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4BEC7" w14:textId="2761E4C0" w:rsidR="00D6647F" w:rsidRDefault="000E73CD" w:rsidP="00AC265A">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KAZAKH-BRITISH TECHNICAL UNIVERSITY</w:t>
      </w:r>
    </w:p>
    <w:p w14:paraId="68F160C4" w14:textId="052CD767" w:rsidR="000E73CD" w:rsidRDefault="000E73CD" w:rsidP="00AC265A">
      <w:pPr>
        <w:spacing w:after="0" w:line="240" w:lineRule="auto"/>
        <w:jc w:val="center"/>
        <w:rPr>
          <w:rFonts w:ascii="Times New Roman" w:hAnsi="Times New Roman" w:cs="Times New Roman"/>
          <w:sz w:val="28"/>
          <w:szCs w:val="28"/>
          <w:lang w:val="en-US"/>
        </w:rPr>
      </w:pPr>
    </w:p>
    <w:p w14:paraId="348E956F" w14:textId="31A58376" w:rsidR="00617C94" w:rsidRPr="00861C9C" w:rsidRDefault="00617C94" w:rsidP="00AC265A">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UDC </w:t>
      </w:r>
      <w:r w:rsidRPr="00617C94">
        <w:rPr>
          <w:rFonts w:ascii="Times New Roman" w:hAnsi="Times New Roman" w:cs="Times New Roman"/>
          <w:b/>
          <w:bCs/>
          <w:sz w:val="24"/>
          <w:szCs w:val="24"/>
          <w:lang w:val="en-US"/>
        </w:rPr>
        <w:t>517.972.7</w:t>
      </w:r>
      <w:r w:rsidR="00861C9C">
        <w:rPr>
          <w:rFonts w:ascii="Times New Roman" w:hAnsi="Times New Roman" w:cs="Times New Roman"/>
          <w:b/>
          <w:bCs/>
          <w:sz w:val="24"/>
          <w:szCs w:val="24"/>
          <w:lang w:val="en-US"/>
        </w:rPr>
        <w:tab/>
      </w:r>
      <w:r w:rsidR="00861C9C">
        <w:rPr>
          <w:rFonts w:ascii="Times New Roman" w:hAnsi="Times New Roman" w:cs="Times New Roman"/>
          <w:b/>
          <w:bCs/>
          <w:sz w:val="24"/>
          <w:szCs w:val="24"/>
          <w:lang w:val="en-US"/>
        </w:rPr>
        <w:tab/>
      </w:r>
      <w:r w:rsidR="00861C9C">
        <w:rPr>
          <w:rFonts w:ascii="Times New Roman" w:hAnsi="Times New Roman" w:cs="Times New Roman"/>
          <w:b/>
          <w:bCs/>
          <w:sz w:val="24"/>
          <w:szCs w:val="24"/>
          <w:lang w:val="en-US"/>
        </w:rPr>
        <w:tab/>
      </w:r>
      <w:r w:rsidR="00861C9C">
        <w:rPr>
          <w:rFonts w:ascii="Times New Roman" w:hAnsi="Times New Roman" w:cs="Times New Roman"/>
          <w:b/>
          <w:bCs/>
          <w:sz w:val="24"/>
          <w:szCs w:val="24"/>
          <w:lang w:val="en-US"/>
        </w:rPr>
        <w:tab/>
      </w:r>
      <w:r w:rsidR="00861C9C">
        <w:rPr>
          <w:rFonts w:ascii="Times New Roman" w:hAnsi="Times New Roman" w:cs="Times New Roman"/>
          <w:b/>
          <w:bCs/>
          <w:sz w:val="24"/>
          <w:szCs w:val="24"/>
          <w:lang w:val="en-US"/>
        </w:rPr>
        <w:tab/>
      </w:r>
      <w:r w:rsidR="00861C9C">
        <w:rPr>
          <w:rFonts w:ascii="Times New Roman" w:hAnsi="Times New Roman" w:cs="Times New Roman"/>
          <w:b/>
          <w:bCs/>
          <w:sz w:val="24"/>
          <w:szCs w:val="24"/>
          <w:lang w:val="en-US"/>
        </w:rPr>
        <w:tab/>
      </w:r>
      <w:r w:rsidR="00861C9C">
        <w:rPr>
          <w:rFonts w:ascii="Times New Roman" w:hAnsi="Times New Roman" w:cs="Times New Roman"/>
          <w:b/>
          <w:bCs/>
          <w:sz w:val="24"/>
          <w:szCs w:val="24"/>
          <w:lang w:val="en-US"/>
        </w:rPr>
        <w:tab/>
        <w:t>On the manuscript rights</w:t>
      </w:r>
    </w:p>
    <w:p w14:paraId="2450385A" w14:textId="77777777" w:rsidR="00617C94" w:rsidRPr="00A73802" w:rsidRDefault="00617C94" w:rsidP="00AC265A">
      <w:pPr>
        <w:spacing w:after="0" w:line="240" w:lineRule="auto"/>
        <w:jc w:val="center"/>
        <w:rPr>
          <w:rFonts w:ascii="Times New Roman" w:hAnsi="Times New Roman" w:cs="Times New Roman"/>
          <w:sz w:val="28"/>
          <w:szCs w:val="28"/>
          <w:lang w:val="en-US"/>
        </w:rPr>
      </w:pPr>
    </w:p>
    <w:p w14:paraId="61B00B78" w14:textId="77777777" w:rsidR="00861C9C" w:rsidRDefault="00861C9C" w:rsidP="00AC265A">
      <w:pPr>
        <w:pStyle w:val="Default"/>
        <w:spacing w:after="38"/>
        <w:rPr>
          <w:sz w:val="28"/>
          <w:szCs w:val="28"/>
          <w:lang w:val="en-US"/>
        </w:rPr>
      </w:pPr>
    </w:p>
    <w:p w14:paraId="6929B94A" w14:textId="77777777" w:rsidR="00861C9C" w:rsidRDefault="00861C9C" w:rsidP="00AC265A">
      <w:pPr>
        <w:pStyle w:val="Default"/>
        <w:spacing w:after="38"/>
        <w:rPr>
          <w:sz w:val="28"/>
          <w:szCs w:val="28"/>
          <w:lang w:val="en-US"/>
        </w:rPr>
      </w:pPr>
    </w:p>
    <w:p w14:paraId="672DF7BD" w14:textId="77777777" w:rsidR="00861C9C" w:rsidRDefault="00861C9C" w:rsidP="00AC265A">
      <w:pPr>
        <w:pStyle w:val="Default"/>
        <w:spacing w:after="38"/>
        <w:rPr>
          <w:sz w:val="28"/>
          <w:szCs w:val="28"/>
          <w:lang w:val="en-US"/>
        </w:rPr>
      </w:pPr>
    </w:p>
    <w:p w14:paraId="5439922A" w14:textId="1B9C4368" w:rsidR="00861C9C" w:rsidRDefault="00861C9C" w:rsidP="00AC265A">
      <w:pPr>
        <w:pStyle w:val="Default"/>
        <w:spacing w:after="38"/>
        <w:rPr>
          <w:sz w:val="28"/>
          <w:szCs w:val="28"/>
          <w:lang w:val="en-US"/>
        </w:rPr>
      </w:pPr>
    </w:p>
    <w:p w14:paraId="54D2AFB1" w14:textId="31AAFB02" w:rsidR="00861C9C" w:rsidRDefault="00861C9C" w:rsidP="00AC265A">
      <w:pPr>
        <w:pStyle w:val="Default"/>
        <w:spacing w:after="38"/>
        <w:rPr>
          <w:sz w:val="28"/>
          <w:szCs w:val="28"/>
          <w:lang w:val="en-US"/>
        </w:rPr>
      </w:pPr>
    </w:p>
    <w:p w14:paraId="741BB193" w14:textId="77777777" w:rsidR="00861C9C" w:rsidRDefault="00861C9C" w:rsidP="00AC265A">
      <w:pPr>
        <w:pStyle w:val="Default"/>
        <w:spacing w:after="38"/>
        <w:rPr>
          <w:sz w:val="28"/>
          <w:szCs w:val="28"/>
          <w:lang w:val="en-US"/>
        </w:rPr>
      </w:pPr>
    </w:p>
    <w:p w14:paraId="43A1FD38" w14:textId="14E7BFD7" w:rsidR="00A73802" w:rsidRPr="00861C9C" w:rsidRDefault="00861C9C" w:rsidP="00AC265A">
      <w:pPr>
        <w:pStyle w:val="Default"/>
        <w:spacing w:after="38"/>
        <w:jc w:val="center"/>
        <w:rPr>
          <w:b/>
          <w:bCs/>
          <w:sz w:val="28"/>
          <w:szCs w:val="28"/>
          <w:lang w:val="en-US"/>
        </w:rPr>
      </w:pPr>
      <w:r w:rsidRPr="00861C9C">
        <w:rPr>
          <w:b/>
          <w:bCs/>
          <w:sz w:val="28"/>
          <w:szCs w:val="28"/>
          <w:lang w:val="en-US"/>
        </w:rPr>
        <w:t>ARTEM</w:t>
      </w:r>
      <w:r w:rsidR="002809CB" w:rsidRPr="002809CB">
        <w:rPr>
          <w:b/>
          <w:bCs/>
          <w:sz w:val="28"/>
          <w:szCs w:val="28"/>
          <w:lang w:val="en-US"/>
        </w:rPr>
        <w:t xml:space="preserve"> </w:t>
      </w:r>
      <w:r w:rsidR="002809CB" w:rsidRPr="00861C9C">
        <w:rPr>
          <w:b/>
          <w:bCs/>
          <w:sz w:val="28"/>
          <w:szCs w:val="28"/>
          <w:lang w:val="en-US"/>
        </w:rPr>
        <w:t>VITALIEVICH</w:t>
      </w:r>
      <w:r w:rsidRPr="00861C9C">
        <w:rPr>
          <w:b/>
          <w:bCs/>
          <w:sz w:val="28"/>
          <w:szCs w:val="28"/>
          <w:lang w:val="en-US"/>
        </w:rPr>
        <w:t xml:space="preserve"> SINITSA </w:t>
      </w:r>
    </w:p>
    <w:p w14:paraId="48002CFE" w14:textId="0DF9BCF9" w:rsidR="00861C9C" w:rsidRDefault="00861C9C" w:rsidP="00AC265A">
      <w:pPr>
        <w:pStyle w:val="Default"/>
        <w:spacing w:after="38"/>
        <w:jc w:val="center"/>
        <w:rPr>
          <w:b/>
          <w:bCs/>
          <w:sz w:val="28"/>
          <w:szCs w:val="28"/>
          <w:lang w:val="en-US"/>
        </w:rPr>
      </w:pPr>
    </w:p>
    <w:p w14:paraId="40D366A3" w14:textId="77777777" w:rsidR="00861C9C" w:rsidRPr="00861C9C" w:rsidRDefault="00861C9C" w:rsidP="00AC265A">
      <w:pPr>
        <w:pStyle w:val="Default"/>
        <w:spacing w:after="38"/>
        <w:jc w:val="center"/>
        <w:rPr>
          <w:b/>
          <w:bCs/>
          <w:sz w:val="28"/>
          <w:szCs w:val="28"/>
          <w:lang w:val="en-US"/>
        </w:rPr>
      </w:pPr>
    </w:p>
    <w:p w14:paraId="78B9C878" w14:textId="6DC00A3C" w:rsidR="00861C9C" w:rsidRDefault="00861C9C" w:rsidP="00AC265A">
      <w:pPr>
        <w:pStyle w:val="Default"/>
        <w:spacing w:after="38"/>
        <w:jc w:val="center"/>
        <w:rPr>
          <w:b/>
          <w:bCs/>
          <w:sz w:val="28"/>
          <w:szCs w:val="28"/>
          <w:lang w:val="en-US"/>
        </w:rPr>
      </w:pPr>
      <w:r w:rsidRPr="00861C9C">
        <w:rPr>
          <w:b/>
          <w:bCs/>
          <w:sz w:val="28"/>
          <w:szCs w:val="28"/>
          <w:lang w:val="en-US"/>
        </w:rPr>
        <w:t xml:space="preserve">Analytical Expressions for a Solution of Inverse Convective Heat and Moisture Transfer Equations in The Frequency Domain for Layered Media </w:t>
      </w:r>
    </w:p>
    <w:p w14:paraId="67499C30" w14:textId="09154E50" w:rsidR="00861C9C" w:rsidRDefault="00861C9C" w:rsidP="00AC265A">
      <w:pPr>
        <w:pStyle w:val="Default"/>
        <w:spacing w:after="38"/>
        <w:jc w:val="center"/>
        <w:rPr>
          <w:b/>
          <w:bCs/>
          <w:sz w:val="28"/>
          <w:szCs w:val="28"/>
          <w:lang w:val="en-US"/>
        </w:rPr>
      </w:pPr>
    </w:p>
    <w:p w14:paraId="116A1766" w14:textId="77777777" w:rsidR="00861C9C" w:rsidRPr="00861C9C" w:rsidRDefault="00861C9C" w:rsidP="00AC265A">
      <w:pPr>
        <w:pStyle w:val="Default"/>
        <w:spacing w:after="38"/>
        <w:jc w:val="center"/>
        <w:rPr>
          <w:b/>
          <w:bCs/>
          <w:sz w:val="28"/>
          <w:szCs w:val="28"/>
          <w:lang w:val="en-US"/>
        </w:rPr>
      </w:pPr>
    </w:p>
    <w:p w14:paraId="47C0A2A0" w14:textId="1E4075D3" w:rsidR="00861C9C" w:rsidRDefault="00670EF4" w:rsidP="00AC265A">
      <w:pPr>
        <w:pStyle w:val="Default"/>
        <w:spacing w:after="38"/>
        <w:jc w:val="center"/>
        <w:rPr>
          <w:sz w:val="28"/>
          <w:szCs w:val="28"/>
          <w:lang w:val="en-US"/>
        </w:rPr>
      </w:pPr>
      <w:r w:rsidRPr="0043678F">
        <w:rPr>
          <w:sz w:val="28"/>
          <w:szCs w:val="28"/>
          <w:lang w:val="en-US"/>
        </w:rPr>
        <w:t>8</w:t>
      </w:r>
      <w:r>
        <w:rPr>
          <w:sz w:val="28"/>
          <w:szCs w:val="28"/>
          <w:lang w:val="en-US"/>
        </w:rPr>
        <w:t>D06103</w:t>
      </w:r>
      <w:r w:rsidR="00861C9C" w:rsidRPr="00861C9C">
        <w:rPr>
          <w:sz w:val="28"/>
          <w:szCs w:val="28"/>
          <w:lang w:val="en-US"/>
        </w:rPr>
        <w:t xml:space="preserve"> – Mathematical and Computer Modeling</w:t>
      </w:r>
    </w:p>
    <w:p w14:paraId="5A227562" w14:textId="77777777" w:rsidR="00861C9C" w:rsidRDefault="00861C9C" w:rsidP="00AC265A">
      <w:pPr>
        <w:pStyle w:val="Default"/>
        <w:spacing w:after="38"/>
        <w:jc w:val="center"/>
        <w:rPr>
          <w:sz w:val="28"/>
          <w:szCs w:val="28"/>
          <w:lang w:val="en-US"/>
        </w:rPr>
      </w:pPr>
    </w:p>
    <w:p w14:paraId="44729091" w14:textId="77777777" w:rsidR="00861C9C" w:rsidRDefault="00861C9C" w:rsidP="00AC265A">
      <w:pPr>
        <w:pStyle w:val="Default"/>
        <w:spacing w:after="38"/>
        <w:jc w:val="center"/>
        <w:rPr>
          <w:sz w:val="28"/>
          <w:szCs w:val="28"/>
          <w:lang w:val="en-US"/>
        </w:rPr>
      </w:pPr>
      <w:r>
        <w:rPr>
          <w:sz w:val="28"/>
          <w:szCs w:val="28"/>
          <w:lang w:val="en-US"/>
        </w:rPr>
        <w:t>A dissertation submitted in partial fulfillment of the requirements for the degree of Doctor of Philosophy (PhD)</w:t>
      </w:r>
    </w:p>
    <w:p w14:paraId="5ADD0E45" w14:textId="77777777" w:rsidR="00861C9C" w:rsidRDefault="00861C9C" w:rsidP="00AC265A">
      <w:pPr>
        <w:pStyle w:val="Default"/>
        <w:spacing w:after="38"/>
        <w:jc w:val="center"/>
        <w:rPr>
          <w:sz w:val="28"/>
          <w:szCs w:val="28"/>
          <w:lang w:val="en-US"/>
        </w:rPr>
      </w:pPr>
    </w:p>
    <w:p w14:paraId="63AA2109" w14:textId="77777777" w:rsidR="00861C9C" w:rsidRDefault="00861C9C" w:rsidP="00AC265A">
      <w:pPr>
        <w:pStyle w:val="Default"/>
        <w:spacing w:after="38"/>
        <w:jc w:val="center"/>
        <w:rPr>
          <w:sz w:val="28"/>
          <w:szCs w:val="28"/>
          <w:lang w:val="en-US"/>
        </w:rPr>
      </w:pPr>
    </w:p>
    <w:p w14:paraId="04A574E2" w14:textId="614C76A8" w:rsidR="00861C9C" w:rsidRDefault="00861C9C" w:rsidP="00AC265A">
      <w:pPr>
        <w:pStyle w:val="Default"/>
        <w:spacing w:after="38"/>
        <w:jc w:val="center"/>
        <w:rPr>
          <w:sz w:val="28"/>
          <w:szCs w:val="28"/>
          <w:lang w:val="en-US"/>
        </w:rPr>
      </w:pPr>
    </w:p>
    <w:p w14:paraId="4D710098" w14:textId="77777777" w:rsidR="00861C9C" w:rsidRDefault="00861C9C" w:rsidP="00AC265A">
      <w:pPr>
        <w:pStyle w:val="Default"/>
        <w:spacing w:after="38"/>
        <w:jc w:val="center"/>
        <w:rPr>
          <w:sz w:val="28"/>
          <w:szCs w:val="28"/>
          <w:lang w:val="en-US"/>
        </w:rPr>
      </w:pPr>
    </w:p>
    <w:p w14:paraId="3C3F8A87" w14:textId="77777777" w:rsidR="00861C9C" w:rsidRDefault="00861C9C" w:rsidP="00AC265A">
      <w:pPr>
        <w:pStyle w:val="Default"/>
        <w:spacing w:after="38"/>
        <w:jc w:val="center"/>
        <w:rPr>
          <w:sz w:val="28"/>
          <w:szCs w:val="28"/>
          <w:lang w:val="en-US"/>
        </w:rPr>
      </w:pPr>
    </w:p>
    <w:p w14:paraId="541FCDDD" w14:textId="77777777" w:rsidR="00861C9C" w:rsidRDefault="00861C9C" w:rsidP="00AC265A">
      <w:pPr>
        <w:pStyle w:val="Default"/>
        <w:spacing w:after="38"/>
        <w:jc w:val="right"/>
        <w:rPr>
          <w:sz w:val="28"/>
          <w:szCs w:val="28"/>
          <w:lang w:val="en-US"/>
        </w:rPr>
      </w:pPr>
      <w:r>
        <w:rPr>
          <w:sz w:val="28"/>
          <w:szCs w:val="28"/>
          <w:lang w:val="en-US"/>
        </w:rPr>
        <w:t>Supervisor:</w:t>
      </w:r>
    </w:p>
    <w:p w14:paraId="662E9366" w14:textId="77777777" w:rsidR="00861C9C" w:rsidRDefault="00861C9C" w:rsidP="00AC265A">
      <w:pPr>
        <w:pStyle w:val="Default"/>
        <w:spacing w:after="38"/>
        <w:jc w:val="right"/>
        <w:rPr>
          <w:sz w:val="28"/>
          <w:szCs w:val="28"/>
          <w:lang w:val="en-US"/>
        </w:rPr>
      </w:pPr>
      <w:r>
        <w:rPr>
          <w:sz w:val="28"/>
          <w:szCs w:val="28"/>
          <w:lang w:val="en-US"/>
        </w:rPr>
        <w:t>Doctor of physical and mathematical sciences</w:t>
      </w:r>
    </w:p>
    <w:p w14:paraId="252022C6" w14:textId="77777777" w:rsidR="00861C9C" w:rsidRDefault="00861C9C" w:rsidP="00AC265A">
      <w:pPr>
        <w:pStyle w:val="Default"/>
        <w:spacing w:after="38"/>
        <w:jc w:val="right"/>
        <w:rPr>
          <w:sz w:val="28"/>
          <w:szCs w:val="28"/>
          <w:lang w:val="en-US"/>
        </w:rPr>
      </w:pPr>
      <w:r>
        <w:rPr>
          <w:sz w:val="28"/>
          <w:szCs w:val="28"/>
          <w:lang w:val="en-US"/>
        </w:rPr>
        <w:t>Professor Rysbaiuly B.R.</w:t>
      </w:r>
    </w:p>
    <w:p w14:paraId="3D183D90" w14:textId="77777777" w:rsidR="00861C9C" w:rsidRDefault="00861C9C" w:rsidP="00AC265A">
      <w:pPr>
        <w:pStyle w:val="Default"/>
        <w:spacing w:after="38"/>
        <w:jc w:val="right"/>
        <w:rPr>
          <w:sz w:val="28"/>
          <w:szCs w:val="28"/>
          <w:lang w:val="en-US"/>
        </w:rPr>
      </w:pPr>
    </w:p>
    <w:p w14:paraId="046A82B0" w14:textId="77777777" w:rsidR="00861C9C" w:rsidRDefault="00861C9C" w:rsidP="00AC265A">
      <w:pPr>
        <w:pStyle w:val="Default"/>
        <w:spacing w:after="38"/>
        <w:jc w:val="right"/>
        <w:rPr>
          <w:sz w:val="28"/>
          <w:szCs w:val="28"/>
          <w:lang w:val="en-US"/>
        </w:rPr>
      </w:pPr>
      <w:r>
        <w:rPr>
          <w:sz w:val="28"/>
          <w:szCs w:val="28"/>
          <w:lang w:val="en-US"/>
        </w:rPr>
        <w:t>Abroad Supervisor:</w:t>
      </w:r>
    </w:p>
    <w:p w14:paraId="6E276422" w14:textId="77777777" w:rsidR="00861C9C" w:rsidRDefault="00861C9C" w:rsidP="00AC265A">
      <w:pPr>
        <w:pStyle w:val="Default"/>
        <w:spacing w:after="38"/>
        <w:jc w:val="right"/>
        <w:rPr>
          <w:sz w:val="28"/>
          <w:szCs w:val="28"/>
          <w:lang w:val="en-US"/>
        </w:rPr>
      </w:pPr>
      <w:r>
        <w:rPr>
          <w:sz w:val="28"/>
          <w:szCs w:val="28"/>
          <w:lang w:val="en-US"/>
        </w:rPr>
        <w:t xml:space="preserve">PhD </w:t>
      </w:r>
    </w:p>
    <w:p w14:paraId="4CD2C318" w14:textId="77777777" w:rsidR="00861C9C" w:rsidRDefault="00861C9C" w:rsidP="00AC265A">
      <w:pPr>
        <w:pStyle w:val="Default"/>
        <w:spacing w:after="38"/>
        <w:jc w:val="right"/>
        <w:rPr>
          <w:sz w:val="28"/>
          <w:szCs w:val="28"/>
          <w:lang w:val="en-US"/>
        </w:rPr>
      </w:pPr>
      <w:r>
        <w:rPr>
          <w:sz w:val="28"/>
          <w:szCs w:val="28"/>
          <w:lang w:val="en-US"/>
        </w:rPr>
        <w:t>Professor Capsoni A.</w:t>
      </w:r>
    </w:p>
    <w:p w14:paraId="3BEBAFEB" w14:textId="77777777" w:rsidR="00861C9C" w:rsidRDefault="00861C9C" w:rsidP="00AC265A">
      <w:pPr>
        <w:pStyle w:val="Default"/>
        <w:spacing w:after="38"/>
        <w:jc w:val="right"/>
        <w:rPr>
          <w:sz w:val="28"/>
          <w:szCs w:val="28"/>
          <w:lang w:val="en-US"/>
        </w:rPr>
      </w:pPr>
      <w:r>
        <w:rPr>
          <w:sz w:val="28"/>
          <w:szCs w:val="28"/>
          <w:lang w:val="en-US"/>
        </w:rPr>
        <w:t>P</w:t>
      </w:r>
      <w:r w:rsidRPr="00861C9C">
        <w:rPr>
          <w:sz w:val="28"/>
          <w:szCs w:val="28"/>
          <w:lang w:val="en-US"/>
        </w:rPr>
        <w:t xml:space="preserve">olytechnic </w:t>
      </w:r>
      <w:r>
        <w:rPr>
          <w:sz w:val="28"/>
          <w:szCs w:val="28"/>
          <w:lang w:val="en-US"/>
        </w:rPr>
        <w:t>U</w:t>
      </w:r>
      <w:r w:rsidRPr="00861C9C">
        <w:rPr>
          <w:sz w:val="28"/>
          <w:szCs w:val="28"/>
          <w:lang w:val="en-US"/>
        </w:rPr>
        <w:t xml:space="preserve">niversity of </w:t>
      </w:r>
      <w:r>
        <w:rPr>
          <w:sz w:val="28"/>
          <w:szCs w:val="28"/>
          <w:lang w:val="en-US"/>
        </w:rPr>
        <w:t>M</w:t>
      </w:r>
      <w:r w:rsidRPr="00861C9C">
        <w:rPr>
          <w:sz w:val="28"/>
          <w:szCs w:val="28"/>
          <w:lang w:val="en-US"/>
        </w:rPr>
        <w:t>ilan</w:t>
      </w:r>
    </w:p>
    <w:p w14:paraId="3C087503" w14:textId="0330A0D6" w:rsidR="00861C9C" w:rsidRDefault="00861C9C" w:rsidP="00AC265A">
      <w:pPr>
        <w:pStyle w:val="Default"/>
        <w:spacing w:after="38"/>
        <w:jc w:val="right"/>
        <w:rPr>
          <w:sz w:val="28"/>
          <w:szCs w:val="28"/>
          <w:lang w:val="en-US"/>
        </w:rPr>
      </w:pPr>
    </w:p>
    <w:p w14:paraId="7B96EE81" w14:textId="77777777" w:rsidR="00861C9C" w:rsidRDefault="00861C9C" w:rsidP="00AC265A">
      <w:pPr>
        <w:pStyle w:val="Default"/>
        <w:spacing w:after="38"/>
        <w:jc w:val="right"/>
        <w:rPr>
          <w:sz w:val="28"/>
          <w:szCs w:val="28"/>
          <w:lang w:val="en-US"/>
        </w:rPr>
      </w:pPr>
    </w:p>
    <w:p w14:paraId="50FD8AEA" w14:textId="77777777" w:rsidR="00861C9C" w:rsidRDefault="00861C9C" w:rsidP="00AC265A">
      <w:pPr>
        <w:pStyle w:val="Default"/>
        <w:spacing w:after="38"/>
        <w:jc w:val="right"/>
        <w:rPr>
          <w:sz w:val="28"/>
          <w:szCs w:val="28"/>
          <w:lang w:val="en-US"/>
        </w:rPr>
      </w:pPr>
    </w:p>
    <w:p w14:paraId="545BB178" w14:textId="77777777" w:rsidR="00861C9C" w:rsidRDefault="00861C9C" w:rsidP="00AC265A">
      <w:pPr>
        <w:pStyle w:val="Default"/>
        <w:spacing w:after="38"/>
        <w:jc w:val="right"/>
        <w:rPr>
          <w:sz w:val="28"/>
          <w:szCs w:val="28"/>
          <w:lang w:val="en-US"/>
        </w:rPr>
      </w:pPr>
    </w:p>
    <w:p w14:paraId="42D88C4B" w14:textId="77777777" w:rsidR="00861C9C" w:rsidRPr="00670EF4" w:rsidRDefault="00861C9C" w:rsidP="00AC265A">
      <w:pPr>
        <w:pStyle w:val="Default"/>
        <w:spacing w:after="38"/>
        <w:jc w:val="center"/>
        <w:rPr>
          <w:sz w:val="28"/>
          <w:szCs w:val="28"/>
          <w:lang w:val="en-US"/>
        </w:rPr>
      </w:pPr>
      <w:r>
        <w:rPr>
          <w:sz w:val="28"/>
          <w:szCs w:val="28"/>
          <w:lang w:val="en-US"/>
        </w:rPr>
        <w:t>Republic</w:t>
      </w:r>
      <w:r w:rsidRPr="00670EF4">
        <w:rPr>
          <w:sz w:val="28"/>
          <w:szCs w:val="28"/>
          <w:lang w:val="en-US"/>
        </w:rPr>
        <w:t xml:space="preserve"> </w:t>
      </w:r>
      <w:r>
        <w:rPr>
          <w:sz w:val="28"/>
          <w:szCs w:val="28"/>
          <w:lang w:val="en-US"/>
        </w:rPr>
        <w:t>of</w:t>
      </w:r>
      <w:r w:rsidRPr="00670EF4">
        <w:rPr>
          <w:sz w:val="28"/>
          <w:szCs w:val="28"/>
          <w:lang w:val="en-US"/>
        </w:rPr>
        <w:t xml:space="preserve"> </w:t>
      </w:r>
      <w:r>
        <w:rPr>
          <w:sz w:val="28"/>
          <w:szCs w:val="28"/>
          <w:lang w:val="en-US"/>
        </w:rPr>
        <w:t>Kazakhstan</w:t>
      </w:r>
    </w:p>
    <w:p w14:paraId="3F0569BC" w14:textId="3325EA33" w:rsidR="00861C9C" w:rsidRPr="00670EF4" w:rsidRDefault="00861C9C" w:rsidP="00AC265A">
      <w:pPr>
        <w:pStyle w:val="Default"/>
        <w:spacing w:after="38"/>
        <w:jc w:val="center"/>
        <w:rPr>
          <w:sz w:val="28"/>
          <w:szCs w:val="28"/>
          <w:lang w:val="en-US"/>
        </w:rPr>
        <w:sectPr w:rsidR="00861C9C" w:rsidRPr="00670EF4" w:rsidSect="00AC265A">
          <w:footerReference w:type="default" r:id="rId8"/>
          <w:pgSz w:w="11906" w:h="16838" w:code="9"/>
          <w:pgMar w:top="1134" w:right="567" w:bottom="1134" w:left="1701" w:header="709" w:footer="709" w:gutter="0"/>
          <w:cols w:space="708"/>
          <w:titlePg/>
          <w:docGrid w:linePitch="360"/>
        </w:sectPr>
      </w:pPr>
      <w:r>
        <w:rPr>
          <w:sz w:val="28"/>
          <w:szCs w:val="28"/>
          <w:lang w:val="en-US"/>
        </w:rPr>
        <w:t>Almaty</w:t>
      </w:r>
      <w:r w:rsidRPr="00670EF4">
        <w:rPr>
          <w:sz w:val="28"/>
          <w:szCs w:val="28"/>
          <w:lang w:val="en-US"/>
        </w:rPr>
        <w:t>, 202</w:t>
      </w:r>
      <w:r w:rsidR="00670EF4">
        <w:rPr>
          <w:sz w:val="28"/>
          <w:szCs w:val="28"/>
          <w:lang w:val="en-US"/>
        </w:rPr>
        <w:t>3</w:t>
      </w:r>
    </w:p>
    <w:sdt>
      <w:sdtPr>
        <w:rPr>
          <w:rFonts w:asciiTheme="minorHAnsi" w:eastAsiaTheme="minorHAnsi" w:hAnsiTheme="minorHAnsi" w:cstheme="minorBidi"/>
          <w:b w:val="0"/>
          <w:color w:val="auto"/>
          <w:sz w:val="22"/>
          <w:szCs w:val="22"/>
          <w:lang w:eastAsia="en-US"/>
        </w:rPr>
        <w:id w:val="-802161492"/>
        <w:docPartObj>
          <w:docPartGallery w:val="Table of Contents"/>
          <w:docPartUnique/>
        </w:docPartObj>
      </w:sdtPr>
      <w:sdtEndPr>
        <w:rPr>
          <w:bCs/>
        </w:rPr>
      </w:sdtEndPr>
      <w:sdtContent>
        <w:p w14:paraId="7A763E4A" w14:textId="1E60265F" w:rsidR="00E76188" w:rsidRPr="000E6422" w:rsidRDefault="00E76188" w:rsidP="000E6422">
          <w:pPr>
            <w:pStyle w:val="af"/>
            <w:rPr>
              <w:rFonts w:cs="Times New Roman"/>
              <w:color w:val="auto"/>
              <w:lang w:val="en-US"/>
            </w:rPr>
          </w:pPr>
          <w:r w:rsidRPr="000E6422">
            <w:rPr>
              <w:rFonts w:cs="Times New Roman"/>
              <w:color w:val="auto"/>
              <w:lang w:val="en-US"/>
            </w:rPr>
            <w:t>CONTENT</w:t>
          </w:r>
        </w:p>
        <w:p w14:paraId="69ACD284" w14:textId="77777777" w:rsidR="00E76188" w:rsidRPr="006F70D0" w:rsidRDefault="00E76188" w:rsidP="000E6422">
          <w:pPr>
            <w:spacing w:line="240" w:lineRule="auto"/>
            <w:jc w:val="both"/>
            <w:rPr>
              <w:rFonts w:ascii="Times New Roman" w:hAnsi="Times New Roman" w:cs="Times New Roman"/>
              <w:sz w:val="28"/>
              <w:szCs w:val="28"/>
              <w:lang w:val="en-US" w:eastAsia="ru-RU"/>
            </w:rPr>
          </w:pPr>
        </w:p>
        <w:p w14:paraId="01DED371" w14:textId="59D2ACF1" w:rsidR="004700BD" w:rsidRPr="004700BD" w:rsidRDefault="00E76188" w:rsidP="00ED4ABC">
          <w:pPr>
            <w:pStyle w:val="12"/>
            <w:rPr>
              <w:rFonts w:eastAsiaTheme="minorEastAsia"/>
              <w:lang w:val="ru-RU" w:eastAsia="ru-RU"/>
            </w:rPr>
          </w:pPr>
          <w:r w:rsidRPr="004700BD">
            <w:fldChar w:fldCharType="begin"/>
          </w:r>
          <w:r w:rsidRPr="004700BD">
            <w:instrText xml:space="preserve"> TOC \o "1-3" \h \z \u </w:instrText>
          </w:r>
          <w:r w:rsidRPr="004700BD">
            <w:fldChar w:fldCharType="separate"/>
          </w:r>
          <w:hyperlink w:anchor="_Toc119317368" w:history="1">
            <w:r w:rsidR="004700BD" w:rsidRPr="004700BD">
              <w:rPr>
                <w:rStyle w:val="a3"/>
              </w:rPr>
              <w:t>NORMATIVE REFERENCES</w:t>
            </w:r>
            <w:r w:rsidR="004700BD" w:rsidRPr="004700BD">
              <w:rPr>
                <w:webHidden/>
              </w:rPr>
              <w:tab/>
            </w:r>
            <w:r w:rsidR="004700BD" w:rsidRPr="004700BD">
              <w:rPr>
                <w:webHidden/>
              </w:rPr>
              <w:fldChar w:fldCharType="begin"/>
            </w:r>
            <w:r w:rsidR="004700BD" w:rsidRPr="004700BD">
              <w:rPr>
                <w:webHidden/>
              </w:rPr>
              <w:instrText xml:space="preserve"> PAGEREF _Toc119317368 \h </w:instrText>
            </w:r>
            <w:r w:rsidR="004700BD" w:rsidRPr="004700BD">
              <w:rPr>
                <w:webHidden/>
              </w:rPr>
            </w:r>
            <w:r w:rsidR="004700BD" w:rsidRPr="004700BD">
              <w:rPr>
                <w:webHidden/>
              </w:rPr>
              <w:fldChar w:fldCharType="separate"/>
            </w:r>
            <w:r w:rsidR="00B34F48">
              <w:rPr>
                <w:webHidden/>
              </w:rPr>
              <w:t>4</w:t>
            </w:r>
            <w:r w:rsidR="004700BD" w:rsidRPr="004700BD">
              <w:rPr>
                <w:webHidden/>
              </w:rPr>
              <w:fldChar w:fldCharType="end"/>
            </w:r>
          </w:hyperlink>
        </w:p>
        <w:p w14:paraId="5C623CB6" w14:textId="115DCE89" w:rsidR="004700BD" w:rsidRPr="004700BD" w:rsidRDefault="00000000" w:rsidP="00ED4ABC">
          <w:pPr>
            <w:pStyle w:val="12"/>
            <w:rPr>
              <w:rFonts w:eastAsiaTheme="minorEastAsia"/>
              <w:lang w:val="ru-RU" w:eastAsia="ru-RU"/>
            </w:rPr>
          </w:pPr>
          <w:hyperlink w:anchor="_Toc119317369" w:history="1">
            <w:r w:rsidR="004700BD" w:rsidRPr="004700BD">
              <w:rPr>
                <w:rStyle w:val="a3"/>
              </w:rPr>
              <w:t>INTRODUCTION</w:t>
            </w:r>
            <w:r w:rsidR="004700BD" w:rsidRPr="004700BD">
              <w:rPr>
                <w:webHidden/>
              </w:rPr>
              <w:tab/>
            </w:r>
            <w:r w:rsidR="004700BD" w:rsidRPr="004700BD">
              <w:rPr>
                <w:webHidden/>
              </w:rPr>
              <w:fldChar w:fldCharType="begin"/>
            </w:r>
            <w:r w:rsidR="004700BD" w:rsidRPr="004700BD">
              <w:rPr>
                <w:webHidden/>
              </w:rPr>
              <w:instrText xml:space="preserve"> PAGEREF _Toc119317369 \h </w:instrText>
            </w:r>
            <w:r w:rsidR="004700BD" w:rsidRPr="004700BD">
              <w:rPr>
                <w:webHidden/>
              </w:rPr>
            </w:r>
            <w:r w:rsidR="004700BD" w:rsidRPr="004700BD">
              <w:rPr>
                <w:webHidden/>
              </w:rPr>
              <w:fldChar w:fldCharType="separate"/>
            </w:r>
            <w:r w:rsidR="00B34F48">
              <w:rPr>
                <w:webHidden/>
              </w:rPr>
              <w:t>5</w:t>
            </w:r>
            <w:r w:rsidR="004700BD" w:rsidRPr="004700BD">
              <w:rPr>
                <w:webHidden/>
              </w:rPr>
              <w:fldChar w:fldCharType="end"/>
            </w:r>
          </w:hyperlink>
        </w:p>
        <w:p w14:paraId="3FC007D5" w14:textId="7D2B5296" w:rsidR="004700BD" w:rsidRPr="004700BD" w:rsidRDefault="00000000" w:rsidP="00ED4ABC">
          <w:pPr>
            <w:pStyle w:val="12"/>
            <w:rPr>
              <w:rFonts w:eastAsiaTheme="minorEastAsia"/>
              <w:lang w:val="ru-RU" w:eastAsia="ru-RU"/>
            </w:rPr>
          </w:pPr>
          <w:hyperlink w:anchor="_Toc119317370" w:history="1">
            <w:r w:rsidR="004700BD" w:rsidRPr="004700BD">
              <w:rPr>
                <w:rStyle w:val="a3"/>
              </w:rPr>
              <w:t xml:space="preserve">1 </w:t>
            </w:r>
            <w:r w:rsidR="000F0563" w:rsidRPr="000F0563">
              <w:rPr>
                <w:rStyle w:val="a3"/>
              </w:rPr>
              <w:t>GENERAL OVERVIEW</w:t>
            </w:r>
            <w:r w:rsidR="000F0563" w:rsidRPr="000F0563">
              <w:rPr>
                <w:rStyle w:val="a3"/>
              </w:rPr>
              <w:t xml:space="preserve"> </w:t>
            </w:r>
            <w:r w:rsidR="000F0563">
              <w:rPr>
                <w:rStyle w:val="a3"/>
              </w:rPr>
              <w:t xml:space="preserve">OF THE </w:t>
            </w:r>
            <w:r w:rsidR="004700BD" w:rsidRPr="004700BD">
              <w:rPr>
                <w:rStyle w:val="a3"/>
              </w:rPr>
              <w:t>INVERSE ANALYSIS METHODOLOGY APPLIED FOR EQUATIONS OF MATHEMATICAL PHYSICS</w:t>
            </w:r>
            <w:r w:rsidR="004700BD" w:rsidRPr="004700BD">
              <w:rPr>
                <w:webHidden/>
              </w:rPr>
              <w:tab/>
            </w:r>
            <w:r w:rsidR="004700BD" w:rsidRPr="004700BD">
              <w:rPr>
                <w:webHidden/>
              </w:rPr>
              <w:fldChar w:fldCharType="begin"/>
            </w:r>
            <w:r w:rsidR="004700BD" w:rsidRPr="004700BD">
              <w:rPr>
                <w:webHidden/>
              </w:rPr>
              <w:instrText xml:space="preserve"> PAGEREF _Toc119317370 \h </w:instrText>
            </w:r>
            <w:r w:rsidR="004700BD" w:rsidRPr="004700BD">
              <w:rPr>
                <w:webHidden/>
              </w:rPr>
            </w:r>
            <w:r w:rsidR="004700BD" w:rsidRPr="004700BD">
              <w:rPr>
                <w:webHidden/>
              </w:rPr>
              <w:fldChar w:fldCharType="separate"/>
            </w:r>
            <w:r w:rsidR="00B34F48">
              <w:rPr>
                <w:webHidden/>
              </w:rPr>
              <w:t>9</w:t>
            </w:r>
            <w:r w:rsidR="004700BD" w:rsidRPr="004700BD">
              <w:rPr>
                <w:webHidden/>
              </w:rPr>
              <w:fldChar w:fldCharType="end"/>
            </w:r>
          </w:hyperlink>
        </w:p>
        <w:p w14:paraId="44F94E92" w14:textId="2B46F754" w:rsidR="004700BD" w:rsidRPr="004700BD" w:rsidRDefault="00000000">
          <w:pPr>
            <w:pStyle w:val="21"/>
            <w:tabs>
              <w:tab w:val="right" w:leader="dot" w:pos="9628"/>
            </w:tabs>
            <w:rPr>
              <w:rFonts w:ascii="Times New Roman" w:eastAsiaTheme="minorEastAsia" w:hAnsi="Times New Roman" w:cs="Times New Roman"/>
              <w:noProof/>
              <w:sz w:val="28"/>
              <w:szCs w:val="28"/>
              <w:lang w:eastAsia="ru-RU"/>
            </w:rPr>
          </w:pPr>
          <w:hyperlink w:anchor="_Toc119317371" w:history="1">
            <w:r w:rsidR="004700BD" w:rsidRPr="004700BD">
              <w:rPr>
                <w:rStyle w:val="a3"/>
                <w:rFonts w:ascii="Times New Roman" w:hAnsi="Times New Roman" w:cs="Times New Roman"/>
                <w:noProof/>
                <w:sz w:val="28"/>
                <w:szCs w:val="28"/>
                <w:lang w:val="en-US"/>
              </w:rPr>
              <w:t>1.1. The development of the theory of inverse problems methodology</w:t>
            </w:r>
            <w:r w:rsidR="004700BD" w:rsidRPr="004700BD">
              <w:rPr>
                <w:rFonts w:ascii="Times New Roman" w:hAnsi="Times New Roman" w:cs="Times New Roman"/>
                <w:noProof/>
                <w:webHidden/>
                <w:sz w:val="28"/>
                <w:szCs w:val="28"/>
              </w:rPr>
              <w:tab/>
            </w:r>
            <w:r w:rsidR="004700BD" w:rsidRPr="004700BD">
              <w:rPr>
                <w:rFonts w:ascii="Times New Roman" w:hAnsi="Times New Roman" w:cs="Times New Roman"/>
                <w:noProof/>
                <w:webHidden/>
                <w:sz w:val="28"/>
                <w:szCs w:val="28"/>
              </w:rPr>
              <w:fldChar w:fldCharType="begin"/>
            </w:r>
            <w:r w:rsidR="004700BD" w:rsidRPr="004700BD">
              <w:rPr>
                <w:rFonts w:ascii="Times New Roman" w:hAnsi="Times New Roman" w:cs="Times New Roman"/>
                <w:noProof/>
                <w:webHidden/>
                <w:sz w:val="28"/>
                <w:szCs w:val="28"/>
              </w:rPr>
              <w:instrText xml:space="preserve"> PAGEREF _Toc119317371 \h </w:instrText>
            </w:r>
            <w:r w:rsidR="004700BD" w:rsidRPr="004700BD">
              <w:rPr>
                <w:rFonts w:ascii="Times New Roman" w:hAnsi="Times New Roman" w:cs="Times New Roman"/>
                <w:noProof/>
                <w:webHidden/>
                <w:sz w:val="28"/>
                <w:szCs w:val="28"/>
              </w:rPr>
            </w:r>
            <w:r w:rsidR="004700BD" w:rsidRPr="004700BD">
              <w:rPr>
                <w:rFonts w:ascii="Times New Roman" w:hAnsi="Times New Roman" w:cs="Times New Roman"/>
                <w:noProof/>
                <w:webHidden/>
                <w:sz w:val="28"/>
                <w:szCs w:val="28"/>
              </w:rPr>
              <w:fldChar w:fldCharType="separate"/>
            </w:r>
            <w:r w:rsidR="00B34F48">
              <w:rPr>
                <w:rFonts w:ascii="Times New Roman" w:hAnsi="Times New Roman" w:cs="Times New Roman"/>
                <w:noProof/>
                <w:webHidden/>
                <w:sz w:val="28"/>
                <w:szCs w:val="28"/>
              </w:rPr>
              <w:t>9</w:t>
            </w:r>
            <w:r w:rsidR="004700BD" w:rsidRPr="004700BD">
              <w:rPr>
                <w:rFonts w:ascii="Times New Roman" w:hAnsi="Times New Roman" w:cs="Times New Roman"/>
                <w:noProof/>
                <w:webHidden/>
                <w:sz w:val="28"/>
                <w:szCs w:val="28"/>
              </w:rPr>
              <w:fldChar w:fldCharType="end"/>
            </w:r>
          </w:hyperlink>
        </w:p>
        <w:p w14:paraId="2B4808DD" w14:textId="5DBE3C44" w:rsidR="004700BD" w:rsidRPr="004700BD" w:rsidRDefault="00000000">
          <w:pPr>
            <w:pStyle w:val="21"/>
            <w:tabs>
              <w:tab w:val="right" w:leader="dot" w:pos="9628"/>
            </w:tabs>
            <w:rPr>
              <w:rFonts w:ascii="Times New Roman" w:eastAsiaTheme="minorEastAsia" w:hAnsi="Times New Roman" w:cs="Times New Roman"/>
              <w:noProof/>
              <w:sz w:val="28"/>
              <w:szCs w:val="28"/>
              <w:lang w:eastAsia="ru-RU"/>
            </w:rPr>
          </w:pPr>
          <w:hyperlink w:anchor="_Toc119317372" w:history="1">
            <w:r w:rsidR="004700BD" w:rsidRPr="004700BD">
              <w:rPr>
                <w:rStyle w:val="a3"/>
                <w:rFonts w:ascii="Times New Roman" w:hAnsi="Times New Roman" w:cs="Times New Roman"/>
                <w:noProof/>
                <w:sz w:val="28"/>
                <w:szCs w:val="28"/>
                <w:lang w:val="en-US"/>
              </w:rPr>
              <w:t>1.2. The principal peculiarities of inverse problems formulation</w:t>
            </w:r>
            <w:r w:rsidR="004700BD" w:rsidRPr="004700BD">
              <w:rPr>
                <w:rFonts w:ascii="Times New Roman" w:hAnsi="Times New Roman" w:cs="Times New Roman"/>
                <w:noProof/>
                <w:webHidden/>
                <w:sz w:val="28"/>
                <w:szCs w:val="28"/>
              </w:rPr>
              <w:tab/>
            </w:r>
            <w:r w:rsidR="004700BD" w:rsidRPr="004700BD">
              <w:rPr>
                <w:rFonts w:ascii="Times New Roman" w:hAnsi="Times New Roman" w:cs="Times New Roman"/>
                <w:noProof/>
                <w:webHidden/>
                <w:sz w:val="28"/>
                <w:szCs w:val="28"/>
              </w:rPr>
              <w:fldChar w:fldCharType="begin"/>
            </w:r>
            <w:r w:rsidR="004700BD" w:rsidRPr="004700BD">
              <w:rPr>
                <w:rFonts w:ascii="Times New Roman" w:hAnsi="Times New Roman" w:cs="Times New Roman"/>
                <w:noProof/>
                <w:webHidden/>
                <w:sz w:val="28"/>
                <w:szCs w:val="28"/>
              </w:rPr>
              <w:instrText xml:space="preserve"> PAGEREF _Toc119317372 \h </w:instrText>
            </w:r>
            <w:r w:rsidR="004700BD" w:rsidRPr="004700BD">
              <w:rPr>
                <w:rFonts w:ascii="Times New Roman" w:hAnsi="Times New Roman" w:cs="Times New Roman"/>
                <w:noProof/>
                <w:webHidden/>
                <w:sz w:val="28"/>
                <w:szCs w:val="28"/>
              </w:rPr>
            </w:r>
            <w:r w:rsidR="004700BD" w:rsidRPr="004700BD">
              <w:rPr>
                <w:rFonts w:ascii="Times New Roman" w:hAnsi="Times New Roman" w:cs="Times New Roman"/>
                <w:noProof/>
                <w:webHidden/>
                <w:sz w:val="28"/>
                <w:szCs w:val="28"/>
              </w:rPr>
              <w:fldChar w:fldCharType="separate"/>
            </w:r>
            <w:r w:rsidR="00B34F48">
              <w:rPr>
                <w:rFonts w:ascii="Times New Roman" w:hAnsi="Times New Roman" w:cs="Times New Roman"/>
                <w:noProof/>
                <w:webHidden/>
                <w:sz w:val="28"/>
                <w:szCs w:val="28"/>
              </w:rPr>
              <w:t>18</w:t>
            </w:r>
            <w:r w:rsidR="004700BD" w:rsidRPr="004700BD">
              <w:rPr>
                <w:rFonts w:ascii="Times New Roman" w:hAnsi="Times New Roman" w:cs="Times New Roman"/>
                <w:noProof/>
                <w:webHidden/>
                <w:sz w:val="28"/>
                <w:szCs w:val="28"/>
              </w:rPr>
              <w:fldChar w:fldCharType="end"/>
            </w:r>
          </w:hyperlink>
        </w:p>
        <w:p w14:paraId="0588C740" w14:textId="2E0A2B27" w:rsidR="004700BD" w:rsidRPr="004700BD" w:rsidRDefault="00000000">
          <w:pPr>
            <w:pStyle w:val="21"/>
            <w:tabs>
              <w:tab w:val="right" w:leader="dot" w:pos="9628"/>
            </w:tabs>
            <w:rPr>
              <w:rFonts w:ascii="Times New Roman" w:eastAsiaTheme="minorEastAsia" w:hAnsi="Times New Roman" w:cs="Times New Roman"/>
              <w:noProof/>
              <w:sz w:val="28"/>
              <w:szCs w:val="28"/>
              <w:lang w:eastAsia="ru-RU"/>
            </w:rPr>
          </w:pPr>
          <w:hyperlink w:anchor="_Toc119317373" w:history="1">
            <w:r w:rsidR="004700BD" w:rsidRPr="004700BD">
              <w:rPr>
                <w:rStyle w:val="a3"/>
                <w:rFonts w:ascii="Times New Roman" w:hAnsi="Times New Roman" w:cs="Times New Roman"/>
                <w:noProof/>
                <w:sz w:val="28"/>
                <w:szCs w:val="28"/>
                <w:lang w:val="en-US"/>
              </w:rPr>
              <w:t>1.3. The principal peculiarities of considered formulations for direct multi-physical problems.</w:t>
            </w:r>
            <w:r w:rsidR="004700BD" w:rsidRPr="004700BD">
              <w:rPr>
                <w:rFonts w:ascii="Times New Roman" w:hAnsi="Times New Roman" w:cs="Times New Roman"/>
                <w:noProof/>
                <w:webHidden/>
                <w:sz w:val="28"/>
                <w:szCs w:val="28"/>
              </w:rPr>
              <w:tab/>
            </w:r>
            <w:r w:rsidR="004700BD" w:rsidRPr="004700BD">
              <w:rPr>
                <w:rFonts w:ascii="Times New Roman" w:hAnsi="Times New Roman" w:cs="Times New Roman"/>
                <w:noProof/>
                <w:webHidden/>
                <w:sz w:val="28"/>
                <w:szCs w:val="28"/>
              </w:rPr>
              <w:fldChar w:fldCharType="begin"/>
            </w:r>
            <w:r w:rsidR="004700BD" w:rsidRPr="004700BD">
              <w:rPr>
                <w:rFonts w:ascii="Times New Roman" w:hAnsi="Times New Roman" w:cs="Times New Roman"/>
                <w:noProof/>
                <w:webHidden/>
                <w:sz w:val="28"/>
                <w:szCs w:val="28"/>
              </w:rPr>
              <w:instrText xml:space="preserve"> PAGEREF _Toc119317373 \h </w:instrText>
            </w:r>
            <w:r w:rsidR="004700BD" w:rsidRPr="004700BD">
              <w:rPr>
                <w:rFonts w:ascii="Times New Roman" w:hAnsi="Times New Roman" w:cs="Times New Roman"/>
                <w:noProof/>
                <w:webHidden/>
                <w:sz w:val="28"/>
                <w:szCs w:val="28"/>
              </w:rPr>
            </w:r>
            <w:r w:rsidR="004700BD" w:rsidRPr="004700BD">
              <w:rPr>
                <w:rFonts w:ascii="Times New Roman" w:hAnsi="Times New Roman" w:cs="Times New Roman"/>
                <w:noProof/>
                <w:webHidden/>
                <w:sz w:val="28"/>
                <w:szCs w:val="28"/>
              </w:rPr>
              <w:fldChar w:fldCharType="separate"/>
            </w:r>
            <w:r w:rsidR="00B34F48">
              <w:rPr>
                <w:rFonts w:ascii="Times New Roman" w:hAnsi="Times New Roman" w:cs="Times New Roman"/>
                <w:noProof/>
                <w:webHidden/>
                <w:sz w:val="28"/>
                <w:szCs w:val="28"/>
              </w:rPr>
              <w:t>20</w:t>
            </w:r>
            <w:r w:rsidR="004700BD" w:rsidRPr="004700BD">
              <w:rPr>
                <w:rFonts w:ascii="Times New Roman" w:hAnsi="Times New Roman" w:cs="Times New Roman"/>
                <w:noProof/>
                <w:webHidden/>
                <w:sz w:val="28"/>
                <w:szCs w:val="28"/>
              </w:rPr>
              <w:fldChar w:fldCharType="end"/>
            </w:r>
          </w:hyperlink>
        </w:p>
        <w:p w14:paraId="6B50A83B" w14:textId="72C8195D" w:rsidR="004700BD" w:rsidRPr="004700BD" w:rsidRDefault="00000000" w:rsidP="00ED4ABC">
          <w:pPr>
            <w:pStyle w:val="12"/>
            <w:rPr>
              <w:rFonts w:eastAsiaTheme="minorEastAsia"/>
              <w:lang w:val="ru-RU" w:eastAsia="ru-RU"/>
            </w:rPr>
          </w:pPr>
          <w:hyperlink w:anchor="_Toc119317374" w:history="1">
            <w:r w:rsidR="004700BD" w:rsidRPr="004700BD">
              <w:rPr>
                <w:rStyle w:val="a3"/>
              </w:rPr>
              <w:t>2 ANALYTICAL EXPRESSIONS DERIVATION TECHNIQUES APPLIED FOR INVERSE ANALYSIS OF MATHEMATICAL PHYSICS EQUATIONS</w:t>
            </w:r>
            <w:r w:rsidR="004700BD" w:rsidRPr="004700BD">
              <w:rPr>
                <w:webHidden/>
              </w:rPr>
              <w:tab/>
            </w:r>
            <w:r w:rsidR="004700BD" w:rsidRPr="004700BD">
              <w:rPr>
                <w:webHidden/>
              </w:rPr>
              <w:fldChar w:fldCharType="begin"/>
            </w:r>
            <w:r w:rsidR="004700BD" w:rsidRPr="004700BD">
              <w:rPr>
                <w:webHidden/>
              </w:rPr>
              <w:instrText xml:space="preserve"> PAGEREF _Toc119317374 \h </w:instrText>
            </w:r>
            <w:r w:rsidR="004700BD" w:rsidRPr="004700BD">
              <w:rPr>
                <w:webHidden/>
              </w:rPr>
            </w:r>
            <w:r w:rsidR="004700BD" w:rsidRPr="004700BD">
              <w:rPr>
                <w:webHidden/>
              </w:rPr>
              <w:fldChar w:fldCharType="separate"/>
            </w:r>
            <w:r w:rsidR="00B34F48">
              <w:rPr>
                <w:webHidden/>
              </w:rPr>
              <w:t>25</w:t>
            </w:r>
            <w:r w:rsidR="004700BD" w:rsidRPr="004700BD">
              <w:rPr>
                <w:webHidden/>
              </w:rPr>
              <w:fldChar w:fldCharType="end"/>
            </w:r>
          </w:hyperlink>
        </w:p>
        <w:p w14:paraId="1052D24D" w14:textId="71AA8AD0" w:rsidR="004700BD" w:rsidRPr="004700BD" w:rsidRDefault="00000000">
          <w:pPr>
            <w:pStyle w:val="21"/>
            <w:tabs>
              <w:tab w:val="right" w:leader="dot" w:pos="9628"/>
            </w:tabs>
            <w:rPr>
              <w:rFonts w:ascii="Times New Roman" w:eastAsiaTheme="minorEastAsia" w:hAnsi="Times New Roman" w:cs="Times New Roman"/>
              <w:noProof/>
              <w:sz w:val="28"/>
              <w:szCs w:val="28"/>
              <w:lang w:eastAsia="ru-RU"/>
            </w:rPr>
          </w:pPr>
          <w:hyperlink w:anchor="_Toc119317375" w:history="1">
            <w:r w:rsidR="004700BD" w:rsidRPr="004700BD">
              <w:rPr>
                <w:rStyle w:val="a3"/>
                <w:rFonts w:ascii="Times New Roman" w:hAnsi="Times New Roman" w:cs="Times New Roman"/>
                <w:noProof/>
                <w:sz w:val="28"/>
                <w:szCs w:val="28"/>
                <w:lang w:val="en-US"/>
              </w:rPr>
              <w:t>2.1. Homogenization of the direct multiphysical mathematical model in both real and frequency time domains.</w:t>
            </w:r>
            <w:r w:rsidR="004700BD" w:rsidRPr="004700BD">
              <w:rPr>
                <w:rFonts w:ascii="Times New Roman" w:hAnsi="Times New Roman" w:cs="Times New Roman"/>
                <w:noProof/>
                <w:webHidden/>
                <w:sz w:val="28"/>
                <w:szCs w:val="28"/>
              </w:rPr>
              <w:tab/>
            </w:r>
            <w:r w:rsidR="004700BD" w:rsidRPr="004700BD">
              <w:rPr>
                <w:rFonts w:ascii="Times New Roman" w:hAnsi="Times New Roman" w:cs="Times New Roman"/>
                <w:noProof/>
                <w:webHidden/>
                <w:sz w:val="28"/>
                <w:szCs w:val="28"/>
              </w:rPr>
              <w:fldChar w:fldCharType="begin"/>
            </w:r>
            <w:r w:rsidR="004700BD" w:rsidRPr="004700BD">
              <w:rPr>
                <w:rFonts w:ascii="Times New Roman" w:hAnsi="Times New Roman" w:cs="Times New Roman"/>
                <w:noProof/>
                <w:webHidden/>
                <w:sz w:val="28"/>
                <w:szCs w:val="28"/>
              </w:rPr>
              <w:instrText xml:space="preserve"> PAGEREF _Toc119317375 \h </w:instrText>
            </w:r>
            <w:r w:rsidR="004700BD" w:rsidRPr="004700BD">
              <w:rPr>
                <w:rFonts w:ascii="Times New Roman" w:hAnsi="Times New Roman" w:cs="Times New Roman"/>
                <w:noProof/>
                <w:webHidden/>
                <w:sz w:val="28"/>
                <w:szCs w:val="28"/>
              </w:rPr>
            </w:r>
            <w:r w:rsidR="004700BD" w:rsidRPr="004700BD">
              <w:rPr>
                <w:rFonts w:ascii="Times New Roman" w:hAnsi="Times New Roman" w:cs="Times New Roman"/>
                <w:noProof/>
                <w:webHidden/>
                <w:sz w:val="28"/>
                <w:szCs w:val="28"/>
              </w:rPr>
              <w:fldChar w:fldCharType="separate"/>
            </w:r>
            <w:r w:rsidR="00B34F48">
              <w:rPr>
                <w:rFonts w:ascii="Times New Roman" w:hAnsi="Times New Roman" w:cs="Times New Roman"/>
                <w:noProof/>
                <w:webHidden/>
                <w:sz w:val="28"/>
                <w:szCs w:val="28"/>
              </w:rPr>
              <w:t>25</w:t>
            </w:r>
            <w:r w:rsidR="004700BD" w:rsidRPr="004700BD">
              <w:rPr>
                <w:rFonts w:ascii="Times New Roman" w:hAnsi="Times New Roman" w:cs="Times New Roman"/>
                <w:noProof/>
                <w:webHidden/>
                <w:sz w:val="28"/>
                <w:szCs w:val="28"/>
              </w:rPr>
              <w:fldChar w:fldCharType="end"/>
            </w:r>
          </w:hyperlink>
        </w:p>
        <w:p w14:paraId="545A98FB" w14:textId="23D0A764" w:rsidR="004700BD" w:rsidRPr="004700BD" w:rsidRDefault="00000000">
          <w:pPr>
            <w:pStyle w:val="21"/>
            <w:tabs>
              <w:tab w:val="right" w:leader="dot" w:pos="9628"/>
            </w:tabs>
            <w:rPr>
              <w:rFonts w:ascii="Times New Roman" w:eastAsiaTheme="minorEastAsia" w:hAnsi="Times New Roman" w:cs="Times New Roman"/>
              <w:noProof/>
              <w:sz w:val="28"/>
              <w:szCs w:val="28"/>
              <w:lang w:eastAsia="ru-RU"/>
            </w:rPr>
          </w:pPr>
          <w:hyperlink w:anchor="_Toc119317376" w:history="1">
            <w:r w:rsidR="004700BD" w:rsidRPr="004700BD">
              <w:rPr>
                <w:rStyle w:val="a3"/>
                <w:rFonts w:ascii="Times New Roman" w:hAnsi="Times New Roman" w:cs="Times New Roman"/>
                <w:noProof/>
                <w:sz w:val="28"/>
                <w:szCs w:val="28"/>
                <w:lang w:val="en-US"/>
              </w:rPr>
              <w:t>2.2. Reduction of dimensionality of the direct multiphysical mathematical model in the real time domain</w:t>
            </w:r>
            <w:r w:rsidR="004700BD" w:rsidRPr="004700BD">
              <w:rPr>
                <w:rFonts w:ascii="Times New Roman" w:hAnsi="Times New Roman" w:cs="Times New Roman"/>
                <w:noProof/>
                <w:webHidden/>
                <w:sz w:val="28"/>
                <w:szCs w:val="28"/>
              </w:rPr>
              <w:tab/>
            </w:r>
            <w:r w:rsidR="004700BD" w:rsidRPr="004700BD">
              <w:rPr>
                <w:rFonts w:ascii="Times New Roman" w:hAnsi="Times New Roman" w:cs="Times New Roman"/>
                <w:noProof/>
                <w:webHidden/>
                <w:sz w:val="28"/>
                <w:szCs w:val="28"/>
              </w:rPr>
              <w:fldChar w:fldCharType="begin"/>
            </w:r>
            <w:r w:rsidR="004700BD" w:rsidRPr="004700BD">
              <w:rPr>
                <w:rFonts w:ascii="Times New Roman" w:hAnsi="Times New Roman" w:cs="Times New Roman"/>
                <w:noProof/>
                <w:webHidden/>
                <w:sz w:val="28"/>
                <w:szCs w:val="28"/>
              </w:rPr>
              <w:instrText xml:space="preserve"> PAGEREF _Toc119317376 \h </w:instrText>
            </w:r>
            <w:r w:rsidR="004700BD" w:rsidRPr="004700BD">
              <w:rPr>
                <w:rFonts w:ascii="Times New Roman" w:hAnsi="Times New Roman" w:cs="Times New Roman"/>
                <w:noProof/>
                <w:webHidden/>
                <w:sz w:val="28"/>
                <w:szCs w:val="28"/>
              </w:rPr>
            </w:r>
            <w:r w:rsidR="004700BD" w:rsidRPr="004700BD">
              <w:rPr>
                <w:rFonts w:ascii="Times New Roman" w:hAnsi="Times New Roman" w:cs="Times New Roman"/>
                <w:noProof/>
                <w:webHidden/>
                <w:sz w:val="28"/>
                <w:szCs w:val="28"/>
              </w:rPr>
              <w:fldChar w:fldCharType="separate"/>
            </w:r>
            <w:r w:rsidR="00B34F48">
              <w:rPr>
                <w:rFonts w:ascii="Times New Roman" w:hAnsi="Times New Roman" w:cs="Times New Roman"/>
                <w:noProof/>
                <w:webHidden/>
                <w:sz w:val="28"/>
                <w:szCs w:val="28"/>
              </w:rPr>
              <w:t>30</w:t>
            </w:r>
            <w:r w:rsidR="004700BD" w:rsidRPr="004700BD">
              <w:rPr>
                <w:rFonts w:ascii="Times New Roman" w:hAnsi="Times New Roman" w:cs="Times New Roman"/>
                <w:noProof/>
                <w:webHidden/>
                <w:sz w:val="28"/>
                <w:szCs w:val="28"/>
              </w:rPr>
              <w:fldChar w:fldCharType="end"/>
            </w:r>
          </w:hyperlink>
        </w:p>
        <w:p w14:paraId="32ABBA30" w14:textId="58740768" w:rsidR="004700BD" w:rsidRPr="004700BD" w:rsidRDefault="00000000">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19317377" w:history="1">
            <w:r w:rsidR="004700BD" w:rsidRPr="004700BD">
              <w:rPr>
                <w:rStyle w:val="a3"/>
                <w:rFonts w:ascii="Times New Roman" w:hAnsi="Times New Roman" w:cs="Times New Roman"/>
                <w:noProof/>
                <w:sz w:val="28"/>
                <w:szCs w:val="28"/>
                <w:lang w:val="en-US"/>
              </w:rPr>
              <w:t xml:space="preserve">2.3. </w:t>
            </w:r>
            <w:r w:rsidR="004700BD" w:rsidRPr="004700BD">
              <w:rPr>
                <w:rFonts w:ascii="Times New Roman" w:eastAsiaTheme="minorEastAsia" w:hAnsi="Times New Roman" w:cs="Times New Roman"/>
                <w:noProof/>
                <w:sz w:val="28"/>
                <w:szCs w:val="28"/>
                <w:lang w:eastAsia="ru-RU"/>
              </w:rPr>
              <w:tab/>
            </w:r>
            <w:r w:rsidR="004700BD" w:rsidRPr="004700BD">
              <w:rPr>
                <w:rStyle w:val="a3"/>
                <w:rFonts w:ascii="Times New Roman" w:hAnsi="Times New Roman" w:cs="Times New Roman"/>
                <w:noProof/>
                <w:sz w:val="28"/>
                <w:szCs w:val="28"/>
                <w:lang w:val="en-US"/>
              </w:rPr>
              <w:t>Analytical expressions for inverse analysis methodology derivation procedure for homogenized multiphysical process</w:t>
            </w:r>
            <w:r w:rsidR="004700BD" w:rsidRPr="004700BD">
              <w:rPr>
                <w:rFonts w:ascii="Times New Roman" w:hAnsi="Times New Roman" w:cs="Times New Roman"/>
                <w:noProof/>
                <w:webHidden/>
                <w:sz w:val="28"/>
                <w:szCs w:val="28"/>
              </w:rPr>
              <w:tab/>
            </w:r>
            <w:r w:rsidR="004700BD" w:rsidRPr="004700BD">
              <w:rPr>
                <w:rFonts w:ascii="Times New Roman" w:hAnsi="Times New Roman" w:cs="Times New Roman"/>
                <w:noProof/>
                <w:webHidden/>
                <w:sz w:val="28"/>
                <w:szCs w:val="28"/>
              </w:rPr>
              <w:fldChar w:fldCharType="begin"/>
            </w:r>
            <w:r w:rsidR="004700BD" w:rsidRPr="004700BD">
              <w:rPr>
                <w:rFonts w:ascii="Times New Roman" w:hAnsi="Times New Roman" w:cs="Times New Roman"/>
                <w:noProof/>
                <w:webHidden/>
                <w:sz w:val="28"/>
                <w:szCs w:val="28"/>
              </w:rPr>
              <w:instrText xml:space="preserve"> PAGEREF _Toc119317377 \h </w:instrText>
            </w:r>
            <w:r w:rsidR="004700BD" w:rsidRPr="004700BD">
              <w:rPr>
                <w:rFonts w:ascii="Times New Roman" w:hAnsi="Times New Roman" w:cs="Times New Roman"/>
                <w:noProof/>
                <w:webHidden/>
                <w:sz w:val="28"/>
                <w:szCs w:val="28"/>
              </w:rPr>
            </w:r>
            <w:r w:rsidR="004700BD" w:rsidRPr="004700BD">
              <w:rPr>
                <w:rFonts w:ascii="Times New Roman" w:hAnsi="Times New Roman" w:cs="Times New Roman"/>
                <w:noProof/>
                <w:webHidden/>
                <w:sz w:val="28"/>
                <w:szCs w:val="28"/>
              </w:rPr>
              <w:fldChar w:fldCharType="separate"/>
            </w:r>
            <w:r w:rsidR="00B34F48">
              <w:rPr>
                <w:rFonts w:ascii="Times New Roman" w:hAnsi="Times New Roman" w:cs="Times New Roman"/>
                <w:noProof/>
                <w:webHidden/>
                <w:sz w:val="28"/>
                <w:szCs w:val="28"/>
              </w:rPr>
              <w:t>32</w:t>
            </w:r>
            <w:r w:rsidR="004700BD" w:rsidRPr="004700BD">
              <w:rPr>
                <w:rFonts w:ascii="Times New Roman" w:hAnsi="Times New Roman" w:cs="Times New Roman"/>
                <w:noProof/>
                <w:webHidden/>
                <w:sz w:val="28"/>
                <w:szCs w:val="28"/>
              </w:rPr>
              <w:fldChar w:fldCharType="end"/>
            </w:r>
          </w:hyperlink>
        </w:p>
        <w:p w14:paraId="01129796" w14:textId="019F1E4B" w:rsidR="004700BD" w:rsidRPr="004700BD" w:rsidRDefault="00000000">
          <w:pPr>
            <w:pStyle w:val="21"/>
            <w:tabs>
              <w:tab w:val="right" w:leader="dot" w:pos="9628"/>
            </w:tabs>
            <w:rPr>
              <w:rFonts w:ascii="Times New Roman" w:eastAsiaTheme="minorEastAsia" w:hAnsi="Times New Roman" w:cs="Times New Roman"/>
              <w:noProof/>
              <w:sz w:val="28"/>
              <w:szCs w:val="28"/>
              <w:lang w:eastAsia="ru-RU"/>
            </w:rPr>
          </w:pPr>
          <w:hyperlink w:anchor="_Toc119317378" w:history="1">
            <w:r w:rsidR="004700BD" w:rsidRPr="004700BD">
              <w:rPr>
                <w:rStyle w:val="a3"/>
                <w:rFonts w:ascii="Times New Roman" w:hAnsi="Times New Roman" w:cs="Times New Roman"/>
                <w:noProof/>
                <w:sz w:val="28"/>
                <w:szCs w:val="28"/>
                <w:lang w:val="en-US"/>
              </w:rPr>
              <w:t>2.4. Analytical expressions for inverse analysis methodology derivation procedure for elasticity parameters in thermoelastic stress model.</w:t>
            </w:r>
            <w:r w:rsidR="004700BD" w:rsidRPr="004700BD">
              <w:rPr>
                <w:rFonts w:ascii="Times New Roman" w:hAnsi="Times New Roman" w:cs="Times New Roman"/>
                <w:noProof/>
                <w:webHidden/>
                <w:sz w:val="28"/>
                <w:szCs w:val="28"/>
              </w:rPr>
              <w:tab/>
            </w:r>
            <w:r w:rsidR="004700BD" w:rsidRPr="004700BD">
              <w:rPr>
                <w:rFonts w:ascii="Times New Roman" w:hAnsi="Times New Roman" w:cs="Times New Roman"/>
                <w:noProof/>
                <w:webHidden/>
                <w:sz w:val="28"/>
                <w:szCs w:val="28"/>
              </w:rPr>
              <w:fldChar w:fldCharType="begin"/>
            </w:r>
            <w:r w:rsidR="004700BD" w:rsidRPr="004700BD">
              <w:rPr>
                <w:rFonts w:ascii="Times New Roman" w:hAnsi="Times New Roman" w:cs="Times New Roman"/>
                <w:noProof/>
                <w:webHidden/>
                <w:sz w:val="28"/>
                <w:szCs w:val="28"/>
              </w:rPr>
              <w:instrText xml:space="preserve"> PAGEREF _Toc119317378 \h </w:instrText>
            </w:r>
            <w:r w:rsidR="004700BD" w:rsidRPr="004700BD">
              <w:rPr>
                <w:rFonts w:ascii="Times New Roman" w:hAnsi="Times New Roman" w:cs="Times New Roman"/>
                <w:noProof/>
                <w:webHidden/>
                <w:sz w:val="28"/>
                <w:szCs w:val="28"/>
              </w:rPr>
            </w:r>
            <w:r w:rsidR="004700BD" w:rsidRPr="004700BD">
              <w:rPr>
                <w:rFonts w:ascii="Times New Roman" w:hAnsi="Times New Roman" w:cs="Times New Roman"/>
                <w:noProof/>
                <w:webHidden/>
                <w:sz w:val="28"/>
                <w:szCs w:val="28"/>
              </w:rPr>
              <w:fldChar w:fldCharType="separate"/>
            </w:r>
            <w:r w:rsidR="00B34F48">
              <w:rPr>
                <w:rFonts w:ascii="Times New Roman" w:hAnsi="Times New Roman" w:cs="Times New Roman"/>
                <w:noProof/>
                <w:webHidden/>
                <w:sz w:val="28"/>
                <w:szCs w:val="28"/>
              </w:rPr>
              <w:t>44</w:t>
            </w:r>
            <w:r w:rsidR="004700BD" w:rsidRPr="004700BD">
              <w:rPr>
                <w:rFonts w:ascii="Times New Roman" w:hAnsi="Times New Roman" w:cs="Times New Roman"/>
                <w:noProof/>
                <w:webHidden/>
                <w:sz w:val="28"/>
                <w:szCs w:val="28"/>
              </w:rPr>
              <w:fldChar w:fldCharType="end"/>
            </w:r>
          </w:hyperlink>
        </w:p>
        <w:p w14:paraId="414E084B" w14:textId="1FBD9DD5" w:rsidR="004700BD" w:rsidRPr="004700BD" w:rsidRDefault="00000000" w:rsidP="00ED4ABC">
          <w:pPr>
            <w:pStyle w:val="12"/>
            <w:rPr>
              <w:rFonts w:eastAsiaTheme="minorEastAsia"/>
              <w:lang w:val="ru-RU" w:eastAsia="ru-RU"/>
            </w:rPr>
          </w:pPr>
          <w:hyperlink w:anchor="_Toc119317379" w:history="1">
            <w:r w:rsidR="004700BD" w:rsidRPr="004700BD">
              <w:rPr>
                <w:rStyle w:val="a3"/>
              </w:rPr>
              <w:t>3 TECHNICAL EXPERIMENTAL DESIGNS FOR VALIDATION OF DERIVED ANALYTICAL EXPRESSIONS FOR THE PROPOSED INVERSE ANALYSIS METHODOLOGY</w:t>
            </w:r>
            <w:r w:rsidR="004700BD" w:rsidRPr="004700BD">
              <w:rPr>
                <w:webHidden/>
              </w:rPr>
              <w:tab/>
            </w:r>
            <w:r w:rsidR="004700BD" w:rsidRPr="004700BD">
              <w:rPr>
                <w:webHidden/>
              </w:rPr>
              <w:fldChar w:fldCharType="begin"/>
            </w:r>
            <w:r w:rsidR="004700BD" w:rsidRPr="004700BD">
              <w:rPr>
                <w:webHidden/>
              </w:rPr>
              <w:instrText xml:space="preserve"> PAGEREF _Toc119317379 \h </w:instrText>
            </w:r>
            <w:r w:rsidR="004700BD" w:rsidRPr="004700BD">
              <w:rPr>
                <w:webHidden/>
              </w:rPr>
            </w:r>
            <w:r w:rsidR="004700BD" w:rsidRPr="004700BD">
              <w:rPr>
                <w:webHidden/>
              </w:rPr>
              <w:fldChar w:fldCharType="separate"/>
            </w:r>
            <w:r w:rsidR="00B34F48">
              <w:rPr>
                <w:webHidden/>
              </w:rPr>
              <w:t>52</w:t>
            </w:r>
            <w:r w:rsidR="004700BD" w:rsidRPr="004700BD">
              <w:rPr>
                <w:webHidden/>
              </w:rPr>
              <w:fldChar w:fldCharType="end"/>
            </w:r>
          </w:hyperlink>
        </w:p>
        <w:p w14:paraId="69A104EE" w14:textId="29970095" w:rsidR="004700BD" w:rsidRPr="004700BD" w:rsidRDefault="00000000">
          <w:pPr>
            <w:pStyle w:val="21"/>
            <w:tabs>
              <w:tab w:val="right" w:leader="dot" w:pos="9628"/>
            </w:tabs>
            <w:rPr>
              <w:rFonts w:ascii="Times New Roman" w:eastAsiaTheme="minorEastAsia" w:hAnsi="Times New Roman" w:cs="Times New Roman"/>
              <w:noProof/>
              <w:sz w:val="28"/>
              <w:szCs w:val="28"/>
              <w:lang w:eastAsia="ru-RU"/>
            </w:rPr>
          </w:pPr>
          <w:hyperlink w:anchor="_Toc119317380" w:history="1">
            <w:r w:rsidR="004700BD" w:rsidRPr="004700BD">
              <w:rPr>
                <w:rStyle w:val="a3"/>
                <w:rFonts w:ascii="Times New Roman" w:hAnsi="Times New Roman" w:cs="Times New Roman"/>
                <w:noProof/>
                <w:sz w:val="28"/>
                <w:szCs w:val="28"/>
                <w:lang w:val="en-US"/>
              </w:rPr>
              <w:t>3.1. Experimental design for multilayered heat transfer in medium terrain for both homogenized and non-homogeneous measurements</w:t>
            </w:r>
            <w:r w:rsidR="004700BD" w:rsidRPr="004700BD">
              <w:rPr>
                <w:rFonts w:ascii="Times New Roman" w:hAnsi="Times New Roman" w:cs="Times New Roman"/>
                <w:noProof/>
                <w:webHidden/>
                <w:sz w:val="28"/>
                <w:szCs w:val="28"/>
              </w:rPr>
              <w:tab/>
            </w:r>
            <w:r w:rsidR="004700BD" w:rsidRPr="004700BD">
              <w:rPr>
                <w:rFonts w:ascii="Times New Roman" w:hAnsi="Times New Roman" w:cs="Times New Roman"/>
                <w:noProof/>
                <w:webHidden/>
                <w:sz w:val="28"/>
                <w:szCs w:val="28"/>
              </w:rPr>
              <w:fldChar w:fldCharType="begin"/>
            </w:r>
            <w:r w:rsidR="004700BD" w:rsidRPr="004700BD">
              <w:rPr>
                <w:rFonts w:ascii="Times New Roman" w:hAnsi="Times New Roman" w:cs="Times New Roman"/>
                <w:noProof/>
                <w:webHidden/>
                <w:sz w:val="28"/>
                <w:szCs w:val="28"/>
              </w:rPr>
              <w:instrText xml:space="preserve"> PAGEREF _Toc119317380 \h </w:instrText>
            </w:r>
            <w:r w:rsidR="004700BD" w:rsidRPr="004700BD">
              <w:rPr>
                <w:rFonts w:ascii="Times New Roman" w:hAnsi="Times New Roman" w:cs="Times New Roman"/>
                <w:noProof/>
                <w:webHidden/>
                <w:sz w:val="28"/>
                <w:szCs w:val="28"/>
              </w:rPr>
            </w:r>
            <w:r w:rsidR="004700BD" w:rsidRPr="004700BD">
              <w:rPr>
                <w:rFonts w:ascii="Times New Roman" w:hAnsi="Times New Roman" w:cs="Times New Roman"/>
                <w:noProof/>
                <w:webHidden/>
                <w:sz w:val="28"/>
                <w:szCs w:val="28"/>
              </w:rPr>
              <w:fldChar w:fldCharType="separate"/>
            </w:r>
            <w:r w:rsidR="00B34F48">
              <w:rPr>
                <w:rFonts w:ascii="Times New Roman" w:hAnsi="Times New Roman" w:cs="Times New Roman"/>
                <w:noProof/>
                <w:webHidden/>
                <w:sz w:val="28"/>
                <w:szCs w:val="28"/>
              </w:rPr>
              <w:t>52</w:t>
            </w:r>
            <w:r w:rsidR="004700BD" w:rsidRPr="004700BD">
              <w:rPr>
                <w:rFonts w:ascii="Times New Roman" w:hAnsi="Times New Roman" w:cs="Times New Roman"/>
                <w:noProof/>
                <w:webHidden/>
                <w:sz w:val="28"/>
                <w:szCs w:val="28"/>
              </w:rPr>
              <w:fldChar w:fldCharType="end"/>
            </w:r>
          </w:hyperlink>
        </w:p>
        <w:p w14:paraId="6147020A" w14:textId="4CDB3274" w:rsidR="004700BD" w:rsidRPr="004700BD" w:rsidRDefault="00000000">
          <w:pPr>
            <w:pStyle w:val="21"/>
            <w:tabs>
              <w:tab w:val="right" w:leader="dot" w:pos="9628"/>
            </w:tabs>
            <w:rPr>
              <w:rFonts w:ascii="Times New Roman" w:eastAsiaTheme="minorEastAsia" w:hAnsi="Times New Roman" w:cs="Times New Roman"/>
              <w:noProof/>
              <w:sz w:val="28"/>
              <w:szCs w:val="28"/>
              <w:lang w:eastAsia="ru-RU"/>
            </w:rPr>
          </w:pPr>
          <w:hyperlink w:anchor="_Toc119317381" w:history="1">
            <w:r w:rsidR="004700BD" w:rsidRPr="004700BD">
              <w:rPr>
                <w:rStyle w:val="a3"/>
                <w:rFonts w:ascii="Times New Roman" w:hAnsi="Times New Roman" w:cs="Times New Roman"/>
                <w:noProof/>
                <w:sz w:val="28"/>
                <w:szCs w:val="28"/>
                <w:lang w:val="en-US"/>
              </w:rPr>
              <w:t>3.2. Experimental design for inverse problem of the thermoelastic stress analysis model</w:t>
            </w:r>
            <w:r w:rsidR="004700BD" w:rsidRPr="004700BD">
              <w:rPr>
                <w:rFonts w:ascii="Times New Roman" w:hAnsi="Times New Roman" w:cs="Times New Roman"/>
                <w:noProof/>
                <w:webHidden/>
                <w:sz w:val="28"/>
                <w:szCs w:val="28"/>
              </w:rPr>
              <w:tab/>
            </w:r>
            <w:r w:rsidR="004700BD" w:rsidRPr="004700BD">
              <w:rPr>
                <w:rFonts w:ascii="Times New Roman" w:hAnsi="Times New Roman" w:cs="Times New Roman"/>
                <w:noProof/>
                <w:webHidden/>
                <w:sz w:val="28"/>
                <w:szCs w:val="28"/>
              </w:rPr>
              <w:fldChar w:fldCharType="begin"/>
            </w:r>
            <w:r w:rsidR="004700BD" w:rsidRPr="004700BD">
              <w:rPr>
                <w:rFonts w:ascii="Times New Roman" w:hAnsi="Times New Roman" w:cs="Times New Roman"/>
                <w:noProof/>
                <w:webHidden/>
                <w:sz w:val="28"/>
                <w:szCs w:val="28"/>
              </w:rPr>
              <w:instrText xml:space="preserve"> PAGEREF _Toc119317381 \h </w:instrText>
            </w:r>
            <w:r w:rsidR="004700BD" w:rsidRPr="004700BD">
              <w:rPr>
                <w:rFonts w:ascii="Times New Roman" w:hAnsi="Times New Roman" w:cs="Times New Roman"/>
                <w:noProof/>
                <w:webHidden/>
                <w:sz w:val="28"/>
                <w:szCs w:val="28"/>
              </w:rPr>
            </w:r>
            <w:r w:rsidR="004700BD" w:rsidRPr="004700BD">
              <w:rPr>
                <w:rFonts w:ascii="Times New Roman" w:hAnsi="Times New Roman" w:cs="Times New Roman"/>
                <w:noProof/>
                <w:webHidden/>
                <w:sz w:val="28"/>
                <w:szCs w:val="28"/>
              </w:rPr>
              <w:fldChar w:fldCharType="separate"/>
            </w:r>
            <w:r w:rsidR="00B34F48">
              <w:rPr>
                <w:rFonts w:ascii="Times New Roman" w:hAnsi="Times New Roman" w:cs="Times New Roman"/>
                <w:noProof/>
                <w:webHidden/>
                <w:sz w:val="28"/>
                <w:szCs w:val="28"/>
              </w:rPr>
              <w:t>69</w:t>
            </w:r>
            <w:r w:rsidR="004700BD" w:rsidRPr="004700BD">
              <w:rPr>
                <w:rFonts w:ascii="Times New Roman" w:hAnsi="Times New Roman" w:cs="Times New Roman"/>
                <w:noProof/>
                <w:webHidden/>
                <w:sz w:val="28"/>
                <w:szCs w:val="28"/>
              </w:rPr>
              <w:fldChar w:fldCharType="end"/>
            </w:r>
          </w:hyperlink>
        </w:p>
        <w:p w14:paraId="7C2622D4" w14:textId="6D4470B9" w:rsidR="004700BD" w:rsidRPr="004700BD" w:rsidRDefault="00000000">
          <w:pPr>
            <w:pStyle w:val="21"/>
            <w:tabs>
              <w:tab w:val="right" w:leader="dot" w:pos="9628"/>
            </w:tabs>
            <w:rPr>
              <w:rFonts w:ascii="Times New Roman" w:eastAsiaTheme="minorEastAsia" w:hAnsi="Times New Roman" w:cs="Times New Roman"/>
              <w:noProof/>
              <w:sz w:val="28"/>
              <w:szCs w:val="28"/>
              <w:lang w:eastAsia="ru-RU"/>
            </w:rPr>
          </w:pPr>
          <w:hyperlink w:anchor="_Toc119317382" w:history="1">
            <w:r w:rsidR="004700BD" w:rsidRPr="004700BD">
              <w:rPr>
                <w:rStyle w:val="a3"/>
                <w:rFonts w:ascii="Times New Roman" w:hAnsi="Times New Roman" w:cs="Times New Roman"/>
                <w:noProof/>
                <w:sz w:val="28"/>
                <w:szCs w:val="28"/>
                <w:lang w:val="en-US"/>
              </w:rPr>
              <w:t>3.3.   Experimental design for quasi-linearized problem with non-homogenized boundary conditions</w:t>
            </w:r>
            <w:r w:rsidR="004700BD" w:rsidRPr="004700BD">
              <w:rPr>
                <w:rFonts w:ascii="Times New Roman" w:hAnsi="Times New Roman" w:cs="Times New Roman"/>
                <w:noProof/>
                <w:webHidden/>
                <w:sz w:val="28"/>
                <w:szCs w:val="28"/>
              </w:rPr>
              <w:tab/>
            </w:r>
            <w:r w:rsidR="004700BD" w:rsidRPr="004700BD">
              <w:rPr>
                <w:rFonts w:ascii="Times New Roman" w:hAnsi="Times New Roman" w:cs="Times New Roman"/>
                <w:noProof/>
                <w:webHidden/>
                <w:sz w:val="28"/>
                <w:szCs w:val="28"/>
              </w:rPr>
              <w:fldChar w:fldCharType="begin"/>
            </w:r>
            <w:r w:rsidR="004700BD" w:rsidRPr="004700BD">
              <w:rPr>
                <w:rFonts w:ascii="Times New Roman" w:hAnsi="Times New Roman" w:cs="Times New Roman"/>
                <w:noProof/>
                <w:webHidden/>
                <w:sz w:val="28"/>
                <w:szCs w:val="28"/>
              </w:rPr>
              <w:instrText xml:space="preserve"> PAGEREF _Toc119317382 \h </w:instrText>
            </w:r>
            <w:r w:rsidR="004700BD" w:rsidRPr="004700BD">
              <w:rPr>
                <w:rFonts w:ascii="Times New Roman" w:hAnsi="Times New Roman" w:cs="Times New Roman"/>
                <w:noProof/>
                <w:webHidden/>
                <w:sz w:val="28"/>
                <w:szCs w:val="28"/>
              </w:rPr>
            </w:r>
            <w:r w:rsidR="004700BD" w:rsidRPr="004700BD">
              <w:rPr>
                <w:rFonts w:ascii="Times New Roman" w:hAnsi="Times New Roman" w:cs="Times New Roman"/>
                <w:noProof/>
                <w:webHidden/>
                <w:sz w:val="28"/>
                <w:szCs w:val="28"/>
              </w:rPr>
              <w:fldChar w:fldCharType="separate"/>
            </w:r>
            <w:r w:rsidR="00B34F48">
              <w:rPr>
                <w:rFonts w:ascii="Times New Roman" w:hAnsi="Times New Roman" w:cs="Times New Roman"/>
                <w:noProof/>
                <w:webHidden/>
                <w:sz w:val="28"/>
                <w:szCs w:val="28"/>
              </w:rPr>
              <w:t>75</w:t>
            </w:r>
            <w:r w:rsidR="004700BD" w:rsidRPr="004700BD">
              <w:rPr>
                <w:rFonts w:ascii="Times New Roman" w:hAnsi="Times New Roman" w:cs="Times New Roman"/>
                <w:noProof/>
                <w:webHidden/>
                <w:sz w:val="28"/>
                <w:szCs w:val="28"/>
              </w:rPr>
              <w:fldChar w:fldCharType="end"/>
            </w:r>
          </w:hyperlink>
        </w:p>
        <w:p w14:paraId="5E13201E" w14:textId="6273F960" w:rsidR="004700BD" w:rsidRPr="004700BD" w:rsidRDefault="00000000">
          <w:pPr>
            <w:pStyle w:val="21"/>
            <w:tabs>
              <w:tab w:val="right" w:leader="dot" w:pos="9628"/>
            </w:tabs>
            <w:rPr>
              <w:rFonts w:ascii="Times New Roman" w:eastAsiaTheme="minorEastAsia" w:hAnsi="Times New Roman" w:cs="Times New Roman"/>
              <w:noProof/>
              <w:sz w:val="28"/>
              <w:szCs w:val="28"/>
              <w:lang w:eastAsia="ru-RU"/>
            </w:rPr>
          </w:pPr>
          <w:hyperlink w:anchor="_Toc119317383" w:history="1">
            <w:r w:rsidR="004700BD" w:rsidRPr="004700BD">
              <w:rPr>
                <w:rStyle w:val="a3"/>
                <w:rFonts w:ascii="Times New Roman" w:hAnsi="Times New Roman" w:cs="Times New Roman"/>
                <w:noProof/>
                <w:sz w:val="28"/>
                <w:szCs w:val="28"/>
                <w:lang w:val="en-US"/>
              </w:rPr>
              <w:t>3.4. Derivation of the exact expressions for the coefficient’s determination in selected case studies</w:t>
            </w:r>
            <w:r w:rsidR="004700BD" w:rsidRPr="004700BD">
              <w:rPr>
                <w:rFonts w:ascii="Times New Roman" w:hAnsi="Times New Roman" w:cs="Times New Roman"/>
                <w:noProof/>
                <w:webHidden/>
                <w:sz w:val="28"/>
                <w:szCs w:val="28"/>
              </w:rPr>
              <w:tab/>
            </w:r>
            <w:r w:rsidR="004700BD" w:rsidRPr="004700BD">
              <w:rPr>
                <w:rFonts w:ascii="Times New Roman" w:hAnsi="Times New Roman" w:cs="Times New Roman"/>
                <w:noProof/>
                <w:webHidden/>
                <w:sz w:val="28"/>
                <w:szCs w:val="28"/>
              </w:rPr>
              <w:fldChar w:fldCharType="begin"/>
            </w:r>
            <w:r w:rsidR="004700BD" w:rsidRPr="004700BD">
              <w:rPr>
                <w:rFonts w:ascii="Times New Roman" w:hAnsi="Times New Roman" w:cs="Times New Roman"/>
                <w:noProof/>
                <w:webHidden/>
                <w:sz w:val="28"/>
                <w:szCs w:val="28"/>
              </w:rPr>
              <w:instrText xml:space="preserve"> PAGEREF _Toc119317383 \h </w:instrText>
            </w:r>
            <w:r w:rsidR="004700BD" w:rsidRPr="004700BD">
              <w:rPr>
                <w:rFonts w:ascii="Times New Roman" w:hAnsi="Times New Roman" w:cs="Times New Roman"/>
                <w:noProof/>
                <w:webHidden/>
                <w:sz w:val="28"/>
                <w:szCs w:val="28"/>
              </w:rPr>
            </w:r>
            <w:r w:rsidR="004700BD" w:rsidRPr="004700BD">
              <w:rPr>
                <w:rFonts w:ascii="Times New Roman" w:hAnsi="Times New Roman" w:cs="Times New Roman"/>
                <w:noProof/>
                <w:webHidden/>
                <w:sz w:val="28"/>
                <w:szCs w:val="28"/>
              </w:rPr>
              <w:fldChar w:fldCharType="separate"/>
            </w:r>
            <w:r w:rsidR="00B34F48">
              <w:rPr>
                <w:rFonts w:ascii="Times New Roman" w:hAnsi="Times New Roman" w:cs="Times New Roman"/>
                <w:noProof/>
                <w:webHidden/>
                <w:sz w:val="28"/>
                <w:szCs w:val="28"/>
              </w:rPr>
              <w:t>83</w:t>
            </w:r>
            <w:r w:rsidR="004700BD" w:rsidRPr="004700BD">
              <w:rPr>
                <w:rFonts w:ascii="Times New Roman" w:hAnsi="Times New Roman" w:cs="Times New Roman"/>
                <w:noProof/>
                <w:webHidden/>
                <w:sz w:val="28"/>
                <w:szCs w:val="28"/>
              </w:rPr>
              <w:fldChar w:fldCharType="end"/>
            </w:r>
          </w:hyperlink>
        </w:p>
        <w:p w14:paraId="1EC3F78A" w14:textId="3353FA15" w:rsidR="004700BD" w:rsidRPr="004700BD" w:rsidRDefault="00000000" w:rsidP="00ED4ABC">
          <w:pPr>
            <w:pStyle w:val="12"/>
            <w:rPr>
              <w:rFonts w:eastAsiaTheme="minorEastAsia"/>
              <w:lang w:val="ru-RU" w:eastAsia="ru-RU"/>
            </w:rPr>
          </w:pPr>
          <w:hyperlink w:anchor="_Toc119317384" w:history="1">
            <w:r w:rsidR="004700BD" w:rsidRPr="004700BD">
              <w:rPr>
                <w:rStyle w:val="a3"/>
              </w:rPr>
              <w:t>CONCLUSION</w:t>
            </w:r>
            <w:r w:rsidR="004700BD" w:rsidRPr="004700BD">
              <w:rPr>
                <w:webHidden/>
              </w:rPr>
              <w:tab/>
            </w:r>
            <w:r w:rsidR="004700BD" w:rsidRPr="004700BD">
              <w:rPr>
                <w:webHidden/>
              </w:rPr>
              <w:fldChar w:fldCharType="begin"/>
            </w:r>
            <w:r w:rsidR="004700BD" w:rsidRPr="004700BD">
              <w:rPr>
                <w:webHidden/>
              </w:rPr>
              <w:instrText xml:space="preserve"> PAGEREF _Toc119317384 \h </w:instrText>
            </w:r>
            <w:r w:rsidR="004700BD" w:rsidRPr="004700BD">
              <w:rPr>
                <w:webHidden/>
              </w:rPr>
            </w:r>
            <w:r w:rsidR="004700BD" w:rsidRPr="004700BD">
              <w:rPr>
                <w:webHidden/>
              </w:rPr>
              <w:fldChar w:fldCharType="separate"/>
            </w:r>
            <w:r w:rsidR="00B34F48">
              <w:rPr>
                <w:webHidden/>
              </w:rPr>
              <w:t>96</w:t>
            </w:r>
            <w:r w:rsidR="004700BD" w:rsidRPr="004700BD">
              <w:rPr>
                <w:webHidden/>
              </w:rPr>
              <w:fldChar w:fldCharType="end"/>
            </w:r>
          </w:hyperlink>
        </w:p>
        <w:p w14:paraId="5EFC3E66" w14:textId="213006F1" w:rsidR="004700BD" w:rsidRPr="004700BD" w:rsidRDefault="00000000" w:rsidP="00ED4ABC">
          <w:pPr>
            <w:pStyle w:val="12"/>
            <w:rPr>
              <w:rFonts w:eastAsiaTheme="minorEastAsia"/>
              <w:lang w:val="ru-RU" w:eastAsia="ru-RU"/>
            </w:rPr>
          </w:pPr>
          <w:hyperlink w:anchor="_Toc119317385" w:history="1">
            <w:r w:rsidR="004700BD" w:rsidRPr="004700BD">
              <w:rPr>
                <w:rStyle w:val="a3"/>
              </w:rPr>
              <w:t>REFERENCES</w:t>
            </w:r>
            <w:r w:rsidR="004700BD" w:rsidRPr="004700BD">
              <w:rPr>
                <w:webHidden/>
              </w:rPr>
              <w:tab/>
            </w:r>
            <w:r w:rsidR="004700BD" w:rsidRPr="004700BD">
              <w:rPr>
                <w:webHidden/>
              </w:rPr>
              <w:fldChar w:fldCharType="begin"/>
            </w:r>
            <w:r w:rsidR="004700BD" w:rsidRPr="004700BD">
              <w:rPr>
                <w:webHidden/>
              </w:rPr>
              <w:instrText xml:space="preserve"> PAGEREF _Toc119317385 \h </w:instrText>
            </w:r>
            <w:r w:rsidR="004700BD" w:rsidRPr="004700BD">
              <w:rPr>
                <w:webHidden/>
              </w:rPr>
            </w:r>
            <w:r w:rsidR="004700BD" w:rsidRPr="004700BD">
              <w:rPr>
                <w:webHidden/>
              </w:rPr>
              <w:fldChar w:fldCharType="separate"/>
            </w:r>
            <w:r w:rsidR="00B34F48">
              <w:rPr>
                <w:webHidden/>
              </w:rPr>
              <w:t>97</w:t>
            </w:r>
            <w:r w:rsidR="004700BD" w:rsidRPr="004700BD">
              <w:rPr>
                <w:webHidden/>
              </w:rPr>
              <w:fldChar w:fldCharType="end"/>
            </w:r>
          </w:hyperlink>
        </w:p>
        <w:p w14:paraId="0DF2C405" w14:textId="3AE95F13" w:rsidR="004700BD" w:rsidRPr="004700BD" w:rsidRDefault="00000000" w:rsidP="00ED4ABC">
          <w:pPr>
            <w:pStyle w:val="12"/>
            <w:rPr>
              <w:rFonts w:eastAsiaTheme="minorEastAsia"/>
              <w:lang w:val="ru-RU" w:eastAsia="ru-RU"/>
            </w:rPr>
          </w:pPr>
          <w:hyperlink w:anchor="_Toc119317386" w:history="1">
            <w:r w:rsidR="004700BD" w:rsidRPr="004700BD">
              <w:rPr>
                <w:rStyle w:val="a3"/>
              </w:rPr>
              <w:t>APPENDIX A</w:t>
            </w:r>
            <w:r w:rsidR="004700BD" w:rsidRPr="004700BD">
              <w:rPr>
                <w:webHidden/>
              </w:rPr>
              <w:tab/>
            </w:r>
            <w:r w:rsidR="004700BD" w:rsidRPr="004700BD">
              <w:rPr>
                <w:webHidden/>
              </w:rPr>
              <w:fldChar w:fldCharType="begin"/>
            </w:r>
            <w:r w:rsidR="004700BD" w:rsidRPr="004700BD">
              <w:rPr>
                <w:webHidden/>
              </w:rPr>
              <w:instrText xml:space="preserve"> PAGEREF _Toc119317386 \h </w:instrText>
            </w:r>
            <w:r w:rsidR="004700BD" w:rsidRPr="004700BD">
              <w:rPr>
                <w:webHidden/>
              </w:rPr>
            </w:r>
            <w:r w:rsidR="004700BD" w:rsidRPr="004700BD">
              <w:rPr>
                <w:webHidden/>
              </w:rPr>
              <w:fldChar w:fldCharType="separate"/>
            </w:r>
            <w:r w:rsidR="00B34F48">
              <w:rPr>
                <w:webHidden/>
              </w:rPr>
              <w:t>107</w:t>
            </w:r>
            <w:r w:rsidR="004700BD" w:rsidRPr="004700BD">
              <w:rPr>
                <w:webHidden/>
              </w:rPr>
              <w:fldChar w:fldCharType="end"/>
            </w:r>
          </w:hyperlink>
        </w:p>
        <w:p w14:paraId="3556BC0C" w14:textId="2F856445" w:rsidR="004700BD" w:rsidRPr="004700BD" w:rsidRDefault="00000000" w:rsidP="00ED4ABC">
          <w:pPr>
            <w:pStyle w:val="12"/>
            <w:rPr>
              <w:rFonts w:eastAsiaTheme="minorEastAsia"/>
              <w:lang w:val="ru-RU" w:eastAsia="ru-RU"/>
            </w:rPr>
          </w:pPr>
          <w:hyperlink w:anchor="_Toc119317387" w:history="1">
            <w:r w:rsidR="004700BD" w:rsidRPr="004700BD">
              <w:rPr>
                <w:rStyle w:val="a3"/>
              </w:rPr>
              <w:t>APPENDIX B</w:t>
            </w:r>
            <w:r w:rsidR="004700BD" w:rsidRPr="004700BD">
              <w:rPr>
                <w:webHidden/>
              </w:rPr>
              <w:tab/>
            </w:r>
            <w:r w:rsidR="004700BD" w:rsidRPr="004700BD">
              <w:rPr>
                <w:webHidden/>
              </w:rPr>
              <w:fldChar w:fldCharType="begin"/>
            </w:r>
            <w:r w:rsidR="004700BD" w:rsidRPr="004700BD">
              <w:rPr>
                <w:webHidden/>
              </w:rPr>
              <w:instrText xml:space="preserve"> PAGEREF _Toc119317387 \h </w:instrText>
            </w:r>
            <w:r w:rsidR="004700BD" w:rsidRPr="004700BD">
              <w:rPr>
                <w:webHidden/>
              </w:rPr>
            </w:r>
            <w:r w:rsidR="004700BD" w:rsidRPr="004700BD">
              <w:rPr>
                <w:webHidden/>
              </w:rPr>
              <w:fldChar w:fldCharType="separate"/>
            </w:r>
            <w:r w:rsidR="00B34F48">
              <w:rPr>
                <w:webHidden/>
              </w:rPr>
              <w:t>109</w:t>
            </w:r>
            <w:r w:rsidR="004700BD" w:rsidRPr="004700BD">
              <w:rPr>
                <w:webHidden/>
              </w:rPr>
              <w:fldChar w:fldCharType="end"/>
            </w:r>
          </w:hyperlink>
        </w:p>
        <w:p w14:paraId="5B78F618" w14:textId="46D631C9" w:rsidR="004700BD" w:rsidRPr="004700BD" w:rsidRDefault="00000000" w:rsidP="00ED4ABC">
          <w:pPr>
            <w:pStyle w:val="12"/>
            <w:rPr>
              <w:rFonts w:eastAsiaTheme="minorEastAsia"/>
              <w:lang w:val="ru-RU" w:eastAsia="ru-RU"/>
            </w:rPr>
          </w:pPr>
          <w:hyperlink w:anchor="_Toc119317388" w:history="1">
            <w:r w:rsidR="004700BD" w:rsidRPr="004700BD">
              <w:rPr>
                <w:rStyle w:val="a3"/>
              </w:rPr>
              <w:t>APPENDIX C</w:t>
            </w:r>
            <w:r w:rsidR="004700BD" w:rsidRPr="004700BD">
              <w:rPr>
                <w:webHidden/>
              </w:rPr>
              <w:tab/>
            </w:r>
            <w:r w:rsidR="004700BD" w:rsidRPr="004700BD">
              <w:rPr>
                <w:webHidden/>
              </w:rPr>
              <w:fldChar w:fldCharType="begin"/>
            </w:r>
            <w:r w:rsidR="004700BD" w:rsidRPr="004700BD">
              <w:rPr>
                <w:webHidden/>
              </w:rPr>
              <w:instrText xml:space="preserve"> PAGEREF _Toc119317388 \h </w:instrText>
            </w:r>
            <w:r w:rsidR="004700BD" w:rsidRPr="004700BD">
              <w:rPr>
                <w:webHidden/>
              </w:rPr>
            </w:r>
            <w:r w:rsidR="004700BD" w:rsidRPr="004700BD">
              <w:rPr>
                <w:webHidden/>
              </w:rPr>
              <w:fldChar w:fldCharType="separate"/>
            </w:r>
            <w:r w:rsidR="00B34F48">
              <w:rPr>
                <w:webHidden/>
              </w:rPr>
              <w:t>110</w:t>
            </w:r>
            <w:r w:rsidR="004700BD" w:rsidRPr="004700BD">
              <w:rPr>
                <w:webHidden/>
              </w:rPr>
              <w:fldChar w:fldCharType="end"/>
            </w:r>
          </w:hyperlink>
        </w:p>
        <w:p w14:paraId="254087A8" w14:textId="4A85D979" w:rsidR="00E76188" w:rsidRDefault="00E76188" w:rsidP="000E6422">
          <w:pPr>
            <w:spacing w:line="240" w:lineRule="auto"/>
            <w:jc w:val="both"/>
          </w:pPr>
          <w:r w:rsidRPr="004700BD">
            <w:rPr>
              <w:rFonts w:ascii="Times New Roman" w:hAnsi="Times New Roman" w:cs="Times New Roman"/>
              <w:b/>
              <w:bCs/>
              <w:sz w:val="28"/>
              <w:szCs w:val="28"/>
            </w:rPr>
            <w:fldChar w:fldCharType="end"/>
          </w:r>
        </w:p>
      </w:sdtContent>
    </w:sdt>
    <w:p w14:paraId="0A124489" w14:textId="77777777" w:rsidR="00ED0BD1" w:rsidRDefault="00ED0BD1" w:rsidP="00AC265A">
      <w:pPr>
        <w:pStyle w:val="Default"/>
        <w:spacing w:after="38"/>
        <w:rPr>
          <w:sz w:val="28"/>
          <w:szCs w:val="28"/>
        </w:rPr>
        <w:sectPr w:rsidR="00ED0BD1" w:rsidSect="00AC265A">
          <w:pgSz w:w="11906" w:h="16838" w:code="9"/>
          <w:pgMar w:top="1134" w:right="567" w:bottom="1134" w:left="1701" w:header="709" w:footer="709" w:gutter="0"/>
          <w:cols w:space="708"/>
          <w:docGrid w:linePitch="360"/>
        </w:sectPr>
      </w:pPr>
    </w:p>
    <w:p w14:paraId="362D2EE1" w14:textId="238573EA" w:rsidR="00287400" w:rsidRPr="00E76188" w:rsidRDefault="00700B76" w:rsidP="00AC265A">
      <w:pPr>
        <w:pStyle w:val="1"/>
        <w:rPr>
          <w:bCs/>
          <w:lang w:val="en-US"/>
        </w:rPr>
      </w:pPr>
      <w:bookmarkStart w:id="0" w:name="_Toc119317368"/>
      <w:r w:rsidRPr="00E76188">
        <w:rPr>
          <w:bCs/>
          <w:lang w:val="en-US"/>
        </w:rPr>
        <w:lastRenderedPageBreak/>
        <w:t>NORMATIVE REFERENCES</w:t>
      </w:r>
      <w:bookmarkEnd w:id="0"/>
    </w:p>
    <w:p w14:paraId="51BC9260" w14:textId="77777777" w:rsidR="00700B76" w:rsidRPr="00700B76" w:rsidRDefault="00700B76" w:rsidP="00AC265A">
      <w:pPr>
        <w:pStyle w:val="Default"/>
        <w:spacing w:after="38"/>
        <w:jc w:val="center"/>
        <w:rPr>
          <w:b/>
          <w:bCs/>
          <w:sz w:val="28"/>
          <w:szCs w:val="28"/>
          <w:lang w:val="en-US"/>
        </w:rPr>
      </w:pPr>
    </w:p>
    <w:p w14:paraId="0649DB74" w14:textId="77777777" w:rsidR="000D0833" w:rsidRDefault="00287400" w:rsidP="00AC265A">
      <w:pPr>
        <w:pStyle w:val="Default"/>
        <w:spacing w:after="38"/>
        <w:ind w:firstLine="708"/>
        <w:jc w:val="both"/>
        <w:rPr>
          <w:sz w:val="28"/>
          <w:szCs w:val="28"/>
          <w:lang w:val="en-US"/>
        </w:rPr>
      </w:pPr>
      <w:r w:rsidRPr="00287400">
        <w:rPr>
          <w:sz w:val="28"/>
          <w:szCs w:val="28"/>
          <w:lang w:val="en-US"/>
        </w:rPr>
        <w:t>This dissertation uses references to the following standards</w:t>
      </w:r>
      <w:r w:rsidR="00700B76">
        <w:rPr>
          <w:sz w:val="28"/>
          <w:szCs w:val="28"/>
          <w:lang w:val="en-US"/>
        </w:rPr>
        <w:t>:</w:t>
      </w:r>
    </w:p>
    <w:p w14:paraId="4500A438" w14:textId="66B77012" w:rsidR="00700B76" w:rsidRDefault="00700B76" w:rsidP="000D0833">
      <w:pPr>
        <w:pStyle w:val="Default"/>
        <w:numPr>
          <w:ilvl w:val="0"/>
          <w:numId w:val="16"/>
        </w:numPr>
        <w:spacing w:after="38"/>
        <w:jc w:val="both"/>
        <w:rPr>
          <w:rFonts w:eastAsiaTheme="minorEastAsia"/>
          <w:iCs/>
          <w:sz w:val="28"/>
          <w:szCs w:val="28"/>
          <w:lang w:val="en-US"/>
        </w:rPr>
      </w:pPr>
      <w:r w:rsidRPr="001D059C">
        <w:rPr>
          <w:rFonts w:eastAsiaTheme="minorEastAsia"/>
          <w:iCs/>
          <w:sz w:val="28"/>
          <w:szCs w:val="28"/>
          <w:lang w:val="en-US"/>
        </w:rPr>
        <w:t>SN RK 4.04-04-2013</w:t>
      </w:r>
      <w:r w:rsidR="00932EB5">
        <w:rPr>
          <w:rFonts w:eastAsiaTheme="minorEastAsia"/>
          <w:iCs/>
          <w:sz w:val="28"/>
          <w:szCs w:val="28"/>
          <w:lang w:val="en-US"/>
        </w:rPr>
        <w:t>,</w:t>
      </w:r>
      <w:r w:rsidR="00932EB5" w:rsidRPr="00932EB5">
        <w:rPr>
          <w:rFonts w:eastAsiaTheme="minorEastAsia"/>
          <w:iCs/>
          <w:sz w:val="28"/>
          <w:szCs w:val="28"/>
          <w:lang w:val="en-US"/>
        </w:rPr>
        <w:t xml:space="preserve"> </w:t>
      </w:r>
      <w:r w:rsidR="00932EB5">
        <w:rPr>
          <w:rFonts w:eastAsiaTheme="minorEastAsia"/>
          <w:iCs/>
          <w:sz w:val="28"/>
          <w:szCs w:val="28"/>
          <w:lang w:val="en-US"/>
        </w:rPr>
        <w:t>S</w:t>
      </w:r>
      <w:r w:rsidR="00932EB5" w:rsidRPr="00932EB5">
        <w:rPr>
          <w:rFonts w:eastAsiaTheme="minorEastAsia"/>
          <w:iCs/>
          <w:sz w:val="28"/>
          <w:szCs w:val="28"/>
          <w:lang w:val="en-US"/>
        </w:rPr>
        <w:t>treet lighting of urban communities and rural settlements</w:t>
      </w:r>
      <w:r w:rsidR="006F70D0">
        <w:rPr>
          <w:rFonts w:eastAsiaTheme="minorEastAsia"/>
          <w:iCs/>
          <w:sz w:val="28"/>
          <w:szCs w:val="28"/>
          <w:lang w:val="en-US"/>
        </w:rPr>
        <w:t>.</w:t>
      </w:r>
    </w:p>
    <w:p w14:paraId="7B83221D" w14:textId="67DDC77C" w:rsidR="000D0833" w:rsidRPr="000D0833" w:rsidRDefault="000D0833" w:rsidP="000D0833">
      <w:pPr>
        <w:pStyle w:val="Default"/>
        <w:numPr>
          <w:ilvl w:val="0"/>
          <w:numId w:val="16"/>
        </w:numPr>
        <w:spacing w:after="38"/>
        <w:jc w:val="both"/>
        <w:rPr>
          <w:rFonts w:eastAsiaTheme="minorEastAsia"/>
          <w:iCs/>
          <w:sz w:val="28"/>
          <w:szCs w:val="28"/>
          <w:lang w:val="en-US"/>
        </w:rPr>
      </w:pPr>
      <w:r w:rsidRPr="000D0833">
        <w:rPr>
          <w:rFonts w:eastAsiaTheme="minorEastAsia"/>
          <w:iCs/>
          <w:sz w:val="28"/>
          <w:szCs w:val="28"/>
          <w:lang w:val="en-US"/>
        </w:rPr>
        <w:t xml:space="preserve">Rules for awarding academic degrees dated March 31, </w:t>
      </w:r>
      <w:proofErr w:type="gramStart"/>
      <w:r w:rsidRPr="000D0833">
        <w:rPr>
          <w:rFonts w:eastAsiaTheme="minorEastAsia"/>
          <w:iCs/>
          <w:sz w:val="28"/>
          <w:szCs w:val="28"/>
          <w:lang w:val="en-US"/>
        </w:rPr>
        <w:t>2011</w:t>
      </w:r>
      <w:proofErr w:type="gramEnd"/>
      <w:r w:rsidRPr="000D0833">
        <w:rPr>
          <w:rFonts w:eastAsiaTheme="minorEastAsia"/>
          <w:iCs/>
          <w:sz w:val="28"/>
          <w:szCs w:val="28"/>
          <w:lang w:val="en-US"/>
        </w:rPr>
        <w:t xml:space="preserve"> No. 127</w:t>
      </w:r>
      <w:r w:rsidR="006F70D0">
        <w:rPr>
          <w:rFonts w:eastAsiaTheme="minorEastAsia"/>
          <w:iCs/>
          <w:sz w:val="28"/>
          <w:szCs w:val="28"/>
          <w:lang w:val="en-US"/>
        </w:rPr>
        <w:t>.</w:t>
      </w:r>
    </w:p>
    <w:p w14:paraId="70C0BE33" w14:textId="67E605DB" w:rsidR="000D0833" w:rsidRPr="000D0833" w:rsidRDefault="000D0833" w:rsidP="000D0833">
      <w:pPr>
        <w:pStyle w:val="Default"/>
        <w:numPr>
          <w:ilvl w:val="0"/>
          <w:numId w:val="16"/>
        </w:numPr>
        <w:spacing w:after="38"/>
        <w:jc w:val="both"/>
        <w:rPr>
          <w:rFonts w:eastAsiaTheme="minorEastAsia"/>
          <w:iCs/>
          <w:sz w:val="28"/>
          <w:szCs w:val="28"/>
          <w:lang w:val="en-US"/>
        </w:rPr>
      </w:pPr>
      <w:r w:rsidRPr="000D0833">
        <w:rPr>
          <w:rFonts w:eastAsiaTheme="minorEastAsia"/>
          <w:iCs/>
          <w:sz w:val="28"/>
          <w:szCs w:val="28"/>
          <w:lang w:val="en-US"/>
        </w:rPr>
        <w:t>GOST 7.32-2001 (changes from 2006). Research report. Structure and rules of registration</w:t>
      </w:r>
      <w:r w:rsidR="006F70D0">
        <w:rPr>
          <w:rFonts w:eastAsiaTheme="minorEastAsia"/>
          <w:iCs/>
          <w:sz w:val="28"/>
          <w:szCs w:val="28"/>
          <w:lang w:val="en-US"/>
        </w:rPr>
        <w:t>.</w:t>
      </w:r>
    </w:p>
    <w:p w14:paraId="6CEAA8A1" w14:textId="2D4D9A8C" w:rsidR="000D0833" w:rsidRDefault="000D0833" w:rsidP="000D0833">
      <w:pPr>
        <w:pStyle w:val="Default"/>
        <w:numPr>
          <w:ilvl w:val="0"/>
          <w:numId w:val="16"/>
        </w:numPr>
        <w:spacing w:after="38"/>
        <w:jc w:val="both"/>
        <w:rPr>
          <w:rFonts w:eastAsiaTheme="minorEastAsia"/>
          <w:iCs/>
          <w:sz w:val="28"/>
          <w:szCs w:val="28"/>
          <w:lang w:val="en-US"/>
        </w:rPr>
      </w:pPr>
      <w:r w:rsidRPr="000D0833">
        <w:rPr>
          <w:rFonts w:eastAsiaTheme="minorEastAsia"/>
          <w:iCs/>
          <w:sz w:val="28"/>
          <w:szCs w:val="28"/>
          <w:lang w:val="en-US"/>
        </w:rPr>
        <w:t>GOST 7.1-2003. Bibliographic record. Bibliographic description. General requirements and rules for compilation.</w:t>
      </w:r>
    </w:p>
    <w:p w14:paraId="6EB86B07" w14:textId="77777777" w:rsidR="000E6422" w:rsidRPr="00B34F48" w:rsidRDefault="000E6422" w:rsidP="00AC265A">
      <w:pPr>
        <w:pStyle w:val="Default"/>
        <w:spacing w:after="38"/>
        <w:ind w:firstLine="708"/>
        <w:jc w:val="both"/>
        <w:rPr>
          <w:rFonts w:eastAsiaTheme="minorEastAsia"/>
          <w:iCs/>
          <w:sz w:val="28"/>
          <w:szCs w:val="28"/>
        </w:rPr>
        <w:sectPr w:rsidR="000E6422" w:rsidRPr="00B34F48" w:rsidSect="00AC265A">
          <w:pgSz w:w="11906" w:h="16838" w:code="9"/>
          <w:pgMar w:top="1134" w:right="567" w:bottom="1134" w:left="1701" w:header="709" w:footer="709" w:gutter="0"/>
          <w:cols w:space="708"/>
          <w:docGrid w:linePitch="360"/>
        </w:sectPr>
      </w:pPr>
    </w:p>
    <w:p w14:paraId="13AEEAED" w14:textId="4BE51820" w:rsidR="001C157B" w:rsidRDefault="00263793" w:rsidP="00AC265A">
      <w:pPr>
        <w:pStyle w:val="1"/>
        <w:rPr>
          <w:lang w:val="en-US"/>
        </w:rPr>
      </w:pPr>
      <w:bookmarkStart w:id="1" w:name="_Toc119317369"/>
      <w:r w:rsidRPr="00263793">
        <w:rPr>
          <w:lang w:val="en-US"/>
        </w:rPr>
        <w:lastRenderedPageBreak/>
        <w:t>INTRODUCTION</w:t>
      </w:r>
      <w:bookmarkEnd w:id="1"/>
    </w:p>
    <w:p w14:paraId="57C6C819" w14:textId="77777777" w:rsidR="00263793" w:rsidRDefault="00263793" w:rsidP="00AC265A">
      <w:pPr>
        <w:pStyle w:val="Default"/>
        <w:spacing w:after="38"/>
        <w:rPr>
          <w:sz w:val="28"/>
          <w:szCs w:val="28"/>
          <w:lang w:val="en-US"/>
        </w:rPr>
      </w:pPr>
    </w:p>
    <w:p w14:paraId="2ACDE4D5" w14:textId="276342D4" w:rsidR="005B408E" w:rsidRPr="009A7FE7" w:rsidRDefault="00263793" w:rsidP="00AC265A">
      <w:pPr>
        <w:pStyle w:val="Default"/>
        <w:spacing w:after="38"/>
        <w:jc w:val="both"/>
        <w:rPr>
          <w:sz w:val="28"/>
          <w:szCs w:val="28"/>
          <w:lang w:val="en-US"/>
        </w:rPr>
      </w:pPr>
      <w:r>
        <w:rPr>
          <w:sz w:val="28"/>
          <w:szCs w:val="28"/>
          <w:lang w:val="en-US"/>
        </w:rPr>
        <w:tab/>
      </w:r>
      <w:r w:rsidR="005B408E">
        <w:rPr>
          <w:b/>
          <w:bCs/>
          <w:sz w:val="28"/>
          <w:szCs w:val="28"/>
          <w:lang w:val="en-US"/>
        </w:rPr>
        <w:t>The relevance</w:t>
      </w:r>
      <w:r w:rsidRPr="00263793">
        <w:rPr>
          <w:b/>
          <w:bCs/>
          <w:sz w:val="28"/>
          <w:szCs w:val="28"/>
          <w:lang w:val="en-US"/>
        </w:rPr>
        <w:t xml:space="preserve"> of the work.</w:t>
      </w:r>
      <w:r>
        <w:rPr>
          <w:b/>
          <w:bCs/>
          <w:sz w:val="28"/>
          <w:szCs w:val="28"/>
          <w:lang w:val="en-US"/>
        </w:rPr>
        <w:t xml:space="preserve"> </w:t>
      </w:r>
      <w:r w:rsidR="005B408E">
        <w:rPr>
          <w:b/>
          <w:bCs/>
          <w:sz w:val="28"/>
          <w:szCs w:val="28"/>
          <w:lang w:val="en-US"/>
        </w:rPr>
        <w:t xml:space="preserve"> </w:t>
      </w:r>
      <w:r w:rsidR="005B408E">
        <w:rPr>
          <w:sz w:val="28"/>
          <w:szCs w:val="28"/>
          <w:lang w:val="en-US"/>
        </w:rPr>
        <w:t>The theory of inverse problems is one of the most frontier techniques in non-destructive control analysis</w:t>
      </w:r>
      <w:r w:rsidR="006B31E8">
        <w:rPr>
          <w:sz w:val="28"/>
          <w:szCs w:val="28"/>
          <w:lang w:val="en-US"/>
        </w:rPr>
        <w:t xml:space="preserve"> approach</w:t>
      </w:r>
      <w:r w:rsidR="005B408E">
        <w:rPr>
          <w:sz w:val="28"/>
          <w:szCs w:val="28"/>
          <w:lang w:val="en-US"/>
        </w:rPr>
        <w:t xml:space="preserve"> that allows to study the state of dynamical system without any exploitation termination. However, the lack of analytical solutions in mentioned theory depends on primary issue connected with inverse problems which is ill-posedness</w:t>
      </w:r>
      <w:r w:rsidR="006B31E8">
        <w:rPr>
          <w:sz w:val="28"/>
          <w:szCs w:val="28"/>
          <w:lang w:val="en-US"/>
        </w:rPr>
        <w:t xml:space="preserve"> of the proposed algorithms</w:t>
      </w:r>
      <w:r w:rsidR="005B408E">
        <w:rPr>
          <w:sz w:val="28"/>
          <w:szCs w:val="28"/>
          <w:lang w:val="en-US"/>
        </w:rPr>
        <w:t xml:space="preserve">. Due to that fact </w:t>
      </w:r>
      <w:r w:rsidR="00F9754D">
        <w:rPr>
          <w:sz w:val="28"/>
          <w:szCs w:val="28"/>
          <w:lang w:val="en-US"/>
        </w:rPr>
        <w:t xml:space="preserve">most of </w:t>
      </w:r>
      <w:r w:rsidR="005B408E">
        <w:rPr>
          <w:sz w:val="28"/>
          <w:szCs w:val="28"/>
          <w:lang w:val="en-US"/>
        </w:rPr>
        <w:t>numerical investigations also lead to</w:t>
      </w:r>
      <w:r w:rsidR="007F0968">
        <w:rPr>
          <w:sz w:val="28"/>
          <w:szCs w:val="28"/>
          <w:lang w:val="en-US"/>
        </w:rPr>
        <w:t xml:space="preserve"> an</w:t>
      </w:r>
      <w:r w:rsidR="005B408E">
        <w:rPr>
          <w:sz w:val="28"/>
          <w:szCs w:val="28"/>
          <w:lang w:val="en-US"/>
        </w:rPr>
        <w:t xml:space="preserve"> increase of </w:t>
      </w:r>
      <w:r w:rsidR="00F9754D">
        <w:rPr>
          <w:sz w:val="28"/>
          <w:szCs w:val="28"/>
          <w:lang w:val="en-US"/>
        </w:rPr>
        <w:t xml:space="preserve">technical complications in terms of perseverance of the solution at desired accuracy </w:t>
      </w:r>
      <w:r w:rsidR="007F0968">
        <w:rPr>
          <w:sz w:val="28"/>
          <w:szCs w:val="28"/>
          <w:lang w:val="en-US"/>
        </w:rPr>
        <w:t>level</w:t>
      </w:r>
      <w:r w:rsidR="00F9754D">
        <w:rPr>
          <w:sz w:val="28"/>
          <w:szCs w:val="28"/>
          <w:lang w:val="en-US"/>
        </w:rPr>
        <w:t xml:space="preserve"> and convergency rate. In presented study we investigate </w:t>
      </w:r>
      <w:r w:rsidR="00762E8E">
        <w:rPr>
          <w:sz w:val="28"/>
          <w:szCs w:val="28"/>
          <w:lang w:val="en-US"/>
        </w:rPr>
        <w:t>layered medium terrain via convective heat and moisture transfer analysis with the inverse theory approach that eventually should be utilized for ecological state explorations</w:t>
      </w:r>
      <w:r w:rsidR="005749BA">
        <w:rPr>
          <w:sz w:val="28"/>
          <w:szCs w:val="28"/>
          <w:lang w:val="en-US"/>
        </w:rPr>
        <w:t>, but not limited only by that area of use as we will show further</w:t>
      </w:r>
      <w:r w:rsidR="00762E8E">
        <w:rPr>
          <w:sz w:val="28"/>
          <w:szCs w:val="28"/>
          <w:lang w:val="en-US"/>
        </w:rPr>
        <w:t>.</w:t>
      </w:r>
      <w:r w:rsidR="006B31E8">
        <w:rPr>
          <w:sz w:val="28"/>
          <w:szCs w:val="28"/>
          <w:lang w:val="en-US"/>
        </w:rPr>
        <w:t xml:space="preserve"> In fact, the appliance of multi-physical model leads to possibility of finding inter-connections among various identification problems. We may identify set of parameters, geometrical domain, </w:t>
      </w:r>
      <w:r w:rsidR="009F5164">
        <w:rPr>
          <w:sz w:val="28"/>
          <w:szCs w:val="28"/>
          <w:lang w:val="en-US"/>
        </w:rPr>
        <w:t>boundary,</w:t>
      </w:r>
      <w:r w:rsidR="006B31E8">
        <w:rPr>
          <w:sz w:val="28"/>
          <w:szCs w:val="28"/>
          <w:lang w:val="en-US"/>
        </w:rPr>
        <w:t xml:space="preserve"> or initial conditions with the help of inverse theory approach, while presented case study with multilayered domain considered as soil demonstrates some typical peculiarities of the suggested methodology</w:t>
      </w:r>
      <w:r w:rsidR="009F5164">
        <w:rPr>
          <w:sz w:val="28"/>
          <w:szCs w:val="28"/>
          <w:lang w:val="en-US"/>
        </w:rPr>
        <w:t xml:space="preserve"> and it’s both practical relevance and significance</w:t>
      </w:r>
      <w:r w:rsidR="006B31E8">
        <w:rPr>
          <w:sz w:val="28"/>
          <w:szCs w:val="28"/>
          <w:lang w:val="en-US"/>
        </w:rPr>
        <w:t>.</w:t>
      </w:r>
      <w:r w:rsidR="005B408E">
        <w:rPr>
          <w:sz w:val="28"/>
          <w:szCs w:val="28"/>
          <w:lang w:val="en-US"/>
        </w:rPr>
        <w:t xml:space="preserve"> </w:t>
      </w:r>
      <w:r w:rsidR="00762E8E">
        <w:rPr>
          <w:sz w:val="28"/>
          <w:szCs w:val="28"/>
          <w:lang w:val="en-US"/>
        </w:rPr>
        <w:t xml:space="preserve">In any environment system soil is presented by the multilayered non-homogeneous structure which works as </w:t>
      </w:r>
      <w:r w:rsidR="009F5164">
        <w:rPr>
          <w:sz w:val="28"/>
          <w:szCs w:val="28"/>
          <w:lang w:val="en-US"/>
        </w:rPr>
        <w:t xml:space="preserve">an </w:t>
      </w:r>
      <w:r w:rsidR="00762E8E">
        <w:rPr>
          <w:sz w:val="28"/>
          <w:szCs w:val="28"/>
          <w:lang w:val="en-US"/>
        </w:rPr>
        <w:t xml:space="preserve">indicator factor of the air pollution and ground water purity level. However, to study the deterioration of the air-soil </w:t>
      </w:r>
      <w:r w:rsidR="009F5164">
        <w:rPr>
          <w:sz w:val="28"/>
          <w:szCs w:val="28"/>
          <w:lang w:val="en-US"/>
        </w:rPr>
        <w:t xml:space="preserve">interaction </w:t>
      </w:r>
      <w:r w:rsidR="00762E8E">
        <w:rPr>
          <w:sz w:val="28"/>
          <w:szCs w:val="28"/>
          <w:lang w:val="en-US"/>
        </w:rPr>
        <w:t xml:space="preserve">system often requires </w:t>
      </w:r>
      <w:r w:rsidR="00BB339B">
        <w:rPr>
          <w:sz w:val="28"/>
          <w:szCs w:val="28"/>
          <w:lang w:val="en-US"/>
        </w:rPr>
        <w:t>both investigations on site and laboratory experiments that leads to increase of time and production cost needed for exploitation. With the help of inverse analysis methodologie</w:t>
      </w:r>
      <w:r w:rsidR="009F5164">
        <w:rPr>
          <w:sz w:val="28"/>
          <w:szCs w:val="28"/>
          <w:lang w:val="en-US"/>
        </w:rPr>
        <w:t>s</w:t>
      </w:r>
      <w:r w:rsidR="00BB339B">
        <w:rPr>
          <w:sz w:val="28"/>
          <w:szCs w:val="28"/>
          <w:lang w:val="en-US"/>
        </w:rPr>
        <w:t xml:space="preserve">, we strive to save both types of </w:t>
      </w:r>
      <w:r w:rsidR="00C278B2">
        <w:rPr>
          <w:sz w:val="28"/>
          <w:szCs w:val="28"/>
          <w:lang w:val="en-US"/>
        </w:rPr>
        <w:t>resources increasing</w:t>
      </w:r>
      <w:r w:rsidR="00BB339B">
        <w:rPr>
          <w:sz w:val="28"/>
          <w:szCs w:val="28"/>
          <w:lang w:val="en-US"/>
        </w:rPr>
        <w:t xml:space="preserve"> </w:t>
      </w:r>
      <w:r w:rsidR="009F5164">
        <w:rPr>
          <w:sz w:val="28"/>
          <w:szCs w:val="28"/>
          <w:lang w:val="en-US"/>
        </w:rPr>
        <w:t xml:space="preserve">the </w:t>
      </w:r>
      <w:r w:rsidR="00BB339B">
        <w:rPr>
          <w:sz w:val="28"/>
          <w:szCs w:val="28"/>
          <w:lang w:val="en-US"/>
        </w:rPr>
        <w:t>precision of received results.</w:t>
      </w:r>
      <w:r w:rsidR="009A7FE7">
        <w:rPr>
          <w:sz w:val="28"/>
          <w:szCs w:val="28"/>
          <w:lang w:val="en-US"/>
        </w:rPr>
        <w:t xml:space="preserve"> Although</w:t>
      </w:r>
      <w:r w:rsidR="00C72D75">
        <w:rPr>
          <w:sz w:val="28"/>
          <w:szCs w:val="28"/>
          <w:lang w:val="en-US"/>
        </w:rPr>
        <w:t xml:space="preserve"> </w:t>
      </w:r>
      <w:r w:rsidR="009A7FE7">
        <w:rPr>
          <w:sz w:val="28"/>
          <w:szCs w:val="28"/>
          <w:lang w:val="en-US"/>
        </w:rPr>
        <w:t>t</w:t>
      </w:r>
      <w:r w:rsidR="00C72D75">
        <w:rPr>
          <w:sz w:val="28"/>
          <w:szCs w:val="28"/>
          <w:lang w:val="en-US"/>
        </w:rPr>
        <w:t>he theory of inverse problems is undergoing rapid development in both numerical and analytical exploitations</w:t>
      </w:r>
      <w:r w:rsidR="009A7FE7">
        <w:rPr>
          <w:sz w:val="28"/>
          <w:szCs w:val="28"/>
          <w:lang w:val="en-US"/>
        </w:rPr>
        <w:t xml:space="preserve">, most of existed methods are still requiring comprehensive </w:t>
      </w:r>
      <w:r w:rsidR="00EA4383">
        <w:rPr>
          <w:sz w:val="28"/>
          <w:szCs w:val="28"/>
          <w:lang w:val="en-US"/>
        </w:rPr>
        <w:t>algorithmic implementations.</w:t>
      </w:r>
      <w:r w:rsidR="00CD35FB">
        <w:rPr>
          <w:sz w:val="28"/>
          <w:szCs w:val="28"/>
          <w:lang w:val="en-US"/>
        </w:rPr>
        <w:t xml:space="preserve"> </w:t>
      </w:r>
    </w:p>
    <w:p w14:paraId="609F0012" w14:textId="77777777" w:rsidR="00BB339B" w:rsidRDefault="00BB339B" w:rsidP="00AC265A">
      <w:pPr>
        <w:pStyle w:val="Default"/>
        <w:spacing w:after="38"/>
        <w:jc w:val="both"/>
        <w:rPr>
          <w:sz w:val="28"/>
          <w:szCs w:val="28"/>
          <w:lang w:val="en-US"/>
        </w:rPr>
      </w:pPr>
      <w:r>
        <w:rPr>
          <w:sz w:val="28"/>
          <w:szCs w:val="28"/>
          <w:lang w:val="en-US"/>
        </w:rPr>
        <w:tab/>
      </w:r>
      <w:r w:rsidR="00C72D75">
        <w:rPr>
          <w:sz w:val="28"/>
          <w:szCs w:val="28"/>
          <w:lang w:val="en-US"/>
        </w:rPr>
        <w:t>Accelerated industrial and urban expansion in both developed and developing countries lead</w:t>
      </w:r>
      <w:r w:rsidR="009A04E3">
        <w:rPr>
          <w:sz w:val="28"/>
          <w:szCs w:val="28"/>
          <w:lang w:val="en-US"/>
        </w:rPr>
        <w:t>s</w:t>
      </w:r>
      <w:r w:rsidR="00C72D75">
        <w:rPr>
          <w:sz w:val="28"/>
          <w:szCs w:val="28"/>
          <w:lang w:val="en-US"/>
        </w:rPr>
        <w:t xml:space="preserve"> to</w:t>
      </w:r>
      <w:r w:rsidR="00CD35FB">
        <w:rPr>
          <w:sz w:val="28"/>
          <w:szCs w:val="28"/>
          <w:lang w:val="en-US"/>
        </w:rPr>
        <w:t xml:space="preserve"> an</w:t>
      </w:r>
      <w:r w:rsidR="00C72D75">
        <w:rPr>
          <w:sz w:val="28"/>
          <w:szCs w:val="28"/>
          <w:lang w:val="en-US"/>
        </w:rPr>
        <w:t xml:space="preserve"> increase</w:t>
      </w:r>
      <w:r w:rsidR="00CD35FB">
        <w:rPr>
          <w:sz w:val="28"/>
          <w:szCs w:val="28"/>
          <w:lang w:val="en-US"/>
        </w:rPr>
        <w:t xml:space="preserve"> in </w:t>
      </w:r>
      <w:r w:rsidR="004C3534">
        <w:rPr>
          <w:sz w:val="28"/>
          <w:szCs w:val="28"/>
          <w:lang w:val="en-US"/>
        </w:rPr>
        <w:t>number</w:t>
      </w:r>
      <w:r w:rsidR="00C72D75">
        <w:rPr>
          <w:sz w:val="28"/>
          <w:szCs w:val="28"/>
          <w:lang w:val="en-US"/>
        </w:rPr>
        <w:t xml:space="preserve"> of contaminated sites and thus</w:t>
      </w:r>
      <w:r w:rsidR="009A04E3">
        <w:rPr>
          <w:sz w:val="28"/>
          <w:szCs w:val="28"/>
          <w:lang w:val="en-US"/>
        </w:rPr>
        <w:t xml:space="preserve"> the</w:t>
      </w:r>
      <w:r w:rsidR="00C72D75">
        <w:rPr>
          <w:sz w:val="28"/>
          <w:szCs w:val="28"/>
          <w:lang w:val="en-US"/>
        </w:rPr>
        <w:t xml:space="preserve"> necessity </w:t>
      </w:r>
      <w:r w:rsidR="009A04E3">
        <w:rPr>
          <w:sz w:val="28"/>
          <w:szCs w:val="28"/>
          <w:lang w:val="en-US"/>
        </w:rPr>
        <w:t>of</w:t>
      </w:r>
      <w:r w:rsidR="00C72D75">
        <w:rPr>
          <w:sz w:val="28"/>
          <w:szCs w:val="28"/>
          <w:lang w:val="en-US"/>
        </w:rPr>
        <w:t xml:space="preserve"> keep</w:t>
      </w:r>
      <w:r w:rsidR="009A04E3">
        <w:rPr>
          <w:sz w:val="28"/>
          <w:szCs w:val="28"/>
          <w:lang w:val="en-US"/>
        </w:rPr>
        <w:t xml:space="preserve">ing the </w:t>
      </w:r>
      <w:r w:rsidR="00C72D75">
        <w:rPr>
          <w:sz w:val="28"/>
          <w:szCs w:val="28"/>
          <w:lang w:val="en-US"/>
        </w:rPr>
        <w:t>soil pollution</w:t>
      </w:r>
      <w:r w:rsidR="00CD35FB">
        <w:rPr>
          <w:sz w:val="28"/>
          <w:szCs w:val="28"/>
          <w:lang w:val="en-US"/>
        </w:rPr>
        <w:t xml:space="preserve"> rate</w:t>
      </w:r>
      <w:r w:rsidR="00C72D75">
        <w:rPr>
          <w:sz w:val="28"/>
          <w:szCs w:val="28"/>
          <w:lang w:val="en-US"/>
        </w:rPr>
        <w:t xml:space="preserve"> under constant monitoring.</w:t>
      </w:r>
      <w:r w:rsidR="005749BA">
        <w:rPr>
          <w:sz w:val="28"/>
          <w:szCs w:val="28"/>
          <w:lang w:val="en-US"/>
        </w:rPr>
        <w:t xml:space="preserve"> </w:t>
      </w:r>
      <w:r w:rsidR="004C3534">
        <w:rPr>
          <w:sz w:val="28"/>
          <w:szCs w:val="28"/>
          <w:lang w:val="en-US"/>
        </w:rPr>
        <w:t xml:space="preserve">Since the deterioration state of soil structures depends on numerous factors such that porosity level, conductibility rate, ground slope, vegetation and </w:t>
      </w:r>
      <w:r w:rsidR="009A04E3">
        <w:rPr>
          <w:sz w:val="28"/>
          <w:szCs w:val="28"/>
          <w:lang w:val="en-US"/>
        </w:rPr>
        <w:t xml:space="preserve">various </w:t>
      </w:r>
      <w:r w:rsidR="004C3534">
        <w:rPr>
          <w:sz w:val="28"/>
          <w:szCs w:val="28"/>
          <w:lang w:val="en-US"/>
        </w:rPr>
        <w:t>erosion</w:t>
      </w:r>
      <w:r w:rsidR="009A04E3">
        <w:rPr>
          <w:sz w:val="28"/>
          <w:szCs w:val="28"/>
          <w:lang w:val="en-US"/>
        </w:rPr>
        <w:t>s</w:t>
      </w:r>
      <w:r w:rsidR="004C3534">
        <w:rPr>
          <w:sz w:val="28"/>
          <w:szCs w:val="28"/>
          <w:lang w:val="en-US"/>
        </w:rPr>
        <w:t>,</w:t>
      </w:r>
      <w:r w:rsidR="009A04E3">
        <w:rPr>
          <w:sz w:val="28"/>
          <w:szCs w:val="28"/>
          <w:lang w:val="en-US"/>
        </w:rPr>
        <w:t xml:space="preserve"> there is a set of parameters that should be </w:t>
      </w:r>
      <w:r w:rsidR="005749BA">
        <w:rPr>
          <w:sz w:val="28"/>
          <w:szCs w:val="28"/>
          <w:lang w:val="en-US"/>
        </w:rPr>
        <w:t xml:space="preserve">controlled through the </w:t>
      </w:r>
      <w:r w:rsidR="009A04E3">
        <w:rPr>
          <w:sz w:val="28"/>
          <w:szCs w:val="28"/>
          <w:lang w:val="en-US"/>
        </w:rPr>
        <w:t>model</w:t>
      </w:r>
      <w:r w:rsidR="005749BA">
        <w:rPr>
          <w:sz w:val="28"/>
          <w:szCs w:val="28"/>
          <w:lang w:val="en-US"/>
        </w:rPr>
        <w:t xml:space="preserve">ing </w:t>
      </w:r>
      <w:r w:rsidR="009A04E3">
        <w:rPr>
          <w:sz w:val="28"/>
          <w:szCs w:val="28"/>
          <w:lang w:val="en-US"/>
        </w:rPr>
        <w:t>via multi-physical process investigation</w:t>
      </w:r>
      <w:r w:rsidR="005749BA">
        <w:rPr>
          <w:sz w:val="28"/>
          <w:szCs w:val="28"/>
          <w:lang w:val="en-US"/>
        </w:rPr>
        <w:t xml:space="preserve"> that is considered in current work. </w:t>
      </w:r>
    </w:p>
    <w:p w14:paraId="5A750AE7" w14:textId="6A9F73AC" w:rsidR="005749BA" w:rsidRDefault="005749BA" w:rsidP="00AC265A">
      <w:pPr>
        <w:pStyle w:val="Default"/>
        <w:spacing w:after="38"/>
        <w:jc w:val="both"/>
        <w:rPr>
          <w:sz w:val="28"/>
          <w:szCs w:val="28"/>
          <w:lang w:val="en-US"/>
        </w:rPr>
      </w:pPr>
      <w:r>
        <w:rPr>
          <w:sz w:val="28"/>
          <w:szCs w:val="28"/>
          <w:lang w:val="en-US"/>
        </w:rPr>
        <w:tab/>
        <w:t xml:space="preserve">The inverse analysis methodology for multi-physical models leads to </w:t>
      </w:r>
      <w:r w:rsidR="00293074">
        <w:rPr>
          <w:sz w:val="28"/>
          <w:szCs w:val="28"/>
          <w:lang w:val="en-US"/>
        </w:rPr>
        <w:t xml:space="preserve">possibility of determination of cross-related parameters that allow us to determine the current state of dynamical system by non-destructive method and keep it under control via constant </w:t>
      </w:r>
      <w:r w:rsidR="00B005DF">
        <w:rPr>
          <w:sz w:val="28"/>
          <w:szCs w:val="28"/>
          <w:lang w:val="en-US"/>
        </w:rPr>
        <w:t>monitoring, that</w:t>
      </w:r>
      <w:r w:rsidR="00293074">
        <w:rPr>
          <w:sz w:val="28"/>
          <w:szCs w:val="28"/>
          <w:lang w:val="en-US"/>
        </w:rPr>
        <w:t xml:space="preserve"> eventually should be automized.</w:t>
      </w:r>
      <w:r w:rsidR="009F5164">
        <w:rPr>
          <w:sz w:val="28"/>
          <w:szCs w:val="28"/>
          <w:lang w:val="en-US"/>
        </w:rPr>
        <w:t xml:space="preserve"> Analytical approach allows to simplify the suggested algorithms, to derive additional tools useful for analyzing complementary non-primary parameters, those which are not terms of the governing equation of the model or take implicit form of action.</w:t>
      </w:r>
    </w:p>
    <w:p w14:paraId="0AF567D2" w14:textId="723892F5" w:rsidR="00293074" w:rsidRDefault="00293074" w:rsidP="00AC265A">
      <w:pPr>
        <w:pStyle w:val="Default"/>
        <w:spacing w:after="38"/>
        <w:jc w:val="both"/>
        <w:rPr>
          <w:sz w:val="28"/>
          <w:szCs w:val="28"/>
          <w:lang w:val="en-US"/>
        </w:rPr>
      </w:pPr>
      <w:r>
        <w:rPr>
          <w:sz w:val="28"/>
          <w:szCs w:val="28"/>
          <w:lang w:val="en-US"/>
        </w:rPr>
        <w:tab/>
      </w:r>
      <w:r w:rsidRPr="00293074">
        <w:rPr>
          <w:b/>
          <w:bCs/>
          <w:sz w:val="28"/>
          <w:szCs w:val="28"/>
          <w:lang w:val="en-US"/>
        </w:rPr>
        <w:t>Practical significance</w:t>
      </w:r>
      <w:r>
        <w:rPr>
          <w:b/>
          <w:bCs/>
          <w:sz w:val="28"/>
          <w:szCs w:val="28"/>
          <w:lang w:val="en-US"/>
        </w:rPr>
        <w:t xml:space="preserve">. </w:t>
      </w:r>
      <w:r w:rsidR="007F0968">
        <w:rPr>
          <w:sz w:val="28"/>
          <w:szCs w:val="28"/>
          <w:lang w:val="en-US"/>
        </w:rPr>
        <w:t xml:space="preserve">In practice it is of high importance to be able to operate with highly trusted data, having precise measurements of parameters for exploration of </w:t>
      </w:r>
      <w:r w:rsidR="007F0968">
        <w:rPr>
          <w:sz w:val="28"/>
          <w:szCs w:val="28"/>
          <w:lang w:val="en-US"/>
        </w:rPr>
        <w:lastRenderedPageBreak/>
        <w:t>any dynamical system. Small error in measurement may lead to disastrous circumstances during the control stage of</w:t>
      </w:r>
      <w:r w:rsidR="00A9521A">
        <w:rPr>
          <w:sz w:val="28"/>
          <w:szCs w:val="28"/>
          <w:lang w:val="en-US"/>
        </w:rPr>
        <w:t xml:space="preserve"> considered domain. We may consider the design stage of artificial structure or the soil state exploitation, however in both cases there is a necessity to operate with some metrological techniques and involve the measurement of a priory data, which highly affect our posterior judgments over </w:t>
      </w:r>
      <w:r w:rsidR="00AA496B">
        <w:rPr>
          <w:sz w:val="28"/>
          <w:szCs w:val="28"/>
          <w:lang w:val="en-US"/>
        </w:rPr>
        <w:t xml:space="preserve">the estimation. Lack of stabilization factors in most cases leads to unpredictable results while implying the inverse analysis methodology. Therefore, analytical investigations should be a useful mathematical apparatus for estimation of key physical parameters and in some cases even fields itself. </w:t>
      </w:r>
      <w:r w:rsidR="00E101A3">
        <w:rPr>
          <w:sz w:val="28"/>
          <w:szCs w:val="28"/>
          <w:lang w:val="en-US"/>
        </w:rPr>
        <w:t>In almost all cases inverse problems are ill posed problems and numerical investigations lead to complications related to dealing with regularization or strict stability criteria conditions. At the same time the destructive control investigations usually leading to termination of exploitation of the considered process in dynamical system is not preferable by most industries. Sampling of the ground measurements in terms of environmental hazardous circumstances should not be neglected too. In such perspectives suggested methodology of non-destructive control identification acts as useful expertise tool.</w:t>
      </w:r>
    </w:p>
    <w:p w14:paraId="3E58CA2B" w14:textId="77777777" w:rsidR="00AA496B" w:rsidRDefault="00AA496B" w:rsidP="00AC265A">
      <w:pPr>
        <w:pStyle w:val="Default"/>
        <w:spacing w:after="38"/>
        <w:jc w:val="both"/>
        <w:rPr>
          <w:sz w:val="28"/>
          <w:szCs w:val="28"/>
          <w:lang w:val="en-US"/>
        </w:rPr>
      </w:pPr>
      <w:r>
        <w:rPr>
          <w:sz w:val="28"/>
          <w:szCs w:val="28"/>
          <w:lang w:val="en-US"/>
        </w:rPr>
        <w:tab/>
      </w:r>
      <w:r w:rsidRPr="00AA496B">
        <w:rPr>
          <w:b/>
          <w:bCs/>
          <w:sz w:val="28"/>
          <w:szCs w:val="28"/>
          <w:lang w:val="en-US"/>
        </w:rPr>
        <w:t>Thesis objective.</w:t>
      </w:r>
      <w:r>
        <w:rPr>
          <w:b/>
          <w:bCs/>
          <w:sz w:val="28"/>
          <w:szCs w:val="28"/>
          <w:lang w:val="en-US"/>
        </w:rPr>
        <w:t xml:space="preserve"> </w:t>
      </w:r>
      <w:r>
        <w:rPr>
          <w:sz w:val="28"/>
          <w:szCs w:val="28"/>
          <w:lang w:val="en-US"/>
        </w:rPr>
        <w:t xml:space="preserve">The primary goal of presented dissertation thesis is to design an analytical approach </w:t>
      </w:r>
      <w:r w:rsidR="00224566">
        <w:rPr>
          <w:sz w:val="28"/>
          <w:szCs w:val="28"/>
          <w:lang w:val="en-US"/>
        </w:rPr>
        <w:t>for</w:t>
      </w:r>
      <w:r>
        <w:rPr>
          <w:sz w:val="28"/>
          <w:szCs w:val="28"/>
          <w:lang w:val="en-US"/>
        </w:rPr>
        <w:t xml:space="preserve"> inverse analysis methodology </w:t>
      </w:r>
      <w:r w:rsidR="00224566">
        <w:rPr>
          <w:sz w:val="28"/>
          <w:szCs w:val="28"/>
          <w:lang w:val="en-US"/>
        </w:rPr>
        <w:t>utilized</w:t>
      </w:r>
      <w:r>
        <w:rPr>
          <w:sz w:val="28"/>
          <w:szCs w:val="28"/>
          <w:lang w:val="en-US"/>
        </w:rPr>
        <w:t xml:space="preserve"> for exploitation of multilayered medium terrain</w:t>
      </w:r>
      <w:r w:rsidR="00224566">
        <w:rPr>
          <w:sz w:val="28"/>
          <w:szCs w:val="28"/>
          <w:lang w:val="en-US"/>
        </w:rPr>
        <w:t xml:space="preserve"> state by identifying key physical parameters of the considered dynamical system.</w:t>
      </w:r>
      <w:r w:rsidR="000D484D">
        <w:rPr>
          <w:sz w:val="28"/>
          <w:szCs w:val="28"/>
          <w:lang w:val="en-US"/>
        </w:rPr>
        <w:t xml:space="preserve"> Such system may be modeled as multilayered soil or key plate structural elements of artificial structures. The methodology designed should be universal regardless of the appliance area, weather it is an environmental or industrial dynamical system and bring new prospective in the study of inverse problems theory applications.  </w:t>
      </w:r>
    </w:p>
    <w:p w14:paraId="73A5F88A" w14:textId="77777777" w:rsidR="00421428" w:rsidRDefault="000D484D" w:rsidP="00AC265A">
      <w:pPr>
        <w:pStyle w:val="Default"/>
        <w:spacing w:after="38"/>
        <w:jc w:val="both"/>
        <w:rPr>
          <w:sz w:val="28"/>
          <w:szCs w:val="28"/>
          <w:lang w:val="en-US"/>
        </w:rPr>
      </w:pPr>
      <w:r>
        <w:rPr>
          <w:b/>
          <w:bCs/>
          <w:sz w:val="28"/>
          <w:szCs w:val="28"/>
          <w:lang w:val="en-US"/>
        </w:rPr>
        <w:tab/>
        <w:t xml:space="preserve">Dissertation work novelty. </w:t>
      </w:r>
      <w:r>
        <w:rPr>
          <w:b/>
          <w:bCs/>
          <w:sz w:val="28"/>
          <w:szCs w:val="28"/>
          <w:lang w:val="kk-KZ"/>
        </w:rPr>
        <w:t xml:space="preserve"> </w:t>
      </w:r>
      <w:r w:rsidR="00E101A3">
        <w:rPr>
          <w:b/>
          <w:bCs/>
          <w:sz w:val="28"/>
          <w:szCs w:val="28"/>
          <w:lang w:val="en-US"/>
        </w:rPr>
        <w:t xml:space="preserve"> </w:t>
      </w:r>
      <w:r w:rsidR="00E101A3">
        <w:rPr>
          <w:sz w:val="28"/>
          <w:szCs w:val="28"/>
          <w:lang w:val="en-US"/>
        </w:rPr>
        <w:t xml:space="preserve">Suggested state of the art methodology unifies </w:t>
      </w:r>
      <w:r w:rsidR="00651B9D">
        <w:rPr>
          <w:sz w:val="28"/>
          <w:szCs w:val="28"/>
          <w:lang w:val="en-US"/>
        </w:rPr>
        <w:t xml:space="preserve">sampled postulates of the theory of inverse problems, operational and variational calculus, selected elements of functional analysis and dimensionality reduction techniques </w:t>
      </w:r>
      <w:r w:rsidR="0063199B">
        <w:rPr>
          <w:sz w:val="28"/>
          <w:szCs w:val="28"/>
          <w:lang w:val="en-US"/>
        </w:rPr>
        <w:t xml:space="preserve">seeking for analytical expressions by observing derived integral relations from the posed general equations that describe multi-physical processes key parameters set identification. Most of inverse theory approaches imply numerical algorithms that give only prescribed error-tolerance as the resulting terms. At the same time existing algorithms mostly deal with one-dimensional cases due to the complexity of posed strict stability conditions or regularization parameters. Although there are useful numerical exploitations that provide smoothed numerical results, in most cases there is </w:t>
      </w:r>
      <w:r w:rsidR="00421428">
        <w:rPr>
          <w:sz w:val="28"/>
          <w:szCs w:val="28"/>
          <w:lang w:val="en-US"/>
        </w:rPr>
        <w:t>an</w:t>
      </w:r>
      <w:r w:rsidR="0063199B">
        <w:rPr>
          <w:sz w:val="28"/>
          <w:szCs w:val="28"/>
          <w:lang w:val="en-US"/>
        </w:rPr>
        <w:t xml:space="preserve"> </w:t>
      </w:r>
      <w:r w:rsidR="00421428">
        <w:rPr>
          <w:sz w:val="28"/>
          <w:szCs w:val="28"/>
          <w:lang w:val="en-US"/>
        </w:rPr>
        <w:t>immense demand</w:t>
      </w:r>
      <w:r w:rsidR="0063199B">
        <w:rPr>
          <w:sz w:val="28"/>
          <w:szCs w:val="28"/>
          <w:lang w:val="en-US"/>
        </w:rPr>
        <w:t xml:space="preserve"> in </w:t>
      </w:r>
      <w:r w:rsidR="00421428">
        <w:rPr>
          <w:sz w:val="28"/>
          <w:szCs w:val="28"/>
          <w:lang w:val="en-US"/>
        </w:rPr>
        <w:t xml:space="preserve">such resources as </w:t>
      </w:r>
      <w:r w:rsidR="0063199B">
        <w:rPr>
          <w:sz w:val="28"/>
          <w:szCs w:val="28"/>
          <w:lang w:val="en-US"/>
        </w:rPr>
        <w:t>computational cost</w:t>
      </w:r>
      <w:r w:rsidR="00421428">
        <w:rPr>
          <w:sz w:val="28"/>
          <w:szCs w:val="28"/>
          <w:lang w:val="en-US"/>
        </w:rPr>
        <w:t xml:space="preserve"> and time</w:t>
      </w:r>
      <w:r w:rsidR="0063199B">
        <w:rPr>
          <w:sz w:val="28"/>
          <w:szCs w:val="28"/>
          <w:lang w:val="en-US"/>
        </w:rPr>
        <w:t xml:space="preserve"> for such algorithms.</w:t>
      </w:r>
    </w:p>
    <w:p w14:paraId="52DB58BA" w14:textId="3AA8D7C7" w:rsidR="000D484D" w:rsidRDefault="00421428" w:rsidP="00AC265A">
      <w:pPr>
        <w:pStyle w:val="Default"/>
        <w:spacing w:after="38"/>
        <w:ind w:firstLine="708"/>
        <w:jc w:val="both"/>
        <w:rPr>
          <w:sz w:val="28"/>
          <w:szCs w:val="28"/>
          <w:lang w:val="en-US"/>
        </w:rPr>
      </w:pPr>
      <w:r>
        <w:rPr>
          <w:sz w:val="28"/>
          <w:szCs w:val="28"/>
          <w:lang w:val="en-US"/>
        </w:rPr>
        <w:t>Presented methodology allows to reduce three-dimensional case to one dimensional preserving the properties of initial state and give opportunity to expand the area of its application to more than conductivity phenomena, for instance elasticity analysis or vibration theory and electromagnetism</w:t>
      </w:r>
      <w:r w:rsidR="007E6877">
        <w:rPr>
          <w:sz w:val="28"/>
          <w:szCs w:val="28"/>
          <w:lang w:val="en-US"/>
        </w:rPr>
        <w:t xml:space="preserve"> by studying quasi-linearized analogues of original problems</w:t>
      </w:r>
      <w:r>
        <w:rPr>
          <w:sz w:val="28"/>
          <w:szCs w:val="28"/>
          <w:lang w:val="en-US"/>
        </w:rPr>
        <w:t xml:space="preserve">. The problem of </w:t>
      </w:r>
      <w:r w:rsidR="007E6877">
        <w:rPr>
          <w:sz w:val="28"/>
          <w:szCs w:val="28"/>
          <w:lang w:val="en-US"/>
        </w:rPr>
        <w:t xml:space="preserve">parameters and domain identifications are studied, however the posed functionals may be applied for boundary conditions identification as well with minor alterations. Posed coefficients matrixes of derived systems of linear equations play special role as fertile foundation for further theoretical </w:t>
      </w:r>
      <w:r w:rsidR="007E6877">
        <w:rPr>
          <w:sz w:val="28"/>
          <w:szCs w:val="28"/>
          <w:lang w:val="en-US"/>
        </w:rPr>
        <w:lastRenderedPageBreak/>
        <w:t xml:space="preserve">investigations as well as the received </w:t>
      </w:r>
      <w:r w:rsidR="0093201C">
        <w:rPr>
          <w:sz w:val="28"/>
          <w:szCs w:val="28"/>
          <w:lang w:val="en-US"/>
        </w:rPr>
        <w:t xml:space="preserve">analytical </w:t>
      </w:r>
      <w:r w:rsidR="007E6877">
        <w:rPr>
          <w:sz w:val="28"/>
          <w:szCs w:val="28"/>
          <w:lang w:val="en-US"/>
        </w:rPr>
        <w:t xml:space="preserve">expressions in frequency </w:t>
      </w:r>
      <w:r w:rsidR="0093201C">
        <w:rPr>
          <w:sz w:val="28"/>
          <w:szCs w:val="28"/>
          <w:lang w:val="en-US"/>
        </w:rPr>
        <w:t xml:space="preserve">and time-dependent </w:t>
      </w:r>
      <w:r w:rsidR="007E6877">
        <w:rPr>
          <w:sz w:val="28"/>
          <w:szCs w:val="28"/>
          <w:lang w:val="en-US"/>
        </w:rPr>
        <w:t>domain</w:t>
      </w:r>
      <w:r w:rsidR="0093201C">
        <w:rPr>
          <w:sz w:val="28"/>
          <w:szCs w:val="28"/>
          <w:lang w:val="en-US"/>
        </w:rPr>
        <w:t>s. Utilization of the spectral analysis exploitations of posed operators has high potential relation to compactness properties investigations of the operator theory.</w:t>
      </w:r>
    </w:p>
    <w:p w14:paraId="50B54F67" w14:textId="77777777" w:rsidR="0093201C" w:rsidRDefault="0093201C" w:rsidP="00AC265A">
      <w:pPr>
        <w:pStyle w:val="Default"/>
        <w:spacing w:after="38"/>
        <w:ind w:firstLine="708"/>
        <w:jc w:val="both"/>
        <w:rPr>
          <w:sz w:val="28"/>
          <w:szCs w:val="28"/>
          <w:lang w:val="en-US"/>
        </w:rPr>
      </w:pPr>
      <w:r w:rsidRPr="0093201C">
        <w:rPr>
          <w:b/>
          <w:bCs/>
          <w:sz w:val="28"/>
          <w:szCs w:val="28"/>
          <w:lang w:val="en-US"/>
        </w:rPr>
        <w:t>Personal contributions of doctoral student</w:t>
      </w:r>
      <w:r w:rsidR="00B3209B">
        <w:rPr>
          <w:b/>
          <w:bCs/>
          <w:sz w:val="28"/>
          <w:szCs w:val="28"/>
          <w:lang w:val="en-US"/>
        </w:rPr>
        <w:t xml:space="preserve">. </w:t>
      </w:r>
      <w:r w:rsidR="00B3209B">
        <w:rPr>
          <w:sz w:val="28"/>
          <w:szCs w:val="28"/>
          <w:lang w:val="en-US"/>
        </w:rPr>
        <w:t xml:space="preserve">Design of computational algorithm for the derived analytical expression and software construction, writing and publishing research papers </w:t>
      </w:r>
      <w:r w:rsidR="005C17CD">
        <w:rPr>
          <w:sz w:val="28"/>
          <w:szCs w:val="28"/>
          <w:lang w:val="en-US"/>
        </w:rPr>
        <w:t>in</w:t>
      </w:r>
      <w:r w:rsidR="00B3209B">
        <w:rPr>
          <w:sz w:val="28"/>
          <w:szCs w:val="28"/>
          <w:lang w:val="en-US"/>
        </w:rPr>
        <w:t xml:space="preserve"> international reviewed</w:t>
      </w:r>
      <w:r w:rsidR="005C17CD">
        <w:rPr>
          <w:sz w:val="28"/>
          <w:szCs w:val="28"/>
          <w:lang w:val="kk-KZ"/>
        </w:rPr>
        <w:t xml:space="preserve"> </w:t>
      </w:r>
      <w:r w:rsidR="00B3209B">
        <w:rPr>
          <w:sz w:val="28"/>
          <w:szCs w:val="28"/>
          <w:lang w:val="en-US"/>
        </w:rPr>
        <w:t>scientific journals</w:t>
      </w:r>
      <w:r w:rsidR="005C17CD">
        <w:rPr>
          <w:sz w:val="28"/>
          <w:szCs w:val="28"/>
          <w:lang w:val="kk-KZ"/>
        </w:rPr>
        <w:t xml:space="preserve"> </w:t>
      </w:r>
      <w:r w:rsidR="005C17CD">
        <w:rPr>
          <w:sz w:val="28"/>
          <w:szCs w:val="28"/>
          <w:lang w:val="en-US"/>
        </w:rPr>
        <w:t>with impact factor included in both Scopus and JCR databases</w:t>
      </w:r>
      <w:r w:rsidR="00B3209B">
        <w:rPr>
          <w:sz w:val="28"/>
          <w:szCs w:val="28"/>
          <w:lang w:val="en-US"/>
        </w:rPr>
        <w:t xml:space="preserve">, participation in </w:t>
      </w:r>
      <w:r w:rsidR="005C17CD">
        <w:rPr>
          <w:sz w:val="28"/>
          <w:szCs w:val="28"/>
          <w:lang w:val="en-US"/>
        </w:rPr>
        <w:t>popular-science faculty seminars and international scientific-practical conference</w:t>
      </w:r>
      <w:r w:rsidR="00B3209B">
        <w:rPr>
          <w:sz w:val="28"/>
          <w:szCs w:val="28"/>
          <w:lang w:val="en-US"/>
        </w:rPr>
        <w:t xml:space="preserve">.  </w:t>
      </w:r>
    </w:p>
    <w:p w14:paraId="0BE2C68F" w14:textId="77777777" w:rsidR="00822CD2" w:rsidRDefault="00E046EF" w:rsidP="00AC265A">
      <w:pPr>
        <w:pStyle w:val="Default"/>
        <w:spacing w:after="38"/>
        <w:ind w:firstLine="708"/>
        <w:jc w:val="both"/>
        <w:rPr>
          <w:sz w:val="28"/>
          <w:szCs w:val="28"/>
          <w:lang w:val="en-US"/>
        </w:rPr>
      </w:pPr>
      <w:r w:rsidRPr="00E046EF">
        <w:rPr>
          <w:b/>
          <w:bCs/>
          <w:sz w:val="28"/>
          <w:szCs w:val="28"/>
          <w:lang w:val="en-US"/>
        </w:rPr>
        <w:t>Approbation of results.</w:t>
      </w:r>
      <w:r>
        <w:rPr>
          <w:b/>
          <w:bCs/>
          <w:sz w:val="28"/>
          <w:szCs w:val="28"/>
          <w:lang w:val="en-US"/>
        </w:rPr>
        <w:t xml:space="preserve"> </w:t>
      </w:r>
      <w:r>
        <w:rPr>
          <w:sz w:val="28"/>
          <w:szCs w:val="28"/>
          <w:lang w:val="en-US"/>
        </w:rPr>
        <w:t>The dissertation work results were reported on</w:t>
      </w:r>
      <w:r w:rsidR="00822CD2">
        <w:rPr>
          <w:sz w:val="28"/>
          <w:szCs w:val="28"/>
          <w:lang w:val="en-US"/>
        </w:rPr>
        <w:t>:</w:t>
      </w:r>
    </w:p>
    <w:p w14:paraId="2CC4DA8B" w14:textId="428D4D67" w:rsidR="00822CD2" w:rsidRDefault="00E95D5A" w:rsidP="00AC265A">
      <w:pPr>
        <w:pStyle w:val="Default"/>
        <w:numPr>
          <w:ilvl w:val="0"/>
          <w:numId w:val="2"/>
        </w:numPr>
        <w:spacing w:after="38"/>
        <w:ind w:left="0" w:firstLine="709"/>
        <w:jc w:val="both"/>
        <w:rPr>
          <w:sz w:val="28"/>
          <w:szCs w:val="28"/>
          <w:lang w:val="en-US"/>
        </w:rPr>
      </w:pPr>
      <w:r>
        <w:rPr>
          <w:sz w:val="28"/>
          <w:szCs w:val="28"/>
          <w:lang w:val="en-US"/>
        </w:rPr>
        <w:t>Popular-science</w:t>
      </w:r>
      <w:r w:rsidR="00E046EF">
        <w:rPr>
          <w:sz w:val="28"/>
          <w:szCs w:val="28"/>
          <w:lang w:val="en-US"/>
        </w:rPr>
        <w:t xml:space="preserve"> seminars of </w:t>
      </w:r>
      <w:r w:rsidR="00822CD2">
        <w:rPr>
          <w:sz w:val="28"/>
          <w:szCs w:val="28"/>
          <w:lang w:val="en-US"/>
        </w:rPr>
        <w:t xml:space="preserve">Faculty – </w:t>
      </w:r>
      <w:r w:rsidR="00E046EF">
        <w:rPr>
          <w:sz w:val="28"/>
          <w:szCs w:val="28"/>
          <w:lang w:val="en-US"/>
        </w:rPr>
        <w:t xml:space="preserve">School of Applied Mathematics </w:t>
      </w:r>
      <w:r w:rsidR="00822CD2">
        <w:rPr>
          <w:sz w:val="28"/>
          <w:szCs w:val="28"/>
          <w:lang w:val="en-US"/>
        </w:rPr>
        <w:t>at</w:t>
      </w:r>
      <w:r w:rsidR="00E046EF">
        <w:rPr>
          <w:sz w:val="28"/>
          <w:szCs w:val="28"/>
          <w:lang w:val="en-US"/>
        </w:rPr>
        <w:t xml:space="preserve"> Kazakh-British Technical University</w:t>
      </w:r>
      <w:r w:rsidR="00822CD2">
        <w:rPr>
          <w:sz w:val="28"/>
          <w:szCs w:val="28"/>
          <w:lang w:val="en-US"/>
        </w:rPr>
        <w:t>.</w:t>
      </w:r>
    </w:p>
    <w:p w14:paraId="672A91D5" w14:textId="77777777" w:rsidR="00822CD2" w:rsidRDefault="00822CD2" w:rsidP="00AC265A">
      <w:pPr>
        <w:pStyle w:val="Default"/>
        <w:numPr>
          <w:ilvl w:val="0"/>
          <w:numId w:val="2"/>
        </w:numPr>
        <w:spacing w:after="38"/>
        <w:ind w:left="0" w:firstLine="709"/>
        <w:jc w:val="both"/>
        <w:rPr>
          <w:sz w:val="28"/>
          <w:szCs w:val="28"/>
          <w:lang w:val="en-US"/>
        </w:rPr>
      </w:pPr>
      <w:r>
        <w:rPr>
          <w:sz w:val="28"/>
          <w:szCs w:val="28"/>
          <w:lang w:val="en-US"/>
        </w:rPr>
        <w:t xml:space="preserve">Semestrial </w:t>
      </w:r>
      <w:r w:rsidR="00E046EF">
        <w:rPr>
          <w:sz w:val="28"/>
          <w:szCs w:val="28"/>
          <w:lang w:val="en-US"/>
        </w:rPr>
        <w:t>research work of doctoral student</w:t>
      </w:r>
      <w:r>
        <w:rPr>
          <w:sz w:val="28"/>
          <w:szCs w:val="28"/>
          <w:lang w:val="en-US"/>
        </w:rPr>
        <w:t>s</w:t>
      </w:r>
      <w:r w:rsidR="00E046EF">
        <w:rPr>
          <w:sz w:val="28"/>
          <w:szCs w:val="28"/>
          <w:lang w:val="en-US"/>
        </w:rPr>
        <w:t xml:space="preserve"> reporting meetings</w:t>
      </w:r>
      <w:r>
        <w:rPr>
          <w:sz w:val="28"/>
          <w:szCs w:val="28"/>
          <w:lang w:val="en-US"/>
        </w:rPr>
        <w:t>.</w:t>
      </w:r>
    </w:p>
    <w:p w14:paraId="27E0EA78" w14:textId="77777777" w:rsidR="00E95D5A" w:rsidRDefault="00E95D5A" w:rsidP="00AC265A">
      <w:pPr>
        <w:pStyle w:val="Default"/>
        <w:numPr>
          <w:ilvl w:val="0"/>
          <w:numId w:val="2"/>
        </w:numPr>
        <w:spacing w:after="38"/>
        <w:ind w:left="0" w:firstLine="709"/>
        <w:jc w:val="both"/>
        <w:rPr>
          <w:sz w:val="28"/>
          <w:szCs w:val="28"/>
          <w:lang w:val="en-US"/>
        </w:rPr>
      </w:pPr>
      <w:r>
        <w:rPr>
          <w:sz w:val="28"/>
          <w:szCs w:val="28"/>
          <w:lang w:val="en-US"/>
        </w:rPr>
        <w:t>M</w:t>
      </w:r>
      <w:r w:rsidR="00822CD2" w:rsidRPr="00822CD2">
        <w:rPr>
          <w:sz w:val="28"/>
          <w:szCs w:val="28"/>
          <w:lang w:val="en-US"/>
        </w:rPr>
        <w:t xml:space="preserve">aterials of VIII </w:t>
      </w:r>
      <w:r>
        <w:rPr>
          <w:sz w:val="28"/>
          <w:szCs w:val="28"/>
          <w:lang w:val="en-US"/>
        </w:rPr>
        <w:t>i</w:t>
      </w:r>
      <w:r w:rsidR="00822CD2" w:rsidRPr="00822CD2">
        <w:rPr>
          <w:sz w:val="28"/>
          <w:szCs w:val="28"/>
          <w:lang w:val="en-US"/>
        </w:rPr>
        <w:t>nternational scientific-practical conference: «</w:t>
      </w:r>
      <w:r>
        <w:rPr>
          <w:sz w:val="28"/>
          <w:szCs w:val="28"/>
          <w:lang w:val="en-US"/>
        </w:rPr>
        <w:t>S</w:t>
      </w:r>
      <w:r w:rsidRPr="00822CD2">
        <w:rPr>
          <w:sz w:val="28"/>
          <w:szCs w:val="28"/>
          <w:lang w:val="en-US"/>
        </w:rPr>
        <w:t>cience and education in the modern world: challenges of the xxi century</w:t>
      </w:r>
      <w:r w:rsidRPr="00E95D5A">
        <w:rPr>
          <w:sz w:val="28"/>
          <w:szCs w:val="28"/>
          <w:lang w:val="en-US"/>
        </w:rPr>
        <w:t xml:space="preserve">» </w:t>
      </w:r>
      <w:r>
        <w:rPr>
          <w:sz w:val="28"/>
          <w:szCs w:val="28"/>
          <w:lang w:val="en-US"/>
        </w:rPr>
        <w:t>- 2021,</w:t>
      </w:r>
      <w:r w:rsidRPr="00E95D5A">
        <w:rPr>
          <w:sz w:val="28"/>
          <w:szCs w:val="28"/>
          <w:lang w:val="en-US"/>
        </w:rPr>
        <w:t xml:space="preserve"> </w:t>
      </w:r>
      <w:r>
        <w:rPr>
          <w:sz w:val="28"/>
          <w:szCs w:val="28"/>
          <w:lang w:val="en-US"/>
        </w:rPr>
        <w:t>April.</w:t>
      </w:r>
    </w:p>
    <w:p w14:paraId="34E106AB" w14:textId="228D4689" w:rsidR="00E95D5A" w:rsidRDefault="00E95D5A" w:rsidP="00AC265A">
      <w:pPr>
        <w:pStyle w:val="Default"/>
        <w:numPr>
          <w:ilvl w:val="0"/>
          <w:numId w:val="2"/>
        </w:numPr>
        <w:spacing w:after="38"/>
        <w:ind w:left="0" w:firstLine="709"/>
        <w:jc w:val="both"/>
        <w:rPr>
          <w:sz w:val="28"/>
          <w:szCs w:val="28"/>
          <w:lang w:val="en-US"/>
        </w:rPr>
      </w:pPr>
      <w:r>
        <w:rPr>
          <w:sz w:val="28"/>
          <w:szCs w:val="28"/>
          <w:lang w:val="en-US"/>
        </w:rPr>
        <w:t xml:space="preserve">Published research article in first quartile journal </w:t>
      </w:r>
      <w:r w:rsidR="00B34DB9">
        <w:rPr>
          <w:sz w:val="28"/>
          <w:szCs w:val="28"/>
          <w:lang w:val="en-US"/>
        </w:rPr>
        <w:t xml:space="preserve">according to Journal Citation </w:t>
      </w:r>
      <w:r w:rsidR="00CF3FA4">
        <w:rPr>
          <w:sz w:val="28"/>
          <w:szCs w:val="28"/>
          <w:lang w:val="en-US"/>
        </w:rPr>
        <w:t>Report</w:t>
      </w:r>
      <w:r w:rsidR="00B34DB9">
        <w:rPr>
          <w:sz w:val="28"/>
          <w:szCs w:val="28"/>
          <w:lang w:val="en-US"/>
        </w:rPr>
        <w:t xml:space="preserve"> and </w:t>
      </w:r>
      <w:r w:rsidR="00CF3FA4">
        <w:rPr>
          <w:sz w:val="28"/>
          <w:szCs w:val="28"/>
          <w:lang w:val="en-US"/>
        </w:rPr>
        <w:t>96 Journal Impact Factor percentile according to Science Citation Index Expanded following up to date JCR issue.</w:t>
      </w:r>
    </w:p>
    <w:p w14:paraId="1C766321" w14:textId="20D7B323" w:rsidR="002809CB" w:rsidRDefault="002809CB" w:rsidP="00AC265A">
      <w:pPr>
        <w:pStyle w:val="Default"/>
        <w:numPr>
          <w:ilvl w:val="0"/>
          <w:numId w:val="2"/>
        </w:numPr>
        <w:spacing w:after="38"/>
        <w:ind w:left="0" w:firstLine="709"/>
        <w:jc w:val="both"/>
        <w:rPr>
          <w:sz w:val="28"/>
          <w:szCs w:val="28"/>
          <w:lang w:val="en-US"/>
        </w:rPr>
      </w:pPr>
      <w:r>
        <w:rPr>
          <w:sz w:val="28"/>
          <w:szCs w:val="28"/>
          <w:lang w:val="en-US"/>
        </w:rPr>
        <w:t>Published research article in first quartile journal according to Journal Citation Report and 79 Journal Impact Factor percentile according to Science Citation Index Expanded following up to date JCR issue.</w:t>
      </w:r>
    </w:p>
    <w:p w14:paraId="25B647B1" w14:textId="474EFC9E" w:rsidR="00F448FA" w:rsidRDefault="00CF3FA4" w:rsidP="00AC265A">
      <w:pPr>
        <w:pStyle w:val="Default"/>
        <w:numPr>
          <w:ilvl w:val="0"/>
          <w:numId w:val="2"/>
        </w:numPr>
        <w:spacing w:after="38"/>
        <w:ind w:left="0" w:firstLine="709"/>
        <w:jc w:val="both"/>
        <w:rPr>
          <w:sz w:val="28"/>
          <w:szCs w:val="28"/>
          <w:lang w:val="en-US"/>
        </w:rPr>
      </w:pPr>
      <w:r>
        <w:rPr>
          <w:sz w:val="28"/>
          <w:szCs w:val="28"/>
          <w:lang w:val="en-US"/>
        </w:rPr>
        <w:t>Experimental case study comparison with computational algorithm results</w:t>
      </w:r>
      <w:r w:rsidR="00F448FA">
        <w:rPr>
          <w:sz w:val="28"/>
          <w:szCs w:val="28"/>
          <w:lang w:val="en-US"/>
        </w:rPr>
        <w:t xml:space="preserve"> derived by analytical investigations for conductivity posed problem.</w:t>
      </w:r>
    </w:p>
    <w:p w14:paraId="3C3E1E8D" w14:textId="2C4EE0BD" w:rsidR="00F448FA" w:rsidRDefault="00F448FA" w:rsidP="00AC265A">
      <w:pPr>
        <w:pStyle w:val="Default"/>
        <w:numPr>
          <w:ilvl w:val="0"/>
          <w:numId w:val="2"/>
        </w:numPr>
        <w:spacing w:after="38"/>
        <w:ind w:left="0" w:firstLine="709"/>
        <w:jc w:val="both"/>
        <w:rPr>
          <w:sz w:val="28"/>
          <w:szCs w:val="28"/>
          <w:lang w:val="en-US"/>
        </w:rPr>
      </w:pPr>
      <w:r>
        <w:rPr>
          <w:sz w:val="28"/>
          <w:szCs w:val="28"/>
          <w:lang w:val="en-US"/>
        </w:rPr>
        <w:t>Research internship collaboration at Polytechnic University of Milan, department of mathematics, Milan, Italy.</w:t>
      </w:r>
    </w:p>
    <w:p w14:paraId="38DA8D9A" w14:textId="77777777" w:rsidR="00F448FA" w:rsidRPr="00F448FA" w:rsidRDefault="00F448FA" w:rsidP="00AC265A">
      <w:pPr>
        <w:pStyle w:val="Default"/>
        <w:spacing w:after="38"/>
        <w:ind w:left="709"/>
        <w:jc w:val="both"/>
        <w:rPr>
          <w:b/>
          <w:bCs/>
          <w:sz w:val="28"/>
          <w:szCs w:val="28"/>
          <w:lang w:val="en-US"/>
        </w:rPr>
      </w:pPr>
      <w:r w:rsidRPr="00F448FA">
        <w:rPr>
          <w:b/>
          <w:bCs/>
          <w:sz w:val="28"/>
          <w:szCs w:val="28"/>
          <w:lang w:val="en-US"/>
        </w:rPr>
        <w:t>Provisions submitted for defense.</w:t>
      </w:r>
    </w:p>
    <w:p w14:paraId="020B0155" w14:textId="1180A919" w:rsidR="00F448FA" w:rsidRDefault="00F448FA" w:rsidP="00AC265A">
      <w:pPr>
        <w:pStyle w:val="Default"/>
        <w:numPr>
          <w:ilvl w:val="0"/>
          <w:numId w:val="3"/>
        </w:numPr>
        <w:spacing w:after="38"/>
        <w:jc w:val="both"/>
        <w:rPr>
          <w:sz w:val="28"/>
          <w:szCs w:val="28"/>
          <w:lang w:val="en-US"/>
        </w:rPr>
      </w:pPr>
      <w:r>
        <w:rPr>
          <w:sz w:val="28"/>
          <w:szCs w:val="28"/>
          <w:lang w:val="en-US"/>
        </w:rPr>
        <w:t xml:space="preserve">Derived analytical expressions and </w:t>
      </w:r>
      <w:r w:rsidR="0063616E">
        <w:rPr>
          <w:sz w:val="28"/>
          <w:szCs w:val="28"/>
          <w:lang w:val="en-US"/>
        </w:rPr>
        <w:t xml:space="preserve">designed </w:t>
      </w:r>
      <w:r>
        <w:rPr>
          <w:sz w:val="28"/>
          <w:szCs w:val="28"/>
          <w:lang w:val="en-US"/>
        </w:rPr>
        <w:t>computational algorithm for inverse problem of multi-physical process</w:t>
      </w:r>
      <w:r w:rsidR="00DF5979">
        <w:rPr>
          <w:sz w:val="28"/>
          <w:szCs w:val="28"/>
          <w:lang w:val="en-US"/>
        </w:rPr>
        <w:t>es of thermoelastic deformation and heat and moisture transfer</w:t>
      </w:r>
      <w:r w:rsidR="0063616E">
        <w:rPr>
          <w:sz w:val="28"/>
          <w:szCs w:val="28"/>
          <w:lang w:val="en-US"/>
        </w:rPr>
        <w:t>.</w:t>
      </w:r>
    </w:p>
    <w:p w14:paraId="0CFF3167" w14:textId="619D425C" w:rsidR="0063616E" w:rsidRDefault="0063616E" w:rsidP="00AC265A">
      <w:pPr>
        <w:pStyle w:val="Default"/>
        <w:numPr>
          <w:ilvl w:val="0"/>
          <w:numId w:val="3"/>
        </w:numPr>
        <w:spacing w:after="38"/>
        <w:jc w:val="both"/>
        <w:rPr>
          <w:sz w:val="28"/>
          <w:szCs w:val="28"/>
          <w:lang w:val="en-US"/>
        </w:rPr>
      </w:pPr>
      <w:r>
        <w:rPr>
          <w:sz w:val="28"/>
          <w:szCs w:val="28"/>
          <w:lang w:val="en-US"/>
        </w:rPr>
        <w:t xml:space="preserve">Expanded designed methodology towards quasi-linearized dimensional reduction </w:t>
      </w:r>
      <w:r w:rsidR="00FA22EB">
        <w:rPr>
          <w:sz w:val="28"/>
          <w:szCs w:val="28"/>
          <w:lang w:val="en-US"/>
        </w:rPr>
        <w:t xml:space="preserve">of </w:t>
      </w:r>
      <w:r>
        <w:rPr>
          <w:sz w:val="28"/>
          <w:szCs w:val="28"/>
          <w:lang w:val="en-US"/>
        </w:rPr>
        <w:t>thermoelastic stress analysis model</w:t>
      </w:r>
      <w:r w:rsidR="00FA22EB">
        <w:rPr>
          <w:sz w:val="28"/>
          <w:szCs w:val="28"/>
          <w:lang w:val="en-US"/>
        </w:rPr>
        <w:t xml:space="preserve"> </w:t>
      </w:r>
      <w:r w:rsidR="00DF5979">
        <w:rPr>
          <w:sz w:val="28"/>
          <w:szCs w:val="28"/>
          <w:lang w:val="en-US"/>
        </w:rPr>
        <w:t xml:space="preserve">along with the exact expressions of </w:t>
      </w:r>
      <w:r w:rsidR="00FA22EB">
        <w:rPr>
          <w:sz w:val="28"/>
          <w:szCs w:val="28"/>
          <w:lang w:val="en-US"/>
        </w:rPr>
        <w:t>mathematical model explorations.</w:t>
      </w:r>
    </w:p>
    <w:p w14:paraId="5AA8C22A" w14:textId="77777777" w:rsidR="0043678F" w:rsidRDefault="0043678F" w:rsidP="0043678F">
      <w:pPr>
        <w:pStyle w:val="Default"/>
        <w:numPr>
          <w:ilvl w:val="0"/>
          <w:numId w:val="3"/>
        </w:numPr>
        <w:spacing w:after="38"/>
        <w:jc w:val="both"/>
        <w:rPr>
          <w:sz w:val="28"/>
          <w:szCs w:val="28"/>
          <w:lang w:val="en-US"/>
        </w:rPr>
      </w:pPr>
      <w:r w:rsidRPr="0043678F">
        <w:rPr>
          <w:sz w:val="28"/>
          <w:szCs w:val="28"/>
          <w:lang w:val="en-US"/>
        </w:rPr>
        <w:t xml:space="preserve">Discovered properties of the </w:t>
      </w:r>
      <w:r>
        <w:rPr>
          <w:sz w:val="28"/>
          <w:szCs w:val="28"/>
          <w:lang w:val="en-US"/>
        </w:rPr>
        <w:t xml:space="preserve">transformed </w:t>
      </w:r>
      <w:r w:rsidRPr="0043678F">
        <w:rPr>
          <w:sz w:val="28"/>
          <w:szCs w:val="28"/>
          <w:lang w:val="en-US"/>
        </w:rPr>
        <w:t xml:space="preserve">operators </w:t>
      </w:r>
      <w:r>
        <w:rPr>
          <w:sz w:val="28"/>
          <w:szCs w:val="28"/>
          <w:lang w:val="en-US"/>
        </w:rPr>
        <w:t xml:space="preserve">in </w:t>
      </w:r>
      <w:r w:rsidRPr="0043678F">
        <w:rPr>
          <w:sz w:val="28"/>
          <w:szCs w:val="28"/>
          <w:lang w:val="en-US"/>
        </w:rPr>
        <w:t xml:space="preserve">the frequency domain in terms of the nulls identification of characteristic polynomials around attenuation parameter </w:t>
      </w:r>
      <w:r>
        <w:rPr>
          <w:sz w:val="28"/>
          <w:szCs w:val="28"/>
          <w:lang w:val="en-US"/>
        </w:rPr>
        <w:t xml:space="preserve">and further construction of transformation decomposition for construction of transcendental equations. </w:t>
      </w:r>
    </w:p>
    <w:p w14:paraId="3A3CB062" w14:textId="06A02309" w:rsidR="00FA22EB" w:rsidRDefault="00FA22EB" w:rsidP="00AC265A">
      <w:pPr>
        <w:pStyle w:val="Default"/>
        <w:spacing w:after="38"/>
        <w:jc w:val="both"/>
        <w:rPr>
          <w:sz w:val="28"/>
          <w:szCs w:val="28"/>
          <w:lang w:val="en-US"/>
        </w:rPr>
      </w:pPr>
      <w:r>
        <w:rPr>
          <w:sz w:val="28"/>
          <w:szCs w:val="28"/>
          <w:lang w:val="en-US"/>
        </w:rPr>
        <w:tab/>
      </w:r>
      <w:r w:rsidRPr="00DF5979">
        <w:rPr>
          <w:b/>
          <w:bCs/>
          <w:sz w:val="28"/>
          <w:szCs w:val="28"/>
          <w:lang w:val="en-US"/>
        </w:rPr>
        <w:t xml:space="preserve">Dissertation work structure. </w:t>
      </w:r>
      <w:r w:rsidRPr="00DF5979">
        <w:rPr>
          <w:sz w:val="28"/>
          <w:szCs w:val="28"/>
          <w:lang w:val="en-US"/>
        </w:rPr>
        <w:t xml:space="preserve">The presented thesis consists of </w:t>
      </w:r>
      <w:r w:rsidR="001A116C">
        <w:rPr>
          <w:sz w:val="28"/>
          <w:szCs w:val="28"/>
          <w:u w:val="single"/>
          <w:lang w:val="en-US"/>
        </w:rPr>
        <w:t>106</w:t>
      </w:r>
      <w:r w:rsidRPr="00DF5979">
        <w:rPr>
          <w:sz w:val="28"/>
          <w:szCs w:val="28"/>
          <w:lang w:val="en-US"/>
        </w:rPr>
        <w:t xml:space="preserve"> pages, </w:t>
      </w:r>
      <w:r w:rsidR="003D1B5A" w:rsidRPr="00DF5979">
        <w:rPr>
          <w:sz w:val="28"/>
          <w:szCs w:val="28"/>
          <w:u w:val="single"/>
          <w:lang w:val="en-US"/>
        </w:rPr>
        <w:t>2</w:t>
      </w:r>
      <w:r w:rsidR="00DF5979">
        <w:rPr>
          <w:sz w:val="28"/>
          <w:szCs w:val="28"/>
          <w:u w:val="single"/>
          <w:lang w:val="en-US"/>
        </w:rPr>
        <w:t>7</w:t>
      </w:r>
      <w:r w:rsidRPr="00DF5979">
        <w:rPr>
          <w:sz w:val="28"/>
          <w:szCs w:val="28"/>
          <w:lang w:val="en-US"/>
        </w:rPr>
        <w:t xml:space="preserve"> figures, </w:t>
      </w:r>
      <w:r w:rsidR="003D1B5A" w:rsidRPr="00DF5979">
        <w:rPr>
          <w:sz w:val="28"/>
          <w:szCs w:val="28"/>
          <w:u w:val="single"/>
          <w:lang w:val="en-US"/>
        </w:rPr>
        <w:t>4</w:t>
      </w:r>
      <w:r w:rsidRPr="00DF5979">
        <w:rPr>
          <w:sz w:val="28"/>
          <w:szCs w:val="28"/>
          <w:lang w:val="en-US"/>
        </w:rPr>
        <w:t xml:space="preserve"> tables</w:t>
      </w:r>
      <w:r w:rsidR="00D66D2D" w:rsidRPr="00DF5979">
        <w:rPr>
          <w:sz w:val="28"/>
          <w:szCs w:val="28"/>
          <w:lang w:val="en-US"/>
        </w:rPr>
        <w:t xml:space="preserve">, introduction, three main parts, conclusion, references and </w:t>
      </w:r>
      <w:r w:rsidR="00424924" w:rsidRPr="00DF5979">
        <w:rPr>
          <w:sz w:val="28"/>
          <w:szCs w:val="28"/>
          <w:lang w:val="en-US"/>
        </w:rPr>
        <w:t>3 appendixes</w:t>
      </w:r>
      <w:r w:rsidR="00D66D2D" w:rsidRPr="00DF5979">
        <w:rPr>
          <w:sz w:val="28"/>
          <w:szCs w:val="28"/>
          <w:lang w:val="en-US"/>
        </w:rPr>
        <w:t>.</w:t>
      </w:r>
    </w:p>
    <w:p w14:paraId="238E4ABB" w14:textId="02F874DF" w:rsidR="004879CE" w:rsidRDefault="004879CE" w:rsidP="00AC265A">
      <w:pPr>
        <w:pStyle w:val="Default"/>
        <w:spacing w:after="38"/>
        <w:ind w:firstLine="708"/>
        <w:jc w:val="both"/>
        <w:rPr>
          <w:sz w:val="28"/>
          <w:szCs w:val="28"/>
          <w:lang w:val="en-US"/>
        </w:rPr>
      </w:pPr>
      <w:r>
        <w:rPr>
          <w:sz w:val="28"/>
          <w:szCs w:val="28"/>
          <w:lang w:val="en-US"/>
        </w:rPr>
        <w:t xml:space="preserve">In the </w:t>
      </w:r>
      <w:r w:rsidRPr="004879CE">
        <w:rPr>
          <w:b/>
          <w:bCs/>
          <w:sz w:val="28"/>
          <w:szCs w:val="28"/>
          <w:lang w:val="en-US"/>
        </w:rPr>
        <w:t>first part</w:t>
      </w:r>
      <w:r>
        <w:rPr>
          <w:sz w:val="28"/>
          <w:szCs w:val="28"/>
          <w:lang w:val="en-US"/>
        </w:rPr>
        <w:t xml:space="preserve"> there is a description of main postulates, formulations of the inverse problems theory and literature review of the existed investigations on discussed </w:t>
      </w:r>
      <w:r>
        <w:rPr>
          <w:sz w:val="28"/>
          <w:szCs w:val="28"/>
          <w:lang w:val="en-US"/>
        </w:rPr>
        <w:lastRenderedPageBreak/>
        <w:t>topic</w:t>
      </w:r>
      <w:r w:rsidR="002236EE">
        <w:rPr>
          <w:sz w:val="28"/>
          <w:szCs w:val="28"/>
          <w:lang w:val="en-US"/>
        </w:rPr>
        <w:t xml:space="preserve"> along with discussed peculiarities of posed models investigated in presented work</w:t>
      </w:r>
      <w:r>
        <w:rPr>
          <w:sz w:val="28"/>
          <w:szCs w:val="28"/>
          <w:lang w:val="en-US"/>
        </w:rPr>
        <w:t>.</w:t>
      </w:r>
    </w:p>
    <w:p w14:paraId="690BAF4F" w14:textId="3292301D" w:rsidR="004879CE" w:rsidRDefault="004879CE" w:rsidP="00AC265A">
      <w:pPr>
        <w:pStyle w:val="Default"/>
        <w:spacing w:after="38"/>
        <w:ind w:firstLine="708"/>
        <w:jc w:val="both"/>
        <w:rPr>
          <w:sz w:val="28"/>
          <w:szCs w:val="28"/>
          <w:lang w:val="en-US"/>
        </w:rPr>
      </w:pPr>
      <w:r>
        <w:rPr>
          <w:sz w:val="28"/>
          <w:szCs w:val="28"/>
          <w:lang w:val="en-US"/>
        </w:rPr>
        <w:t xml:space="preserve">The </w:t>
      </w:r>
      <w:r w:rsidRPr="004879CE">
        <w:rPr>
          <w:b/>
          <w:bCs/>
          <w:sz w:val="28"/>
          <w:szCs w:val="28"/>
          <w:lang w:val="en-US"/>
        </w:rPr>
        <w:t>second part</w:t>
      </w:r>
      <w:r>
        <w:rPr>
          <w:sz w:val="28"/>
          <w:szCs w:val="28"/>
          <w:lang w:val="en-US"/>
        </w:rPr>
        <w:t xml:space="preserve"> of presented thesis provides general mathematical formulation of the posed problem, main </w:t>
      </w:r>
      <w:r w:rsidR="0062404E">
        <w:rPr>
          <w:sz w:val="28"/>
          <w:szCs w:val="28"/>
          <w:lang w:val="en-US"/>
        </w:rPr>
        <w:t>derivations,</w:t>
      </w:r>
      <w:r>
        <w:rPr>
          <w:sz w:val="28"/>
          <w:szCs w:val="28"/>
          <w:lang w:val="en-US"/>
        </w:rPr>
        <w:t xml:space="preserve"> and</w:t>
      </w:r>
      <w:r w:rsidR="00BA23BE">
        <w:rPr>
          <w:sz w:val="28"/>
          <w:szCs w:val="28"/>
          <w:lang w:val="en-US"/>
        </w:rPr>
        <w:t xml:space="preserve"> proofs along with the algorithm description and some aspects of the analytical </w:t>
      </w:r>
      <w:r w:rsidR="00DF5979">
        <w:rPr>
          <w:sz w:val="28"/>
          <w:szCs w:val="28"/>
          <w:lang w:val="en-US"/>
        </w:rPr>
        <w:t>expressions and</w:t>
      </w:r>
      <w:r w:rsidR="00BA23BE">
        <w:rPr>
          <w:sz w:val="28"/>
          <w:szCs w:val="28"/>
          <w:lang w:val="en-US"/>
        </w:rPr>
        <w:t xml:space="preserve"> posed experimental measurements for the practical part.</w:t>
      </w:r>
    </w:p>
    <w:p w14:paraId="01B11B74" w14:textId="59B9DC3F" w:rsidR="00BA23BE" w:rsidRDefault="00BA23BE" w:rsidP="00AC265A">
      <w:pPr>
        <w:pStyle w:val="Default"/>
        <w:spacing w:after="38"/>
        <w:jc w:val="both"/>
        <w:rPr>
          <w:sz w:val="28"/>
          <w:szCs w:val="28"/>
          <w:lang w:val="en-US"/>
        </w:rPr>
      </w:pPr>
      <w:r>
        <w:rPr>
          <w:sz w:val="28"/>
          <w:szCs w:val="28"/>
          <w:lang w:val="en-US"/>
        </w:rPr>
        <w:tab/>
        <w:t xml:space="preserve">The </w:t>
      </w:r>
      <w:r>
        <w:rPr>
          <w:b/>
          <w:bCs/>
          <w:sz w:val="28"/>
          <w:szCs w:val="28"/>
          <w:lang w:val="en-US"/>
        </w:rPr>
        <w:t xml:space="preserve">core </w:t>
      </w:r>
      <w:r>
        <w:rPr>
          <w:sz w:val="28"/>
          <w:szCs w:val="28"/>
          <w:lang w:val="en-US"/>
        </w:rPr>
        <w:t xml:space="preserve">of the thesis is located in the </w:t>
      </w:r>
      <w:r w:rsidRPr="00BA23BE">
        <w:rPr>
          <w:b/>
          <w:bCs/>
          <w:sz w:val="28"/>
          <w:szCs w:val="28"/>
          <w:lang w:val="en-US"/>
        </w:rPr>
        <w:t>third part</w:t>
      </w:r>
      <w:r>
        <w:rPr>
          <w:sz w:val="28"/>
          <w:szCs w:val="28"/>
          <w:lang w:val="en-US"/>
        </w:rPr>
        <w:t xml:space="preserve"> of the </w:t>
      </w:r>
      <w:r w:rsidR="0040218C">
        <w:rPr>
          <w:sz w:val="28"/>
          <w:szCs w:val="28"/>
          <w:lang w:val="en-US"/>
        </w:rPr>
        <w:t xml:space="preserve">work and intended to give general overview of the obtained results and their analysis for </w:t>
      </w:r>
      <w:r w:rsidR="002236EE">
        <w:rPr>
          <w:sz w:val="28"/>
          <w:szCs w:val="28"/>
          <w:lang w:val="en-US"/>
        </w:rPr>
        <w:t>variety</w:t>
      </w:r>
      <w:r w:rsidR="0040218C">
        <w:rPr>
          <w:sz w:val="28"/>
          <w:szCs w:val="28"/>
          <w:lang w:val="en-US"/>
        </w:rPr>
        <w:t xml:space="preserve"> of the posed models.</w:t>
      </w:r>
    </w:p>
    <w:p w14:paraId="0276E78B" w14:textId="77777777" w:rsidR="0040218C" w:rsidRPr="002236EE" w:rsidRDefault="0040218C" w:rsidP="00AC265A">
      <w:pPr>
        <w:pStyle w:val="Default"/>
        <w:spacing w:after="38"/>
        <w:jc w:val="both"/>
        <w:rPr>
          <w:sz w:val="28"/>
          <w:szCs w:val="28"/>
          <w:lang w:val="en-US"/>
        </w:rPr>
        <w:sectPr w:rsidR="0040218C" w:rsidRPr="002236EE" w:rsidSect="00AC265A">
          <w:pgSz w:w="11906" w:h="16838" w:code="9"/>
          <w:pgMar w:top="1134" w:right="567" w:bottom="1134" w:left="1701" w:header="709" w:footer="709" w:gutter="0"/>
          <w:cols w:space="708"/>
          <w:docGrid w:linePitch="360"/>
        </w:sectPr>
      </w:pPr>
    </w:p>
    <w:p w14:paraId="3ED030E0" w14:textId="5C0A8920" w:rsidR="00A73802" w:rsidRPr="002236EE" w:rsidRDefault="0040218C" w:rsidP="00AC265A">
      <w:pPr>
        <w:pStyle w:val="1"/>
        <w:rPr>
          <w:lang w:val="en-US"/>
        </w:rPr>
      </w:pPr>
      <w:bookmarkStart w:id="2" w:name="_Toc119317370"/>
      <w:r w:rsidRPr="0040218C">
        <w:rPr>
          <w:lang w:val="en-US"/>
        </w:rPr>
        <w:lastRenderedPageBreak/>
        <w:t xml:space="preserve">1 INVERSE ANALYSIS METHODOLOGY </w:t>
      </w:r>
      <w:r w:rsidR="00DD66FF">
        <w:rPr>
          <w:lang w:val="en-US"/>
        </w:rPr>
        <w:t>APPLIED</w:t>
      </w:r>
      <w:r w:rsidRPr="0040218C">
        <w:rPr>
          <w:lang w:val="en-US"/>
        </w:rPr>
        <w:t xml:space="preserve"> FOR EQUATIONS OF MATHEMATICAL PHYSICS</w:t>
      </w:r>
      <w:r w:rsidR="002236EE" w:rsidRPr="002236EE">
        <w:rPr>
          <w:lang w:val="en-US"/>
        </w:rPr>
        <w:t xml:space="preserve"> </w:t>
      </w:r>
      <w:r w:rsidR="002236EE">
        <w:rPr>
          <w:lang w:val="en-US"/>
        </w:rPr>
        <w:t>GENERAL OVERVIEW</w:t>
      </w:r>
      <w:bookmarkEnd w:id="2"/>
    </w:p>
    <w:p w14:paraId="4B569865" w14:textId="542143BD" w:rsidR="0040218C" w:rsidRDefault="0040218C" w:rsidP="00AC265A">
      <w:pPr>
        <w:pStyle w:val="Default"/>
        <w:spacing w:after="38"/>
        <w:ind w:firstLine="708"/>
        <w:jc w:val="both"/>
        <w:rPr>
          <w:b/>
          <w:bCs/>
          <w:sz w:val="28"/>
          <w:szCs w:val="28"/>
          <w:lang w:val="en-US"/>
        </w:rPr>
      </w:pPr>
    </w:p>
    <w:p w14:paraId="1B309CD4" w14:textId="1E6998E1" w:rsidR="0040218C" w:rsidRDefault="0040218C" w:rsidP="00AC265A">
      <w:pPr>
        <w:pStyle w:val="Default"/>
        <w:spacing w:after="38"/>
        <w:ind w:firstLine="708"/>
        <w:jc w:val="both"/>
        <w:rPr>
          <w:sz w:val="28"/>
          <w:szCs w:val="28"/>
          <w:lang w:val="en-US"/>
        </w:rPr>
      </w:pPr>
      <w:r>
        <w:rPr>
          <w:sz w:val="28"/>
          <w:szCs w:val="28"/>
          <w:lang w:val="en-US"/>
        </w:rPr>
        <w:t>This chapter presents general overview of the methodology for inverse theory problems applied for the partial differential equations</w:t>
      </w:r>
      <w:r w:rsidR="00D00FEB">
        <w:rPr>
          <w:sz w:val="28"/>
          <w:szCs w:val="28"/>
          <w:lang w:val="en-US"/>
        </w:rPr>
        <w:t>, it</w:t>
      </w:r>
      <w:r w:rsidR="00DD66FF">
        <w:rPr>
          <w:sz w:val="28"/>
          <w:szCs w:val="28"/>
          <w:lang w:val="en-US"/>
        </w:rPr>
        <w:t xml:space="preserve"> contains</w:t>
      </w:r>
      <w:r w:rsidR="00D00FEB">
        <w:rPr>
          <w:sz w:val="28"/>
          <w:szCs w:val="28"/>
          <w:lang w:val="en-US"/>
        </w:rPr>
        <w:t xml:space="preserve"> main peculiarities,</w:t>
      </w:r>
      <w:r w:rsidR="00C31EA1">
        <w:rPr>
          <w:sz w:val="28"/>
          <w:szCs w:val="28"/>
          <w:lang w:val="en-US"/>
        </w:rPr>
        <w:t xml:space="preserve"> some historical </w:t>
      </w:r>
      <w:r w:rsidR="00DD66FF">
        <w:rPr>
          <w:sz w:val="28"/>
          <w:szCs w:val="28"/>
          <w:lang w:val="en-US"/>
        </w:rPr>
        <w:t>overview</w:t>
      </w:r>
      <w:r w:rsidR="00C31EA1">
        <w:rPr>
          <w:sz w:val="28"/>
          <w:szCs w:val="28"/>
          <w:lang w:val="en-US"/>
        </w:rPr>
        <w:t xml:space="preserve"> of existed approaches </w:t>
      </w:r>
      <w:r w:rsidR="00DD66FF">
        <w:rPr>
          <w:sz w:val="28"/>
          <w:szCs w:val="28"/>
          <w:lang w:val="en-US"/>
        </w:rPr>
        <w:t>along with the</w:t>
      </w:r>
      <w:r w:rsidR="00C31EA1">
        <w:rPr>
          <w:sz w:val="28"/>
          <w:szCs w:val="28"/>
          <w:lang w:val="en-US"/>
        </w:rPr>
        <w:t xml:space="preserve"> previous theoretical investigations. It also describes variations of the posed model</w:t>
      </w:r>
      <w:r w:rsidR="000E290D">
        <w:rPr>
          <w:sz w:val="28"/>
          <w:szCs w:val="28"/>
          <w:lang w:val="en-US"/>
        </w:rPr>
        <w:t>s with discussions over advances for each of them.</w:t>
      </w:r>
    </w:p>
    <w:p w14:paraId="699F4B2C" w14:textId="1F13BB2A" w:rsidR="000E290D" w:rsidRPr="00D552F8" w:rsidRDefault="000E290D" w:rsidP="00AC265A">
      <w:pPr>
        <w:pStyle w:val="Default"/>
        <w:spacing w:after="38"/>
        <w:ind w:firstLine="708"/>
        <w:jc w:val="both"/>
        <w:rPr>
          <w:sz w:val="28"/>
          <w:szCs w:val="28"/>
          <w:lang w:val="en-US"/>
        </w:rPr>
      </w:pPr>
    </w:p>
    <w:p w14:paraId="06E00D3D" w14:textId="21525D0F" w:rsidR="00C2359A" w:rsidRPr="001439A0" w:rsidRDefault="000C0F69" w:rsidP="00AC265A">
      <w:pPr>
        <w:pStyle w:val="2"/>
        <w:ind w:firstLine="708"/>
        <w:rPr>
          <w:lang w:val="en-US"/>
        </w:rPr>
      </w:pPr>
      <w:bookmarkStart w:id="3" w:name="_Toc119317371"/>
      <w:r w:rsidRPr="001439A0">
        <w:rPr>
          <w:lang w:val="en-US"/>
        </w:rPr>
        <w:t xml:space="preserve">1.1. </w:t>
      </w:r>
      <w:r w:rsidR="000E290D" w:rsidRPr="001439A0">
        <w:rPr>
          <w:lang w:val="en-US"/>
        </w:rPr>
        <w:t>The development of the theory of inverse problems methodology</w:t>
      </w:r>
      <w:bookmarkEnd w:id="3"/>
    </w:p>
    <w:p w14:paraId="5D49C557" w14:textId="77777777" w:rsidR="00AD0CC5" w:rsidRPr="00AD0CC5" w:rsidRDefault="00AD0CC5" w:rsidP="00AC265A">
      <w:pPr>
        <w:spacing w:line="240" w:lineRule="auto"/>
        <w:rPr>
          <w:lang w:val="en-US"/>
        </w:rPr>
      </w:pPr>
    </w:p>
    <w:p w14:paraId="44DCA951" w14:textId="32D3D3CA" w:rsidR="006376BC" w:rsidRDefault="00C2359A" w:rsidP="00AC265A">
      <w:pPr>
        <w:pStyle w:val="Default"/>
        <w:spacing w:after="38"/>
        <w:ind w:firstLine="708"/>
        <w:jc w:val="both"/>
        <w:rPr>
          <w:sz w:val="28"/>
          <w:szCs w:val="28"/>
          <w:lang w:val="en-US"/>
        </w:rPr>
      </w:pPr>
      <w:r w:rsidRPr="00C2359A">
        <w:rPr>
          <w:sz w:val="28"/>
          <w:szCs w:val="28"/>
          <w:lang w:val="en-US"/>
        </w:rPr>
        <w:t>Although</w:t>
      </w:r>
      <w:r w:rsidR="007C6CAB" w:rsidRPr="00C2359A">
        <w:rPr>
          <w:sz w:val="28"/>
          <w:szCs w:val="28"/>
          <w:lang w:val="en-US"/>
        </w:rPr>
        <w:t xml:space="preserve"> the </w:t>
      </w:r>
      <w:r w:rsidRPr="00C2359A">
        <w:rPr>
          <w:sz w:val="28"/>
          <w:szCs w:val="28"/>
          <w:lang w:val="en-US"/>
        </w:rPr>
        <w:t xml:space="preserve">basis </w:t>
      </w:r>
      <w:r w:rsidR="007C6CAB" w:rsidRPr="00C2359A">
        <w:rPr>
          <w:sz w:val="28"/>
          <w:szCs w:val="28"/>
          <w:lang w:val="en-US"/>
        </w:rPr>
        <w:t>mathematical formulation</w:t>
      </w:r>
      <w:r w:rsidRPr="00C2359A">
        <w:rPr>
          <w:sz w:val="28"/>
          <w:szCs w:val="28"/>
          <w:lang w:val="en-US"/>
        </w:rPr>
        <w:t xml:space="preserve"> of the inverse problems theory</w:t>
      </w:r>
      <w:r w:rsidR="007C6CAB" w:rsidRPr="00C2359A">
        <w:rPr>
          <w:sz w:val="28"/>
          <w:szCs w:val="28"/>
          <w:lang w:val="en-US"/>
        </w:rPr>
        <w:t xml:space="preserve"> was firstly introduced </w:t>
      </w:r>
      <w:r w:rsidRPr="00C2359A">
        <w:rPr>
          <w:sz w:val="28"/>
          <w:szCs w:val="28"/>
          <w:lang w:val="en-US"/>
        </w:rPr>
        <w:t>in the second</w:t>
      </w:r>
      <w:r>
        <w:rPr>
          <w:sz w:val="28"/>
          <w:szCs w:val="28"/>
          <w:lang w:val="en-US"/>
        </w:rPr>
        <w:t xml:space="preserve"> quarter of the XX century by Soviet-Armenian physicist Viktor Ambar</w:t>
      </w:r>
      <w:r w:rsidR="00F13519">
        <w:rPr>
          <w:sz w:val="28"/>
          <w:szCs w:val="28"/>
          <w:lang w:val="en-US"/>
        </w:rPr>
        <w:t>z</w:t>
      </w:r>
      <w:r>
        <w:rPr>
          <w:sz w:val="28"/>
          <w:szCs w:val="28"/>
          <w:lang w:val="en-US"/>
        </w:rPr>
        <w:t xml:space="preserve">umian [1] during his examination of the inverse Sturm-Liouville problem for determination of the vibration string equation, most of the implementations of the theory were conducted intuitively throughout the history of the humankind. The conceptual idea of the inverse problem theory lies in inversion of the </w:t>
      </w:r>
      <w:r w:rsidR="00FE3A82">
        <w:rPr>
          <w:sz w:val="28"/>
          <w:szCs w:val="28"/>
          <w:lang w:val="en-US"/>
        </w:rPr>
        <w:t xml:space="preserve">cause-and-effect relationships. </w:t>
      </w:r>
      <w:r w:rsidR="0084483A">
        <w:rPr>
          <w:sz w:val="28"/>
          <w:szCs w:val="28"/>
          <w:lang w:val="en-US"/>
        </w:rPr>
        <w:t>Initially, we</w:t>
      </w:r>
      <w:r w:rsidR="00FE3A82">
        <w:rPr>
          <w:sz w:val="28"/>
          <w:szCs w:val="28"/>
          <w:lang w:val="en-US"/>
        </w:rPr>
        <w:t xml:space="preserve"> </w:t>
      </w:r>
      <w:r w:rsidR="0084483A">
        <w:rPr>
          <w:sz w:val="28"/>
          <w:szCs w:val="28"/>
          <w:lang w:val="en-US"/>
        </w:rPr>
        <w:t>should</w:t>
      </w:r>
      <w:r w:rsidR="00FE3A82">
        <w:rPr>
          <w:sz w:val="28"/>
          <w:szCs w:val="28"/>
          <w:lang w:val="en-US"/>
        </w:rPr>
        <w:t xml:space="preserve"> describe the idea of the direct problem, </w:t>
      </w:r>
      <w:r w:rsidR="0084483A">
        <w:rPr>
          <w:sz w:val="28"/>
          <w:szCs w:val="28"/>
          <w:lang w:val="en-US"/>
        </w:rPr>
        <w:t>when</w:t>
      </w:r>
      <w:r w:rsidR="00FE3A82">
        <w:rPr>
          <w:sz w:val="28"/>
          <w:szCs w:val="28"/>
          <w:lang w:val="en-US"/>
        </w:rPr>
        <w:t xml:space="preserve"> for </w:t>
      </w:r>
      <w:r w:rsidR="0084483A">
        <w:rPr>
          <w:sz w:val="28"/>
          <w:szCs w:val="28"/>
          <w:lang w:val="en-US"/>
        </w:rPr>
        <w:t>obtained</w:t>
      </w:r>
      <w:r w:rsidR="00FE3A82">
        <w:rPr>
          <w:sz w:val="28"/>
          <w:szCs w:val="28"/>
          <w:lang w:val="en-US"/>
        </w:rPr>
        <w:t xml:space="preserve"> set of input parameters, well-defined geometrical characteristics and continuously posed initial-boundary conditions we </w:t>
      </w:r>
      <w:r w:rsidR="0084483A">
        <w:rPr>
          <w:sz w:val="28"/>
          <w:szCs w:val="28"/>
          <w:lang w:val="en-US"/>
        </w:rPr>
        <w:t>aiming</w:t>
      </w:r>
      <w:r w:rsidR="00FE3A82">
        <w:rPr>
          <w:sz w:val="28"/>
          <w:szCs w:val="28"/>
          <w:lang w:val="en-US"/>
        </w:rPr>
        <w:t xml:space="preserve"> to determine the field or some</w:t>
      </w:r>
      <w:r w:rsidR="002E1DAE">
        <w:rPr>
          <w:sz w:val="28"/>
          <w:szCs w:val="28"/>
          <w:lang w:val="en-US"/>
        </w:rPr>
        <w:t xml:space="preserve"> other</w:t>
      </w:r>
      <w:r w:rsidR="00FE3A82">
        <w:rPr>
          <w:sz w:val="28"/>
          <w:szCs w:val="28"/>
          <w:lang w:val="en-US"/>
        </w:rPr>
        <w:t xml:space="preserve"> quantity of interest via sequentially received solution</w:t>
      </w:r>
      <w:r w:rsidR="0084483A">
        <w:rPr>
          <w:sz w:val="28"/>
          <w:szCs w:val="28"/>
          <w:lang w:val="en-US"/>
        </w:rPr>
        <w:t xml:space="preserve"> or numerical algorithm</w:t>
      </w:r>
      <w:r w:rsidR="00FE3A82">
        <w:rPr>
          <w:sz w:val="28"/>
          <w:szCs w:val="28"/>
          <w:lang w:val="en-US"/>
        </w:rPr>
        <w:t>. In this case from</w:t>
      </w:r>
      <w:r w:rsidR="002E1DAE">
        <w:rPr>
          <w:sz w:val="28"/>
          <w:szCs w:val="28"/>
          <w:lang w:val="en-US"/>
        </w:rPr>
        <w:t xml:space="preserve"> the</w:t>
      </w:r>
      <w:r w:rsidR="00FE3A82">
        <w:rPr>
          <w:sz w:val="28"/>
          <w:szCs w:val="28"/>
          <w:lang w:val="en-US"/>
        </w:rPr>
        <w:t xml:space="preserve"> given </w:t>
      </w:r>
      <w:r w:rsidR="002E1DAE">
        <w:rPr>
          <w:sz w:val="28"/>
          <w:szCs w:val="28"/>
          <w:lang w:val="en-US"/>
        </w:rPr>
        <w:t>causes,</w:t>
      </w:r>
      <w:r w:rsidR="00FE3A82">
        <w:rPr>
          <w:sz w:val="28"/>
          <w:szCs w:val="28"/>
          <w:lang w:val="en-US"/>
        </w:rPr>
        <w:t xml:space="preserve"> we determine their effects over investigated domain and the relationship is direct</w:t>
      </w:r>
      <w:r w:rsidR="0084483A">
        <w:rPr>
          <w:sz w:val="28"/>
          <w:szCs w:val="28"/>
          <w:lang w:val="en-US"/>
        </w:rPr>
        <w:t xml:space="preserve"> in such case</w:t>
      </w:r>
      <w:r w:rsidR="002E1DAE">
        <w:rPr>
          <w:sz w:val="28"/>
          <w:szCs w:val="28"/>
          <w:lang w:val="en-US"/>
        </w:rPr>
        <w:t>. Whereas in the case of the inverse problems, we are determining the causes by observing the effects that they</w:t>
      </w:r>
      <w:r w:rsidR="0084483A">
        <w:rPr>
          <w:sz w:val="28"/>
          <w:szCs w:val="28"/>
          <w:lang w:val="en-US"/>
        </w:rPr>
        <w:t xml:space="preserve"> are</w:t>
      </w:r>
      <w:r w:rsidR="002E1DAE">
        <w:rPr>
          <w:sz w:val="28"/>
          <w:szCs w:val="28"/>
          <w:lang w:val="en-US"/>
        </w:rPr>
        <w:t xml:space="preserve"> produc</w:t>
      </w:r>
      <w:r w:rsidR="0084483A">
        <w:rPr>
          <w:sz w:val="28"/>
          <w:szCs w:val="28"/>
          <w:lang w:val="en-US"/>
        </w:rPr>
        <w:t>ing</w:t>
      </w:r>
      <w:r w:rsidR="002E1DAE">
        <w:rPr>
          <w:sz w:val="28"/>
          <w:szCs w:val="28"/>
          <w:lang w:val="en-US"/>
        </w:rPr>
        <w:t xml:space="preserve">. Therefore, we may declare that such analogues of the inversely posed problem were always processed by </w:t>
      </w:r>
      <w:r w:rsidR="00DD66FF">
        <w:rPr>
          <w:sz w:val="28"/>
          <w:szCs w:val="28"/>
          <w:lang w:val="en-US"/>
        </w:rPr>
        <w:t>individuals</w:t>
      </w:r>
      <w:r w:rsidR="002E1DAE">
        <w:rPr>
          <w:sz w:val="28"/>
          <w:szCs w:val="28"/>
          <w:lang w:val="en-US"/>
        </w:rPr>
        <w:t xml:space="preserve"> who </w:t>
      </w:r>
      <w:r w:rsidR="00DD66FF">
        <w:rPr>
          <w:sz w:val="28"/>
          <w:szCs w:val="28"/>
          <w:lang w:val="en-US"/>
        </w:rPr>
        <w:t>were aiming</w:t>
      </w:r>
      <w:r w:rsidR="002E1DAE">
        <w:rPr>
          <w:sz w:val="28"/>
          <w:szCs w:val="28"/>
          <w:lang w:val="en-US"/>
        </w:rPr>
        <w:t xml:space="preserve"> to determine the reasons for observable phenomena</w:t>
      </w:r>
      <w:r w:rsidR="00DD66FF">
        <w:rPr>
          <w:sz w:val="28"/>
          <w:szCs w:val="28"/>
          <w:lang w:val="en-US"/>
        </w:rPr>
        <w:t xml:space="preserve"> at some point</w:t>
      </w:r>
      <w:r w:rsidR="002E1DAE">
        <w:rPr>
          <w:sz w:val="28"/>
          <w:szCs w:val="28"/>
          <w:lang w:val="en-US"/>
        </w:rPr>
        <w:t>.</w:t>
      </w:r>
      <w:r w:rsidR="00675C30">
        <w:rPr>
          <w:sz w:val="28"/>
          <w:szCs w:val="28"/>
          <w:lang w:val="en-US"/>
        </w:rPr>
        <w:t xml:space="preserve"> For instance, </w:t>
      </w:r>
      <w:r w:rsidR="00F84F11">
        <w:rPr>
          <w:sz w:val="28"/>
          <w:szCs w:val="28"/>
          <w:lang w:val="en-US"/>
        </w:rPr>
        <w:t>around 375 BC</w:t>
      </w:r>
      <w:r w:rsidR="00675C30">
        <w:rPr>
          <w:sz w:val="28"/>
          <w:szCs w:val="28"/>
          <w:lang w:val="en-US"/>
        </w:rPr>
        <w:t xml:space="preserve"> the Greek philosopher Plato in his work Republic describe</w:t>
      </w:r>
      <w:r w:rsidR="008C7226">
        <w:rPr>
          <w:sz w:val="28"/>
          <w:szCs w:val="28"/>
          <w:lang w:val="en-US"/>
        </w:rPr>
        <w:t xml:space="preserve">d </w:t>
      </w:r>
      <w:r w:rsidR="00675C30">
        <w:rPr>
          <w:sz w:val="28"/>
          <w:szCs w:val="28"/>
          <w:lang w:val="en-US"/>
        </w:rPr>
        <w:t>a</w:t>
      </w:r>
      <w:r w:rsidR="00DD66FF">
        <w:rPr>
          <w:sz w:val="28"/>
          <w:szCs w:val="28"/>
          <w:lang w:val="en-US"/>
        </w:rPr>
        <w:t xml:space="preserve"> famous</w:t>
      </w:r>
      <w:r w:rsidR="00675C30">
        <w:rPr>
          <w:sz w:val="28"/>
          <w:szCs w:val="28"/>
          <w:lang w:val="en-US"/>
        </w:rPr>
        <w:t xml:space="preserve"> allegory of the cave</w:t>
      </w:r>
      <w:r w:rsidR="00897948">
        <w:rPr>
          <w:sz w:val="28"/>
          <w:szCs w:val="28"/>
          <w:lang w:val="en-US"/>
        </w:rPr>
        <w:t xml:space="preserve"> [2]</w:t>
      </w:r>
      <w:r w:rsidR="00D65385">
        <w:rPr>
          <w:sz w:val="28"/>
          <w:szCs w:val="28"/>
          <w:lang w:val="en-US"/>
        </w:rPr>
        <w:t xml:space="preserve">, where people </w:t>
      </w:r>
      <w:r w:rsidR="00DD66FF">
        <w:rPr>
          <w:sz w:val="28"/>
          <w:szCs w:val="28"/>
          <w:lang w:val="en-US"/>
        </w:rPr>
        <w:t xml:space="preserve">were </w:t>
      </w:r>
      <w:r w:rsidR="00D65385">
        <w:rPr>
          <w:sz w:val="28"/>
          <w:szCs w:val="28"/>
          <w:lang w:val="en-US"/>
        </w:rPr>
        <w:t>reconstruct</w:t>
      </w:r>
      <w:r w:rsidR="00DD66FF">
        <w:rPr>
          <w:sz w:val="28"/>
          <w:szCs w:val="28"/>
          <w:lang w:val="en-US"/>
        </w:rPr>
        <w:t>ing</w:t>
      </w:r>
      <w:r w:rsidR="00D65385">
        <w:rPr>
          <w:sz w:val="28"/>
          <w:szCs w:val="28"/>
          <w:lang w:val="en-US"/>
        </w:rPr>
        <w:t xml:space="preserve"> an </w:t>
      </w:r>
      <w:r w:rsidR="00DD66FF">
        <w:rPr>
          <w:sz w:val="28"/>
          <w:szCs w:val="28"/>
          <w:lang w:val="en-US"/>
        </w:rPr>
        <w:t>image of the object</w:t>
      </w:r>
      <w:r w:rsidR="00D65385">
        <w:rPr>
          <w:sz w:val="28"/>
          <w:szCs w:val="28"/>
          <w:lang w:val="en-US"/>
        </w:rPr>
        <w:t xml:space="preserve"> by observing its shadow</w:t>
      </w:r>
      <w:r w:rsidR="00DD66FF">
        <w:rPr>
          <w:sz w:val="28"/>
          <w:szCs w:val="28"/>
          <w:lang w:val="en-US"/>
        </w:rPr>
        <w:t>s</w:t>
      </w:r>
      <w:r w:rsidR="00D65385">
        <w:rPr>
          <w:sz w:val="28"/>
          <w:szCs w:val="28"/>
          <w:lang w:val="en-US"/>
        </w:rPr>
        <w:t xml:space="preserve"> on the cage’s wall</w:t>
      </w:r>
      <w:r w:rsidR="008C7226">
        <w:rPr>
          <w:sz w:val="28"/>
          <w:szCs w:val="28"/>
          <w:lang w:val="en-US"/>
        </w:rPr>
        <w:t>, this is a typical example of the inverse problem</w:t>
      </w:r>
      <w:r w:rsidR="00D65385">
        <w:rPr>
          <w:sz w:val="28"/>
          <w:szCs w:val="28"/>
          <w:lang w:val="en-US"/>
        </w:rPr>
        <w:t xml:space="preserve">. </w:t>
      </w:r>
      <w:r w:rsidR="008C25F6">
        <w:rPr>
          <w:sz w:val="28"/>
          <w:szCs w:val="28"/>
          <w:lang w:val="en-US"/>
        </w:rPr>
        <w:t xml:space="preserve">Another ancient philosophical epistemology that produced a great usage of the inverse analysis methodology was presented by Aristotle’s arguments for the sphericity of the earth [3], where he provided </w:t>
      </w:r>
      <w:r w:rsidR="00DD66FF">
        <w:rPr>
          <w:sz w:val="28"/>
          <w:szCs w:val="28"/>
          <w:lang w:val="en-US"/>
        </w:rPr>
        <w:t>evidence</w:t>
      </w:r>
      <w:r w:rsidR="008C25F6">
        <w:rPr>
          <w:sz w:val="28"/>
          <w:szCs w:val="28"/>
          <w:lang w:val="en-US"/>
        </w:rPr>
        <w:t xml:space="preserve"> both theoretical and empirical. One of the </w:t>
      </w:r>
      <w:r w:rsidR="00EC19EC">
        <w:rPr>
          <w:sz w:val="28"/>
          <w:szCs w:val="28"/>
          <w:lang w:val="en-US"/>
        </w:rPr>
        <w:t>arguments</w:t>
      </w:r>
      <w:r w:rsidR="008C25F6">
        <w:rPr>
          <w:sz w:val="28"/>
          <w:szCs w:val="28"/>
          <w:lang w:val="en-US"/>
        </w:rPr>
        <w:t xml:space="preserve"> was made by observing the </w:t>
      </w:r>
      <w:r w:rsidR="00EC19EC">
        <w:rPr>
          <w:sz w:val="28"/>
          <w:szCs w:val="28"/>
          <w:lang w:val="en-US"/>
        </w:rPr>
        <w:t xml:space="preserve">segments of the </w:t>
      </w:r>
      <w:r w:rsidR="008C25F6">
        <w:rPr>
          <w:sz w:val="28"/>
          <w:szCs w:val="28"/>
          <w:lang w:val="en-US"/>
        </w:rPr>
        <w:t xml:space="preserve">shape of the moon’s eclipse, stating that </w:t>
      </w:r>
      <w:r w:rsidR="00DD66FF">
        <w:rPr>
          <w:sz w:val="28"/>
          <w:szCs w:val="28"/>
          <w:lang w:val="en-US"/>
        </w:rPr>
        <w:t>it</w:t>
      </w:r>
      <w:r w:rsidR="008C25F6">
        <w:rPr>
          <w:sz w:val="28"/>
          <w:szCs w:val="28"/>
          <w:lang w:val="en-US"/>
        </w:rPr>
        <w:t xml:space="preserve"> </w:t>
      </w:r>
      <w:r w:rsidR="00DD66FF">
        <w:rPr>
          <w:sz w:val="28"/>
          <w:szCs w:val="28"/>
          <w:lang w:val="en-US"/>
        </w:rPr>
        <w:t xml:space="preserve">always </w:t>
      </w:r>
      <w:r w:rsidR="008C25F6">
        <w:rPr>
          <w:sz w:val="28"/>
          <w:szCs w:val="28"/>
          <w:lang w:val="en-US"/>
        </w:rPr>
        <w:t xml:space="preserve">preserves </w:t>
      </w:r>
      <w:r w:rsidR="00EC19EC">
        <w:rPr>
          <w:sz w:val="28"/>
          <w:szCs w:val="28"/>
          <w:lang w:val="en-US"/>
        </w:rPr>
        <w:t xml:space="preserve">a </w:t>
      </w:r>
      <w:r w:rsidR="008C25F6">
        <w:rPr>
          <w:sz w:val="28"/>
          <w:szCs w:val="28"/>
          <w:lang w:val="en-US"/>
        </w:rPr>
        <w:t>convex</w:t>
      </w:r>
      <w:r w:rsidR="00EC19EC">
        <w:rPr>
          <w:sz w:val="28"/>
          <w:szCs w:val="28"/>
          <w:lang w:val="en-US"/>
        </w:rPr>
        <w:t xml:space="preserve"> form. </w:t>
      </w:r>
      <w:r w:rsidR="00B005DF">
        <w:rPr>
          <w:sz w:val="28"/>
          <w:szCs w:val="28"/>
          <w:lang w:val="en-US"/>
        </w:rPr>
        <w:t>Another fruitful</w:t>
      </w:r>
      <w:r w:rsidR="00EC19EC">
        <w:rPr>
          <w:sz w:val="28"/>
          <w:szCs w:val="28"/>
          <w:lang w:val="en-US"/>
        </w:rPr>
        <w:t xml:space="preserve"> proposition Aristotle derived by observing the night sky, stating that by changing position on Earth</w:t>
      </w:r>
      <w:r w:rsidR="0084483A">
        <w:rPr>
          <w:sz w:val="28"/>
          <w:szCs w:val="28"/>
          <w:lang w:val="en-US"/>
        </w:rPr>
        <w:t xml:space="preserve"> surface</w:t>
      </w:r>
      <w:r w:rsidR="00DD66FF">
        <w:rPr>
          <w:sz w:val="28"/>
          <w:szCs w:val="28"/>
          <w:lang w:val="en-US"/>
        </w:rPr>
        <w:t>, some</w:t>
      </w:r>
      <w:r w:rsidR="00EC19EC">
        <w:rPr>
          <w:sz w:val="28"/>
          <w:szCs w:val="28"/>
          <w:lang w:val="en-US"/>
        </w:rPr>
        <w:t xml:space="preserve"> </w:t>
      </w:r>
      <w:r w:rsidR="00553EB8">
        <w:rPr>
          <w:sz w:val="28"/>
          <w:szCs w:val="28"/>
          <w:lang w:val="en-US"/>
        </w:rPr>
        <w:t>spectator</w:t>
      </w:r>
      <w:r w:rsidR="00EC19EC">
        <w:rPr>
          <w:sz w:val="28"/>
          <w:szCs w:val="28"/>
          <w:lang w:val="en-US"/>
        </w:rPr>
        <w:t xml:space="preserve"> </w:t>
      </w:r>
      <w:r w:rsidR="00553EB8">
        <w:rPr>
          <w:sz w:val="28"/>
          <w:szCs w:val="28"/>
          <w:lang w:val="en-US"/>
        </w:rPr>
        <w:t xml:space="preserve">will discover </w:t>
      </w:r>
      <w:r w:rsidR="00EC19EC">
        <w:rPr>
          <w:sz w:val="28"/>
          <w:szCs w:val="28"/>
          <w:lang w:val="en-US"/>
        </w:rPr>
        <w:t xml:space="preserve">different </w:t>
      </w:r>
      <w:r w:rsidR="00553EB8">
        <w:rPr>
          <w:sz w:val="28"/>
          <w:szCs w:val="28"/>
          <w:lang w:val="en-US"/>
        </w:rPr>
        <w:t xml:space="preserve">allocations of </w:t>
      </w:r>
      <w:r w:rsidR="00EC19EC">
        <w:rPr>
          <w:sz w:val="28"/>
          <w:szCs w:val="28"/>
          <w:lang w:val="en-US"/>
        </w:rPr>
        <w:t>stars</w:t>
      </w:r>
      <w:r w:rsidR="00553EB8">
        <w:rPr>
          <w:sz w:val="28"/>
          <w:szCs w:val="28"/>
          <w:lang w:val="en-US"/>
        </w:rPr>
        <w:t xml:space="preserve">, that is not possible in </w:t>
      </w:r>
      <w:r w:rsidR="0084483A">
        <w:rPr>
          <w:sz w:val="28"/>
          <w:szCs w:val="28"/>
          <w:lang w:val="en-US"/>
        </w:rPr>
        <w:t>a planar shape</w:t>
      </w:r>
      <w:r w:rsidR="00553EB8">
        <w:rPr>
          <w:sz w:val="28"/>
          <w:szCs w:val="28"/>
          <w:lang w:val="en-US"/>
        </w:rPr>
        <w:t xml:space="preserve"> case.</w:t>
      </w:r>
      <w:r w:rsidR="00E72B3F">
        <w:rPr>
          <w:sz w:val="28"/>
          <w:szCs w:val="28"/>
          <w:lang w:val="en-US"/>
        </w:rPr>
        <w:t xml:space="preserve"> More advanced philosophical formulations of the inverse theory problems were enriched by Immanuel Kant in his Critique of pure reason transcendental psychology revising epistemology and metaphysics of a priory conditions of the human cognition [4]. </w:t>
      </w:r>
      <w:r w:rsidR="00B529FF">
        <w:rPr>
          <w:sz w:val="28"/>
          <w:szCs w:val="28"/>
          <w:lang w:val="en-US"/>
        </w:rPr>
        <w:t xml:space="preserve"> Such formulations gave basis for defining the nonlinear connections between posterior epistemology and preliminary estimations over the studied object or process, which l</w:t>
      </w:r>
      <w:r w:rsidR="0084483A">
        <w:rPr>
          <w:sz w:val="28"/>
          <w:szCs w:val="28"/>
          <w:lang w:val="en-US"/>
        </w:rPr>
        <w:t>i</w:t>
      </w:r>
      <w:r w:rsidR="00B529FF">
        <w:rPr>
          <w:sz w:val="28"/>
          <w:szCs w:val="28"/>
          <w:lang w:val="en-US"/>
        </w:rPr>
        <w:t xml:space="preserve">ed in the foundation of inverse problem classical formulation. Such </w:t>
      </w:r>
      <w:r w:rsidR="00B529FF">
        <w:rPr>
          <w:sz w:val="28"/>
          <w:szCs w:val="28"/>
          <w:lang w:val="en-US"/>
        </w:rPr>
        <w:lastRenderedPageBreak/>
        <w:t xml:space="preserve">formulation always </w:t>
      </w:r>
      <w:r w:rsidR="00F13519">
        <w:rPr>
          <w:sz w:val="28"/>
          <w:szCs w:val="28"/>
          <w:lang w:val="en-US"/>
        </w:rPr>
        <w:t>operates</w:t>
      </w:r>
      <w:r w:rsidR="00B529FF">
        <w:rPr>
          <w:sz w:val="28"/>
          <w:szCs w:val="28"/>
          <w:lang w:val="en-US"/>
        </w:rPr>
        <w:t xml:space="preserve"> with additionally given data, that is a priory epistemology,</w:t>
      </w:r>
      <w:r w:rsidR="0084483A">
        <w:rPr>
          <w:sz w:val="28"/>
          <w:szCs w:val="28"/>
          <w:lang w:val="en-US"/>
        </w:rPr>
        <w:t xml:space="preserve"> and</w:t>
      </w:r>
      <w:r w:rsidR="00B529FF">
        <w:rPr>
          <w:sz w:val="28"/>
          <w:szCs w:val="28"/>
          <w:lang w:val="en-US"/>
        </w:rPr>
        <w:t xml:space="preserve"> </w:t>
      </w:r>
      <w:r w:rsidR="00DD66FF">
        <w:rPr>
          <w:sz w:val="28"/>
          <w:szCs w:val="28"/>
          <w:lang w:val="en-US"/>
        </w:rPr>
        <w:t>that is the</w:t>
      </w:r>
      <w:r w:rsidR="00B529FF">
        <w:rPr>
          <w:sz w:val="28"/>
          <w:szCs w:val="28"/>
          <w:lang w:val="en-US"/>
        </w:rPr>
        <w:t xml:space="preserve"> key element </w:t>
      </w:r>
      <w:r w:rsidR="00DD66FF">
        <w:rPr>
          <w:sz w:val="28"/>
          <w:szCs w:val="28"/>
          <w:lang w:val="en-US"/>
        </w:rPr>
        <w:t xml:space="preserve">which is </w:t>
      </w:r>
      <w:r w:rsidR="00B529FF">
        <w:rPr>
          <w:sz w:val="28"/>
          <w:szCs w:val="28"/>
          <w:lang w:val="en-US"/>
        </w:rPr>
        <w:t xml:space="preserve">necessary for obtaining solution of the inverse problem, </w:t>
      </w:r>
      <w:r w:rsidR="00DD66FF">
        <w:rPr>
          <w:sz w:val="28"/>
          <w:szCs w:val="28"/>
          <w:lang w:val="en-US"/>
        </w:rPr>
        <w:t>which itself is a</w:t>
      </w:r>
      <w:r w:rsidR="00B529FF">
        <w:rPr>
          <w:sz w:val="28"/>
          <w:szCs w:val="28"/>
          <w:lang w:val="en-US"/>
        </w:rPr>
        <w:t xml:space="preserve"> posterior estimat</w:t>
      </w:r>
      <w:r w:rsidR="007F1246">
        <w:rPr>
          <w:sz w:val="28"/>
          <w:szCs w:val="28"/>
          <w:lang w:val="en-US"/>
        </w:rPr>
        <w:t>ion over investigated matter</w:t>
      </w:r>
      <w:r w:rsidR="00B529FF">
        <w:rPr>
          <w:sz w:val="28"/>
          <w:szCs w:val="28"/>
          <w:lang w:val="en-US"/>
        </w:rPr>
        <w:t>.</w:t>
      </w:r>
      <w:r w:rsidR="00F13519" w:rsidRPr="00F13519">
        <w:rPr>
          <w:sz w:val="28"/>
          <w:szCs w:val="28"/>
          <w:lang w:val="en-US"/>
        </w:rPr>
        <w:t xml:space="preserve"> </w:t>
      </w:r>
      <w:r w:rsidR="00F13519">
        <w:rPr>
          <w:sz w:val="28"/>
          <w:szCs w:val="28"/>
          <w:lang w:val="en-US"/>
        </w:rPr>
        <w:t>From engineering perspectives, first general contributions to the study of</w:t>
      </w:r>
      <w:r w:rsidR="00DD66FF">
        <w:rPr>
          <w:sz w:val="28"/>
          <w:szCs w:val="28"/>
          <w:lang w:val="en-US"/>
        </w:rPr>
        <w:t xml:space="preserve"> the</w:t>
      </w:r>
      <w:r w:rsidR="00F13519">
        <w:rPr>
          <w:sz w:val="28"/>
          <w:szCs w:val="28"/>
          <w:lang w:val="en-US"/>
        </w:rPr>
        <w:t xml:space="preserve"> theory of inverse problems were done by</w:t>
      </w:r>
      <w:r w:rsidR="00B14128">
        <w:rPr>
          <w:sz w:val="28"/>
          <w:szCs w:val="28"/>
          <w:lang w:val="en-US"/>
        </w:rPr>
        <w:t xml:space="preserve"> mathematician and physicist</w:t>
      </w:r>
      <w:r w:rsidR="00F13519">
        <w:rPr>
          <w:sz w:val="28"/>
          <w:szCs w:val="28"/>
          <w:lang w:val="en-US"/>
        </w:rPr>
        <w:t xml:space="preserve"> </w:t>
      </w:r>
      <w:r w:rsidR="00726C30">
        <w:rPr>
          <w:sz w:val="28"/>
          <w:szCs w:val="28"/>
          <w:lang w:val="en-US"/>
        </w:rPr>
        <w:t xml:space="preserve">John William Strutt [5], when he was making experiments with string vibrations and by the frequency </w:t>
      </w:r>
      <w:r w:rsidR="00B14128">
        <w:rPr>
          <w:sz w:val="28"/>
          <w:szCs w:val="28"/>
          <w:lang w:val="en-US"/>
        </w:rPr>
        <w:t>of its oscillations determined the strength and other elastic parameters of that string performing purely inverse analysis methodology.</w:t>
      </w:r>
      <w:r w:rsidR="00126B00">
        <w:rPr>
          <w:sz w:val="28"/>
          <w:szCs w:val="28"/>
          <w:lang w:val="en-US"/>
        </w:rPr>
        <w:t xml:space="preserve"> </w:t>
      </w:r>
      <w:r w:rsidR="0009783B">
        <w:rPr>
          <w:sz w:val="28"/>
          <w:szCs w:val="28"/>
          <w:lang w:val="en-US"/>
        </w:rPr>
        <w:t xml:space="preserve">Around the same time </w:t>
      </w:r>
      <w:r w:rsidR="0009783B" w:rsidRPr="0009783B">
        <w:rPr>
          <w:sz w:val="28"/>
          <w:szCs w:val="28"/>
          <w:lang w:val="en-US"/>
        </w:rPr>
        <w:t>Konrad Schlumberger</w:t>
      </w:r>
      <w:r w:rsidR="0009783B">
        <w:rPr>
          <w:sz w:val="28"/>
          <w:szCs w:val="28"/>
          <w:lang w:val="en-US"/>
        </w:rPr>
        <w:t xml:space="preserve"> performed his experimental resistance method,</w:t>
      </w:r>
      <w:r w:rsidR="00DD66FF">
        <w:rPr>
          <w:sz w:val="28"/>
          <w:szCs w:val="28"/>
          <w:lang w:val="en-US"/>
        </w:rPr>
        <w:t xml:space="preserve"> when</w:t>
      </w:r>
      <w:r w:rsidR="0009783B">
        <w:rPr>
          <w:sz w:val="28"/>
          <w:szCs w:val="28"/>
          <w:lang w:val="en-US"/>
        </w:rPr>
        <w:t xml:space="preserve"> by </w:t>
      </w:r>
      <w:r w:rsidR="00126B00">
        <w:rPr>
          <w:sz w:val="28"/>
          <w:szCs w:val="28"/>
          <w:lang w:val="en-US"/>
        </w:rPr>
        <w:t>electric propulsion</w:t>
      </w:r>
      <w:r w:rsidR="00DD66FF">
        <w:rPr>
          <w:sz w:val="28"/>
          <w:szCs w:val="28"/>
          <w:lang w:val="en-US"/>
        </w:rPr>
        <w:t xml:space="preserve"> injected</w:t>
      </w:r>
      <w:r w:rsidR="00126B00">
        <w:rPr>
          <w:sz w:val="28"/>
          <w:szCs w:val="28"/>
          <w:lang w:val="en-US"/>
        </w:rPr>
        <w:t xml:space="preserve"> through the soil </w:t>
      </w:r>
      <w:r w:rsidR="00652636">
        <w:rPr>
          <w:sz w:val="28"/>
          <w:szCs w:val="28"/>
          <w:lang w:val="en-US"/>
        </w:rPr>
        <w:t>medium,</w:t>
      </w:r>
      <w:r w:rsidR="00126B00">
        <w:rPr>
          <w:sz w:val="28"/>
          <w:szCs w:val="28"/>
          <w:lang w:val="en-US"/>
        </w:rPr>
        <w:t xml:space="preserve"> he measured an electric potential of the ground [6]. These illustrative examples represent how throughout the development of technolog</w:t>
      </w:r>
      <w:r w:rsidR="00DD66FF">
        <w:rPr>
          <w:sz w:val="28"/>
          <w:szCs w:val="28"/>
          <w:lang w:val="en-US"/>
        </w:rPr>
        <w:t>i</w:t>
      </w:r>
      <w:r w:rsidR="0084483A">
        <w:rPr>
          <w:sz w:val="28"/>
          <w:szCs w:val="28"/>
          <w:lang w:val="en-US"/>
        </w:rPr>
        <w:t>cal stage</w:t>
      </w:r>
      <w:r w:rsidR="00126B00">
        <w:rPr>
          <w:sz w:val="28"/>
          <w:szCs w:val="28"/>
          <w:lang w:val="en-US"/>
        </w:rPr>
        <w:t>,</w:t>
      </w:r>
      <w:r w:rsidR="00D552F8">
        <w:rPr>
          <w:sz w:val="28"/>
          <w:szCs w:val="28"/>
          <w:lang w:val="en-US"/>
        </w:rPr>
        <w:t xml:space="preserve"> the</w:t>
      </w:r>
      <w:r w:rsidR="00126B00">
        <w:rPr>
          <w:sz w:val="28"/>
          <w:szCs w:val="28"/>
          <w:lang w:val="en-US"/>
        </w:rPr>
        <w:t xml:space="preserve"> theory of inverse problems was </w:t>
      </w:r>
      <w:r w:rsidR="00D25E62">
        <w:rPr>
          <w:sz w:val="28"/>
          <w:szCs w:val="28"/>
          <w:lang w:val="en-US"/>
        </w:rPr>
        <w:t xml:space="preserve">undergoing dynamical and rapid </w:t>
      </w:r>
      <w:r w:rsidR="00D552F8">
        <w:rPr>
          <w:sz w:val="28"/>
          <w:szCs w:val="28"/>
          <w:lang w:val="en-US"/>
        </w:rPr>
        <w:t xml:space="preserve">historical </w:t>
      </w:r>
      <w:r w:rsidR="00DD66FF">
        <w:rPr>
          <w:sz w:val="28"/>
          <w:szCs w:val="28"/>
          <w:lang w:val="en-US"/>
        </w:rPr>
        <w:t>evolution</w:t>
      </w:r>
      <w:r w:rsidR="00004D8F">
        <w:rPr>
          <w:sz w:val="28"/>
          <w:szCs w:val="28"/>
          <w:lang w:val="en-US"/>
        </w:rPr>
        <w:t>. Depending on the increas</w:t>
      </w:r>
      <w:r w:rsidR="00DD66FF">
        <w:rPr>
          <w:sz w:val="28"/>
          <w:szCs w:val="28"/>
          <w:lang w:val="en-US"/>
        </w:rPr>
        <w:t>e</w:t>
      </w:r>
      <w:r w:rsidR="00004D8F">
        <w:rPr>
          <w:sz w:val="28"/>
          <w:szCs w:val="28"/>
          <w:lang w:val="en-US"/>
        </w:rPr>
        <w:t xml:space="preserve"> in necessities of engineering industries different classes of the inverse theory appeared. The inverse coefficients problems are </w:t>
      </w:r>
      <w:r w:rsidR="00DD66FF">
        <w:rPr>
          <w:sz w:val="28"/>
          <w:szCs w:val="28"/>
          <w:lang w:val="en-US"/>
        </w:rPr>
        <w:t>setting</w:t>
      </w:r>
      <w:r w:rsidR="00004D8F">
        <w:rPr>
          <w:sz w:val="28"/>
          <w:szCs w:val="28"/>
          <w:lang w:val="en-US"/>
        </w:rPr>
        <w:t xml:space="preserve"> </w:t>
      </w:r>
      <w:r w:rsidR="0084483A">
        <w:rPr>
          <w:sz w:val="28"/>
          <w:szCs w:val="28"/>
          <w:lang w:val="en-US"/>
        </w:rPr>
        <w:t xml:space="preserve">in order </w:t>
      </w:r>
      <w:r w:rsidR="00004D8F">
        <w:rPr>
          <w:sz w:val="28"/>
          <w:szCs w:val="28"/>
          <w:lang w:val="en-US"/>
        </w:rPr>
        <w:t>to determin</w:t>
      </w:r>
      <w:r w:rsidR="00DD66FF">
        <w:rPr>
          <w:sz w:val="28"/>
          <w:szCs w:val="28"/>
          <w:lang w:val="en-US"/>
        </w:rPr>
        <w:t>e</w:t>
      </w:r>
      <w:r w:rsidR="00004D8F">
        <w:rPr>
          <w:sz w:val="28"/>
          <w:szCs w:val="28"/>
          <w:lang w:val="en-US"/>
        </w:rPr>
        <w:t xml:space="preserve"> the coefficients involved either in governing equations or initial-boundary conditions</w:t>
      </w:r>
      <w:r w:rsidR="00DD66FF">
        <w:rPr>
          <w:sz w:val="28"/>
          <w:szCs w:val="28"/>
          <w:lang w:val="en-US"/>
        </w:rPr>
        <w:t xml:space="preserve"> for considered process</w:t>
      </w:r>
      <w:r w:rsidR="00004D8F">
        <w:rPr>
          <w:sz w:val="28"/>
          <w:szCs w:val="28"/>
          <w:lang w:val="en-US"/>
        </w:rPr>
        <w:t>. Other classes of inverse problems like identification problems</w:t>
      </w:r>
      <w:r w:rsidR="0084483A">
        <w:rPr>
          <w:sz w:val="28"/>
          <w:szCs w:val="28"/>
          <w:lang w:val="en-US"/>
        </w:rPr>
        <w:t xml:space="preserve"> are</w:t>
      </w:r>
      <w:r w:rsidR="00004D8F">
        <w:rPr>
          <w:sz w:val="28"/>
          <w:szCs w:val="28"/>
          <w:lang w:val="en-US"/>
        </w:rPr>
        <w:t xml:space="preserve"> deal</w:t>
      </w:r>
      <w:r w:rsidR="0084483A">
        <w:rPr>
          <w:sz w:val="28"/>
          <w:szCs w:val="28"/>
          <w:lang w:val="en-US"/>
        </w:rPr>
        <w:t>ing</w:t>
      </w:r>
      <w:r w:rsidR="00004D8F">
        <w:rPr>
          <w:sz w:val="28"/>
          <w:szCs w:val="28"/>
          <w:lang w:val="en-US"/>
        </w:rPr>
        <w:t xml:space="preserve"> with the domain reconstruction by determining the geometrical properties of considered boundaries. In some cases, it is possible to identify the boundary condition itself and by solving the retrospective inverse problem we may obtain initial conditions of considered </w:t>
      </w:r>
      <w:r w:rsidR="00AF6676">
        <w:rPr>
          <w:sz w:val="28"/>
          <w:szCs w:val="28"/>
          <w:lang w:val="en-US"/>
        </w:rPr>
        <w:t xml:space="preserve">dynamical </w:t>
      </w:r>
      <w:r w:rsidR="00004D8F">
        <w:rPr>
          <w:sz w:val="28"/>
          <w:szCs w:val="28"/>
          <w:lang w:val="en-US"/>
        </w:rPr>
        <w:t>system.</w:t>
      </w:r>
      <w:r w:rsidR="006376BC" w:rsidRPr="006376BC">
        <w:rPr>
          <w:sz w:val="28"/>
          <w:szCs w:val="28"/>
          <w:lang w:val="en-US"/>
        </w:rPr>
        <w:t xml:space="preserve"> </w:t>
      </w:r>
    </w:p>
    <w:p w14:paraId="1B982392" w14:textId="73ADD8EE" w:rsidR="00861C9C" w:rsidRDefault="006376BC" w:rsidP="00AC265A">
      <w:pPr>
        <w:pStyle w:val="Default"/>
        <w:spacing w:after="38"/>
        <w:ind w:firstLine="708"/>
        <w:jc w:val="both"/>
        <w:rPr>
          <w:sz w:val="28"/>
          <w:szCs w:val="28"/>
          <w:lang w:val="en-US"/>
        </w:rPr>
      </w:pPr>
      <w:r>
        <w:rPr>
          <w:sz w:val="28"/>
          <w:szCs w:val="28"/>
          <w:lang w:val="en-US"/>
        </w:rPr>
        <w:t xml:space="preserve">Principal property of </w:t>
      </w:r>
      <w:r w:rsidR="0084483A">
        <w:rPr>
          <w:sz w:val="28"/>
          <w:szCs w:val="28"/>
          <w:lang w:val="en-US"/>
        </w:rPr>
        <w:t xml:space="preserve">mostly all </w:t>
      </w:r>
      <w:r>
        <w:rPr>
          <w:sz w:val="28"/>
          <w:szCs w:val="28"/>
          <w:lang w:val="en-US"/>
        </w:rPr>
        <w:t xml:space="preserve">inverse problems is the ill-posedness due to sensitivity of obtained solution </w:t>
      </w:r>
      <w:r w:rsidR="00AF6676">
        <w:rPr>
          <w:sz w:val="28"/>
          <w:szCs w:val="28"/>
          <w:lang w:val="en-US"/>
        </w:rPr>
        <w:t>regarding</w:t>
      </w:r>
      <w:r w:rsidR="0084483A">
        <w:rPr>
          <w:sz w:val="28"/>
          <w:szCs w:val="28"/>
          <w:lang w:val="en-US"/>
        </w:rPr>
        <w:t xml:space="preserve"> the</w:t>
      </w:r>
      <w:r>
        <w:rPr>
          <w:sz w:val="28"/>
          <w:szCs w:val="28"/>
          <w:lang w:val="en-US"/>
        </w:rPr>
        <w:t xml:space="preserve"> input parameters. </w:t>
      </w:r>
      <w:r w:rsidR="00DB4291">
        <w:rPr>
          <w:sz w:val="28"/>
          <w:szCs w:val="28"/>
          <w:lang w:val="en-US"/>
        </w:rPr>
        <w:t xml:space="preserve">Initially introduced by Hadamard [7] in the beginning of the XX century notion of well-posedness for mathematical models describing physical phenomena, requires existence and uniqueness of the solutions along with continuous dependence on the data, - the former requirement closely connected to stability concept. In case of inverse problems all three criteria could be violated. However, for most cases the inverse problems </w:t>
      </w:r>
      <w:r w:rsidR="00652636">
        <w:rPr>
          <w:sz w:val="28"/>
          <w:szCs w:val="28"/>
          <w:lang w:val="en-US"/>
        </w:rPr>
        <w:t>require</w:t>
      </w:r>
      <w:r w:rsidR="00DB4291">
        <w:rPr>
          <w:sz w:val="28"/>
          <w:szCs w:val="28"/>
          <w:lang w:val="en-US"/>
        </w:rPr>
        <w:t xml:space="preserve"> regularization procedure in order to overcome </w:t>
      </w:r>
      <w:r w:rsidR="00652636">
        <w:rPr>
          <w:sz w:val="28"/>
          <w:szCs w:val="28"/>
          <w:lang w:val="en-US"/>
        </w:rPr>
        <w:t xml:space="preserve">the </w:t>
      </w:r>
      <w:r w:rsidR="00DB4291">
        <w:rPr>
          <w:sz w:val="28"/>
          <w:szCs w:val="28"/>
          <w:lang w:val="en-US"/>
        </w:rPr>
        <w:t>third criterion.</w:t>
      </w:r>
      <w:r w:rsidR="00652636">
        <w:rPr>
          <w:sz w:val="28"/>
          <w:szCs w:val="28"/>
          <w:lang w:val="en-US"/>
        </w:rPr>
        <w:t xml:space="preserve"> Various approaches appeared throughout the evolutionary development of the inverse problems. For instance, the automatic selection of regularization parameter in Tikhonov regularization, based on the generalized cross-validation method [8] and appear to be a numerical optimization algorithm. Meanwhile the convergence issues near the global minimum are addressed by the changing the variables in optimization problem</w:t>
      </w:r>
      <w:r w:rsidR="00CD0B8D">
        <w:rPr>
          <w:sz w:val="28"/>
          <w:szCs w:val="28"/>
          <w:lang w:val="en-US"/>
        </w:rPr>
        <w:t xml:space="preserve"> or modifying the least-square problem</w:t>
      </w:r>
      <w:r w:rsidR="00652636">
        <w:rPr>
          <w:sz w:val="28"/>
          <w:szCs w:val="28"/>
          <w:lang w:val="en-US"/>
        </w:rPr>
        <w:t xml:space="preserve">. However, the obtained estimates effectiveness </w:t>
      </w:r>
      <w:r w:rsidR="00CD0B8D">
        <w:rPr>
          <w:sz w:val="28"/>
          <w:szCs w:val="28"/>
          <w:lang w:val="en-US"/>
        </w:rPr>
        <w:t xml:space="preserve">is typically presented by conducted numerical experiments and this is another feature of inverse problem evaluation procedure.  In recent times, different modern methods have been developed to solve inverse transfer problems, such as heuristic search method [9], neural </w:t>
      </w:r>
      <w:r w:rsidR="006D5116">
        <w:rPr>
          <w:sz w:val="28"/>
          <w:szCs w:val="28"/>
          <w:lang w:val="en-US"/>
        </w:rPr>
        <w:t>network-based</w:t>
      </w:r>
      <w:r w:rsidR="00CD0B8D">
        <w:rPr>
          <w:sz w:val="28"/>
          <w:szCs w:val="28"/>
          <w:lang w:val="en-US"/>
        </w:rPr>
        <w:t xml:space="preserve"> method [10], and dynamic Bayesian network method [11]</w:t>
      </w:r>
      <w:r w:rsidR="006D5116">
        <w:rPr>
          <w:sz w:val="28"/>
          <w:szCs w:val="28"/>
          <w:lang w:val="en-US"/>
        </w:rPr>
        <w:t xml:space="preserve">. </w:t>
      </w:r>
      <w:r w:rsidR="00621145">
        <w:rPr>
          <w:sz w:val="28"/>
          <w:szCs w:val="28"/>
          <w:lang w:val="en-US"/>
        </w:rPr>
        <w:t xml:space="preserve"> The numerical computations, even though it may be quite efficient for determination of inverse problems key goals, are not supplying us with functional relationship between characteristics and effects of influencing factors and the time for analytical computations in most cases is rather short. However</w:t>
      </w:r>
      <w:r w:rsidR="009A4044">
        <w:rPr>
          <w:sz w:val="28"/>
          <w:szCs w:val="28"/>
          <w:lang w:val="en-US"/>
        </w:rPr>
        <w:t>,</w:t>
      </w:r>
      <w:r w:rsidR="00621145">
        <w:rPr>
          <w:sz w:val="28"/>
          <w:szCs w:val="28"/>
          <w:lang w:val="en-US"/>
        </w:rPr>
        <w:t xml:space="preserve"> the analytical estimators require simplified geometrical configurations and should be explicit </w:t>
      </w:r>
      <w:r w:rsidR="003839CB">
        <w:rPr>
          <w:sz w:val="28"/>
          <w:szCs w:val="28"/>
          <w:lang w:val="en-US"/>
        </w:rPr>
        <w:t xml:space="preserve">as was revealed in </w:t>
      </w:r>
      <w:r w:rsidR="00621145">
        <w:rPr>
          <w:sz w:val="28"/>
          <w:szCs w:val="28"/>
          <w:lang w:val="en-US"/>
        </w:rPr>
        <w:t>[12].</w:t>
      </w:r>
      <w:r w:rsidR="004A113C">
        <w:rPr>
          <w:sz w:val="28"/>
          <w:szCs w:val="28"/>
          <w:lang w:val="en-US"/>
        </w:rPr>
        <w:t xml:space="preserve"> </w:t>
      </w:r>
    </w:p>
    <w:p w14:paraId="1649B5D7" w14:textId="55D08C43" w:rsidR="000902BC" w:rsidRDefault="003A2BC2" w:rsidP="000902BC">
      <w:pPr>
        <w:pStyle w:val="Default"/>
        <w:spacing w:after="38"/>
        <w:ind w:firstLine="708"/>
        <w:jc w:val="both"/>
        <w:rPr>
          <w:sz w:val="28"/>
          <w:szCs w:val="28"/>
          <w:lang w:val="en-US"/>
        </w:rPr>
      </w:pPr>
      <w:r>
        <w:rPr>
          <w:sz w:val="28"/>
          <w:szCs w:val="28"/>
          <w:lang w:val="en-US"/>
        </w:rPr>
        <w:lastRenderedPageBreak/>
        <w:t>Some additional methods</w:t>
      </w:r>
      <w:r w:rsidR="003839CB">
        <w:rPr>
          <w:sz w:val="28"/>
          <w:szCs w:val="28"/>
          <w:lang w:val="en-US"/>
        </w:rPr>
        <w:t xml:space="preserve"> to deal with the irregularities</w:t>
      </w:r>
      <w:r>
        <w:rPr>
          <w:sz w:val="28"/>
          <w:szCs w:val="28"/>
          <w:lang w:val="en-US"/>
        </w:rPr>
        <w:t xml:space="preserve"> </w:t>
      </w:r>
      <w:r w:rsidR="003839CB">
        <w:rPr>
          <w:sz w:val="28"/>
          <w:szCs w:val="28"/>
          <w:lang w:val="en-US"/>
        </w:rPr>
        <w:t xml:space="preserve">were actively </w:t>
      </w:r>
      <w:r>
        <w:rPr>
          <w:sz w:val="28"/>
          <w:szCs w:val="28"/>
          <w:lang w:val="en-US"/>
        </w:rPr>
        <w:t>investigated</w:t>
      </w:r>
      <w:r w:rsidR="003839CB">
        <w:rPr>
          <w:sz w:val="28"/>
          <w:szCs w:val="28"/>
          <w:lang w:val="en-US"/>
        </w:rPr>
        <w:t xml:space="preserve"> in recent time</w:t>
      </w:r>
      <w:r>
        <w:rPr>
          <w:sz w:val="28"/>
          <w:szCs w:val="28"/>
          <w:lang w:val="en-US"/>
        </w:rPr>
        <w:t>.</w:t>
      </w:r>
      <w:r w:rsidR="003839CB">
        <w:rPr>
          <w:sz w:val="28"/>
          <w:szCs w:val="28"/>
          <w:lang w:val="en-US"/>
        </w:rPr>
        <w:t xml:space="preserve"> One of such examples is the machine learning </w:t>
      </w:r>
      <w:r w:rsidR="003839CB" w:rsidRPr="003839CB">
        <w:rPr>
          <w:sz w:val="28"/>
          <w:szCs w:val="28"/>
          <w:lang w:val="en-US"/>
        </w:rPr>
        <w:t>based approach for inverse identification of heat flux</w:t>
      </w:r>
      <w:r w:rsidR="003839CB">
        <w:rPr>
          <w:sz w:val="28"/>
          <w:szCs w:val="28"/>
          <w:lang w:val="en-US"/>
        </w:rPr>
        <w:t xml:space="preserve"> demonstrated in [13], where authors presented an </w:t>
      </w:r>
      <w:r w:rsidR="003839CB" w:rsidRPr="003839CB">
        <w:rPr>
          <w:sz w:val="28"/>
          <w:szCs w:val="28"/>
          <w:lang w:val="en-US"/>
        </w:rPr>
        <w:t>efficient and robust inverse approach to obtain the heat flux distribution on the tool rake face in</w:t>
      </w:r>
      <w:r w:rsidR="003839CB">
        <w:rPr>
          <w:sz w:val="28"/>
          <w:szCs w:val="28"/>
          <w:lang w:val="en-US"/>
        </w:rPr>
        <w:t xml:space="preserve"> a case of</w:t>
      </w:r>
      <w:r w:rsidR="003839CB" w:rsidRPr="003839CB">
        <w:rPr>
          <w:sz w:val="28"/>
          <w:szCs w:val="28"/>
          <w:lang w:val="en-US"/>
        </w:rPr>
        <w:t xml:space="preserve"> oblique cutting</w:t>
      </w:r>
      <w:r w:rsidR="003839CB">
        <w:rPr>
          <w:sz w:val="28"/>
          <w:szCs w:val="28"/>
          <w:lang w:val="en-US"/>
        </w:rPr>
        <w:t>, which</w:t>
      </w:r>
      <w:r w:rsidR="003839CB" w:rsidRPr="003839CB">
        <w:rPr>
          <w:sz w:val="28"/>
          <w:szCs w:val="28"/>
          <w:lang w:val="en-US"/>
        </w:rPr>
        <w:t xml:space="preserve"> </w:t>
      </w:r>
      <w:r w:rsidR="003839CB">
        <w:rPr>
          <w:sz w:val="28"/>
          <w:szCs w:val="28"/>
          <w:lang w:val="en-US"/>
        </w:rPr>
        <w:t xml:space="preserve">was </w:t>
      </w:r>
      <w:r w:rsidR="003839CB" w:rsidRPr="003839CB">
        <w:rPr>
          <w:sz w:val="28"/>
          <w:szCs w:val="28"/>
          <w:lang w:val="en-US"/>
        </w:rPr>
        <w:t>including the tool nose radius</w:t>
      </w:r>
      <w:r w:rsidR="003839CB">
        <w:rPr>
          <w:sz w:val="28"/>
          <w:szCs w:val="28"/>
          <w:lang w:val="en-US"/>
        </w:rPr>
        <w:t xml:space="preserve"> investigations, studying the </w:t>
      </w:r>
      <w:r w:rsidR="003839CB" w:rsidRPr="003839CB">
        <w:rPr>
          <w:sz w:val="28"/>
          <w:szCs w:val="28"/>
          <w:lang w:val="en-US"/>
        </w:rPr>
        <w:t>dependency of the</w:t>
      </w:r>
      <w:r w:rsidR="003839CB">
        <w:rPr>
          <w:sz w:val="28"/>
          <w:szCs w:val="28"/>
          <w:lang w:val="en-US"/>
        </w:rPr>
        <w:t xml:space="preserve"> proposed</w:t>
      </w:r>
      <w:r w:rsidR="003839CB" w:rsidRPr="003839CB">
        <w:rPr>
          <w:sz w:val="28"/>
          <w:szCs w:val="28"/>
          <w:lang w:val="en-US"/>
        </w:rPr>
        <w:t xml:space="preserve"> algorithm on the number of input data, the optimization strategy</w:t>
      </w:r>
      <w:r w:rsidR="003839CB">
        <w:rPr>
          <w:sz w:val="28"/>
          <w:szCs w:val="28"/>
          <w:lang w:val="en-US"/>
        </w:rPr>
        <w:t xml:space="preserve"> sampling</w:t>
      </w:r>
      <w:r w:rsidR="003839CB" w:rsidRPr="003839CB">
        <w:rPr>
          <w:sz w:val="28"/>
          <w:szCs w:val="28"/>
          <w:lang w:val="en-US"/>
        </w:rPr>
        <w:t xml:space="preserve">, and the </w:t>
      </w:r>
      <w:r w:rsidR="003839CB">
        <w:rPr>
          <w:sz w:val="28"/>
          <w:szCs w:val="28"/>
          <w:lang w:val="en-US"/>
        </w:rPr>
        <w:t>general</w:t>
      </w:r>
      <w:r w:rsidR="003839CB" w:rsidRPr="003839CB">
        <w:rPr>
          <w:sz w:val="28"/>
          <w:szCs w:val="28"/>
          <w:lang w:val="en-US"/>
        </w:rPr>
        <w:t xml:space="preserve"> performance of the</w:t>
      </w:r>
      <w:r w:rsidR="003839CB">
        <w:rPr>
          <w:sz w:val="28"/>
          <w:szCs w:val="28"/>
          <w:lang w:val="en-US"/>
        </w:rPr>
        <w:t xml:space="preserve"> selected ML-based</w:t>
      </w:r>
      <w:r w:rsidR="003839CB" w:rsidRPr="003839CB">
        <w:rPr>
          <w:sz w:val="28"/>
          <w:szCs w:val="28"/>
          <w:lang w:val="en-US"/>
        </w:rPr>
        <w:t xml:space="preserve"> approach</w:t>
      </w:r>
      <w:r w:rsidR="003839CB">
        <w:rPr>
          <w:sz w:val="28"/>
          <w:szCs w:val="28"/>
          <w:lang w:val="en-US"/>
        </w:rPr>
        <w:t>.</w:t>
      </w:r>
      <w:r>
        <w:rPr>
          <w:sz w:val="28"/>
          <w:szCs w:val="28"/>
          <w:lang w:val="en-US"/>
        </w:rPr>
        <w:t xml:space="preserve"> </w:t>
      </w:r>
      <w:r w:rsidR="005E368B">
        <w:rPr>
          <w:sz w:val="28"/>
          <w:szCs w:val="28"/>
          <w:lang w:val="en-US"/>
        </w:rPr>
        <w:t>Another example</w:t>
      </w:r>
      <w:r w:rsidR="003839CB">
        <w:rPr>
          <w:sz w:val="28"/>
          <w:szCs w:val="28"/>
          <w:lang w:val="en-US"/>
        </w:rPr>
        <w:t xml:space="preserve"> is an</w:t>
      </w:r>
      <w:r>
        <w:rPr>
          <w:sz w:val="28"/>
          <w:szCs w:val="28"/>
          <w:lang w:val="en-US"/>
        </w:rPr>
        <w:t xml:space="preserve"> i</w:t>
      </w:r>
      <w:r w:rsidRPr="003A2BC2">
        <w:rPr>
          <w:sz w:val="28"/>
          <w:szCs w:val="28"/>
          <w:lang w:val="en-US"/>
        </w:rPr>
        <w:t>nverse estimation of boundary heat flux using particle swarm optimization method</w:t>
      </w:r>
      <w:r>
        <w:rPr>
          <w:sz w:val="28"/>
          <w:szCs w:val="28"/>
          <w:lang w:val="en-US"/>
        </w:rPr>
        <w:t xml:space="preserve"> is described in [14], where authors apply d</w:t>
      </w:r>
      <w:r w:rsidRPr="003A2BC2">
        <w:rPr>
          <w:sz w:val="28"/>
          <w:szCs w:val="28"/>
          <w:lang w:val="en-US"/>
        </w:rPr>
        <w:t>ifferent Artificial Neural Network models to facilitate faster computations</w:t>
      </w:r>
      <w:r>
        <w:rPr>
          <w:sz w:val="28"/>
          <w:szCs w:val="28"/>
          <w:lang w:val="en-US"/>
        </w:rPr>
        <w:t xml:space="preserve"> and perform the </w:t>
      </w:r>
      <w:r w:rsidRPr="003A2BC2">
        <w:rPr>
          <w:sz w:val="28"/>
          <w:szCs w:val="28"/>
          <w:lang w:val="en-US"/>
        </w:rPr>
        <w:t>Particle Swarm Optimization combined Bayesian framework to quantify modeling error</w:t>
      </w:r>
      <w:r>
        <w:rPr>
          <w:sz w:val="28"/>
          <w:szCs w:val="28"/>
          <w:lang w:val="en-US"/>
        </w:rPr>
        <w:t xml:space="preserve">. At the same time, good example of empirical data utilization could be found in [15], where authors present a study of </w:t>
      </w:r>
      <w:r w:rsidRPr="003A2BC2">
        <w:rPr>
          <w:sz w:val="28"/>
          <w:szCs w:val="28"/>
          <w:lang w:val="en-US"/>
        </w:rPr>
        <w:t>inverse natural convection-conduction heat transfer for in-line tube heat exchanger in a hot box with experimental data</w:t>
      </w:r>
      <w:r>
        <w:rPr>
          <w:sz w:val="28"/>
          <w:szCs w:val="28"/>
          <w:lang w:val="en-US"/>
        </w:rPr>
        <w:t>, stating that t</w:t>
      </w:r>
      <w:r w:rsidRPr="003A2BC2">
        <w:rPr>
          <w:sz w:val="28"/>
          <w:szCs w:val="28"/>
          <w:lang w:val="en-US"/>
        </w:rPr>
        <w:t xml:space="preserve">he accuracy of the chosen flow model </w:t>
      </w:r>
      <w:r>
        <w:rPr>
          <w:sz w:val="28"/>
          <w:szCs w:val="28"/>
          <w:lang w:val="en-US"/>
        </w:rPr>
        <w:t>as well as the</w:t>
      </w:r>
      <w:r w:rsidRPr="003A2BC2">
        <w:rPr>
          <w:sz w:val="28"/>
          <w:szCs w:val="28"/>
          <w:lang w:val="en-US"/>
        </w:rPr>
        <w:t xml:space="preserve"> near-wall treatment requires detailed experimental verification</w:t>
      </w:r>
      <w:r>
        <w:rPr>
          <w:sz w:val="28"/>
          <w:szCs w:val="28"/>
          <w:lang w:val="en-US"/>
        </w:rPr>
        <w:t>, since i</w:t>
      </w:r>
      <w:r w:rsidRPr="003A2BC2">
        <w:rPr>
          <w:sz w:val="28"/>
          <w:szCs w:val="28"/>
          <w:lang w:val="en-US"/>
        </w:rPr>
        <w:t>t can affect the accuracy of the numerical results obtained. Thus,</w:t>
      </w:r>
      <w:r>
        <w:rPr>
          <w:sz w:val="28"/>
          <w:szCs w:val="28"/>
          <w:lang w:val="en-US"/>
        </w:rPr>
        <w:t xml:space="preserve"> authors conclude that</w:t>
      </w:r>
      <w:r w:rsidRPr="003A2BC2">
        <w:rPr>
          <w:sz w:val="28"/>
          <w:szCs w:val="28"/>
          <w:lang w:val="en-US"/>
        </w:rPr>
        <w:t xml:space="preserve"> the selection of an appropriate flow model is important.</w:t>
      </w:r>
      <w:r>
        <w:rPr>
          <w:sz w:val="28"/>
          <w:szCs w:val="28"/>
          <w:lang w:val="en-US"/>
        </w:rPr>
        <w:t xml:space="preserve"> There are also some </w:t>
      </w:r>
      <w:r w:rsidRPr="003A2BC2">
        <w:rPr>
          <w:sz w:val="28"/>
          <w:szCs w:val="28"/>
          <w:lang w:val="en-US"/>
        </w:rPr>
        <w:t>Bayesian model</w:t>
      </w:r>
      <w:r>
        <w:rPr>
          <w:sz w:val="28"/>
          <w:szCs w:val="28"/>
          <w:lang w:val="en-US"/>
        </w:rPr>
        <w:t>s used</w:t>
      </w:r>
      <w:r w:rsidRPr="003A2BC2">
        <w:rPr>
          <w:sz w:val="28"/>
          <w:szCs w:val="28"/>
          <w:lang w:val="en-US"/>
        </w:rPr>
        <w:t xml:space="preserve"> to solve a two-dimensional inverse heat transfer problem of gas turbine discs</w:t>
      </w:r>
      <w:r>
        <w:rPr>
          <w:sz w:val="28"/>
          <w:szCs w:val="28"/>
          <w:lang w:val="en-US"/>
        </w:rPr>
        <w:t xml:space="preserve"> described in [16]. Authors state that </w:t>
      </w:r>
      <w:r w:rsidRPr="003A2BC2">
        <w:rPr>
          <w:sz w:val="28"/>
          <w:szCs w:val="28"/>
          <w:lang w:val="en-US"/>
        </w:rPr>
        <w:t xml:space="preserve">Bayesian method </w:t>
      </w:r>
      <w:r>
        <w:rPr>
          <w:sz w:val="28"/>
          <w:szCs w:val="28"/>
          <w:lang w:val="en-US"/>
        </w:rPr>
        <w:t>could be</w:t>
      </w:r>
      <w:r w:rsidRPr="003A2BC2">
        <w:rPr>
          <w:sz w:val="28"/>
          <w:szCs w:val="28"/>
          <w:lang w:val="en-US"/>
        </w:rPr>
        <w:t xml:space="preserve"> built to calculate heat transfer on both the upstream and downstream surfaces of discs from simulated temperature measurements, reducing the ill-posedness of the </w:t>
      </w:r>
      <w:r w:rsidR="00B81EB4">
        <w:rPr>
          <w:sz w:val="28"/>
          <w:szCs w:val="28"/>
          <w:lang w:val="en-US"/>
        </w:rPr>
        <w:t xml:space="preserve">inverse </w:t>
      </w:r>
      <w:r w:rsidRPr="003A2BC2">
        <w:rPr>
          <w:sz w:val="28"/>
          <w:szCs w:val="28"/>
          <w:lang w:val="en-US"/>
        </w:rPr>
        <w:t>problem.</w:t>
      </w:r>
      <w:r w:rsidR="00B81EB4">
        <w:rPr>
          <w:sz w:val="28"/>
          <w:szCs w:val="28"/>
          <w:lang w:val="en-US"/>
        </w:rPr>
        <w:t xml:space="preserve"> In such case, t</w:t>
      </w:r>
      <w:r w:rsidR="00B81EB4" w:rsidRPr="00B81EB4">
        <w:rPr>
          <w:sz w:val="28"/>
          <w:szCs w:val="28"/>
          <w:lang w:val="en-US"/>
        </w:rPr>
        <w:t>he accuracy of the Bayesian method depends on the s</w:t>
      </w:r>
      <w:r w:rsidR="00B81EB4">
        <w:rPr>
          <w:sz w:val="28"/>
          <w:szCs w:val="28"/>
          <w:lang w:val="en-US"/>
        </w:rPr>
        <w:t xml:space="preserve">ampling </w:t>
      </w:r>
      <w:r w:rsidR="00B81EB4" w:rsidRPr="00B81EB4">
        <w:rPr>
          <w:sz w:val="28"/>
          <w:szCs w:val="28"/>
          <w:lang w:val="en-US"/>
        </w:rPr>
        <w:t xml:space="preserve">of the standard deviation in the prior distribution, and </w:t>
      </w:r>
      <w:r w:rsidR="00B81EB4">
        <w:rPr>
          <w:sz w:val="28"/>
          <w:szCs w:val="28"/>
          <w:lang w:val="en-US"/>
        </w:rPr>
        <w:t xml:space="preserve">according to findings, </w:t>
      </w:r>
      <w:r w:rsidR="00B81EB4" w:rsidRPr="00B81EB4">
        <w:rPr>
          <w:sz w:val="28"/>
          <w:szCs w:val="28"/>
          <w:lang w:val="en-US"/>
        </w:rPr>
        <w:t xml:space="preserve">the best accuracy is obtained when it is twice the maximum </w:t>
      </w:r>
      <w:r w:rsidR="00B81EB4">
        <w:rPr>
          <w:sz w:val="28"/>
          <w:szCs w:val="28"/>
          <w:lang w:val="en-US"/>
        </w:rPr>
        <w:t xml:space="preserve">of posed </w:t>
      </w:r>
      <w:proofErr w:type="spellStart"/>
      <w:r w:rsidR="00B81EB4" w:rsidRPr="00B81EB4">
        <w:rPr>
          <w:sz w:val="28"/>
          <w:szCs w:val="28"/>
          <w:lang w:val="en-US"/>
        </w:rPr>
        <w:t>Biot</w:t>
      </w:r>
      <w:proofErr w:type="spellEnd"/>
      <w:r w:rsidR="00B81EB4" w:rsidRPr="00B81EB4">
        <w:rPr>
          <w:sz w:val="28"/>
          <w:szCs w:val="28"/>
          <w:lang w:val="en-US"/>
        </w:rPr>
        <w:t xml:space="preserve"> number</w:t>
      </w:r>
      <w:r w:rsidR="00B81EB4">
        <w:rPr>
          <w:sz w:val="28"/>
          <w:szCs w:val="28"/>
          <w:lang w:val="en-US"/>
        </w:rPr>
        <w:t xml:space="preserve">. </w:t>
      </w:r>
      <w:r w:rsidR="00B81EB4" w:rsidRPr="00B81EB4">
        <w:rPr>
          <w:sz w:val="28"/>
          <w:szCs w:val="28"/>
          <w:lang w:val="en-US"/>
        </w:rPr>
        <w:t>Solution of an inverse heat conduction problem with third-type boundary conditions</w:t>
      </w:r>
      <w:r w:rsidR="00B81EB4">
        <w:rPr>
          <w:sz w:val="28"/>
          <w:szCs w:val="28"/>
          <w:lang w:val="en-US"/>
        </w:rPr>
        <w:t xml:space="preserve"> well reflected by [17], where the authors </w:t>
      </w:r>
      <w:r w:rsidR="00B81EB4" w:rsidRPr="00B81EB4">
        <w:rPr>
          <w:sz w:val="28"/>
          <w:szCs w:val="28"/>
          <w:lang w:val="en-US"/>
        </w:rPr>
        <w:t xml:space="preserve">developed </w:t>
      </w:r>
      <w:r w:rsidR="00B81EB4">
        <w:rPr>
          <w:sz w:val="28"/>
          <w:szCs w:val="28"/>
          <w:lang w:val="en-US"/>
        </w:rPr>
        <w:t xml:space="preserve">an </w:t>
      </w:r>
      <w:r w:rsidR="00B81EB4" w:rsidRPr="00B81EB4">
        <w:rPr>
          <w:sz w:val="28"/>
          <w:szCs w:val="28"/>
          <w:lang w:val="en-US"/>
        </w:rPr>
        <w:t>algorithm to solve inverse conduction problems by matrix inversion.</w:t>
      </w:r>
      <w:r w:rsidR="00B81EB4">
        <w:rPr>
          <w:sz w:val="28"/>
          <w:szCs w:val="28"/>
          <w:lang w:val="en-US"/>
        </w:rPr>
        <w:t xml:space="preserve"> </w:t>
      </w:r>
      <w:r w:rsidR="00B81EB4" w:rsidRPr="00B81EB4">
        <w:rPr>
          <w:sz w:val="28"/>
          <w:szCs w:val="28"/>
          <w:lang w:val="en-US"/>
        </w:rPr>
        <w:t>The</w:t>
      </w:r>
      <w:r w:rsidR="00B81EB4">
        <w:rPr>
          <w:sz w:val="28"/>
          <w:szCs w:val="28"/>
          <w:lang w:val="en-US"/>
        </w:rPr>
        <w:t xml:space="preserve"> posed</w:t>
      </w:r>
      <w:r w:rsidR="00B81EB4" w:rsidRPr="00B81EB4">
        <w:rPr>
          <w:sz w:val="28"/>
          <w:szCs w:val="28"/>
          <w:lang w:val="en-US"/>
        </w:rPr>
        <w:t xml:space="preserve"> algorithm was applied to a slab with Robin boundary conditions on one wall</w:t>
      </w:r>
      <w:r w:rsidR="00B81EB4">
        <w:rPr>
          <w:sz w:val="28"/>
          <w:szCs w:val="28"/>
          <w:lang w:val="en-US"/>
        </w:rPr>
        <w:t>, in a case when the t</w:t>
      </w:r>
      <w:r w:rsidR="00B81EB4" w:rsidRPr="00B81EB4">
        <w:rPr>
          <w:sz w:val="28"/>
          <w:szCs w:val="28"/>
          <w:lang w:val="en-US"/>
        </w:rPr>
        <w:t>ests were conducted for both simulated and experimental temperature distributions.</w:t>
      </w:r>
      <w:r w:rsidR="00B81EB4">
        <w:rPr>
          <w:sz w:val="28"/>
          <w:szCs w:val="28"/>
          <w:lang w:val="en-US"/>
        </w:rPr>
        <w:t xml:space="preserve"> Overall, authors verified that t</w:t>
      </w:r>
      <w:r w:rsidR="00B81EB4" w:rsidRPr="00B81EB4">
        <w:rPr>
          <w:sz w:val="28"/>
          <w:szCs w:val="28"/>
          <w:lang w:val="en-US"/>
        </w:rPr>
        <w:t xml:space="preserve">he algorithm is </w:t>
      </w:r>
      <w:r w:rsidR="00B81EB4">
        <w:rPr>
          <w:sz w:val="28"/>
          <w:szCs w:val="28"/>
          <w:lang w:val="en-US"/>
        </w:rPr>
        <w:t xml:space="preserve">indeed </w:t>
      </w:r>
      <w:r w:rsidR="00B81EB4" w:rsidRPr="00B81EB4">
        <w:rPr>
          <w:sz w:val="28"/>
          <w:szCs w:val="28"/>
          <w:lang w:val="en-US"/>
        </w:rPr>
        <w:t xml:space="preserve">accurate and tolerant of noise </w:t>
      </w:r>
      <w:r w:rsidR="00B81EB4">
        <w:rPr>
          <w:sz w:val="28"/>
          <w:szCs w:val="28"/>
          <w:lang w:val="en-US"/>
        </w:rPr>
        <w:t>when the sampled</w:t>
      </w:r>
      <w:r w:rsidR="00B81EB4" w:rsidRPr="00B81EB4">
        <w:rPr>
          <w:sz w:val="28"/>
          <w:szCs w:val="28"/>
          <w:lang w:val="en-US"/>
        </w:rPr>
        <w:t xml:space="preserve"> data are adequately filtered.</w:t>
      </w:r>
      <w:r w:rsidR="00B81EB4">
        <w:rPr>
          <w:sz w:val="28"/>
          <w:szCs w:val="28"/>
          <w:lang w:val="en-US"/>
        </w:rPr>
        <w:t xml:space="preserve"> Some i</w:t>
      </w:r>
      <w:r w:rsidR="00B81EB4" w:rsidRPr="00B81EB4">
        <w:rPr>
          <w:sz w:val="28"/>
          <w:szCs w:val="28"/>
          <w:lang w:val="en-US"/>
        </w:rPr>
        <w:t>naccuracies in the inverse heat conduction problem solution and their effect on the estimation of heat fluxes</w:t>
      </w:r>
      <w:r w:rsidR="00B81EB4">
        <w:rPr>
          <w:sz w:val="28"/>
          <w:szCs w:val="28"/>
          <w:lang w:val="en-US"/>
        </w:rPr>
        <w:t xml:space="preserve"> were described in [18], where the authors demonstrated </w:t>
      </w:r>
      <w:r w:rsidR="00B81EB4" w:rsidRPr="00B81EB4">
        <w:rPr>
          <w:sz w:val="28"/>
          <w:szCs w:val="28"/>
          <w:lang w:val="en-US"/>
        </w:rPr>
        <w:t>that there are unavoidable issues</w:t>
      </w:r>
      <w:r w:rsidR="00B81EB4">
        <w:rPr>
          <w:sz w:val="28"/>
          <w:szCs w:val="28"/>
          <w:lang w:val="en-US"/>
        </w:rPr>
        <w:t xml:space="preserve"> that</w:t>
      </w:r>
      <w:r w:rsidR="00B81EB4" w:rsidRPr="00B81EB4">
        <w:rPr>
          <w:sz w:val="28"/>
          <w:szCs w:val="28"/>
          <w:lang w:val="en-US"/>
        </w:rPr>
        <w:t xml:space="preserve"> inherent to quenching experiments </w:t>
      </w:r>
      <w:r w:rsidR="00B81EB4">
        <w:rPr>
          <w:sz w:val="28"/>
          <w:szCs w:val="28"/>
          <w:lang w:val="en-US"/>
        </w:rPr>
        <w:t>that may lead to</w:t>
      </w:r>
      <w:r w:rsidR="00B81EB4" w:rsidRPr="00B81EB4">
        <w:rPr>
          <w:sz w:val="28"/>
          <w:szCs w:val="28"/>
          <w:lang w:val="en-US"/>
        </w:rPr>
        <w:t xml:space="preserve"> significant overestimat</w:t>
      </w:r>
      <w:r w:rsidR="00B81EB4">
        <w:rPr>
          <w:sz w:val="28"/>
          <w:szCs w:val="28"/>
          <w:lang w:val="en-US"/>
        </w:rPr>
        <w:t>ion of</w:t>
      </w:r>
      <w:r w:rsidR="00B81EB4" w:rsidRPr="00B81EB4">
        <w:rPr>
          <w:sz w:val="28"/>
          <w:szCs w:val="28"/>
          <w:lang w:val="en-US"/>
        </w:rPr>
        <w:t xml:space="preserve"> the surface temperature in the initial instants of the experiment</w:t>
      </w:r>
      <w:r w:rsidR="00B81EB4">
        <w:rPr>
          <w:sz w:val="28"/>
          <w:szCs w:val="28"/>
          <w:lang w:val="en-US"/>
        </w:rPr>
        <w:t>, stating that is undesirable to relate the surface temperature estimation with boiling regime at initial conditions</w:t>
      </w:r>
      <w:r w:rsidR="00B81EB4" w:rsidRPr="00B81EB4">
        <w:rPr>
          <w:sz w:val="28"/>
          <w:szCs w:val="28"/>
          <w:lang w:val="en-US"/>
        </w:rPr>
        <w:t>.</w:t>
      </w:r>
      <w:r w:rsidR="00B81EB4">
        <w:rPr>
          <w:sz w:val="28"/>
          <w:szCs w:val="28"/>
          <w:lang w:val="en-US"/>
        </w:rPr>
        <w:t xml:space="preserve"> </w:t>
      </w:r>
      <w:r w:rsidR="00B81EB4" w:rsidRPr="00B81EB4">
        <w:rPr>
          <w:sz w:val="28"/>
          <w:szCs w:val="28"/>
          <w:lang w:val="en-US"/>
        </w:rPr>
        <w:t xml:space="preserve">Inverse analysis of </w:t>
      </w:r>
      <w:proofErr w:type="spellStart"/>
      <w:r w:rsidR="00B81EB4" w:rsidRPr="00B81EB4">
        <w:rPr>
          <w:sz w:val="28"/>
          <w:szCs w:val="28"/>
          <w:lang w:val="en-US"/>
        </w:rPr>
        <w:t>mould</w:t>
      </w:r>
      <w:proofErr w:type="spellEnd"/>
      <w:r w:rsidR="00B81EB4" w:rsidRPr="00B81EB4">
        <w:rPr>
          <w:sz w:val="28"/>
          <w:szCs w:val="28"/>
          <w:lang w:val="en-US"/>
        </w:rPr>
        <w:t>-casting interfacial heat transfer towards improved castings</w:t>
      </w:r>
      <w:r w:rsidR="00B81EB4">
        <w:rPr>
          <w:sz w:val="28"/>
          <w:szCs w:val="28"/>
          <w:lang w:val="en-US"/>
        </w:rPr>
        <w:t xml:space="preserve"> could be found in [19], where the authors present a </w:t>
      </w:r>
      <w:r w:rsidR="00B81EB4" w:rsidRPr="00B81EB4">
        <w:rPr>
          <w:sz w:val="28"/>
          <w:szCs w:val="28"/>
          <w:lang w:val="en-US"/>
        </w:rPr>
        <w:t xml:space="preserve">correct information about the interfacial heat transfer coefficient (IHTC) at the </w:t>
      </w:r>
      <w:proofErr w:type="spellStart"/>
      <w:r w:rsidR="00B81EB4" w:rsidRPr="00B81EB4">
        <w:rPr>
          <w:sz w:val="28"/>
          <w:szCs w:val="28"/>
          <w:lang w:val="en-US"/>
        </w:rPr>
        <w:t>mould</w:t>
      </w:r>
      <w:proofErr w:type="spellEnd"/>
      <w:r w:rsidR="00B81EB4" w:rsidRPr="00B81EB4">
        <w:rPr>
          <w:sz w:val="28"/>
          <w:szCs w:val="28"/>
          <w:lang w:val="en-US"/>
        </w:rPr>
        <w:t>-casting interface</w:t>
      </w:r>
      <w:r w:rsidR="004C7341">
        <w:rPr>
          <w:sz w:val="28"/>
          <w:szCs w:val="28"/>
          <w:lang w:val="en-US"/>
        </w:rPr>
        <w:t>, while t</w:t>
      </w:r>
      <w:r w:rsidR="004C7341" w:rsidRPr="004C7341">
        <w:rPr>
          <w:sz w:val="28"/>
          <w:szCs w:val="28"/>
          <w:lang w:val="en-US"/>
        </w:rPr>
        <w:t xml:space="preserve">he quality of caste materials is </w:t>
      </w:r>
      <w:r w:rsidR="004C7341">
        <w:rPr>
          <w:sz w:val="28"/>
          <w:szCs w:val="28"/>
          <w:lang w:val="en-US"/>
        </w:rPr>
        <w:t>c</w:t>
      </w:r>
      <w:r w:rsidR="003839CB">
        <w:rPr>
          <w:sz w:val="28"/>
          <w:szCs w:val="28"/>
          <w:lang w:val="en-US"/>
        </w:rPr>
        <w:t>r</w:t>
      </w:r>
      <w:r w:rsidR="004C7341">
        <w:rPr>
          <w:sz w:val="28"/>
          <w:szCs w:val="28"/>
          <w:lang w:val="en-US"/>
        </w:rPr>
        <w:t>ucially</w:t>
      </w:r>
      <w:r w:rsidR="004C7341" w:rsidRPr="004C7341">
        <w:rPr>
          <w:sz w:val="28"/>
          <w:szCs w:val="28"/>
          <w:lang w:val="en-US"/>
        </w:rPr>
        <w:t xml:space="preserve"> dependent on the rate of </w:t>
      </w:r>
      <w:r w:rsidR="004C7341">
        <w:rPr>
          <w:sz w:val="28"/>
          <w:szCs w:val="28"/>
          <w:lang w:val="en-US"/>
        </w:rPr>
        <w:t xml:space="preserve">change of </w:t>
      </w:r>
      <w:r w:rsidR="004C7341" w:rsidRPr="004C7341">
        <w:rPr>
          <w:sz w:val="28"/>
          <w:szCs w:val="28"/>
          <w:lang w:val="en-US"/>
        </w:rPr>
        <w:t xml:space="preserve">heat transfer across the </w:t>
      </w:r>
      <w:proofErr w:type="spellStart"/>
      <w:r w:rsidR="004C7341" w:rsidRPr="004C7341">
        <w:rPr>
          <w:sz w:val="28"/>
          <w:szCs w:val="28"/>
          <w:lang w:val="en-US"/>
        </w:rPr>
        <w:t>mould</w:t>
      </w:r>
      <w:proofErr w:type="spellEnd"/>
      <w:r w:rsidR="004C7341" w:rsidRPr="004C7341">
        <w:rPr>
          <w:sz w:val="28"/>
          <w:szCs w:val="28"/>
          <w:lang w:val="en-US"/>
        </w:rPr>
        <w:t xml:space="preserve">-casting interface during </w:t>
      </w:r>
      <w:r w:rsidR="004C7341">
        <w:rPr>
          <w:sz w:val="28"/>
          <w:szCs w:val="28"/>
          <w:lang w:val="en-US"/>
        </w:rPr>
        <w:t xml:space="preserve">the process of </w:t>
      </w:r>
      <w:r w:rsidR="004C7341" w:rsidRPr="004C7341">
        <w:rPr>
          <w:sz w:val="28"/>
          <w:szCs w:val="28"/>
          <w:lang w:val="en-US"/>
        </w:rPr>
        <w:t xml:space="preserve">solidification and cooling of the </w:t>
      </w:r>
      <w:r w:rsidR="004C7341">
        <w:rPr>
          <w:sz w:val="28"/>
          <w:szCs w:val="28"/>
          <w:lang w:val="en-US"/>
        </w:rPr>
        <w:t xml:space="preserve">investigated </w:t>
      </w:r>
      <w:r w:rsidR="004C7341" w:rsidRPr="004C7341">
        <w:rPr>
          <w:sz w:val="28"/>
          <w:szCs w:val="28"/>
          <w:lang w:val="en-US"/>
        </w:rPr>
        <w:t>casting materials</w:t>
      </w:r>
      <w:r w:rsidR="004C7341">
        <w:rPr>
          <w:sz w:val="28"/>
          <w:szCs w:val="28"/>
          <w:lang w:val="en-US"/>
        </w:rPr>
        <w:t xml:space="preserve">. In some cases, the utilization of the special function is applied, like the </w:t>
      </w:r>
      <w:proofErr w:type="spellStart"/>
      <w:r w:rsidR="004C7341" w:rsidRPr="004C7341">
        <w:rPr>
          <w:sz w:val="28"/>
          <w:szCs w:val="28"/>
          <w:lang w:val="en-US"/>
        </w:rPr>
        <w:t>Trefftz</w:t>
      </w:r>
      <w:proofErr w:type="spellEnd"/>
      <w:r w:rsidR="004C7341" w:rsidRPr="004C7341">
        <w:rPr>
          <w:sz w:val="28"/>
          <w:szCs w:val="28"/>
          <w:lang w:val="en-US"/>
        </w:rPr>
        <w:t xml:space="preserve"> numerical functions </w:t>
      </w:r>
      <w:r w:rsidR="004C7341">
        <w:rPr>
          <w:sz w:val="28"/>
          <w:szCs w:val="28"/>
          <w:lang w:val="en-US"/>
        </w:rPr>
        <w:t xml:space="preserve">used </w:t>
      </w:r>
      <w:r w:rsidR="004C7341" w:rsidRPr="004C7341">
        <w:rPr>
          <w:sz w:val="28"/>
          <w:szCs w:val="28"/>
          <w:lang w:val="en-US"/>
        </w:rPr>
        <w:t>for solving inverse heat conduction problems</w:t>
      </w:r>
      <w:r w:rsidR="004C7341">
        <w:rPr>
          <w:sz w:val="28"/>
          <w:szCs w:val="28"/>
          <w:lang w:val="en-US"/>
        </w:rPr>
        <w:t xml:space="preserve">, that are widely discussed in [20]. </w:t>
      </w:r>
      <w:r w:rsidR="004C7341">
        <w:rPr>
          <w:sz w:val="28"/>
          <w:szCs w:val="28"/>
          <w:lang w:val="en-US"/>
        </w:rPr>
        <w:lastRenderedPageBreak/>
        <w:t xml:space="preserve">Authors </w:t>
      </w:r>
      <w:r w:rsidR="004C7341" w:rsidRPr="004C7341">
        <w:rPr>
          <w:sz w:val="28"/>
          <w:szCs w:val="28"/>
          <w:lang w:val="en-US"/>
        </w:rPr>
        <w:t xml:space="preserve">present a concept of solving the inverse heat conduction problem with the </w:t>
      </w:r>
      <w:r w:rsidR="004C7341">
        <w:rPr>
          <w:sz w:val="28"/>
          <w:szCs w:val="28"/>
          <w:lang w:val="en-US"/>
        </w:rPr>
        <w:t>utilization</w:t>
      </w:r>
      <w:r w:rsidR="004C7341" w:rsidRPr="004C7341">
        <w:rPr>
          <w:sz w:val="28"/>
          <w:szCs w:val="28"/>
          <w:lang w:val="en-US"/>
        </w:rPr>
        <w:t xml:space="preserve"> of a linear combination of functions</w:t>
      </w:r>
      <w:r w:rsidR="004C7341">
        <w:rPr>
          <w:sz w:val="28"/>
          <w:szCs w:val="28"/>
          <w:lang w:val="en-US"/>
        </w:rPr>
        <w:t xml:space="preserve"> that</w:t>
      </w:r>
      <w:r w:rsidR="004C7341" w:rsidRPr="004C7341">
        <w:rPr>
          <w:sz w:val="28"/>
          <w:szCs w:val="28"/>
          <w:lang w:val="en-US"/>
        </w:rPr>
        <w:t xml:space="preserve"> satisfy the differential equation in terms of identity</w:t>
      </w:r>
      <w:r w:rsidR="004C7341">
        <w:rPr>
          <w:sz w:val="28"/>
          <w:szCs w:val="28"/>
          <w:lang w:val="en-US"/>
        </w:rPr>
        <w:t xml:space="preserve"> property. </w:t>
      </w:r>
      <w:r w:rsidR="004C7341" w:rsidRPr="004C7341">
        <w:rPr>
          <w:sz w:val="28"/>
          <w:szCs w:val="28"/>
          <w:lang w:val="en-US"/>
        </w:rPr>
        <w:t xml:space="preserve">It was proved that </w:t>
      </w:r>
      <w:r w:rsidR="004C7341">
        <w:rPr>
          <w:sz w:val="28"/>
          <w:szCs w:val="28"/>
          <w:lang w:val="en-US"/>
        </w:rPr>
        <w:t>sampled</w:t>
      </w:r>
      <w:r w:rsidR="004C7341" w:rsidRPr="004C7341">
        <w:rPr>
          <w:sz w:val="28"/>
          <w:szCs w:val="28"/>
          <w:lang w:val="en-US"/>
        </w:rPr>
        <w:t xml:space="preserve"> </w:t>
      </w:r>
      <w:proofErr w:type="spellStart"/>
      <w:r w:rsidR="004C7341" w:rsidRPr="004C7341">
        <w:rPr>
          <w:sz w:val="28"/>
          <w:szCs w:val="28"/>
          <w:lang w:val="en-US"/>
        </w:rPr>
        <w:t>Trefftz</w:t>
      </w:r>
      <w:proofErr w:type="spellEnd"/>
      <w:r w:rsidR="004C7341" w:rsidRPr="004C7341">
        <w:rPr>
          <w:sz w:val="28"/>
          <w:szCs w:val="28"/>
          <w:lang w:val="en-US"/>
        </w:rPr>
        <w:t xml:space="preserve"> functions </w:t>
      </w:r>
      <w:r w:rsidR="004C7341">
        <w:rPr>
          <w:sz w:val="28"/>
          <w:szCs w:val="28"/>
          <w:lang w:val="en-US"/>
        </w:rPr>
        <w:t>construct</w:t>
      </w:r>
      <w:r w:rsidR="004C7341" w:rsidRPr="004C7341">
        <w:rPr>
          <w:sz w:val="28"/>
          <w:szCs w:val="28"/>
          <w:lang w:val="en-US"/>
        </w:rPr>
        <w:t xml:space="preserve"> a complete system of functions </w:t>
      </w:r>
      <w:r w:rsidR="004C7341">
        <w:rPr>
          <w:sz w:val="28"/>
          <w:szCs w:val="28"/>
          <w:lang w:val="en-US"/>
        </w:rPr>
        <w:t xml:space="preserve">necessary </w:t>
      </w:r>
      <w:r w:rsidR="004C7341" w:rsidRPr="004C7341">
        <w:rPr>
          <w:sz w:val="28"/>
          <w:szCs w:val="28"/>
          <w:lang w:val="en-US"/>
        </w:rPr>
        <w:t>to develop the solution to the heat conduction equation.</w:t>
      </w:r>
      <w:r w:rsidR="004C7341">
        <w:rPr>
          <w:sz w:val="28"/>
          <w:szCs w:val="28"/>
          <w:lang w:val="en-US"/>
        </w:rPr>
        <w:t xml:space="preserve"> However, in a case of radiative heat transfer the governing </w:t>
      </w:r>
      <w:r w:rsidR="004C7341" w:rsidRPr="004C7341">
        <w:rPr>
          <w:sz w:val="28"/>
          <w:szCs w:val="28"/>
          <w:lang w:val="en-US"/>
        </w:rPr>
        <w:t>equation is ill-conditioned and requires a special technique called regularization to make it amenable to stable numerical solution</w:t>
      </w:r>
      <w:r w:rsidR="004C7341">
        <w:rPr>
          <w:sz w:val="28"/>
          <w:szCs w:val="28"/>
          <w:lang w:val="en-US"/>
        </w:rPr>
        <w:t>. For instance, some</w:t>
      </w:r>
      <w:r w:rsidR="004C7341" w:rsidRPr="004C7341">
        <w:rPr>
          <w:sz w:val="28"/>
          <w:szCs w:val="28"/>
          <w:lang w:val="en-US"/>
        </w:rPr>
        <w:t xml:space="preserve"> </w:t>
      </w:r>
      <w:r w:rsidR="004C7341">
        <w:rPr>
          <w:sz w:val="28"/>
          <w:szCs w:val="28"/>
          <w:lang w:val="en-US"/>
        </w:rPr>
        <w:t>w</w:t>
      </w:r>
      <w:r w:rsidR="004C7341" w:rsidRPr="004C7341">
        <w:rPr>
          <w:sz w:val="28"/>
          <w:szCs w:val="28"/>
          <w:lang w:val="en-US"/>
        </w:rPr>
        <w:t>ell-known techniques, such as Tikhonov regularization, and truncated singular value decomposition</w:t>
      </w:r>
      <w:r w:rsidR="004C7341">
        <w:rPr>
          <w:sz w:val="28"/>
          <w:szCs w:val="28"/>
          <w:lang w:val="en-US"/>
        </w:rPr>
        <w:t xml:space="preserve"> are discussed for such inverse problem in [21], where </w:t>
      </w:r>
      <w:r w:rsidR="00F56404">
        <w:rPr>
          <w:sz w:val="28"/>
          <w:szCs w:val="28"/>
          <w:lang w:val="en-US"/>
        </w:rPr>
        <w:t xml:space="preserve">the </w:t>
      </w:r>
      <w:r w:rsidR="004C7341">
        <w:rPr>
          <w:sz w:val="28"/>
          <w:szCs w:val="28"/>
          <w:lang w:val="en-US"/>
        </w:rPr>
        <w:t xml:space="preserve">authors </w:t>
      </w:r>
      <w:r w:rsidR="00F56404">
        <w:rPr>
          <w:sz w:val="28"/>
          <w:szCs w:val="28"/>
          <w:lang w:val="en-US"/>
        </w:rPr>
        <w:t xml:space="preserve">discuss the results on </w:t>
      </w:r>
      <w:r w:rsidR="00F56404" w:rsidRPr="00F56404">
        <w:rPr>
          <w:sz w:val="28"/>
          <w:szCs w:val="28"/>
          <w:lang w:val="en-US"/>
        </w:rPr>
        <w:t xml:space="preserve">methods based on metaheuristics, namely simulated annealing </w:t>
      </w:r>
      <w:r w:rsidR="00F56404">
        <w:rPr>
          <w:sz w:val="28"/>
          <w:szCs w:val="28"/>
          <w:lang w:val="en-US"/>
        </w:rPr>
        <w:t>as well as some</w:t>
      </w:r>
      <w:r w:rsidR="00F56404" w:rsidRPr="00F56404">
        <w:rPr>
          <w:sz w:val="28"/>
          <w:szCs w:val="28"/>
          <w:lang w:val="en-US"/>
        </w:rPr>
        <w:t xml:space="preserve"> machine learning techniques based on neural networks.</w:t>
      </w:r>
      <w:r w:rsidR="00F56404">
        <w:rPr>
          <w:sz w:val="28"/>
          <w:szCs w:val="28"/>
          <w:lang w:val="en-US"/>
        </w:rPr>
        <w:t xml:space="preserve"> Ther are also discussion over n</w:t>
      </w:r>
      <w:r w:rsidR="00F56404" w:rsidRPr="00F56404">
        <w:rPr>
          <w:sz w:val="28"/>
          <w:szCs w:val="28"/>
          <w:lang w:val="en-US"/>
        </w:rPr>
        <w:t xml:space="preserve">umerical and experimental verification of the single neural adaptive </w:t>
      </w:r>
      <w:r w:rsidR="00F56404">
        <w:rPr>
          <w:sz w:val="28"/>
          <w:szCs w:val="28"/>
          <w:lang w:val="en-US"/>
        </w:rPr>
        <w:t xml:space="preserve">technology with </w:t>
      </w:r>
      <w:r w:rsidR="00F56404" w:rsidRPr="00F56404">
        <w:rPr>
          <w:sz w:val="28"/>
          <w:szCs w:val="28"/>
          <w:lang w:val="en-US"/>
        </w:rPr>
        <w:t>real-time inverse method for solving inverse heat conduction problems</w:t>
      </w:r>
      <w:r w:rsidR="00F56404">
        <w:rPr>
          <w:sz w:val="28"/>
          <w:szCs w:val="28"/>
          <w:lang w:val="en-US"/>
        </w:rPr>
        <w:t xml:space="preserve"> in the study [22], where authors show that</w:t>
      </w:r>
      <w:r w:rsidR="00F56404" w:rsidRPr="00F56404">
        <w:rPr>
          <w:sz w:val="28"/>
          <w:szCs w:val="28"/>
          <w:lang w:val="en-US"/>
        </w:rPr>
        <w:t xml:space="preserve"> the </w:t>
      </w:r>
      <w:r w:rsidR="00F56404">
        <w:rPr>
          <w:sz w:val="28"/>
          <w:szCs w:val="28"/>
          <w:lang w:val="en-US"/>
        </w:rPr>
        <w:t>derived</w:t>
      </w:r>
      <w:r w:rsidR="00F56404" w:rsidRPr="00F56404">
        <w:rPr>
          <w:sz w:val="28"/>
          <w:szCs w:val="28"/>
          <w:lang w:val="en-US"/>
        </w:rPr>
        <w:t xml:space="preserve"> algorithm has stronger anti-interference ability and adaptability</w:t>
      </w:r>
      <w:r w:rsidR="00F56404">
        <w:rPr>
          <w:sz w:val="28"/>
          <w:szCs w:val="28"/>
          <w:lang w:val="en-US"/>
        </w:rPr>
        <w:t xml:space="preserve">, based on </w:t>
      </w:r>
      <w:r w:rsidR="00F56404" w:rsidRPr="00F56404">
        <w:rPr>
          <w:sz w:val="28"/>
          <w:szCs w:val="28"/>
          <w:lang w:val="en-US"/>
        </w:rPr>
        <w:t>ingenious experimental platform</w:t>
      </w:r>
      <w:r w:rsidR="00F56404">
        <w:rPr>
          <w:sz w:val="28"/>
          <w:szCs w:val="28"/>
          <w:lang w:val="en-US"/>
        </w:rPr>
        <w:t xml:space="preserve"> that was designed</w:t>
      </w:r>
      <w:r w:rsidR="00F56404" w:rsidRPr="00F56404">
        <w:rPr>
          <w:sz w:val="28"/>
          <w:szCs w:val="28"/>
          <w:lang w:val="en-US"/>
        </w:rPr>
        <w:t>.</w:t>
      </w:r>
      <w:r w:rsidR="00F56404">
        <w:rPr>
          <w:sz w:val="28"/>
          <w:szCs w:val="28"/>
          <w:lang w:val="en-US"/>
        </w:rPr>
        <w:t xml:space="preserve"> In mentioned study, authors estimate</w:t>
      </w:r>
      <w:r w:rsidR="00F56404" w:rsidRPr="00F56404">
        <w:rPr>
          <w:sz w:val="28"/>
          <w:szCs w:val="28"/>
          <w:lang w:val="en-US"/>
        </w:rPr>
        <w:t xml:space="preserve"> unsteady boundary heat flux of one-dimensional heat conduction </w:t>
      </w:r>
      <w:r w:rsidR="00F56404">
        <w:rPr>
          <w:sz w:val="28"/>
          <w:szCs w:val="28"/>
          <w:lang w:val="en-US"/>
        </w:rPr>
        <w:t>problem</w:t>
      </w:r>
      <w:r w:rsidR="00F56404" w:rsidRPr="00F56404">
        <w:rPr>
          <w:sz w:val="28"/>
          <w:szCs w:val="28"/>
          <w:lang w:val="en-US"/>
        </w:rPr>
        <w:t xml:space="preserve"> </w:t>
      </w:r>
      <w:r w:rsidR="00F56404">
        <w:rPr>
          <w:sz w:val="28"/>
          <w:szCs w:val="28"/>
          <w:lang w:val="en-US"/>
        </w:rPr>
        <w:t xml:space="preserve">via the </w:t>
      </w:r>
      <w:r w:rsidR="00F56404" w:rsidRPr="00F56404">
        <w:rPr>
          <w:sz w:val="28"/>
          <w:szCs w:val="28"/>
          <w:lang w:val="en-US"/>
        </w:rPr>
        <w:t>numerical and experimental tests, which verifies the effectiveness of the proposed inverse method.</w:t>
      </w:r>
      <w:r w:rsidR="00F56404">
        <w:rPr>
          <w:sz w:val="28"/>
          <w:szCs w:val="28"/>
          <w:lang w:val="en-US"/>
        </w:rPr>
        <w:t xml:space="preserve"> At the same time, in [23] authors discuss</w:t>
      </w:r>
      <w:r w:rsidR="00F56404" w:rsidRPr="00F56404">
        <w:rPr>
          <w:sz w:val="28"/>
          <w:szCs w:val="28"/>
          <w:lang w:val="en-US"/>
        </w:rPr>
        <w:t xml:space="preserve"> the forward problem data, interpolating functions </w:t>
      </w:r>
      <w:r w:rsidR="00F56404">
        <w:rPr>
          <w:sz w:val="28"/>
          <w:szCs w:val="28"/>
          <w:lang w:val="en-US"/>
        </w:rPr>
        <w:t>that are</w:t>
      </w:r>
      <w:r w:rsidR="00F56404" w:rsidRPr="00F56404">
        <w:rPr>
          <w:sz w:val="28"/>
          <w:szCs w:val="28"/>
          <w:lang w:val="en-US"/>
        </w:rPr>
        <w:t xml:space="preserve"> developed to relate source heat input and location to temperature </w:t>
      </w:r>
      <w:r w:rsidR="00F56404">
        <w:rPr>
          <w:sz w:val="28"/>
          <w:szCs w:val="28"/>
          <w:lang w:val="en-US"/>
        </w:rPr>
        <w:t>samples</w:t>
      </w:r>
      <w:r w:rsidR="00F56404" w:rsidRPr="00F56404">
        <w:rPr>
          <w:sz w:val="28"/>
          <w:szCs w:val="28"/>
          <w:lang w:val="en-US"/>
        </w:rPr>
        <w:t xml:space="preserve"> on the wall, downstream of the source.</w:t>
      </w:r>
      <w:r w:rsidR="00F56404">
        <w:rPr>
          <w:sz w:val="28"/>
          <w:szCs w:val="28"/>
          <w:lang w:val="en-US"/>
        </w:rPr>
        <w:t xml:space="preserve"> Advancing the posed problem, by posing the p</w:t>
      </w:r>
      <w:r w:rsidR="00F56404" w:rsidRPr="00F56404">
        <w:rPr>
          <w:sz w:val="28"/>
          <w:szCs w:val="28"/>
          <w:lang w:val="en-US"/>
        </w:rPr>
        <w:t>rediction of 3D natural convection heat transfer characteristics in a shallow enclosure with experimental data</w:t>
      </w:r>
      <w:r w:rsidR="00F56404">
        <w:rPr>
          <w:sz w:val="28"/>
          <w:szCs w:val="28"/>
          <w:lang w:val="en-US"/>
        </w:rPr>
        <w:t xml:space="preserve">, authors discuss </w:t>
      </w:r>
      <w:r w:rsidR="00F56404" w:rsidRPr="00F56404">
        <w:rPr>
          <w:sz w:val="28"/>
          <w:szCs w:val="28"/>
          <w:lang w:val="en-US"/>
        </w:rPr>
        <w:t>suitable flow model</w:t>
      </w:r>
      <w:r w:rsidR="00F56404">
        <w:rPr>
          <w:sz w:val="28"/>
          <w:szCs w:val="28"/>
          <w:lang w:val="en-US"/>
        </w:rPr>
        <w:t xml:space="preserve"> in [24], stating that obtained </w:t>
      </w:r>
      <w:r w:rsidR="00F56404" w:rsidRPr="00F56404">
        <w:rPr>
          <w:sz w:val="28"/>
          <w:szCs w:val="28"/>
          <w:lang w:val="en-US"/>
        </w:rPr>
        <w:t>estimates are consistent with the existing correlation</w:t>
      </w:r>
      <w:r w:rsidR="00FA461B">
        <w:rPr>
          <w:sz w:val="28"/>
          <w:szCs w:val="28"/>
          <w:lang w:val="en-US"/>
        </w:rPr>
        <w:t>.</w:t>
      </w:r>
      <w:r w:rsidR="00A30A60" w:rsidRPr="00A30A60">
        <w:rPr>
          <w:sz w:val="28"/>
          <w:szCs w:val="28"/>
          <w:lang w:val="en-US"/>
        </w:rPr>
        <w:t xml:space="preserve"> </w:t>
      </w:r>
      <w:r w:rsidR="00A30A60">
        <w:rPr>
          <w:sz w:val="28"/>
          <w:szCs w:val="28"/>
          <w:lang w:val="en-US"/>
        </w:rPr>
        <w:t>It was also observed that t</w:t>
      </w:r>
      <w:r w:rsidR="00A30A60" w:rsidRPr="00A30A60">
        <w:rPr>
          <w:sz w:val="28"/>
          <w:szCs w:val="28"/>
          <w:lang w:val="en-US"/>
        </w:rPr>
        <w:t>hermocouple response time affects the heat flux estimates with inverse methods</w:t>
      </w:r>
      <w:r w:rsidR="00F56404">
        <w:rPr>
          <w:sz w:val="28"/>
          <w:szCs w:val="28"/>
          <w:lang w:val="en-US"/>
        </w:rPr>
        <w:t xml:space="preserve"> </w:t>
      </w:r>
      <w:r w:rsidR="00A30A60">
        <w:rPr>
          <w:sz w:val="28"/>
          <w:szCs w:val="28"/>
          <w:lang w:val="en-US"/>
        </w:rPr>
        <w:t xml:space="preserve">in [25], where authors proposed </w:t>
      </w:r>
      <w:r w:rsidR="00A30A60" w:rsidRPr="00A30A60">
        <w:rPr>
          <w:sz w:val="28"/>
          <w:szCs w:val="28"/>
          <w:lang w:val="en-US"/>
        </w:rPr>
        <w:t>new correction method for applications with fast cooling or heating</w:t>
      </w:r>
      <w:r w:rsidR="00A30A60">
        <w:rPr>
          <w:sz w:val="28"/>
          <w:szCs w:val="28"/>
          <w:lang w:val="en-US"/>
        </w:rPr>
        <w:t xml:space="preserve"> by using s</w:t>
      </w:r>
      <w:r w:rsidR="00A30A60" w:rsidRPr="00A30A60">
        <w:rPr>
          <w:sz w:val="28"/>
          <w:szCs w:val="28"/>
          <w:lang w:val="en-US"/>
        </w:rPr>
        <w:t>implified model and a calibration test to estimate the response time</w:t>
      </w:r>
      <w:r w:rsidR="00A30A60">
        <w:rPr>
          <w:sz w:val="28"/>
          <w:szCs w:val="28"/>
          <w:lang w:val="en-US"/>
        </w:rPr>
        <w:t xml:space="preserve">, evaluating the effects </w:t>
      </w:r>
      <w:r w:rsidR="00A30A60" w:rsidRPr="00A30A60">
        <w:rPr>
          <w:sz w:val="28"/>
          <w:szCs w:val="28"/>
          <w:lang w:val="en-US"/>
        </w:rPr>
        <w:t>of the thermocouple noise, data filtering and heat loss</w:t>
      </w:r>
      <w:r w:rsidR="00A30A60">
        <w:rPr>
          <w:sz w:val="28"/>
          <w:szCs w:val="28"/>
          <w:lang w:val="en-US"/>
        </w:rPr>
        <w:t xml:space="preserve">. In some cases, </w:t>
      </w:r>
      <w:r w:rsidR="00A30A60" w:rsidRPr="00A30A60">
        <w:rPr>
          <w:sz w:val="28"/>
          <w:szCs w:val="28"/>
          <w:lang w:val="en-US"/>
        </w:rPr>
        <w:t>for stable sequential solution of inverse heat conduction problem</w:t>
      </w:r>
      <w:r w:rsidR="00A30A60">
        <w:rPr>
          <w:sz w:val="28"/>
          <w:szCs w:val="28"/>
          <w:lang w:val="en-US"/>
        </w:rPr>
        <w:t>, the o</w:t>
      </w:r>
      <w:r w:rsidR="00A30A60" w:rsidRPr="00A30A60">
        <w:rPr>
          <w:sz w:val="28"/>
          <w:szCs w:val="28"/>
          <w:lang w:val="en-US"/>
        </w:rPr>
        <w:t>ptimal hybrid parameter</w:t>
      </w:r>
      <w:r w:rsidR="00A30A60">
        <w:rPr>
          <w:sz w:val="28"/>
          <w:szCs w:val="28"/>
          <w:lang w:val="en-US"/>
        </w:rPr>
        <w:t xml:space="preserve"> sampling could be applied. For instance, the </w:t>
      </w:r>
      <w:r w:rsidR="00A30A60" w:rsidRPr="00A30A60">
        <w:rPr>
          <w:sz w:val="28"/>
          <w:szCs w:val="28"/>
          <w:lang w:val="en-US"/>
        </w:rPr>
        <w:t xml:space="preserve">proposed ridge estimator </w:t>
      </w:r>
      <w:r w:rsidR="00A30A60">
        <w:rPr>
          <w:sz w:val="28"/>
          <w:szCs w:val="28"/>
          <w:lang w:val="en-US"/>
        </w:rPr>
        <w:t xml:space="preserve">in [26], which </w:t>
      </w:r>
      <w:r w:rsidR="00A30A60" w:rsidRPr="00A30A60">
        <w:rPr>
          <w:sz w:val="28"/>
          <w:szCs w:val="28"/>
          <w:lang w:val="en-US"/>
        </w:rPr>
        <w:t>is based on the sum of the bias and variance errors of the heat flux</w:t>
      </w:r>
      <w:r w:rsidR="00A30A60">
        <w:rPr>
          <w:sz w:val="28"/>
          <w:szCs w:val="28"/>
          <w:lang w:val="en-US"/>
        </w:rPr>
        <w:t xml:space="preserve">, where authors derived </w:t>
      </w:r>
      <w:r w:rsidR="00A30A60" w:rsidRPr="00A30A60">
        <w:rPr>
          <w:sz w:val="28"/>
          <w:szCs w:val="28"/>
          <w:lang w:val="en-US"/>
        </w:rPr>
        <w:t xml:space="preserve">new stability condition </w:t>
      </w:r>
      <w:r w:rsidR="00A30A60">
        <w:rPr>
          <w:sz w:val="28"/>
          <w:szCs w:val="28"/>
          <w:lang w:val="en-US"/>
        </w:rPr>
        <w:t>for sampling the governing coefficient</w:t>
      </w:r>
      <w:r w:rsidR="00A30A60" w:rsidRPr="00A30A60">
        <w:rPr>
          <w:sz w:val="28"/>
          <w:szCs w:val="28"/>
          <w:lang w:val="en-US"/>
        </w:rPr>
        <w:t xml:space="preserve"> by separate</w:t>
      </w:r>
      <w:r w:rsidR="00A30A60">
        <w:rPr>
          <w:sz w:val="28"/>
          <w:szCs w:val="28"/>
          <w:lang w:val="en-US"/>
        </w:rPr>
        <w:t xml:space="preserve"> </w:t>
      </w:r>
      <w:r w:rsidR="00A30A60" w:rsidRPr="00A30A60">
        <w:rPr>
          <w:sz w:val="28"/>
          <w:szCs w:val="28"/>
          <w:lang w:val="en-US"/>
        </w:rPr>
        <w:t xml:space="preserve">control </w:t>
      </w:r>
      <w:r w:rsidR="00A30A60">
        <w:rPr>
          <w:sz w:val="28"/>
          <w:szCs w:val="28"/>
          <w:lang w:val="en-US"/>
        </w:rPr>
        <w:t xml:space="preserve">of </w:t>
      </w:r>
      <w:r w:rsidR="00A30A60" w:rsidRPr="00A30A60">
        <w:rPr>
          <w:sz w:val="28"/>
          <w:szCs w:val="28"/>
          <w:lang w:val="en-US"/>
        </w:rPr>
        <w:t>the stability of input and initial errors</w:t>
      </w:r>
      <w:r w:rsidR="00A30A60">
        <w:rPr>
          <w:sz w:val="28"/>
          <w:szCs w:val="28"/>
          <w:lang w:val="en-US"/>
        </w:rPr>
        <w:t xml:space="preserve"> data in order to </w:t>
      </w:r>
      <w:r w:rsidR="00A30A60" w:rsidRPr="00A30A60">
        <w:rPr>
          <w:sz w:val="28"/>
          <w:szCs w:val="28"/>
          <w:lang w:val="en-US"/>
        </w:rPr>
        <w:t>deal with the ill-posed nature of the inverse heat conduction problem</w:t>
      </w:r>
      <w:r w:rsidR="00A30A60">
        <w:rPr>
          <w:sz w:val="28"/>
          <w:szCs w:val="28"/>
          <w:lang w:val="en-US"/>
        </w:rPr>
        <w:t xml:space="preserve">. There were also successful examples of </w:t>
      </w:r>
      <w:r w:rsidR="00A30A60" w:rsidRPr="00A30A60">
        <w:rPr>
          <w:sz w:val="28"/>
          <w:szCs w:val="28"/>
          <w:lang w:val="en-US"/>
        </w:rPr>
        <w:t>using exact solution of the heat conduction equation</w:t>
      </w:r>
      <w:r w:rsidR="00A30A60">
        <w:rPr>
          <w:sz w:val="28"/>
          <w:szCs w:val="28"/>
          <w:lang w:val="en-US"/>
        </w:rPr>
        <w:t>, presented in [27]</w:t>
      </w:r>
      <w:r w:rsidR="003839CB">
        <w:rPr>
          <w:sz w:val="28"/>
          <w:szCs w:val="28"/>
          <w:lang w:val="en-US"/>
        </w:rPr>
        <w:t xml:space="preserve">, when authors were investigating the </w:t>
      </w:r>
      <w:r w:rsidR="003839CB" w:rsidRPr="003839CB">
        <w:rPr>
          <w:sz w:val="28"/>
          <w:szCs w:val="28"/>
          <w:lang w:val="en-US"/>
        </w:rPr>
        <w:t>surface heat flux in planar water-jet cooling of moving hot solid</w:t>
      </w:r>
      <w:r w:rsidR="003839CB">
        <w:rPr>
          <w:sz w:val="28"/>
          <w:szCs w:val="28"/>
          <w:lang w:val="en-US"/>
        </w:rPr>
        <w:t xml:space="preserve"> and obtained the h</w:t>
      </w:r>
      <w:r w:rsidR="003839CB" w:rsidRPr="003839CB">
        <w:rPr>
          <w:sz w:val="28"/>
          <w:szCs w:val="28"/>
          <w:lang w:val="en-US"/>
        </w:rPr>
        <w:t xml:space="preserve">eat flux profile of thin </w:t>
      </w:r>
      <w:r w:rsidR="003839CB">
        <w:rPr>
          <w:sz w:val="28"/>
          <w:szCs w:val="28"/>
          <w:lang w:val="en-US"/>
        </w:rPr>
        <w:t>plate</w:t>
      </w:r>
      <w:r w:rsidR="003839CB" w:rsidRPr="003839CB">
        <w:rPr>
          <w:sz w:val="28"/>
          <w:szCs w:val="28"/>
          <w:lang w:val="en-US"/>
        </w:rPr>
        <w:t xml:space="preserve"> </w:t>
      </w:r>
      <w:r w:rsidR="003839CB">
        <w:rPr>
          <w:sz w:val="28"/>
          <w:szCs w:val="28"/>
          <w:lang w:val="en-US"/>
        </w:rPr>
        <w:t xml:space="preserve">along with the </w:t>
      </w:r>
      <w:r w:rsidR="003839CB" w:rsidRPr="003839CB">
        <w:rPr>
          <w:sz w:val="28"/>
          <w:szCs w:val="28"/>
          <w:lang w:val="en-US"/>
        </w:rPr>
        <w:t>high spatial resolution</w:t>
      </w:r>
      <w:r w:rsidR="00A30A60">
        <w:rPr>
          <w:sz w:val="28"/>
          <w:szCs w:val="28"/>
          <w:lang w:val="en-US"/>
        </w:rPr>
        <w:t>.</w:t>
      </w:r>
      <w:r w:rsidR="003839CB">
        <w:rPr>
          <w:sz w:val="28"/>
          <w:szCs w:val="28"/>
          <w:lang w:val="en-US"/>
        </w:rPr>
        <w:t xml:space="preserve"> It also correlates with the implementation of the Fourier’s inverse </w:t>
      </w:r>
      <w:r w:rsidR="005E368B">
        <w:rPr>
          <w:sz w:val="28"/>
          <w:szCs w:val="28"/>
          <w:lang w:val="en-US"/>
        </w:rPr>
        <w:t>problem when</w:t>
      </w:r>
      <w:r w:rsidR="003839CB">
        <w:rPr>
          <w:sz w:val="28"/>
          <w:szCs w:val="28"/>
          <w:lang w:val="en-US"/>
        </w:rPr>
        <w:t xml:space="preserve"> it could be supervised by the optimization problem for determination of the thermal diffusivity [28] by</w:t>
      </w:r>
      <w:r w:rsidR="003839CB" w:rsidRPr="003839CB">
        <w:rPr>
          <w:sz w:val="28"/>
          <w:szCs w:val="28"/>
          <w:lang w:val="en-US"/>
        </w:rPr>
        <w:t xml:space="preserve"> minimizing the residual function between the model predictions and the experimental</w:t>
      </w:r>
      <w:r w:rsidR="003839CB">
        <w:rPr>
          <w:sz w:val="28"/>
          <w:szCs w:val="28"/>
          <w:lang w:val="en-US"/>
        </w:rPr>
        <w:t>ly sampled</w:t>
      </w:r>
      <w:r w:rsidR="003839CB" w:rsidRPr="003839CB">
        <w:rPr>
          <w:sz w:val="28"/>
          <w:szCs w:val="28"/>
          <w:lang w:val="en-US"/>
        </w:rPr>
        <w:t xml:space="preserve"> data</w:t>
      </w:r>
      <w:r w:rsidR="003839CB">
        <w:rPr>
          <w:sz w:val="28"/>
          <w:szCs w:val="28"/>
          <w:lang w:val="en-US"/>
        </w:rPr>
        <w:t>.</w:t>
      </w:r>
      <w:r w:rsidR="00993959">
        <w:rPr>
          <w:sz w:val="28"/>
          <w:szCs w:val="28"/>
          <w:lang w:val="en-US"/>
        </w:rPr>
        <w:t xml:space="preserve"> Another study presents a</w:t>
      </w:r>
      <w:r w:rsidR="00993959" w:rsidRPr="00993959">
        <w:rPr>
          <w:sz w:val="28"/>
          <w:szCs w:val="28"/>
          <w:lang w:val="en-US"/>
        </w:rPr>
        <w:t xml:space="preserve"> novel approach for solving inverse heat conduction problems in </w:t>
      </w:r>
      <w:r w:rsidR="00993959">
        <w:rPr>
          <w:sz w:val="28"/>
          <w:szCs w:val="28"/>
          <w:lang w:val="en-US"/>
        </w:rPr>
        <w:t xml:space="preserve">case of </w:t>
      </w:r>
      <w:r w:rsidR="00993959" w:rsidRPr="00993959">
        <w:rPr>
          <w:sz w:val="28"/>
          <w:szCs w:val="28"/>
          <w:lang w:val="en-US"/>
        </w:rPr>
        <w:t xml:space="preserve">one-dimensional domain </w:t>
      </w:r>
      <w:r w:rsidR="00993959">
        <w:rPr>
          <w:sz w:val="28"/>
          <w:szCs w:val="28"/>
          <w:lang w:val="en-US"/>
        </w:rPr>
        <w:t xml:space="preserve">by considering the </w:t>
      </w:r>
      <w:r w:rsidR="00993959" w:rsidRPr="00993959">
        <w:rPr>
          <w:sz w:val="28"/>
          <w:szCs w:val="28"/>
          <w:lang w:val="en-US"/>
        </w:rPr>
        <w:t>moving boundary and temperature dependent material properties</w:t>
      </w:r>
      <w:r w:rsidR="00993959">
        <w:rPr>
          <w:sz w:val="28"/>
          <w:szCs w:val="28"/>
          <w:lang w:val="en-US"/>
        </w:rPr>
        <w:t xml:space="preserve">, where authors described in [29] </w:t>
      </w:r>
      <w:r w:rsidR="00993959" w:rsidRPr="00993959">
        <w:rPr>
          <w:sz w:val="28"/>
          <w:szCs w:val="28"/>
          <w:lang w:val="en-US"/>
        </w:rPr>
        <w:t>two thermocouples</w:t>
      </w:r>
      <w:r w:rsidR="00993959">
        <w:rPr>
          <w:sz w:val="28"/>
          <w:szCs w:val="28"/>
          <w:lang w:val="en-US"/>
        </w:rPr>
        <w:t xml:space="preserve"> that</w:t>
      </w:r>
      <w:r w:rsidR="00993959" w:rsidRPr="00993959">
        <w:rPr>
          <w:sz w:val="28"/>
          <w:szCs w:val="28"/>
          <w:lang w:val="en-US"/>
        </w:rPr>
        <w:t xml:space="preserve"> </w:t>
      </w:r>
      <w:r w:rsidR="00993959">
        <w:rPr>
          <w:sz w:val="28"/>
          <w:szCs w:val="28"/>
          <w:lang w:val="en-US"/>
        </w:rPr>
        <w:t>were</w:t>
      </w:r>
      <w:r w:rsidR="00993959" w:rsidRPr="00993959">
        <w:rPr>
          <w:sz w:val="28"/>
          <w:szCs w:val="28"/>
          <w:lang w:val="en-US"/>
        </w:rPr>
        <w:t xml:space="preserve"> used to measure temperature at two </w:t>
      </w:r>
      <w:r w:rsidR="00993959" w:rsidRPr="00993959">
        <w:rPr>
          <w:sz w:val="28"/>
          <w:szCs w:val="28"/>
          <w:lang w:val="en-US"/>
        </w:rPr>
        <w:lastRenderedPageBreak/>
        <w:t xml:space="preserve">interior locations </w:t>
      </w:r>
      <w:r w:rsidR="00993959">
        <w:rPr>
          <w:sz w:val="28"/>
          <w:szCs w:val="28"/>
          <w:lang w:val="en-US"/>
        </w:rPr>
        <w:t>inside</w:t>
      </w:r>
      <w:r w:rsidR="00993959" w:rsidRPr="00993959">
        <w:rPr>
          <w:sz w:val="28"/>
          <w:szCs w:val="28"/>
          <w:lang w:val="en-US"/>
        </w:rPr>
        <w:t xml:space="preserve"> the </w:t>
      </w:r>
      <w:r w:rsidR="00993959">
        <w:rPr>
          <w:sz w:val="28"/>
          <w:szCs w:val="28"/>
          <w:lang w:val="en-US"/>
        </w:rPr>
        <w:t xml:space="preserve">considered </w:t>
      </w:r>
      <w:r w:rsidR="00993959" w:rsidRPr="00993959">
        <w:rPr>
          <w:sz w:val="28"/>
          <w:szCs w:val="28"/>
          <w:lang w:val="en-US"/>
        </w:rPr>
        <w:t>medium while the front boundary</w:t>
      </w:r>
      <w:r w:rsidR="00993959">
        <w:rPr>
          <w:sz w:val="28"/>
          <w:szCs w:val="28"/>
          <w:lang w:val="en-US"/>
        </w:rPr>
        <w:t xml:space="preserve"> used to</w:t>
      </w:r>
      <w:r w:rsidR="00993959" w:rsidRPr="00993959">
        <w:rPr>
          <w:sz w:val="28"/>
          <w:szCs w:val="28"/>
          <w:lang w:val="en-US"/>
        </w:rPr>
        <w:t xml:space="preserve"> experience</w:t>
      </w:r>
      <w:r w:rsidR="00993959">
        <w:rPr>
          <w:sz w:val="28"/>
          <w:szCs w:val="28"/>
          <w:lang w:val="en-US"/>
        </w:rPr>
        <w:t xml:space="preserve"> a</w:t>
      </w:r>
      <w:r w:rsidR="00993959" w:rsidRPr="00993959">
        <w:rPr>
          <w:sz w:val="28"/>
          <w:szCs w:val="28"/>
          <w:lang w:val="en-US"/>
        </w:rPr>
        <w:t xml:space="preserve"> recession </w:t>
      </w:r>
      <w:r w:rsidR="00993959">
        <w:rPr>
          <w:sz w:val="28"/>
          <w:szCs w:val="28"/>
          <w:lang w:val="en-US"/>
        </w:rPr>
        <w:t xml:space="preserve">process, that is </w:t>
      </w:r>
      <w:r w:rsidR="00993959" w:rsidRPr="00993959">
        <w:rPr>
          <w:sz w:val="28"/>
          <w:szCs w:val="28"/>
          <w:lang w:val="en-US"/>
        </w:rPr>
        <w:t>moving towards the back surface.</w:t>
      </w:r>
      <w:r w:rsidR="00993959">
        <w:rPr>
          <w:sz w:val="28"/>
          <w:szCs w:val="28"/>
          <w:lang w:val="en-US"/>
        </w:rPr>
        <w:t xml:space="preserve"> They have concluded that the d</w:t>
      </w:r>
      <w:r w:rsidR="00993959" w:rsidRPr="00993959">
        <w:rPr>
          <w:sz w:val="28"/>
          <w:szCs w:val="28"/>
          <w:lang w:val="en-US"/>
        </w:rPr>
        <w:t xml:space="preserve">eveloped method can be </w:t>
      </w:r>
      <w:r w:rsidR="00993959">
        <w:rPr>
          <w:sz w:val="28"/>
          <w:szCs w:val="28"/>
          <w:lang w:val="en-US"/>
        </w:rPr>
        <w:t>applied</w:t>
      </w:r>
      <w:r w:rsidR="00993959" w:rsidRPr="00993959">
        <w:rPr>
          <w:sz w:val="28"/>
          <w:szCs w:val="28"/>
          <w:lang w:val="en-US"/>
        </w:rPr>
        <w:t xml:space="preserve"> for calculating </w:t>
      </w:r>
      <w:r w:rsidR="00993959">
        <w:rPr>
          <w:sz w:val="28"/>
          <w:szCs w:val="28"/>
          <w:lang w:val="en-US"/>
        </w:rPr>
        <w:t xml:space="preserve">the </w:t>
      </w:r>
      <w:r w:rsidR="00993959" w:rsidRPr="00993959">
        <w:rPr>
          <w:sz w:val="28"/>
          <w:szCs w:val="28"/>
          <w:lang w:val="en-US"/>
        </w:rPr>
        <w:t>surface heat flux in applications that involve</w:t>
      </w:r>
      <w:r w:rsidR="00993959">
        <w:rPr>
          <w:sz w:val="28"/>
          <w:szCs w:val="28"/>
          <w:lang w:val="en-US"/>
        </w:rPr>
        <w:t xml:space="preserve"> case with</w:t>
      </w:r>
      <w:r w:rsidR="00993959" w:rsidRPr="00993959">
        <w:rPr>
          <w:sz w:val="28"/>
          <w:szCs w:val="28"/>
          <w:lang w:val="en-US"/>
        </w:rPr>
        <w:t xml:space="preserve"> moving boundary and large temperature variations</w:t>
      </w:r>
      <w:r w:rsidR="00993959">
        <w:rPr>
          <w:sz w:val="28"/>
          <w:szCs w:val="28"/>
          <w:lang w:val="en-US"/>
        </w:rPr>
        <w:t xml:space="preserve"> such as the a</w:t>
      </w:r>
      <w:r w:rsidR="00993959" w:rsidRPr="00993959">
        <w:rPr>
          <w:sz w:val="28"/>
          <w:szCs w:val="28"/>
          <w:lang w:val="en-US"/>
        </w:rPr>
        <w:t>blative thermal protection system</w:t>
      </w:r>
      <w:r w:rsidR="00993959">
        <w:rPr>
          <w:sz w:val="28"/>
          <w:szCs w:val="28"/>
          <w:lang w:val="en-US"/>
        </w:rPr>
        <w:t xml:space="preserve">. </w:t>
      </w:r>
      <w:r w:rsidR="00835AE0">
        <w:rPr>
          <w:sz w:val="28"/>
          <w:szCs w:val="28"/>
          <w:lang w:val="en-US"/>
        </w:rPr>
        <w:t>The l</w:t>
      </w:r>
      <w:r w:rsidR="00993959" w:rsidRPr="00993959">
        <w:rPr>
          <w:sz w:val="28"/>
          <w:szCs w:val="28"/>
          <w:lang w:val="en-US"/>
        </w:rPr>
        <w:t>ocal heat transfer investigation</w:t>
      </w:r>
      <w:r w:rsidR="00835AE0">
        <w:rPr>
          <w:sz w:val="28"/>
          <w:szCs w:val="28"/>
          <w:lang w:val="en-US"/>
        </w:rPr>
        <w:t xml:space="preserve"> could be also utilized for c</w:t>
      </w:r>
      <w:r w:rsidR="00835AE0" w:rsidRPr="00835AE0">
        <w:rPr>
          <w:sz w:val="28"/>
          <w:szCs w:val="28"/>
          <w:lang w:val="en-US"/>
        </w:rPr>
        <w:t>haracterization of thermal behavior of a micro pulsating heat pipe</w:t>
      </w:r>
      <w:r w:rsidR="00835AE0">
        <w:rPr>
          <w:sz w:val="28"/>
          <w:szCs w:val="28"/>
          <w:lang w:val="en-US"/>
        </w:rPr>
        <w:t xml:space="preserve"> as was shown in [30], where authors described the t</w:t>
      </w:r>
      <w:r w:rsidR="00835AE0" w:rsidRPr="00835AE0">
        <w:rPr>
          <w:sz w:val="28"/>
          <w:szCs w:val="28"/>
          <w:lang w:val="en-US"/>
        </w:rPr>
        <w:t xml:space="preserve">emperature distribution of condenser </w:t>
      </w:r>
      <w:r w:rsidR="00835AE0">
        <w:rPr>
          <w:sz w:val="28"/>
          <w:szCs w:val="28"/>
          <w:lang w:val="en-US"/>
        </w:rPr>
        <w:t>by</w:t>
      </w:r>
      <w:r w:rsidR="00835AE0" w:rsidRPr="00835AE0">
        <w:rPr>
          <w:sz w:val="28"/>
          <w:szCs w:val="28"/>
          <w:lang w:val="en-US"/>
        </w:rPr>
        <w:t xml:space="preserve"> measur</w:t>
      </w:r>
      <w:r w:rsidR="00835AE0">
        <w:rPr>
          <w:sz w:val="28"/>
          <w:szCs w:val="28"/>
          <w:lang w:val="en-US"/>
        </w:rPr>
        <w:t>ing data using the</w:t>
      </w:r>
      <w:r w:rsidR="00835AE0" w:rsidRPr="00835AE0">
        <w:rPr>
          <w:sz w:val="28"/>
          <w:szCs w:val="28"/>
          <w:lang w:val="en-US"/>
        </w:rPr>
        <w:t xml:space="preserve"> infrared camera</w:t>
      </w:r>
      <w:r w:rsidR="00835AE0">
        <w:rPr>
          <w:sz w:val="28"/>
          <w:szCs w:val="28"/>
          <w:lang w:val="en-US"/>
        </w:rPr>
        <w:t xml:space="preserve"> and </w:t>
      </w:r>
      <w:r w:rsidR="00835AE0" w:rsidRPr="00835AE0">
        <w:rPr>
          <w:sz w:val="28"/>
          <w:szCs w:val="28"/>
          <w:lang w:val="en-US"/>
        </w:rPr>
        <w:t xml:space="preserve">by solving </w:t>
      </w:r>
      <w:r w:rsidR="00835AE0">
        <w:rPr>
          <w:sz w:val="28"/>
          <w:szCs w:val="28"/>
          <w:lang w:val="en-US"/>
        </w:rPr>
        <w:t xml:space="preserve">the </w:t>
      </w:r>
      <w:r w:rsidR="00835AE0" w:rsidRPr="00835AE0">
        <w:rPr>
          <w:sz w:val="28"/>
          <w:szCs w:val="28"/>
          <w:lang w:val="en-US"/>
        </w:rPr>
        <w:t>inverse heat conduction problem</w:t>
      </w:r>
      <w:r w:rsidR="00835AE0">
        <w:rPr>
          <w:sz w:val="28"/>
          <w:szCs w:val="28"/>
          <w:lang w:val="en-US"/>
        </w:rPr>
        <w:t xml:space="preserve"> estimated the local heat flux</w:t>
      </w:r>
      <w:r w:rsidR="000902BC">
        <w:rPr>
          <w:sz w:val="28"/>
          <w:szCs w:val="28"/>
          <w:lang w:val="en-US"/>
        </w:rPr>
        <w:t xml:space="preserve"> discussing the variations of input data</w:t>
      </w:r>
      <w:r w:rsidR="00835AE0" w:rsidRPr="00835AE0">
        <w:rPr>
          <w:sz w:val="28"/>
          <w:szCs w:val="28"/>
          <w:lang w:val="en-US"/>
        </w:rPr>
        <w:t>.</w:t>
      </w:r>
      <w:r w:rsidR="000902BC">
        <w:rPr>
          <w:sz w:val="28"/>
          <w:szCs w:val="28"/>
          <w:lang w:val="en-US"/>
        </w:rPr>
        <w:t xml:space="preserve"> While </w:t>
      </w:r>
      <w:r w:rsidR="000902BC" w:rsidRPr="000902BC">
        <w:rPr>
          <w:sz w:val="28"/>
          <w:szCs w:val="28"/>
          <w:lang w:val="en-US"/>
        </w:rPr>
        <w:t>modulating heat transfer characteristics</w:t>
      </w:r>
      <w:r w:rsidR="000902BC">
        <w:rPr>
          <w:sz w:val="28"/>
          <w:szCs w:val="28"/>
          <w:lang w:val="en-US"/>
        </w:rPr>
        <w:t xml:space="preserve">, it could be shown that some </w:t>
      </w:r>
      <w:r w:rsidR="000902BC" w:rsidRPr="000902BC">
        <w:rPr>
          <w:sz w:val="28"/>
          <w:szCs w:val="28"/>
          <w:lang w:val="en-US"/>
        </w:rPr>
        <w:t>effect of rotating fluid</w:t>
      </w:r>
      <w:r w:rsidR="000902BC">
        <w:rPr>
          <w:sz w:val="28"/>
          <w:szCs w:val="28"/>
          <w:lang w:val="en-US"/>
        </w:rPr>
        <w:t xml:space="preserve"> with </w:t>
      </w:r>
      <w:r w:rsidR="000902BC" w:rsidRPr="000902BC">
        <w:rPr>
          <w:sz w:val="28"/>
          <w:szCs w:val="28"/>
          <w:lang w:val="en-US"/>
        </w:rPr>
        <w:t>Taylor column phenomenon</w:t>
      </w:r>
      <w:r w:rsidR="000902BC">
        <w:rPr>
          <w:sz w:val="28"/>
          <w:szCs w:val="28"/>
          <w:lang w:val="en-US"/>
        </w:rPr>
        <w:t xml:space="preserve"> may occur, as was discussed in [31], where researchers presented a </w:t>
      </w:r>
      <w:r w:rsidR="000902BC" w:rsidRPr="000902BC">
        <w:rPr>
          <w:sz w:val="28"/>
          <w:szCs w:val="28"/>
          <w:lang w:val="en-US"/>
        </w:rPr>
        <w:t xml:space="preserve">comparative study made between low </w:t>
      </w:r>
      <w:r w:rsidR="000902BC">
        <w:rPr>
          <w:sz w:val="28"/>
          <w:szCs w:val="28"/>
          <w:lang w:val="en-US"/>
        </w:rPr>
        <w:t>Reynolds number</w:t>
      </w:r>
      <w:r w:rsidR="000902BC" w:rsidRPr="000902BC">
        <w:rPr>
          <w:sz w:val="28"/>
          <w:szCs w:val="28"/>
          <w:lang w:val="en-US"/>
        </w:rPr>
        <w:t xml:space="preserve"> heat transfer and steady high Re</w:t>
      </w:r>
      <w:r w:rsidR="000902BC">
        <w:rPr>
          <w:sz w:val="28"/>
          <w:szCs w:val="28"/>
          <w:lang w:val="en-US"/>
        </w:rPr>
        <w:t>ynolds number</w:t>
      </w:r>
      <w:r w:rsidR="000902BC" w:rsidRPr="000902BC">
        <w:rPr>
          <w:sz w:val="28"/>
          <w:szCs w:val="28"/>
          <w:lang w:val="en-US"/>
        </w:rPr>
        <w:t xml:space="preserve"> heat transfer</w:t>
      </w:r>
      <w:r w:rsidR="000902BC">
        <w:rPr>
          <w:sz w:val="28"/>
          <w:szCs w:val="28"/>
          <w:lang w:val="en-US"/>
        </w:rPr>
        <w:t xml:space="preserve"> revealing a </w:t>
      </w:r>
      <w:r w:rsidR="000902BC" w:rsidRPr="000902BC">
        <w:rPr>
          <w:sz w:val="28"/>
          <w:szCs w:val="28"/>
          <w:lang w:val="en-US"/>
        </w:rPr>
        <w:t>broad perspective into the flow-physics of the problem</w:t>
      </w:r>
      <w:r w:rsidR="000902BC">
        <w:rPr>
          <w:sz w:val="28"/>
          <w:szCs w:val="28"/>
          <w:lang w:val="en-US"/>
        </w:rPr>
        <w:t>. At the same time, there are cases when the inverse problem approach was used for investigation of s</w:t>
      </w:r>
      <w:r w:rsidR="000902BC" w:rsidRPr="000902BC">
        <w:rPr>
          <w:sz w:val="28"/>
          <w:szCs w:val="28"/>
          <w:lang w:val="en-US"/>
        </w:rPr>
        <w:t>olid concentration in solid–liquid two-phase flow</w:t>
      </w:r>
      <w:r w:rsidR="000902BC">
        <w:rPr>
          <w:sz w:val="28"/>
          <w:szCs w:val="28"/>
          <w:lang w:val="en-US"/>
        </w:rPr>
        <w:t xml:space="preserve">, like the authors in [32] demonstrated for the case with </w:t>
      </w:r>
      <w:r w:rsidR="000902BC" w:rsidRPr="000902BC">
        <w:rPr>
          <w:sz w:val="28"/>
          <w:szCs w:val="28"/>
          <w:lang w:val="en-US"/>
        </w:rPr>
        <w:t>horizontal pipeline</w:t>
      </w:r>
      <w:r w:rsidR="000902BC">
        <w:rPr>
          <w:sz w:val="28"/>
          <w:szCs w:val="28"/>
          <w:lang w:val="en-US"/>
        </w:rPr>
        <w:t xml:space="preserve">, using the correction method </w:t>
      </w:r>
      <w:r w:rsidR="000902BC" w:rsidRPr="000902BC">
        <w:rPr>
          <w:sz w:val="28"/>
          <w:szCs w:val="28"/>
          <w:lang w:val="en-US"/>
        </w:rPr>
        <w:t>for estimations based on forward problem error</w:t>
      </w:r>
      <w:r w:rsidR="000902BC">
        <w:rPr>
          <w:sz w:val="28"/>
          <w:szCs w:val="28"/>
          <w:lang w:val="en-US"/>
        </w:rPr>
        <w:t xml:space="preserve"> and </w:t>
      </w:r>
      <w:r w:rsidR="000902BC" w:rsidRPr="000902BC">
        <w:rPr>
          <w:sz w:val="28"/>
          <w:szCs w:val="28"/>
          <w:lang w:val="en-US"/>
        </w:rPr>
        <w:t>estimat</w:t>
      </w:r>
      <w:r w:rsidR="000902BC">
        <w:rPr>
          <w:sz w:val="28"/>
          <w:szCs w:val="28"/>
          <w:lang w:val="en-US"/>
        </w:rPr>
        <w:t>ing the</w:t>
      </w:r>
      <w:r w:rsidR="000902BC" w:rsidRPr="000902BC">
        <w:rPr>
          <w:sz w:val="28"/>
          <w:szCs w:val="28"/>
          <w:lang w:val="en-US"/>
        </w:rPr>
        <w:t xml:space="preserve"> solid concentration</w:t>
      </w:r>
      <w:r w:rsidR="000902BC">
        <w:rPr>
          <w:sz w:val="28"/>
          <w:szCs w:val="28"/>
          <w:lang w:val="en-US"/>
        </w:rPr>
        <w:t xml:space="preserve"> rate</w:t>
      </w:r>
      <w:r w:rsidR="000902BC" w:rsidRPr="000902BC">
        <w:rPr>
          <w:sz w:val="28"/>
          <w:szCs w:val="28"/>
          <w:lang w:val="en-US"/>
        </w:rPr>
        <w:t>.</w:t>
      </w:r>
      <w:r w:rsidR="000902BC">
        <w:rPr>
          <w:sz w:val="28"/>
          <w:szCs w:val="28"/>
          <w:lang w:val="en-US"/>
        </w:rPr>
        <w:t xml:space="preserve"> Meanwhile </w:t>
      </w:r>
      <w:proofErr w:type="gramStart"/>
      <w:r w:rsidR="000902BC">
        <w:rPr>
          <w:sz w:val="28"/>
          <w:szCs w:val="28"/>
          <w:lang w:val="en-US"/>
        </w:rPr>
        <w:t>the another</w:t>
      </w:r>
      <w:proofErr w:type="gramEnd"/>
      <w:r w:rsidR="000902BC">
        <w:rPr>
          <w:sz w:val="28"/>
          <w:szCs w:val="28"/>
          <w:lang w:val="en-US"/>
        </w:rPr>
        <w:t xml:space="preserve"> aspects of inverse problem posedness, like the </w:t>
      </w:r>
      <w:r w:rsidR="000902BC" w:rsidRPr="000902BC">
        <w:rPr>
          <w:sz w:val="28"/>
          <w:szCs w:val="28"/>
          <w:lang w:val="en-US"/>
        </w:rPr>
        <w:t>impulse response methods</w:t>
      </w:r>
      <w:r w:rsidR="000902BC">
        <w:rPr>
          <w:sz w:val="28"/>
          <w:szCs w:val="28"/>
          <w:lang w:val="en-US"/>
        </w:rPr>
        <w:t xml:space="preserve"> </w:t>
      </w:r>
      <w:r w:rsidR="000902BC" w:rsidRPr="000902BC">
        <w:rPr>
          <w:sz w:val="28"/>
          <w:szCs w:val="28"/>
          <w:lang w:val="en-US"/>
        </w:rPr>
        <w:t xml:space="preserve">can be used to quantify </w:t>
      </w:r>
      <w:r w:rsidR="000902BC">
        <w:rPr>
          <w:sz w:val="28"/>
          <w:szCs w:val="28"/>
          <w:lang w:val="en-US"/>
        </w:rPr>
        <w:t xml:space="preserve">the </w:t>
      </w:r>
      <w:r w:rsidR="000902BC" w:rsidRPr="000902BC">
        <w:rPr>
          <w:sz w:val="28"/>
          <w:szCs w:val="28"/>
          <w:lang w:val="en-US"/>
        </w:rPr>
        <w:t>surface heat flux in multi-layer materials</w:t>
      </w:r>
      <w:r w:rsidR="000902BC">
        <w:rPr>
          <w:sz w:val="28"/>
          <w:szCs w:val="28"/>
          <w:lang w:val="en-US"/>
        </w:rPr>
        <w:t xml:space="preserve"> as was described in [33], where authors presented results over case study for</w:t>
      </w:r>
      <w:r w:rsidR="000902BC" w:rsidRPr="000902BC">
        <w:rPr>
          <w:sz w:val="28"/>
          <w:szCs w:val="28"/>
          <w:lang w:val="en-US"/>
        </w:rPr>
        <w:t xml:space="preserve"> components in which there are limited subsurface (internal) temperature measurements</w:t>
      </w:r>
      <w:r w:rsidR="007C1CF6">
        <w:rPr>
          <w:sz w:val="28"/>
          <w:szCs w:val="28"/>
          <w:lang w:val="en-US"/>
        </w:rPr>
        <w:t xml:space="preserve"> providing </w:t>
      </w:r>
      <w:r w:rsidR="007C1CF6" w:rsidRPr="007C1CF6">
        <w:rPr>
          <w:sz w:val="28"/>
          <w:szCs w:val="28"/>
          <w:lang w:val="en-US"/>
        </w:rPr>
        <w:t xml:space="preserve">a foundation for deducing </w:t>
      </w:r>
      <w:r w:rsidR="007C1CF6">
        <w:rPr>
          <w:sz w:val="28"/>
          <w:szCs w:val="28"/>
          <w:lang w:val="en-US"/>
        </w:rPr>
        <w:t xml:space="preserve">the </w:t>
      </w:r>
      <w:r w:rsidR="007C1CF6" w:rsidRPr="007C1CF6">
        <w:rPr>
          <w:sz w:val="28"/>
          <w:szCs w:val="28"/>
          <w:lang w:val="en-US"/>
        </w:rPr>
        <w:t>heat flux</w:t>
      </w:r>
      <w:r w:rsidR="007C1CF6">
        <w:rPr>
          <w:sz w:val="28"/>
          <w:szCs w:val="28"/>
          <w:lang w:val="en-US"/>
        </w:rPr>
        <w:t xml:space="preserve"> estimators</w:t>
      </w:r>
      <w:r w:rsidR="007C1CF6" w:rsidRPr="007C1CF6">
        <w:rPr>
          <w:sz w:val="28"/>
          <w:szCs w:val="28"/>
          <w:lang w:val="en-US"/>
        </w:rPr>
        <w:t xml:space="preserve"> from a subsurface heat flux sensor</w:t>
      </w:r>
      <w:r w:rsidR="007C1CF6">
        <w:rPr>
          <w:sz w:val="28"/>
          <w:szCs w:val="28"/>
          <w:lang w:val="en-US"/>
        </w:rPr>
        <w:t xml:space="preserve">, </w:t>
      </w:r>
      <w:r w:rsidR="007C1CF6" w:rsidRPr="007C1CF6">
        <w:rPr>
          <w:sz w:val="28"/>
          <w:szCs w:val="28"/>
          <w:lang w:val="en-US"/>
        </w:rPr>
        <w:t>maintaining a high-frequency response</w:t>
      </w:r>
      <w:r w:rsidR="007C1CF6">
        <w:rPr>
          <w:sz w:val="28"/>
          <w:szCs w:val="28"/>
          <w:lang w:val="en-US"/>
        </w:rPr>
        <w:t xml:space="preserve">. The non-iterative inversion of loadings could be utilized in case of isogeometric boundary elements as widely discussed in [34] when considering the </w:t>
      </w:r>
      <w:r w:rsidR="007C1CF6" w:rsidRPr="007C1CF6">
        <w:rPr>
          <w:sz w:val="28"/>
          <w:szCs w:val="28"/>
          <w:lang w:val="en-US"/>
        </w:rPr>
        <w:t>transient heat transfer problems</w:t>
      </w:r>
      <w:r w:rsidR="007C1CF6">
        <w:rPr>
          <w:sz w:val="28"/>
          <w:szCs w:val="28"/>
          <w:lang w:val="en-US"/>
        </w:rPr>
        <w:t xml:space="preserve"> in cases of </w:t>
      </w:r>
      <w:r w:rsidR="007C1CF6" w:rsidRPr="007C1CF6">
        <w:rPr>
          <w:sz w:val="28"/>
          <w:szCs w:val="28"/>
          <w:lang w:val="en-US"/>
        </w:rPr>
        <w:t>inhomogeneous materials</w:t>
      </w:r>
      <w:r w:rsidR="007C1CF6">
        <w:rPr>
          <w:sz w:val="28"/>
          <w:szCs w:val="28"/>
          <w:lang w:val="en-US"/>
        </w:rPr>
        <w:t>. The authors investigate application of t</w:t>
      </w:r>
      <w:r w:rsidR="007C1CF6" w:rsidRPr="007C1CF6">
        <w:rPr>
          <w:sz w:val="28"/>
          <w:szCs w:val="28"/>
          <w:lang w:val="en-US"/>
        </w:rPr>
        <w:t>he implementation of basis function expansion and regularization scheme</w:t>
      </w:r>
      <w:r w:rsidR="007C1CF6">
        <w:rPr>
          <w:sz w:val="28"/>
          <w:szCs w:val="28"/>
          <w:lang w:val="en-US"/>
        </w:rPr>
        <w:t xml:space="preserve"> improving t</w:t>
      </w:r>
      <w:r w:rsidR="007C1CF6" w:rsidRPr="007C1CF6">
        <w:rPr>
          <w:sz w:val="28"/>
          <w:szCs w:val="28"/>
          <w:lang w:val="en-US"/>
        </w:rPr>
        <w:t>he accuracy and noise resistance of boundary condition inversion.</w:t>
      </w:r>
      <w:r w:rsidR="007C1CF6">
        <w:rPr>
          <w:sz w:val="28"/>
          <w:szCs w:val="28"/>
          <w:lang w:val="en-US"/>
        </w:rPr>
        <w:t xml:space="preserve"> It also correlates with thermal boundary condition modeling via the inversion modeling </w:t>
      </w:r>
      <w:r w:rsidR="007C1CF6" w:rsidRPr="007C1CF6">
        <w:rPr>
          <w:sz w:val="28"/>
          <w:szCs w:val="28"/>
          <w:lang w:val="en-US"/>
        </w:rPr>
        <w:t>based on Green's function and regularization method</w:t>
      </w:r>
      <w:r w:rsidR="007C1CF6">
        <w:rPr>
          <w:sz w:val="28"/>
          <w:szCs w:val="28"/>
          <w:lang w:val="en-US"/>
        </w:rPr>
        <w:t xml:space="preserve"> as was presented in [35] where authors considered commercial aircrafts, precisely the </w:t>
      </w:r>
      <w:r w:rsidR="007C1CF6" w:rsidRPr="007C1CF6">
        <w:rPr>
          <w:sz w:val="28"/>
          <w:szCs w:val="28"/>
          <w:lang w:val="en-US"/>
        </w:rPr>
        <w:t>inner wall of aircraft cabin</w:t>
      </w:r>
      <w:r w:rsidR="007C1CF6">
        <w:rPr>
          <w:sz w:val="28"/>
          <w:szCs w:val="28"/>
          <w:lang w:val="en-US"/>
        </w:rPr>
        <w:t xml:space="preserve">, presenting additionally the model </w:t>
      </w:r>
      <w:r w:rsidR="005D2FDF">
        <w:rPr>
          <w:sz w:val="28"/>
          <w:szCs w:val="28"/>
          <w:lang w:val="en-US"/>
        </w:rPr>
        <w:t>v</w:t>
      </w:r>
      <w:r w:rsidR="007C1CF6">
        <w:rPr>
          <w:sz w:val="28"/>
          <w:szCs w:val="28"/>
          <w:lang w:val="en-US"/>
        </w:rPr>
        <w:t>alidation through the experimentally received data.</w:t>
      </w:r>
      <w:r w:rsidR="005D2FDF">
        <w:rPr>
          <w:sz w:val="28"/>
          <w:szCs w:val="28"/>
          <w:lang w:val="en-US"/>
        </w:rPr>
        <w:t xml:space="preserve"> Regardless of the numerical approach, an </w:t>
      </w:r>
      <w:proofErr w:type="gramStart"/>
      <w:r w:rsidR="005D2FDF">
        <w:rPr>
          <w:sz w:val="28"/>
          <w:szCs w:val="28"/>
          <w:lang w:val="en-US"/>
        </w:rPr>
        <w:t>analytical methods of the inverse problem utilization</w:t>
      </w:r>
      <w:proofErr w:type="gramEnd"/>
      <w:r w:rsidR="005D2FDF">
        <w:rPr>
          <w:sz w:val="28"/>
          <w:szCs w:val="28"/>
          <w:lang w:val="en-US"/>
        </w:rPr>
        <w:t xml:space="preserve"> could be also applied for empirical investigations, as was presented in [36], where authors investigated the </w:t>
      </w:r>
      <w:r w:rsidR="005D2FDF" w:rsidRPr="005D2FDF">
        <w:rPr>
          <w:sz w:val="28"/>
          <w:szCs w:val="28"/>
          <w:lang w:val="en-US"/>
        </w:rPr>
        <w:t>periodical heat transfer problems of multilayer rocks</w:t>
      </w:r>
      <w:r w:rsidR="005D2FDF">
        <w:rPr>
          <w:sz w:val="28"/>
          <w:szCs w:val="28"/>
          <w:lang w:val="en-US"/>
        </w:rPr>
        <w:t xml:space="preserve"> calibrating the thermal energy storage in case of underground mines, revealing some crucial aspects of </w:t>
      </w:r>
      <w:r w:rsidR="005D2FDF" w:rsidRPr="005D2FDF">
        <w:rPr>
          <w:sz w:val="28"/>
          <w:szCs w:val="28"/>
          <w:lang w:val="en-US"/>
        </w:rPr>
        <w:t>applicability and accuracy of the proposed analytical solution</w:t>
      </w:r>
      <w:r w:rsidR="005D2FDF">
        <w:rPr>
          <w:sz w:val="28"/>
          <w:szCs w:val="28"/>
          <w:lang w:val="en-US"/>
        </w:rPr>
        <w:t xml:space="preserve"> and </w:t>
      </w:r>
      <w:r w:rsidR="005D2FDF" w:rsidRPr="005D2FDF">
        <w:rPr>
          <w:sz w:val="28"/>
          <w:szCs w:val="28"/>
          <w:lang w:val="en-US"/>
        </w:rPr>
        <w:t>valuable guidance</w:t>
      </w:r>
      <w:r w:rsidR="005D2FDF">
        <w:rPr>
          <w:sz w:val="28"/>
          <w:szCs w:val="28"/>
          <w:lang w:val="en-US"/>
        </w:rPr>
        <w:t xml:space="preserve"> for proper layer sampling. </w:t>
      </w:r>
      <w:proofErr w:type="spellStart"/>
      <w:r w:rsidR="005D2FDF">
        <w:rPr>
          <w:sz w:val="28"/>
          <w:szCs w:val="28"/>
          <w:lang w:val="en-US"/>
        </w:rPr>
        <w:t>Beside</w:t>
      </w:r>
      <w:proofErr w:type="spellEnd"/>
      <w:r w:rsidR="005D2FDF">
        <w:rPr>
          <w:sz w:val="28"/>
          <w:szCs w:val="28"/>
          <w:lang w:val="en-US"/>
        </w:rPr>
        <w:t xml:space="preserve"> that, some topological designs could be also utilized for </w:t>
      </w:r>
      <w:r w:rsidR="005D2FDF" w:rsidRPr="005D2FDF">
        <w:rPr>
          <w:sz w:val="28"/>
          <w:szCs w:val="28"/>
          <w:lang w:val="en-US"/>
        </w:rPr>
        <w:t>forced convection heat transfer problems</w:t>
      </w:r>
      <w:r w:rsidR="005D2FDF">
        <w:rPr>
          <w:sz w:val="28"/>
          <w:szCs w:val="28"/>
          <w:lang w:val="en-US"/>
        </w:rPr>
        <w:t xml:space="preserve">, as was presented in [37] by considering the </w:t>
      </w:r>
      <w:r w:rsidR="005D2FDF" w:rsidRPr="005D2FDF">
        <w:rPr>
          <w:sz w:val="28"/>
          <w:szCs w:val="28"/>
          <w:lang w:val="en-US"/>
        </w:rPr>
        <w:t>deep generative model</w:t>
      </w:r>
      <w:r w:rsidR="005D2FDF">
        <w:rPr>
          <w:sz w:val="28"/>
          <w:szCs w:val="28"/>
          <w:lang w:val="en-US"/>
        </w:rPr>
        <w:t xml:space="preserve"> </w:t>
      </w:r>
      <w:r w:rsidR="005D2FDF" w:rsidRPr="005D2FDF">
        <w:rPr>
          <w:sz w:val="28"/>
          <w:szCs w:val="28"/>
          <w:lang w:val="en-US"/>
        </w:rPr>
        <w:t>or solving complex topology optimization problems</w:t>
      </w:r>
      <w:r w:rsidR="005D2FDF">
        <w:rPr>
          <w:sz w:val="28"/>
          <w:szCs w:val="28"/>
          <w:lang w:val="en-US"/>
        </w:rPr>
        <w:t xml:space="preserve"> regarding the</w:t>
      </w:r>
      <w:r w:rsidR="005D2FDF" w:rsidRPr="005D2FDF">
        <w:rPr>
          <w:sz w:val="28"/>
          <w:szCs w:val="28"/>
          <w:lang w:val="en-US"/>
        </w:rPr>
        <w:t xml:space="preserve"> laminar and turbulent heat transfer</w:t>
      </w:r>
      <w:r w:rsidR="005D2FDF">
        <w:rPr>
          <w:sz w:val="28"/>
          <w:szCs w:val="28"/>
          <w:lang w:val="en-US"/>
        </w:rPr>
        <w:t xml:space="preserve"> problems solutions</w:t>
      </w:r>
      <w:r w:rsidR="005D2FDF" w:rsidRPr="005D2FDF">
        <w:rPr>
          <w:sz w:val="28"/>
          <w:szCs w:val="28"/>
          <w:lang w:val="en-US"/>
        </w:rPr>
        <w:t>.</w:t>
      </w:r>
      <w:r w:rsidR="005D2FDF">
        <w:rPr>
          <w:sz w:val="28"/>
          <w:szCs w:val="28"/>
          <w:lang w:val="en-US"/>
        </w:rPr>
        <w:t xml:space="preserve"> Along that, the cooling configurations could be determined via the local heat transfer characteristics by experimental approach as described in [38], where the authors </w:t>
      </w:r>
      <w:r w:rsidR="002A41EA">
        <w:rPr>
          <w:sz w:val="28"/>
          <w:szCs w:val="28"/>
          <w:lang w:val="en-US"/>
        </w:rPr>
        <w:t>reveal results over a</w:t>
      </w:r>
      <w:r w:rsidR="002A41EA" w:rsidRPr="002A41EA">
        <w:rPr>
          <w:sz w:val="28"/>
          <w:szCs w:val="28"/>
          <w:lang w:val="en-US"/>
        </w:rPr>
        <w:t xml:space="preserve">nalysis of inverse heat </w:t>
      </w:r>
      <w:r w:rsidR="002A41EA" w:rsidRPr="002A41EA">
        <w:rPr>
          <w:sz w:val="28"/>
          <w:szCs w:val="28"/>
          <w:lang w:val="en-US"/>
        </w:rPr>
        <w:lastRenderedPageBreak/>
        <w:t>conduction problem by discrete energy balances</w:t>
      </w:r>
      <w:r w:rsidR="002A41EA">
        <w:rPr>
          <w:sz w:val="28"/>
          <w:szCs w:val="28"/>
          <w:lang w:val="en-US"/>
        </w:rPr>
        <w:t xml:space="preserve"> considering t</w:t>
      </w:r>
      <w:r w:rsidR="002A41EA" w:rsidRPr="002A41EA">
        <w:rPr>
          <w:sz w:val="28"/>
          <w:szCs w:val="28"/>
          <w:lang w:val="en-US"/>
        </w:rPr>
        <w:t>ransient heat transfer measurements</w:t>
      </w:r>
      <w:r w:rsidR="002A41EA">
        <w:rPr>
          <w:sz w:val="28"/>
          <w:szCs w:val="28"/>
          <w:lang w:val="en-US"/>
        </w:rPr>
        <w:t xml:space="preserve">. Meanwhile another methodology such as the element differentiation method could be utilized  </w:t>
      </w:r>
      <w:r w:rsidR="002A41EA" w:rsidRPr="002A41EA">
        <w:rPr>
          <w:sz w:val="28"/>
          <w:szCs w:val="28"/>
          <w:lang w:val="en-US"/>
        </w:rPr>
        <w:t>transient heat transfer problems with phase change</w:t>
      </w:r>
      <w:r w:rsidR="002A41EA">
        <w:rPr>
          <w:sz w:val="28"/>
          <w:szCs w:val="28"/>
          <w:lang w:val="en-US"/>
        </w:rPr>
        <w:t xml:space="preserve">, as well studied in [39] for the phase change case, when the </w:t>
      </w:r>
      <w:r w:rsidR="002A41EA" w:rsidRPr="002A41EA">
        <w:rPr>
          <w:sz w:val="28"/>
          <w:szCs w:val="28"/>
          <w:lang w:val="en-US"/>
        </w:rPr>
        <w:t xml:space="preserve">interface nodes and the outer boundary nodes </w:t>
      </w:r>
      <w:r w:rsidR="002A41EA">
        <w:rPr>
          <w:sz w:val="28"/>
          <w:szCs w:val="28"/>
          <w:lang w:val="en-US"/>
        </w:rPr>
        <w:t>were correlated with</w:t>
      </w:r>
      <w:r w:rsidR="002A41EA" w:rsidRPr="002A41EA">
        <w:rPr>
          <w:sz w:val="28"/>
          <w:szCs w:val="28"/>
          <w:lang w:val="en-US"/>
        </w:rPr>
        <w:t xml:space="preserve"> the flux equilibrium condition</w:t>
      </w:r>
      <w:r w:rsidR="002A41EA">
        <w:rPr>
          <w:sz w:val="28"/>
          <w:szCs w:val="28"/>
          <w:lang w:val="en-US"/>
        </w:rPr>
        <w:t xml:space="preserve"> that resulted in estimator derivation for the validation of the </w:t>
      </w:r>
      <w:r w:rsidR="002A41EA" w:rsidRPr="002A41EA">
        <w:rPr>
          <w:sz w:val="28"/>
          <w:szCs w:val="28"/>
          <w:lang w:val="en-US"/>
        </w:rPr>
        <w:t>effectiveness and accuracy</w:t>
      </w:r>
      <w:r w:rsidR="002A41EA">
        <w:rPr>
          <w:sz w:val="28"/>
          <w:szCs w:val="28"/>
          <w:lang w:val="en-US"/>
        </w:rPr>
        <w:t xml:space="preserve"> of proposed methodology. Some other variations of the posed problem could be found in [40], where authors present a valuable result by considering the </w:t>
      </w:r>
      <w:r w:rsidR="002A41EA" w:rsidRPr="002A41EA">
        <w:rPr>
          <w:sz w:val="28"/>
          <w:szCs w:val="28"/>
          <w:lang w:val="en-US"/>
        </w:rPr>
        <w:t>mechanism of heat transfer in two-layer porous materials with the heat generation</w:t>
      </w:r>
      <w:r w:rsidR="002A41EA">
        <w:rPr>
          <w:sz w:val="28"/>
          <w:szCs w:val="28"/>
          <w:lang w:val="en-US"/>
        </w:rPr>
        <w:t xml:space="preserve"> stating that the </w:t>
      </w:r>
      <w:r w:rsidR="002A41EA" w:rsidRPr="002A41EA">
        <w:rPr>
          <w:sz w:val="28"/>
          <w:szCs w:val="28"/>
          <w:lang w:val="en-US"/>
        </w:rPr>
        <w:t xml:space="preserve">total energy balance </w:t>
      </w:r>
      <w:r w:rsidR="002A41EA">
        <w:rPr>
          <w:sz w:val="28"/>
          <w:szCs w:val="28"/>
          <w:lang w:val="en-US"/>
        </w:rPr>
        <w:t xml:space="preserve">in system </w:t>
      </w:r>
      <w:r w:rsidR="002A41EA" w:rsidRPr="002A41EA">
        <w:rPr>
          <w:sz w:val="28"/>
          <w:szCs w:val="28"/>
          <w:lang w:val="en-US"/>
        </w:rPr>
        <w:t>becomes zero according to thermodynamic law</w:t>
      </w:r>
      <w:r w:rsidR="002A41EA">
        <w:rPr>
          <w:sz w:val="28"/>
          <w:szCs w:val="28"/>
          <w:lang w:val="en-US"/>
        </w:rPr>
        <w:t xml:space="preserve">. Although, the study was conducted by purely numerical approach, authors </w:t>
      </w:r>
      <w:r w:rsidR="00837507">
        <w:rPr>
          <w:sz w:val="28"/>
          <w:szCs w:val="28"/>
          <w:lang w:val="en-US"/>
        </w:rPr>
        <w:t xml:space="preserve">have </w:t>
      </w:r>
      <w:r w:rsidR="002A41EA">
        <w:rPr>
          <w:sz w:val="28"/>
          <w:szCs w:val="28"/>
          <w:lang w:val="en-US"/>
        </w:rPr>
        <w:t xml:space="preserve">revealed some useful aspects for the proposed approximation algorithm, such as </w:t>
      </w:r>
      <w:r w:rsidR="00837507">
        <w:rPr>
          <w:sz w:val="28"/>
          <w:szCs w:val="28"/>
          <w:lang w:val="en-US"/>
        </w:rPr>
        <w:t xml:space="preserve">the </w:t>
      </w:r>
      <w:r w:rsidR="002A41EA">
        <w:rPr>
          <w:sz w:val="28"/>
          <w:szCs w:val="28"/>
          <w:lang w:val="en-US"/>
        </w:rPr>
        <w:t xml:space="preserve">sensitivity to </w:t>
      </w:r>
      <w:r w:rsidR="00837507">
        <w:rPr>
          <w:sz w:val="28"/>
          <w:szCs w:val="28"/>
          <w:lang w:val="en-US"/>
        </w:rPr>
        <w:t xml:space="preserve">the </w:t>
      </w:r>
      <w:r w:rsidR="002A41EA">
        <w:rPr>
          <w:sz w:val="28"/>
          <w:szCs w:val="28"/>
          <w:lang w:val="en-US"/>
        </w:rPr>
        <w:t>input data</w:t>
      </w:r>
      <w:r w:rsidR="002A41EA" w:rsidRPr="002A41EA">
        <w:rPr>
          <w:sz w:val="28"/>
          <w:szCs w:val="28"/>
          <w:lang w:val="en-US"/>
        </w:rPr>
        <w:t>.</w:t>
      </w:r>
      <w:r w:rsidR="00837507">
        <w:rPr>
          <w:sz w:val="28"/>
          <w:szCs w:val="28"/>
          <w:lang w:val="en-US"/>
        </w:rPr>
        <w:t xml:space="preserve"> Another coefficient identification problem solved by the integral local </w:t>
      </w:r>
      <w:proofErr w:type="gramStart"/>
      <w:r w:rsidR="00837507">
        <w:rPr>
          <w:sz w:val="28"/>
          <w:szCs w:val="28"/>
          <w:lang w:val="en-US"/>
        </w:rPr>
        <w:t>parameters</w:t>
      </w:r>
      <w:proofErr w:type="gramEnd"/>
      <w:r w:rsidR="00837507">
        <w:rPr>
          <w:sz w:val="28"/>
          <w:szCs w:val="28"/>
          <w:lang w:val="en-US"/>
        </w:rPr>
        <w:t xml:space="preserve"> identification coupled with the least squares method was studied in [41], where authors determined </w:t>
      </w:r>
      <w:r w:rsidR="00837507" w:rsidRPr="00837507">
        <w:rPr>
          <w:sz w:val="28"/>
          <w:szCs w:val="28"/>
          <w:lang w:val="en-US"/>
        </w:rPr>
        <w:t>fluid specific heat capacity and heat transfer coefficient</w:t>
      </w:r>
      <w:r w:rsidR="00837507">
        <w:rPr>
          <w:sz w:val="28"/>
          <w:szCs w:val="28"/>
          <w:lang w:val="en-US"/>
        </w:rPr>
        <w:t xml:space="preserve"> </w:t>
      </w:r>
      <w:r w:rsidR="00837507" w:rsidRPr="00837507">
        <w:rPr>
          <w:sz w:val="28"/>
          <w:szCs w:val="28"/>
          <w:lang w:val="en-US"/>
        </w:rPr>
        <w:t>based on multiple-case joint analysis</w:t>
      </w:r>
      <w:r w:rsidR="00837507">
        <w:rPr>
          <w:sz w:val="28"/>
          <w:szCs w:val="28"/>
          <w:lang w:val="en-US"/>
        </w:rPr>
        <w:t xml:space="preserve"> </w:t>
      </w:r>
      <w:r w:rsidR="00837507" w:rsidRPr="00837507">
        <w:rPr>
          <w:sz w:val="28"/>
          <w:szCs w:val="28"/>
          <w:lang w:val="en-US"/>
        </w:rPr>
        <w:t>in heat exchangers</w:t>
      </w:r>
      <w:r w:rsidR="00837507">
        <w:rPr>
          <w:sz w:val="28"/>
          <w:szCs w:val="28"/>
          <w:lang w:val="en-US"/>
        </w:rPr>
        <w:t xml:space="preserve">  proposing a novel methodology and computing the </w:t>
      </w:r>
      <w:r w:rsidR="00837507" w:rsidRPr="00837507">
        <w:rPr>
          <w:sz w:val="28"/>
          <w:szCs w:val="28"/>
          <w:lang w:val="en-US"/>
        </w:rPr>
        <w:t>relative identification errors</w:t>
      </w:r>
      <w:r w:rsidR="00837507">
        <w:rPr>
          <w:sz w:val="28"/>
          <w:szCs w:val="28"/>
          <w:lang w:val="en-US"/>
        </w:rPr>
        <w:t xml:space="preserve">. Physically different type of proposed problem in terms of </w:t>
      </w:r>
      <w:r w:rsidR="00837507" w:rsidRPr="00837507">
        <w:rPr>
          <w:sz w:val="28"/>
          <w:szCs w:val="28"/>
          <w:lang w:val="en-US"/>
        </w:rPr>
        <w:t>circumferentially non-uniform heat flux</w:t>
      </w:r>
      <w:r w:rsidR="00837507">
        <w:rPr>
          <w:sz w:val="28"/>
          <w:szCs w:val="28"/>
          <w:lang w:val="en-US"/>
        </w:rPr>
        <w:t xml:space="preserve"> </w:t>
      </w:r>
      <w:r w:rsidR="00A072C4">
        <w:rPr>
          <w:sz w:val="28"/>
          <w:szCs w:val="28"/>
          <w:lang w:val="en-US"/>
        </w:rPr>
        <w:t>was investigated over the effect of</w:t>
      </w:r>
      <w:r w:rsidR="00A072C4" w:rsidRPr="00A072C4">
        <w:rPr>
          <w:sz w:val="28"/>
          <w:szCs w:val="28"/>
          <w:lang w:val="en-US"/>
        </w:rPr>
        <w:t xml:space="preserve"> flow boiling heat transfer in a horizontal tube</w:t>
      </w:r>
      <w:r w:rsidR="00A072C4">
        <w:rPr>
          <w:sz w:val="28"/>
          <w:szCs w:val="28"/>
          <w:lang w:val="en-US"/>
        </w:rPr>
        <w:t xml:space="preserve"> and described in [42], where authors determined heat transfer coefficients via an inverse problem model and concluded that </w:t>
      </w:r>
      <w:r w:rsidR="00A072C4" w:rsidRPr="00A072C4">
        <w:rPr>
          <w:sz w:val="28"/>
          <w:szCs w:val="28"/>
          <w:lang w:val="en-US"/>
        </w:rPr>
        <w:t>pressure drop was not affected by the heat flux condition</w:t>
      </w:r>
      <w:r w:rsidR="00A072C4">
        <w:rPr>
          <w:sz w:val="28"/>
          <w:szCs w:val="28"/>
          <w:lang w:val="en-US"/>
        </w:rPr>
        <w:t xml:space="preserve">. The </w:t>
      </w:r>
      <w:r w:rsidR="00A072C4" w:rsidRPr="00A072C4">
        <w:rPr>
          <w:sz w:val="28"/>
          <w:szCs w:val="28"/>
          <w:lang w:val="en-US"/>
        </w:rPr>
        <w:t>heat and mass transfer in micropolar nanofluids flow</w:t>
      </w:r>
      <w:r w:rsidR="00A072C4">
        <w:rPr>
          <w:sz w:val="28"/>
          <w:szCs w:val="28"/>
          <w:lang w:val="en-US"/>
        </w:rPr>
        <w:t xml:space="preserve"> numerically analyzed in [43] by the finite volume approach. The authors have revealed that  </w:t>
      </w:r>
      <w:r w:rsidR="00A072C4" w:rsidRPr="00A072C4">
        <w:rPr>
          <w:sz w:val="28"/>
          <w:szCs w:val="28"/>
          <w:lang w:val="en-US"/>
        </w:rPr>
        <w:t>a high vortex viscosity parameter</w:t>
      </w:r>
      <w:r w:rsidR="00A072C4">
        <w:rPr>
          <w:sz w:val="28"/>
          <w:szCs w:val="28"/>
          <w:lang w:val="en-US"/>
        </w:rPr>
        <w:t xml:space="preserve"> value</w:t>
      </w:r>
      <w:r w:rsidR="00A072C4" w:rsidRPr="00A072C4">
        <w:rPr>
          <w:sz w:val="28"/>
          <w:szCs w:val="28"/>
          <w:lang w:val="en-US"/>
        </w:rPr>
        <w:t xml:space="preserve"> produces a weak </w:t>
      </w:r>
      <w:r w:rsidR="00A072C4">
        <w:rPr>
          <w:sz w:val="28"/>
          <w:szCs w:val="28"/>
          <w:lang w:val="en-US"/>
        </w:rPr>
        <w:t xml:space="preserve">rate of </w:t>
      </w:r>
      <w:r w:rsidR="00A072C4" w:rsidRPr="00A072C4">
        <w:rPr>
          <w:sz w:val="28"/>
          <w:szCs w:val="28"/>
          <w:lang w:val="en-US"/>
        </w:rPr>
        <w:t xml:space="preserve">concentration field and has significant behavior </w:t>
      </w:r>
      <w:r w:rsidR="00A072C4">
        <w:rPr>
          <w:sz w:val="28"/>
          <w:szCs w:val="28"/>
          <w:lang w:val="en-US"/>
        </w:rPr>
        <w:t xml:space="preserve">in a case when </w:t>
      </w:r>
      <w:r w:rsidR="00A072C4" w:rsidRPr="00A072C4">
        <w:rPr>
          <w:sz w:val="28"/>
          <w:szCs w:val="28"/>
          <w:lang w:val="en-US"/>
        </w:rPr>
        <w:t>thermophoresis parameter</w:t>
      </w:r>
      <w:r w:rsidR="00A072C4">
        <w:rPr>
          <w:sz w:val="28"/>
          <w:szCs w:val="28"/>
          <w:lang w:val="en-US"/>
        </w:rPr>
        <w:t xml:space="preserve">. Interesting findings of </w:t>
      </w:r>
      <w:r w:rsidR="00A072C4" w:rsidRPr="00A072C4">
        <w:rPr>
          <w:sz w:val="28"/>
          <w:szCs w:val="28"/>
          <w:lang w:val="en-US"/>
        </w:rPr>
        <w:t>the heat transfer of single-jet impingement cooling</w:t>
      </w:r>
      <w:r w:rsidR="00A072C4">
        <w:rPr>
          <w:sz w:val="28"/>
          <w:szCs w:val="28"/>
          <w:lang w:val="en-US"/>
        </w:rPr>
        <w:t xml:space="preserve"> may be found in [44], where authors have discussed an experimental case study, revealing conditions for </w:t>
      </w:r>
      <w:r w:rsidR="00A072C4" w:rsidRPr="00A072C4">
        <w:rPr>
          <w:sz w:val="28"/>
          <w:szCs w:val="28"/>
          <w:lang w:val="en-US"/>
        </w:rPr>
        <w:t>obtaining macroscale data of the cooling process</w:t>
      </w:r>
      <w:r w:rsidR="00A072C4">
        <w:rPr>
          <w:sz w:val="28"/>
          <w:szCs w:val="28"/>
          <w:lang w:val="en-US"/>
        </w:rPr>
        <w:t xml:space="preserve">, while the </w:t>
      </w:r>
      <w:r w:rsidR="00A072C4" w:rsidRPr="00A072C4">
        <w:rPr>
          <w:sz w:val="28"/>
          <w:szCs w:val="28"/>
          <w:lang w:val="en-US"/>
        </w:rPr>
        <w:t xml:space="preserve">dissipated heat flux </w:t>
      </w:r>
      <w:r w:rsidR="00A072C4">
        <w:rPr>
          <w:sz w:val="28"/>
          <w:szCs w:val="28"/>
          <w:lang w:val="en-US"/>
        </w:rPr>
        <w:t xml:space="preserve">was </w:t>
      </w:r>
      <w:r w:rsidR="00A072C4" w:rsidRPr="00A072C4">
        <w:rPr>
          <w:sz w:val="28"/>
          <w:szCs w:val="28"/>
          <w:lang w:val="en-US"/>
        </w:rPr>
        <w:t>estimated by solving a 2D inverse heat conduction problem</w:t>
      </w:r>
      <w:r w:rsidR="00A072C4">
        <w:rPr>
          <w:sz w:val="28"/>
          <w:szCs w:val="28"/>
          <w:lang w:val="en-US"/>
        </w:rPr>
        <w:t xml:space="preserve">. Another application of the eigenfunction-based solution could be found in [45], where the authors presented </w:t>
      </w:r>
      <w:r w:rsidR="00A072C4" w:rsidRPr="00A072C4">
        <w:rPr>
          <w:sz w:val="28"/>
          <w:szCs w:val="28"/>
          <w:lang w:val="en-US"/>
        </w:rPr>
        <w:t>one-dimensional solid-liquid phase change heat transfer problems</w:t>
      </w:r>
      <w:r w:rsidR="00A072C4">
        <w:rPr>
          <w:sz w:val="28"/>
          <w:szCs w:val="28"/>
          <w:lang w:val="en-US"/>
        </w:rPr>
        <w:t xml:space="preserve"> solution with advection considering variety of the </w:t>
      </w:r>
      <w:r w:rsidR="00A072C4" w:rsidRPr="00A072C4">
        <w:rPr>
          <w:sz w:val="28"/>
          <w:szCs w:val="28"/>
          <w:lang w:val="en-US"/>
        </w:rPr>
        <w:t>problem parameters, including Stefan and Peclet numbers</w:t>
      </w:r>
      <w:r w:rsidR="00A072C4">
        <w:rPr>
          <w:sz w:val="28"/>
          <w:szCs w:val="28"/>
          <w:lang w:val="en-US"/>
        </w:rPr>
        <w:t xml:space="preserve">, improving </w:t>
      </w:r>
      <w:r w:rsidR="00A072C4" w:rsidRPr="00A072C4">
        <w:rPr>
          <w:sz w:val="28"/>
          <w:szCs w:val="28"/>
          <w:lang w:val="en-US"/>
        </w:rPr>
        <w:t>the theoretical understanding of phase change heat transfer in the presence of advection</w:t>
      </w:r>
      <w:r w:rsidR="00A072C4">
        <w:rPr>
          <w:sz w:val="28"/>
          <w:szCs w:val="28"/>
          <w:lang w:val="en-US"/>
        </w:rPr>
        <w:t>.</w:t>
      </w:r>
      <w:r w:rsidR="00A10557">
        <w:rPr>
          <w:sz w:val="28"/>
          <w:szCs w:val="28"/>
          <w:lang w:val="en-US"/>
        </w:rPr>
        <w:t xml:space="preserve"> </w:t>
      </w:r>
    </w:p>
    <w:p w14:paraId="3CA1B950" w14:textId="28802C44" w:rsidR="00A10557" w:rsidRPr="00BF3A26" w:rsidRDefault="00A10557" w:rsidP="000902BC">
      <w:pPr>
        <w:pStyle w:val="Default"/>
        <w:spacing w:after="38"/>
        <w:ind w:firstLine="708"/>
        <w:jc w:val="both"/>
        <w:rPr>
          <w:sz w:val="28"/>
          <w:szCs w:val="28"/>
          <w:lang w:val="en-US"/>
        </w:rPr>
      </w:pPr>
      <w:r>
        <w:rPr>
          <w:sz w:val="28"/>
          <w:szCs w:val="28"/>
          <w:lang w:val="en-US"/>
        </w:rPr>
        <w:t xml:space="preserve">Another important aspect is the nonlinearity, which also affects the posedness procedure of inverse problem methodology. Such an example of investigations may be found in [46], where authors propose a </w:t>
      </w:r>
      <w:r w:rsidRPr="00A10557">
        <w:rPr>
          <w:sz w:val="28"/>
          <w:szCs w:val="28"/>
          <w:lang w:val="en-US"/>
        </w:rPr>
        <w:t xml:space="preserve">surrogate model based </w:t>
      </w:r>
      <w:r>
        <w:rPr>
          <w:sz w:val="28"/>
          <w:szCs w:val="28"/>
          <w:lang w:val="en-US"/>
        </w:rPr>
        <w:t xml:space="preserve">with </w:t>
      </w:r>
      <w:r w:rsidRPr="00A10557">
        <w:rPr>
          <w:sz w:val="28"/>
          <w:szCs w:val="28"/>
          <w:lang w:val="en-US"/>
        </w:rPr>
        <w:t>active interval densifying method</w:t>
      </w:r>
      <w:r>
        <w:rPr>
          <w:sz w:val="28"/>
          <w:szCs w:val="28"/>
          <w:lang w:val="en-US"/>
        </w:rPr>
        <w:t xml:space="preserve"> provided for solving the </w:t>
      </w:r>
      <w:r w:rsidRPr="00A10557">
        <w:rPr>
          <w:sz w:val="28"/>
          <w:szCs w:val="28"/>
          <w:lang w:val="en-US"/>
        </w:rPr>
        <w:t>uncertain nonlinear inverse problem</w:t>
      </w:r>
      <w:r>
        <w:rPr>
          <w:sz w:val="28"/>
          <w:szCs w:val="28"/>
          <w:lang w:val="en-US"/>
        </w:rPr>
        <w:t xml:space="preserve">. The study also presents a numerical experiment with its </w:t>
      </w:r>
      <w:r w:rsidRPr="00A10557">
        <w:rPr>
          <w:sz w:val="28"/>
          <w:szCs w:val="28"/>
          <w:lang w:val="en-US"/>
        </w:rPr>
        <w:t>feasibility, computational accuracy, and efficiency</w:t>
      </w:r>
      <w:r>
        <w:rPr>
          <w:sz w:val="28"/>
          <w:szCs w:val="28"/>
          <w:lang w:val="en-US"/>
        </w:rPr>
        <w:t xml:space="preserve"> level. Alternate research [47] shows t</w:t>
      </w:r>
      <w:r w:rsidRPr="00A10557">
        <w:rPr>
          <w:sz w:val="28"/>
          <w:szCs w:val="28"/>
          <w:lang w:val="en-US"/>
        </w:rPr>
        <w:t>he direct and inverse reconstruction of the heat flux</w:t>
      </w:r>
      <w:r>
        <w:rPr>
          <w:sz w:val="28"/>
          <w:szCs w:val="28"/>
          <w:lang w:val="en-US"/>
        </w:rPr>
        <w:t xml:space="preserve"> via the </w:t>
      </w:r>
      <w:r w:rsidRPr="00A10557">
        <w:rPr>
          <w:sz w:val="28"/>
          <w:szCs w:val="28"/>
          <w:lang w:val="en-US"/>
        </w:rPr>
        <w:t xml:space="preserve">multiresolution formulation </w:t>
      </w:r>
      <w:r>
        <w:rPr>
          <w:sz w:val="28"/>
          <w:szCs w:val="28"/>
          <w:lang w:val="en-US"/>
        </w:rPr>
        <w:t>with</w:t>
      </w:r>
      <w:r w:rsidRPr="00A10557">
        <w:rPr>
          <w:sz w:val="28"/>
          <w:szCs w:val="28"/>
          <w:lang w:val="en-US"/>
        </w:rPr>
        <w:t xml:space="preserve"> temperature </w:t>
      </w:r>
      <w:r>
        <w:rPr>
          <w:sz w:val="28"/>
          <w:szCs w:val="28"/>
          <w:lang w:val="en-US"/>
        </w:rPr>
        <w:t xml:space="preserve">measurement devices located over </w:t>
      </w:r>
      <w:r w:rsidRPr="00A10557">
        <w:rPr>
          <w:sz w:val="28"/>
          <w:szCs w:val="28"/>
          <w:lang w:val="en-US"/>
        </w:rPr>
        <w:t>multidimensional solid in hypersonic flow</w:t>
      </w:r>
      <w:r>
        <w:rPr>
          <w:sz w:val="28"/>
          <w:szCs w:val="28"/>
          <w:lang w:val="en-US"/>
        </w:rPr>
        <w:t xml:space="preserve">. The approach is based on </w:t>
      </w:r>
      <w:r w:rsidRPr="00A10557">
        <w:rPr>
          <w:sz w:val="28"/>
          <w:szCs w:val="28"/>
          <w:lang w:val="en-US"/>
        </w:rPr>
        <w:t>develop</w:t>
      </w:r>
      <w:r>
        <w:rPr>
          <w:sz w:val="28"/>
          <w:szCs w:val="28"/>
          <w:lang w:val="en-US"/>
        </w:rPr>
        <w:t>ment of</w:t>
      </w:r>
      <w:r w:rsidRPr="00A10557">
        <w:rPr>
          <w:sz w:val="28"/>
          <w:szCs w:val="28"/>
          <w:lang w:val="en-US"/>
        </w:rPr>
        <w:t xml:space="preserve"> quadrature formulas for the convolution product </w:t>
      </w:r>
      <w:r>
        <w:rPr>
          <w:sz w:val="28"/>
          <w:szCs w:val="28"/>
          <w:lang w:val="en-US"/>
        </w:rPr>
        <w:t xml:space="preserve">construction </w:t>
      </w:r>
      <w:r w:rsidRPr="00A10557">
        <w:rPr>
          <w:sz w:val="28"/>
          <w:szCs w:val="28"/>
          <w:lang w:val="en-US"/>
        </w:rPr>
        <w:t xml:space="preserve">between </w:t>
      </w:r>
      <w:r>
        <w:rPr>
          <w:sz w:val="28"/>
          <w:szCs w:val="28"/>
          <w:lang w:val="en-US"/>
        </w:rPr>
        <w:t xml:space="preserve">special </w:t>
      </w:r>
      <w:r w:rsidRPr="00A10557">
        <w:rPr>
          <w:sz w:val="28"/>
          <w:szCs w:val="28"/>
          <w:lang w:val="en-US"/>
        </w:rPr>
        <w:t>wavelets and Green’s function</w:t>
      </w:r>
      <w:r>
        <w:rPr>
          <w:sz w:val="28"/>
          <w:szCs w:val="28"/>
          <w:lang w:val="en-US"/>
        </w:rPr>
        <w:t xml:space="preserve"> basing on </w:t>
      </w:r>
      <w:r w:rsidRPr="00A10557">
        <w:rPr>
          <w:sz w:val="28"/>
          <w:szCs w:val="28"/>
          <w:lang w:val="en-US"/>
        </w:rPr>
        <w:t>iso</w:t>
      </w:r>
      <w:r w:rsidR="00C32368">
        <w:rPr>
          <w:sz w:val="28"/>
          <w:szCs w:val="28"/>
          <w:lang w:val="en-US"/>
        </w:rPr>
        <w:t>-</w:t>
      </w:r>
      <w:r w:rsidRPr="00A10557">
        <w:rPr>
          <w:sz w:val="28"/>
          <w:szCs w:val="28"/>
          <w:lang w:val="en-US"/>
        </w:rPr>
        <w:t>parametric mapping of three-dimensional geometries</w:t>
      </w:r>
      <w:r>
        <w:rPr>
          <w:sz w:val="28"/>
          <w:szCs w:val="28"/>
          <w:lang w:val="en-US"/>
        </w:rPr>
        <w:t xml:space="preserve">. Another example is the heat and mass </w:t>
      </w:r>
      <w:r>
        <w:rPr>
          <w:sz w:val="28"/>
          <w:szCs w:val="28"/>
          <w:lang w:val="en-US"/>
        </w:rPr>
        <w:lastRenderedPageBreak/>
        <w:t xml:space="preserve">transfer of nanoparticles on mixed convective flow studied along with the impact of Richardson number in [48], where authors considered non-Newtonian liquid, revealing </w:t>
      </w:r>
      <w:r w:rsidRPr="00A10557">
        <w:rPr>
          <w:sz w:val="28"/>
          <w:szCs w:val="28"/>
          <w:lang w:val="en-US"/>
        </w:rPr>
        <w:t>the existence of the solutions for the critical values</w:t>
      </w:r>
      <w:r w:rsidR="00C32368">
        <w:rPr>
          <w:sz w:val="28"/>
          <w:szCs w:val="28"/>
          <w:lang w:val="en-US"/>
        </w:rPr>
        <w:t xml:space="preserve"> of governing parameter</w:t>
      </w:r>
      <w:r>
        <w:rPr>
          <w:sz w:val="28"/>
          <w:szCs w:val="28"/>
          <w:lang w:val="en-US"/>
        </w:rPr>
        <w:t>.</w:t>
      </w:r>
      <w:r w:rsidR="00C32368">
        <w:rPr>
          <w:sz w:val="28"/>
          <w:szCs w:val="28"/>
          <w:lang w:val="en-US"/>
        </w:rPr>
        <w:t xml:space="preserve"> The establishment of the heat transfer model </w:t>
      </w:r>
      <w:r w:rsidR="00C32368" w:rsidRPr="00C32368">
        <w:rPr>
          <w:sz w:val="28"/>
          <w:szCs w:val="28"/>
          <w:lang w:val="en-US"/>
        </w:rPr>
        <w:t>of solid rocket motor nozzle expansion section based on roughness wall</w:t>
      </w:r>
      <w:r w:rsidR="00C32368">
        <w:rPr>
          <w:sz w:val="28"/>
          <w:szCs w:val="28"/>
          <w:lang w:val="en-US"/>
        </w:rPr>
        <w:t xml:space="preserve"> with the help of empirical and numerical computations is presented in [49], where researchers demonstrate that the proposed segment method gives </w:t>
      </w:r>
      <w:r w:rsidR="00C32368" w:rsidRPr="00C32368">
        <w:rPr>
          <w:sz w:val="28"/>
          <w:szCs w:val="28"/>
          <w:lang w:val="en-US"/>
        </w:rPr>
        <w:t xml:space="preserve">the error between </w:t>
      </w:r>
      <w:r w:rsidR="00C32368">
        <w:rPr>
          <w:sz w:val="28"/>
          <w:szCs w:val="28"/>
          <w:lang w:val="en-US"/>
        </w:rPr>
        <w:t>computed parameter</w:t>
      </w:r>
      <w:r w:rsidR="00C32368" w:rsidRPr="00C32368">
        <w:rPr>
          <w:sz w:val="28"/>
          <w:szCs w:val="28"/>
          <w:lang w:val="en-US"/>
        </w:rPr>
        <w:t xml:space="preserve"> by the proposed heat transfer model and numerical </w:t>
      </w:r>
      <w:r w:rsidR="00C32368">
        <w:rPr>
          <w:sz w:val="28"/>
          <w:szCs w:val="28"/>
          <w:lang w:val="en-US"/>
        </w:rPr>
        <w:t>experiment</w:t>
      </w:r>
      <w:r w:rsidR="00C32368" w:rsidRPr="00C32368">
        <w:rPr>
          <w:sz w:val="28"/>
          <w:szCs w:val="28"/>
          <w:lang w:val="en-US"/>
        </w:rPr>
        <w:t xml:space="preserve"> is controlled within 21% and 13% in the first and second segments respectively</w:t>
      </w:r>
      <w:r w:rsidR="00C32368">
        <w:rPr>
          <w:sz w:val="28"/>
          <w:szCs w:val="28"/>
          <w:lang w:val="en-US"/>
        </w:rPr>
        <w:t xml:space="preserve">, and that </w:t>
      </w:r>
      <w:r w:rsidR="00C32368" w:rsidRPr="00C32368">
        <w:rPr>
          <w:sz w:val="28"/>
          <w:szCs w:val="28"/>
          <w:lang w:val="en-US"/>
        </w:rPr>
        <w:t xml:space="preserve">he increase of the depth of temperature measuring </w:t>
      </w:r>
      <w:r w:rsidR="00C32368">
        <w:rPr>
          <w:sz w:val="28"/>
          <w:szCs w:val="28"/>
          <w:lang w:val="en-US"/>
        </w:rPr>
        <w:t>devices</w:t>
      </w:r>
      <w:r w:rsidR="00C32368" w:rsidRPr="00C32368">
        <w:rPr>
          <w:sz w:val="28"/>
          <w:szCs w:val="28"/>
          <w:lang w:val="en-US"/>
        </w:rPr>
        <w:t xml:space="preserve"> in different </w:t>
      </w:r>
      <w:r w:rsidR="00C32368">
        <w:rPr>
          <w:sz w:val="28"/>
          <w:szCs w:val="28"/>
          <w:lang w:val="en-US"/>
        </w:rPr>
        <w:t>segments accelerates</w:t>
      </w:r>
      <w:r w:rsidR="00C32368" w:rsidRPr="00C32368">
        <w:rPr>
          <w:sz w:val="28"/>
          <w:szCs w:val="28"/>
          <w:lang w:val="en-US"/>
        </w:rPr>
        <w:t xml:space="preserve"> the corresponding time response.</w:t>
      </w:r>
      <w:r w:rsidR="00C32368">
        <w:rPr>
          <w:sz w:val="28"/>
          <w:szCs w:val="28"/>
          <w:lang w:val="en-US"/>
        </w:rPr>
        <w:t xml:space="preserve"> Another experimental study </w:t>
      </w:r>
      <w:r w:rsidR="00C32368" w:rsidRPr="00C32368">
        <w:rPr>
          <w:sz w:val="28"/>
          <w:szCs w:val="28"/>
          <w:lang w:val="en-US"/>
        </w:rPr>
        <w:t>on heat transfer performance and pressure drop characteristics</w:t>
      </w:r>
      <w:r w:rsidR="00C32368">
        <w:rPr>
          <w:sz w:val="28"/>
          <w:szCs w:val="28"/>
          <w:lang w:val="en-US"/>
        </w:rPr>
        <w:t xml:space="preserve"> is discussed by group of scientists in [50], where presented results demonstrated that the </w:t>
      </w:r>
      <w:r w:rsidR="00C32368" w:rsidRPr="00C32368">
        <w:rPr>
          <w:sz w:val="28"/>
          <w:szCs w:val="28"/>
          <w:lang w:val="en-US"/>
        </w:rPr>
        <w:t>pressure gradients and friction factors with the standard Shah and Darcy's correlations</w:t>
      </w:r>
      <w:r w:rsidR="00C32368">
        <w:rPr>
          <w:sz w:val="28"/>
          <w:szCs w:val="28"/>
          <w:lang w:val="en-US"/>
        </w:rPr>
        <w:t xml:space="preserve"> are in good agreement with the local and average heat transfer coefficients</w:t>
      </w:r>
      <w:r w:rsidR="009950C0">
        <w:rPr>
          <w:sz w:val="28"/>
          <w:szCs w:val="28"/>
          <w:lang w:val="en-US"/>
        </w:rPr>
        <w:t>.</w:t>
      </w:r>
      <w:r w:rsidR="001B3EF4">
        <w:rPr>
          <w:sz w:val="28"/>
          <w:szCs w:val="28"/>
          <w:lang w:val="en-US"/>
        </w:rPr>
        <w:t xml:space="preserve"> The question of the inverse transfer function identification studied for high-frequency pressures in [51] by the special pressure generators </w:t>
      </w:r>
      <w:r w:rsidR="001B3EF4" w:rsidRPr="001B3EF4">
        <w:rPr>
          <w:sz w:val="28"/>
          <w:szCs w:val="28"/>
          <w:lang w:val="en-US"/>
        </w:rPr>
        <w:t>with different geometric parameters</w:t>
      </w:r>
      <w:r w:rsidR="001B3EF4">
        <w:rPr>
          <w:sz w:val="28"/>
          <w:szCs w:val="28"/>
          <w:lang w:val="en-US"/>
        </w:rPr>
        <w:t xml:space="preserve"> for the proposed methodology. The conductance of the multidimensional simulations of the heat transfer problem over the rectangular cylinders discussed in [52], where authors discussed the relationship between the </w:t>
      </w:r>
      <w:r w:rsidR="001B3EF4" w:rsidRPr="001B3EF4">
        <w:rPr>
          <w:sz w:val="28"/>
          <w:szCs w:val="28"/>
          <w:lang w:val="en-US"/>
        </w:rPr>
        <w:t>Nusselt numbers with flow regimes</w:t>
      </w:r>
      <w:r w:rsidR="001B3EF4">
        <w:rPr>
          <w:sz w:val="28"/>
          <w:szCs w:val="28"/>
          <w:lang w:val="en-US"/>
        </w:rPr>
        <w:t xml:space="preserve">. It was revealed that aspect ratios </w:t>
      </w:r>
      <w:r w:rsidR="001B3EF4" w:rsidRPr="001B3EF4">
        <w:rPr>
          <w:sz w:val="28"/>
          <w:szCs w:val="28"/>
          <w:lang w:val="en-US"/>
        </w:rPr>
        <w:t>amplify the total heat transfer due to an enlargement in the heat transfer surfaces</w:t>
      </w:r>
      <w:r w:rsidR="001B3EF4">
        <w:rPr>
          <w:sz w:val="28"/>
          <w:szCs w:val="28"/>
          <w:lang w:val="en-US"/>
        </w:rPr>
        <w:t xml:space="preserve"> in a case of forced convection around isothermal cylinders. </w:t>
      </w:r>
      <w:r w:rsidR="007A790D">
        <w:rPr>
          <w:sz w:val="28"/>
          <w:szCs w:val="28"/>
          <w:lang w:val="en-US"/>
        </w:rPr>
        <w:t xml:space="preserve">Another inverse improvement of the thermal performance was suggested in discussion of numerical experiments in [53] performed by authors for the ribbed channel in a case of pentagonal geometry with V-shapes. It was derived that the </w:t>
      </w:r>
      <w:r w:rsidR="007A790D" w:rsidRPr="007A790D">
        <w:rPr>
          <w:sz w:val="28"/>
          <w:szCs w:val="28"/>
          <w:lang w:val="en-US"/>
        </w:rPr>
        <w:t xml:space="preserve">pentagonal V-shape </w:t>
      </w:r>
      <w:r w:rsidR="007A790D">
        <w:rPr>
          <w:sz w:val="28"/>
          <w:szCs w:val="28"/>
          <w:lang w:val="en-US"/>
        </w:rPr>
        <w:t xml:space="preserve">geometry of a </w:t>
      </w:r>
      <w:r w:rsidR="007A790D" w:rsidRPr="007A790D">
        <w:rPr>
          <w:sz w:val="28"/>
          <w:szCs w:val="28"/>
          <w:lang w:val="en-US"/>
        </w:rPr>
        <w:t xml:space="preserve">rib has higher thermal-hydraulic performance </w:t>
      </w:r>
      <w:r w:rsidR="007A790D">
        <w:rPr>
          <w:sz w:val="28"/>
          <w:szCs w:val="28"/>
          <w:lang w:val="en-US"/>
        </w:rPr>
        <w:t xml:space="preserve">along with a </w:t>
      </w:r>
      <w:r w:rsidR="007A790D" w:rsidRPr="007A790D">
        <w:rPr>
          <w:sz w:val="28"/>
          <w:szCs w:val="28"/>
          <w:lang w:val="en-US"/>
        </w:rPr>
        <w:t>slight high the pressure loss penalty</w:t>
      </w:r>
      <w:r w:rsidR="007A790D">
        <w:rPr>
          <w:sz w:val="28"/>
          <w:szCs w:val="28"/>
          <w:lang w:val="en-US"/>
        </w:rPr>
        <w:t xml:space="preserve"> rate. The analysis of </w:t>
      </w:r>
      <w:r w:rsidR="007A790D" w:rsidRPr="007A790D">
        <w:rPr>
          <w:sz w:val="28"/>
          <w:szCs w:val="28"/>
          <w:lang w:val="en-US"/>
        </w:rPr>
        <w:t>heat transfer at polymer interface during over</w:t>
      </w:r>
      <w:r w:rsidR="007A790D">
        <w:rPr>
          <w:sz w:val="28"/>
          <w:szCs w:val="28"/>
          <w:lang w:val="en-US"/>
        </w:rPr>
        <w:t>-</w:t>
      </w:r>
      <w:r w:rsidR="007A790D" w:rsidRPr="007A790D">
        <w:rPr>
          <w:sz w:val="28"/>
          <w:szCs w:val="28"/>
          <w:lang w:val="en-US"/>
        </w:rPr>
        <w:t>molding</w:t>
      </w:r>
      <w:r w:rsidR="007A790D">
        <w:rPr>
          <w:sz w:val="28"/>
          <w:szCs w:val="28"/>
          <w:lang w:val="en-US"/>
        </w:rPr>
        <w:t xml:space="preserve"> was developed via study of </w:t>
      </w:r>
      <w:r w:rsidR="007A790D" w:rsidRPr="007A790D">
        <w:rPr>
          <w:sz w:val="28"/>
          <w:szCs w:val="28"/>
          <w:lang w:val="en-US"/>
        </w:rPr>
        <w:t>thermoplastic elastomers</w:t>
      </w:r>
      <w:r w:rsidR="007A790D">
        <w:rPr>
          <w:sz w:val="28"/>
          <w:szCs w:val="28"/>
          <w:lang w:val="en-US"/>
        </w:rPr>
        <w:t xml:space="preserve"> discussed in [54], where authors used a</w:t>
      </w:r>
      <w:r w:rsidR="007A790D" w:rsidRPr="007A790D">
        <w:rPr>
          <w:sz w:val="28"/>
          <w:szCs w:val="28"/>
          <w:lang w:val="en-US"/>
        </w:rPr>
        <w:t xml:space="preserve">n inverse heat conduction problem to </w:t>
      </w:r>
      <w:r w:rsidR="007A790D">
        <w:rPr>
          <w:sz w:val="28"/>
          <w:szCs w:val="28"/>
          <w:lang w:val="en-US"/>
        </w:rPr>
        <w:t>derive</w:t>
      </w:r>
      <w:r w:rsidR="007A790D" w:rsidRPr="007A790D">
        <w:rPr>
          <w:sz w:val="28"/>
          <w:szCs w:val="28"/>
          <w:lang w:val="en-US"/>
        </w:rPr>
        <w:t xml:space="preserve"> the time evolution of the surface temperature </w:t>
      </w:r>
      <w:r w:rsidR="007A790D">
        <w:rPr>
          <w:sz w:val="28"/>
          <w:szCs w:val="28"/>
          <w:lang w:val="en-US"/>
        </w:rPr>
        <w:t>for</w:t>
      </w:r>
      <w:r w:rsidR="007A790D" w:rsidRPr="007A790D">
        <w:rPr>
          <w:sz w:val="28"/>
          <w:szCs w:val="28"/>
          <w:lang w:val="en-US"/>
        </w:rPr>
        <w:t xml:space="preserve"> the insert</w:t>
      </w:r>
      <w:r w:rsidR="007A790D">
        <w:rPr>
          <w:sz w:val="28"/>
          <w:szCs w:val="28"/>
          <w:lang w:val="en-US"/>
        </w:rPr>
        <w:t>ed</w:t>
      </w:r>
      <w:r w:rsidR="007A790D" w:rsidRPr="007A790D">
        <w:rPr>
          <w:sz w:val="28"/>
          <w:szCs w:val="28"/>
          <w:lang w:val="en-US"/>
        </w:rPr>
        <w:t xml:space="preserve"> and the injected material</w:t>
      </w:r>
      <w:r w:rsidR="007A790D">
        <w:rPr>
          <w:sz w:val="28"/>
          <w:szCs w:val="28"/>
          <w:lang w:val="en-US"/>
        </w:rPr>
        <w:t xml:space="preserve"> while computations were done by </w:t>
      </w:r>
      <w:r w:rsidR="007A790D" w:rsidRPr="007A790D">
        <w:rPr>
          <w:sz w:val="28"/>
          <w:szCs w:val="28"/>
          <w:lang w:val="en-US"/>
        </w:rPr>
        <w:t xml:space="preserve">unidirectional scheme </w:t>
      </w:r>
      <w:r w:rsidR="007A790D">
        <w:rPr>
          <w:sz w:val="28"/>
          <w:szCs w:val="28"/>
          <w:lang w:val="en-US"/>
        </w:rPr>
        <w:t>with</w:t>
      </w:r>
      <w:r w:rsidR="007A790D" w:rsidRPr="007A790D">
        <w:rPr>
          <w:sz w:val="28"/>
          <w:szCs w:val="28"/>
          <w:lang w:val="en-US"/>
        </w:rPr>
        <w:t xml:space="preserve"> the boundary conditions determined e</w:t>
      </w:r>
      <w:r w:rsidR="007A790D">
        <w:rPr>
          <w:sz w:val="28"/>
          <w:szCs w:val="28"/>
          <w:lang w:val="en-US"/>
        </w:rPr>
        <w:t>mpirically</w:t>
      </w:r>
      <w:r w:rsidR="007A790D" w:rsidRPr="007A790D">
        <w:rPr>
          <w:sz w:val="28"/>
          <w:szCs w:val="28"/>
          <w:lang w:val="en-US"/>
        </w:rPr>
        <w:t>.</w:t>
      </w:r>
      <w:r w:rsidR="007A790D">
        <w:rPr>
          <w:sz w:val="28"/>
          <w:szCs w:val="28"/>
          <w:lang w:val="en-US"/>
        </w:rPr>
        <w:t xml:space="preserve">  The </w:t>
      </w:r>
      <w:r w:rsidR="007A790D" w:rsidRPr="007A790D">
        <w:rPr>
          <w:sz w:val="28"/>
          <w:szCs w:val="28"/>
          <w:lang w:val="en-US"/>
        </w:rPr>
        <w:t xml:space="preserve">singularly perturbed stationary models of heat and mass transfer </w:t>
      </w:r>
      <w:r w:rsidR="007A790D">
        <w:rPr>
          <w:sz w:val="28"/>
          <w:szCs w:val="28"/>
          <w:lang w:val="en-US"/>
        </w:rPr>
        <w:t xml:space="preserve">implemented with </w:t>
      </w:r>
      <w:r w:rsidR="007A790D" w:rsidRPr="007A790D">
        <w:rPr>
          <w:sz w:val="28"/>
          <w:szCs w:val="28"/>
          <w:lang w:val="en-US"/>
        </w:rPr>
        <w:t>a nonlinear thermal diffusion coefficient</w:t>
      </w:r>
      <w:r w:rsidR="007A790D">
        <w:rPr>
          <w:sz w:val="28"/>
          <w:szCs w:val="28"/>
          <w:lang w:val="en-US"/>
        </w:rPr>
        <w:t xml:space="preserve"> studied for multidimensional thermal structures in [55]. The new approach was presented by implementation of the</w:t>
      </w:r>
      <w:r w:rsidR="007A790D" w:rsidRPr="007A790D">
        <w:rPr>
          <w:sz w:val="28"/>
          <w:szCs w:val="28"/>
          <w:lang w:val="en-US"/>
        </w:rPr>
        <w:t xml:space="preserve"> asymptotic analysis methods</w:t>
      </w:r>
      <w:r w:rsidR="007A790D">
        <w:rPr>
          <w:sz w:val="28"/>
          <w:szCs w:val="28"/>
          <w:lang w:val="en-US"/>
        </w:rPr>
        <w:t xml:space="preserve"> and </w:t>
      </w:r>
      <w:r w:rsidR="007A790D" w:rsidRPr="007A790D">
        <w:rPr>
          <w:sz w:val="28"/>
          <w:szCs w:val="28"/>
          <w:lang w:val="en-US"/>
        </w:rPr>
        <w:t xml:space="preserve">solving </w:t>
      </w:r>
      <w:r w:rsidR="007A790D">
        <w:rPr>
          <w:sz w:val="28"/>
          <w:szCs w:val="28"/>
          <w:lang w:val="en-US"/>
        </w:rPr>
        <w:t xml:space="preserve">the </w:t>
      </w:r>
      <w:r w:rsidR="007A790D" w:rsidRPr="007A790D">
        <w:rPr>
          <w:sz w:val="28"/>
          <w:szCs w:val="28"/>
          <w:lang w:val="en-US"/>
        </w:rPr>
        <w:t>inverse problem of reconstructing the temperature dependence</w:t>
      </w:r>
      <w:r w:rsidR="007A790D">
        <w:rPr>
          <w:sz w:val="28"/>
          <w:szCs w:val="28"/>
          <w:lang w:val="en-US"/>
        </w:rPr>
        <w:t>s. While the distributed heat transfer coefficient was investigated in a case study of CPU cooling in [56], where the authors presented</w:t>
      </w:r>
      <w:r w:rsidR="00B401D1">
        <w:rPr>
          <w:sz w:val="28"/>
          <w:szCs w:val="28"/>
          <w:lang w:val="en-US"/>
        </w:rPr>
        <w:t xml:space="preserve"> o</w:t>
      </w:r>
      <w:r w:rsidR="00B401D1" w:rsidRPr="00B401D1">
        <w:rPr>
          <w:sz w:val="28"/>
          <w:szCs w:val="28"/>
          <w:lang w:val="en-US"/>
        </w:rPr>
        <w:t>ptimizing integrated heat spreaders</w:t>
      </w:r>
      <w:r w:rsidR="00B401D1">
        <w:rPr>
          <w:sz w:val="28"/>
          <w:szCs w:val="28"/>
          <w:lang w:val="en-US"/>
        </w:rPr>
        <w:t xml:space="preserve"> and revealed that</w:t>
      </w:r>
      <w:r w:rsidR="00B401D1" w:rsidRPr="00B401D1">
        <w:rPr>
          <w:sz w:val="28"/>
          <w:szCs w:val="28"/>
          <w:lang w:val="en-US"/>
        </w:rPr>
        <w:t xml:space="preserve"> the multi-objective optimization </w:t>
      </w:r>
      <w:r w:rsidR="00B401D1">
        <w:rPr>
          <w:sz w:val="28"/>
          <w:szCs w:val="28"/>
          <w:lang w:val="en-US"/>
        </w:rPr>
        <w:t>schemes</w:t>
      </w:r>
      <w:r w:rsidR="00B401D1" w:rsidRPr="00B401D1">
        <w:rPr>
          <w:sz w:val="28"/>
          <w:szCs w:val="28"/>
          <w:lang w:val="en-US"/>
        </w:rPr>
        <w:t xml:space="preserve"> produced the best overall heat transfer coefficient</w:t>
      </w:r>
      <w:r w:rsidR="00B401D1">
        <w:rPr>
          <w:sz w:val="28"/>
          <w:szCs w:val="28"/>
          <w:lang w:val="en-US"/>
        </w:rPr>
        <w:t xml:space="preserve"> derivation. Another special </w:t>
      </w:r>
      <w:r w:rsidR="00B401D1" w:rsidRPr="00B401D1">
        <w:rPr>
          <w:sz w:val="28"/>
          <w:szCs w:val="28"/>
          <w:lang w:val="en-US"/>
        </w:rPr>
        <w:t xml:space="preserve">Darcy </w:t>
      </w:r>
      <w:proofErr w:type="spellStart"/>
      <w:r w:rsidR="00B401D1" w:rsidRPr="00B401D1">
        <w:rPr>
          <w:sz w:val="28"/>
          <w:szCs w:val="28"/>
          <w:lang w:val="en-US"/>
        </w:rPr>
        <w:t>Forchheimer</w:t>
      </w:r>
      <w:proofErr w:type="spellEnd"/>
      <w:r w:rsidR="00B401D1" w:rsidRPr="00B401D1">
        <w:rPr>
          <w:sz w:val="28"/>
          <w:szCs w:val="28"/>
          <w:lang w:val="en-US"/>
        </w:rPr>
        <w:t xml:space="preserve"> flow of hybrid nanofluid</w:t>
      </w:r>
      <w:r w:rsidR="00B401D1">
        <w:rPr>
          <w:sz w:val="28"/>
          <w:szCs w:val="28"/>
          <w:lang w:val="en-US"/>
        </w:rPr>
        <w:t xml:space="preserve"> was analyzed in heat transfer analysis study of a group of researchers in [57], where authors performed the analysis for the </w:t>
      </w:r>
      <w:r w:rsidR="00B401D1" w:rsidRPr="00B401D1">
        <w:rPr>
          <w:sz w:val="28"/>
          <w:szCs w:val="28"/>
          <w:lang w:val="en-US"/>
        </w:rPr>
        <w:t>multiple shape effects over a curved stretching surface</w:t>
      </w:r>
      <w:r w:rsidR="00B401D1">
        <w:rPr>
          <w:sz w:val="28"/>
          <w:szCs w:val="28"/>
          <w:lang w:val="en-US"/>
        </w:rPr>
        <w:t xml:space="preserve"> by transforming the equations into </w:t>
      </w:r>
      <w:r w:rsidR="00B401D1" w:rsidRPr="00B401D1">
        <w:rPr>
          <w:sz w:val="28"/>
          <w:szCs w:val="28"/>
          <w:lang w:val="en-US"/>
        </w:rPr>
        <w:t>a collection of first-order problems using the shooting method</w:t>
      </w:r>
      <w:r w:rsidR="00B401D1">
        <w:rPr>
          <w:sz w:val="28"/>
          <w:szCs w:val="28"/>
          <w:lang w:val="en-US"/>
        </w:rPr>
        <w:t xml:space="preserve">. The phase-field methodology for </w:t>
      </w:r>
      <w:r w:rsidR="00B401D1" w:rsidRPr="00B401D1">
        <w:rPr>
          <w:sz w:val="28"/>
          <w:szCs w:val="28"/>
          <w:lang w:val="en-US"/>
        </w:rPr>
        <w:t>interfacial heat and mass transfer in two-phase flows</w:t>
      </w:r>
      <w:r w:rsidR="00B401D1">
        <w:rPr>
          <w:sz w:val="28"/>
          <w:szCs w:val="28"/>
          <w:lang w:val="en-US"/>
        </w:rPr>
        <w:t xml:space="preserve"> was described in [58] ,where authors demonstrated the computational model and found that </w:t>
      </w:r>
      <w:r w:rsidR="00B401D1" w:rsidRPr="00B401D1">
        <w:rPr>
          <w:sz w:val="28"/>
          <w:szCs w:val="28"/>
          <w:lang w:val="en-US"/>
        </w:rPr>
        <w:lastRenderedPageBreak/>
        <w:t xml:space="preserve">two-scalar model </w:t>
      </w:r>
      <w:r w:rsidR="00B401D1">
        <w:rPr>
          <w:sz w:val="28"/>
          <w:szCs w:val="28"/>
          <w:lang w:val="en-US"/>
        </w:rPr>
        <w:t>is</w:t>
      </w:r>
      <w:r w:rsidR="00B401D1" w:rsidRPr="00B401D1">
        <w:rPr>
          <w:sz w:val="28"/>
          <w:szCs w:val="28"/>
          <w:lang w:val="en-US"/>
        </w:rPr>
        <w:t xml:space="preserve"> much more accurate for realistic problems with large diffusivity ratios</w:t>
      </w:r>
      <w:r w:rsidR="00B401D1">
        <w:rPr>
          <w:sz w:val="28"/>
          <w:szCs w:val="28"/>
          <w:lang w:val="en-US"/>
        </w:rPr>
        <w:t xml:space="preserve"> </w:t>
      </w:r>
      <w:r w:rsidR="00B401D1" w:rsidRPr="00B401D1">
        <w:rPr>
          <w:sz w:val="28"/>
          <w:szCs w:val="28"/>
          <w:lang w:val="en-US"/>
        </w:rPr>
        <w:t>numerically predict</w:t>
      </w:r>
      <w:r w:rsidR="00B401D1">
        <w:rPr>
          <w:sz w:val="28"/>
          <w:szCs w:val="28"/>
          <w:lang w:val="en-US"/>
        </w:rPr>
        <w:t>ing</w:t>
      </w:r>
      <w:r w:rsidR="00B401D1" w:rsidRPr="00B401D1">
        <w:rPr>
          <w:sz w:val="28"/>
          <w:szCs w:val="28"/>
          <w:lang w:val="en-US"/>
        </w:rPr>
        <w:t xml:space="preserve"> the evolution of heat and mass</w:t>
      </w:r>
      <w:r w:rsidR="00B401D1">
        <w:rPr>
          <w:sz w:val="28"/>
          <w:szCs w:val="28"/>
          <w:lang w:val="en-US"/>
        </w:rPr>
        <w:t xml:space="preserve"> transfer rates. The </w:t>
      </w:r>
      <w:r w:rsidR="00B401D1" w:rsidRPr="00B401D1">
        <w:rPr>
          <w:sz w:val="28"/>
          <w:szCs w:val="28"/>
          <w:lang w:val="en-US"/>
        </w:rPr>
        <w:t xml:space="preserve">falling film sensible heat transfer </w:t>
      </w:r>
      <w:r w:rsidR="00B401D1">
        <w:rPr>
          <w:sz w:val="28"/>
          <w:szCs w:val="28"/>
          <w:lang w:val="en-US"/>
        </w:rPr>
        <w:t xml:space="preserve">in a case of </w:t>
      </w:r>
      <w:r w:rsidR="00B401D1" w:rsidRPr="00B401D1">
        <w:rPr>
          <w:sz w:val="28"/>
          <w:szCs w:val="28"/>
          <w:lang w:val="en-US"/>
        </w:rPr>
        <w:t>round horizontal tubes</w:t>
      </w:r>
      <w:r w:rsidR="00B401D1">
        <w:rPr>
          <w:sz w:val="28"/>
          <w:szCs w:val="28"/>
          <w:lang w:val="en-US"/>
        </w:rPr>
        <w:t xml:space="preserve"> was numerically simulated in [59], where the authors also compared </w:t>
      </w:r>
      <w:r w:rsidR="00B401D1" w:rsidRPr="00B401D1">
        <w:rPr>
          <w:sz w:val="28"/>
          <w:szCs w:val="28"/>
          <w:lang w:val="en-US"/>
        </w:rPr>
        <w:t>the local heat transfer coefficient distribution with the analytical heat transfer models</w:t>
      </w:r>
      <w:r w:rsidR="00B401D1">
        <w:rPr>
          <w:sz w:val="28"/>
          <w:szCs w:val="28"/>
          <w:lang w:val="en-US"/>
        </w:rPr>
        <w:t xml:space="preserve"> in order </w:t>
      </w:r>
      <w:r w:rsidR="00B401D1" w:rsidRPr="00B401D1">
        <w:rPr>
          <w:sz w:val="28"/>
          <w:szCs w:val="28"/>
          <w:lang w:val="en-US"/>
        </w:rPr>
        <w:t xml:space="preserve">to predict </w:t>
      </w:r>
      <w:r w:rsidR="00B401D1">
        <w:rPr>
          <w:sz w:val="28"/>
          <w:szCs w:val="28"/>
          <w:lang w:val="en-US"/>
        </w:rPr>
        <w:t xml:space="preserve">the </w:t>
      </w:r>
      <w:r w:rsidR="00B401D1" w:rsidRPr="00B401D1">
        <w:rPr>
          <w:sz w:val="28"/>
          <w:szCs w:val="28"/>
          <w:lang w:val="en-US"/>
        </w:rPr>
        <w:t>heat transfer performance over horizontal tube surfaces.</w:t>
      </w:r>
      <w:r w:rsidR="00EE622B">
        <w:rPr>
          <w:sz w:val="28"/>
          <w:szCs w:val="28"/>
          <w:lang w:val="en-US"/>
        </w:rPr>
        <w:t xml:space="preserve"> The study of </w:t>
      </w:r>
      <w:r w:rsidR="00EE622B" w:rsidRPr="00EE622B">
        <w:rPr>
          <w:sz w:val="28"/>
          <w:szCs w:val="28"/>
          <w:lang w:val="en-US"/>
        </w:rPr>
        <w:t>flash pulse infrared thermal wave testing</w:t>
      </w:r>
      <w:r w:rsidR="00EE622B">
        <w:rPr>
          <w:sz w:val="28"/>
          <w:szCs w:val="28"/>
          <w:lang w:val="en-US"/>
        </w:rPr>
        <w:t xml:space="preserve"> presented in case of t</w:t>
      </w:r>
      <w:r w:rsidR="00EE622B" w:rsidRPr="00EE622B">
        <w:rPr>
          <w:sz w:val="28"/>
          <w:szCs w:val="28"/>
          <w:lang w:val="en-US"/>
        </w:rPr>
        <w:t>hree-dimensional ice shape detection</w:t>
      </w:r>
      <w:r w:rsidR="00EE622B">
        <w:rPr>
          <w:sz w:val="28"/>
          <w:szCs w:val="28"/>
          <w:lang w:val="en-US"/>
        </w:rPr>
        <w:t xml:space="preserve"> was completed in [60] with the help of </w:t>
      </w:r>
      <w:r w:rsidR="00EE622B" w:rsidRPr="00EE622B">
        <w:rPr>
          <w:sz w:val="28"/>
          <w:szCs w:val="28"/>
          <w:lang w:val="en-US"/>
        </w:rPr>
        <w:t>Levenberg-Marquardt (LM) method based on the inverse heat transfer problem</w:t>
      </w:r>
      <w:r w:rsidR="00EE622B">
        <w:rPr>
          <w:sz w:val="28"/>
          <w:szCs w:val="28"/>
          <w:lang w:val="en-US"/>
        </w:rPr>
        <w:t xml:space="preserve"> leading to further discoveries in exploration of </w:t>
      </w:r>
      <w:r w:rsidR="00EE622B" w:rsidRPr="00EE622B">
        <w:rPr>
          <w:sz w:val="28"/>
          <w:szCs w:val="28"/>
          <w:lang w:val="en-US"/>
        </w:rPr>
        <w:t>effective accurate and quantitative identification method</w:t>
      </w:r>
      <w:r w:rsidR="00EE622B">
        <w:rPr>
          <w:sz w:val="28"/>
          <w:szCs w:val="28"/>
          <w:lang w:val="en-US"/>
        </w:rPr>
        <w:t xml:space="preserve">ology. Some comprehensive correlation performed for the prediction of the heat transfer rates were numerically simulated in [61] for a case of </w:t>
      </w:r>
      <w:r w:rsidR="00EE622B" w:rsidRPr="00EE622B">
        <w:rPr>
          <w:sz w:val="28"/>
          <w:szCs w:val="28"/>
          <w:lang w:val="en-US"/>
        </w:rPr>
        <w:t>a single droplet in dropwise condensation regime</w:t>
      </w:r>
      <w:r w:rsidR="00EE622B">
        <w:rPr>
          <w:sz w:val="28"/>
          <w:szCs w:val="28"/>
          <w:lang w:val="en-US"/>
        </w:rPr>
        <w:t xml:space="preserve"> in order </w:t>
      </w:r>
      <w:r w:rsidR="00EE622B" w:rsidRPr="00EE622B">
        <w:rPr>
          <w:sz w:val="28"/>
          <w:szCs w:val="28"/>
          <w:lang w:val="en-US"/>
        </w:rPr>
        <w:t>to determine the conduction heat transfer</w:t>
      </w:r>
      <w:r w:rsidR="00EE622B">
        <w:rPr>
          <w:sz w:val="28"/>
          <w:szCs w:val="28"/>
          <w:lang w:val="en-US"/>
        </w:rPr>
        <w:t xml:space="preserve"> parameter</w:t>
      </w:r>
      <w:r w:rsidR="00EE622B" w:rsidRPr="00EE622B">
        <w:rPr>
          <w:sz w:val="28"/>
          <w:szCs w:val="28"/>
          <w:lang w:val="en-US"/>
        </w:rPr>
        <w:t xml:space="preserve"> in a sessile droplet </w:t>
      </w:r>
      <w:r w:rsidR="00EE622B">
        <w:rPr>
          <w:sz w:val="28"/>
          <w:szCs w:val="28"/>
          <w:lang w:val="en-US"/>
        </w:rPr>
        <w:t xml:space="preserve">geometry </w:t>
      </w:r>
      <w:r w:rsidR="00EE622B" w:rsidRPr="00EE622B">
        <w:rPr>
          <w:sz w:val="28"/>
          <w:szCs w:val="28"/>
          <w:lang w:val="en-US"/>
        </w:rPr>
        <w:t xml:space="preserve">for a large range of dynamic contact </w:t>
      </w:r>
      <w:r w:rsidR="00EE622B">
        <w:rPr>
          <w:sz w:val="28"/>
          <w:szCs w:val="28"/>
          <w:lang w:val="en-US"/>
        </w:rPr>
        <w:t xml:space="preserve">values </w:t>
      </w:r>
      <w:r w:rsidR="00EE622B" w:rsidRPr="00EE622B">
        <w:rPr>
          <w:sz w:val="28"/>
          <w:szCs w:val="28"/>
          <w:lang w:val="en-US"/>
        </w:rPr>
        <w:t xml:space="preserve">angle and </w:t>
      </w:r>
      <w:proofErr w:type="spellStart"/>
      <w:r w:rsidR="00EE622B" w:rsidRPr="00EE622B">
        <w:rPr>
          <w:sz w:val="28"/>
          <w:szCs w:val="28"/>
          <w:lang w:val="en-US"/>
        </w:rPr>
        <w:t>Biot</w:t>
      </w:r>
      <w:proofErr w:type="spellEnd"/>
      <w:r w:rsidR="00EE622B" w:rsidRPr="00EE622B">
        <w:rPr>
          <w:sz w:val="28"/>
          <w:szCs w:val="28"/>
          <w:lang w:val="en-US"/>
        </w:rPr>
        <w:t xml:space="preserve"> number</w:t>
      </w:r>
      <w:r w:rsidR="00EE622B">
        <w:rPr>
          <w:sz w:val="28"/>
          <w:szCs w:val="28"/>
          <w:lang w:val="en-US"/>
        </w:rPr>
        <w:t xml:space="preserve"> parameter. The performance of the </w:t>
      </w:r>
      <w:r w:rsidR="00EE622B" w:rsidRPr="00EE622B">
        <w:rPr>
          <w:sz w:val="28"/>
          <w:szCs w:val="28"/>
          <w:lang w:val="en-US"/>
        </w:rPr>
        <w:t>mini channel heat sinks</w:t>
      </w:r>
      <w:r w:rsidR="00EE622B">
        <w:rPr>
          <w:sz w:val="28"/>
          <w:szCs w:val="28"/>
          <w:lang w:val="en-US"/>
        </w:rPr>
        <w:t xml:space="preserve"> was enhanced by utilizing the corona winds and investigated numerically in [62] via a </w:t>
      </w:r>
      <w:r w:rsidR="00EE622B" w:rsidRPr="00EE622B">
        <w:rPr>
          <w:sz w:val="28"/>
          <w:szCs w:val="28"/>
          <w:lang w:val="en-US"/>
        </w:rPr>
        <w:t>full-scale three-dimensional model</w:t>
      </w:r>
      <w:r w:rsidR="00EE622B">
        <w:rPr>
          <w:sz w:val="28"/>
          <w:szCs w:val="28"/>
          <w:lang w:val="en-US"/>
        </w:rPr>
        <w:t xml:space="preserve">. The authors deduced that </w:t>
      </w:r>
      <w:r w:rsidR="00EE622B" w:rsidRPr="00EE622B">
        <w:rPr>
          <w:sz w:val="28"/>
          <w:szCs w:val="28"/>
          <w:lang w:val="en-US"/>
        </w:rPr>
        <w:t xml:space="preserve">the electric field creates a vortex which in turn </w:t>
      </w:r>
      <w:r w:rsidR="00EE622B">
        <w:rPr>
          <w:sz w:val="28"/>
          <w:szCs w:val="28"/>
          <w:lang w:val="en-US"/>
        </w:rPr>
        <w:t xml:space="preserve">also </w:t>
      </w:r>
      <w:r w:rsidR="00EE622B" w:rsidRPr="00EE622B">
        <w:rPr>
          <w:sz w:val="28"/>
          <w:szCs w:val="28"/>
          <w:lang w:val="en-US"/>
        </w:rPr>
        <w:t>causes</w:t>
      </w:r>
      <w:r w:rsidR="00EE622B">
        <w:rPr>
          <w:sz w:val="28"/>
          <w:szCs w:val="28"/>
          <w:lang w:val="en-US"/>
        </w:rPr>
        <w:t xml:space="preserve"> the</w:t>
      </w:r>
      <w:r w:rsidR="00EE622B" w:rsidRPr="00EE622B">
        <w:rPr>
          <w:sz w:val="28"/>
          <w:szCs w:val="28"/>
          <w:lang w:val="en-US"/>
        </w:rPr>
        <w:t xml:space="preserve"> flow</w:t>
      </w:r>
      <w:r w:rsidR="00EE622B">
        <w:rPr>
          <w:sz w:val="28"/>
          <w:szCs w:val="28"/>
          <w:lang w:val="en-US"/>
        </w:rPr>
        <w:t xml:space="preserve"> of</w:t>
      </w:r>
      <w:r w:rsidR="00EE622B" w:rsidRPr="00EE622B">
        <w:rPr>
          <w:sz w:val="28"/>
          <w:szCs w:val="28"/>
          <w:lang w:val="en-US"/>
        </w:rPr>
        <w:t xml:space="preserve"> mixing in the vicinity of the heated surface</w:t>
      </w:r>
      <w:r w:rsidR="00EE622B">
        <w:rPr>
          <w:sz w:val="28"/>
          <w:szCs w:val="28"/>
          <w:lang w:val="en-US"/>
        </w:rPr>
        <w:t xml:space="preserve">, disturbing </w:t>
      </w:r>
      <w:r w:rsidR="00EE622B" w:rsidRPr="00EE622B">
        <w:rPr>
          <w:sz w:val="28"/>
          <w:szCs w:val="28"/>
          <w:lang w:val="en-US"/>
        </w:rPr>
        <w:t>the thermal boundary layer</w:t>
      </w:r>
      <w:r w:rsidR="00EE622B">
        <w:rPr>
          <w:sz w:val="28"/>
          <w:szCs w:val="28"/>
          <w:lang w:val="en-US"/>
        </w:rPr>
        <w:t>, which results in</w:t>
      </w:r>
      <w:r w:rsidR="00EE622B" w:rsidRPr="00EE622B">
        <w:rPr>
          <w:sz w:val="28"/>
          <w:szCs w:val="28"/>
          <w:lang w:val="en-US"/>
        </w:rPr>
        <w:t xml:space="preserve"> consequently increase</w:t>
      </w:r>
      <w:r w:rsidR="00EE622B">
        <w:rPr>
          <w:sz w:val="28"/>
          <w:szCs w:val="28"/>
          <w:lang w:val="en-US"/>
        </w:rPr>
        <w:t xml:space="preserve"> of </w:t>
      </w:r>
      <w:r w:rsidR="00EE622B" w:rsidRPr="00EE622B">
        <w:rPr>
          <w:sz w:val="28"/>
          <w:szCs w:val="28"/>
          <w:lang w:val="en-US"/>
        </w:rPr>
        <w:t>the heat transfer rate</w:t>
      </w:r>
      <w:r w:rsidR="00EE622B">
        <w:rPr>
          <w:sz w:val="28"/>
          <w:szCs w:val="28"/>
          <w:lang w:val="en-US"/>
        </w:rPr>
        <w:t xml:space="preserve"> due to parameters configuration altering</w:t>
      </w:r>
      <w:r w:rsidR="00EE622B" w:rsidRPr="00EE622B">
        <w:rPr>
          <w:sz w:val="28"/>
          <w:szCs w:val="28"/>
          <w:lang w:val="en-US"/>
        </w:rPr>
        <w:t>.</w:t>
      </w:r>
      <w:r w:rsidR="008C5DAC">
        <w:rPr>
          <w:sz w:val="28"/>
          <w:szCs w:val="28"/>
          <w:lang w:val="en-US"/>
        </w:rPr>
        <w:t xml:space="preserve"> Another novel inverse analysis methodology was presented in [63], where authors solve inverse identification problem for determination of the </w:t>
      </w:r>
      <w:r w:rsidR="008C5DAC" w:rsidRPr="008C5DAC">
        <w:rPr>
          <w:sz w:val="28"/>
          <w:szCs w:val="28"/>
          <w:lang w:val="en-US"/>
        </w:rPr>
        <w:t>temperature-dependent thermal conductivity</w:t>
      </w:r>
      <w:r w:rsidR="008C5DAC">
        <w:rPr>
          <w:sz w:val="28"/>
          <w:szCs w:val="28"/>
          <w:lang w:val="en-US"/>
        </w:rPr>
        <w:t xml:space="preserve"> </w:t>
      </w:r>
      <w:r w:rsidR="008C5DAC" w:rsidRPr="008C5DAC">
        <w:rPr>
          <w:sz w:val="28"/>
          <w:szCs w:val="28"/>
          <w:lang w:val="en-US"/>
        </w:rPr>
        <w:t>in transient heat conduction problem</w:t>
      </w:r>
      <w:r w:rsidR="008C5DAC">
        <w:rPr>
          <w:sz w:val="28"/>
          <w:szCs w:val="28"/>
          <w:lang w:val="en-US"/>
        </w:rPr>
        <w:t xml:space="preserve"> with the help of element differential method</w:t>
      </w:r>
      <w:r w:rsidR="00C5524A">
        <w:rPr>
          <w:sz w:val="28"/>
          <w:szCs w:val="28"/>
          <w:lang w:val="en-US"/>
        </w:rPr>
        <w:t xml:space="preserve"> combining it with the </w:t>
      </w:r>
      <w:r w:rsidR="00C5524A" w:rsidRPr="00C5524A">
        <w:rPr>
          <w:sz w:val="28"/>
          <w:szCs w:val="28"/>
          <w:lang w:val="en-US"/>
        </w:rPr>
        <w:t>Levenberg-Marquardt algorithm</w:t>
      </w:r>
      <w:r w:rsidR="008C5DAC">
        <w:rPr>
          <w:sz w:val="28"/>
          <w:szCs w:val="28"/>
          <w:lang w:val="en-US"/>
        </w:rPr>
        <w:t>.</w:t>
      </w:r>
      <w:r w:rsidR="00C5524A">
        <w:rPr>
          <w:sz w:val="28"/>
          <w:szCs w:val="28"/>
          <w:lang w:val="en-US"/>
        </w:rPr>
        <w:t xml:space="preserve"> Authors results </w:t>
      </w:r>
      <w:r w:rsidR="00C5524A" w:rsidRPr="00C5524A">
        <w:rPr>
          <w:sz w:val="28"/>
          <w:szCs w:val="28"/>
          <w:lang w:val="en-US"/>
        </w:rPr>
        <w:t xml:space="preserve">show that the proposed method </w:t>
      </w:r>
      <w:r w:rsidR="00C5524A">
        <w:rPr>
          <w:sz w:val="28"/>
          <w:szCs w:val="28"/>
          <w:lang w:val="en-US"/>
        </w:rPr>
        <w:t>gives</w:t>
      </w:r>
      <w:r w:rsidR="00C5524A" w:rsidRPr="00C5524A">
        <w:rPr>
          <w:sz w:val="28"/>
          <w:szCs w:val="28"/>
          <w:lang w:val="en-US"/>
        </w:rPr>
        <w:t xml:space="preserve"> good accuracy</w:t>
      </w:r>
      <w:r w:rsidR="00C5524A">
        <w:rPr>
          <w:sz w:val="28"/>
          <w:szCs w:val="28"/>
          <w:lang w:val="en-US"/>
        </w:rPr>
        <w:t xml:space="preserve"> level</w:t>
      </w:r>
      <w:r w:rsidR="00C5524A" w:rsidRPr="00C5524A">
        <w:rPr>
          <w:sz w:val="28"/>
          <w:szCs w:val="28"/>
          <w:lang w:val="en-US"/>
        </w:rPr>
        <w:t xml:space="preserve">, </w:t>
      </w:r>
      <w:proofErr w:type="gramStart"/>
      <w:r w:rsidR="00C5524A" w:rsidRPr="00C5524A">
        <w:rPr>
          <w:sz w:val="28"/>
          <w:szCs w:val="28"/>
          <w:lang w:val="en-US"/>
        </w:rPr>
        <w:t>efficiency</w:t>
      </w:r>
      <w:proofErr w:type="gramEnd"/>
      <w:r w:rsidR="00C5524A" w:rsidRPr="00C5524A">
        <w:rPr>
          <w:sz w:val="28"/>
          <w:szCs w:val="28"/>
          <w:lang w:val="en-US"/>
        </w:rPr>
        <w:t xml:space="preserve"> and robustness in identifying the temperature-dependent thermal conductivity</w:t>
      </w:r>
      <w:r w:rsidR="00C5524A">
        <w:rPr>
          <w:sz w:val="28"/>
          <w:szCs w:val="28"/>
          <w:lang w:val="en-US"/>
        </w:rPr>
        <w:t xml:space="preserve"> dealing with non-linearity with the help of special function iteratively optimizing the objective function optimizing the unknown thermal parameter. Successful utilization of the integral transform could be found in [64] in a case of h</w:t>
      </w:r>
      <w:r w:rsidR="00C5524A" w:rsidRPr="00C5524A">
        <w:rPr>
          <w:sz w:val="28"/>
          <w:szCs w:val="28"/>
          <w:lang w:val="en-US"/>
        </w:rPr>
        <w:t>eat transfer analysis of compressible laminar flow</w:t>
      </w:r>
      <w:r w:rsidR="00C5524A">
        <w:rPr>
          <w:sz w:val="28"/>
          <w:szCs w:val="28"/>
          <w:lang w:val="en-US"/>
        </w:rPr>
        <w:t xml:space="preserve"> regime</w:t>
      </w:r>
      <w:r w:rsidR="00C5524A" w:rsidRPr="00C5524A">
        <w:rPr>
          <w:sz w:val="28"/>
          <w:szCs w:val="28"/>
          <w:lang w:val="en-US"/>
        </w:rPr>
        <w:t xml:space="preserve"> in a parallel-plates channel</w:t>
      </w:r>
      <w:r w:rsidR="00C5524A">
        <w:rPr>
          <w:sz w:val="28"/>
          <w:szCs w:val="28"/>
          <w:lang w:val="en-US"/>
        </w:rPr>
        <w:t xml:space="preserve"> geometry for a </w:t>
      </w:r>
      <w:r w:rsidR="00C5524A" w:rsidRPr="00C5524A">
        <w:rPr>
          <w:sz w:val="28"/>
          <w:szCs w:val="28"/>
          <w:lang w:val="en-US"/>
        </w:rPr>
        <w:t>coupled nonlinear mathematical model</w:t>
      </w:r>
      <w:r w:rsidR="00C5524A">
        <w:rPr>
          <w:sz w:val="28"/>
          <w:szCs w:val="28"/>
          <w:lang w:val="en-US"/>
        </w:rPr>
        <w:t xml:space="preserve"> via the </w:t>
      </w:r>
      <w:r w:rsidR="00C5524A" w:rsidRPr="00C5524A">
        <w:rPr>
          <w:sz w:val="28"/>
          <w:szCs w:val="28"/>
          <w:lang w:val="en-US"/>
        </w:rPr>
        <w:t>Generalized Integral Transform Technique (GITT)</w:t>
      </w:r>
      <w:r w:rsidR="00C5524A">
        <w:rPr>
          <w:sz w:val="28"/>
          <w:szCs w:val="28"/>
          <w:lang w:val="en-US"/>
        </w:rPr>
        <w:t xml:space="preserve"> that is the </w:t>
      </w:r>
      <w:r w:rsidR="00C5524A" w:rsidRPr="00C5524A">
        <w:rPr>
          <w:sz w:val="28"/>
          <w:szCs w:val="28"/>
          <w:lang w:val="en-US"/>
        </w:rPr>
        <w:t>hybrid numerical-analytical method</w:t>
      </w:r>
      <w:r w:rsidR="00C5524A">
        <w:rPr>
          <w:sz w:val="28"/>
          <w:szCs w:val="28"/>
          <w:lang w:val="en-US"/>
        </w:rPr>
        <w:t xml:space="preserve">. The [65] presents study over derivation of an inverse problem solution in a case of </w:t>
      </w:r>
      <w:r w:rsidR="00C5524A" w:rsidRPr="00C5524A">
        <w:rPr>
          <w:sz w:val="28"/>
          <w:szCs w:val="28"/>
          <w:lang w:val="en-US"/>
        </w:rPr>
        <w:t>vertical plate cooling in air</w:t>
      </w:r>
      <w:r w:rsidR="00C5524A">
        <w:rPr>
          <w:sz w:val="28"/>
          <w:szCs w:val="28"/>
          <w:lang w:val="en-US"/>
        </w:rPr>
        <w:t xml:space="preserve"> </w:t>
      </w:r>
      <w:r w:rsidR="00C5524A" w:rsidRPr="00C5524A">
        <w:rPr>
          <w:sz w:val="28"/>
          <w:szCs w:val="28"/>
          <w:lang w:val="en-US"/>
        </w:rPr>
        <w:t>a</w:t>
      </w:r>
      <w:r w:rsidR="00C5524A">
        <w:rPr>
          <w:sz w:val="28"/>
          <w:szCs w:val="28"/>
          <w:lang w:val="en-US"/>
        </w:rPr>
        <w:t>s a</w:t>
      </w:r>
      <w:r w:rsidR="00C5524A" w:rsidRPr="00C5524A">
        <w:rPr>
          <w:sz w:val="28"/>
          <w:szCs w:val="28"/>
          <w:lang w:val="en-US"/>
        </w:rPr>
        <w:t xml:space="preserve"> </w:t>
      </w:r>
      <w:r w:rsidR="00C5524A">
        <w:rPr>
          <w:sz w:val="28"/>
          <w:szCs w:val="28"/>
          <w:lang w:val="en-US"/>
        </w:rPr>
        <w:t xml:space="preserve"> </w:t>
      </w:r>
      <w:r w:rsidR="00C5524A" w:rsidRPr="00C5524A">
        <w:rPr>
          <w:sz w:val="28"/>
          <w:szCs w:val="28"/>
          <w:lang w:val="en-US"/>
        </w:rPr>
        <w:t>comparative study</w:t>
      </w:r>
      <w:r w:rsidR="00C5524A">
        <w:rPr>
          <w:sz w:val="28"/>
          <w:szCs w:val="28"/>
          <w:lang w:val="en-US"/>
        </w:rPr>
        <w:t xml:space="preserve">, where authors deduced </w:t>
      </w:r>
      <w:r w:rsidR="00C5524A" w:rsidRPr="00C5524A">
        <w:rPr>
          <w:sz w:val="28"/>
          <w:szCs w:val="28"/>
          <w:lang w:val="en-US"/>
        </w:rPr>
        <w:t>new formula for the Nusselt number</w:t>
      </w:r>
      <w:r w:rsidR="00C5524A">
        <w:rPr>
          <w:sz w:val="28"/>
          <w:szCs w:val="28"/>
          <w:lang w:val="en-US"/>
        </w:rPr>
        <w:t xml:space="preserve"> via the </w:t>
      </w:r>
      <w:r w:rsidR="00C5524A" w:rsidRPr="00C5524A">
        <w:rPr>
          <w:sz w:val="28"/>
          <w:szCs w:val="28"/>
          <w:lang w:val="en-US"/>
        </w:rPr>
        <w:t>temperature measurement method</w:t>
      </w:r>
      <w:r w:rsidR="00C5524A">
        <w:rPr>
          <w:sz w:val="28"/>
          <w:szCs w:val="28"/>
          <w:lang w:val="en-US"/>
        </w:rPr>
        <w:t xml:space="preserve">ological approach. Some classical results are modernized by implementing the novel adjustments, such as the </w:t>
      </w:r>
      <w:r w:rsidR="00C5524A" w:rsidRPr="00C5524A">
        <w:rPr>
          <w:sz w:val="28"/>
          <w:szCs w:val="28"/>
          <w:lang w:val="en-US"/>
        </w:rPr>
        <w:t>fractional Caputo-Fabrizio derivatives</w:t>
      </w:r>
      <w:r w:rsidR="00C5524A">
        <w:rPr>
          <w:sz w:val="28"/>
          <w:szCs w:val="28"/>
          <w:lang w:val="en-US"/>
        </w:rPr>
        <w:t xml:space="preserve"> studied in [66], in terms of </w:t>
      </w:r>
      <w:r w:rsidR="00C5524A" w:rsidRPr="00C5524A">
        <w:rPr>
          <w:sz w:val="28"/>
          <w:szCs w:val="28"/>
          <w:lang w:val="en-US"/>
        </w:rPr>
        <w:t>analysis of heat mass transfer of generalized second grade fluid</w:t>
      </w:r>
      <w:r w:rsidR="00C5524A">
        <w:rPr>
          <w:sz w:val="28"/>
          <w:szCs w:val="28"/>
          <w:lang w:val="en-US"/>
        </w:rPr>
        <w:t>, where authors solve t</w:t>
      </w:r>
      <w:r w:rsidR="00C5524A" w:rsidRPr="00C5524A">
        <w:rPr>
          <w:sz w:val="28"/>
          <w:szCs w:val="28"/>
          <w:lang w:val="en-US"/>
        </w:rPr>
        <w:t>he system of governing equations through Laplace transform</w:t>
      </w:r>
      <w:r w:rsidR="00C5524A">
        <w:rPr>
          <w:sz w:val="28"/>
          <w:szCs w:val="28"/>
          <w:lang w:val="en-US"/>
        </w:rPr>
        <w:t xml:space="preserve"> including in study the effects of </w:t>
      </w:r>
      <w:r w:rsidR="00C5524A" w:rsidRPr="00C5524A">
        <w:rPr>
          <w:sz w:val="28"/>
          <w:szCs w:val="28"/>
          <w:lang w:val="en-US"/>
        </w:rPr>
        <w:t>chemical reaction, heat source and porous media.</w:t>
      </w:r>
      <w:r w:rsidR="00D5157E">
        <w:rPr>
          <w:sz w:val="28"/>
          <w:szCs w:val="28"/>
          <w:lang w:val="en-US"/>
        </w:rPr>
        <w:t xml:space="preserve"> It could be also observable that </w:t>
      </w:r>
      <w:r w:rsidR="00D5157E" w:rsidRPr="00D5157E">
        <w:rPr>
          <w:sz w:val="28"/>
          <w:szCs w:val="28"/>
          <w:lang w:val="en-US"/>
        </w:rPr>
        <w:t>turbulent mixed convection flows</w:t>
      </w:r>
      <w:r w:rsidR="00D5157E">
        <w:rPr>
          <w:sz w:val="28"/>
          <w:szCs w:val="28"/>
          <w:lang w:val="en-US"/>
        </w:rPr>
        <w:t xml:space="preserve"> inverse problem can be solved via the surrogate optimization approach, as demonstrated in [67] by researchers, where they utilize the space-time </w:t>
      </w:r>
      <w:r w:rsidR="00D5157E" w:rsidRPr="00D5157E">
        <w:rPr>
          <w:sz w:val="28"/>
          <w:szCs w:val="28"/>
          <w:lang w:val="en-US"/>
        </w:rPr>
        <w:t>Riemannian barycentric interpolation</w:t>
      </w:r>
      <w:r w:rsidR="00D5157E">
        <w:rPr>
          <w:sz w:val="28"/>
          <w:szCs w:val="28"/>
          <w:lang w:val="en-US"/>
        </w:rPr>
        <w:t xml:space="preserve"> and deduce </w:t>
      </w:r>
      <w:r w:rsidR="00D5157E" w:rsidRPr="00D5157E">
        <w:rPr>
          <w:sz w:val="28"/>
          <w:szCs w:val="28"/>
          <w:lang w:val="en-US"/>
        </w:rPr>
        <w:t>genetic algorithm approach for inverse parameter identification</w:t>
      </w:r>
      <w:r w:rsidR="00D5157E">
        <w:rPr>
          <w:sz w:val="28"/>
          <w:szCs w:val="28"/>
          <w:lang w:val="en-US"/>
        </w:rPr>
        <w:t xml:space="preserve"> showing delivery of</w:t>
      </w:r>
      <w:r w:rsidR="00D5157E" w:rsidRPr="00D5157E">
        <w:rPr>
          <w:sz w:val="28"/>
          <w:szCs w:val="28"/>
          <w:lang w:val="en-US"/>
        </w:rPr>
        <w:t xml:space="preserve"> good approximations of the optimal solutions within less than two minutes</w:t>
      </w:r>
      <w:r w:rsidR="00D5157E">
        <w:rPr>
          <w:sz w:val="28"/>
          <w:szCs w:val="28"/>
          <w:lang w:val="en-US"/>
        </w:rPr>
        <w:t xml:space="preserve">. The heat transfer performance of the </w:t>
      </w:r>
      <w:r w:rsidR="00D5157E" w:rsidRPr="00D5157E">
        <w:rPr>
          <w:sz w:val="28"/>
          <w:szCs w:val="28"/>
          <w:lang w:val="en-US"/>
        </w:rPr>
        <w:t xml:space="preserve">conjugate heat dissipation </w:t>
      </w:r>
      <w:r w:rsidR="00D5157E" w:rsidRPr="00D5157E">
        <w:rPr>
          <w:sz w:val="28"/>
          <w:szCs w:val="28"/>
          <w:lang w:val="en-US"/>
        </w:rPr>
        <w:lastRenderedPageBreak/>
        <w:t>effect in high-speed rotating free-disk system of aero-engines</w:t>
      </w:r>
      <w:r w:rsidR="00D5157E">
        <w:rPr>
          <w:sz w:val="28"/>
          <w:szCs w:val="28"/>
          <w:lang w:val="en-US"/>
        </w:rPr>
        <w:t xml:space="preserve"> was comprehensively evaluated in [68], where authors deduced that t</w:t>
      </w:r>
      <w:r w:rsidR="00D5157E" w:rsidRPr="00D5157E">
        <w:rPr>
          <w:sz w:val="28"/>
          <w:szCs w:val="28"/>
          <w:lang w:val="en-US"/>
        </w:rPr>
        <w:t>he heat transfer temperature and Nusselt number</w:t>
      </w:r>
      <w:r w:rsidR="00D5157E">
        <w:rPr>
          <w:sz w:val="28"/>
          <w:szCs w:val="28"/>
          <w:lang w:val="en-US"/>
        </w:rPr>
        <w:t xml:space="preserve"> parameter</w:t>
      </w:r>
      <w:r w:rsidR="00D5157E" w:rsidRPr="00D5157E">
        <w:rPr>
          <w:sz w:val="28"/>
          <w:szCs w:val="28"/>
          <w:lang w:val="en-US"/>
        </w:rPr>
        <w:t xml:space="preserve"> of the free disk are strongly correlated </w:t>
      </w:r>
      <w:r w:rsidR="00D5157E">
        <w:rPr>
          <w:sz w:val="28"/>
          <w:szCs w:val="28"/>
          <w:lang w:val="en-US"/>
        </w:rPr>
        <w:t xml:space="preserve">along with </w:t>
      </w:r>
      <w:r w:rsidR="00D5157E" w:rsidRPr="00D5157E">
        <w:rPr>
          <w:sz w:val="28"/>
          <w:szCs w:val="28"/>
          <w:lang w:val="en-US"/>
        </w:rPr>
        <w:t>the rotating Mach number and rotating Reynolds number</w:t>
      </w:r>
      <w:r w:rsidR="00D5157E">
        <w:rPr>
          <w:sz w:val="28"/>
          <w:szCs w:val="28"/>
          <w:lang w:val="en-US"/>
        </w:rPr>
        <w:t xml:space="preserve"> parameters values, revealing by the analysis that the </w:t>
      </w:r>
      <w:r w:rsidR="00D5157E" w:rsidRPr="00D5157E">
        <w:rPr>
          <w:sz w:val="28"/>
          <w:szCs w:val="28"/>
          <w:lang w:val="en-US"/>
        </w:rPr>
        <w:t xml:space="preserve">heat dissipation is a critical factor </w:t>
      </w:r>
      <w:r w:rsidR="00D5157E">
        <w:rPr>
          <w:sz w:val="28"/>
          <w:szCs w:val="28"/>
          <w:lang w:val="en-US"/>
        </w:rPr>
        <w:t>that affect</w:t>
      </w:r>
      <w:r w:rsidR="00D5157E" w:rsidRPr="00D5157E">
        <w:rPr>
          <w:sz w:val="28"/>
          <w:szCs w:val="28"/>
          <w:lang w:val="en-US"/>
        </w:rPr>
        <w:t xml:space="preserve"> the accurate </w:t>
      </w:r>
      <w:r w:rsidR="00D5157E">
        <w:rPr>
          <w:sz w:val="28"/>
          <w:szCs w:val="28"/>
          <w:lang w:val="en-US"/>
        </w:rPr>
        <w:t>determination</w:t>
      </w:r>
      <w:r w:rsidR="00D5157E" w:rsidRPr="00D5157E">
        <w:rPr>
          <w:sz w:val="28"/>
          <w:szCs w:val="28"/>
          <w:lang w:val="en-US"/>
        </w:rPr>
        <w:t xml:space="preserve"> of the heat transfer performance </w:t>
      </w:r>
      <w:r w:rsidR="00D5157E">
        <w:rPr>
          <w:sz w:val="28"/>
          <w:szCs w:val="28"/>
          <w:lang w:val="en-US"/>
        </w:rPr>
        <w:t>for</w:t>
      </w:r>
      <w:r w:rsidR="00D5157E" w:rsidRPr="00D5157E">
        <w:rPr>
          <w:sz w:val="28"/>
          <w:szCs w:val="28"/>
          <w:lang w:val="en-US"/>
        </w:rPr>
        <w:t xml:space="preserve"> the turbine disk</w:t>
      </w:r>
      <w:r w:rsidR="00D5157E">
        <w:rPr>
          <w:sz w:val="28"/>
          <w:szCs w:val="28"/>
          <w:lang w:val="en-US"/>
        </w:rPr>
        <w:t xml:space="preserve">. Alongside, the carbon nanotubes under an electric field heat transfer performance due to natural oil convection was investigated in [69], where researchers found useful </w:t>
      </w:r>
      <w:r w:rsidR="00D5157E" w:rsidRPr="00D5157E">
        <w:rPr>
          <w:sz w:val="28"/>
          <w:szCs w:val="28"/>
          <w:lang w:val="en-US"/>
        </w:rPr>
        <w:t>multiparameter correlation</w:t>
      </w:r>
      <w:r w:rsidR="0002423F">
        <w:rPr>
          <w:sz w:val="28"/>
          <w:szCs w:val="28"/>
          <w:lang w:val="en-US"/>
        </w:rPr>
        <w:t xml:space="preserve"> for </w:t>
      </w:r>
      <w:r w:rsidR="0002423F" w:rsidRPr="0002423F">
        <w:rPr>
          <w:sz w:val="28"/>
          <w:szCs w:val="28"/>
          <w:lang w:val="en-US"/>
        </w:rPr>
        <w:t>better understand</w:t>
      </w:r>
      <w:r w:rsidR="0002423F">
        <w:rPr>
          <w:sz w:val="28"/>
          <w:szCs w:val="28"/>
          <w:lang w:val="en-US"/>
        </w:rPr>
        <w:t>ing of</w:t>
      </w:r>
      <w:r w:rsidR="0002423F" w:rsidRPr="0002423F">
        <w:rPr>
          <w:sz w:val="28"/>
          <w:szCs w:val="28"/>
          <w:lang w:val="en-US"/>
        </w:rPr>
        <w:t xml:space="preserve"> the impact of vari</w:t>
      </w:r>
      <w:r w:rsidR="0002423F">
        <w:rPr>
          <w:sz w:val="28"/>
          <w:szCs w:val="28"/>
          <w:lang w:val="en-US"/>
        </w:rPr>
        <w:t>ety of</w:t>
      </w:r>
      <w:r w:rsidR="0002423F" w:rsidRPr="0002423F">
        <w:rPr>
          <w:sz w:val="28"/>
          <w:szCs w:val="28"/>
          <w:lang w:val="en-US"/>
        </w:rPr>
        <w:t xml:space="preserve"> physical </w:t>
      </w:r>
      <w:r w:rsidR="0002423F">
        <w:rPr>
          <w:sz w:val="28"/>
          <w:szCs w:val="28"/>
          <w:lang w:val="en-US"/>
        </w:rPr>
        <w:t>coefficients</w:t>
      </w:r>
      <w:r w:rsidR="0002423F" w:rsidRPr="0002423F">
        <w:rPr>
          <w:sz w:val="28"/>
          <w:szCs w:val="28"/>
          <w:lang w:val="en-US"/>
        </w:rPr>
        <w:t xml:space="preserve"> on the heat transfer in annular spaces</w:t>
      </w:r>
      <w:r w:rsidR="0002423F">
        <w:rPr>
          <w:sz w:val="28"/>
          <w:szCs w:val="28"/>
          <w:lang w:val="en-US"/>
        </w:rPr>
        <w:t xml:space="preserve">, revealing also that it may help to </w:t>
      </w:r>
      <w:r w:rsidR="0002423F" w:rsidRPr="0002423F">
        <w:rPr>
          <w:sz w:val="28"/>
          <w:szCs w:val="28"/>
          <w:lang w:val="en-US"/>
        </w:rPr>
        <w:t>predict exact values of the Nusselt number.</w:t>
      </w:r>
      <w:r w:rsidR="0002423F">
        <w:rPr>
          <w:sz w:val="28"/>
          <w:szCs w:val="28"/>
          <w:lang w:val="en-US"/>
        </w:rPr>
        <w:t xml:space="preserve"> The reliability assessment for </w:t>
      </w:r>
      <w:r w:rsidR="0002423F" w:rsidRPr="0002423F">
        <w:rPr>
          <w:sz w:val="28"/>
          <w:szCs w:val="28"/>
          <w:lang w:val="en-US"/>
        </w:rPr>
        <w:t>non-stationary random thermal load</w:t>
      </w:r>
      <w:r w:rsidR="0002423F">
        <w:rPr>
          <w:sz w:val="28"/>
          <w:szCs w:val="28"/>
          <w:lang w:val="en-US"/>
        </w:rPr>
        <w:t xml:space="preserve"> was analyzed by stochastic heat transfer model via </w:t>
      </w:r>
      <w:r w:rsidR="0002423F" w:rsidRPr="0002423F">
        <w:rPr>
          <w:sz w:val="28"/>
          <w:szCs w:val="28"/>
          <w:lang w:val="en-US"/>
        </w:rPr>
        <w:t>the explicit time-domain method</w:t>
      </w:r>
      <w:r w:rsidR="0002423F">
        <w:rPr>
          <w:sz w:val="28"/>
          <w:szCs w:val="28"/>
          <w:lang w:val="en-US"/>
        </w:rPr>
        <w:t xml:space="preserve"> in [70], where it was deduced that suggested approach may be extended </w:t>
      </w:r>
      <w:r w:rsidR="0002423F" w:rsidRPr="0002423F">
        <w:rPr>
          <w:sz w:val="28"/>
          <w:szCs w:val="28"/>
          <w:lang w:val="en-US"/>
        </w:rPr>
        <w:t>for</w:t>
      </w:r>
      <w:r w:rsidR="0002423F">
        <w:rPr>
          <w:sz w:val="28"/>
          <w:szCs w:val="28"/>
          <w:lang w:val="en-US"/>
        </w:rPr>
        <w:t xml:space="preserve"> general</w:t>
      </w:r>
      <w:r w:rsidR="0002423F" w:rsidRPr="0002423F">
        <w:rPr>
          <w:sz w:val="28"/>
          <w:szCs w:val="28"/>
          <w:lang w:val="en-US"/>
        </w:rPr>
        <w:t xml:space="preserve"> stochastic problems governed by various physical laws</w:t>
      </w:r>
      <w:r w:rsidR="0002423F">
        <w:rPr>
          <w:sz w:val="28"/>
          <w:szCs w:val="28"/>
          <w:lang w:val="en-US"/>
        </w:rPr>
        <w:t xml:space="preserve">, and with the help of </w:t>
      </w:r>
      <w:r w:rsidR="0002423F" w:rsidRPr="0002423F">
        <w:rPr>
          <w:sz w:val="28"/>
          <w:szCs w:val="28"/>
          <w:lang w:val="en-US"/>
        </w:rPr>
        <w:t>explicit expressions, the statistics of the</w:t>
      </w:r>
      <w:r w:rsidR="0002423F">
        <w:rPr>
          <w:sz w:val="28"/>
          <w:szCs w:val="28"/>
          <w:lang w:val="en-US"/>
        </w:rPr>
        <w:t xml:space="preserve"> considered</w:t>
      </w:r>
      <w:r w:rsidR="0002423F" w:rsidRPr="0002423F">
        <w:rPr>
          <w:sz w:val="28"/>
          <w:szCs w:val="28"/>
          <w:lang w:val="en-US"/>
        </w:rPr>
        <w:t xml:space="preserve"> random system responses </w:t>
      </w:r>
      <w:r w:rsidR="0002423F">
        <w:rPr>
          <w:sz w:val="28"/>
          <w:szCs w:val="28"/>
          <w:lang w:val="en-US"/>
        </w:rPr>
        <w:t xml:space="preserve">could be </w:t>
      </w:r>
      <w:r w:rsidR="0002423F" w:rsidRPr="0002423F">
        <w:rPr>
          <w:sz w:val="28"/>
          <w:szCs w:val="28"/>
          <w:lang w:val="en-US"/>
        </w:rPr>
        <w:t xml:space="preserve">efficiently </w:t>
      </w:r>
      <w:r w:rsidR="0002423F">
        <w:rPr>
          <w:sz w:val="28"/>
          <w:szCs w:val="28"/>
          <w:lang w:val="en-US"/>
        </w:rPr>
        <w:t xml:space="preserve">determined. Some benchmark solutions are presented in [71] ,where the authors considered the heat and mass transfer model for  </w:t>
      </w:r>
      <w:r w:rsidR="0002423F" w:rsidRPr="0002423F">
        <w:rPr>
          <w:sz w:val="28"/>
          <w:szCs w:val="28"/>
          <w:lang w:val="en-US"/>
        </w:rPr>
        <w:t xml:space="preserve">nanofluid flow </w:t>
      </w:r>
      <w:r w:rsidR="0002423F">
        <w:rPr>
          <w:sz w:val="28"/>
          <w:szCs w:val="28"/>
          <w:lang w:val="en-US"/>
        </w:rPr>
        <w:t>over</w:t>
      </w:r>
      <w:r w:rsidR="0002423F" w:rsidRPr="0002423F">
        <w:rPr>
          <w:sz w:val="28"/>
          <w:szCs w:val="28"/>
          <w:lang w:val="en-US"/>
        </w:rPr>
        <w:t xml:space="preserve"> porous </w:t>
      </w:r>
      <w:r w:rsidR="0002423F">
        <w:rPr>
          <w:sz w:val="28"/>
          <w:szCs w:val="28"/>
          <w:lang w:val="en-US"/>
        </w:rPr>
        <w:t xml:space="preserve">domain of </w:t>
      </w:r>
      <w:r w:rsidR="0002423F" w:rsidRPr="0002423F">
        <w:rPr>
          <w:sz w:val="28"/>
          <w:szCs w:val="28"/>
          <w:lang w:val="en-US"/>
        </w:rPr>
        <w:t xml:space="preserve">cylinder </w:t>
      </w:r>
      <w:r w:rsidR="0002423F">
        <w:rPr>
          <w:sz w:val="28"/>
          <w:szCs w:val="28"/>
          <w:lang w:val="en-US"/>
        </w:rPr>
        <w:t xml:space="preserve">geometry </w:t>
      </w:r>
      <w:r w:rsidR="0002423F" w:rsidRPr="0002423F">
        <w:rPr>
          <w:sz w:val="28"/>
          <w:szCs w:val="28"/>
          <w:lang w:val="en-US"/>
        </w:rPr>
        <w:t xml:space="preserve">with chemical reaction </w:t>
      </w:r>
      <w:r w:rsidR="0002423F">
        <w:rPr>
          <w:sz w:val="28"/>
          <w:szCs w:val="28"/>
          <w:lang w:val="en-US"/>
        </w:rPr>
        <w:t xml:space="preserve">participation </w:t>
      </w:r>
      <w:r w:rsidR="0002423F" w:rsidRPr="0002423F">
        <w:rPr>
          <w:sz w:val="28"/>
          <w:szCs w:val="28"/>
          <w:lang w:val="en-US"/>
        </w:rPr>
        <w:t>and viscous dissipation effect</w:t>
      </w:r>
      <w:r w:rsidR="0002423F">
        <w:rPr>
          <w:sz w:val="28"/>
          <w:szCs w:val="28"/>
          <w:lang w:val="en-US"/>
        </w:rPr>
        <w:t xml:space="preserve">s performing a parametric study and deducing that </w:t>
      </w:r>
      <w:r w:rsidR="0002423F" w:rsidRPr="0002423F">
        <w:rPr>
          <w:sz w:val="28"/>
          <w:szCs w:val="28"/>
          <w:lang w:val="en-US"/>
        </w:rPr>
        <w:t xml:space="preserve">the curvature parameter </w:t>
      </w:r>
      <w:r w:rsidR="0002423F">
        <w:rPr>
          <w:sz w:val="28"/>
          <w:szCs w:val="28"/>
          <w:lang w:val="en-US"/>
        </w:rPr>
        <w:t xml:space="preserve"> value </w:t>
      </w:r>
      <w:r w:rsidR="0002423F" w:rsidRPr="0002423F">
        <w:rPr>
          <w:sz w:val="28"/>
          <w:szCs w:val="28"/>
          <w:lang w:val="en-US"/>
        </w:rPr>
        <w:t>directly affects the local skin friction coefficient and velocity</w:t>
      </w:r>
      <w:r w:rsidR="0002423F">
        <w:rPr>
          <w:sz w:val="28"/>
          <w:szCs w:val="28"/>
          <w:lang w:val="en-US"/>
        </w:rPr>
        <w:t xml:space="preserve"> value as well.</w:t>
      </w:r>
      <w:r w:rsidR="00A15E93">
        <w:rPr>
          <w:sz w:val="28"/>
          <w:szCs w:val="28"/>
          <w:lang w:val="en-US"/>
        </w:rPr>
        <w:t xml:space="preserve"> The </w:t>
      </w:r>
      <w:r w:rsidR="00A15E93" w:rsidRPr="00A15E93">
        <w:rPr>
          <w:sz w:val="28"/>
          <w:szCs w:val="28"/>
          <w:lang w:val="en-US"/>
        </w:rPr>
        <w:t>inverse uncertainty quantification problem</w:t>
      </w:r>
      <w:r w:rsidR="00A15E93">
        <w:rPr>
          <w:sz w:val="28"/>
          <w:szCs w:val="28"/>
          <w:lang w:val="en-US"/>
        </w:rPr>
        <w:t xml:space="preserve"> in transient models solution has correlation with the effects of mesh refinement, as was investigated in [72] by a group of researchers, where they have revealed that the computed </w:t>
      </w:r>
      <w:r w:rsidR="00A15E93" w:rsidRPr="00A15E93">
        <w:rPr>
          <w:sz w:val="28"/>
          <w:szCs w:val="28"/>
          <w:lang w:val="en-US"/>
        </w:rPr>
        <w:t xml:space="preserve">relative absolute error between </w:t>
      </w:r>
      <w:r w:rsidR="00A15E93">
        <w:rPr>
          <w:sz w:val="28"/>
          <w:szCs w:val="28"/>
          <w:lang w:val="en-US"/>
        </w:rPr>
        <w:t>empirically sampled</w:t>
      </w:r>
      <w:r w:rsidR="00A15E93" w:rsidRPr="00A15E93">
        <w:rPr>
          <w:sz w:val="28"/>
          <w:szCs w:val="28"/>
          <w:lang w:val="en-US"/>
        </w:rPr>
        <w:t xml:space="preserve"> data and code prediction results was </w:t>
      </w:r>
      <w:r w:rsidR="00A15E93">
        <w:rPr>
          <w:sz w:val="28"/>
          <w:szCs w:val="28"/>
          <w:lang w:val="en-US"/>
        </w:rPr>
        <w:t xml:space="preserve">critically </w:t>
      </w:r>
      <w:r w:rsidR="00A15E93" w:rsidRPr="00A15E93">
        <w:rPr>
          <w:sz w:val="28"/>
          <w:szCs w:val="28"/>
          <w:lang w:val="en-US"/>
        </w:rPr>
        <w:t>decreased upon incorporating the input parameter uncertainties that were determined</w:t>
      </w:r>
      <w:r w:rsidR="00A15E93">
        <w:rPr>
          <w:sz w:val="28"/>
          <w:szCs w:val="28"/>
          <w:lang w:val="en-US"/>
        </w:rPr>
        <w:t xml:space="preserve"> with the help of m</w:t>
      </w:r>
      <w:r w:rsidR="00A15E93" w:rsidRPr="00A15E93">
        <w:rPr>
          <w:sz w:val="28"/>
          <w:szCs w:val="28"/>
          <w:lang w:val="en-US"/>
        </w:rPr>
        <w:t xml:space="preserve">aximum </w:t>
      </w:r>
      <w:r w:rsidR="00A15E93">
        <w:rPr>
          <w:sz w:val="28"/>
          <w:szCs w:val="28"/>
          <w:lang w:val="en-US"/>
        </w:rPr>
        <w:t>l</w:t>
      </w:r>
      <w:r w:rsidR="00A15E93" w:rsidRPr="00A15E93">
        <w:rPr>
          <w:sz w:val="28"/>
          <w:szCs w:val="28"/>
          <w:lang w:val="en-US"/>
        </w:rPr>
        <w:t xml:space="preserve">ikelihood </w:t>
      </w:r>
      <w:r w:rsidR="00A15E93">
        <w:rPr>
          <w:sz w:val="28"/>
          <w:szCs w:val="28"/>
          <w:lang w:val="en-US"/>
        </w:rPr>
        <w:t>e</w:t>
      </w:r>
      <w:r w:rsidR="00A15E93" w:rsidRPr="00A15E93">
        <w:rPr>
          <w:sz w:val="28"/>
          <w:szCs w:val="28"/>
          <w:lang w:val="en-US"/>
        </w:rPr>
        <w:t xml:space="preserve">stimate </w:t>
      </w:r>
      <w:r w:rsidR="00A15E93">
        <w:rPr>
          <w:sz w:val="28"/>
          <w:szCs w:val="28"/>
          <w:lang w:val="en-US"/>
        </w:rPr>
        <w:t>a</w:t>
      </w:r>
      <w:r w:rsidR="00A15E93" w:rsidRPr="00A15E93">
        <w:rPr>
          <w:sz w:val="28"/>
          <w:szCs w:val="28"/>
          <w:lang w:val="en-US"/>
        </w:rPr>
        <w:t xml:space="preserve">nd the </w:t>
      </w:r>
      <w:r w:rsidR="00A15E93">
        <w:rPr>
          <w:sz w:val="28"/>
          <w:szCs w:val="28"/>
          <w:lang w:val="en-US"/>
        </w:rPr>
        <w:t>m</w:t>
      </w:r>
      <w:r w:rsidR="00A15E93" w:rsidRPr="00A15E93">
        <w:rPr>
          <w:sz w:val="28"/>
          <w:szCs w:val="28"/>
          <w:lang w:val="en-US"/>
        </w:rPr>
        <w:t xml:space="preserve">aximum </w:t>
      </w:r>
      <w:r w:rsidR="00A15E93">
        <w:rPr>
          <w:sz w:val="28"/>
          <w:szCs w:val="28"/>
          <w:lang w:val="en-US"/>
        </w:rPr>
        <w:t>a</w:t>
      </w:r>
      <w:r w:rsidR="00A15E93" w:rsidRPr="00A15E93">
        <w:rPr>
          <w:sz w:val="28"/>
          <w:szCs w:val="28"/>
          <w:lang w:val="en-US"/>
        </w:rPr>
        <w:t xml:space="preserve"> </w:t>
      </w:r>
      <w:r w:rsidR="00A15E93">
        <w:rPr>
          <w:sz w:val="28"/>
          <w:szCs w:val="28"/>
          <w:lang w:val="en-US"/>
        </w:rPr>
        <w:t>p</w:t>
      </w:r>
      <w:r w:rsidR="00A15E93" w:rsidRPr="00A15E93">
        <w:rPr>
          <w:sz w:val="28"/>
          <w:szCs w:val="28"/>
          <w:lang w:val="en-US"/>
        </w:rPr>
        <w:t>osterior</w:t>
      </w:r>
      <w:r w:rsidR="00A15E93">
        <w:rPr>
          <w:sz w:val="28"/>
          <w:szCs w:val="28"/>
          <w:lang w:val="en-US"/>
        </w:rPr>
        <w:t xml:space="preserve"> methodologies. Some useful </w:t>
      </w:r>
      <w:r w:rsidR="00A15E93" w:rsidRPr="00A15E93">
        <w:rPr>
          <w:sz w:val="28"/>
          <w:szCs w:val="28"/>
          <w:lang w:val="en-US"/>
        </w:rPr>
        <w:t>review on the heat transfer</w:t>
      </w:r>
      <w:r w:rsidR="00A15E93">
        <w:rPr>
          <w:sz w:val="28"/>
          <w:szCs w:val="28"/>
          <w:lang w:val="en-US"/>
        </w:rPr>
        <w:t xml:space="preserve"> in a case of asphalt pavements along with </w:t>
      </w:r>
      <w:r w:rsidR="00A15E93" w:rsidRPr="00A15E93">
        <w:rPr>
          <w:sz w:val="28"/>
          <w:szCs w:val="28"/>
          <w:lang w:val="en-US"/>
        </w:rPr>
        <w:t>urban heat island mitigation methods</w:t>
      </w:r>
      <w:r w:rsidR="00A15E93">
        <w:rPr>
          <w:sz w:val="28"/>
          <w:szCs w:val="28"/>
          <w:lang w:val="en-US"/>
        </w:rPr>
        <w:t xml:space="preserve"> could be found in study [73], where it was demonstrated that i</w:t>
      </w:r>
      <w:r w:rsidR="00A15E93" w:rsidRPr="00A15E93">
        <w:rPr>
          <w:sz w:val="28"/>
          <w:szCs w:val="28"/>
          <w:lang w:val="en-US"/>
        </w:rPr>
        <w:t xml:space="preserve">nsulation materials </w:t>
      </w:r>
      <w:r w:rsidR="00A15E93">
        <w:rPr>
          <w:sz w:val="28"/>
          <w:szCs w:val="28"/>
          <w:lang w:val="en-US"/>
        </w:rPr>
        <w:t xml:space="preserve">also </w:t>
      </w:r>
      <w:r w:rsidR="00A15E93" w:rsidRPr="00A15E93">
        <w:rPr>
          <w:sz w:val="28"/>
          <w:szCs w:val="28"/>
          <w:lang w:val="en-US"/>
        </w:rPr>
        <w:t>increase the surface temperature of the asphalt mixture</w:t>
      </w:r>
      <w:r w:rsidR="00A15E93">
        <w:rPr>
          <w:sz w:val="28"/>
          <w:szCs w:val="28"/>
          <w:lang w:val="en-US"/>
        </w:rPr>
        <w:t>, meanwhile in a case when the</w:t>
      </w:r>
      <w:r w:rsidR="00A15E93" w:rsidRPr="00A15E93">
        <w:rPr>
          <w:sz w:val="28"/>
          <w:szCs w:val="28"/>
          <w:lang w:val="en-US"/>
        </w:rPr>
        <w:t xml:space="preserve"> higher thermal emissivity is available, a lower surface temperature </w:t>
      </w:r>
      <w:r w:rsidR="00A15E93">
        <w:rPr>
          <w:sz w:val="28"/>
          <w:szCs w:val="28"/>
          <w:lang w:val="en-US"/>
        </w:rPr>
        <w:t>could be</w:t>
      </w:r>
      <w:r w:rsidR="00A15E93" w:rsidRPr="00A15E93">
        <w:rPr>
          <w:sz w:val="28"/>
          <w:szCs w:val="28"/>
          <w:lang w:val="en-US"/>
        </w:rPr>
        <w:t xml:space="preserve"> observed</w:t>
      </w:r>
      <w:r w:rsidR="00A15E93">
        <w:rPr>
          <w:sz w:val="28"/>
          <w:szCs w:val="28"/>
          <w:lang w:val="en-US"/>
        </w:rPr>
        <w:t xml:space="preserve"> by </w:t>
      </w:r>
      <w:r w:rsidR="00A15E93" w:rsidRPr="00A15E93">
        <w:rPr>
          <w:sz w:val="28"/>
          <w:szCs w:val="28"/>
          <w:lang w:val="en-US"/>
        </w:rPr>
        <w:t>altering the thermal conductivity</w:t>
      </w:r>
      <w:r w:rsidR="00A15E93">
        <w:rPr>
          <w:sz w:val="28"/>
          <w:szCs w:val="28"/>
          <w:lang w:val="en-US"/>
        </w:rPr>
        <w:t xml:space="preserve"> parameter value. The inverse analysis could be also utilized for d</w:t>
      </w:r>
      <w:r w:rsidR="00A15E93" w:rsidRPr="00A15E93">
        <w:rPr>
          <w:sz w:val="28"/>
          <w:szCs w:val="28"/>
          <w:lang w:val="en-US"/>
        </w:rPr>
        <w:t>etermination of temperature distribution in cold forging</w:t>
      </w:r>
      <w:r w:rsidR="00A15E93">
        <w:rPr>
          <w:sz w:val="28"/>
          <w:szCs w:val="28"/>
          <w:lang w:val="en-US"/>
        </w:rPr>
        <w:t xml:space="preserve"> as was shown in [74], where authors demonstrate that </w:t>
      </w:r>
      <w:r w:rsidR="00A15E93" w:rsidRPr="00A15E93">
        <w:rPr>
          <w:sz w:val="28"/>
          <w:szCs w:val="28"/>
          <w:lang w:val="en-US"/>
        </w:rPr>
        <w:t xml:space="preserve">it is recommended to obtain the proper value </w:t>
      </w:r>
      <w:r w:rsidR="00A15E93">
        <w:rPr>
          <w:sz w:val="28"/>
          <w:szCs w:val="28"/>
          <w:lang w:val="en-US"/>
        </w:rPr>
        <w:t xml:space="preserve">of </w:t>
      </w:r>
      <w:r w:rsidR="00A15E93" w:rsidRPr="00A15E93">
        <w:rPr>
          <w:sz w:val="28"/>
          <w:szCs w:val="28"/>
          <w:lang w:val="en-US"/>
        </w:rPr>
        <w:t>Taylor-Quinney coefficient</w:t>
      </w:r>
      <w:r w:rsidR="00A15E93">
        <w:rPr>
          <w:sz w:val="28"/>
          <w:szCs w:val="28"/>
          <w:lang w:val="en-US"/>
        </w:rPr>
        <w:t xml:space="preserve"> </w:t>
      </w:r>
      <w:r w:rsidR="00A15E93" w:rsidRPr="00A15E93">
        <w:rPr>
          <w:sz w:val="28"/>
          <w:szCs w:val="28"/>
          <w:lang w:val="en-US"/>
        </w:rPr>
        <w:t>from an inverse procedure</w:t>
      </w:r>
      <w:r w:rsidR="00A15E93">
        <w:rPr>
          <w:sz w:val="28"/>
          <w:szCs w:val="28"/>
          <w:lang w:val="en-US"/>
        </w:rPr>
        <w:t xml:space="preserve"> </w:t>
      </w:r>
      <w:r w:rsidR="009332A5">
        <w:rPr>
          <w:sz w:val="28"/>
          <w:szCs w:val="28"/>
          <w:lang w:val="en-US"/>
        </w:rPr>
        <w:t xml:space="preserve">since it may vary due to </w:t>
      </w:r>
      <w:r w:rsidR="009332A5" w:rsidRPr="009332A5">
        <w:rPr>
          <w:sz w:val="28"/>
          <w:szCs w:val="28"/>
          <w:lang w:val="en-US"/>
        </w:rPr>
        <w:t>material and processing condition.</w:t>
      </w:r>
      <w:r w:rsidR="009332A5">
        <w:rPr>
          <w:sz w:val="28"/>
          <w:szCs w:val="28"/>
          <w:lang w:val="en-US"/>
        </w:rPr>
        <w:t xml:space="preserve"> The coupling of the finite difference and Monte-Carlo methods in the direct simulation could be utilized for m</w:t>
      </w:r>
      <w:r w:rsidR="009332A5" w:rsidRPr="009332A5">
        <w:rPr>
          <w:sz w:val="28"/>
          <w:szCs w:val="28"/>
          <w:lang w:val="en-US"/>
        </w:rPr>
        <w:t>oving impingement heat transfer in a</w:t>
      </w:r>
      <w:r w:rsidR="009332A5">
        <w:rPr>
          <w:sz w:val="28"/>
          <w:szCs w:val="28"/>
          <w:lang w:val="en-US"/>
        </w:rPr>
        <w:t xml:space="preserve"> case of</w:t>
      </w:r>
      <w:r w:rsidR="009332A5" w:rsidRPr="009332A5">
        <w:rPr>
          <w:sz w:val="28"/>
          <w:szCs w:val="28"/>
          <w:lang w:val="en-US"/>
        </w:rPr>
        <w:t xml:space="preserve"> three-dimensional rarefied hydrogen gas jet</w:t>
      </w:r>
      <w:r w:rsidR="009332A5">
        <w:rPr>
          <w:sz w:val="28"/>
          <w:szCs w:val="28"/>
          <w:lang w:val="en-US"/>
        </w:rPr>
        <w:t xml:space="preserve"> as presented in [75], where the researchers deduced t</w:t>
      </w:r>
      <w:r w:rsidR="009332A5" w:rsidRPr="009332A5">
        <w:rPr>
          <w:sz w:val="28"/>
          <w:szCs w:val="28"/>
          <w:lang w:val="en-US"/>
        </w:rPr>
        <w:t xml:space="preserve">he structural parameters that </w:t>
      </w:r>
      <w:r w:rsidR="009332A5">
        <w:rPr>
          <w:sz w:val="28"/>
          <w:szCs w:val="28"/>
          <w:lang w:val="en-US"/>
        </w:rPr>
        <w:t>satisfy</w:t>
      </w:r>
      <w:r w:rsidR="009332A5" w:rsidRPr="009332A5">
        <w:rPr>
          <w:sz w:val="28"/>
          <w:szCs w:val="28"/>
          <w:lang w:val="en-US"/>
        </w:rPr>
        <w:t xml:space="preserve"> the temperature control requirements in the substrate </w:t>
      </w:r>
      <w:r w:rsidR="009332A5">
        <w:rPr>
          <w:sz w:val="28"/>
          <w:szCs w:val="28"/>
          <w:lang w:val="en-US"/>
        </w:rPr>
        <w:t xml:space="preserve">by determination </w:t>
      </w:r>
      <w:r w:rsidR="009332A5" w:rsidRPr="009332A5">
        <w:rPr>
          <w:sz w:val="28"/>
          <w:szCs w:val="28"/>
          <w:lang w:val="en-US"/>
        </w:rPr>
        <w:t>using the proposed comprehensive model</w:t>
      </w:r>
      <w:r w:rsidR="009332A5">
        <w:rPr>
          <w:sz w:val="28"/>
          <w:szCs w:val="28"/>
          <w:lang w:val="en-US"/>
        </w:rPr>
        <w:t xml:space="preserve"> revealing the inverse correlation of</w:t>
      </w:r>
      <w:r w:rsidR="009332A5" w:rsidRPr="009332A5">
        <w:rPr>
          <w:sz w:val="28"/>
          <w:szCs w:val="28"/>
          <w:lang w:val="en-US"/>
        </w:rPr>
        <w:t xml:space="preserve"> the impingement distance</w:t>
      </w:r>
      <w:r w:rsidR="009332A5">
        <w:rPr>
          <w:sz w:val="28"/>
          <w:szCs w:val="28"/>
          <w:lang w:val="en-US"/>
        </w:rPr>
        <w:t xml:space="preserve">. At the same time, the </w:t>
      </w:r>
      <w:r w:rsidR="009332A5" w:rsidRPr="009332A5">
        <w:rPr>
          <w:sz w:val="28"/>
          <w:szCs w:val="28"/>
          <w:lang w:val="en-US"/>
        </w:rPr>
        <w:t xml:space="preserve">thermal conductivity </w:t>
      </w:r>
      <w:r w:rsidR="009332A5">
        <w:rPr>
          <w:sz w:val="28"/>
          <w:szCs w:val="28"/>
          <w:lang w:val="en-US"/>
        </w:rPr>
        <w:t>dependence on</w:t>
      </w:r>
      <w:r w:rsidR="009332A5" w:rsidRPr="009332A5">
        <w:rPr>
          <w:sz w:val="28"/>
          <w:szCs w:val="28"/>
          <w:lang w:val="en-US"/>
        </w:rPr>
        <w:t xml:space="preserve"> temperature, this is inversely proportionally by the linear functions of temperature </w:t>
      </w:r>
      <w:r w:rsidR="009332A5">
        <w:rPr>
          <w:sz w:val="28"/>
          <w:szCs w:val="28"/>
          <w:lang w:val="en-US"/>
        </w:rPr>
        <w:t>fields are well studied in [76], where the authors examined t</w:t>
      </w:r>
      <w:r w:rsidR="009332A5" w:rsidRPr="009332A5">
        <w:rPr>
          <w:sz w:val="28"/>
          <w:szCs w:val="28"/>
          <w:lang w:val="en-US"/>
        </w:rPr>
        <w:t>he free convective flow of viscous fluid</w:t>
      </w:r>
      <w:r w:rsidR="009332A5">
        <w:rPr>
          <w:sz w:val="28"/>
          <w:szCs w:val="28"/>
          <w:lang w:val="en-US"/>
        </w:rPr>
        <w:t xml:space="preserve"> regime</w:t>
      </w:r>
      <w:r w:rsidR="009332A5" w:rsidRPr="009332A5">
        <w:rPr>
          <w:sz w:val="28"/>
          <w:szCs w:val="28"/>
          <w:lang w:val="en-US"/>
        </w:rPr>
        <w:t xml:space="preserve"> through the heated uniform and perpendicular wavy surface</w:t>
      </w:r>
      <w:r w:rsidR="009332A5">
        <w:rPr>
          <w:sz w:val="28"/>
          <w:szCs w:val="28"/>
          <w:lang w:val="en-US"/>
        </w:rPr>
        <w:t xml:space="preserve"> by </w:t>
      </w:r>
      <w:r w:rsidR="009332A5">
        <w:rPr>
          <w:sz w:val="28"/>
          <w:szCs w:val="28"/>
          <w:lang w:val="en-US"/>
        </w:rPr>
        <w:lastRenderedPageBreak/>
        <w:t>numerical investigations</w:t>
      </w:r>
      <w:r w:rsidR="005525B1">
        <w:rPr>
          <w:sz w:val="28"/>
          <w:szCs w:val="28"/>
          <w:lang w:val="en-US"/>
        </w:rPr>
        <w:t xml:space="preserve">, revealing the </w:t>
      </w:r>
      <w:r w:rsidR="005525B1" w:rsidRPr="005525B1">
        <w:rPr>
          <w:sz w:val="28"/>
          <w:szCs w:val="28"/>
          <w:lang w:val="en-US"/>
        </w:rPr>
        <w:t>rate of heat transfer, the skin friction coefficient, the isotherms and streamlines</w:t>
      </w:r>
      <w:r w:rsidR="005525B1">
        <w:rPr>
          <w:sz w:val="28"/>
          <w:szCs w:val="28"/>
          <w:lang w:val="en-US"/>
        </w:rPr>
        <w:t xml:space="preserve">, while the system of </w:t>
      </w:r>
      <w:r w:rsidR="005525B1" w:rsidRPr="005525B1">
        <w:rPr>
          <w:sz w:val="28"/>
          <w:szCs w:val="28"/>
          <w:lang w:val="en-US"/>
        </w:rPr>
        <w:t xml:space="preserve">nonlinear partial differential equations </w:t>
      </w:r>
      <w:r w:rsidR="005525B1">
        <w:rPr>
          <w:sz w:val="28"/>
          <w:szCs w:val="28"/>
          <w:lang w:val="en-US"/>
        </w:rPr>
        <w:t>solved via implementation of</w:t>
      </w:r>
      <w:r w:rsidR="005525B1" w:rsidRPr="005525B1">
        <w:rPr>
          <w:sz w:val="28"/>
          <w:szCs w:val="28"/>
          <w:lang w:val="en-US"/>
        </w:rPr>
        <w:t xml:space="preserve"> </w:t>
      </w:r>
      <w:r w:rsidR="005525B1">
        <w:rPr>
          <w:sz w:val="28"/>
          <w:szCs w:val="28"/>
          <w:lang w:val="en-US"/>
        </w:rPr>
        <w:t xml:space="preserve">the </w:t>
      </w:r>
      <w:r w:rsidR="005525B1" w:rsidRPr="005525B1">
        <w:rPr>
          <w:sz w:val="28"/>
          <w:szCs w:val="28"/>
          <w:lang w:val="en-US"/>
        </w:rPr>
        <w:t>finite difference implicit scheme</w:t>
      </w:r>
      <w:r w:rsidR="005525B1">
        <w:rPr>
          <w:sz w:val="28"/>
          <w:szCs w:val="28"/>
          <w:lang w:val="en-US"/>
        </w:rPr>
        <w:t xml:space="preserve"> coupled</w:t>
      </w:r>
      <w:r w:rsidR="005525B1" w:rsidRPr="005525B1">
        <w:rPr>
          <w:sz w:val="28"/>
          <w:szCs w:val="28"/>
          <w:lang w:val="en-US"/>
        </w:rPr>
        <w:t xml:space="preserve"> with </w:t>
      </w:r>
      <w:r w:rsidR="005525B1">
        <w:rPr>
          <w:sz w:val="28"/>
          <w:szCs w:val="28"/>
          <w:lang w:val="en-US"/>
        </w:rPr>
        <w:t xml:space="preserve">the </w:t>
      </w:r>
      <w:r w:rsidR="005525B1" w:rsidRPr="005525B1">
        <w:rPr>
          <w:sz w:val="28"/>
          <w:szCs w:val="28"/>
          <w:lang w:val="en-US"/>
        </w:rPr>
        <w:t>Keller-box technique.</w:t>
      </w:r>
      <w:r w:rsidR="005525B1">
        <w:rPr>
          <w:sz w:val="28"/>
          <w:szCs w:val="28"/>
          <w:lang w:val="en-US"/>
        </w:rPr>
        <w:t xml:space="preserve"> Overall, the presented above review, </w:t>
      </w:r>
      <w:r w:rsidR="00BF3A26">
        <w:rPr>
          <w:sz w:val="28"/>
          <w:szCs w:val="28"/>
          <w:lang w:val="en-US"/>
        </w:rPr>
        <w:t>demonstrates</w:t>
      </w:r>
      <w:r w:rsidR="005525B1">
        <w:rPr>
          <w:sz w:val="28"/>
          <w:szCs w:val="28"/>
          <w:lang w:val="en-US"/>
        </w:rPr>
        <w:t xml:space="preserve"> active interest of </w:t>
      </w:r>
      <w:r w:rsidR="00860DE7">
        <w:rPr>
          <w:sz w:val="28"/>
          <w:szCs w:val="28"/>
          <w:lang w:val="en-US"/>
        </w:rPr>
        <w:t xml:space="preserve">the utilization of inverse methodological approaches in heat transfer problems coupled with various physics in recent times, </w:t>
      </w:r>
      <w:proofErr w:type="spellStart"/>
      <w:r w:rsidR="00860DE7">
        <w:rPr>
          <w:sz w:val="28"/>
          <w:szCs w:val="28"/>
          <w:lang w:val="en-US"/>
        </w:rPr>
        <w:t>base</w:t>
      </w:r>
      <w:proofErr w:type="spellEnd"/>
      <w:r w:rsidR="00860DE7">
        <w:rPr>
          <w:sz w:val="28"/>
          <w:szCs w:val="28"/>
          <w:lang w:val="en-US"/>
        </w:rPr>
        <w:t xml:space="preserve"> on combination of classical methods and novel findings in computational and analytical investigations on the topic discussed in current work.</w:t>
      </w:r>
    </w:p>
    <w:p w14:paraId="0FDA0D29" w14:textId="77777777" w:rsidR="009A4044" w:rsidRDefault="009A4044" w:rsidP="00AC265A">
      <w:pPr>
        <w:pStyle w:val="Default"/>
        <w:spacing w:after="38"/>
        <w:jc w:val="both"/>
        <w:rPr>
          <w:sz w:val="28"/>
          <w:szCs w:val="28"/>
          <w:lang w:val="en-US"/>
        </w:rPr>
      </w:pPr>
    </w:p>
    <w:p w14:paraId="4CAAB571" w14:textId="25643868" w:rsidR="00004D8F" w:rsidRDefault="000C0F69" w:rsidP="00AC265A">
      <w:pPr>
        <w:pStyle w:val="2"/>
        <w:ind w:left="720"/>
        <w:rPr>
          <w:lang w:val="en-US"/>
        </w:rPr>
      </w:pPr>
      <w:bookmarkStart w:id="4" w:name="_Toc119317372"/>
      <w:r>
        <w:rPr>
          <w:lang w:val="en-US"/>
        </w:rPr>
        <w:t xml:space="preserve">1.2. </w:t>
      </w:r>
      <w:r w:rsidR="009A4044" w:rsidRPr="009A4044">
        <w:rPr>
          <w:lang w:val="en-US"/>
        </w:rPr>
        <w:t>The principal peculiarities of inverse problems formulation</w:t>
      </w:r>
      <w:bookmarkEnd w:id="4"/>
    </w:p>
    <w:p w14:paraId="2BA167D1" w14:textId="77777777" w:rsidR="00AD0CC5" w:rsidRPr="00AD0CC5" w:rsidRDefault="00AD0CC5" w:rsidP="00AC265A">
      <w:pPr>
        <w:pStyle w:val="a7"/>
        <w:spacing w:line="240" w:lineRule="auto"/>
        <w:rPr>
          <w:lang w:val="en-US"/>
        </w:rPr>
      </w:pPr>
    </w:p>
    <w:p w14:paraId="322EEF8D" w14:textId="50819536" w:rsidR="00B32E19" w:rsidRDefault="00561B86" w:rsidP="00AC265A">
      <w:pPr>
        <w:pStyle w:val="Default"/>
        <w:spacing w:after="38"/>
        <w:ind w:firstLine="708"/>
        <w:jc w:val="both"/>
        <w:rPr>
          <w:sz w:val="28"/>
          <w:szCs w:val="28"/>
          <w:lang w:val="en-US"/>
        </w:rPr>
      </w:pPr>
      <w:r>
        <w:rPr>
          <w:sz w:val="28"/>
          <w:szCs w:val="28"/>
          <w:lang w:val="en-US"/>
        </w:rPr>
        <w:t xml:space="preserve">Practically most </w:t>
      </w:r>
      <w:r w:rsidR="00447284">
        <w:rPr>
          <w:sz w:val="28"/>
          <w:szCs w:val="28"/>
          <w:lang w:val="en-US"/>
        </w:rPr>
        <w:t xml:space="preserve">of </w:t>
      </w:r>
      <w:r>
        <w:rPr>
          <w:sz w:val="28"/>
          <w:szCs w:val="28"/>
          <w:lang w:val="en-US"/>
        </w:rPr>
        <w:t xml:space="preserve">inverse problems are </w:t>
      </w:r>
      <w:r w:rsidR="00B32E19">
        <w:rPr>
          <w:sz w:val="28"/>
          <w:szCs w:val="28"/>
          <w:lang w:val="en-US"/>
        </w:rPr>
        <w:t>set</w:t>
      </w:r>
      <w:r>
        <w:rPr>
          <w:sz w:val="28"/>
          <w:szCs w:val="28"/>
          <w:lang w:val="en-US"/>
        </w:rPr>
        <w:t xml:space="preserve"> in opposite to the direct problems formulation, which </w:t>
      </w:r>
      <w:r w:rsidR="00447284">
        <w:rPr>
          <w:sz w:val="28"/>
          <w:szCs w:val="28"/>
          <w:lang w:val="en-US"/>
        </w:rPr>
        <w:t>depicts</w:t>
      </w:r>
      <w:r>
        <w:rPr>
          <w:sz w:val="28"/>
          <w:szCs w:val="28"/>
          <w:lang w:val="en-US"/>
        </w:rPr>
        <w:t xml:space="preserve"> functional transformation of element from space of input data to </w:t>
      </w:r>
      <w:r w:rsidR="00447284">
        <w:rPr>
          <w:sz w:val="28"/>
          <w:szCs w:val="28"/>
          <w:lang w:val="en-US"/>
        </w:rPr>
        <w:t>an</w:t>
      </w:r>
      <w:r>
        <w:rPr>
          <w:sz w:val="28"/>
          <w:szCs w:val="28"/>
          <w:lang w:val="en-US"/>
        </w:rPr>
        <w:t>other functional space, i.e.</w:t>
      </w:r>
      <w:r w:rsidR="00447284">
        <w:rPr>
          <w:sz w:val="28"/>
          <w:szCs w:val="28"/>
          <w:lang w:val="en-US"/>
        </w:rPr>
        <w:t>:</w:t>
      </w:r>
    </w:p>
    <w:p w14:paraId="104343E5" w14:textId="77777777" w:rsidR="00447284" w:rsidRDefault="00447284" w:rsidP="00AC265A">
      <w:pPr>
        <w:pStyle w:val="Default"/>
        <w:spacing w:after="38"/>
        <w:ind w:firstLine="708"/>
        <w:jc w:val="both"/>
        <w:rPr>
          <w:sz w:val="28"/>
          <w:szCs w:val="28"/>
          <w:lang w:val="en-US"/>
        </w:rPr>
      </w:pPr>
    </w:p>
    <w:p w14:paraId="51655219" w14:textId="30B24306" w:rsidR="00B32E19" w:rsidRDefault="00561B86" w:rsidP="00AC265A">
      <w:pPr>
        <w:pStyle w:val="Default"/>
        <w:spacing w:after="38"/>
        <w:ind w:left="1416" w:firstLine="708"/>
        <w:jc w:val="center"/>
        <w:rPr>
          <w:rFonts w:eastAsiaTheme="minorEastAsia"/>
          <w:sz w:val="28"/>
          <w:szCs w:val="28"/>
          <w:lang w:val="en-US"/>
        </w:rPr>
      </w:pPr>
      <m:oMath>
        <m:r>
          <w:rPr>
            <w:rFonts w:ascii="Cambria Math" w:eastAsiaTheme="minorEastAsia" w:hAnsi="Cambria Math"/>
            <w:sz w:val="28"/>
            <w:szCs w:val="28"/>
            <w:lang w:val="en-US"/>
          </w:rPr>
          <m:t xml:space="preserve">A:Q→F: ∀f∈F,  ∃q∈Q,  </m:t>
        </m:r>
        <m:r>
          <w:rPr>
            <w:rFonts w:ascii="Cambria Math" w:hAnsi="Cambria Math"/>
            <w:sz w:val="28"/>
            <w:szCs w:val="28"/>
            <w:lang w:val="en-US"/>
          </w:rPr>
          <m:t>Aq=f</m:t>
        </m:r>
      </m:oMath>
      <w:r w:rsidR="00EE6A04">
        <w:rPr>
          <w:rFonts w:eastAsiaTheme="minorEastAsia"/>
          <w:sz w:val="28"/>
          <w:szCs w:val="28"/>
          <w:lang w:val="en-US"/>
        </w:rPr>
        <w:t>.</w:t>
      </w:r>
      <w:r w:rsidR="00447284">
        <w:rPr>
          <w:rFonts w:eastAsiaTheme="minorEastAsia"/>
          <w:sz w:val="28"/>
          <w:szCs w:val="28"/>
          <w:lang w:val="en-US"/>
        </w:rPr>
        <w:tab/>
      </w:r>
      <w:r w:rsidR="00447284">
        <w:rPr>
          <w:rFonts w:eastAsiaTheme="minorEastAsia"/>
          <w:sz w:val="28"/>
          <w:szCs w:val="28"/>
          <w:lang w:val="en-US"/>
        </w:rPr>
        <w:tab/>
      </w:r>
      <w:r w:rsidR="00447284">
        <w:rPr>
          <w:rFonts w:eastAsiaTheme="minorEastAsia"/>
          <w:sz w:val="28"/>
          <w:szCs w:val="28"/>
          <w:lang w:val="en-US"/>
        </w:rPr>
        <w:tab/>
      </w:r>
      <w:r w:rsidR="00447284">
        <w:rPr>
          <w:rFonts w:eastAsiaTheme="minorEastAsia"/>
          <w:sz w:val="28"/>
          <w:szCs w:val="28"/>
          <w:lang w:val="en-US"/>
        </w:rPr>
        <w:tab/>
        <w:t>(1)</w:t>
      </w:r>
    </w:p>
    <w:p w14:paraId="60084191" w14:textId="77777777" w:rsidR="00447284" w:rsidRDefault="00447284" w:rsidP="00AC265A">
      <w:pPr>
        <w:pStyle w:val="Default"/>
        <w:spacing w:after="38"/>
        <w:ind w:firstLine="708"/>
        <w:jc w:val="both"/>
        <w:rPr>
          <w:sz w:val="28"/>
          <w:szCs w:val="28"/>
          <w:lang w:val="en-US"/>
        </w:rPr>
      </w:pPr>
    </w:p>
    <w:p w14:paraId="5D23AB97" w14:textId="1446F15D" w:rsidR="001D477B" w:rsidRDefault="00561B86" w:rsidP="00AC265A">
      <w:pPr>
        <w:pStyle w:val="Default"/>
        <w:spacing w:after="38"/>
        <w:ind w:firstLine="708"/>
        <w:jc w:val="both"/>
        <w:rPr>
          <w:rFonts w:eastAsiaTheme="minorEastAsia"/>
          <w:sz w:val="28"/>
          <w:szCs w:val="28"/>
          <w:lang w:val="en-US"/>
        </w:rPr>
      </w:pPr>
      <w:r>
        <w:rPr>
          <w:sz w:val="28"/>
          <w:szCs w:val="28"/>
          <w:lang w:val="en-US"/>
        </w:rPr>
        <w:t xml:space="preserve">The former notation typically means that by acting via operator </w:t>
      </w:r>
      <m:oMath>
        <m:r>
          <w:rPr>
            <w:rFonts w:ascii="Cambria Math" w:hAnsi="Cambria Math"/>
            <w:sz w:val="28"/>
            <w:szCs w:val="28"/>
            <w:lang w:val="en-US"/>
          </w:rPr>
          <m:t>A</m:t>
        </m:r>
      </m:oMath>
      <w:r w:rsidRPr="00561B86">
        <w:rPr>
          <w:rFonts w:eastAsiaTheme="minorEastAsia"/>
          <w:sz w:val="28"/>
          <w:szCs w:val="28"/>
          <w:lang w:val="en-US"/>
        </w:rPr>
        <w:t xml:space="preserve"> </w:t>
      </w:r>
      <w:r>
        <w:rPr>
          <w:rFonts w:eastAsiaTheme="minorEastAsia"/>
          <w:sz w:val="28"/>
          <w:szCs w:val="28"/>
          <w:lang w:val="en-US"/>
        </w:rPr>
        <w:t xml:space="preserve">over some element </w:t>
      </w:r>
      <m:oMath>
        <m:r>
          <w:rPr>
            <w:rFonts w:ascii="Cambria Math" w:eastAsiaTheme="minorEastAsia" w:hAnsi="Cambria Math"/>
            <w:sz w:val="28"/>
            <w:szCs w:val="28"/>
            <w:lang w:val="en-US"/>
          </w:rPr>
          <m:t>q</m:t>
        </m:r>
      </m:oMath>
      <w:r>
        <w:rPr>
          <w:rFonts w:eastAsiaTheme="minorEastAsia"/>
          <w:sz w:val="28"/>
          <w:szCs w:val="28"/>
          <w:lang w:val="en-US"/>
        </w:rPr>
        <w:t xml:space="preserve"> from observable space of input configuration state of considered dynamical system, we obtain the field distribution from</w:t>
      </w:r>
      <w:r w:rsidR="00447284">
        <w:rPr>
          <w:rFonts w:eastAsiaTheme="minorEastAsia"/>
          <w:sz w:val="28"/>
          <w:szCs w:val="28"/>
          <w:lang w:val="en-US"/>
        </w:rPr>
        <w:t xml:space="preserve"> the</w:t>
      </w:r>
      <w:r>
        <w:rPr>
          <w:rFonts w:eastAsiaTheme="minorEastAsia"/>
          <w:sz w:val="28"/>
          <w:szCs w:val="28"/>
          <w:lang w:val="en-US"/>
        </w:rPr>
        <w:t xml:space="preserve"> functional space </w:t>
      </w:r>
      <m:oMath>
        <m:r>
          <w:rPr>
            <w:rFonts w:ascii="Cambria Math" w:eastAsiaTheme="minorEastAsia" w:hAnsi="Cambria Math"/>
            <w:sz w:val="28"/>
            <w:szCs w:val="28"/>
            <w:lang w:val="en-US"/>
          </w:rPr>
          <m:t>F</m:t>
        </m:r>
      </m:oMath>
      <w:r>
        <w:rPr>
          <w:rFonts w:eastAsiaTheme="minorEastAsia"/>
          <w:sz w:val="28"/>
          <w:szCs w:val="28"/>
          <w:lang w:val="en-US"/>
        </w:rPr>
        <w:t>,</w:t>
      </w:r>
      <w:r w:rsidR="00EE6A04">
        <w:rPr>
          <w:rFonts w:eastAsiaTheme="minorEastAsia"/>
          <w:sz w:val="28"/>
          <w:szCs w:val="28"/>
          <w:lang w:val="en-US"/>
        </w:rPr>
        <w:t xml:space="preserve"> so called model response,</w:t>
      </w:r>
      <w:r>
        <w:rPr>
          <w:rFonts w:eastAsiaTheme="minorEastAsia"/>
          <w:sz w:val="28"/>
          <w:szCs w:val="28"/>
          <w:lang w:val="en-US"/>
        </w:rPr>
        <w:t xml:space="preserve"> and such solution should exist, be unique and preserve continuous dependence on </w:t>
      </w:r>
      <w:r w:rsidR="00EE6A04">
        <w:rPr>
          <w:rFonts w:eastAsiaTheme="minorEastAsia"/>
          <w:sz w:val="28"/>
          <w:szCs w:val="28"/>
          <w:lang w:val="en-US"/>
        </w:rPr>
        <w:t xml:space="preserve">the </w:t>
      </w:r>
      <w:r>
        <w:rPr>
          <w:rFonts w:eastAsiaTheme="minorEastAsia"/>
          <w:sz w:val="28"/>
          <w:szCs w:val="28"/>
          <w:lang w:val="en-US"/>
        </w:rPr>
        <w:t xml:space="preserve">initial distribution. However, since in </w:t>
      </w:r>
      <w:r w:rsidR="00161C0A">
        <w:rPr>
          <w:rFonts w:eastAsiaTheme="minorEastAsia"/>
          <w:sz w:val="28"/>
          <w:szCs w:val="28"/>
          <w:lang w:val="en-US"/>
        </w:rPr>
        <w:t xml:space="preserve">the case of </w:t>
      </w:r>
      <w:r>
        <w:rPr>
          <w:rFonts w:eastAsiaTheme="minorEastAsia"/>
          <w:sz w:val="28"/>
          <w:szCs w:val="28"/>
          <w:lang w:val="en-US"/>
        </w:rPr>
        <w:t xml:space="preserve">inverse methodology we are </w:t>
      </w:r>
      <w:r w:rsidR="00161C0A">
        <w:rPr>
          <w:rFonts w:eastAsiaTheme="minorEastAsia"/>
          <w:sz w:val="28"/>
          <w:szCs w:val="28"/>
          <w:lang w:val="en-US"/>
        </w:rPr>
        <w:t>aimed</w:t>
      </w:r>
      <w:r>
        <w:rPr>
          <w:rFonts w:eastAsiaTheme="minorEastAsia"/>
          <w:sz w:val="28"/>
          <w:szCs w:val="28"/>
          <w:lang w:val="en-US"/>
        </w:rPr>
        <w:t xml:space="preserve"> to determine elements</w:t>
      </w:r>
      <w:r w:rsidRPr="00561B86">
        <w:rPr>
          <w:rFonts w:eastAsiaTheme="minorEastAsia"/>
          <w:sz w:val="28"/>
          <w:szCs w:val="28"/>
          <w:lang w:val="en-US"/>
        </w:rPr>
        <w:t xml:space="preserve"> </w:t>
      </w:r>
      <m:oMath>
        <m:r>
          <w:rPr>
            <w:rFonts w:ascii="Cambria Math" w:eastAsiaTheme="minorEastAsia" w:hAnsi="Cambria Math"/>
            <w:sz w:val="28"/>
            <w:szCs w:val="28"/>
            <w:lang w:val="en-US"/>
          </w:rPr>
          <m:t>q</m:t>
        </m:r>
      </m:oMath>
      <w:r>
        <w:rPr>
          <w:rFonts w:eastAsiaTheme="minorEastAsia"/>
          <w:sz w:val="28"/>
          <w:szCs w:val="28"/>
          <w:lang w:val="en-US"/>
        </w:rPr>
        <w:t xml:space="preserve"> from received observations </w:t>
      </w:r>
      <m:oMath>
        <m:r>
          <w:rPr>
            <w:rFonts w:ascii="Cambria Math" w:eastAsiaTheme="minorEastAsia" w:hAnsi="Cambria Math"/>
            <w:sz w:val="28"/>
            <w:szCs w:val="28"/>
            <w:lang w:val="en-US"/>
          </w:rPr>
          <m:t>f</m:t>
        </m:r>
      </m:oMath>
      <w:r>
        <w:rPr>
          <w:rFonts w:eastAsiaTheme="minorEastAsia"/>
          <w:sz w:val="28"/>
          <w:szCs w:val="28"/>
          <w:lang w:val="en-US"/>
        </w:rPr>
        <w:t xml:space="preserve">, and such approach could result in infinitely many solutions or lack of </w:t>
      </w:r>
      <w:r w:rsidR="00EE6A04">
        <w:rPr>
          <w:rFonts w:eastAsiaTheme="minorEastAsia"/>
          <w:sz w:val="28"/>
          <w:szCs w:val="28"/>
          <w:lang w:val="en-US"/>
        </w:rPr>
        <w:t xml:space="preserve">the </w:t>
      </w:r>
      <w:r>
        <w:rPr>
          <w:rFonts w:eastAsiaTheme="minorEastAsia"/>
          <w:sz w:val="28"/>
          <w:szCs w:val="28"/>
          <w:lang w:val="en-US"/>
        </w:rPr>
        <w:t xml:space="preserve">solution at all, while the initial data in such case critically depends on observations, </w:t>
      </w:r>
      <w:r w:rsidR="00161C0A">
        <w:rPr>
          <w:rFonts w:eastAsiaTheme="minorEastAsia"/>
          <w:sz w:val="28"/>
          <w:szCs w:val="28"/>
          <w:lang w:val="en-US"/>
        </w:rPr>
        <w:t>resulting</w:t>
      </w:r>
      <w:r>
        <w:rPr>
          <w:rFonts w:eastAsiaTheme="minorEastAsia"/>
          <w:sz w:val="28"/>
          <w:szCs w:val="28"/>
          <w:lang w:val="en-US"/>
        </w:rPr>
        <w:t xml:space="preserve"> </w:t>
      </w:r>
      <w:r w:rsidR="00161C0A">
        <w:rPr>
          <w:rFonts w:eastAsiaTheme="minorEastAsia"/>
          <w:sz w:val="28"/>
          <w:szCs w:val="28"/>
          <w:lang w:val="en-US"/>
        </w:rPr>
        <w:t xml:space="preserve">in </w:t>
      </w:r>
      <w:r>
        <w:rPr>
          <w:rFonts w:eastAsiaTheme="minorEastAsia"/>
          <w:sz w:val="28"/>
          <w:szCs w:val="28"/>
          <w:lang w:val="en-US"/>
        </w:rPr>
        <w:t xml:space="preserve">unstable solution, </w:t>
      </w:r>
      <w:r w:rsidR="00E45F70">
        <w:rPr>
          <w:rFonts w:eastAsiaTheme="minorEastAsia"/>
          <w:sz w:val="28"/>
          <w:szCs w:val="28"/>
          <w:lang w:val="en-US"/>
        </w:rPr>
        <w:t xml:space="preserve">that all depends on whereas the operator </w:t>
      </w:r>
      <m:oMath>
        <m:r>
          <w:rPr>
            <w:rFonts w:ascii="Cambria Math" w:eastAsiaTheme="minorEastAsia" w:hAnsi="Cambria Math"/>
            <w:sz w:val="28"/>
            <w:szCs w:val="28"/>
            <w:lang w:val="en-US"/>
          </w:rPr>
          <m:t>A</m:t>
        </m:r>
      </m:oMath>
      <w:r w:rsidR="00E45F70">
        <w:rPr>
          <w:rFonts w:eastAsiaTheme="minorEastAsia"/>
          <w:sz w:val="28"/>
          <w:szCs w:val="28"/>
          <w:lang w:val="en-US"/>
        </w:rPr>
        <w:t xml:space="preserve"> is invertible or not. In most cases, </w:t>
      </w:r>
      <w:r>
        <w:rPr>
          <w:rFonts w:eastAsiaTheme="minorEastAsia"/>
          <w:sz w:val="28"/>
          <w:szCs w:val="28"/>
          <w:lang w:val="en-US"/>
        </w:rPr>
        <w:t xml:space="preserve">we should set up the norm with existing global minimum, </w:t>
      </w:r>
      <w:r w:rsidR="00EE6A04">
        <w:rPr>
          <w:rFonts w:eastAsiaTheme="minorEastAsia"/>
          <w:sz w:val="28"/>
          <w:szCs w:val="28"/>
          <w:lang w:val="en-US"/>
        </w:rPr>
        <w:t xml:space="preserve">depicting the variation between observable and predicted responses, </w:t>
      </w:r>
      <w:r>
        <w:rPr>
          <w:rFonts w:eastAsiaTheme="minorEastAsia"/>
          <w:sz w:val="28"/>
          <w:szCs w:val="28"/>
          <w:lang w:val="en-US"/>
        </w:rPr>
        <w:t>i.e.</w:t>
      </w:r>
      <w:r w:rsidR="001D477B">
        <w:rPr>
          <w:rFonts w:eastAsiaTheme="minorEastAsia"/>
          <w:sz w:val="28"/>
          <w:szCs w:val="28"/>
          <w:lang w:val="en-US"/>
        </w:rPr>
        <w:t>:</w:t>
      </w:r>
    </w:p>
    <w:p w14:paraId="6BAD6FE3" w14:textId="77777777" w:rsidR="001D477B" w:rsidRDefault="001D477B" w:rsidP="00AC265A">
      <w:pPr>
        <w:pStyle w:val="Default"/>
        <w:spacing w:after="38"/>
        <w:ind w:firstLine="708"/>
        <w:jc w:val="both"/>
        <w:rPr>
          <w:rFonts w:eastAsiaTheme="minorEastAsia"/>
          <w:sz w:val="28"/>
          <w:szCs w:val="28"/>
          <w:lang w:val="en-US"/>
        </w:rPr>
      </w:pPr>
    </w:p>
    <w:p w14:paraId="4B521AB1" w14:textId="6F20D95C" w:rsidR="001D477B" w:rsidRDefault="00561B86" w:rsidP="00AC265A">
      <w:pPr>
        <w:pStyle w:val="Default"/>
        <w:spacing w:after="38"/>
        <w:ind w:left="2124" w:firstLine="708"/>
        <w:jc w:val="center"/>
        <w:rPr>
          <w:rFonts w:eastAsiaTheme="minorEastAsia"/>
          <w:sz w:val="28"/>
          <w:szCs w:val="28"/>
          <w:lang w:val="en-US"/>
        </w:rPr>
      </w:pPr>
      <m:oMath>
        <m:r>
          <w:rPr>
            <w:rFonts w:ascii="Cambria Math" w:eastAsiaTheme="minorEastAsia" w:hAnsi="Cambria Math"/>
            <w:sz w:val="28"/>
            <w:szCs w:val="28"/>
            <w:lang w:val="en-US"/>
          </w:rPr>
          <m:t>J</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q</m:t>
            </m:r>
          </m:e>
        </m:d>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Aq-f</m:t>
                </m:r>
              </m:e>
            </m:d>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→min</m:t>
        </m:r>
      </m:oMath>
      <w:r w:rsidR="001D477B">
        <w:rPr>
          <w:rFonts w:eastAsiaTheme="minorEastAsia"/>
          <w:sz w:val="28"/>
          <w:szCs w:val="28"/>
          <w:lang w:val="en-US"/>
        </w:rPr>
        <w:t>.</w:t>
      </w:r>
      <w:r w:rsidR="001D477B">
        <w:rPr>
          <w:rFonts w:eastAsiaTheme="minorEastAsia"/>
          <w:sz w:val="28"/>
          <w:szCs w:val="28"/>
          <w:lang w:val="en-US"/>
        </w:rPr>
        <w:tab/>
      </w:r>
      <w:r w:rsidR="001D477B">
        <w:rPr>
          <w:rFonts w:eastAsiaTheme="minorEastAsia"/>
          <w:sz w:val="28"/>
          <w:szCs w:val="28"/>
          <w:lang w:val="en-US"/>
        </w:rPr>
        <w:tab/>
      </w:r>
      <w:r w:rsidR="001D477B">
        <w:rPr>
          <w:rFonts w:eastAsiaTheme="minorEastAsia"/>
          <w:sz w:val="28"/>
          <w:szCs w:val="28"/>
          <w:lang w:val="en-US"/>
        </w:rPr>
        <w:tab/>
      </w:r>
      <w:r w:rsidR="001D477B">
        <w:rPr>
          <w:rFonts w:eastAsiaTheme="minorEastAsia"/>
          <w:sz w:val="28"/>
          <w:szCs w:val="28"/>
          <w:lang w:val="en-US"/>
        </w:rPr>
        <w:tab/>
        <w:t>(2)</w:t>
      </w:r>
    </w:p>
    <w:p w14:paraId="76EC84E3" w14:textId="77777777" w:rsidR="001D477B" w:rsidRDefault="001D477B" w:rsidP="00AC265A">
      <w:pPr>
        <w:pStyle w:val="Default"/>
        <w:spacing w:after="38"/>
        <w:ind w:firstLine="708"/>
        <w:jc w:val="both"/>
        <w:rPr>
          <w:rFonts w:eastAsiaTheme="minorEastAsia"/>
          <w:sz w:val="28"/>
          <w:szCs w:val="28"/>
          <w:lang w:val="en-US"/>
        </w:rPr>
      </w:pPr>
    </w:p>
    <w:p w14:paraId="73E5F7E1" w14:textId="2812BD5B" w:rsidR="001D477B" w:rsidRDefault="001D477B" w:rsidP="00AC265A">
      <w:pPr>
        <w:pStyle w:val="Default"/>
        <w:spacing w:after="38"/>
        <w:ind w:firstLine="708"/>
        <w:jc w:val="both"/>
        <w:rPr>
          <w:rFonts w:eastAsiaTheme="minorEastAsia"/>
          <w:sz w:val="28"/>
          <w:szCs w:val="28"/>
          <w:lang w:val="en-US"/>
        </w:rPr>
      </w:pPr>
      <w:r>
        <w:rPr>
          <w:rFonts w:eastAsiaTheme="minorEastAsia"/>
          <w:sz w:val="28"/>
          <w:szCs w:val="28"/>
          <w:lang w:val="en-US"/>
        </w:rPr>
        <w:t>W</w:t>
      </w:r>
      <w:r w:rsidR="00561B86">
        <w:rPr>
          <w:rFonts w:eastAsiaTheme="minorEastAsia"/>
          <w:sz w:val="28"/>
          <w:szCs w:val="28"/>
          <w:lang w:val="en-US"/>
        </w:rPr>
        <w:t xml:space="preserve">e treat </w:t>
      </w:r>
      <w:r>
        <w:rPr>
          <w:rFonts w:eastAsiaTheme="minorEastAsia"/>
          <w:sz w:val="28"/>
          <w:szCs w:val="28"/>
          <w:lang w:val="en-US"/>
        </w:rPr>
        <w:t>(2) as</w:t>
      </w:r>
      <w:r w:rsidR="00561B86">
        <w:rPr>
          <w:rFonts w:eastAsiaTheme="minorEastAsia"/>
          <w:sz w:val="28"/>
          <w:szCs w:val="28"/>
          <w:lang w:val="en-US"/>
        </w:rPr>
        <w:t xml:space="preserve"> the functional </w:t>
      </w:r>
      <w:r w:rsidR="00161C0A">
        <w:rPr>
          <w:rFonts w:eastAsiaTheme="minorEastAsia"/>
          <w:sz w:val="28"/>
          <w:szCs w:val="28"/>
          <w:lang w:val="en-US"/>
        </w:rPr>
        <w:t xml:space="preserve">minimization problem, where </w:t>
      </w:r>
      <m:oMath>
        <m:r>
          <w:rPr>
            <w:rFonts w:ascii="Cambria Math" w:eastAsiaTheme="minorEastAsia" w:hAnsi="Cambria Math"/>
            <w:sz w:val="28"/>
            <w:szCs w:val="28"/>
            <w:lang w:val="en-US"/>
          </w:rPr>
          <m:t>J</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q</m:t>
            </m:r>
          </m:e>
        </m:d>
      </m:oMath>
      <w:r w:rsidR="00161C0A">
        <w:rPr>
          <w:rFonts w:eastAsiaTheme="minorEastAsia"/>
          <w:sz w:val="28"/>
          <w:szCs w:val="28"/>
          <w:lang w:val="en-US"/>
        </w:rPr>
        <w:t xml:space="preserve"> </w:t>
      </w:r>
      <w:r w:rsidR="00561B86">
        <w:rPr>
          <w:rFonts w:eastAsiaTheme="minorEastAsia"/>
          <w:sz w:val="28"/>
          <w:szCs w:val="28"/>
          <w:lang w:val="en-US"/>
        </w:rPr>
        <w:t>posses</w:t>
      </w:r>
      <w:r w:rsidR="00161C0A">
        <w:rPr>
          <w:rFonts w:eastAsiaTheme="minorEastAsia"/>
          <w:sz w:val="28"/>
          <w:szCs w:val="28"/>
          <w:lang w:val="en-US"/>
        </w:rPr>
        <w:t>ses</w:t>
      </w:r>
      <w:r w:rsidR="00561B86">
        <w:rPr>
          <w:rFonts w:eastAsiaTheme="minorEastAsia"/>
          <w:sz w:val="28"/>
          <w:szCs w:val="28"/>
          <w:lang w:val="en-US"/>
        </w:rPr>
        <w:t xml:space="preserve"> several necessary properties</w:t>
      </w:r>
      <w:r w:rsidR="001B2211">
        <w:rPr>
          <w:rFonts w:eastAsiaTheme="minorEastAsia"/>
          <w:sz w:val="28"/>
          <w:szCs w:val="28"/>
          <w:lang w:val="en-US"/>
        </w:rPr>
        <w:t xml:space="preserve"> </w:t>
      </w:r>
      <w:r w:rsidR="00161C0A">
        <w:rPr>
          <w:rFonts w:eastAsiaTheme="minorEastAsia"/>
          <w:sz w:val="28"/>
          <w:szCs w:val="28"/>
          <w:lang w:val="en-US"/>
        </w:rPr>
        <w:t>that usually allow</w:t>
      </w:r>
      <w:r w:rsidR="00EE6A04">
        <w:rPr>
          <w:rFonts w:eastAsiaTheme="minorEastAsia"/>
          <w:sz w:val="28"/>
          <w:szCs w:val="28"/>
          <w:lang w:val="en-US"/>
        </w:rPr>
        <w:t>s</w:t>
      </w:r>
      <w:r w:rsidR="00161C0A">
        <w:rPr>
          <w:rFonts w:eastAsiaTheme="minorEastAsia"/>
          <w:sz w:val="28"/>
          <w:szCs w:val="28"/>
          <w:lang w:val="en-US"/>
        </w:rPr>
        <w:t xml:space="preserve"> us to solve the inverse problem</w:t>
      </w:r>
      <w:r w:rsidR="00EE6A04">
        <w:rPr>
          <w:rFonts w:eastAsiaTheme="minorEastAsia"/>
          <w:sz w:val="28"/>
          <w:szCs w:val="28"/>
          <w:lang w:val="en-US"/>
        </w:rPr>
        <w:t xml:space="preserve"> for identification of the model parameters</w:t>
      </w:r>
      <w:r w:rsidR="001B2211">
        <w:rPr>
          <w:rFonts w:eastAsiaTheme="minorEastAsia"/>
          <w:sz w:val="28"/>
          <w:szCs w:val="28"/>
          <w:lang w:val="en-US"/>
        </w:rPr>
        <w:t>. Meanwhile, for</w:t>
      </w:r>
      <w:r w:rsidR="00161C0A">
        <w:rPr>
          <w:rFonts w:eastAsiaTheme="minorEastAsia"/>
          <w:sz w:val="28"/>
          <w:szCs w:val="28"/>
          <w:lang w:val="en-US"/>
        </w:rPr>
        <w:t xml:space="preserve"> the</w:t>
      </w:r>
      <w:r w:rsidR="001B2211">
        <w:rPr>
          <w:rFonts w:eastAsiaTheme="minorEastAsia"/>
          <w:sz w:val="28"/>
          <w:szCs w:val="28"/>
          <w:lang w:val="en-US"/>
        </w:rPr>
        <w:t xml:space="preserve"> regularization reasons, some altitude parameter should</w:t>
      </w:r>
      <w:r w:rsidR="00EE6A04">
        <w:rPr>
          <w:rFonts w:eastAsiaTheme="minorEastAsia"/>
          <w:sz w:val="28"/>
          <w:szCs w:val="28"/>
          <w:lang w:val="en-US"/>
        </w:rPr>
        <w:t xml:space="preserve"> be</w:t>
      </w:r>
      <w:r w:rsidR="001B2211">
        <w:rPr>
          <w:rFonts w:eastAsiaTheme="minorEastAsia"/>
          <w:sz w:val="28"/>
          <w:szCs w:val="28"/>
          <w:lang w:val="en-US"/>
        </w:rPr>
        <w:t xml:space="preserve"> also</w:t>
      </w:r>
      <w:r w:rsidR="00EE6A04">
        <w:rPr>
          <w:rFonts w:eastAsiaTheme="minorEastAsia"/>
          <w:sz w:val="28"/>
          <w:szCs w:val="28"/>
          <w:lang w:val="en-US"/>
        </w:rPr>
        <w:t xml:space="preserve"> </w:t>
      </w:r>
      <w:r w:rsidR="001B2211">
        <w:rPr>
          <w:rFonts w:eastAsiaTheme="minorEastAsia"/>
          <w:sz w:val="28"/>
          <w:szCs w:val="28"/>
          <w:lang w:val="en-US"/>
        </w:rPr>
        <w:t>introduced, i.e.</w:t>
      </w:r>
      <w:r>
        <w:rPr>
          <w:rFonts w:eastAsiaTheme="minorEastAsia"/>
          <w:sz w:val="28"/>
          <w:szCs w:val="28"/>
          <w:lang w:val="en-US"/>
        </w:rPr>
        <w:t>:</w:t>
      </w:r>
    </w:p>
    <w:p w14:paraId="4AC4C965" w14:textId="77777777" w:rsidR="001D477B" w:rsidRDefault="001D477B" w:rsidP="00AC265A">
      <w:pPr>
        <w:pStyle w:val="Default"/>
        <w:spacing w:after="38"/>
        <w:ind w:firstLine="708"/>
        <w:jc w:val="both"/>
        <w:rPr>
          <w:rFonts w:eastAsiaTheme="minorEastAsia"/>
          <w:sz w:val="28"/>
          <w:szCs w:val="28"/>
          <w:lang w:val="en-US"/>
        </w:rPr>
      </w:pPr>
    </w:p>
    <w:p w14:paraId="7845260C" w14:textId="71F720CD" w:rsidR="001D477B" w:rsidRDefault="00561B86" w:rsidP="00AC265A">
      <w:pPr>
        <w:pStyle w:val="Default"/>
        <w:spacing w:after="38"/>
        <w:ind w:left="2124" w:firstLine="708"/>
        <w:jc w:val="center"/>
        <w:rPr>
          <w:rFonts w:eastAsiaTheme="minorEastAsia"/>
          <w:sz w:val="28"/>
          <w:szCs w:val="28"/>
          <w:lang w:val="en-US"/>
        </w:rPr>
      </w:pPr>
      <m:oMath>
        <m:r>
          <w:rPr>
            <w:rFonts w:ascii="Cambria Math" w:eastAsiaTheme="minorEastAsia" w:hAnsi="Cambria Math"/>
            <w:sz w:val="28"/>
            <w:szCs w:val="28"/>
            <w:lang w:val="en-US"/>
          </w:rPr>
          <m:t>α</m:t>
        </m:r>
        <m:sSup>
          <m:sSupPr>
            <m:ctrlPr>
              <w:rPr>
                <w:rFonts w:ascii="Cambria Math" w:eastAsiaTheme="minorEastAsia" w:hAnsi="Cambria Math"/>
                <w:i/>
                <w:sz w:val="28"/>
                <w:szCs w:val="28"/>
                <w:lang w:val="en-US"/>
              </w:rPr>
            </m:ctrlPr>
          </m:sSup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J</m:t>
                </m:r>
              </m:e>
            </m:d>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+J</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q</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α</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q</m:t>
            </m:r>
          </m:e>
        </m:d>
        <m:r>
          <w:rPr>
            <w:rFonts w:ascii="Cambria Math" w:eastAsiaTheme="minorEastAsia" w:hAnsi="Cambria Math"/>
            <w:sz w:val="28"/>
            <w:szCs w:val="28"/>
            <w:lang w:val="en-US"/>
          </w:rPr>
          <m:t>→min</m:t>
        </m:r>
      </m:oMath>
      <w:r w:rsidR="00EE6A04">
        <w:rPr>
          <w:rFonts w:eastAsiaTheme="minorEastAsia"/>
          <w:sz w:val="28"/>
          <w:szCs w:val="28"/>
          <w:lang w:val="en-US"/>
        </w:rPr>
        <w:t>.</w:t>
      </w:r>
      <w:r w:rsidR="001D477B">
        <w:rPr>
          <w:rFonts w:eastAsiaTheme="minorEastAsia"/>
          <w:sz w:val="28"/>
          <w:szCs w:val="28"/>
          <w:lang w:val="en-US"/>
        </w:rPr>
        <w:tab/>
      </w:r>
      <w:r w:rsidR="001D477B">
        <w:rPr>
          <w:rFonts w:eastAsiaTheme="minorEastAsia"/>
          <w:sz w:val="28"/>
          <w:szCs w:val="28"/>
          <w:lang w:val="en-US"/>
        </w:rPr>
        <w:tab/>
      </w:r>
      <w:r w:rsidR="001D477B">
        <w:rPr>
          <w:rFonts w:eastAsiaTheme="minorEastAsia"/>
          <w:sz w:val="28"/>
          <w:szCs w:val="28"/>
          <w:lang w:val="en-US"/>
        </w:rPr>
        <w:tab/>
      </w:r>
      <w:r w:rsidR="001D477B">
        <w:rPr>
          <w:rFonts w:eastAsiaTheme="minorEastAsia"/>
          <w:sz w:val="28"/>
          <w:szCs w:val="28"/>
          <w:lang w:val="en-US"/>
        </w:rPr>
        <w:tab/>
        <w:t>(3)</w:t>
      </w:r>
    </w:p>
    <w:p w14:paraId="77B5F189" w14:textId="77777777" w:rsidR="001D477B" w:rsidRDefault="001D477B" w:rsidP="00AC265A">
      <w:pPr>
        <w:pStyle w:val="Default"/>
        <w:spacing w:after="38"/>
        <w:ind w:firstLine="708"/>
        <w:jc w:val="both"/>
        <w:rPr>
          <w:rFonts w:eastAsiaTheme="minorEastAsia"/>
          <w:sz w:val="28"/>
          <w:szCs w:val="28"/>
          <w:lang w:val="en-US"/>
        </w:rPr>
      </w:pPr>
    </w:p>
    <w:p w14:paraId="1C9D71AC" w14:textId="4FB5E93E" w:rsidR="00A231FD" w:rsidRDefault="001B2211" w:rsidP="00AC265A">
      <w:pPr>
        <w:pStyle w:val="Default"/>
        <w:spacing w:after="38"/>
        <w:ind w:firstLine="708"/>
        <w:jc w:val="both"/>
        <w:rPr>
          <w:rFonts w:eastAsiaTheme="minorEastAsia"/>
          <w:sz w:val="28"/>
          <w:szCs w:val="28"/>
          <w:lang w:val="en-US"/>
        </w:rPr>
      </w:pPr>
      <w:r>
        <w:rPr>
          <w:rFonts w:eastAsiaTheme="minorEastAsia"/>
          <w:sz w:val="28"/>
          <w:szCs w:val="28"/>
          <w:lang w:val="en-US"/>
        </w:rPr>
        <w:t xml:space="preserve"> </w:t>
      </w:r>
      <w:r w:rsidR="001D477B">
        <w:rPr>
          <w:rFonts w:eastAsiaTheme="minorEastAsia"/>
          <w:sz w:val="28"/>
          <w:szCs w:val="28"/>
          <w:lang w:val="en-US"/>
        </w:rPr>
        <w:t>F</w:t>
      </w:r>
      <w:r>
        <w:rPr>
          <w:rFonts w:eastAsiaTheme="minorEastAsia"/>
          <w:sz w:val="28"/>
          <w:szCs w:val="28"/>
          <w:lang w:val="en-US"/>
        </w:rPr>
        <w:t>or instance</w:t>
      </w:r>
      <w:r w:rsidR="001D477B">
        <w:rPr>
          <w:rFonts w:eastAsiaTheme="minorEastAsia"/>
          <w:sz w:val="28"/>
          <w:szCs w:val="28"/>
          <w:lang w:val="en-US"/>
        </w:rPr>
        <w:t>,</w:t>
      </w:r>
      <w:r>
        <w:rPr>
          <w:rFonts w:eastAsiaTheme="minorEastAsia"/>
          <w:sz w:val="28"/>
          <w:szCs w:val="28"/>
          <w:lang w:val="en-US"/>
        </w:rPr>
        <w:t xml:space="preserve"> the Tikhonov regularization</w:t>
      </w:r>
      <w:r w:rsidR="00E45F70">
        <w:rPr>
          <w:rFonts w:eastAsiaTheme="minorEastAsia"/>
          <w:sz w:val="28"/>
          <w:szCs w:val="28"/>
          <w:lang w:val="en-US"/>
        </w:rPr>
        <w:t xml:space="preserve"> (3), where the</w:t>
      </w:r>
      <w:r>
        <w:rPr>
          <w:rFonts w:eastAsiaTheme="minorEastAsia"/>
          <w:sz w:val="28"/>
          <w:szCs w:val="28"/>
          <w:lang w:val="en-US"/>
        </w:rPr>
        <w:t xml:space="preserve"> </w:t>
      </w:r>
      <w:r w:rsidR="001D477B">
        <w:rPr>
          <w:rFonts w:eastAsiaTheme="minorEastAsia"/>
          <w:sz w:val="28"/>
          <w:szCs w:val="28"/>
          <w:lang w:val="en-US"/>
        </w:rPr>
        <w:t xml:space="preserve">parameter </w:t>
      </w:r>
      <m:oMath>
        <m:r>
          <w:rPr>
            <w:rFonts w:ascii="Cambria Math" w:eastAsiaTheme="minorEastAsia" w:hAnsi="Cambria Math"/>
            <w:sz w:val="28"/>
            <w:szCs w:val="28"/>
            <w:lang w:val="en-US"/>
          </w:rPr>
          <m:t>α</m:t>
        </m:r>
      </m:oMath>
      <w:r w:rsidR="001D477B">
        <w:rPr>
          <w:rFonts w:eastAsiaTheme="minorEastAsia"/>
          <w:sz w:val="28"/>
          <w:szCs w:val="28"/>
          <w:lang w:val="en-US"/>
        </w:rPr>
        <w:t xml:space="preserve"> could be </w:t>
      </w:r>
      <w:r w:rsidR="00E45F70">
        <w:rPr>
          <w:rFonts w:eastAsiaTheme="minorEastAsia"/>
          <w:sz w:val="28"/>
          <w:szCs w:val="28"/>
          <w:lang w:val="en-US"/>
        </w:rPr>
        <w:t>sampled empirically</w:t>
      </w:r>
      <w:r w:rsidR="001D477B">
        <w:rPr>
          <w:rFonts w:eastAsiaTheme="minorEastAsia"/>
          <w:sz w:val="28"/>
          <w:szCs w:val="28"/>
          <w:lang w:val="en-US"/>
        </w:rPr>
        <w:t xml:space="preserve"> or by</w:t>
      </w:r>
      <w:r w:rsidR="00E45F70">
        <w:rPr>
          <w:rFonts w:eastAsiaTheme="minorEastAsia"/>
          <w:sz w:val="28"/>
          <w:szCs w:val="28"/>
          <w:lang w:val="en-US"/>
        </w:rPr>
        <w:t xml:space="preserve"> some</w:t>
      </w:r>
      <w:r w:rsidR="001D477B">
        <w:rPr>
          <w:rFonts w:eastAsiaTheme="minorEastAsia"/>
          <w:sz w:val="28"/>
          <w:szCs w:val="28"/>
          <w:lang w:val="en-US"/>
        </w:rPr>
        <w:t xml:space="preserve"> autonomous approach</w:t>
      </w:r>
      <w:r>
        <w:rPr>
          <w:rFonts w:eastAsiaTheme="minorEastAsia"/>
          <w:sz w:val="28"/>
          <w:szCs w:val="28"/>
          <w:lang w:val="en-US"/>
        </w:rPr>
        <w:t>.</w:t>
      </w:r>
      <w:r w:rsidR="00B32E19" w:rsidRPr="00B32E19">
        <w:rPr>
          <w:rFonts w:eastAsiaTheme="minorEastAsia"/>
          <w:sz w:val="28"/>
          <w:szCs w:val="28"/>
          <w:lang w:val="en-US"/>
        </w:rPr>
        <w:t xml:space="preserve"> </w:t>
      </w:r>
      <w:r w:rsidR="00B32E19">
        <w:rPr>
          <w:rFonts w:eastAsiaTheme="minorEastAsia"/>
          <w:sz w:val="28"/>
          <w:szCs w:val="28"/>
          <w:lang w:val="en-US"/>
        </w:rPr>
        <w:t xml:space="preserve">In the case of inverse </w:t>
      </w:r>
      <w:r w:rsidR="00FD3EA5">
        <w:rPr>
          <w:rFonts w:eastAsiaTheme="minorEastAsia"/>
          <w:sz w:val="28"/>
          <w:szCs w:val="28"/>
          <w:lang w:val="en-US"/>
        </w:rPr>
        <w:t>problem,</w:t>
      </w:r>
      <w:r w:rsidR="00B32E19">
        <w:rPr>
          <w:rFonts w:eastAsiaTheme="minorEastAsia"/>
          <w:sz w:val="28"/>
          <w:szCs w:val="28"/>
          <w:lang w:val="en-US"/>
        </w:rPr>
        <w:t xml:space="preserve"> </w:t>
      </w:r>
      <w:r w:rsidR="00161C0A">
        <w:rPr>
          <w:rFonts w:eastAsiaTheme="minorEastAsia"/>
          <w:sz w:val="28"/>
          <w:szCs w:val="28"/>
          <w:lang w:val="en-US"/>
        </w:rPr>
        <w:t xml:space="preserve">the input </w:t>
      </w:r>
      <w:r w:rsidR="00B32E19">
        <w:rPr>
          <w:rFonts w:eastAsiaTheme="minorEastAsia"/>
          <w:sz w:val="28"/>
          <w:szCs w:val="28"/>
          <w:lang w:val="en-US"/>
        </w:rPr>
        <w:t>data is taken as the</w:t>
      </w:r>
      <w:r w:rsidR="00161C0A">
        <w:rPr>
          <w:rFonts w:eastAsiaTheme="minorEastAsia"/>
          <w:sz w:val="28"/>
          <w:szCs w:val="28"/>
          <w:lang w:val="en-US"/>
        </w:rPr>
        <w:t xml:space="preserve"> observed or measured distribution of considered</w:t>
      </w:r>
      <w:r w:rsidR="00B32E19">
        <w:rPr>
          <w:rFonts w:eastAsiaTheme="minorEastAsia"/>
          <w:sz w:val="28"/>
          <w:szCs w:val="28"/>
          <w:lang w:val="en-US"/>
        </w:rPr>
        <w:t xml:space="preserve"> field or the initial approximations </w:t>
      </w:r>
      <w:r w:rsidR="00161C0A">
        <w:rPr>
          <w:rFonts w:eastAsiaTheme="minorEastAsia"/>
          <w:sz w:val="28"/>
          <w:szCs w:val="28"/>
          <w:lang w:val="en-US"/>
        </w:rPr>
        <w:t xml:space="preserve">or guesses </w:t>
      </w:r>
      <w:r w:rsidR="00B32E19">
        <w:rPr>
          <w:rFonts w:eastAsiaTheme="minorEastAsia"/>
          <w:sz w:val="28"/>
          <w:szCs w:val="28"/>
          <w:lang w:val="en-US"/>
        </w:rPr>
        <w:t xml:space="preserve">of either Neumann or Robin coefficients, initial </w:t>
      </w:r>
      <w:r w:rsidR="00B32E19">
        <w:rPr>
          <w:rFonts w:eastAsiaTheme="minorEastAsia"/>
          <w:sz w:val="28"/>
          <w:szCs w:val="28"/>
          <w:lang w:val="en-US"/>
        </w:rPr>
        <w:lastRenderedPageBreak/>
        <w:t>data functional relationship, or the geometrical characteristics, while the problem is formulated to estimate or determine exact or more precise values for initial approximations</w:t>
      </w:r>
      <w:r w:rsidR="00161C0A">
        <w:rPr>
          <w:rFonts w:eastAsiaTheme="minorEastAsia"/>
          <w:sz w:val="28"/>
          <w:szCs w:val="28"/>
          <w:lang w:val="en-US"/>
        </w:rPr>
        <w:t xml:space="preserve"> for such data</w:t>
      </w:r>
      <w:r w:rsidR="00B32E19">
        <w:rPr>
          <w:rFonts w:eastAsiaTheme="minorEastAsia"/>
          <w:sz w:val="28"/>
          <w:szCs w:val="28"/>
          <w:lang w:val="en-US"/>
        </w:rPr>
        <w:t xml:space="preserve">. In </w:t>
      </w:r>
      <w:r w:rsidR="00161C0A">
        <w:rPr>
          <w:rFonts w:eastAsiaTheme="minorEastAsia"/>
          <w:sz w:val="28"/>
          <w:szCs w:val="28"/>
          <w:lang w:val="en-US"/>
        </w:rPr>
        <w:t>this</w:t>
      </w:r>
      <w:r w:rsidR="00B32E19">
        <w:rPr>
          <w:rFonts w:eastAsiaTheme="minorEastAsia"/>
          <w:sz w:val="28"/>
          <w:szCs w:val="28"/>
          <w:lang w:val="en-US"/>
        </w:rPr>
        <w:t xml:space="preserve"> case, we may encounter several scenarios</w:t>
      </w:r>
      <w:r w:rsidR="00447284">
        <w:rPr>
          <w:rFonts w:eastAsiaTheme="minorEastAsia"/>
          <w:sz w:val="28"/>
          <w:szCs w:val="28"/>
          <w:lang w:val="en-US"/>
        </w:rPr>
        <w:t xml:space="preserve">. The first scenario is that the number of data could be more than </w:t>
      </w:r>
      <w:r w:rsidR="00161C0A">
        <w:rPr>
          <w:rFonts w:eastAsiaTheme="minorEastAsia"/>
          <w:sz w:val="28"/>
          <w:szCs w:val="28"/>
          <w:lang w:val="en-US"/>
        </w:rPr>
        <w:t xml:space="preserve">the </w:t>
      </w:r>
      <w:r w:rsidR="00447284">
        <w:rPr>
          <w:rFonts w:eastAsiaTheme="minorEastAsia"/>
          <w:sz w:val="28"/>
          <w:szCs w:val="28"/>
          <w:lang w:val="en-US"/>
        </w:rPr>
        <w:t xml:space="preserve">number of unknown variables and in </w:t>
      </w:r>
      <w:r w:rsidR="00161C0A">
        <w:rPr>
          <w:rFonts w:eastAsiaTheme="minorEastAsia"/>
          <w:sz w:val="28"/>
          <w:szCs w:val="28"/>
          <w:lang w:val="en-US"/>
        </w:rPr>
        <w:t>such</w:t>
      </w:r>
      <w:r w:rsidR="00447284">
        <w:rPr>
          <w:rFonts w:eastAsiaTheme="minorEastAsia"/>
          <w:sz w:val="28"/>
          <w:szCs w:val="28"/>
          <w:lang w:val="en-US"/>
        </w:rPr>
        <w:t xml:space="preserve"> case the solution may not exist. In another scenario, </w:t>
      </w:r>
      <w:r w:rsidR="00161C0A">
        <w:rPr>
          <w:rFonts w:eastAsiaTheme="minorEastAsia"/>
          <w:sz w:val="28"/>
          <w:szCs w:val="28"/>
          <w:lang w:val="en-US"/>
        </w:rPr>
        <w:t xml:space="preserve">the </w:t>
      </w:r>
      <w:r w:rsidR="00447284">
        <w:rPr>
          <w:rFonts w:eastAsiaTheme="minorEastAsia"/>
          <w:sz w:val="28"/>
          <w:szCs w:val="28"/>
          <w:lang w:val="en-US"/>
        </w:rPr>
        <w:t xml:space="preserve">number of unknown variables may be </w:t>
      </w:r>
      <w:r w:rsidR="00161C0A">
        <w:rPr>
          <w:rFonts w:eastAsiaTheme="minorEastAsia"/>
          <w:sz w:val="28"/>
          <w:szCs w:val="28"/>
          <w:lang w:val="en-US"/>
        </w:rPr>
        <w:t>above</w:t>
      </w:r>
      <w:r w:rsidR="00447284">
        <w:rPr>
          <w:rFonts w:eastAsiaTheme="minorEastAsia"/>
          <w:sz w:val="28"/>
          <w:szCs w:val="28"/>
          <w:lang w:val="en-US"/>
        </w:rPr>
        <w:t xml:space="preserve"> than </w:t>
      </w:r>
      <w:r w:rsidR="00161C0A">
        <w:rPr>
          <w:rFonts w:eastAsiaTheme="minorEastAsia"/>
          <w:sz w:val="28"/>
          <w:szCs w:val="28"/>
          <w:lang w:val="en-US"/>
        </w:rPr>
        <w:t xml:space="preserve">the number of </w:t>
      </w:r>
      <w:r w:rsidR="00447284">
        <w:rPr>
          <w:rFonts w:eastAsiaTheme="minorEastAsia"/>
          <w:sz w:val="28"/>
          <w:szCs w:val="28"/>
          <w:lang w:val="en-US"/>
        </w:rPr>
        <w:t>initial data</w:t>
      </w:r>
      <w:r w:rsidR="00161C0A">
        <w:rPr>
          <w:rFonts w:eastAsiaTheme="minorEastAsia"/>
          <w:sz w:val="28"/>
          <w:szCs w:val="28"/>
          <w:lang w:val="en-US"/>
        </w:rPr>
        <w:t xml:space="preserve"> points</w:t>
      </w:r>
      <w:r w:rsidR="00447284">
        <w:rPr>
          <w:rFonts w:eastAsiaTheme="minorEastAsia"/>
          <w:sz w:val="28"/>
          <w:szCs w:val="28"/>
          <w:lang w:val="en-US"/>
        </w:rPr>
        <w:t xml:space="preserve">, and that may lead to the case, when we have infinitely many solutions or again it </w:t>
      </w:r>
      <w:r w:rsidR="00161C0A">
        <w:rPr>
          <w:rFonts w:eastAsiaTheme="minorEastAsia"/>
          <w:sz w:val="28"/>
          <w:szCs w:val="28"/>
          <w:lang w:val="en-US"/>
        </w:rPr>
        <w:t>may</w:t>
      </w:r>
      <w:r w:rsidR="00447284">
        <w:rPr>
          <w:rFonts w:eastAsiaTheme="minorEastAsia"/>
          <w:sz w:val="28"/>
          <w:szCs w:val="28"/>
          <w:lang w:val="en-US"/>
        </w:rPr>
        <w:t xml:space="preserve"> not exist. In the case, when initial data was sample</w:t>
      </w:r>
      <w:r w:rsidR="00161C0A">
        <w:rPr>
          <w:rFonts w:eastAsiaTheme="minorEastAsia"/>
          <w:sz w:val="28"/>
          <w:szCs w:val="28"/>
          <w:lang w:val="en-US"/>
        </w:rPr>
        <w:t>d</w:t>
      </w:r>
      <w:r w:rsidR="00447284">
        <w:rPr>
          <w:rFonts w:eastAsiaTheme="minorEastAsia"/>
          <w:sz w:val="28"/>
          <w:szCs w:val="28"/>
          <w:lang w:val="en-US"/>
        </w:rPr>
        <w:t xml:space="preserve"> with some perturbation, i.e., error due to measurement device accuracy</w:t>
      </w:r>
      <w:r w:rsidR="00161C0A">
        <w:rPr>
          <w:rFonts w:eastAsiaTheme="minorEastAsia"/>
          <w:sz w:val="28"/>
          <w:szCs w:val="28"/>
          <w:lang w:val="en-US"/>
        </w:rPr>
        <w:t>, we gain unstable solution due to</w:t>
      </w:r>
      <w:r w:rsidR="00E45F70">
        <w:rPr>
          <w:rFonts w:eastAsiaTheme="minorEastAsia"/>
          <w:sz w:val="28"/>
          <w:szCs w:val="28"/>
          <w:lang w:val="en-US"/>
        </w:rPr>
        <w:t xml:space="preserve"> the</w:t>
      </w:r>
      <w:r w:rsidR="00161C0A">
        <w:rPr>
          <w:rFonts w:eastAsiaTheme="minorEastAsia"/>
          <w:sz w:val="28"/>
          <w:szCs w:val="28"/>
          <w:lang w:val="en-US"/>
        </w:rPr>
        <w:t xml:space="preserve"> crucial dependency of inverse problem solution on input parameters</w:t>
      </w:r>
      <w:r w:rsidR="00447284">
        <w:rPr>
          <w:rFonts w:eastAsiaTheme="minorEastAsia"/>
          <w:sz w:val="28"/>
          <w:szCs w:val="28"/>
          <w:lang w:val="en-US"/>
        </w:rPr>
        <w:t>.</w:t>
      </w:r>
      <w:r w:rsidR="00674693">
        <w:rPr>
          <w:rFonts w:eastAsiaTheme="minorEastAsia"/>
          <w:sz w:val="28"/>
          <w:szCs w:val="28"/>
          <w:lang w:val="en-US"/>
        </w:rPr>
        <w:t xml:space="preserve"> </w:t>
      </w:r>
      <w:r w:rsidR="00A82CFA">
        <w:rPr>
          <w:rFonts w:eastAsiaTheme="minorEastAsia"/>
          <w:sz w:val="28"/>
          <w:szCs w:val="28"/>
          <w:lang w:val="en-US"/>
        </w:rPr>
        <w:t xml:space="preserve"> In the case of analytical approach many issues posed by numerical methodology are disappearing. </w:t>
      </w:r>
      <w:r w:rsidR="00A231FD">
        <w:rPr>
          <w:rFonts w:eastAsiaTheme="minorEastAsia"/>
          <w:sz w:val="28"/>
          <w:szCs w:val="28"/>
          <w:lang w:val="en-US"/>
        </w:rPr>
        <w:t xml:space="preserve"> In (1) an element </w:t>
      </w:r>
      <m:oMath>
        <m:r>
          <w:rPr>
            <w:rFonts w:ascii="Cambria Math" w:eastAsiaTheme="minorEastAsia" w:hAnsi="Cambria Math"/>
            <w:sz w:val="28"/>
            <w:szCs w:val="28"/>
            <w:lang w:val="en-US"/>
          </w:rPr>
          <m:t>q</m:t>
        </m:r>
      </m:oMath>
      <w:r w:rsidR="00A231FD">
        <w:rPr>
          <w:rFonts w:eastAsiaTheme="minorEastAsia"/>
          <w:sz w:val="28"/>
          <w:szCs w:val="28"/>
          <w:lang w:val="en-US"/>
        </w:rPr>
        <w:t xml:space="preserve"> may be regarded as a model and </w:t>
      </w:r>
      <m:oMath>
        <m:r>
          <w:rPr>
            <w:rFonts w:ascii="Cambria Math" w:eastAsiaTheme="minorEastAsia" w:hAnsi="Cambria Math"/>
            <w:sz w:val="28"/>
            <w:szCs w:val="28"/>
            <w:lang w:val="en-US"/>
          </w:rPr>
          <m:t>A</m:t>
        </m:r>
      </m:oMath>
      <w:r w:rsidR="00A231FD">
        <w:rPr>
          <w:rFonts w:eastAsiaTheme="minorEastAsia"/>
          <w:sz w:val="28"/>
          <w:szCs w:val="28"/>
          <w:lang w:val="en-US"/>
        </w:rPr>
        <w:t xml:space="preserve"> as the forward map, while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obs</m:t>
            </m:r>
          </m:sub>
        </m:sSub>
      </m:oMath>
      <w:r w:rsidR="00A231FD">
        <w:rPr>
          <w:rFonts w:eastAsiaTheme="minorEastAsia"/>
          <w:sz w:val="28"/>
          <w:szCs w:val="28"/>
          <w:lang w:val="en-US"/>
        </w:rPr>
        <w:t xml:space="preserve"> is produced observable data</w:t>
      </w:r>
      <w:r w:rsidR="00516889">
        <w:rPr>
          <w:rFonts w:eastAsiaTheme="minorEastAsia"/>
          <w:sz w:val="28"/>
          <w:szCs w:val="28"/>
          <w:lang w:val="en-US"/>
        </w:rPr>
        <w:t xml:space="preserve"> and the left part as model response to input data </w:t>
      </w:r>
      <m:oMath>
        <m:r>
          <w:rPr>
            <w:rFonts w:ascii="Cambria Math" w:eastAsiaTheme="minorEastAsia" w:hAnsi="Cambria Math"/>
            <w:sz w:val="28"/>
            <w:szCs w:val="28"/>
            <w:lang w:val="en-US"/>
          </w:rPr>
          <m:t>q</m:t>
        </m:r>
      </m:oMath>
      <w:r w:rsidR="00A231FD">
        <w:rPr>
          <w:rFonts w:eastAsiaTheme="minorEastAsia"/>
          <w:sz w:val="28"/>
          <w:szCs w:val="28"/>
          <w:lang w:val="en-US"/>
        </w:rPr>
        <w:t xml:space="preserve">. We may convert the measurements into our model parameters by inverting the map </w:t>
      </w:r>
      <m:oMath>
        <m:r>
          <w:rPr>
            <w:rFonts w:ascii="Cambria Math" w:eastAsiaTheme="minorEastAsia" w:hAnsi="Cambria Math"/>
            <w:sz w:val="28"/>
            <w:szCs w:val="28"/>
            <w:lang w:val="en-US"/>
          </w:rPr>
          <m:t>A</m:t>
        </m:r>
      </m:oMath>
      <w:r w:rsidR="00A231FD">
        <w:rPr>
          <w:rFonts w:eastAsiaTheme="minorEastAsia"/>
          <w:sz w:val="28"/>
          <w:szCs w:val="28"/>
          <w:lang w:val="en-US"/>
        </w:rPr>
        <w:t xml:space="preserve"> as:</w:t>
      </w:r>
    </w:p>
    <w:p w14:paraId="348D961D" w14:textId="77777777" w:rsidR="00A231FD" w:rsidRDefault="00A231FD" w:rsidP="00AC265A">
      <w:pPr>
        <w:pStyle w:val="Default"/>
        <w:spacing w:after="38"/>
        <w:ind w:firstLine="708"/>
        <w:jc w:val="both"/>
        <w:rPr>
          <w:rFonts w:eastAsiaTheme="minorEastAsia"/>
          <w:sz w:val="28"/>
          <w:szCs w:val="28"/>
          <w:lang w:val="en-US"/>
        </w:rPr>
      </w:pPr>
    </w:p>
    <w:p w14:paraId="27077B52" w14:textId="49EF1B0C" w:rsidR="009A4044" w:rsidRDefault="00A231FD" w:rsidP="00AC265A">
      <w:pPr>
        <w:pStyle w:val="Default"/>
        <w:spacing w:after="38"/>
        <w:ind w:left="2832" w:firstLine="708"/>
        <w:jc w:val="center"/>
        <w:rPr>
          <w:rFonts w:eastAsiaTheme="minorEastAsia"/>
          <w:sz w:val="28"/>
          <w:szCs w:val="28"/>
          <w:lang w:val="en-US"/>
        </w:rPr>
      </w:pPr>
      <m:oMath>
        <m:r>
          <w:rPr>
            <w:rFonts w:ascii="Cambria Math" w:eastAsiaTheme="minorEastAsia" w:hAnsi="Cambria Math"/>
            <w:sz w:val="28"/>
            <w:szCs w:val="28"/>
            <w:lang w:val="en-US"/>
          </w:rPr>
          <m:t>q=</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-1</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obs</m:t>
            </m:r>
          </m:sub>
        </m:sSub>
      </m:oMath>
      <w:r w:rsidR="00EE6A04">
        <w:rPr>
          <w:rFonts w:eastAsiaTheme="minorEastAsia"/>
          <w:sz w:val="28"/>
          <w:szCs w:val="28"/>
          <w:lang w:val="en-US"/>
        </w:rPr>
        <w:t>.</w:t>
      </w:r>
      <w:r>
        <w:rPr>
          <w:rFonts w:eastAsiaTheme="minorEastAsia"/>
          <w:sz w:val="28"/>
          <w:szCs w:val="28"/>
          <w:lang w:val="en-US"/>
        </w:rPr>
        <w:t xml:space="preserve"> </w:t>
      </w:r>
      <w:r>
        <w:rPr>
          <w:rFonts w:eastAsiaTheme="minorEastAsia"/>
          <w:sz w:val="28"/>
          <w:szCs w:val="28"/>
          <w:lang w:val="en-US"/>
        </w:rPr>
        <w:tab/>
      </w:r>
      <w:r w:rsidR="00516889">
        <w:rPr>
          <w:rFonts w:eastAsiaTheme="minorEastAsia"/>
          <w:sz w:val="28"/>
          <w:szCs w:val="28"/>
          <w:lang w:val="en-US"/>
        </w:rPr>
        <w:tab/>
      </w:r>
      <w:r w:rsidR="00516889">
        <w:rPr>
          <w:rFonts w:eastAsiaTheme="minorEastAsia"/>
          <w:sz w:val="28"/>
          <w:szCs w:val="28"/>
          <w:lang w:val="en-US"/>
        </w:rPr>
        <w:tab/>
      </w:r>
      <w:r w:rsidR="00516889">
        <w:rPr>
          <w:rFonts w:eastAsiaTheme="minorEastAsia"/>
          <w:sz w:val="28"/>
          <w:szCs w:val="28"/>
          <w:lang w:val="en-US"/>
        </w:rPr>
        <w:tab/>
      </w:r>
      <w:r w:rsidR="00516889">
        <w:rPr>
          <w:rFonts w:eastAsiaTheme="minorEastAsia"/>
          <w:sz w:val="28"/>
          <w:szCs w:val="28"/>
          <w:lang w:val="en-US"/>
        </w:rPr>
        <w:tab/>
        <w:t>(4)</w:t>
      </w:r>
    </w:p>
    <w:p w14:paraId="727106B7" w14:textId="27DB3D6C" w:rsidR="00516889" w:rsidRDefault="00516889" w:rsidP="00AC265A">
      <w:pPr>
        <w:pStyle w:val="Default"/>
        <w:spacing w:after="38"/>
        <w:rPr>
          <w:rFonts w:eastAsiaTheme="minorEastAsia"/>
          <w:sz w:val="28"/>
          <w:szCs w:val="28"/>
          <w:lang w:val="en-US"/>
        </w:rPr>
      </w:pPr>
    </w:p>
    <w:p w14:paraId="6DEC253B" w14:textId="79B9240D" w:rsidR="00CC73D4" w:rsidRDefault="00516889" w:rsidP="00AC265A">
      <w:pPr>
        <w:pStyle w:val="Default"/>
        <w:spacing w:after="38"/>
        <w:jc w:val="both"/>
        <w:rPr>
          <w:rFonts w:eastAsiaTheme="minorEastAsia"/>
          <w:sz w:val="28"/>
          <w:szCs w:val="28"/>
          <w:lang w:val="en-US"/>
        </w:rPr>
      </w:pPr>
      <w:r>
        <w:rPr>
          <w:rFonts w:eastAsiaTheme="minorEastAsia"/>
          <w:sz w:val="28"/>
          <w:szCs w:val="28"/>
          <w:lang w:val="en-US"/>
        </w:rPr>
        <w:tab/>
        <w:t xml:space="preserve">Our observations may not contain enough information and additional data could be required, that may come from physical prior information on mutual dependence of parameter values. Even if </w:t>
      </w:r>
      <m:oMath>
        <m:r>
          <w:rPr>
            <w:rFonts w:ascii="Cambria Math" w:eastAsiaTheme="minorEastAsia" w:hAnsi="Cambria Math"/>
            <w:sz w:val="28"/>
            <w:szCs w:val="28"/>
            <w:lang w:val="en-US"/>
          </w:rPr>
          <m:t>A</m:t>
        </m:r>
      </m:oMath>
      <w:r>
        <w:rPr>
          <w:rFonts w:eastAsiaTheme="minorEastAsia"/>
          <w:sz w:val="28"/>
          <w:szCs w:val="28"/>
          <w:lang w:val="en-US"/>
        </w:rPr>
        <w:t xml:space="preserve"> is considered as being a square matrix, it can have no inverse, being rank deficient, so that solution of (4) will be not unique. In such case the solution of posed inverse problem will be undetermined. If we will have more equations than unknown the solution will be represented by overdetermined system. If the noise corrupts obtained observations so that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obs</m:t>
            </m:r>
          </m:sub>
        </m:sSub>
      </m:oMath>
      <w:r>
        <w:rPr>
          <w:rFonts w:eastAsiaTheme="minorEastAsia"/>
          <w:sz w:val="28"/>
          <w:szCs w:val="28"/>
          <w:lang w:val="en-US"/>
        </w:rPr>
        <w:t xml:space="preserve"> will lie outside the space </w:t>
      </w:r>
      <m:oMath>
        <m:r>
          <w:rPr>
            <w:rFonts w:ascii="Cambria Math" w:eastAsiaTheme="minorEastAsia" w:hAnsi="Cambria Math"/>
            <w:sz w:val="28"/>
            <w:szCs w:val="28"/>
            <w:lang w:val="en-US"/>
          </w:rPr>
          <m:t>F</m:t>
        </m:r>
      </m:oMath>
      <w:r>
        <w:rPr>
          <w:rFonts w:eastAsiaTheme="minorEastAsia"/>
          <w:sz w:val="28"/>
          <w:szCs w:val="28"/>
          <w:lang w:val="en-US"/>
        </w:rPr>
        <w:t xml:space="preserve"> of possible responses to our model parameters, the solution to (4) may not exist. </w:t>
      </w:r>
      <w:r w:rsidR="001865FF">
        <w:rPr>
          <w:rFonts w:eastAsiaTheme="minorEastAsia"/>
          <w:sz w:val="28"/>
          <w:szCs w:val="28"/>
          <w:lang w:val="en-US"/>
        </w:rPr>
        <w:t xml:space="preserve">Another comprehensive issue </w:t>
      </w:r>
      <w:r w:rsidR="00104CBF">
        <w:rPr>
          <w:rFonts w:eastAsiaTheme="minorEastAsia"/>
          <w:sz w:val="28"/>
          <w:szCs w:val="28"/>
          <w:lang w:val="en-US"/>
        </w:rPr>
        <w:t>appears</w:t>
      </w:r>
      <w:r w:rsidR="001865FF">
        <w:rPr>
          <w:rFonts w:eastAsiaTheme="minorEastAsia"/>
          <w:sz w:val="28"/>
          <w:szCs w:val="28"/>
          <w:lang w:val="en-US"/>
        </w:rPr>
        <w:t xml:space="preserve"> when we are aiming to determine several parameters of model inputs at the same time</w:t>
      </w:r>
      <w:r w:rsidR="00104CBF">
        <w:rPr>
          <w:rFonts w:eastAsiaTheme="minorEastAsia"/>
          <w:sz w:val="28"/>
          <w:szCs w:val="28"/>
          <w:lang w:val="en-US"/>
        </w:rPr>
        <w:t>, especially of different nature, such as the physical and geometrical characteristics of the model</w:t>
      </w:r>
      <w:r w:rsidR="001865FF">
        <w:rPr>
          <w:rFonts w:eastAsiaTheme="minorEastAsia"/>
          <w:sz w:val="28"/>
          <w:szCs w:val="28"/>
          <w:lang w:val="en-US"/>
        </w:rPr>
        <w:t xml:space="preserve">. In such case </w:t>
      </w:r>
      <w:r w:rsidR="00104CBF">
        <w:rPr>
          <w:rFonts w:eastAsiaTheme="minorEastAsia"/>
          <w:sz w:val="28"/>
          <w:szCs w:val="28"/>
          <w:lang w:val="en-US"/>
        </w:rPr>
        <w:t xml:space="preserve">some </w:t>
      </w:r>
      <w:r w:rsidR="001865FF">
        <w:rPr>
          <w:rFonts w:eastAsiaTheme="minorEastAsia"/>
          <w:sz w:val="28"/>
          <w:szCs w:val="28"/>
          <w:lang w:val="en-US"/>
        </w:rPr>
        <w:t xml:space="preserve">crucial limitations </w:t>
      </w:r>
      <w:r w:rsidR="00104CBF">
        <w:rPr>
          <w:rFonts w:eastAsiaTheme="minorEastAsia"/>
          <w:sz w:val="28"/>
          <w:szCs w:val="28"/>
          <w:lang w:val="en-US"/>
        </w:rPr>
        <w:t>regarding an incompleteness in observable data are limiting this possibility. Meanwhile the issues described for the formulation (1) – (4) are considered for single forward map, i.e., when the operator acting over field has homogeneous nature, saying that we observe single physical process. However, most physical processes are occurring in combined nature, for instance, heat and moisture transfer, or the thermoelastic bending, where investigated fields are in mutual</w:t>
      </w:r>
      <w:r w:rsidR="00EE6A04">
        <w:rPr>
          <w:rFonts w:eastAsiaTheme="minorEastAsia"/>
          <w:sz w:val="28"/>
          <w:szCs w:val="28"/>
          <w:lang w:val="en-US"/>
        </w:rPr>
        <w:t>, often</w:t>
      </w:r>
      <w:r w:rsidR="00104CBF">
        <w:rPr>
          <w:rFonts w:eastAsiaTheme="minorEastAsia"/>
          <w:sz w:val="28"/>
          <w:szCs w:val="28"/>
          <w:lang w:val="en-US"/>
        </w:rPr>
        <w:t xml:space="preserve"> non-linear</w:t>
      </w:r>
      <w:r w:rsidR="00EE6A04">
        <w:rPr>
          <w:rFonts w:eastAsiaTheme="minorEastAsia"/>
          <w:sz w:val="28"/>
          <w:szCs w:val="28"/>
          <w:lang w:val="en-US"/>
        </w:rPr>
        <w:t>,</w:t>
      </w:r>
      <w:r w:rsidR="00104CBF">
        <w:rPr>
          <w:rFonts w:eastAsiaTheme="minorEastAsia"/>
          <w:sz w:val="28"/>
          <w:szCs w:val="28"/>
          <w:lang w:val="en-US"/>
        </w:rPr>
        <w:t xml:space="preserve"> dependenc</w:t>
      </w:r>
      <w:r w:rsidR="00EE6A04">
        <w:rPr>
          <w:rFonts w:eastAsiaTheme="minorEastAsia"/>
          <w:sz w:val="28"/>
          <w:szCs w:val="28"/>
          <w:lang w:val="en-US"/>
        </w:rPr>
        <w:t>ies</w:t>
      </w:r>
      <w:r w:rsidR="00104CBF">
        <w:rPr>
          <w:rFonts w:eastAsiaTheme="minorEastAsia"/>
          <w:sz w:val="28"/>
          <w:szCs w:val="28"/>
          <w:lang w:val="en-US"/>
        </w:rPr>
        <w:t>.</w:t>
      </w:r>
      <w:r w:rsidR="00EE6A04">
        <w:rPr>
          <w:rFonts w:eastAsiaTheme="minorEastAsia"/>
          <w:sz w:val="28"/>
          <w:szCs w:val="28"/>
          <w:lang w:val="en-US"/>
        </w:rPr>
        <w:t xml:space="preserve"> Since the numerical approaches for former formulations will lead to unpredictable complexity, analytical investigations play more important role here.</w:t>
      </w:r>
      <w:r w:rsidR="00CC73D4">
        <w:rPr>
          <w:rFonts w:eastAsiaTheme="minorEastAsia"/>
          <w:sz w:val="28"/>
          <w:szCs w:val="28"/>
          <w:lang w:val="en-US"/>
        </w:rPr>
        <w:t xml:space="preserve"> By using the functional derivation technique, based on considered minimization approach above, the iterative algorithm includes construction of the linear metric space that allows us to derive the conjugate problem and further obtain necessary computational formulas. Initially, we investigate the posed model with our approximated parameter values, sampled for initial iteration, then we observe the difference of model response with re-evaluated set of parameters:</w:t>
      </w:r>
    </w:p>
    <w:p w14:paraId="4EA8F04C" w14:textId="42176AE7" w:rsidR="00CC73D4" w:rsidRDefault="00CC73D4" w:rsidP="00AC265A">
      <w:pPr>
        <w:pStyle w:val="Default"/>
        <w:spacing w:after="38"/>
        <w:jc w:val="both"/>
        <w:rPr>
          <w:rFonts w:eastAsiaTheme="minorEastAsia"/>
          <w:sz w:val="28"/>
          <w:szCs w:val="28"/>
          <w:lang w:val="en-US"/>
        </w:rPr>
      </w:pPr>
    </w:p>
    <w:p w14:paraId="176CEAD9" w14:textId="090206E3" w:rsidR="00CC73D4" w:rsidRDefault="00DA521C" w:rsidP="00AC265A">
      <w:pPr>
        <w:pStyle w:val="Default"/>
        <w:spacing w:after="38"/>
        <w:ind w:left="708" w:firstLine="708"/>
        <w:jc w:val="center"/>
        <w:rPr>
          <w:rFonts w:eastAsiaTheme="minorEastAsia"/>
          <w:sz w:val="28"/>
          <w:szCs w:val="28"/>
          <w:lang w:val="en-US"/>
        </w:rPr>
      </w:pPr>
      <m:oMath>
        <m:r>
          <w:rPr>
            <w:rFonts w:ascii="Cambria Math" w:eastAsiaTheme="minorEastAsia" w:hAnsi="Cambria Math"/>
            <w:sz w:val="28"/>
            <w:szCs w:val="28"/>
            <w:lang w:val="en-US"/>
          </w:rPr>
          <w:lastRenderedPageBreak/>
          <m: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Aq</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n+1</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q</m:t>
            </m:r>
          </m:e>
          <m:sub>
            <m:r>
              <w:rPr>
                <w:rFonts w:ascii="Cambria Math" w:eastAsiaTheme="minorEastAsia" w:hAnsi="Cambria Math"/>
                <w:sz w:val="28"/>
                <w:szCs w:val="28"/>
                <w:lang w:val="en-US"/>
              </w:rPr>
              <m:t>n+1</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n</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q</m:t>
            </m:r>
          </m:e>
          <m:sub>
            <m:r>
              <w:rPr>
                <w:rFonts w:ascii="Cambria Math" w:eastAsiaTheme="minorEastAsia" w:hAnsi="Cambria Math"/>
                <w:sz w:val="28"/>
                <w:szCs w:val="28"/>
                <w:lang w:val="en-US"/>
              </w:rPr>
              <m:t>n</m:t>
            </m:r>
          </m:sub>
        </m:sSub>
        <m:r>
          <w:rPr>
            <w:rFonts w:ascii="Cambria Math" w:eastAsiaTheme="minorEastAsia" w:hAnsi="Cambria Math"/>
            <w:sz w:val="28"/>
            <w:szCs w:val="28"/>
            <w:lang w:val="en-US"/>
          </w:rPr>
          <m:t>=∆f=</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n+1</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n</m:t>
            </m:r>
          </m:sub>
        </m:sSub>
      </m:oMath>
      <w:r>
        <w:rPr>
          <w:rFonts w:eastAsiaTheme="minorEastAsia"/>
          <w:sz w:val="28"/>
          <w:szCs w:val="28"/>
          <w:lang w:val="en-US"/>
        </w:rPr>
        <w:t>.</w:t>
      </w:r>
      <w:r>
        <w:rPr>
          <w:rFonts w:eastAsiaTheme="minorEastAsia"/>
          <w:sz w:val="28"/>
          <w:szCs w:val="28"/>
          <w:lang w:val="en-US"/>
        </w:rPr>
        <w:tab/>
      </w:r>
      <w:r>
        <w:rPr>
          <w:rFonts w:eastAsiaTheme="minorEastAsia"/>
          <w:sz w:val="28"/>
          <w:szCs w:val="28"/>
          <w:lang w:val="en-US"/>
        </w:rPr>
        <w:tab/>
      </w:r>
      <w:r>
        <w:rPr>
          <w:rFonts w:eastAsiaTheme="minorEastAsia"/>
          <w:sz w:val="28"/>
          <w:szCs w:val="28"/>
          <w:lang w:val="en-US"/>
        </w:rPr>
        <w:tab/>
        <w:t>(5)</w:t>
      </w:r>
    </w:p>
    <w:p w14:paraId="4CD9C05A" w14:textId="58B511F6" w:rsidR="00DA521C" w:rsidRPr="00DA521C" w:rsidRDefault="00DA521C" w:rsidP="00AC265A">
      <w:pPr>
        <w:pStyle w:val="Default"/>
        <w:spacing w:after="38"/>
        <w:rPr>
          <w:rFonts w:eastAsiaTheme="minorEastAsia"/>
          <w:sz w:val="28"/>
          <w:szCs w:val="28"/>
          <w:lang w:val="en-US"/>
        </w:rPr>
      </w:pPr>
    </w:p>
    <w:p w14:paraId="357EFF55" w14:textId="335AA6FC" w:rsidR="00DA521C" w:rsidRDefault="00DA521C" w:rsidP="00AC265A">
      <w:pPr>
        <w:pStyle w:val="Default"/>
        <w:spacing w:after="38"/>
        <w:rPr>
          <w:rFonts w:eastAsiaTheme="minorEastAsia"/>
          <w:sz w:val="28"/>
          <w:szCs w:val="28"/>
          <w:lang w:val="en-US"/>
        </w:rPr>
      </w:pPr>
      <w:r>
        <w:rPr>
          <w:rFonts w:eastAsiaTheme="minorEastAsia"/>
          <w:sz w:val="28"/>
          <w:szCs w:val="28"/>
          <w:lang w:val="en-US"/>
        </w:rPr>
        <w:tab/>
        <w:t xml:space="preserve">Constructing the self-adjoint operator for </w:t>
      </w:r>
      <m:oMath>
        <m:r>
          <w:rPr>
            <w:rFonts w:ascii="Cambria Math" w:eastAsiaTheme="minorEastAsia" w:hAnsi="Cambria Math"/>
            <w:sz w:val="28"/>
            <w:szCs w:val="28"/>
            <w:lang w:val="en-US"/>
          </w:rPr>
          <m:t>∆A</m:t>
        </m:r>
      </m:oMath>
      <w:r>
        <w:rPr>
          <w:rFonts w:eastAsiaTheme="minorEastAsia"/>
          <w:sz w:val="28"/>
          <w:szCs w:val="28"/>
          <w:lang w:val="en-US"/>
        </w:rPr>
        <w:t xml:space="preserve">, we should obtain the conjugate problem, which analytical or numerical solution provides us necessary elements for derivation of </w:t>
      </w:r>
      <m:oMath>
        <m:r>
          <w:rPr>
            <w:rFonts w:ascii="Cambria Math" w:eastAsiaTheme="minorEastAsia" w:hAnsi="Cambria Math"/>
            <w:sz w:val="28"/>
            <w:szCs w:val="28"/>
            <w:lang w:val="en-US"/>
          </w:rPr>
          <m:t>∆q</m:t>
        </m:r>
      </m:oMath>
      <w:r>
        <w:rPr>
          <w:rFonts w:eastAsiaTheme="minorEastAsia"/>
          <w:sz w:val="28"/>
          <w:szCs w:val="28"/>
          <w:lang w:val="en-US"/>
        </w:rPr>
        <w:t>.</w:t>
      </w:r>
    </w:p>
    <w:p w14:paraId="776EAE25" w14:textId="77777777" w:rsidR="000C0F69" w:rsidRPr="001439A0" w:rsidRDefault="000C0F69" w:rsidP="00AC265A">
      <w:pPr>
        <w:spacing w:line="240" w:lineRule="auto"/>
        <w:rPr>
          <w:lang w:val="en-US"/>
        </w:rPr>
      </w:pPr>
    </w:p>
    <w:p w14:paraId="1991D1C8" w14:textId="6FD2720F" w:rsidR="00DA521C" w:rsidRDefault="000C0F69" w:rsidP="00AC265A">
      <w:pPr>
        <w:pStyle w:val="2"/>
        <w:ind w:firstLine="708"/>
        <w:rPr>
          <w:lang w:val="en-US"/>
        </w:rPr>
      </w:pPr>
      <w:bookmarkStart w:id="5" w:name="_Toc119317373"/>
      <w:r>
        <w:rPr>
          <w:lang w:val="en-US"/>
        </w:rPr>
        <w:t xml:space="preserve">1.3. </w:t>
      </w:r>
      <w:r w:rsidR="00DA521C">
        <w:rPr>
          <w:lang w:val="en-US"/>
        </w:rPr>
        <w:t>The principal peculiarities of considered formulations for direct multi-physical problems.</w:t>
      </w:r>
      <w:bookmarkEnd w:id="5"/>
    </w:p>
    <w:p w14:paraId="6AF90F72" w14:textId="77777777" w:rsidR="000C0F69" w:rsidRPr="000C0F69" w:rsidRDefault="000C0F69" w:rsidP="00AC265A">
      <w:pPr>
        <w:spacing w:line="240" w:lineRule="auto"/>
        <w:rPr>
          <w:lang w:val="en-US"/>
        </w:rPr>
      </w:pPr>
    </w:p>
    <w:p w14:paraId="47470E0C" w14:textId="050A79D7" w:rsidR="00C60E3E" w:rsidRDefault="00DA521C" w:rsidP="00AC265A">
      <w:pPr>
        <w:pStyle w:val="Default"/>
        <w:spacing w:after="38"/>
        <w:ind w:firstLine="708"/>
        <w:jc w:val="both"/>
        <w:rPr>
          <w:sz w:val="28"/>
          <w:szCs w:val="28"/>
          <w:lang w:val="en-US"/>
        </w:rPr>
      </w:pPr>
      <w:r>
        <w:rPr>
          <w:sz w:val="28"/>
          <w:szCs w:val="28"/>
          <w:lang w:val="en-US"/>
        </w:rPr>
        <w:t xml:space="preserve">In our work, we were aimed to consider coupled equations of mathematical physics </w:t>
      </w:r>
      <w:r w:rsidR="0005074D">
        <w:rPr>
          <w:sz w:val="28"/>
          <w:szCs w:val="28"/>
          <w:lang w:val="en-US"/>
        </w:rPr>
        <w:t xml:space="preserve">and through investigations over analytical solutions derivations, solve an inverse problem to obtain model parameters, physical coefficients, and geometrical characteristics. For this reason, firstly, we considered posed heat and moisture transfer as a model coupled equation of mathematical physics with various formulations of boundary conditions: I (Dirichlet), II (Neumann) and III (Robin) types. Afterwards, we observed different geometrical formulations of the problem, considering one-dimensional, two-dimensional, and three-dimensional cases, including non-homogeneous multilayered structures. Finally, our aspirations were aimed on </w:t>
      </w:r>
      <w:r w:rsidR="00C60E3E">
        <w:rPr>
          <w:sz w:val="28"/>
          <w:szCs w:val="28"/>
          <w:lang w:val="en-US"/>
        </w:rPr>
        <w:t>expansion of derived methodology towards different physical fields, analogically varying dimensions, boundary conditions and homogeneity of posed structure. We will start</w:t>
      </w:r>
      <w:r w:rsidR="006E70B1">
        <w:rPr>
          <w:sz w:val="28"/>
          <w:szCs w:val="28"/>
          <w:lang w:val="en-US"/>
        </w:rPr>
        <w:t xml:space="preserve"> our explanation</w:t>
      </w:r>
      <w:r w:rsidR="00C60E3E">
        <w:rPr>
          <w:sz w:val="28"/>
          <w:szCs w:val="28"/>
          <w:lang w:val="en-US"/>
        </w:rPr>
        <w:t xml:space="preserve"> by demonstrating </w:t>
      </w:r>
      <w:r w:rsidR="006E70B1">
        <w:rPr>
          <w:sz w:val="28"/>
          <w:szCs w:val="28"/>
          <w:lang w:val="en-US"/>
        </w:rPr>
        <w:t xml:space="preserve">general </w:t>
      </w:r>
      <w:r w:rsidR="00C60E3E">
        <w:rPr>
          <w:sz w:val="28"/>
          <w:szCs w:val="28"/>
          <w:lang w:val="en-US"/>
        </w:rPr>
        <w:t>posed problems below that were considered in this work</w:t>
      </w:r>
      <w:r w:rsidR="006E70B1">
        <w:rPr>
          <w:sz w:val="28"/>
          <w:szCs w:val="28"/>
          <w:lang w:val="en-US"/>
        </w:rPr>
        <w:t xml:space="preserve"> and discussing their peculiarities</w:t>
      </w:r>
      <w:r w:rsidR="00A46F0A">
        <w:rPr>
          <w:sz w:val="28"/>
          <w:szCs w:val="28"/>
          <w:lang w:val="en-US"/>
        </w:rPr>
        <w:t xml:space="preserve"> depending on the derived methodology</w:t>
      </w:r>
      <w:r w:rsidR="00C60E3E">
        <w:rPr>
          <w:sz w:val="28"/>
          <w:szCs w:val="28"/>
          <w:lang w:val="en-US"/>
        </w:rPr>
        <w:t>.</w:t>
      </w:r>
    </w:p>
    <w:p w14:paraId="7DF0CE72" w14:textId="18DC5794" w:rsidR="00A46F0A" w:rsidRDefault="00A46F0A" w:rsidP="00AC265A">
      <w:pPr>
        <w:pStyle w:val="Default"/>
        <w:spacing w:after="38"/>
        <w:ind w:firstLine="708"/>
        <w:jc w:val="both"/>
        <w:rPr>
          <w:rFonts w:eastAsiaTheme="minorEastAsia"/>
          <w:iCs/>
          <w:sz w:val="28"/>
          <w:szCs w:val="28"/>
          <w:lang w:val="en-US"/>
        </w:rPr>
      </w:pPr>
      <w:r w:rsidRPr="00375109">
        <w:rPr>
          <w:sz w:val="28"/>
          <w:szCs w:val="28"/>
          <w:lang w:val="en-US"/>
        </w:rPr>
        <w:t xml:space="preserve">As was mentioned above, our initial approach was to consider the convective heat and moisture transfer model for homogeneous structure. </w:t>
      </w:r>
      <w:r w:rsidR="00375109">
        <w:rPr>
          <w:sz w:val="28"/>
          <w:szCs w:val="28"/>
          <w:lang w:val="en-US"/>
        </w:rPr>
        <w:t xml:space="preserve">The approach was to </w:t>
      </w:r>
      <w:r w:rsidR="004C04F2">
        <w:rPr>
          <w:sz w:val="28"/>
          <w:szCs w:val="28"/>
          <w:lang w:val="en-US"/>
        </w:rPr>
        <w:t xml:space="preserve">model multi-physical process via the coupled system of partial differential equations in multi-layered system. For that </w:t>
      </w:r>
      <w:r w:rsidR="00D2085E">
        <w:rPr>
          <w:sz w:val="28"/>
          <w:szCs w:val="28"/>
          <w:lang w:val="en-US"/>
        </w:rPr>
        <w:t>reason,</w:t>
      </w:r>
      <w:r w:rsidR="004C04F2">
        <w:rPr>
          <w:sz w:val="28"/>
          <w:szCs w:val="28"/>
          <w:lang w:val="en-US"/>
        </w:rPr>
        <w:t xml:space="preserve"> we have considered the model discussed in our main reference [</w:t>
      </w:r>
      <w:r w:rsidR="00D2695C">
        <w:rPr>
          <w:sz w:val="28"/>
          <w:szCs w:val="28"/>
          <w:lang w:val="en-US"/>
        </w:rPr>
        <w:t>77</w:t>
      </w:r>
      <w:r w:rsidR="004C04F2">
        <w:rPr>
          <w:sz w:val="28"/>
          <w:szCs w:val="28"/>
          <w:lang w:val="en-US"/>
        </w:rPr>
        <w:t xml:space="preserve">]. </w:t>
      </w:r>
      <w:r w:rsidR="00D2085E">
        <w:rPr>
          <w:sz w:val="28"/>
          <w:szCs w:val="28"/>
          <w:lang w:val="en-US"/>
        </w:rPr>
        <w:t>The paper studies</w:t>
      </w:r>
      <w:r w:rsidR="00D2085E" w:rsidRPr="00D2085E">
        <w:rPr>
          <w:iCs/>
          <w:sz w:val="28"/>
          <w:szCs w:val="28"/>
          <w:lang w:val="en-US"/>
        </w:rPr>
        <w:t xml:space="preserve"> </w:t>
      </w:r>
      <w:r w:rsidRPr="00D2085E">
        <w:rPr>
          <w:iCs/>
          <w:sz w:val="28"/>
          <w:szCs w:val="28"/>
          <w:lang w:val="en-US"/>
        </w:rPr>
        <w:t>N-layered structure with</w:t>
      </w:r>
      <w:r w:rsidR="000E563D">
        <w:rPr>
          <w:iCs/>
          <w:sz w:val="28"/>
          <w:szCs w:val="28"/>
          <w:lang w:val="en-US"/>
        </w:rPr>
        <w:t xml:space="preserve"> general thickness </w:t>
      </w:r>
      <m:oMath>
        <m:r>
          <w:rPr>
            <w:rFonts w:ascii="Cambria Math" w:hAnsi="Cambria Math"/>
            <w:sz w:val="28"/>
            <w:szCs w:val="28"/>
            <w:lang w:val="en-US"/>
          </w:rPr>
          <m:t>H</m:t>
        </m:r>
      </m:oMath>
      <w:r w:rsidR="000E563D">
        <w:rPr>
          <w:rFonts w:eastAsiaTheme="minorEastAsia"/>
          <w:iCs/>
          <w:sz w:val="28"/>
          <w:szCs w:val="28"/>
          <w:lang w:val="en-US"/>
        </w:rPr>
        <w:t>,</w:t>
      </w:r>
      <w:r w:rsidRPr="00D2085E">
        <w:rPr>
          <w:iCs/>
          <w:sz w:val="28"/>
          <w:szCs w:val="28"/>
          <w:lang w:val="en-US"/>
        </w:rPr>
        <w:t xml:space="preserve"> boundary points </w:t>
      </w: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k</m:t>
            </m:r>
          </m:sub>
        </m:sSub>
        <m:d>
          <m:dPr>
            <m:ctrlPr>
              <w:rPr>
                <w:rFonts w:ascii="Cambria Math" w:hAnsi="Cambria Math"/>
                <w:i/>
                <w:sz w:val="28"/>
                <w:szCs w:val="28"/>
                <w:lang w:val="en-US"/>
              </w:rPr>
            </m:ctrlPr>
          </m:dPr>
          <m:e>
            <m:r>
              <w:rPr>
                <w:rFonts w:ascii="Cambria Math" w:hAnsi="Cambria Math"/>
                <w:sz w:val="28"/>
                <w:szCs w:val="28"/>
                <w:lang w:val="en-US"/>
              </w:rPr>
              <m:t>k=</m:t>
            </m:r>
            <m:acc>
              <m:accPr>
                <m:chr m:val="̅"/>
                <m:ctrlPr>
                  <w:rPr>
                    <w:rFonts w:ascii="Cambria Math" w:hAnsi="Cambria Math"/>
                    <w:i/>
                    <w:sz w:val="28"/>
                    <w:szCs w:val="28"/>
                    <w:lang w:val="en-US"/>
                  </w:rPr>
                </m:ctrlPr>
              </m:accPr>
              <m:e>
                <m:r>
                  <w:rPr>
                    <w:rFonts w:ascii="Cambria Math" w:hAnsi="Cambria Math"/>
                    <w:sz w:val="28"/>
                    <w:szCs w:val="28"/>
                    <w:lang w:val="en-US"/>
                  </w:rPr>
                  <m:t>0,N</m:t>
                </m:r>
              </m:e>
            </m:acc>
          </m:e>
        </m: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0</m:t>
            </m:r>
          </m:sub>
        </m:sSub>
        <m:r>
          <w:rPr>
            <w:rFonts w:ascii="Cambria Math" w:hAnsi="Cambria Math"/>
            <w:sz w:val="28"/>
            <w:szCs w:val="28"/>
            <w:lang w:val="en-US"/>
          </w:rPr>
          <m:t xml:space="preserve">=0, </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N</m:t>
            </m:r>
          </m:sub>
        </m:sSub>
        <m:r>
          <w:rPr>
            <w:rFonts w:ascii="Cambria Math" w:hAnsi="Cambria Math"/>
            <w:sz w:val="28"/>
            <w:szCs w:val="28"/>
            <w:lang w:val="en-US"/>
          </w:rPr>
          <m:t>=H</m:t>
        </m:r>
      </m:oMath>
      <w:r w:rsidRPr="00D2085E">
        <w:rPr>
          <w:rFonts w:eastAsiaTheme="minorEastAsia"/>
          <w:iCs/>
          <w:sz w:val="28"/>
          <w:szCs w:val="28"/>
          <w:lang w:val="en-US"/>
        </w:rPr>
        <w:t xml:space="preserve"> with </w:t>
      </w:r>
      <m:oMath>
        <m:r>
          <w:rPr>
            <w:rFonts w:ascii="Cambria Math" w:eastAsiaTheme="minorEastAsia" w:hAnsi="Cambria Math"/>
            <w:sz w:val="28"/>
            <w:szCs w:val="28"/>
            <w:lang w:val="en-US"/>
          </w:rPr>
          <m:t>k</m:t>
        </m:r>
      </m:oMath>
      <w:r w:rsidRPr="00D2085E">
        <w:rPr>
          <w:rFonts w:eastAsiaTheme="minorEastAsia"/>
          <w:iCs/>
          <w:sz w:val="28"/>
          <w:szCs w:val="28"/>
          <w:lang w:val="en-US"/>
        </w:rPr>
        <w:t xml:space="preserve">-th layer </w:t>
      </w:r>
      <w:r w:rsidR="00D2085E">
        <w:rPr>
          <w:rFonts w:eastAsiaTheme="minorEastAsia"/>
          <w:iCs/>
          <w:sz w:val="28"/>
          <w:szCs w:val="28"/>
          <w:lang w:val="en-US"/>
        </w:rPr>
        <w:t>considered as</w:t>
      </w:r>
      <w:r w:rsidRPr="00D2085E">
        <w:rPr>
          <w:rFonts w:eastAsiaTheme="minorEastAsia"/>
          <w:iCs/>
          <w:sz w:val="28"/>
          <w:szCs w:val="28"/>
          <w:lang w:val="en-US"/>
        </w:rPr>
        <w:t xml:space="preserve"> the interval </w:t>
      </w:r>
      <m:oMath>
        <m:d>
          <m:dPr>
            <m:begChr m:val="["/>
            <m:endChr m:val="]"/>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k-1</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m:t>
                </m:r>
              </m:sub>
            </m:sSub>
          </m:e>
        </m:d>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k</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k-1</m:t>
            </m:r>
          </m:sub>
        </m:sSub>
      </m:oMath>
      <w:r w:rsidR="00375109" w:rsidRPr="00D2085E">
        <w:rPr>
          <w:rFonts w:eastAsiaTheme="minorEastAsia"/>
          <w:iCs/>
          <w:sz w:val="28"/>
          <w:szCs w:val="28"/>
          <w:lang w:val="en-US"/>
        </w:rPr>
        <w:t xml:space="preserve"> considered as the thickness of the layer</w:t>
      </w:r>
      <w:r w:rsidR="00D2085E">
        <w:rPr>
          <w:rFonts w:eastAsiaTheme="minorEastAsia"/>
          <w:iCs/>
          <w:sz w:val="28"/>
          <w:szCs w:val="28"/>
          <w:lang w:val="en-US"/>
        </w:rPr>
        <w:t xml:space="preserve"> and the governing equation as:</w:t>
      </w:r>
    </w:p>
    <w:p w14:paraId="7924C9DC" w14:textId="1360F350" w:rsidR="00D2085E" w:rsidRDefault="00D2085E" w:rsidP="00AC265A">
      <w:pPr>
        <w:pStyle w:val="Default"/>
        <w:spacing w:after="38"/>
        <w:ind w:firstLine="708"/>
        <w:jc w:val="both"/>
        <w:rPr>
          <w:rFonts w:eastAsiaTheme="minorEastAsia"/>
          <w:iCs/>
          <w:sz w:val="28"/>
          <w:szCs w:val="28"/>
          <w:lang w:val="en-US"/>
        </w:rPr>
      </w:pPr>
    </w:p>
    <w:p w14:paraId="173F484B" w14:textId="77777777" w:rsidR="00E92681" w:rsidRDefault="00D2085E" w:rsidP="00AC265A">
      <w:pPr>
        <w:pStyle w:val="Default"/>
        <w:spacing w:after="38"/>
        <w:ind w:firstLine="708"/>
        <w:jc w:val="center"/>
        <w:rPr>
          <w:rFonts w:eastAsiaTheme="minorEastAsia"/>
          <w:iCs/>
          <w:sz w:val="28"/>
          <w:szCs w:val="28"/>
          <w:lang w:val="en-US"/>
        </w:rPr>
      </w:pPr>
      <m:oMath>
        <m:r>
          <w:rPr>
            <w:rFonts w:ascii="Cambria Math" w:hAnsi="Cambria Math"/>
            <w:sz w:val="28"/>
            <w:szCs w:val="28"/>
            <w:lang w:val="en-US"/>
          </w:rPr>
          <m:t>ρ</m:t>
        </m:r>
        <m:d>
          <m:dPr>
            <m:ctrlPr>
              <w:rPr>
                <w:rFonts w:ascii="Cambria Math" w:hAnsi="Cambria Math"/>
                <w:i/>
                <w:iCs/>
                <w:sz w:val="28"/>
                <w:szCs w:val="28"/>
                <w:lang w:val="en-US"/>
              </w:rPr>
            </m:ctrlPr>
          </m:dPr>
          <m:e>
            <m:r>
              <w:rPr>
                <w:rFonts w:ascii="Cambria Math" w:hAnsi="Cambria Math"/>
                <w:sz w:val="28"/>
                <w:szCs w:val="28"/>
                <w:lang w:val="en-US"/>
              </w:rPr>
              <m:t>z</m:t>
            </m:r>
          </m:e>
        </m:d>
        <m:sSub>
          <m:sSubPr>
            <m:ctrlPr>
              <w:rPr>
                <w:rFonts w:ascii="Cambria Math" w:hAnsi="Cambria Math"/>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p</m:t>
            </m:r>
          </m:sub>
        </m:sSub>
        <m:d>
          <m:dPr>
            <m:ctrlPr>
              <w:rPr>
                <w:rFonts w:ascii="Cambria Math" w:hAnsi="Cambria Math"/>
                <w:i/>
                <w:iCs/>
                <w:sz w:val="28"/>
                <w:szCs w:val="28"/>
                <w:lang w:val="en-US"/>
              </w:rPr>
            </m:ctrlPr>
          </m:dPr>
          <m:e>
            <m:r>
              <w:rPr>
                <w:rFonts w:ascii="Cambria Math" w:hAnsi="Cambria Math"/>
                <w:sz w:val="28"/>
                <w:szCs w:val="28"/>
                <w:lang w:val="en-US"/>
              </w:rPr>
              <m:t>z</m:t>
            </m:r>
          </m:e>
        </m:d>
        <m:r>
          <w:rPr>
            <w:rFonts w:ascii="Cambria Math" w:hAnsi="Cambria Math"/>
            <w:sz w:val="28"/>
            <w:szCs w:val="28"/>
            <w:lang w:val="en-US"/>
          </w:rPr>
          <m:t>γ</m:t>
        </m:r>
        <m:d>
          <m:dPr>
            <m:ctrlPr>
              <w:rPr>
                <w:rFonts w:ascii="Cambria Math" w:hAnsi="Cambria Math"/>
                <w:i/>
                <w:iCs/>
                <w:sz w:val="28"/>
                <w:szCs w:val="28"/>
                <w:lang w:val="en-US"/>
              </w:rPr>
            </m:ctrlPr>
          </m:dPr>
          <m:e>
            <m:r>
              <w:rPr>
                <w:rFonts w:ascii="Cambria Math" w:hAnsi="Cambria Math"/>
                <w:sz w:val="28"/>
                <w:szCs w:val="28"/>
                <w:lang w:val="en-US"/>
              </w:rPr>
              <m:t>z</m:t>
            </m:r>
          </m:e>
        </m:d>
        <m:f>
          <m:fPr>
            <m:ctrlPr>
              <w:rPr>
                <w:rFonts w:ascii="Cambria Math" w:hAnsi="Cambria Math"/>
                <w:i/>
                <w:iCs/>
                <w:sz w:val="28"/>
                <w:szCs w:val="28"/>
                <w:lang w:val="en-US"/>
              </w:rPr>
            </m:ctrlPr>
          </m:fPr>
          <m:num>
            <m:r>
              <w:rPr>
                <w:rFonts w:ascii="Cambria Math" w:hAnsi="Cambria Math"/>
                <w:sz w:val="28"/>
                <w:szCs w:val="28"/>
                <w:lang w:val="en-US"/>
              </w:rPr>
              <m:t>∂T</m:t>
            </m:r>
          </m:num>
          <m:den>
            <m:r>
              <w:rPr>
                <w:rFonts w:ascii="Cambria Math" w:hAnsi="Cambria Math"/>
                <w:sz w:val="28"/>
                <w:szCs w:val="28"/>
                <w:lang w:val="en-US"/>
              </w:rPr>
              <m:t>∂t</m:t>
            </m:r>
          </m:den>
        </m:f>
        <m:r>
          <w:rPr>
            <w:rFonts w:ascii="Cambria Math" w:hAnsi="Cambria Math"/>
            <w:sz w:val="28"/>
            <w:szCs w:val="28"/>
            <w:lang w:val="en-US"/>
          </w:rPr>
          <m:t>-</m:t>
        </m:r>
        <m:f>
          <m:fPr>
            <m:ctrlPr>
              <w:rPr>
                <w:rFonts w:ascii="Cambria Math" w:hAnsi="Cambria Math"/>
                <w:i/>
                <w:iCs/>
                <w:sz w:val="28"/>
                <w:szCs w:val="28"/>
                <w:lang w:val="en-US"/>
              </w:rPr>
            </m:ctrlPr>
          </m:fPr>
          <m:num>
            <m:r>
              <w:rPr>
                <w:rFonts w:ascii="Cambria Math" w:hAnsi="Cambria Math"/>
                <w:sz w:val="28"/>
                <w:szCs w:val="28"/>
                <w:lang w:val="en-US"/>
              </w:rPr>
              <m:t>∂</m:t>
            </m:r>
          </m:num>
          <m:den>
            <m:r>
              <w:rPr>
                <w:rFonts w:ascii="Cambria Math" w:hAnsi="Cambria Math"/>
                <w:sz w:val="28"/>
                <w:szCs w:val="28"/>
                <w:lang w:val="en-US"/>
              </w:rPr>
              <m:t>∂z</m:t>
            </m:r>
          </m:den>
        </m:f>
        <m:d>
          <m:dPr>
            <m:ctrlPr>
              <w:rPr>
                <w:rFonts w:ascii="Cambria Math" w:hAnsi="Cambria Math"/>
                <w:i/>
                <w:iCs/>
                <w:sz w:val="28"/>
                <w:szCs w:val="28"/>
                <w:lang w:val="en-US"/>
              </w:rPr>
            </m:ctrlPr>
          </m:dPr>
          <m:e>
            <m:r>
              <w:rPr>
                <w:rFonts w:ascii="Cambria Math" w:hAnsi="Cambria Math"/>
                <w:sz w:val="28"/>
                <w:szCs w:val="28"/>
                <w:lang w:val="en-US"/>
              </w:rPr>
              <m:t>α</m:t>
            </m:r>
            <m:d>
              <m:dPr>
                <m:ctrlPr>
                  <w:rPr>
                    <w:rFonts w:ascii="Cambria Math" w:hAnsi="Cambria Math"/>
                    <w:i/>
                    <w:iCs/>
                    <w:sz w:val="28"/>
                    <w:szCs w:val="28"/>
                    <w:lang w:val="en-US"/>
                  </w:rPr>
                </m:ctrlPr>
              </m:dPr>
              <m:e>
                <m:r>
                  <w:rPr>
                    <w:rFonts w:ascii="Cambria Math" w:hAnsi="Cambria Math"/>
                    <w:sz w:val="28"/>
                    <w:szCs w:val="28"/>
                    <w:lang w:val="en-US"/>
                  </w:rPr>
                  <m:t>z</m:t>
                </m:r>
              </m:e>
            </m:d>
            <m:f>
              <m:fPr>
                <m:ctrlPr>
                  <w:rPr>
                    <w:rFonts w:ascii="Cambria Math" w:hAnsi="Cambria Math"/>
                    <w:i/>
                    <w:iCs/>
                    <w:sz w:val="28"/>
                    <w:szCs w:val="28"/>
                    <w:lang w:val="en-US"/>
                  </w:rPr>
                </m:ctrlPr>
              </m:fPr>
              <m:num>
                <m:r>
                  <w:rPr>
                    <w:rFonts w:ascii="Cambria Math" w:hAnsi="Cambria Math"/>
                    <w:sz w:val="28"/>
                    <w:szCs w:val="28"/>
                    <w:lang w:val="en-US"/>
                  </w:rPr>
                  <m:t>∂T</m:t>
                </m:r>
              </m:num>
              <m:den>
                <m:r>
                  <w:rPr>
                    <w:rFonts w:ascii="Cambria Math" w:hAnsi="Cambria Math"/>
                    <w:sz w:val="28"/>
                    <w:szCs w:val="28"/>
                    <w:lang w:val="en-US"/>
                  </w:rPr>
                  <m:t>∂z</m:t>
                </m:r>
              </m:den>
            </m:f>
          </m:e>
        </m:d>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b</m:t>
            </m:r>
          </m:sub>
        </m:sSub>
        <m:d>
          <m:dPr>
            <m:ctrlPr>
              <w:rPr>
                <w:rFonts w:ascii="Cambria Math" w:hAnsi="Cambria Math"/>
                <w:i/>
                <w:iCs/>
                <w:sz w:val="28"/>
                <w:szCs w:val="28"/>
                <w:lang w:val="en-US"/>
              </w:rPr>
            </m:ctrlPr>
          </m:dPr>
          <m:e>
            <m:r>
              <w:rPr>
                <w:rFonts w:ascii="Cambria Math" w:hAnsi="Cambria Math"/>
                <w:sz w:val="28"/>
                <w:szCs w:val="28"/>
                <w:lang w:val="en-US"/>
              </w:rPr>
              <m:t>z</m:t>
            </m:r>
          </m:e>
        </m:d>
        <m:d>
          <m:dPr>
            <m:ctrlPr>
              <w:rPr>
                <w:rFonts w:ascii="Cambria Math" w:hAnsi="Cambria Math"/>
                <w:i/>
                <w:iCs/>
                <w:sz w:val="28"/>
                <w:szCs w:val="28"/>
                <w:lang w:val="en-US"/>
              </w:rPr>
            </m:ctrlPr>
          </m:dPr>
          <m:e>
            <m:f>
              <m:fPr>
                <m:ctrlPr>
                  <w:rPr>
                    <w:rFonts w:ascii="Cambria Math" w:hAnsi="Cambria Math"/>
                    <w:i/>
                    <w:iCs/>
                    <w:sz w:val="28"/>
                    <w:szCs w:val="28"/>
                    <w:lang w:val="en-US"/>
                  </w:rPr>
                </m:ctrlPr>
              </m:fPr>
              <m:num>
                <m:r>
                  <w:rPr>
                    <w:rFonts w:ascii="Cambria Math" w:hAnsi="Cambria Math"/>
                    <w:sz w:val="28"/>
                    <w:szCs w:val="28"/>
                    <w:lang w:val="en-US"/>
                  </w:rPr>
                  <m:t>∂</m:t>
                </m:r>
              </m:num>
              <m:den>
                <m:r>
                  <w:rPr>
                    <w:rFonts w:ascii="Cambria Math" w:hAnsi="Cambria Math"/>
                    <w:sz w:val="28"/>
                    <w:szCs w:val="28"/>
                    <w:lang w:val="en-US"/>
                  </w:rPr>
                  <m:t>∂z</m:t>
                </m:r>
              </m:den>
            </m:f>
            <m:d>
              <m:dPr>
                <m:ctrlPr>
                  <w:rPr>
                    <w:rFonts w:ascii="Cambria Math" w:hAnsi="Cambria Math"/>
                    <w:i/>
                    <w:iCs/>
                    <w:sz w:val="28"/>
                    <w:szCs w:val="28"/>
                    <w:lang w:val="en-US"/>
                  </w:rPr>
                </m:ctrlPr>
              </m:dPr>
              <m:e>
                <m:r>
                  <w:rPr>
                    <w:rFonts w:ascii="Cambria Math" w:hAnsi="Cambria Math"/>
                    <w:sz w:val="28"/>
                    <w:szCs w:val="28"/>
                    <w:lang w:val="en-US"/>
                  </w:rPr>
                  <m:t>η</m:t>
                </m:r>
                <m:d>
                  <m:dPr>
                    <m:ctrlPr>
                      <w:rPr>
                        <w:rFonts w:ascii="Cambria Math" w:hAnsi="Cambria Math"/>
                        <w:i/>
                        <w:iCs/>
                        <w:sz w:val="28"/>
                        <w:szCs w:val="28"/>
                        <w:lang w:val="en-US"/>
                      </w:rPr>
                    </m:ctrlPr>
                  </m:dPr>
                  <m:e>
                    <m:r>
                      <w:rPr>
                        <w:rFonts w:ascii="Cambria Math" w:hAnsi="Cambria Math"/>
                        <w:sz w:val="28"/>
                        <w:szCs w:val="28"/>
                        <w:lang w:val="en-US"/>
                      </w:rPr>
                      <m:t>z</m:t>
                    </m:r>
                  </m:e>
                </m:d>
                <m:f>
                  <m:fPr>
                    <m:ctrlPr>
                      <w:rPr>
                        <w:rFonts w:ascii="Cambria Math" w:hAnsi="Cambria Math"/>
                        <w:i/>
                        <w:iCs/>
                        <w:sz w:val="28"/>
                        <w:szCs w:val="28"/>
                        <w:lang w:val="en-US"/>
                      </w:rPr>
                    </m:ctrlPr>
                  </m:fPr>
                  <m:num>
                    <m:r>
                      <w:rPr>
                        <w:rFonts w:ascii="Cambria Math" w:hAnsi="Cambria Math"/>
                        <w:sz w:val="28"/>
                        <w:szCs w:val="28"/>
                        <w:lang w:val="en-US"/>
                      </w:rPr>
                      <m:t>∂Ω</m:t>
                    </m:r>
                  </m:num>
                  <m:den>
                    <m:r>
                      <w:rPr>
                        <w:rFonts w:ascii="Cambria Math" w:hAnsi="Cambria Math"/>
                        <w:sz w:val="28"/>
                        <w:szCs w:val="28"/>
                        <w:lang w:val="en-US"/>
                      </w:rPr>
                      <m:t>∂z</m:t>
                    </m:r>
                  </m:den>
                </m:f>
              </m:e>
            </m:d>
            <m:r>
              <w:rPr>
                <w:rFonts w:ascii="Cambria Math" w:hAnsi="Cambria Math"/>
                <w:sz w:val="28"/>
                <w:szCs w:val="28"/>
                <w:lang w:val="en-US"/>
              </w:rPr>
              <m:t>+</m:t>
            </m:r>
            <m:f>
              <m:fPr>
                <m:ctrlPr>
                  <w:rPr>
                    <w:rFonts w:ascii="Cambria Math" w:hAnsi="Cambria Math"/>
                    <w:i/>
                    <w:iCs/>
                    <w:sz w:val="28"/>
                    <w:szCs w:val="28"/>
                    <w:lang w:val="en-US"/>
                  </w:rPr>
                </m:ctrlPr>
              </m:fPr>
              <m:num>
                <m:r>
                  <w:rPr>
                    <w:rFonts w:ascii="Cambria Math" w:hAnsi="Cambria Math"/>
                    <w:sz w:val="28"/>
                    <w:szCs w:val="28"/>
                    <w:lang w:val="en-US"/>
                  </w:rPr>
                  <m:t>∂</m:t>
                </m:r>
              </m:num>
              <m:den>
                <m:r>
                  <w:rPr>
                    <w:rFonts w:ascii="Cambria Math" w:hAnsi="Cambria Math"/>
                    <w:sz w:val="28"/>
                    <w:szCs w:val="28"/>
                    <w:lang w:val="en-US"/>
                  </w:rPr>
                  <m:t>∂z</m:t>
                </m:r>
              </m:den>
            </m:f>
            <m:d>
              <m:dPr>
                <m:ctrlPr>
                  <w:rPr>
                    <w:rFonts w:ascii="Cambria Math" w:hAnsi="Cambria Math"/>
                    <w:i/>
                    <w:iCs/>
                    <w:sz w:val="28"/>
                    <w:szCs w:val="28"/>
                    <w:lang w:val="en-US"/>
                  </w:rPr>
                </m:ctrlPr>
              </m:dPr>
              <m:e>
                <m:r>
                  <w:rPr>
                    <w:rFonts w:ascii="Cambria Math" w:hAnsi="Cambria Math"/>
                    <w:sz w:val="28"/>
                    <w:szCs w:val="28"/>
                    <w:lang w:val="en-US"/>
                  </w:rPr>
                  <m:t>μ</m:t>
                </m:r>
                <m:d>
                  <m:dPr>
                    <m:ctrlPr>
                      <w:rPr>
                        <w:rFonts w:ascii="Cambria Math" w:hAnsi="Cambria Math"/>
                        <w:i/>
                        <w:iCs/>
                        <w:sz w:val="28"/>
                        <w:szCs w:val="28"/>
                        <w:lang w:val="en-US"/>
                      </w:rPr>
                    </m:ctrlPr>
                  </m:dPr>
                  <m:e>
                    <m:r>
                      <w:rPr>
                        <w:rFonts w:ascii="Cambria Math" w:hAnsi="Cambria Math"/>
                        <w:sz w:val="28"/>
                        <w:szCs w:val="28"/>
                        <w:lang w:val="en-US"/>
                      </w:rPr>
                      <m:t>z</m:t>
                    </m:r>
                  </m:e>
                </m:d>
                <m:f>
                  <m:fPr>
                    <m:ctrlPr>
                      <w:rPr>
                        <w:rFonts w:ascii="Cambria Math" w:hAnsi="Cambria Math"/>
                        <w:i/>
                        <w:iCs/>
                        <w:sz w:val="28"/>
                        <w:szCs w:val="28"/>
                        <w:lang w:val="en-US"/>
                      </w:rPr>
                    </m:ctrlPr>
                  </m:fPr>
                  <m:num>
                    <m:r>
                      <w:rPr>
                        <w:rFonts w:ascii="Cambria Math" w:hAnsi="Cambria Math"/>
                        <w:sz w:val="28"/>
                        <w:szCs w:val="28"/>
                        <w:lang w:val="en-US"/>
                      </w:rPr>
                      <m:t>∂T</m:t>
                    </m:r>
                  </m:num>
                  <m:den>
                    <m:r>
                      <w:rPr>
                        <w:rFonts w:ascii="Cambria Math" w:hAnsi="Cambria Math"/>
                        <w:sz w:val="28"/>
                        <w:szCs w:val="28"/>
                        <w:lang w:val="en-US"/>
                      </w:rPr>
                      <m:t>∂z</m:t>
                    </m:r>
                  </m:den>
                </m:f>
              </m:e>
            </m:d>
          </m:e>
        </m:d>
      </m:oMath>
      <w:r>
        <w:rPr>
          <w:rFonts w:eastAsiaTheme="minorEastAsia"/>
          <w:iCs/>
          <w:sz w:val="28"/>
          <w:szCs w:val="28"/>
          <w:lang w:val="en-US"/>
        </w:rPr>
        <w:t>.</w:t>
      </w:r>
    </w:p>
    <w:p w14:paraId="151300FC" w14:textId="352F1664" w:rsidR="00D2085E" w:rsidRDefault="000E563D" w:rsidP="00AC265A">
      <w:pPr>
        <w:pStyle w:val="Default"/>
        <w:spacing w:after="38"/>
        <w:ind w:firstLine="708"/>
        <w:jc w:val="center"/>
        <w:rPr>
          <w:rFonts w:eastAsiaTheme="minorEastAsia"/>
          <w:iCs/>
          <w:sz w:val="28"/>
          <w:szCs w:val="28"/>
          <w:lang w:val="en-US"/>
        </w:rPr>
      </w:pPr>
      <w:r>
        <w:rPr>
          <w:rFonts w:eastAsiaTheme="minorEastAsia"/>
          <w:iCs/>
          <w:sz w:val="28"/>
          <w:szCs w:val="28"/>
          <w:lang w:val="en-US"/>
        </w:rPr>
        <w:tab/>
      </w:r>
      <w:r>
        <w:rPr>
          <w:rFonts w:eastAsiaTheme="minorEastAsia"/>
          <w:iCs/>
          <w:sz w:val="28"/>
          <w:szCs w:val="28"/>
          <w:lang w:val="en-US"/>
        </w:rPr>
        <w:tab/>
      </w:r>
      <w:r w:rsidR="00E92681">
        <w:rPr>
          <w:rFonts w:eastAsiaTheme="minorEastAsia"/>
          <w:iCs/>
          <w:sz w:val="28"/>
          <w:szCs w:val="28"/>
          <w:lang w:val="en-US"/>
        </w:rPr>
        <w:tab/>
      </w:r>
      <w:r w:rsidR="00E92681">
        <w:rPr>
          <w:rFonts w:eastAsiaTheme="minorEastAsia"/>
          <w:iCs/>
          <w:sz w:val="28"/>
          <w:szCs w:val="28"/>
          <w:lang w:val="en-US"/>
        </w:rPr>
        <w:tab/>
      </w:r>
      <w:r w:rsidR="00E92681">
        <w:rPr>
          <w:rFonts w:eastAsiaTheme="minorEastAsia"/>
          <w:iCs/>
          <w:sz w:val="28"/>
          <w:szCs w:val="28"/>
          <w:lang w:val="en-US"/>
        </w:rPr>
        <w:tab/>
      </w:r>
      <w:r w:rsidR="00E92681">
        <w:rPr>
          <w:rFonts w:eastAsiaTheme="minorEastAsia"/>
          <w:iCs/>
          <w:sz w:val="28"/>
          <w:szCs w:val="28"/>
          <w:lang w:val="en-US"/>
        </w:rPr>
        <w:tab/>
      </w:r>
      <w:r w:rsidR="00E92681">
        <w:rPr>
          <w:rFonts w:eastAsiaTheme="minorEastAsia"/>
          <w:iCs/>
          <w:sz w:val="28"/>
          <w:szCs w:val="28"/>
          <w:lang w:val="en-US"/>
        </w:rPr>
        <w:tab/>
      </w:r>
      <w:r w:rsidR="00E92681">
        <w:rPr>
          <w:rFonts w:eastAsiaTheme="minorEastAsia"/>
          <w:iCs/>
          <w:sz w:val="28"/>
          <w:szCs w:val="28"/>
          <w:lang w:val="en-US"/>
        </w:rPr>
        <w:tab/>
      </w:r>
      <w:r w:rsidR="00E92681">
        <w:rPr>
          <w:rFonts w:eastAsiaTheme="minorEastAsia"/>
          <w:iCs/>
          <w:sz w:val="28"/>
          <w:szCs w:val="28"/>
          <w:lang w:val="en-US"/>
        </w:rPr>
        <w:tab/>
      </w:r>
      <w:r w:rsidR="00E92681">
        <w:rPr>
          <w:rFonts w:eastAsiaTheme="minorEastAsia"/>
          <w:iCs/>
          <w:sz w:val="28"/>
          <w:szCs w:val="28"/>
          <w:lang w:val="en-US"/>
        </w:rPr>
        <w:tab/>
      </w:r>
      <w:r w:rsidR="00E92681">
        <w:rPr>
          <w:rFonts w:eastAsiaTheme="minorEastAsia"/>
          <w:iCs/>
          <w:sz w:val="28"/>
          <w:szCs w:val="28"/>
          <w:lang w:val="en-US"/>
        </w:rPr>
        <w:tab/>
      </w:r>
      <w:r w:rsidR="00D2085E">
        <w:rPr>
          <w:rFonts w:eastAsiaTheme="minorEastAsia"/>
          <w:iCs/>
          <w:sz w:val="28"/>
          <w:szCs w:val="28"/>
          <w:lang w:val="en-US"/>
        </w:rPr>
        <w:t>(6)</w:t>
      </w:r>
    </w:p>
    <w:p w14:paraId="79741EE8" w14:textId="76D2AF80" w:rsidR="00D2085E" w:rsidRDefault="00D2085E" w:rsidP="00AC265A">
      <w:pPr>
        <w:pStyle w:val="Default"/>
        <w:spacing w:after="38"/>
        <w:rPr>
          <w:rFonts w:eastAsiaTheme="minorEastAsia"/>
          <w:iCs/>
          <w:sz w:val="28"/>
          <w:szCs w:val="28"/>
          <w:lang w:val="en-US"/>
        </w:rPr>
      </w:pPr>
    </w:p>
    <w:p w14:paraId="6F01FD0A" w14:textId="5E68FDD0" w:rsidR="00D2085E" w:rsidRDefault="00D2085E" w:rsidP="00AC265A">
      <w:pPr>
        <w:pStyle w:val="Default"/>
        <w:spacing w:after="38"/>
        <w:jc w:val="both"/>
        <w:rPr>
          <w:rFonts w:eastAsiaTheme="minorEastAsia"/>
          <w:iCs/>
          <w:sz w:val="28"/>
          <w:szCs w:val="28"/>
          <w:lang w:val="en-US"/>
        </w:rPr>
      </w:pPr>
      <w:r>
        <w:rPr>
          <w:rFonts w:eastAsiaTheme="minorEastAsia"/>
          <w:iCs/>
          <w:sz w:val="28"/>
          <w:szCs w:val="28"/>
          <w:lang w:val="en-US"/>
        </w:rPr>
        <w:tab/>
        <w:t xml:space="preserve">Here we investigate two fields simultaneously. The first one is the non-stationary temperature field, </w:t>
      </w:r>
      <m:oMath>
        <m:r>
          <w:rPr>
            <w:rFonts w:ascii="Cambria Math" w:eastAsiaTheme="minorEastAsia" w:hAnsi="Cambria Math"/>
            <w:sz w:val="28"/>
            <w:szCs w:val="28"/>
            <w:lang w:val="en-US"/>
          </w:rPr>
          <m:t>T</m:t>
        </m:r>
        <m:d>
          <m:dPr>
            <m:ctrlPr>
              <w:rPr>
                <w:rFonts w:ascii="Cambria Math" w:eastAsiaTheme="minorEastAsia" w:hAnsi="Cambria Math"/>
                <w:i/>
                <w:iCs/>
                <w:sz w:val="28"/>
                <w:szCs w:val="28"/>
                <w:lang w:val="en-US"/>
              </w:rPr>
            </m:ctrlPr>
          </m:dPr>
          <m:e>
            <m:r>
              <w:rPr>
                <w:rFonts w:ascii="Cambria Math" w:hAnsi="Cambria Math"/>
                <w:sz w:val="28"/>
                <w:szCs w:val="28"/>
                <w:lang w:val="en-US"/>
              </w:rPr>
              <m:t>z</m:t>
            </m:r>
            <m:r>
              <w:rPr>
                <w:rFonts w:ascii="Cambria Math" w:eastAsiaTheme="minorEastAsia" w:hAnsi="Cambria Math"/>
                <w:sz w:val="28"/>
                <w:szCs w:val="28"/>
                <w:lang w:val="en-US"/>
              </w:rPr>
              <m:t>,t</m:t>
            </m:r>
          </m:e>
        </m:d>
      </m:oMath>
      <w:r>
        <w:rPr>
          <w:rFonts w:eastAsiaTheme="minorEastAsia"/>
          <w:iCs/>
          <w:sz w:val="28"/>
          <w:szCs w:val="28"/>
          <w:lang w:val="en-US"/>
        </w:rPr>
        <w:t xml:space="preserve"> measured in kelvins, which reflects amount of heat passing through the unit volume of considered layer thickness at given instance of time. Another major field is the moisture field </w:t>
      </w:r>
      <m:oMath>
        <m:r>
          <w:rPr>
            <w:rFonts w:ascii="Cambria Math" w:hAnsi="Cambria Math"/>
            <w:sz w:val="28"/>
            <w:szCs w:val="28"/>
            <w:lang w:val="en-US"/>
          </w:rPr>
          <m:t>Ω</m:t>
        </m:r>
        <m:d>
          <m:dPr>
            <m:ctrlPr>
              <w:rPr>
                <w:rFonts w:ascii="Cambria Math" w:hAnsi="Cambria Math"/>
                <w:i/>
                <w:iCs/>
                <w:sz w:val="28"/>
                <w:szCs w:val="28"/>
                <w:lang w:val="en-US"/>
              </w:rPr>
            </m:ctrlPr>
          </m:dPr>
          <m:e>
            <m:r>
              <w:rPr>
                <w:rFonts w:ascii="Cambria Math" w:hAnsi="Cambria Math"/>
                <w:sz w:val="28"/>
                <w:szCs w:val="28"/>
                <w:lang w:val="en-US"/>
              </w:rPr>
              <m:t>z,t</m:t>
            </m:r>
          </m:e>
        </m:d>
      </m:oMath>
      <w:r>
        <w:rPr>
          <w:rFonts w:eastAsiaTheme="minorEastAsia"/>
          <w:iCs/>
          <w:sz w:val="28"/>
          <w:szCs w:val="28"/>
          <w:lang w:val="en-US"/>
        </w:rPr>
        <w:t>, which depicts the moisture level and generally depends on the same spatial and time parameters as the temperature field</w:t>
      </w:r>
      <w:r w:rsidR="00731C0B">
        <w:rPr>
          <w:rFonts w:eastAsiaTheme="minorEastAsia"/>
          <w:iCs/>
          <w:sz w:val="28"/>
          <w:szCs w:val="28"/>
          <w:lang w:val="en-US"/>
        </w:rPr>
        <w:t xml:space="preserve"> and could be measured in specific humidity unit, that is </w:t>
      </w:r>
      <w:r w:rsidR="00731C0B" w:rsidRPr="00731C0B">
        <w:rPr>
          <w:rFonts w:eastAsiaTheme="minorEastAsia"/>
          <w:iCs/>
          <w:sz w:val="28"/>
          <w:szCs w:val="28"/>
          <w:lang w:val="en-US"/>
        </w:rPr>
        <w:t>the weight of water vapor per unit weight of air</w:t>
      </w:r>
      <w:r w:rsidR="00731C0B">
        <w:rPr>
          <w:rFonts w:eastAsiaTheme="minorEastAsia"/>
          <w:iCs/>
          <w:sz w:val="28"/>
          <w:szCs w:val="28"/>
          <w:lang w:val="en-US"/>
        </w:rPr>
        <w:t xml:space="preserve"> or the grams of water vapor per kilogram of air</w:t>
      </w:r>
      <w:r>
        <w:rPr>
          <w:rFonts w:eastAsiaTheme="minorEastAsia"/>
          <w:iCs/>
          <w:sz w:val="28"/>
          <w:szCs w:val="28"/>
          <w:lang w:val="en-US"/>
        </w:rPr>
        <w:t>.</w:t>
      </w:r>
      <w:r w:rsidR="00731C0B">
        <w:rPr>
          <w:rFonts w:eastAsiaTheme="minorEastAsia"/>
          <w:iCs/>
          <w:sz w:val="28"/>
          <w:szCs w:val="28"/>
          <w:lang w:val="en-US"/>
        </w:rPr>
        <w:t xml:space="preserve"> Other physical properties </w:t>
      </w:r>
      <w:r w:rsidR="00731C0B">
        <w:rPr>
          <w:rFonts w:eastAsiaTheme="minorEastAsia"/>
          <w:iCs/>
          <w:sz w:val="28"/>
          <w:szCs w:val="28"/>
          <w:lang w:val="en-US"/>
        </w:rPr>
        <w:lastRenderedPageBreak/>
        <w:t xml:space="preserve">acting in governing equations are </w:t>
      </w:r>
      <m:oMath>
        <m:r>
          <w:rPr>
            <w:rFonts w:ascii="Cambria Math" w:eastAsiaTheme="minorEastAsia" w:hAnsi="Cambria Math"/>
            <w:sz w:val="28"/>
            <w:szCs w:val="28"/>
            <w:lang w:val="en-US"/>
          </w:rPr>
          <m:t>ρ</m:t>
        </m:r>
        <m:d>
          <m:dPr>
            <m:ctrlPr>
              <w:rPr>
                <w:rFonts w:ascii="Cambria Math" w:eastAsiaTheme="minorEastAsia" w:hAnsi="Cambria Math"/>
                <w:i/>
                <w:iCs/>
                <w:sz w:val="28"/>
                <w:szCs w:val="28"/>
                <w:lang w:val="en-US"/>
              </w:rPr>
            </m:ctrlPr>
          </m:dPr>
          <m:e>
            <m:r>
              <w:rPr>
                <w:rFonts w:ascii="Cambria Math" w:hAnsi="Cambria Math"/>
                <w:sz w:val="28"/>
                <w:szCs w:val="28"/>
                <w:lang w:val="en-US"/>
              </w:rPr>
              <m:t>z</m:t>
            </m:r>
          </m:e>
        </m:d>
      </m:oMath>
      <w:r w:rsidR="00731C0B">
        <w:rPr>
          <w:rFonts w:eastAsiaTheme="minorEastAsia"/>
          <w:iCs/>
          <w:sz w:val="28"/>
          <w:szCs w:val="28"/>
          <w:lang w:val="en-US"/>
        </w:rPr>
        <w:t xml:space="preserve"> – the soil density, </w:t>
      </w:r>
      <m:oMath>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d>
          <m:dPr>
            <m:ctrlPr>
              <w:rPr>
                <w:rFonts w:ascii="Cambria Math" w:eastAsiaTheme="minorEastAsia" w:hAnsi="Cambria Math"/>
                <w:i/>
                <w:iCs/>
                <w:sz w:val="28"/>
                <w:szCs w:val="28"/>
                <w:lang w:val="en-US"/>
              </w:rPr>
            </m:ctrlPr>
          </m:dPr>
          <m:e>
            <m:r>
              <w:rPr>
                <w:rFonts w:ascii="Cambria Math" w:hAnsi="Cambria Math"/>
                <w:sz w:val="28"/>
                <w:szCs w:val="28"/>
                <w:lang w:val="en-US"/>
              </w:rPr>
              <m:t>z</m:t>
            </m:r>
          </m:e>
        </m:d>
      </m:oMath>
      <w:r w:rsidR="00731C0B">
        <w:rPr>
          <w:rFonts w:eastAsiaTheme="minorEastAsia"/>
          <w:iCs/>
          <w:sz w:val="28"/>
          <w:szCs w:val="28"/>
          <w:lang w:val="en-US"/>
        </w:rPr>
        <w:t xml:space="preserve"> – specific heat capacity of soil, </w:t>
      </w:r>
      <m:oMath>
        <m:r>
          <w:rPr>
            <w:rFonts w:ascii="Cambria Math" w:eastAsiaTheme="minorEastAsia" w:hAnsi="Cambria Math"/>
            <w:sz w:val="28"/>
            <w:szCs w:val="28"/>
            <w:lang w:val="en-US"/>
          </w:rPr>
          <m:t>γ</m:t>
        </m:r>
        <m:d>
          <m:dPr>
            <m:ctrlPr>
              <w:rPr>
                <w:rFonts w:ascii="Cambria Math" w:eastAsiaTheme="minorEastAsia" w:hAnsi="Cambria Math"/>
                <w:i/>
                <w:iCs/>
                <w:sz w:val="28"/>
                <w:szCs w:val="28"/>
                <w:lang w:val="en-US"/>
              </w:rPr>
            </m:ctrlPr>
          </m:dPr>
          <m:e>
            <m:r>
              <w:rPr>
                <w:rFonts w:ascii="Cambria Math" w:hAnsi="Cambria Math"/>
                <w:sz w:val="28"/>
                <w:szCs w:val="28"/>
                <w:lang w:val="en-US"/>
              </w:rPr>
              <m:t>z</m:t>
            </m:r>
          </m:e>
        </m:d>
      </m:oMath>
      <w:r w:rsidR="00731C0B">
        <w:rPr>
          <w:rFonts w:eastAsiaTheme="minorEastAsia"/>
          <w:iCs/>
          <w:sz w:val="28"/>
          <w:szCs w:val="28"/>
          <w:lang w:val="en-US"/>
        </w:rPr>
        <w:t xml:space="preserve"> – specific gravity of soil, </w:t>
      </w:r>
      <m:oMath>
        <m:r>
          <w:rPr>
            <w:rFonts w:ascii="Cambria Math" w:eastAsiaTheme="minorEastAsia" w:hAnsi="Cambria Math"/>
            <w:sz w:val="28"/>
            <w:szCs w:val="28"/>
            <w:lang w:val="en-US"/>
          </w:rPr>
          <m:t>α</m:t>
        </m:r>
        <m:d>
          <m:dPr>
            <m:ctrlPr>
              <w:rPr>
                <w:rFonts w:ascii="Cambria Math" w:eastAsiaTheme="minorEastAsia" w:hAnsi="Cambria Math"/>
                <w:i/>
                <w:iCs/>
                <w:sz w:val="28"/>
                <w:szCs w:val="28"/>
                <w:lang w:val="en-US"/>
              </w:rPr>
            </m:ctrlPr>
          </m:dPr>
          <m:e>
            <m:r>
              <w:rPr>
                <w:rFonts w:ascii="Cambria Math" w:hAnsi="Cambria Math"/>
                <w:sz w:val="28"/>
                <w:szCs w:val="28"/>
                <w:lang w:val="en-US"/>
              </w:rPr>
              <m:t>z</m:t>
            </m:r>
          </m:e>
        </m:d>
      </m:oMath>
      <w:r w:rsidR="00731C0B">
        <w:rPr>
          <w:rFonts w:eastAsiaTheme="minorEastAsia"/>
          <w:iCs/>
          <w:sz w:val="28"/>
          <w:szCs w:val="28"/>
          <w:lang w:val="en-US"/>
        </w:rPr>
        <w:t xml:space="preserve"> – thermal conductivity of soil, </w:t>
      </w:r>
      <m:oMath>
        <m:r>
          <w:rPr>
            <w:rFonts w:ascii="Cambria Math" w:eastAsiaTheme="minorEastAsia" w:hAnsi="Cambria Math"/>
            <w:sz w:val="28"/>
            <w:szCs w:val="28"/>
            <w:lang w:val="en-US"/>
          </w:rPr>
          <m:t>η</m:t>
        </m:r>
        <m:d>
          <m:dPr>
            <m:ctrlPr>
              <w:rPr>
                <w:rFonts w:ascii="Cambria Math" w:eastAsiaTheme="minorEastAsia" w:hAnsi="Cambria Math"/>
                <w:i/>
                <w:iCs/>
                <w:sz w:val="28"/>
                <w:szCs w:val="28"/>
                <w:lang w:val="en-US"/>
              </w:rPr>
            </m:ctrlPr>
          </m:dPr>
          <m:e>
            <m:r>
              <w:rPr>
                <w:rFonts w:ascii="Cambria Math" w:hAnsi="Cambria Math"/>
                <w:sz w:val="28"/>
                <w:szCs w:val="28"/>
                <w:lang w:val="en-US"/>
              </w:rPr>
              <m:t>z</m:t>
            </m:r>
          </m:e>
        </m:d>
      </m:oMath>
      <w:r w:rsidR="00731C0B">
        <w:rPr>
          <w:rFonts w:eastAsiaTheme="minorEastAsia"/>
          <w:iCs/>
          <w:sz w:val="28"/>
          <w:szCs w:val="28"/>
          <w:lang w:val="en-US"/>
        </w:rPr>
        <w:t xml:space="preserve"> – soil moisture diffusion, </w:t>
      </w:r>
      <m:oMath>
        <m:r>
          <w:rPr>
            <w:rFonts w:ascii="Cambria Math" w:eastAsiaTheme="minorEastAsia" w:hAnsi="Cambria Math"/>
            <w:sz w:val="28"/>
            <w:szCs w:val="28"/>
            <w:lang w:val="en-US"/>
          </w:rPr>
          <m:t>μ</m:t>
        </m:r>
        <m:d>
          <m:dPr>
            <m:ctrlPr>
              <w:rPr>
                <w:rFonts w:ascii="Cambria Math" w:eastAsiaTheme="minorEastAsia" w:hAnsi="Cambria Math"/>
                <w:i/>
                <w:iCs/>
                <w:sz w:val="28"/>
                <w:szCs w:val="28"/>
                <w:lang w:val="en-US"/>
              </w:rPr>
            </m:ctrlPr>
          </m:dPr>
          <m:e>
            <m:r>
              <w:rPr>
                <w:rFonts w:ascii="Cambria Math" w:hAnsi="Cambria Math"/>
                <w:sz w:val="28"/>
                <w:szCs w:val="28"/>
                <w:lang w:val="en-US"/>
              </w:rPr>
              <m:t>z</m:t>
            </m:r>
          </m:e>
        </m:d>
      </m:oMath>
      <w:r w:rsidR="00731C0B">
        <w:rPr>
          <w:rFonts w:eastAsiaTheme="minorEastAsia"/>
          <w:iCs/>
          <w:sz w:val="28"/>
          <w:szCs w:val="28"/>
          <w:lang w:val="en-US"/>
        </w:rPr>
        <w:t xml:space="preserve"> – thermal transfer coefficient of soil, </w:t>
      </w:r>
      <m:oMath>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b</m:t>
            </m:r>
          </m:sub>
        </m:sSub>
        <m:d>
          <m:dPr>
            <m:ctrlPr>
              <w:rPr>
                <w:rFonts w:ascii="Cambria Math" w:eastAsiaTheme="minorEastAsia" w:hAnsi="Cambria Math"/>
                <w:i/>
                <w:iCs/>
                <w:sz w:val="28"/>
                <w:szCs w:val="28"/>
                <w:lang w:val="en-US"/>
              </w:rPr>
            </m:ctrlPr>
          </m:dPr>
          <m:e>
            <m:r>
              <w:rPr>
                <w:rFonts w:ascii="Cambria Math" w:hAnsi="Cambria Math"/>
                <w:sz w:val="28"/>
                <w:szCs w:val="28"/>
                <w:lang w:val="en-US"/>
              </w:rPr>
              <m:t>z</m:t>
            </m:r>
          </m:e>
        </m:d>
      </m:oMath>
      <w:r w:rsidR="00731C0B">
        <w:rPr>
          <w:rFonts w:eastAsiaTheme="minorEastAsia"/>
          <w:iCs/>
          <w:sz w:val="28"/>
          <w:szCs w:val="28"/>
          <w:lang w:val="en-US"/>
        </w:rPr>
        <w:t xml:space="preserve"> – coefficient of convective heat transfer of soil. As could be seen from the definitions of the governing coefficients, all of them are depending on spatial parameter, however we should also note their dependency on the temperature and moisture fields, that results in nonlinear posedness of the considered problem. The structure under consideration may also be anisotropic and nonhomogeneous, which provides us with tensor form equation posedness, in case if we would consider the three-dimensional real case, i.e., </w:t>
      </w:r>
      <m:oMath>
        <m:acc>
          <m:accPr>
            <m:chr m:val="̅"/>
            <m:ctrlPr>
              <w:rPr>
                <w:rFonts w:ascii="Cambria Math" w:eastAsiaTheme="minorEastAsia" w:hAnsi="Cambria Math"/>
                <w:i/>
                <w:iCs/>
                <w:sz w:val="28"/>
                <w:szCs w:val="28"/>
                <w:lang w:val="en-US"/>
              </w:rPr>
            </m:ctrlPr>
          </m:accPr>
          <m:e>
            <m:r>
              <w:rPr>
                <w:rFonts w:ascii="Cambria Math" w:hAnsi="Cambria Math"/>
                <w:sz w:val="28"/>
                <w:szCs w:val="28"/>
                <w:lang w:val="en-US"/>
              </w:rPr>
              <m:t>z</m:t>
            </m:r>
          </m:e>
        </m:acc>
        <m:r>
          <w:rPr>
            <w:rFonts w:ascii="Cambria Math" w:eastAsiaTheme="minorEastAsia" w:hAnsi="Cambria Math"/>
            <w:sz w:val="28"/>
            <w:szCs w:val="28"/>
            <w:lang w:val="en-US"/>
          </w:rPr>
          <m:t>=</m:t>
        </m:r>
        <m:d>
          <m:dPr>
            <m:begChr m:val="["/>
            <m:endChr m:val="]"/>
            <m:ctrlPr>
              <w:rPr>
                <w:rFonts w:ascii="Cambria Math" w:eastAsiaTheme="minorEastAsia" w:hAnsi="Cambria Math"/>
                <w:i/>
                <w:iCs/>
                <w:sz w:val="28"/>
                <w:szCs w:val="28"/>
                <w:lang w:val="en-US"/>
              </w:rPr>
            </m:ctrlPr>
          </m:dPr>
          <m:e>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L</m:t>
                </m:r>
              </m:sub>
            </m:sSub>
          </m:e>
        </m:d>
        <m:r>
          <w:rPr>
            <w:rFonts w:ascii="Cambria Math" w:eastAsiaTheme="minorEastAsia" w:hAnsi="Cambria Math"/>
            <w:sz w:val="28"/>
            <w:szCs w:val="28"/>
            <w:lang w:val="en-US"/>
          </w:rPr>
          <m:t>×</m:t>
        </m:r>
        <m:d>
          <m:dPr>
            <m:begChr m:val="["/>
            <m:endChr m:val="]"/>
            <m:ctrlPr>
              <w:rPr>
                <w:rFonts w:ascii="Cambria Math" w:eastAsiaTheme="minorEastAsia" w:hAnsi="Cambria Math"/>
                <w:i/>
                <w:iCs/>
                <w:sz w:val="28"/>
                <w:szCs w:val="28"/>
                <w:lang w:val="en-US"/>
              </w:rPr>
            </m:ctrlPr>
          </m:dPr>
          <m:e>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lang w:val="en-US"/>
                  </w:rPr>
                  <m:t>I</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lang w:val="en-US"/>
                  </w:rPr>
                  <m:t>L</m:t>
                </m:r>
              </m:sub>
            </m:sSub>
          </m:e>
        </m:d>
        <m:r>
          <w:rPr>
            <w:rFonts w:ascii="Cambria Math" w:eastAsiaTheme="minorEastAsia" w:hAnsi="Cambria Math"/>
            <w:sz w:val="28"/>
            <w:szCs w:val="28"/>
            <w:lang w:val="en-US"/>
          </w:rPr>
          <m:t>×</m:t>
        </m:r>
        <m:d>
          <m:dPr>
            <m:begChr m:val="["/>
            <m:endChr m:val="]"/>
            <m:ctrlPr>
              <w:rPr>
                <w:rFonts w:ascii="Cambria Math" w:eastAsiaTheme="minorEastAsia" w:hAnsi="Cambria Math"/>
                <w:i/>
                <w:iCs/>
                <w:sz w:val="28"/>
                <w:szCs w:val="28"/>
                <w:lang w:val="en-US"/>
              </w:rPr>
            </m:ctrlPr>
          </m:dPr>
          <m:e>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I</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L</m:t>
                </m:r>
              </m:sub>
            </m:sSub>
          </m:e>
        </m:d>
      </m:oMath>
      <w:r w:rsidR="00731C0B">
        <w:rPr>
          <w:rFonts w:eastAsiaTheme="minorEastAsia"/>
          <w:iCs/>
          <w:sz w:val="28"/>
          <w:szCs w:val="28"/>
          <w:lang w:val="en-US"/>
        </w:rPr>
        <w:t xml:space="preserve">, where </w:t>
      </w:r>
      <m:oMath>
        <m:d>
          <m:dPr>
            <m:begChr m:val="{"/>
            <m:endChr m:val="}"/>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x,y,z</m:t>
            </m:r>
          </m:e>
        </m:d>
      </m:oMath>
      <w:r w:rsidR="00731C0B">
        <w:rPr>
          <w:rFonts w:eastAsiaTheme="minorEastAsia"/>
          <w:iCs/>
          <w:sz w:val="28"/>
          <w:szCs w:val="28"/>
          <w:lang w:val="en-US"/>
        </w:rPr>
        <w:t xml:space="preserve"> being the orthonormal standard basis set</w:t>
      </w:r>
      <w:r w:rsidR="000E563D">
        <w:rPr>
          <w:rFonts w:eastAsiaTheme="minorEastAsia"/>
          <w:iCs/>
          <w:sz w:val="28"/>
          <w:szCs w:val="28"/>
          <w:lang w:val="en-US"/>
        </w:rPr>
        <w:t xml:space="preserve"> coordinate system. As for the boundary and initial conditions, our main reference studies following open boundaries and continuity conditions for the fluxes </w:t>
      </w:r>
      <w:r w:rsidR="00E92681">
        <w:rPr>
          <w:rFonts w:eastAsiaTheme="minorEastAsia"/>
          <w:iCs/>
          <w:sz w:val="28"/>
          <w:szCs w:val="28"/>
          <w:lang w:val="en-US"/>
        </w:rPr>
        <w:t>between the layers represented by the system of equations:</w:t>
      </w:r>
    </w:p>
    <w:p w14:paraId="0145A4A9" w14:textId="67CA8E94" w:rsidR="00E92681" w:rsidRDefault="00E92681" w:rsidP="00AC265A">
      <w:pPr>
        <w:pStyle w:val="Default"/>
        <w:spacing w:after="38"/>
        <w:jc w:val="both"/>
        <w:rPr>
          <w:rFonts w:eastAsiaTheme="minorEastAsia"/>
          <w:iCs/>
          <w:sz w:val="28"/>
          <w:szCs w:val="28"/>
          <w:lang w:val="en-US"/>
        </w:rPr>
      </w:pPr>
    </w:p>
    <w:p w14:paraId="60CCC3E4" w14:textId="75DBF1A3" w:rsidR="00E92681" w:rsidRDefault="00000000" w:rsidP="00AC265A">
      <w:pPr>
        <w:pStyle w:val="Default"/>
        <w:spacing w:after="38"/>
        <w:ind w:left="1416" w:firstLine="708"/>
        <w:jc w:val="center"/>
        <w:rPr>
          <w:rFonts w:eastAsiaTheme="minorEastAsia"/>
          <w:iCs/>
          <w:sz w:val="28"/>
          <w:szCs w:val="28"/>
          <w:lang w:val="en-US"/>
        </w:rPr>
      </w:pPr>
      <m:oMath>
        <m:d>
          <m:dPr>
            <m:begChr m:val="{"/>
            <m:endChr m:val=""/>
            <m:ctrlPr>
              <w:rPr>
                <w:rFonts w:ascii="Cambria Math" w:eastAsiaTheme="minorEastAsia" w:hAnsi="Cambria Math"/>
                <w:i/>
                <w:iCs/>
                <w:sz w:val="28"/>
                <w:szCs w:val="28"/>
                <w:lang w:val="en-US"/>
              </w:rPr>
            </m:ctrlPr>
          </m:dPr>
          <m:e>
            <m:eqArr>
              <m:eqArrPr>
                <m:ctrlPr>
                  <w:rPr>
                    <w:rFonts w:ascii="Cambria Math" w:eastAsiaTheme="minorEastAsia" w:hAnsi="Cambria Math"/>
                    <w:i/>
                    <w:iCs/>
                    <w:sz w:val="28"/>
                    <w:szCs w:val="28"/>
                    <w:lang w:val="en-US"/>
                  </w:rPr>
                </m:ctrlPr>
              </m:eqArrPr>
              <m:e>
                <m:r>
                  <w:rPr>
                    <w:rFonts w:ascii="Cambria Math" w:eastAsiaTheme="minorEastAsia" w:hAnsi="Cambria Math"/>
                    <w:sz w:val="28"/>
                    <w:szCs w:val="28"/>
                    <w:lang w:val="en-US"/>
                  </w:rPr>
                  <m:t>T</m:t>
                </m:r>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z,0</m:t>
                    </m:r>
                  </m:e>
                </m:d>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0</m:t>
                    </m:r>
                  </m:sub>
                </m:sSub>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z</m:t>
                    </m:r>
                  </m:e>
                </m:d>
                <m:r>
                  <w:rPr>
                    <w:rFonts w:ascii="Cambria Math" w:eastAsiaTheme="minorEastAsia" w:hAnsi="Cambria Math"/>
                    <w:sz w:val="28"/>
                    <w:szCs w:val="28"/>
                    <w:lang w:val="en-US"/>
                  </w:rPr>
                  <m:t>,</m:t>
                </m:r>
                <m:r>
                  <w:rPr>
                    <w:rFonts w:ascii="Cambria Math" w:hAnsi="Cambria Math"/>
                    <w:sz w:val="28"/>
                    <w:szCs w:val="28"/>
                    <w:lang w:val="en-US"/>
                  </w:rPr>
                  <m:t>Ω</m:t>
                </m:r>
                <m:d>
                  <m:dPr>
                    <m:ctrlPr>
                      <w:rPr>
                        <w:rFonts w:ascii="Cambria Math" w:hAnsi="Cambria Math"/>
                        <w:i/>
                        <w:iCs/>
                        <w:sz w:val="28"/>
                        <w:szCs w:val="28"/>
                        <w:lang w:val="en-US"/>
                      </w:rPr>
                    </m:ctrlPr>
                  </m:dPr>
                  <m:e>
                    <m:r>
                      <w:rPr>
                        <w:rFonts w:ascii="Cambria Math" w:hAnsi="Cambria Math"/>
                        <w:sz w:val="28"/>
                        <w:szCs w:val="28"/>
                        <w:lang w:val="en-US"/>
                      </w:rPr>
                      <m:t>z,0</m:t>
                    </m:r>
                  </m:e>
                </m:d>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eastAsiaTheme="minorEastAsia" w:hAnsi="Cambria Math"/>
                    <w:sz w:val="28"/>
                    <w:szCs w:val="28"/>
                    <w:lang w:val="en-US"/>
                  </w:rPr>
                  <m:t>(z),</m:t>
                </m:r>
              </m:e>
              <m:e>
                <m:sSub>
                  <m:sSubPr>
                    <m:ctrlPr>
                      <w:rPr>
                        <w:rFonts w:ascii="Cambria Math" w:eastAsiaTheme="minorEastAsia" w:hAnsi="Cambria Math"/>
                        <w:i/>
                        <w:iCs/>
                        <w:sz w:val="28"/>
                        <w:szCs w:val="28"/>
                        <w:lang w:val="en-US"/>
                      </w:rPr>
                    </m:ctrlPr>
                  </m:sSubPr>
                  <m:e>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α</m:t>
                        </m:r>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z</m:t>
                            </m:r>
                          </m:e>
                        </m:d>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∂T</m:t>
                            </m:r>
                          </m:num>
                          <m:den>
                            <m:r>
                              <w:rPr>
                                <w:rFonts w:ascii="Cambria Math" w:eastAsiaTheme="minorEastAsia" w:hAnsi="Cambria Math"/>
                                <w:sz w:val="28"/>
                                <w:szCs w:val="28"/>
                                <w:lang w:val="en-US"/>
                              </w:rPr>
                              <m:t>∂z</m:t>
                            </m:r>
                          </m:den>
                        </m:f>
                        <m:r>
                          <w:rPr>
                            <w:rFonts w:ascii="Cambria Math" w:eastAsiaTheme="minorEastAsia" w:hAnsi="Cambria Math"/>
                            <w:sz w:val="28"/>
                            <w:szCs w:val="28"/>
                            <w:lang w:val="en-US"/>
                          </w:rPr>
                          <m:t>+h</m:t>
                        </m:r>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a</m:t>
                                </m:r>
                              </m:sub>
                            </m:sSub>
                          </m:e>
                        </m:d>
                      </m:e>
                    </m:d>
                  </m:e>
                  <m:sub>
                    <m:r>
                      <w:rPr>
                        <w:rFonts w:ascii="Cambria Math" w:eastAsiaTheme="minorEastAsia" w:hAnsi="Cambria Math"/>
                        <w:sz w:val="28"/>
                        <w:szCs w:val="28"/>
                        <w:lang w:val="en-US"/>
                      </w:rPr>
                      <m:t>k=0</m:t>
                    </m:r>
                  </m:sub>
                </m:sSub>
                <m:r>
                  <w:rPr>
                    <w:rFonts w:ascii="Cambria Math" w:eastAsiaTheme="minorEastAsia" w:hAnsi="Cambria Math"/>
                    <w:sz w:val="28"/>
                    <w:szCs w:val="28"/>
                    <w:lang w:val="en-US"/>
                  </w:rPr>
                  <m:t>=0,</m:t>
                </m:r>
                <m:ctrlPr>
                  <w:rPr>
                    <w:rFonts w:ascii="Cambria Math" w:eastAsia="Cambria Math" w:hAnsi="Cambria Math" w:cs="Cambria Math"/>
                    <w:i/>
                    <w:iCs/>
                    <w:sz w:val="28"/>
                    <w:szCs w:val="28"/>
                    <w:lang w:val="en-US"/>
                  </w:rPr>
                </m:ctrlPr>
              </m:e>
              <m:e>
                <m:sSub>
                  <m:sSubPr>
                    <m:ctrlPr>
                      <w:rPr>
                        <w:rFonts w:ascii="Cambria Math" w:eastAsiaTheme="minorEastAsia" w:hAnsi="Cambria Math"/>
                        <w:i/>
                        <w:iCs/>
                        <w:sz w:val="28"/>
                        <w:szCs w:val="28"/>
                        <w:lang w:val="en-US"/>
                      </w:rPr>
                    </m:ctrlPr>
                  </m:sSubPr>
                  <m:e>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η</m:t>
                        </m:r>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z</m:t>
                            </m:r>
                          </m:e>
                        </m:d>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m:t>
                            </m:r>
                            <m:r>
                              <w:rPr>
                                <w:rFonts w:ascii="Cambria Math" w:hAnsi="Cambria Math"/>
                                <w:sz w:val="28"/>
                                <w:szCs w:val="28"/>
                                <w:lang w:val="en-US"/>
                              </w:rPr>
                              <m:t>Ω</m:t>
                            </m:r>
                          </m:num>
                          <m:den>
                            <m:r>
                              <w:rPr>
                                <w:rFonts w:ascii="Cambria Math" w:eastAsiaTheme="minorEastAsia" w:hAnsi="Cambria Math"/>
                                <w:sz w:val="28"/>
                                <w:szCs w:val="28"/>
                                <w:lang w:val="en-US"/>
                              </w:rPr>
                              <m:t>∂z</m:t>
                            </m:r>
                          </m:den>
                        </m:f>
                        <m:r>
                          <w:rPr>
                            <w:rFonts w:ascii="Cambria Math" w:eastAsiaTheme="minorEastAsia" w:hAnsi="Cambria Math"/>
                            <w:sz w:val="28"/>
                            <w:szCs w:val="28"/>
                            <w:lang w:val="en-US"/>
                          </w:rPr>
                          <m:t>+β(</m:t>
                        </m:r>
                        <m:r>
                          <w:rPr>
                            <w:rFonts w:ascii="Cambria Math" w:hAnsi="Cambria Math"/>
                            <w:sz w:val="28"/>
                            <w:szCs w:val="28"/>
                            <w:lang w:val="en-US"/>
                          </w:rPr>
                          <m:t>Ω-</m:t>
                        </m:r>
                        <m:sSub>
                          <m:sSubPr>
                            <m:ctrlPr>
                              <w:rPr>
                                <w:rFonts w:ascii="Cambria Math" w:hAnsi="Cambria Math"/>
                                <w:i/>
                                <w:iCs/>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a</m:t>
                            </m:r>
                          </m:sub>
                        </m:sSub>
                      </m:e>
                    </m:d>
                  </m:e>
                  <m:sub>
                    <m:r>
                      <w:rPr>
                        <w:rFonts w:ascii="Cambria Math" w:eastAsiaTheme="minorEastAsia" w:hAnsi="Cambria Math"/>
                        <w:sz w:val="28"/>
                        <w:szCs w:val="28"/>
                        <w:lang w:val="en-US"/>
                      </w:rPr>
                      <m:t>k=0</m:t>
                    </m:r>
                  </m:sub>
                </m:sSub>
                <m:r>
                  <w:rPr>
                    <w:rFonts w:ascii="Cambria Math" w:eastAsiaTheme="minorEastAsia" w:hAnsi="Cambria Math"/>
                    <w:sz w:val="28"/>
                    <w:szCs w:val="28"/>
                    <w:lang w:val="en-US"/>
                  </w:rPr>
                  <m:t>=0,</m:t>
                </m:r>
                <m:ctrlPr>
                  <w:rPr>
                    <w:rFonts w:ascii="Cambria Math" w:eastAsia="Cambria Math" w:hAnsi="Cambria Math" w:cs="Cambria Math"/>
                    <w:i/>
                    <w:iCs/>
                    <w:sz w:val="28"/>
                    <w:szCs w:val="28"/>
                    <w:lang w:val="en-US"/>
                  </w:rPr>
                </m:ctrlPr>
              </m:e>
              <m:e>
                <m:r>
                  <w:rPr>
                    <w:rFonts w:ascii="Cambria Math" w:eastAsia="Cambria Math" w:hAnsi="Cambria Math" w:cs="Cambria Math"/>
                    <w:sz w:val="28"/>
                    <w:szCs w:val="28"/>
                    <w:lang w:val="en-US"/>
                  </w:rPr>
                  <m:t>T</m:t>
                </m:r>
                <m:sSub>
                  <m:sSubPr>
                    <m:ctrlPr>
                      <w:rPr>
                        <w:rFonts w:ascii="Cambria Math" w:eastAsia="Cambria Math" w:hAnsi="Cambria Math" w:cs="Cambria Math"/>
                        <w:i/>
                        <w:iCs/>
                        <w:sz w:val="28"/>
                        <w:szCs w:val="28"/>
                        <w:lang w:val="en-US"/>
                      </w:rPr>
                    </m:ctrlPr>
                  </m:sSubPr>
                  <m:e>
                    <m:d>
                      <m:dPr>
                        <m:begChr m:val=""/>
                        <m:endChr m:val="|"/>
                        <m:ctrlPr>
                          <w:rPr>
                            <w:rFonts w:ascii="Cambria Math" w:eastAsia="Cambria Math" w:hAnsi="Cambria Math" w:cs="Cambria Math"/>
                            <w:i/>
                            <w:iCs/>
                            <w:sz w:val="28"/>
                            <w:szCs w:val="28"/>
                            <w:lang w:val="en-US"/>
                          </w:rPr>
                        </m:ctrlPr>
                      </m:dPr>
                      <m:e>
                        <m:r>
                          <w:rPr>
                            <w:rFonts w:ascii="Cambria Math" w:eastAsiaTheme="minorEastAsia" w:hAnsi="Cambria Math"/>
                            <w:sz w:val="28"/>
                            <w:szCs w:val="28"/>
                            <w:lang w:val="en-US"/>
                          </w:rPr>
                          <m:t>​</m:t>
                        </m:r>
                      </m:e>
                    </m:d>
                    <m:ctrlPr>
                      <w:rPr>
                        <w:rFonts w:ascii="Cambria Math" w:eastAsiaTheme="minorEastAsia" w:hAnsi="Cambria Math"/>
                        <w:i/>
                        <w:iCs/>
                        <w:sz w:val="28"/>
                        <w:szCs w:val="28"/>
                        <w:lang w:val="en-US"/>
                      </w:rPr>
                    </m:ctrlPr>
                  </m:e>
                  <m:sub>
                    <m:r>
                      <w:rPr>
                        <w:rFonts w:ascii="Cambria Math" w:eastAsiaTheme="minorEastAsia" w:hAnsi="Cambria Math"/>
                        <w:sz w:val="28"/>
                        <w:szCs w:val="28"/>
                        <w:lang w:val="en-US"/>
                      </w:rPr>
                      <m:t>k=N</m:t>
                    </m:r>
                  </m:sub>
                </m:sSub>
                <m:r>
                  <w:rPr>
                    <w:rFonts w:ascii="Cambria Math" w:eastAsia="Cambria Math" w:hAnsi="Cambria Math" w:cs="Cambria Math"/>
                    <w:sz w:val="28"/>
                    <w:szCs w:val="28"/>
                    <w:lang w:val="en-US"/>
                  </w:rPr>
                  <m:t>=</m:t>
                </m:r>
                <m:sSub>
                  <m:sSubPr>
                    <m:ctrlPr>
                      <w:rPr>
                        <w:rFonts w:ascii="Cambria Math" w:eastAsia="Cambria Math" w:hAnsi="Cambria Math" w:cs="Cambria Math"/>
                        <w:i/>
                        <w:iCs/>
                        <w:sz w:val="28"/>
                        <w:szCs w:val="28"/>
                        <w:lang w:val="en-US"/>
                      </w:rPr>
                    </m:ctrlPr>
                  </m:sSubPr>
                  <m:e>
                    <m:r>
                      <w:rPr>
                        <w:rFonts w:ascii="Cambria Math" w:eastAsia="Cambria Math" w:hAnsi="Cambria Math" w:cs="Cambria Math"/>
                        <w:sz w:val="28"/>
                        <w:szCs w:val="28"/>
                        <w:lang w:val="en-US"/>
                      </w:rPr>
                      <m:t>T</m:t>
                    </m:r>
                  </m:e>
                  <m:sub>
                    <m:r>
                      <w:rPr>
                        <w:rFonts w:ascii="Cambria Math" w:eastAsia="Cambria Math" w:hAnsi="Cambria Math" w:cs="Cambria Math"/>
                        <w:sz w:val="28"/>
                        <w:szCs w:val="28"/>
                        <w:lang w:val="en-US"/>
                      </w:rPr>
                      <m:t>H</m:t>
                    </m:r>
                  </m:sub>
                </m:sSub>
                <m:d>
                  <m:dPr>
                    <m:ctrlPr>
                      <w:rPr>
                        <w:rFonts w:ascii="Cambria Math" w:eastAsia="Cambria Math" w:hAnsi="Cambria Math" w:cs="Cambria Math"/>
                        <w:i/>
                        <w:iCs/>
                        <w:sz w:val="28"/>
                        <w:szCs w:val="28"/>
                        <w:lang w:val="en-US"/>
                      </w:rPr>
                    </m:ctrlPr>
                  </m:dPr>
                  <m:e>
                    <m:r>
                      <w:rPr>
                        <w:rFonts w:ascii="Cambria Math" w:eastAsia="Cambria Math" w:hAnsi="Cambria Math" w:cs="Cambria Math"/>
                        <w:sz w:val="28"/>
                        <w:szCs w:val="28"/>
                        <w:lang w:val="en-US"/>
                      </w:rPr>
                      <m:t>t</m:t>
                    </m:r>
                  </m:e>
                </m:d>
                <m:r>
                  <w:rPr>
                    <w:rFonts w:ascii="Cambria Math" w:eastAsia="Cambria Math" w:hAnsi="Cambria Math" w:cs="Cambria Math"/>
                    <w:sz w:val="28"/>
                    <w:szCs w:val="28"/>
                    <w:lang w:val="en-US"/>
                  </w:rPr>
                  <m:t xml:space="preserve">,  </m:t>
                </m:r>
                <m:r>
                  <w:rPr>
                    <w:rFonts w:ascii="Cambria Math" w:hAnsi="Cambria Math"/>
                    <w:sz w:val="28"/>
                    <w:szCs w:val="28"/>
                    <w:lang w:val="en-US"/>
                  </w:rPr>
                  <m:t>Ω</m:t>
                </m:r>
                <m:sSub>
                  <m:sSubPr>
                    <m:ctrlPr>
                      <w:rPr>
                        <w:rFonts w:ascii="Cambria Math" w:hAnsi="Cambria Math"/>
                        <w:i/>
                        <w:iCs/>
                        <w:sz w:val="28"/>
                        <w:szCs w:val="28"/>
                        <w:lang w:val="en-US"/>
                      </w:rPr>
                    </m:ctrlPr>
                  </m:sSubPr>
                  <m:e>
                    <m:d>
                      <m:dPr>
                        <m:begChr m:val=""/>
                        <m:endChr m:val="|"/>
                        <m:ctrlPr>
                          <w:rPr>
                            <w:rFonts w:ascii="Cambria Math" w:hAnsi="Cambria Math"/>
                            <w:i/>
                            <w:iCs/>
                            <w:sz w:val="28"/>
                            <w:szCs w:val="28"/>
                            <w:lang w:val="en-US"/>
                          </w:rPr>
                        </m:ctrlPr>
                      </m:dPr>
                      <m:e>
                        <m:r>
                          <w:rPr>
                            <w:rFonts w:ascii="Cambria Math" w:eastAsiaTheme="minorEastAsia" w:hAnsi="Cambria Math"/>
                            <w:sz w:val="28"/>
                            <w:szCs w:val="28"/>
                            <w:lang w:val="en-US"/>
                          </w:rPr>
                          <m:t>​</m:t>
                        </m:r>
                      </m:e>
                    </m:d>
                    <m:ctrlPr>
                      <w:rPr>
                        <w:rFonts w:ascii="Cambria Math" w:eastAsiaTheme="minorEastAsia" w:hAnsi="Cambria Math"/>
                        <w:i/>
                        <w:iCs/>
                        <w:sz w:val="28"/>
                        <w:szCs w:val="28"/>
                        <w:lang w:val="en-US"/>
                      </w:rPr>
                    </m:ctrlPr>
                  </m:e>
                  <m:sub>
                    <m:r>
                      <w:rPr>
                        <w:rFonts w:ascii="Cambria Math" w:eastAsiaTheme="minorEastAsia" w:hAnsi="Cambria Math"/>
                        <w:sz w:val="28"/>
                        <w:szCs w:val="28"/>
                        <w:lang w:val="en-US"/>
                      </w:rPr>
                      <m:t>k=N</m:t>
                    </m:r>
                  </m:sub>
                </m:sSub>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sub>
                </m:sSub>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ctrlPr>
                  <w:rPr>
                    <w:rFonts w:ascii="Cambria Math" w:eastAsia="Cambria Math" w:hAnsi="Cambria Math" w:cs="Cambria Math"/>
                    <w:i/>
                    <w:iCs/>
                    <w:sz w:val="28"/>
                    <w:szCs w:val="28"/>
                    <w:lang w:val="en-US"/>
                  </w:rPr>
                </m:ctrlPr>
              </m:e>
              <m:e>
                <m:sSub>
                  <m:sSubPr>
                    <m:ctrlPr>
                      <w:rPr>
                        <w:rFonts w:ascii="Cambria Math" w:eastAsia="Cambria Math" w:hAnsi="Cambria Math" w:cs="Cambria Math"/>
                        <w:i/>
                        <w:iCs/>
                        <w:sz w:val="28"/>
                        <w:szCs w:val="28"/>
                        <w:lang w:val="en-US"/>
                      </w:rPr>
                    </m:ctrlPr>
                  </m:sSubPr>
                  <m:e>
                    <m:d>
                      <m:dPr>
                        <m:begChr m:val="["/>
                        <m:endChr m:val="]"/>
                        <m:ctrlPr>
                          <w:rPr>
                            <w:rFonts w:ascii="Cambria Math" w:eastAsia="Cambria Math" w:hAnsi="Cambria Math" w:cs="Cambria Math"/>
                            <w:i/>
                            <w:iCs/>
                            <w:sz w:val="28"/>
                            <w:szCs w:val="28"/>
                            <w:lang w:val="en-US"/>
                          </w:rPr>
                        </m:ctrlPr>
                      </m:dPr>
                      <m:e>
                        <m:r>
                          <w:rPr>
                            <w:rFonts w:ascii="Cambria Math" w:eastAsia="Cambria Math" w:hAnsi="Cambria Math" w:cs="Cambria Math"/>
                            <w:sz w:val="28"/>
                            <w:szCs w:val="28"/>
                            <w:lang w:val="en-US"/>
                          </w:rPr>
                          <m:t>α</m:t>
                        </m:r>
                        <m:d>
                          <m:dPr>
                            <m:ctrlPr>
                              <w:rPr>
                                <w:rFonts w:ascii="Cambria Math" w:eastAsia="Cambria Math" w:hAnsi="Cambria Math" w:cs="Cambria Math"/>
                                <w:i/>
                                <w:iCs/>
                                <w:sz w:val="28"/>
                                <w:szCs w:val="28"/>
                                <w:lang w:val="en-US"/>
                              </w:rPr>
                            </m:ctrlPr>
                          </m:dPr>
                          <m:e>
                            <m:sSub>
                              <m:sSubPr>
                                <m:ctrlPr>
                                  <w:rPr>
                                    <w:rFonts w:ascii="Cambria Math" w:eastAsia="Cambria Math" w:hAnsi="Cambria Math" w:cs="Cambria Math"/>
                                    <w:i/>
                                    <w:iCs/>
                                    <w:sz w:val="28"/>
                                    <w:szCs w:val="28"/>
                                    <w:lang w:val="en-US"/>
                                  </w:rPr>
                                </m:ctrlPr>
                              </m:sSubPr>
                              <m:e>
                                <m:r>
                                  <w:rPr>
                                    <w:rFonts w:ascii="Cambria Math" w:eastAsia="Cambria Math" w:hAnsi="Cambria Math" w:cs="Cambria Math"/>
                                    <w:sz w:val="28"/>
                                    <w:szCs w:val="28"/>
                                    <w:lang w:val="en-US"/>
                                  </w:rPr>
                                  <m:t>z</m:t>
                                </m:r>
                              </m:e>
                              <m:sub>
                                <m:r>
                                  <w:rPr>
                                    <w:rFonts w:ascii="Cambria Math" w:eastAsia="Cambria Math" w:hAnsi="Cambria Math" w:cs="Cambria Math"/>
                                    <w:sz w:val="28"/>
                                    <w:szCs w:val="28"/>
                                    <w:lang w:val="en-US"/>
                                  </w:rPr>
                                  <m:t>k</m:t>
                                </m:r>
                              </m:sub>
                            </m:sSub>
                          </m:e>
                        </m:d>
                        <m:f>
                          <m:fPr>
                            <m:ctrlPr>
                              <w:rPr>
                                <w:rFonts w:ascii="Cambria Math" w:eastAsia="Cambria Math" w:hAnsi="Cambria Math" w:cs="Cambria Math"/>
                                <w:i/>
                                <w:iCs/>
                                <w:sz w:val="28"/>
                                <w:szCs w:val="28"/>
                                <w:lang w:val="en-US"/>
                              </w:rPr>
                            </m:ctrlPr>
                          </m:fPr>
                          <m:num>
                            <m:r>
                              <w:rPr>
                                <w:rFonts w:ascii="Cambria Math" w:eastAsia="Cambria Math" w:hAnsi="Cambria Math" w:cs="Cambria Math"/>
                                <w:sz w:val="28"/>
                                <w:szCs w:val="28"/>
                                <w:lang w:val="en-US"/>
                              </w:rPr>
                              <m:t>∂T</m:t>
                            </m:r>
                          </m:num>
                          <m:den>
                            <m:r>
                              <w:rPr>
                                <w:rFonts w:ascii="Cambria Math" w:eastAsia="Cambria Math" w:hAnsi="Cambria Math" w:cs="Cambria Math"/>
                                <w:sz w:val="28"/>
                                <w:szCs w:val="28"/>
                                <w:lang w:val="en-US"/>
                              </w:rPr>
                              <m:t>∂z</m:t>
                            </m:r>
                          </m:den>
                        </m:f>
                      </m:e>
                    </m:d>
                  </m:e>
                  <m:sub>
                    <m:sSub>
                      <m:sSubPr>
                        <m:ctrlPr>
                          <w:rPr>
                            <w:rFonts w:ascii="Cambria Math" w:eastAsia="Cambria Math" w:hAnsi="Cambria Math" w:cs="Cambria Math"/>
                            <w:i/>
                            <w:iCs/>
                            <w:sz w:val="28"/>
                            <w:szCs w:val="28"/>
                            <w:lang w:val="en-US"/>
                          </w:rPr>
                        </m:ctrlPr>
                      </m:sSubPr>
                      <m:e>
                        <m:r>
                          <w:rPr>
                            <w:rFonts w:ascii="Cambria Math" w:eastAsia="Cambria Math" w:hAnsi="Cambria Math" w:cs="Cambria Math"/>
                            <w:sz w:val="28"/>
                            <w:szCs w:val="28"/>
                            <w:lang w:val="en-US"/>
                          </w:rPr>
                          <m:t>z</m:t>
                        </m:r>
                      </m:e>
                      <m:sub>
                        <m:r>
                          <w:rPr>
                            <w:rFonts w:ascii="Cambria Math" w:eastAsia="Cambria Math" w:hAnsi="Cambria Math" w:cs="Cambria Math"/>
                            <w:sz w:val="28"/>
                            <w:szCs w:val="28"/>
                            <w:lang w:val="en-US"/>
                          </w:rPr>
                          <m:t>k</m:t>
                        </m:r>
                      </m:sub>
                    </m:sSub>
                  </m:sub>
                </m:sSub>
                <m:r>
                  <w:rPr>
                    <w:rFonts w:ascii="Cambria Math" w:eastAsia="Cambria Math" w:hAnsi="Cambria Math" w:cs="Cambria Math"/>
                    <w:sz w:val="28"/>
                    <w:szCs w:val="28"/>
                    <w:lang w:val="en-US"/>
                  </w:rPr>
                  <m:t>=</m:t>
                </m:r>
                <m:sSub>
                  <m:sSubPr>
                    <m:ctrlPr>
                      <w:rPr>
                        <w:rFonts w:ascii="Cambria Math" w:eastAsia="Cambria Math" w:hAnsi="Cambria Math" w:cs="Cambria Math"/>
                        <w:i/>
                        <w:iCs/>
                        <w:sz w:val="28"/>
                        <w:szCs w:val="28"/>
                        <w:lang w:val="en-US"/>
                      </w:rPr>
                    </m:ctrlPr>
                  </m:sSubPr>
                  <m:e>
                    <m:d>
                      <m:dPr>
                        <m:begChr m:val="["/>
                        <m:endChr m:val="]"/>
                        <m:ctrlPr>
                          <w:rPr>
                            <w:rFonts w:ascii="Cambria Math" w:eastAsia="Cambria Math" w:hAnsi="Cambria Math" w:cs="Cambria Math"/>
                            <w:i/>
                            <w:iCs/>
                            <w:sz w:val="28"/>
                            <w:szCs w:val="28"/>
                            <w:lang w:val="en-US"/>
                          </w:rPr>
                        </m:ctrlPr>
                      </m:dPr>
                      <m:e>
                        <m:r>
                          <w:rPr>
                            <w:rFonts w:ascii="Cambria Math" w:eastAsia="Cambria Math" w:hAnsi="Cambria Math" w:cs="Cambria Math"/>
                            <w:sz w:val="28"/>
                            <w:szCs w:val="28"/>
                            <w:lang w:val="en-US"/>
                          </w:rPr>
                          <m:t>η</m:t>
                        </m:r>
                        <m:d>
                          <m:dPr>
                            <m:ctrlPr>
                              <w:rPr>
                                <w:rFonts w:ascii="Cambria Math" w:eastAsia="Cambria Math" w:hAnsi="Cambria Math" w:cs="Cambria Math"/>
                                <w:i/>
                                <w:iCs/>
                                <w:sz w:val="28"/>
                                <w:szCs w:val="28"/>
                                <w:lang w:val="en-US"/>
                              </w:rPr>
                            </m:ctrlPr>
                          </m:dPr>
                          <m:e>
                            <m:r>
                              <w:rPr>
                                <w:rFonts w:ascii="Cambria Math" w:eastAsia="Cambria Math" w:hAnsi="Cambria Math" w:cs="Cambria Math"/>
                                <w:sz w:val="28"/>
                                <w:szCs w:val="28"/>
                                <w:lang w:val="en-US"/>
                              </w:rPr>
                              <m:t>z</m:t>
                            </m:r>
                          </m:e>
                        </m:d>
                        <m:f>
                          <m:fPr>
                            <m:ctrlPr>
                              <w:rPr>
                                <w:rFonts w:ascii="Cambria Math" w:eastAsia="Cambria Math" w:hAnsi="Cambria Math" w:cs="Cambria Math"/>
                                <w:i/>
                                <w:iCs/>
                                <w:sz w:val="28"/>
                                <w:szCs w:val="28"/>
                                <w:lang w:val="en-US"/>
                              </w:rPr>
                            </m:ctrlPr>
                          </m:fPr>
                          <m:num>
                            <m:r>
                              <w:rPr>
                                <w:rFonts w:ascii="Cambria Math" w:eastAsia="Cambria Math" w:hAnsi="Cambria Math" w:cs="Cambria Math"/>
                                <w:sz w:val="28"/>
                                <w:szCs w:val="28"/>
                                <w:lang w:val="en-US"/>
                              </w:rPr>
                              <m:t>∂</m:t>
                            </m:r>
                            <m:r>
                              <w:rPr>
                                <w:rFonts w:ascii="Cambria Math" w:hAnsi="Cambria Math"/>
                                <w:sz w:val="28"/>
                                <w:szCs w:val="28"/>
                                <w:lang w:val="en-US"/>
                              </w:rPr>
                              <m:t>Ω</m:t>
                            </m:r>
                          </m:num>
                          <m:den>
                            <m:r>
                              <w:rPr>
                                <w:rFonts w:ascii="Cambria Math" w:eastAsia="Cambria Math" w:hAnsi="Cambria Math" w:cs="Cambria Math"/>
                                <w:sz w:val="28"/>
                                <w:szCs w:val="28"/>
                                <w:lang w:val="en-US"/>
                              </w:rPr>
                              <m:t>∂z</m:t>
                            </m:r>
                          </m:den>
                        </m:f>
                        <m:r>
                          <w:rPr>
                            <w:rFonts w:ascii="Cambria Math" w:eastAsia="Cambria Math" w:hAnsi="Cambria Math" w:cs="Cambria Math"/>
                            <w:sz w:val="28"/>
                            <w:szCs w:val="28"/>
                            <w:lang w:val="en-US"/>
                          </w:rPr>
                          <m:t>+μ</m:t>
                        </m:r>
                        <m:d>
                          <m:dPr>
                            <m:ctrlPr>
                              <w:rPr>
                                <w:rFonts w:ascii="Cambria Math" w:eastAsia="Cambria Math" w:hAnsi="Cambria Math" w:cs="Cambria Math"/>
                                <w:i/>
                                <w:iCs/>
                                <w:sz w:val="28"/>
                                <w:szCs w:val="28"/>
                                <w:lang w:val="en-US"/>
                              </w:rPr>
                            </m:ctrlPr>
                          </m:dPr>
                          <m:e>
                            <m:r>
                              <w:rPr>
                                <w:rFonts w:ascii="Cambria Math" w:eastAsia="Cambria Math" w:hAnsi="Cambria Math" w:cs="Cambria Math"/>
                                <w:sz w:val="28"/>
                                <w:szCs w:val="28"/>
                                <w:lang w:val="en-US"/>
                              </w:rPr>
                              <m:t>z</m:t>
                            </m:r>
                          </m:e>
                        </m:d>
                        <m:f>
                          <m:fPr>
                            <m:ctrlPr>
                              <w:rPr>
                                <w:rFonts w:ascii="Cambria Math" w:eastAsia="Cambria Math" w:hAnsi="Cambria Math" w:cs="Cambria Math"/>
                                <w:i/>
                                <w:iCs/>
                                <w:sz w:val="28"/>
                                <w:szCs w:val="28"/>
                                <w:lang w:val="en-US"/>
                              </w:rPr>
                            </m:ctrlPr>
                          </m:fPr>
                          <m:num>
                            <m:r>
                              <w:rPr>
                                <w:rFonts w:ascii="Cambria Math" w:eastAsia="Cambria Math" w:hAnsi="Cambria Math" w:cs="Cambria Math"/>
                                <w:sz w:val="28"/>
                                <w:szCs w:val="28"/>
                                <w:lang w:val="en-US"/>
                              </w:rPr>
                              <m:t>∂T</m:t>
                            </m:r>
                          </m:num>
                          <m:den>
                            <m:r>
                              <w:rPr>
                                <w:rFonts w:ascii="Cambria Math" w:eastAsia="Cambria Math" w:hAnsi="Cambria Math" w:cs="Cambria Math"/>
                                <w:sz w:val="28"/>
                                <w:szCs w:val="28"/>
                                <w:lang w:val="en-US"/>
                              </w:rPr>
                              <m:t>∂z</m:t>
                            </m:r>
                          </m:den>
                        </m:f>
                      </m:e>
                    </m:d>
                  </m:e>
                  <m:sub>
                    <m:sSub>
                      <m:sSubPr>
                        <m:ctrlPr>
                          <w:rPr>
                            <w:rFonts w:ascii="Cambria Math" w:eastAsia="Cambria Math" w:hAnsi="Cambria Math" w:cs="Cambria Math"/>
                            <w:i/>
                            <w:iCs/>
                            <w:sz w:val="28"/>
                            <w:szCs w:val="28"/>
                            <w:lang w:val="en-US"/>
                          </w:rPr>
                        </m:ctrlPr>
                      </m:sSubPr>
                      <m:e>
                        <m:r>
                          <w:rPr>
                            <w:rFonts w:ascii="Cambria Math" w:eastAsia="Cambria Math" w:hAnsi="Cambria Math" w:cs="Cambria Math"/>
                            <w:sz w:val="28"/>
                            <w:szCs w:val="28"/>
                            <w:lang w:val="en-US"/>
                          </w:rPr>
                          <m:t>z</m:t>
                        </m:r>
                      </m:e>
                      <m:sub>
                        <m:r>
                          <w:rPr>
                            <w:rFonts w:ascii="Cambria Math" w:eastAsia="Cambria Math" w:hAnsi="Cambria Math" w:cs="Cambria Math"/>
                            <w:sz w:val="28"/>
                            <w:szCs w:val="28"/>
                            <w:lang w:val="en-US"/>
                          </w:rPr>
                          <m:t>k</m:t>
                        </m:r>
                      </m:sub>
                    </m:sSub>
                  </m:sub>
                </m:sSub>
                <m:r>
                  <w:rPr>
                    <w:rFonts w:ascii="Cambria Math" w:eastAsia="Cambria Math" w:hAnsi="Cambria Math" w:cs="Cambria Math"/>
                    <w:sz w:val="28"/>
                    <w:szCs w:val="28"/>
                    <w:lang w:val="en-US"/>
                  </w:rPr>
                  <m:t>=0,</m:t>
                </m:r>
                <m:ctrlPr>
                  <w:rPr>
                    <w:rFonts w:ascii="Cambria Math" w:eastAsia="Cambria Math" w:hAnsi="Cambria Math" w:cs="Cambria Math"/>
                    <w:i/>
                    <w:iCs/>
                    <w:sz w:val="28"/>
                    <w:szCs w:val="28"/>
                    <w:lang w:val="en-US"/>
                  </w:rPr>
                </m:ctrlPr>
              </m:e>
              <m:e>
                <m:sSub>
                  <m:sSubPr>
                    <m:ctrlPr>
                      <w:rPr>
                        <w:rFonts w:ascii="Cambria Math" w:eastAsia="Cambria Math" w:hAnsi="Cambria Math" w:cs="Cambria Math"/>
                        <w:i/>
                        <w:iCs/>
                        <w:sz w:val="28"/>
                        <w:szCs w:val="28"/>
                        <w:lang w:val="en-US"/>
                      </w:rPr>
                    </m:ctrlPr>
                  </m:sSubPr>
                  <m:e>
                    <m:d>
                      <m:dPr>
                        <m:begChr m:val="["/>
                        <m:endChr m:val="]"/>
                        <m:ctrlPr>
                          <w:rPr>
                            <w:rFonts w:ascii="Cambria Math" w:eastAsia="Cambria Math" w:hAnsi="Cambria Math" w:cs="Cambria Math"/>
                            <w:i/>
                            <w:iCs/>
                            <w:sz w:val="28"/>
                            <w:szCs w:val="28"/>
                            <w:lang w:val="en-US"/>
                          </w:rPr>
                        </m:ctrlPr>
                      </m:dPr>
                      <m:e>
                        <m:r>
                          <w:rPr>
                            <w:rFonts w:ascii="Cambria Math" w:eastAsia="Cambria Math" w:hAnsi="Cambria Math" w:cs="Cambria Math"/>
                            <w:sz w:val="28"/>
                            <w:szCs w:val="28"/>
                            <w:lang w:val="en-US"/>
                          </w:rPr>
                          <m:t>T</m:t>
                        </m:r>
                      </m:e>
                    </m:d>
                  </m:e>
                  <m:sub>
                    <m:sSub>
                      <m:sSubPr>
                        <m:ctrlPr>
                          <w:rPr>
                            <w:rFonts w:ascii="Cambria Math" w:eastAsia="Cambria Math" w:hAnsi="Cambria Math" w:cs="Cambria Math"/>
                            <w:i/>
                            <w:iCs/>
                            <w:sz w:val="28"/>
                            <w:szCs w:val="28"/>
                            <w:lang w:val="en-US"/>
                          </w:rPr>
                        </m:ctrlPr>
                      </m:sSubPr>
                      <m:e>
                        <m:r>
                          <w:rPr>
                            <w:rFonts w:ascii="Cambria Math" w:eastAsia="Cambria Math" w:hAnsi="Cambria Math" w:cs="Cambria Math"/>
                            <w:sz w:val="28"/>
                            <w:szCs w:val="28"/>
                            <w:lang w:val="en-US"/>
                          </w:rPr>
                          <m:t>z</m:t>
                        </m:r>
                      </m:e>
                      <m:sub>
                        <m:r>
                          <w:rPr>
                            <w:rFonts w:ascii="Cambria Math" w:eastAsia="Cambria Math" w:hAnsi="Cambria Math" w:cs="Cambria Math"/>
                            <w:sz w:val="28"/>
                            <w:szCs w:val="28"/>
                            <w:lang w:val="en-US"/>
                          </w:rPr>
                          <m:t>k</m:t>
                        </m:r>
                      </m:sub>
                    </m:sSub>
                  </m:sub>
                </m:sSub>
                <m:r>
                  <w:rPr>
                    <w:rFonts w:ascii="Cambria Math" w:eastAsia="Cambria Math" w:hAnsi="Cambria Math" w:cs="Cambria Math"/>
                    <w:sz w:val="28"/>
                    <w:szCs w:val="28"/>
                    <w:lang w:val="en-US"/>
                  </w:rPr>
                  <m:t>=</m:t>
                </m:r>
                <m:sSub>
                  <m:sSubPr>
                    <m:ctrlPr>
                      <w:rPr>
                        <w:rFonts w:ascii="Cambria Math" w:eastAsia="Cambria Math" w:hAnsi="Cambria Math" w:cs="Cambria Math"/>
                        <w:i/>
                        <w:iCs/>
                        <w:sz w:val="28"/>
                        <w:szCs w:val="28"/>
                        <w:lang w:val="en-US"/>
                      </w:rPr>
                    </m:ctrlPr>
                  </m:sSubPr>
                  <m:e>
                    <m:d>
                      <m:dPr>
                        <m:begChr m:val="["/>
                        <m:endChr m:val="]"/>
                        <m:ctrlPr>
                          <w:rPr>
                            <w:rFonts w:ascii="Cambria Math" w:eastAsia="Cambria Math" w:hAnsi="Cambria Math" w:cs="Cambria Math"/>
                            <w:i/>
                            <w:iCs/>
                            <w:sz w:val="28"/>
                            <w:szCs w:val="28"/>
                            <w:lang w:val="en-US"/>
                          </w:rPr>
                        </m:ctrlPr>
                      </m:dPr>
                      <m:e>
                        <m:r>
                          <w:rPr>
                            <w:rFonts w:ascii="Cambria Math" w:hAnsi="Cambria Math"/>
                            <w:sz w:val="28"/>
                            <w:szCs w:val="28"/>
                            <w:lang w:val="en-US"/>
                          </w:rPr>
                          <m:t>Ω</m:t>
                        </m:r>
                      </m:e>
                    </m:d>
                  </m:e>
                  <m:sub>
                    <m:sSub>
                      <m:sSubPr>
                        <m:ctrlPr>
                          <w:rPr>
                            <w:rFonts w:ascii="Cambria Math" w:eastAsia="Cambria Math" w:hAnsi="Cambria Math" w:cs="Cambria Math"/>
                            <w:i/>
                            <w:iCs/>
                            <w:sz w:val="28"/>
                            <w:szCs w:val="28"/>
                            <w:lang w:val="en-US"/>
                          </w:rPr>
                        </m:ctrlPr>
                      </m:sSubPr>
                      <m:e>
                        <m:r>
                          <w:rPr>
                            <w:rFonts w:ascii="Cambria Math" w:eastAsia="Cambria Math" w:hAnsi="Cambria Math" w:cs="Cambria Math"/>
                            <w:sz w:val="28"/>
                            <w:szCs w:val="28"/>
                            <w:lang w:val="en-US"/>
                          </w:rPr>
                          <m:t>z</m:t>
                        </m:r>
                      </m:e>
                      <m:sub>
                        <m:r>
                          <w:rPr>
                            <w:rFonts w:ascii="Cambria Math" w:eastAsia="Cambria Math" w:hAnsi="Cambria Math" w:cs="Cambria Math"/>
                            <w:sz w:val="28"/>
                            <w:szCs w:val="28"/>
                            <w:lang w:val="en-US"/>
                          </w:rPr>
                          <m:t>k</m:t>
                        </m:r>
                      </m:sub>
                    </m:sSub>
                  </m:sub>
                </m:sSub>
                <m:r>
                  <w:rPr>
                    <w:rFonts w:ascii="Cambria Math" w:eastAsia="Cambria Math" w:hAnsi="Cambria Math" w:cs="Cambria Math"/>
                    <w:sz w:val="28"/>
                    <w:szCs w:val="28"/>
                    <w:lang w:val="en-US"/>
                  </w:rPr>
                  <m:t>=0.</m:t>
                </m:r>
              </m:e>
            </m:eqArr>
          </m:e>
        </m:d>
        <m:r>
          <w:rPr>
            <w:rFonts w:ascii="Cambria Math" w:eastAsiaTheme="minorEastAsia" w:hAnsi="Cambria Math"/>
            <w:sz w:val="28"/>
            <w:szCs w:val="28"/>
            <w:lang w:val="en-US"/>
          </w:rPr>
          <m:t xml:space="preserve"> </m:t>
        </m:r>
      </m:oMath>
      <w:r w:rsidR="00E92681">
        <w:rPr>
          <w:rFonts w:eastAsiaTheme="minorEastAsia"/>
          <w:iCs/>
          <w:sz w:val="28"/>
          <w:szCs w:val="28"/>
          <w:lang w:val="en-US"/>
        </w:rPr>
        <w:tab/>
      </w:r>
      <w:r w:rsidR="00E92681">
        <w:rPr>
          <w:rFonts w:eastAsiaTheme="minorEastAsia"/>
          <w:iCs/>
          <w:sz w:val="28"/>
          <w:szCs w:val="28"/>
          <w:lang w:val="en-US"/>
        </w:rPr>
        <w:tab/>
        <w:t>(7)</w:t>
      </w:r>
    </w:p>
    <w:p w14:paraId="4AD8A901" w14:textId="74D85E88" w:rsidR="00E92681" w:rsidRDefault="00E92681" w:rsidP="00AC265A">
      <w:pPr>
        <w:pStyle w:val="Default"/>
        <w:spacing w:after="38"/>
        <w:rPr>
          <w:rFonts w:eastAsiaTheme="minorEastAsia"/>
          <w:iCs/>
          <w:sz w:val="28"/>
          <w:szCs w:val="28"/>
          <w:lang w:val="en-US"/>
        </w:rPr>
      </w:pPr>
    </w:p>
    <w:p w14:paraId="2BAF7913" w14:textId="5B50EE1C" w:rsidR="00E92681" w:rsidRDefault="00E92681" w:rsidP="00AC265A">
      <w:pPr>
        <w:pStyle w:val="Default"/>
        <w:spacing w:after="38"/>
        <w:jc w:val="both"/>
        <w:rPr>
          <w:rFonts w:eastAsiaTheme="minorEastAsia"/>
          <w:iCs/>
          <w:sz w:val="28"/>
          <w:szCs w:val="28"/>
          <w:lang w:val="en-US"/>
        </w:rPr>
      </w:pPr>
      <w:r>
        <w:rPr>
          <w:rFonts w:eastAsiaTheme="minorEastAsia"/>
          <w:iCs/>
          <w:sz w:val="28"/>
          <w:szCs w:val="28"/>
          <w:lang w:val="en-US"/>
        </w:rPr>
        <w:tab/>
        <w:t xml:space="preserve">Typical set of conditions with measured temperature and moisture values on the outlet </w:t>
      </w:r>
      <w:r w:rsidR="00D2366E">
        <w:rPr>
          <w:rFonts w:eastAsiaTheme="minorEastAsia"/>
          <w:iCs/>
          <w:sz w:val="28"/>
          <w:szCs w:val="28"/>
          <w:lang w:val="en-US"/>
        </w:rPr>
        <w:t>of domain and initial conditions chosen as continuous functions, could be also sampled via the following approximations:</w:t>
      </w:r>
    </w:p>
    <w:p w14:paraId="5EC17DB2" w14:textId="400003BC" w:rsidR="00D2366E" w:rsidRDefault="00D2366E" w:rsidP="00AC265A">
      <w:pPr>
        <w:pStyle w:val="Default"/>
        <w:spacing w:after="38"/>
        <w:jc w:val="both"/>
        <w:rPr>
          <w:rFonts w:eastAsiaTheme="minorEastAsia"/>
          <w:iCs/>
          <w:sz w:val="28"/>
          <w:szCs w:val="28"/>
          <w:lang w:val="en-US"/>
        </w:rPr>
      </w:pPr>
    </w:p>
    <w:p w14:paraId="5B9C169E" w14:textId="61467EBC" w:rsidR="00D2366E" w:rsidRDefault="00000000" w:rsidP="00AC265A">
      <w:pPr>
        <w:pStyle w:val="Default"/>
        <w:spacing w:after="38"/>
        <w:ind w:left="1416" w:firstLine="708"/>
        <w:jc w:val="center"/>
        <w:rPr>
          <w:rFonts w:eastAsiaTheme="minorEastAsia"/>
          <w:iCs/>
          <w:sz w:val="28"/>
          <w:szCs w:val="28"/>
          <w:lang w:val="en-US"/>
        </w:rPr>
      </w:pPr>
      <m:oMath>
        <m:d>
          <m:dPr>
            <m:begChr m:val="{"/>
            <m:endChr m:val=""/>
            <m:ctrlPr>
              <w:rPr>
                <w:rFonts w:ascii="Cambria Math" w:eastAsiaTheme="minorEastAsia" w:hAnsi="Cambria Math"/>
                <w:i/>
                <w:iCs/>
                <w:sz w:val="28"/>
                <w:szCs w:val="28"/>
                <w:lang w:val="en-US"/>
              </w:rPr>
            </m:ctrlPr>
          </m:dPr>
          <m:e>
            <m:eqArr>
              <m:eqArrPr>
                <m:ctrlPr>
                  <w:rPr>
                    <w:rFonts w:ascii="Cambria Math" w:eastAsiaTheme="minorEastAsia" w:hAnsi="Cambria Math"/>
                    <w:i/>
                    <w:iCs/>
                    <w:sz w:val="28"/>
                    <w:szCs w:val="28"/>
                    <w:lang w:val="en-US"/>
                  </w:rPr>
                </m:ctrlPr>
              </m:eqArrPr>
              <m:e>
                <m:r>
                  <w:rPr>
                    <w:rFonts w:ascii="Cambria Math" w:eastAsiaTheme="minorEastAsia" w:hAnsi="Cambria Math"/>
                    <w:sz w:val="28"/>
                    <w:szCs w:val="28"/>
                    <w:lang w:val="en-US"/>
                  </w:rPr>
                  <m:t>T</m:t>
                </m:r>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z,0</m:t>
                    </m:r>
                  </m:e>
                </m:d>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a</m:t>
                    </m:r>
                  </m:e>
                  <m:sub>
                    <m:r>
                      <w:rPr>
                        <w:rFonts w:ascii="Cambria Math" w:eastAsiaTheme="minorEastAsia" w:hAnsi="Cambria Math"/>
                        <w:sz w:val="28"/>
                        <w:szCs w:val="28"/>
                        <w:lang w:val="en-US"/>
                      </w:rPr>
                      <m:t>T</m:t>
                    </m:r>
                  </m:sub>
                  <m:sup>
                    <m:r>
                      <w:rPr>
                        <w:rFonts w:ascii="Cambria Math" w:eastAsiaTheme="minorEastAsia" w:hAnsi="Cambria Math"/>
                        <w:sz w:val="28"/>
                        <w:szCs w:val="28"/>
                        <w:lang w:val="en-US"/>
                      </w:rPr>
                      <m:t>k</m:t>
                    </m:r>
                  </m:sup>
                </m:sSubSup>
                <m:sSup>
                  <m:sSupPr>
                    <m:ctrlPr>
                      <w:rPr>
                        <w:rFonts w:ascii="Cambria Math" w:eastAsiaTheme="minorEastAsia" w:hAnsi="Cambria Math"/>
                        <w:i/>
                        <w:iCs/>
                        <w:sz w:val="28"/>
                        <w:szCs w:val="28"/>
                        <w:lang w:val="en-US"/>
                      </w:rPr>
                    </m:ctrlPr>
                  </m:sSupPr>
                  <m:e>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z-</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k-1</m:t>
                            </m:r>
                          </m:sub>
                        </m:sSub>
                      </m:e>
                    </m:d>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b</m:t>
                    </m:r>
                  </m:e>
                  <m:sub>
                    <m:r>
                      <w:rPr>
                        <w:rFonts w:ascii="Cambria Math" w:eastAsiaTheme="minorEastAsia" w:hAnsi="Cambria Math"/>
                        <w:sz w:val="28"/>
                        <w:szCs w:val="28"/>
                        <w:lang w:val="en-US"/>
                      </w:rPr>
                      <m:t>T</m:t>
                    </m:r>
                  </m:sub>
                  <m:sup>
                    <m:r>
                      <w:rPr>
                        <w:rFonts w:ascii="Cambria Math" w:eastAsiaTheme="minorEastAsia" w:hAnsi="Cambria Math"/>
                        <w:sz w:val="28"/>
                        <w:szCs w:val="28"/>
                        <w:lang w:val="en-US"/>
                      </w:rPr>
                      <m:t>k</m:t>
                    </m:r>
                  </m:sup>
                </m:sSubSup>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z-</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k-1</m:t>
                        </m:r>
                      </m:sub>
                    </m:sSub>
                  </m:e>
                </m:d>
                <m:r>
                  <w:rPr>
                    <w:rFonts w:ascii="Cambria Math" w:eastAsiaTheme="minorEastAsia" w:hAnsi="Cambria Math"/>
                    <w:sz w:val="28"/>
                    <w:szCs w:val="28"/>
                    <w:lang w:val="en-US"/>
                  </w:rPr>
                  <m:t>+</m:t>
                </m:r>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T</m:t>
                    </m:r>
                  </m:sub>
                  <m:sup>
                    <m:r>
                      <w:rPr>
                        <w:rFonts w:ascii="Cambria Math" w:eastAsiaTheme="minorEastAsia" w:hAnsi="Cambria Math"/>
                        <w:sz w:val="28"/>
                        <w:szCs w:val="28"/>
                        <w:lang w:val="en-US"/>
                      </w:rPr>
                      <m:t>k</m:t>
                    </m:r>
                  </m:sup>
                </m:sSubSup>
                <m:r>
                  <w:rPr>
                    <w:rFonts w:ascii="Cambria Math" w:eastAsiaTheme="minorEastAsia" w:hAnsi="Cambria Math"/>
                    <w:sz w:val="28"/>
                    <w:szCs w:val="28"/>
                    <w:lang w:val="en-US"/>
                  </w:rPr>
                  <m:t>,</m:t>
                </m:r>
              </m:e>
              <m:e>
                <m:r>
                  <w:rPr>
                    <w:rFonts w:ascii="Cambria Math" w:hAnsi="Cambria Math"/>
                    <w:sz w:val="28"/>
                    <w:szCs w:val="28"/>
                    <w:lang w:val="en-US"/>
                  </w:rPr>
                  <m:t>Ω</m:t>
                </m:r>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z,0</m:t>
                    </m:r>
                  </m:e>
                </m:d>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a</m:t>
                    </m:r>
                  </m:e>
                  <m:sub>
                    <m:r>
                      <w:rPr>
                        <w:rFonts w:ascii="Cambria Math" w:hAnsi="Cambria Math"/>
                        <w:sz w:val="28"/>
                        <w:szCs w:val="28"/>
                        <w:lang w:val="en-US"/>
                      </w:rPr>
                      <m:t>Ω</m:t>
                    </m:r>
                  </m:sub>
                  <m:sup>
                    <m:r>
                      <w:rPr>
                        <w:rFonts w:ascii="Cambria Math" w:eastAsiaTheme="minorEastAsia" w:hAnsi="Cambria Math"/>
                        <w:sz w:val="28"/>
                        <w:szCs w:val="28"/>
                        <w:lang w:val="en-US"/>
                      </w:rPr>
                      <m:t>k</m:t>
                    </m:r>
                  </m:sup>
                </m:sSubSup>
                <m:sSup>
                  <m:sSupPr>
                    <m:ctrlPr>
                      <w:rPr>
                        <w:rFonts w:ascii="Cambria Math" w:eastAsiaTheme="minorEastAsia" w:hAnsi="Cambria Math"/>
                        <w:i/>
                        <w:iCs/>
                        <w:sz w:val="28"/>
                        <w:szCs w:val="28"/>
                        <w:lang w:val="en-US"/>
                      </w:rPr>
                    </m:ctrlPr>
                  </m:sSupPr>
                  <m:e>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z-</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k-1</m:t>
                            </m:r>
                          </m:sub>
                        </m:sSub>
                      </m:e>
                    </m:d>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b</m:t>
                    </m:r>
                  </m:e>
                  <m:sub>
                    <m:r>
                      <w:rPr>
                        <w:rFonts w:ascii="Cambria Math" w:hAnsi="Cambria Math"/>
                        <w:sz w:val="28"/>
                        <w:szCs w:val="28"/>
                        <w:lang w:val="en-US"/>
                      </w:rPr>
                      <m:t>Ω</m:t>
                    </m:r>
                  </m:sub>
                  <m:sup>
                    <m:r>
                      <w:rPr>
                        <w:rFonts w:ascii="Cambria Math" w:eastAsiaTheme="minorEastAsia" w:hAnsi="Cambria Math"/>
                        <w:sz w:val="28"/>
                        <w:szCs w:val="28"/>
                        <w:lang w:val="en-US"/>
                      </w:rPr>
                      <m:t>k</m:t>
                    </m:r>
                  </m:sup>
                </m:sSubSup>
                <m:sSup>
                  <m:sSupPr>
                    <m:ctrlPr>
                      <w:rPr>
                        <w:rFonts w:ascii="Cambria Math" w:eastAsiaTheme="minorEastAsia" w:hAnsi="Cambria Math"/>
                        <w:i/>
                        <w:iCs/>
                        <w:sz w:val="28"/>
                        <w:szCs w:val="28"/>
                        <w:lang w:val="en-US"/>
                      </w:rPr>
                    </m:ctrlPr>
                  </m:sSupPr>
                  <m:e>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z-</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k-1</m:t>
                            </m:r>
                          </m:sub>
                        </m:sSub>
                      </m:e>
                    </m:d>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c</m:t>
                    </m:r>
                  </m:e>
                  <m:sub>
                    <m:r>
                      <w:rPr>
                        <w:rFonts w:ascii="Cambria Math" w:hAnsi="Cambria Math"/>
                        <w:sz w:val="28"/>
                        <w:szCs w:val="28"/>
                        <w:lang w:val="en-US"/>
                      </w:rPr>
                      <m:t>Ω</m:t>
                    </m:r>
                  </m:sub>
                  <m:sup>
                    <m:r>
                      <w:rPr>
                        <w:rFonts w:ascii="Cambria Math" w:eastAsiaTheme="minorEastAsia" w:hAnsi="Cambria Math"/>
                        <w:sz w:val="28"/>
                        <w:szCs w:val="28"/>
                        <w:lang w:val="en-US"/>
                      </w:rPr>
                      <m:t>k</m:t>
                    </m:r>
                  </m:sup>
                </m:sSubSup>
                <m:r>
                  <w:rPr>
                    <w:rFonts w:ascii="Cambria Math" w:eastAsiaTheme="minorEastAsia" w:hAnsi="Cambria Math"/>
                    <w:sz w:val="28"/>
                    <w:szCs w:val="28"/>
                    <w:lang w:val="en-US"/>
                  </w:rPr>
                  <m:t>.</m:t>
                </m:r>
              </m:e>
            </m:eqArr>
          </m:e>
        </m:d>
      </m:oMath>
      <w:r w:rsidR="00D2366E">
        <w:rPr>
          <w:rFonts w:eastAsiaTheme="minorEastAsia"/>
          <w:iCs/>
          <w:sz w:val="28"/>
          <w:szCs w:val="28"/>
          <w:lang w:val="en-US"/>
        </w:rPr>
        <w:tab/>
        <w:t>(8)</w:t>
      </w:r>
    </w:p>
    <w:p w14:paraId="6878D5CD" w14:textId="7EAEFBB3" w:rsidR="00D2366E" w:rsidRPr="00D2366E" w:rsidRDefault="00D2366E" w:rsidP="00AC265A">
      <w:pPr>
        <w:pStyle w:val="Default"/>
        <w:spacing w:after="38"/>
        <w:rPr>
          <w:rFonts w:eastAsiaTheme="minorEastAsia"/>
          <w:iCs/>
          <w:sz w:val="28"/>
          <w:szCs w:val="28"/>
          <w:lang w:val="en-US"/>
        </w:rPr>
      </w:pPr>
    </w:p>
    <w:p w14:paraId="19FB0741" w14:textId="00A6477E" w:rsidR="00D2366E" w:rsidRDefault="00D2366E" w:rsidP="00AC265A">
      <w:pPr>
        <w:pStyle w:val="Default"/>
        <w:spacing w:after="38"/>
        <w:jc w:val="both"/>
        <w:rPr>
          <w:rFonts w:eastAsiaTheme="minorEastAsia"/>
          <w:iCs/>
          <w:sz w:val="28"/>
          <w:szCs w:val="28"/>
          <w:lang w:val="en-US"/>
        </w:rPr>
      </w:pPr>
      <w:r>
        <w:rPr>
          <w:rFonts w:eastAsiaTheme="minorEastAsia"/>
          <w:iCs/>
          <w:sz w:val="28"/>
          <w:szCs w:val="28"/>
          <w:lang w:val="en-US"/>
        </w:rPr>
        <w:t xml:space="preserve">Where the set of coefficients </w:t>
      </w:r>
      <m:oMath>
        <m:d>
          <m:dPr>
            <m:begChr m:val="{"/>
            <m:endChr m:val="}"/>
            <m:ctrlPr>
              <w:rPr>
                <w:rFonts w:ascii="Cambria Math" w:eastAsiaTheme="minorEastAsia" w:hAnsi="Cambria Math"/>
                <w:i/>
                <w:iCs/>
                <w:sz w:val="28"/>
                <w:szCs w:val="28"/>
                <w:lang w:val="en-US"/>
              </w:rPr>
            </m:ctrlPr>
          </m:dPr>
          <m:e>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a</m:t>
                </m:r>
              </m:e>
              <m:sub>
                <m:r>
                  <w:rPr>
                    <w:rFonts w:ascii="Cambria Math" w:eastAsiaTheme="minorEastAsia" w:hAnsi="Cambria Math"/>
                    <w:sz w:val="28"/>
                    <w:szCs w:val="28"/>
                    <w:lang w:val="en-US"/>
                  </w:rPr>
                  <m:t>T</m:t>
                </m:r>
              </m:sub>
              <m:sup>
                <m:r>
                  <w:rPr>
                    <w:rFonts w:ascii="Cambria Math" w:eastAsiaTheme="minorEastAsia" w:hAnsi="Cambria Math"/>
                    <w:sz w:val="28"/>
                    <w:szCs w:val="28"/>
                    <w:lang w:val="en-US"/>
                  </w:rPr>
                  <m:t>k</m:t>
                </m:r>
              </m:sup>
            </m:sSubSup>
            <m:r>
              <w:rPr>
                <w:rFonts w:ascii="Cambria Math" w:eastAsiaTheme="minorEastAsia" w:hAnsi="Cambria Math"/>
                <w:sz w:val="28"/>
                <w:szCs w:val="28"/>
                <w:lang w:val="en-US"/>
              </w:rPr>
              <m:t xml:space="preserve">, </m:t>
            </m:r>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b</m:t>
                </m:r>
              </m:e>
              <m:sub>
                <m:r>
                  <w:rPr>
                    <w:rFonts w:ascii="Cambria Math" w:eastAsiaTheme="minorEastAsia" w:hAnsi="Cambria Math"/>
                    <w:sz w:val="28"/>
                    <w:szCs w:val="28"/>
                    <w:lang w:val="en-US"/>
                  </w:rPr>
                  <m:t>T</m:t>
                </m:r>
              </m:sub>
              <m:sup>
                <m:r>
                  <w:rPr>
                    <w:rFonts w:ascii="Cambria Math" w:eastAsiaTheme="minorEastAsia" w:hAnsi="Cambria Math"/>
                    <w:sz w:val="28"/>
                    <w:szCs w:val="28"/>
                    <w:lang w:val="en-US"/>
                  </w:rPr>
                  <m:t>k</m:t>
                </m:r>
              </m:sup>
            </m:sSubSup>
            <m:r>
              <w:rPr>
                <w:rFonts w:ascii="Cambria Math" w:eastAsiaTheme="minorEastAsia" w:hAnsi="Cambria Math"/>
                <w:sz w:val="28"/>
                <w:szCs w:val="28"/>
                <w:lang w:val="en-US"/>
              </w:rPr>
              <m:t>,</m:t>
            </m:r>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T</m:t>
                </m:r>
              </m:sub>
              <m:sup>
                <m:r>
                  <w:rPr>
                    <w:rFonts w:ascii="Cambria Math" w:eastAsiaTheme="minorEastAsia" w:hAnsi="Cambria Math"/>
                    <w:sz w:val="28"/>
                    <w:szCs w:val="28"/>
                    <w:lang w:val="en-US"/>
                  </w:rPr>
                  <m:t>k</m:t>
                </m:r>
              </m:sup>
            </m:sSubSup>
            <m:r>
              <w:rPr>
                <w:rFonts w:ascii="Cambria Math" w:eastAsiaTheme="minorEastAsia" w:hAnsi="Cambria Math"/>
                <w:sz w:val="28"/>
                <w:szCs w:val="28"/>
                <w:lang w:val="en-US"/>
              </w:rPr>
              <m:t xml:space="preserve">, </m:t>
            </m:r>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a</m:t>
                </m:r>
              </m:e>
              <m:sub>
                <m:r>
                  <w:rPr>
                    <w:rFonts w:ascii="Cambria Math" w:hAnsi="Cambria Math"/>
                    <w:sz w:val="28"/>
                    <w:szCs w:val="28"/>
                    <w:lang w:val="en-US"/>
                  </w:rPr>
                  <m:t>Ω</m:t>
                </m:r>
              </m:sub>
              <m:sup>
                <m:r>
                  <w:rPr>
                    <w:rFonts w:ascii="Cambria Math" w:eastAsiaTheme="minorEastAsia" w:hAnsi="Cambria Math"/>
                    <w:sz w:val="28"/>
                    <w:szCs w:val="28"/>
                    <w:lang w:val="en-US"/>
                  </w:rPr>
                  <m:t>k</m:t>
                </m:r>
              </m:sup>
            </m:sSubSup>
            <m:r>
              <w:rPr>
                <w:rFonts w:ascii="Cambria Math" w:eastAsiaTheme="minorEastAsia" w:hAnsi="Cambria Math"/>
                <w:sz w:val="28"/>
                <w:szCs w:val="28"/>
                <w:lang w:val="en-US"/>
              </w:rPr>
              <m:t xml:space="preserve">, </m:t>
            </m:r>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b</m:t>
                </m:r>
              </m:e>
              <m:sub>
                <m:r>
                  <w:rPr>
                    <w:rFonts w:ascii="Cambria Math" w:hAnsi="Cambria Math"/>
                    <w:sz w:val="28"/>
                    <w:szCs w:val="28"/>
                    <w:lang w:val="en-US"/>
                  </w:rPr>
                  <m:t>Ω</m:t>
                </m:r>
              </m:sub>
              <m:sup>
                <m:r>
                  <w:rPr>
                    <w:rFonts w:ascii="Cambria Math" w:eastAsiaTheme="minorEastAsia" w:hAnsi="Cambria Math"/>
                    <w:sz w:val="28"/>
                    <w:szCs w:val="28"/>
                    <w:lang w:val="en-US"/>
                  </w:rPr>
                  <m:t>k</m:t>
                </m:r>
              </m:sup>
            </m:sSubSup>
            <m:r>
              <w:rPr>
                <w:rFonts w:ascii="Cambria Math" w:eastAsiaTheme="minorEastAsia" w:hAnsi="Cambria Math"/>
                <w:sz w:val="28"/>
                <w:szCs w:val="28"/>
                <w:lang w:val="en-US"/>
              </w:rPr>
              <m:t>,</m:t>
            </m:r>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c</m:t>
                </m:r>
              </m:e>
              <m:sub>
                <m:r>
                  <w:rPr>
                    <w:rFonts w:ascii="Cambria Math" w:hAnsi="Cambria Math"/>
                    <w:sz w:val="28"/>
                    <w:szCs w:val="28"/>
                    <w:lang w:val="en-US"/>
                  </w:rPr>
                  <m:t>Ω</m:t>
                </m:r>
              </m:sub>
              <m:sup>
                <m:r>
                  <w:rPr>
                    <w:rFonts w:ascii="Cambria Math" w:eastAsiaTheme="minorEastAsia" w:hAnsi="Cambria Math"/>
                    <w:sz w:val="28"/>
                    <w:szCs w:val="28"/>
                    <w:lang w:val="en-US"/>
                  </w:rPr>
                  <m:t>k</m:t>
                </m:r>
              </m:sup>
            </m:sSubSup>
          </m:e>
        </m:d>
      </m:oMath>
      <w:r>
        <w:rPr>
          <w:rFonts w:eastAsiaTheme="minorEastAsia"/>
          <w:iCs/>
          <w:sz w:val="28"/>
          <w:szCs w:val="28"/>
          <w:lang w:val="en-US"/>
        </w:rPr>
        <w:t xml:space="preserve"> are the subject for determination via inverse problem methodological approach, – in such case we would pose the retrospective inverse problem</w:t>
      </w:r>
      <w:r w:rsidR="002B12E9">
        <w:rPr>
          <w:rFonts w:eastAsiaTheme="minorEastAsia"/>
          <w:iCs/>
          <w:sz w:val="28"/>
          <w:szCs w:val="28"/>
          <w:lang w:val="en-US"/>
        </w:rPr>
        <w:t xml:space="preserve">, however we may also suggest such approximation for the boundary conditions sampled measurements </w:t>
      </w:r>
      <m:oMath>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H</m:t>
            </m:r>
          </m:sub>
        </m:sSub>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t</m:t>
            </m:r>
          </m:e>
        </m:d>
      </m:oMath>
      <w:r w:rsidR="002B12E9">
        <w:rPr>
          <w:rFonts w:eastAsiaTheme="minorEastAsia"/>
          <w:iCs/>
          <w:sz w:val="28"/>
          <w:szCs w:val="28"/>
          <w:lang w:val="en-US"/>
        </w:rPr>
        <w:t xml:space="preserve"> and </w:t>
      </w:r>
      <m:oMath>
        <m:sSub>
          <m:sSubPr>
            <m:ctrlPr>
              <w:rPr>
                <w:rFonts w:ascii="Cambria Math" w:hAnsi="Cambria Math"/>
                <w:i/>
                <w:sz w:val="28"/>
                <w:szCs w:val="28"/>
                <w:lang w:val="en-US"/>
              </w:rPr>
            </m:ctrlPr>
          </m:sSubPr>
          <m:e>
            <m:r>
              <w:rPr>
                <w:rFonts w:ascii="Cambria Math" w:eastAsiaTheme="minorEastAsia" w:hAnsi="Cambria Math"/>
                <w:sz w:val="28"/>
                <w:szCs w:val="28"/>
                <w:lang w:val="en-US"/>
              </w:rPr>
              <m:t>Ω</m:t>
            </m:r>
          </m:e>
          <m:sub>
            <m:r>
              <w:rPr>
                <w:rFonts w:ascii="Cambria Math" w:hAnsi="Cambria Math"/>
                <w:sz w:val="28"/>
                <w:szCs w:val="28"/>
                <w:lang w:val="en-US"/>
              </w:rPr>
              <m:t>H</m:t>
            </m:r>
          </m:sub>
        </m:sSub>
        <m:d>
          <m:dPr>
            <m:ctrlPr>
              <w:rPr>
                <w:rFonts w:ascii="Cambria Math" w:hAnsi="Cambria Math"/>
                <w:i/>
                <w:sz w:val="28"/>
                <w:szCs w:val="28"/>
                <w:lang w:val="en-US"/>
              </w:rPr>
            </m:ctrlPr>
          </m:dPr>
          <m:e>
            <m:r>
              <w:rPr>
                <w:rFonts w:ascii="Cambria Math" w:hAnsi="Cambria Math"/>
                <w:sz w:val="28"/>
                <w:szCs w:val="28"/>
                <w:lang w:val="en-US"/>
              </w:rPr>
              <m:t>t</m:t>
            </m:r>
          </m:e>
        </m:d>
      </m:oMath>
      <w:r>
        <w:rPr>
          <w:rFonts w:eastAsiaTheme="minorEastAsia"/>
          <w:iCs/>
          <w:sz w:val="28"/>
          <w:szCs w:val="28"/>
          <w:lang w:val="en-US"/>
        </w:rPr>
        <w:t>.</w:t>
      </w:r>
      <w:r w:rsidR="00DE4F1B">
        <w:rPr>
          <w:rFonts w:eastAsiaTheme="minorEastAsia"/>
          <w:iCs/>
          <w:sz w:val="28"/>
          <w:szCs w:val="28"/>
          <w:lang w:val="en-US"/>
        </w:rPr>
        <w:t xml:space="preserve"> The analytical solution of the posed system (6) – (8) was obtain via the </w:t>
      </w:r>
      <w:r w:rsidR="00DE4F1B" w:rsidRPr="00DE4F1B">
        <w:rPr>
          <w:rFonts w:eastAsiaTheme="minorEastAsia"/>
          <w:iCs/>
          <w:sz w:val="28"/>
          <w:szCs w:val="28"/>
          <w:lang w:val="en-US"/>
        </w:rPr>
        <w:t xml:space="preserve">differential matrix </w:t>
      </w:r>
      <w:proofErr w:type="spellStart"/>
      <w:r w:rsidR="00DE4F1B" w:rsidRPr="00DE4F1B">
        <w:rPr>
          <w:rFonts w:eastAsiaTheme="minorEastAsia"/>
          <w:iCs/>
          <w:sz w:val="28"/>
          <w:szCs w:val="28"/>
          <w:lang w:val="en-US"/>
        </w:rPr>
        <w:t>Riccati</w:t>
      </w:r>
      <w:proofErr w:type="spellEnd"/>
      <w:r w:rsidR="00DE4F1B" w:rsidRPr="00DE4F1B">
        <w:rPr>
          <w:rFonts w:eastAsiaTheme="minorEastAsia"/>
          <w:iCs/>
          <w:sz w:val="28"/>
          <w:szCs w:val="28"/>
          <w:lang w:val="en-US"/>
        </w:rPr>
        <w:t xml:space="preserve"> equation </w:t>
      </w:r>
      <w:r w:rsidR="00DE4F1B">
        <w:rPr>
          <w:rFonts w:eastAsiaTheme="minorEastAsia"/>
          <w:iCs/>
          <w:sz w:val="28"/>
          <w:szCs w:val="28"/>
          <w:lang w:val="en-US"/>
        </w:rPr>
        <w:t>in the frequency domain. Obviously, we may solve problems of heat and moisture transfer separately by introducing the transition functions, consequently homogenizing the sampled measurements. For instance, the following direct problem with t</w:t>
      </w:r>
      <w:r w:rsidR="00DE4F1B" w:rsidRPr="00DE4F1B">
        <w:rPr>
          <w:rFonts w:eastAsiaTheme="minorEastAsia"/>
          <w:iCs/>
          <w:sz w:val="28"/>
          <w:szCs w:val="28"/>
          <w:lang w:val="en-US"/>
        </w:rPr>
        <w:t>he boundary condition of the third kind</w:t>
      </w:r>
      <w:r w:rsidR="00DE4F1B">
        <w:rPr>
          <w:rFonts w:eastAsiaTheme="minorEastAsia"/>
          <w:iCs/>
          <w:sz w:val="28"/>
          <w:szCs w:val="28"/>
          <w:lang w:val="en-US"/>
        </w:rPr>
        <w:t xml:space="preserve">, that </w:t>
      </w:r>
      <w:r w:rsidR="00DE4F1B" w:rsidRPr="00DE4F1B">
        <w:rPr>
          <w:rFonts w:eastAsiaTheme="minorEastAsia"/>
          <w:iCs/>
          <w:sz w:val="28"/>
          <w:szCs w:val="28"/>
          <w:lang w:val="en-US"/>
        </w:rPr>
        <w:t>is the convective heat exchange between the surface and the environment</w:t>
      </w:r>
      <w:r w:rsidR="00DE4F1B">
        <w:rPr>
          <w:rFonts w:eastAsiaTheme="minorEastAsia"/>
          <w:iCs/>
          <w:sz w:val="28"/>
          <w:szCs w:val="28"/>
          <w:lang w:val="en-US"/>
        </w:rPr>
        <w:t>, i.e., h</w:t>
      </w:r>
      <w:r w:rsidR="00DE4F1B" w:rsidRPr="00DE4F1B">
        <w:rPr>
          <w:rFonts w:eastAsiaTheme="minorEastAsia"/>
          <w:iCs/>
          <w:sz w:val="28"/>
          <w:szCs w:val="28"/>
          <w:lang w:val="en-US"/>
        </w:rPr>
        <w:t xml:space="preserve">eating or cooling by the fluid flow </w:t>
      </w:r>
      <w:r w:rsidR="00DE4F1B" w:rsidRPr="00DE4F1B">
        <w:rPr>
          <w:rFonts w:eastAsiaTheme="minorEastAsia"/>
          <w:iCs/>
          <w:sz w:val="28"/>
          <w:szCs w:val="28"/>
          <w:lang w:val="en-US"/>
        </w:rPr>
        <w:lastRenderedPageBreak/>
        <w:t>aro</w:t>
      </w:r>
      <w:r w:rsidR="00DE4F1B">
        <w:rPr>
          <w:rFonts w:eastAsiaTheme="minorEastAsia"/>
          <w:iCs/>
          <w:sz w:val="28"/>
          <w:szCs w:val="28"/>
          <w:lang w:val="en-US"/>
        </w:rPr>
        <w:t>und the domain, also k</w:t>
      </w:r>
      <w:r w:rsidR="00DE4F1B" w:rsidRPr="00DE4F1B">
        <w:rPr>
          <w:rFonts w:eastAsiaTheme="minorEastAsia"/>
          <w:iCs/>
          <w:sz w:val="28"/>
          <w:szCs w:val="28"/>
          <w:lang w:val="en-US"/>
        </w:rPr>
        <w:t>nown as linear homogeneous boundary conditions</w:t>
      </w:r>
      <w:r w:rsidR="009A2CBB">
        <w:rPr>
          <w:rFonts w:eastAsiaTheme="minorEastAsia"/>
          <w:iCs/>
          <w:sz w:val="28"/>
          <w:szCs w:val="28"/>
          <w:lang w:val="en-US"/>
        </w:rPr>
        <w:t xml:space="preserve"> and the same initial conditions as in the system (7)</w:t>
      </w:r>
      <w:r w:rsidR="00DE4F1B">
        <w:rPr>
          <w:rFonts w:eastAsiaTheme="minorEastAsia"/>
          <w:iCs/>
          <w:sz w:val="28"/>
          <w:szCs w:val="28"/>
          <w:lang w:val="en-US"/>
        </w:rPr>
        <w:t>:</w:t>
      </w:r>
    </w:p>
    <w:p w14:paraId="53B99055" w14:textId="77777777" w:rsidR="00DE4F1B" w:rsidRPr="00D2366E" w:rsidRDefault="00DE4F1B" w:rsidP="00AC265A">
      <w:pPr>
        <w:pStyle w:val="Default"/>
        <w:spacing w:after="38"/>
        <w:jc w:val="both"/>
        <w:rPr>
          <w:rFonts w:eastAsiaTheme="minorEastAsia"/>
          <w:iCs/>
          <w:sz w:val="28"/>
          <w:szCs w:val="28"/>
          <w:lang w:val="en-US"/>
        </w:rPr>
      </w:pPr>
    </w:p>
    <w:p w14:paraId="5BC3EDBE" w14:textId="746BA548" w:rsidR="00DE4F1B" w:rsidRPr="00DE4F1B" w:rsidRDefault="00DE4F1B" w:rsidP="00AC265A">
      <w:pPr>
        <w:spacing w:after="0" w:line="240" w:lineRule="auto"/>
        <w:jc w:val="center"/>
        <w:rPr>
          <w:rFonts w:ascii="Times New Roman" w:eastAsiaTheme="minorEastAsia" w:hAnsi="Times New Roman" w:cs="Times New Roman"/>
          <w:i/>
          <w:iCs/>
          <w:sz w:val="28"/>
          <w:szCs w:val="28"/>
          <w:lang w:val="en-US"/>
        </w:rPr>
      </w:pPr>
      <w:r>
        <w:rPr>
          <w:rFonts w:ascii="Times New Roman" w:hAnsi="Times New Roman" w:cs="Times New Roman"/>
          <w:b/>
          <w:bCs/>
          <w:i/>
          <w:iCs/>
          <w:sz w:val="24"/>
          <w:szCs w:val="24"/>
          <w:lang w:val="en-US"/>
        </w:rPr>
        <w:tab/>
      </w:r>
      <w:r>
        <w:rPr>
          <w:rFonts w:ascii="Times New Roman" w:hAnsi="Times New Roman" w:cs="Times New Roman"/>
          <w:b/>
          <w:bCs/>
          <w:i/>
          <w:iCs/>
          <w:sz w:val="24"/>
          <w:szCs w:val="24"/>
          <w:lang w:val="en-US"/>
        </w:rPr>
        <w:tab/>
      </w:r>
      <w:r>
        <w:rPr>
          <w:rFonts w:ascii="Times New Roman" w:hAnsi="Times New Roman" w:cs="Times New Roman"/>
          <w:b/>
          <w:bCs/>
          <w:i/>
          <w:iCs/>
          <w:sz w:val="24"/>
          <w:szCs w:val="24"/>
          <w:lang w:val="en-US"/>
        </w:rPr>
        <w:tab/>
      </w:r>
      <w:r>
        <w:rPr>
          <w:rFonts w:ascii="Times New Roman" w:hAnsi="Times New Roman" w:cs="Times New Roman"/>
          <w:b/>
          <w:bCs/>
          <w:i/>
          <w:iCs/>
          <w:sz w:val="24"/>
          <w:szCs w:val="24"/>
          <w:lang w:val="en-US"/>
        </w:rPr>
        <w:tab/>
      </w:r>
      <w:r>
        <w:rPr>
          <w:rFonts w:ascii="Times New Roman" w:hAnsi="Times New Roman" w:cs="Times New Roman"/>
          <w:b/>
          <w:bCs/>
          <w:i/>
          <w:iCs/>
          <w:sz w:val="24"/>
          <w:szCs w:val="24"/>
          <w:lang w:val="en-US"/>
        </w:rPr>
        <w:tab/>
      </w:r>
      <m:oMath>
        <m:f>
          <m:fPr>
            <m:ctrlPr>
              <w:rPr>
                <w:rFonts w:ascii="Cambria Math" w:hAnsi="Cambria Math" w:cs="Times New Roman"/>
                <w:i/>
                <w:iCs/>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∂t</m:t>
            </m:r>
          </m:den>
        </m:f>
        <m:r>
          <w:rPr>
            <w:rFonts w:ascii="Cambria Math" w:hAnsi="Cambria Math" w:cs="Times New Roman"/>
            <w:sz w:val="28"/>
            <w:szCs w:val="28"/>
            <w:lang w:val="en-US"/>
          </w:rPr>
          <m:t>=α</m:t>
        </m:r>
        <m:f>
          <m:fPr>
            <m:ctrlPr>
              <w:rPr>
                <w:rFonts w:ascii="Cambria Math" w:hAnsi="Cambria Math" w:cs="Times New Roman"/>
                <w:i/>
                <w:iCs/>
                <w:sz w:val="28"/>
                <w:szCs w:val="28"/>
                <w:lang w:val="en-US"/>
              </w:rPr>
            </m:ctrlPr>
          </m:fPr>
          <m:num>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r>
              <w:rPr>
                <w:rFonts w:ascii="Cambria Math" w:hAnsi="Cambria Math" w:cs="Times New Roman"/>
                <w:sz w:val="28"/>
                <w:szCs w:val="28"/>
                <w:lang w:val="en-US"/>
              </w:rPr>
              <m:t>T</m:t>
            </m:r>
          </m:num>
          <m:den>
            <m:r>
              <w:rPr>
                <w:rFonts w:ascii="Cambria Math" w:hAnsi="Cambria Math" w:cs="Times New Roman"/>
                <w:sz w:val="28"/>
                <w:szCs w:val="28"/>
                <w:lang w:val="en-US"/>
              </w:rPr>
              <m:t>∂</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z</m:t>
                </m:r>
              </m:e>
              <m:sup>
                <m:r>
                  <w:rPr>
                    <w:rFonts w:ascii="Cambria Math" w:hAnsi="Cambria Math" w:cs="Times New Roman"/>
                    <w:sz w:val="28"/>
                    <w:szCs w:val="28"/>
                    <w:lang w:val="en-US"/>
                  </w:rPr>
                  <m:t>2</m:t>
                </m:r>
              </m:sup>
            </m:sSup>
          </m:den>
        </m:f>
        <m:r>
          <w:rPr>
            <w:rFonts w:ascii="Cambria Math" w:hAnsi="Cambria Math" w:cs="Times New Roman"/>
            <w:sz w:val="28"/>
            <w:szCs w:val="28"/>
            <w:lang w:val="en-US"/>
          </w:rPr>
          <m:t>+ω</m:t>
        </m:r>
        <m:d>
          <m:dPr>
            <m:ctrlPr>
              <w:rPr>
                <w:rFonts w:ascii="Cambria Math" w:hAnsi="Cambria Math" w:cs="Times New Roman"/>
                <w:i/>
                <w:iCs/>
                <w:sz w:val="28"/>
                <w:szCs w:val="28"/>
                <w:lang w:val="en-US"/>
              </w:rPr>
            </m:ctrlPr>
          </m:dPr>
          <m:e>
            <m:r>
              <w:rPr>
                <w:rFonts w:ascii="Cambria Math" w:hAnsi="Cambria Math" w:cs="Times New Roman"/>
                <w:sz w:val="28"/>
                <w:szCs w:val="28"/>
                <w:lang w:val="en-US"/>
              </w:rPr>
              <m:t>z,t</m:t>
            </m:r>
          </m:e>
        </m:d>
      </m:oMath>
      <w:r>
        <w:rPr>
          <w:rFonts w:ascii="Times New Roman" w:eastAsiaTheme="minorEastAsia" w:hAnsi="Times New Roman" w:cs="Times New Roman"/>
          <w:i/>
          <w:iCs/>
          <w:sz w:val="28"/>
          <w:szCs w:val="28"/>
          <w:lang w:val="en-US"/>
        </w:rPr>
        <w:t>.</w:t>
      </w:r>
      <w:r>
        <w:rPr>
          <w:rFonts w:ascii="Times New Roman" w:eastAsiaTheme="minorEastAsia" w:hAnsi="Times New Roman" w:cs="Times New Roman"/>
          <w:i/>
          <w:sz w:val="28"/>
          <w:szCs w:val="28"/>
          <w:lang w:val="en-US"/>
        </w:rPr>
        <w:tab/>
      </w:r>
      <w:r>
        <w:rPr>
          <w:rFonts w:ascii="Times New Roman" w:eastAsiaTheme="minorEastAsia" w:hAnsi="Times New Roman" w:cs="Times New Roman"/>
          <w:i/>
          <w:sz w:val="28"/>
          <w:szCs w:val="28"/>
          <w:lang w:val="en-US"/>
        </w:rPr>
        <w:tab/>
      </w:r>
      <w:r w:rsidRPr="00DE4F1B">
        <w:rPr>
          <w:rFonts w:ascii="Times New Roman" w:eastAsiaTheme="minorEastAsia" w:hAnsi="Times New Roman" w:cs="Times New Roman"/>
          <w:i/>
          <w:iCs/>
          <w:sz w:val="28"/>
          <w:szCs w:val="28"/>
          <w:lang w:val="en-US"/>
        </w:rPr>
        <w:tab/>
      </w:r>
      <w:r>
        <w:rPr>
          <w:rFonts w:ascii="Times New Roman" w:eastAsiaTheme="minorEastAsia" w:hAnsi="Times New Roman" w:cs="Times New Roman"/>
          <w:i/>
          <w:iCs/>
          <w:sz w:val="28"/>
          <w:szCs w:val="28"/>
          <w:lang w:val="en-US"/>
        </w:rPr>
        <w:tab/>
      </w:r>
      <w:r w:rsidRPr="00DE4F1B">
        <w:rPr>
          <w:rFonts w:ascii="Times New Roman" w:eastAsiaTheme="minorEastAsia" w:hAnsi="Times New Roman" w:cs="Times New Roman"/>
          <w:sz w:val="28"/>
          <w:szCs w:val="28"/>
          <w:lang w:val="en-US"/>
        </w:rPr>
        <w:t>(9)</w:t>
      </w:r>
    </w:p>
    <w:p w14:paraId="068475FB" w14:textId="77777777" w:rsidR="00DE4F1B" w:rsidRPr="00DE4F1B" w:rsidRDefault="00DE4F1B" w:rsidP="00AC265A">
      <w:pPr>
        <w:spacing w:after="0" w:line="240" w:lineRule="auto"/>
        <w:jc w:val="center"/>
        <w:rPr>
          <w:rFonts w:ascii="Times New Roman" w:hAnsi="Times New Roman" w:cs="Times New Roman"/>
          <w:i/>
          <w:iCs/>
          <w:sz w:val="28"/>
          <w:szCs w:val="28"/>
          <w:lang w:val="en-US"/>
        </w:rPr>
      </w:pPr>
      <w:r w:rsidRPr="00DE4F1B">
        <w:rPr>
          <w:rFonts w:ascii="Times New Roman" w:hAnsi="Times New Roman" w:cs="Times New Roman"/>
          <w:i/>
          <w:iCs/>
          <w:sz w:val="28"/>
          <w:szCs w:val="28"/>
          <w:lang w:val="en-US"/>
        </w:rPr>
        <w:tab/>
      </w:r>
    </w:p>
    <w:p w14:paraId="22AEDD80" w14:textId="4EAABFB3" w:rsidR="00DE4F1B" w:rsidRPr="00DE4F1B" w:rsidRDefault="00D95C84" w:rsidP="00AC265A">
      <w:pPr>
        <w:spacing w:after="0" w:line="240" w:lineRule="auto"/>
        <w:ind w:left="2832" w:firstLine="708"/>
        <w:jc w:val="center"/>
        <w:rPr>
          <w:rFonts w:ascii="Times New Roman" w:eastAsiaTheme="minorEastAsia" w:hAnsi="Times New Roman" w:cs="Times New Roman"/>
          <w:i/>
          <w:iCs/>
          <w:sz w:val="28"/>
          <w:szCs w:val="28"/>
          <w:lang w:val="en-US"/>
        </w:rPr>
      </w:pPr>
      <m:oMath>
        <m:r>
          <w:rPr>
            <w:rFonts w:ascii="Cambria Math" w:hAnsi="Cambria Math" w:cs="Times New Roman"/>
            <w:sz w:val="28"/>
            <w:szCs w:val="28"/>
            <w:lang w:val="en-US"/>
          </w:rPr>
          <m:t>ω</m:t>
        </m:r>
        <m:d>
          <m:dPr>
            <m:ctrlPr>
              <w:rPr>
                <w:rFonts w:ascii="Cambria Math" w:hAnsi="Cambria Math" w:cs="Times New Roman"/>
                <w:i/>
                <w:iCs/>
                <w:sz w:val="28"/>
                <w:szCs w:val="28"/>
                <w:lang w:val="en-US"/>
              </w:rPr>
            </m:ctrlPr>
          </m:dPr>
          <m:e>
            <m:r>
              <w:rPr>
                <w:rFonts w:ascii="Cambria Math" w:hAnsi="Cambria Math" w:cs="Times New Roman"/>
                <w:sz w:val="28"/>
                <w:szCs w:val="28"/>
                <w:lang w:val="en-US"/>
              </w:rPr>
              <m:t>z,t</m:t>
            </m:r>
          </m:e>
        </m:d>
        <m:r>
          <w:rPr>
            <w:rFonts w:ascii="Cambria Math" w:hAnsi="Cambria Math" w:cs="Times New Roman"/>
            <w:sz w:val="28"/>
            <w:szCs w:val="28"/>
            <w:lang w:val="en-US"/>
          </w:rPr>
          <m:t>=P(z)Q(t)</m:t>
        </m:r>
      </m:oMath>
      <w:r w:rsidR="00DE4F1B" w:rsidRPr="00DE4F1B">
        <w:rPr>
          <w:rFonts w:ascii="Times New Roman" w:eastAsiaTheme="minorEastAsia" w:hAnsi="Times New Roman" w:cs="Times New Roman"/>
          <w:i/>
          <w:iCs/>
          <w:sz w:val="28"/>
          <w:szCs w:val="28"/>
          <w:lang w:val="en-US"/>
        </w:rPr>
        <w:t>.</w:t>
      </w:r>
      <w:r w:rsidR="00DE4F1B">
        <w:rPr>
          <w:rFonts w:ascii="Times New Roman" w:eastAsiaTheme="minorEastAsia" w:hAnsi="Times New Roman" w:cs="Times New Roman"/>
          <w:i/>
          <w:iCs/>
          <w:sz w:val="28"/>
          <w:szCs w:val="28"/>
          <w:lang w:val="en-US"/>
        </w:rPr>
        <w:tab/>
      </w:r>
      <w:r w:rsidR="00DE4F1B">
        <w:rPr>
          <w:rFonts w:ascii="Times New Roman" w:eastAsiaTheme="minorEastAsia" w:hAnsi="Times New Roman" w:cs="Times New Roman"/>
          <w:i/>
          <w:iCs/>
          <w:sz w:val="28"/>
          <w:szCs w:val="28"/>
          <w:lang w:val="en-US"/>
        </w:rPr>
        <w:tab/>
      </w:r>
      <w:r w:rsidR="00DE4F1B">
        <w:rPr>
          <w:rFonts w:ascii="Times New Roman" w:eastAsiaTheme="minorEastAsia" w:hAnsi="Times New Roman" w:cs="Times New Roman"/>
          <w:i/>
          <w:iCs/>
          <w:sz w:val="28"/>
          <w:szCs w:val="28"/>
          <w:lang w:val="en-US"/>
        </w:rPr>
        <w:tab/>
      </w:r>
      <w:r w:rsidR="00DE4F1B">
        <w:rPr>
          <w:rFonts w:ascii="Times New Roman" w:eastAsiaTheme="minorEastAsia" w:hAnsi="Times New Roman" w:cs="Times New Roman"/>
          <w:i/>
          <w:iCs/>
          <w:sz w:val="28"/>
          <w:szCs w:val="28"/>
          <w:lang w:val="en-US"/>
        </w:rPr>
        <w:tab/>
      </w:r>
      <w:r w:rsidR="00DE4F1B" w:rsidRPr="00DE4F1B">
        <w:rPr>
          <w:rFonts w:ascii="Times New Roman" w:eastAsiaTheme="minorEastAsia" w:hAnsi="Times New Roman" w:cs="Times New Roman"/>
          <w:sz w:val="28"/>
          <w:szCs w:val="28"/>
          <w:lang w:val="en-US"/>
        </w:rPr>
        <w:t>(10)</w:t>
      </w:r>
    </w:p>
    <w:p w14:paraId="29743DA2" w14:textId="77777777" w:rsidR="00DE4F1B" w:rsidRPr="00DE4F1B" w:rsidRDefault="00DE4F1B" w:rsidP="00AC265A">
      <w:pPr>
        <w:spacing w:after="0" w:line="240" w:lineRule="auto"/>
        <w:jc w:val="center"/>
        <w:rPr>
          <w:rFonts w:ascii="Times New Roman" w:eastAsiaTheme="minorEastAsia" w:hAnsi="Times New Roman" w:cs="Times New Roman"/>
          <w:i/>
          <w:iCs/>
          <w:sz w:val="28"/>
          <w:szCs w:val="28"/>
          <w:lang w:val="en-US"/>
        </w:rPr>
      </w:pPr>
    </w:p>
    <w:p w14:paraId="6B6D4A4A" w14:textId="64332296" w:rsidR="00DE4F1B" w:rsidRPr="00DE4F1B" w:rsidRDefault="00000000" w:rsidP="00AC265A">
      <w:pPr>
        <w:spacing w:after="0" w:line="240" w:lineRule="auto"/>
        <w:ind w:left="1416" w:firstLine="708"/>
        <w:jc w:val="center"/>
        <w:rPr>
          <w:rFonts w:ascii="Times New Roman" w:eastAsiaTheme="minorEastAsia" w:hAnsi="Times New Roman" w:cs="Times New Roman"/>
          <w:i/>
          <w:iCs/>
          <w:sz w:val="28"/>
          <w:szCs w:val="28"/>
          <w:lang w:val="en-US"/>
        </w:rPr>
      </w:pPr>
      <m:oMath>
        <m:sSub>
          <m:sSubPr>
            <m:ctrlPr>
              <w:rPr>
                <w:rFonts w:ascii="Cambria Math" w:hAnsi="Cambria Math" w:cs="Times New Roman"/>
                <w:i/>
                <w:sz w:val="28"/>
                <w:szCs w:val="28"/>
                <w:lang w:val="en-US"/>
              </w:rPr>
            </m:ctrlPr>
          </m:sSubPr>
          <m:e>
            <m:d>
              <m:dPr>
                <m:ctrlPr>
                  <w:rPr>
                    <w:rFonts w:ascii="Cambria Math" w:hAnsi="Cambria Math" w:cs="Times New Roman"/>
                    <w:i/>
                    <w:sz w:val="28"/>
                    <w:szCs w:val="28"/>
                    <w:lang w:val="en-US"/>
                  </w:rPr>
                </m:ctrlPr>
              </m:dPr>
              <m:e>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1</m:t>
                    </m:r>
                  </m:sub>
                </m:sSub>
                <m:f>
                  <m:fPr>
                    <m:ctrlPr>
                      <w:rPr>
                        <w:rFonts w:ascii="Cambria Math" w:hAnsi="Cambria Math" w:cs="Times New Roman"/>
                        <w:i/>
                        <w:iCs/>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1</m:t>
                        </m:r>
                      </m:sub>
                    </m:sSub>
                  </m:num>
                  <m:den>
                    <m:r>
                      <w:rPr>
                        <w:rFonts w:ascii="Cambria Math" w:hAnsi="Cambria Math" w:cs="Times New Roman"/>
                        <w:sz w:val="28"/>
                        <w:szCs w:val="28"/>
                        <w:lang w:val="en-US"/>
                      </w:rPr>
                      <m:t>∂z</m:t>
                    </m:r>
                  </m:den>
                </m:f>
                <m:r>
                  <w:rPr>
                    <w:rFonts w:ascii="Cambria Math" w:hAnsi="Cambria Math" w:cs="Times New Roman"/>
                    <w:sz w:val="28"/>
                    <w:szCs w:val="28"/>
                    <w:lang w:val="en-US"/>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1</m:t>
                    </m:r>
                  </m:sub>
                </m:sSub>
                <m:d>
                  <m:dPr>
                    <m:begChr m:val="["/>
                    <m:endChr m:val="]"/>
                    <m:ctrlPr>
                      <w:rPr>
                        <w:rFonts w:ascii="Cambria Math" w:hAnsi="Cambria Math" w:cs="Times New Roman"/>
                        <w:i/>
                        <w:iCs/>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m:t>
                        </m:r>
                      </m:sub>
                    </m:sSub>
                  </m:e>
                </m:d>
              </m:e>
            </m:d>
          </m:e>
          <m:sub>
            <m:r>
              <w:rPr>
                <w:rFonts w:ascii="Cambria Math" w:hAnsi="Cambria Math" w:cs="Times New Roman"/>
                <w:sz w:val="28"/>
                <w:szCs w:val="28"/>
                <w:lang w:val="en-US"/>
              </w:rPr>
              <m:t>k=0</m:t>
            </m:r>
          </m:sub>
        </m:sSub>
        <m:r>
          <w:rPr>
            <w:rFonts w:ascii="Cambria Math" w:hAnsi="Cambria Math" w:cs="Times New Roman"/>
            <w:sz w:val="28"/>
            <w:szCs w:val="28"/>
            <w:lang w:val="en-US"/>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ℵ</m:t>
            </m:r>
          </m:e>
          <m:sub>
            <m:r>
              <w:rPr>
                <w:rFonts w:ascii="Cambria Math" w:hAnsi="Cambria Math" w:cs="Times New Roman"/>
                <w:sz w:val="28"/>
                <w:szCs w:val="28"/>
                <w:lang w:val="en-US"/>
              </w:rPr>
              <m:t>1</m:t>
            </m:r>
          </m:sub>
        </m:sSub>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1</m:t>
            </m:r>
          </m:sub>
        </m:sSub>
        <m:d>
          <m:dPr>
            <m:ctrlPr>
              <w:rPr>
                <w:rFonts w:ascii="Cambria Math" w:hAnsi="Cambria Math" w:cs="Times New Roman"/>
                <w:i/>
                <w:iCs/>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=0</m:t>
        </m:r>
      </m:oMath>
      <w:r w:rsidR="00D95C84">
        <w:rPr>
          <w:rFonts w:ascii="Times New Roman" w:eastAsiaTheme="minorEastAsia" w:hAnsi="Times New Roman" w:cs="Times New Roman"/>
          <w:i/>
          <w:sz w:val="28"/>
          <w:szCs w:val="28"/>
          <w:lang w:val="en-US"/>
        </w:rPr>
        <w:t>.</w:t>
      </w:r>
      <w:r w:rsidR="00DE4F1B" w:rsidRPr="00DE4F1B">
        <w:rPr>
          <w:rFonts w:ascii="Times New Roman" w:eastAsiaTheme="minorEastAsia" w:hAnsi="Times New Roman" w:cs="Times New Roman"/>
          <w:i/>
          <w:iCs/>
          <w:sz w:val="28"/>
          <w:szCs w:val="28"/>
          <w:lang w:val="en-US"/>
        </w:rPr>
        <w:tab/>
      </w:r>
      <w:r w:rsidR="00DE4F1B" w:rsidRPr="00DE4F1B">
        <w:rPr>
          <w:rFonts w:ascii="Times New Roman" w:eastAsiaTheme="minorEastAsia" w:hAnsi="Times New Roman" w:cs="Times New Roman"/>
          <w:i/>
          <w:iCs/>
          <w:sz w:val="28"/>
          <w:szCs w:val="28"/>
          <w:lang w:val="en-US"/>
        </w:rPr>
        <w:tab/>
      </w:r>
      <w:r w:rsidR="00DE4F1B" w:rsidRPr="00DE4F1B">
        <w:rPr>
          <w:rFonts w:ascii="Times New Roman" w:eastAsiaTheme="minorEastAsia" w:hAnsi="Times New Roman" w:cs="Times New Roman"/>
          <w:i/>
          <w:iCs/>
          <w:sz w:val="28"/>
          <w:szCs w:val="28"/>
          <w:lang w:val="en-US"/>
        </w:rPr>
        <w:tab/>
      </w:r>
      <w:r w:rsidR="00DE4F1B" w:rsidRPr="00DE4F1B">
        <w:rPr>
          <w:rFonts w:ascii="Times New Roman" w:eastAsiaTheme="minorEastAsia" w:hAnsi="Times New Roman" w:cs="Times New Roman"/>
          <w:sz w:val="28"/>
          <w:szCs w:val="28"/>
          <w:lang w:val="en-US"/>
        </w:rPr>
        <w:t>(11)</w:t>
      </w:r>
    </w:p>
    <w:p w14:paraId="5AC7DBF0" w14:textId="77777777" w:rsidR="00DE4F1B" w:rsidRPr="00DE4F1B" w:rsidRDefault="00DE4F1B" w:rsidP="00AC265A">
      <w:pPr>
        <w:spacing w:after="0" w:line="240" w:lineRule="auto"/>
        <w:jc w:val="center"/>
        <w:rPr>
          <w:rFonts w:ascii="Times New Roman" w:eastAsiaTheme="minorEastAsia" w:hAnsi="Times New Roman" w:cs="Times New Roman"/>
          <w:i/>
          <w:iCs/>
          <w:sz w:val="28"/>
          <w:szCs w:val="28"/>
          <w:lang w:val="en-US"/>
        </w:rPr>
      </w:pPr>
    </w:p>
    <w:p w14:paraId="404D651F" w14:textId="2C700A33" w:rsidR="00DE4F1B" w:rsidRPr="00DE4F1B" w:rsidRDefault="00DE4F1B" w:rsidP="00AC265A">
      <w:pPr>
        <w:spacing w:after="0" w:line="240" w:lineRule="auto"/>
        <w:ind w:left="708" w:firstLine="708"/>
        <w:jc w:val="center"/>
        <w:rPr>
          <w:rFonts w:ascii="Times New Roman" w:hAnsi="Times New Roman" w:cs="Times New Roman"/>
          <w:i/>
          <w:iCs/>
          <w:sz w:val="28"/>
          <w:szCs w:val="28"/>
          <w:lang w:val="en-US"/>
        </w:rPr>
      </w:pPr>
      <m:oMath>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d>
              <m:dPr>
                <m:ctrlPr>
                  <w:rPr>
                    <w:rFonts w:ascii="Cambria Math" w:hAnsi="Cambria Math" w:cs="Times New Roman"/>
                    <w:i/>
                    <w:sz w:val="28"/>
                    <w:szCs w:val="28"/>
                    <w:lang w:val="en-US"/>
                  </w:rPr>
                </m:ctrlPr>
              </m:dPr>
              <m:e>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2</m:t>
                    </m:r>
                  </m:sub>
                </m:sSub>
                <m:f>
                  <m:fPr>
                    <m:ctrlPr>
                      <w:rPr>
                        <w:rFonts w:ascii="Cambria Math" w:hAnsi="Cambria Math" w:cs="Times New Roman"/>
                        <w:i/>
                        <w:iCs/>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∂z</m:t>
                    </m:r>
                  </m:den>
                </m:f>
                <m:r>
                  <w:rPr>
                    <w:rFonts w:ascii="Cambria Math" w:hAnsi="Cambria Math" w:cs="Times New Roman"/>
                    <w:sz w:val="28"/>
                    <w:szCs w:val="28"/>
                    <w:lang w:val="en-US"/>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2</m:t>
                    </m:r>
                  </m:sub>
                </m:sSub>
                <m:d>
                  <m:dPr>
                    <m:begChr m:val="["/>
                    <m:endChr m:val="]"/>
                    <m:ctrlPr>
                      <w:rPr>
                        <w:rFonts w:ascii="Cambria Math" w:hAnsi="Cambria Math" w:cs="Times New Roman"/>
                        <w:i/>
                        <w:iCs/>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m:t>
                        </m:r>
                      </m:sub>
                    </m:sSub>
                  </m:e>
                </m:d>
              </m:e>
            </m:d>
          </m:e>
          <m:sub>
            <m:r>
              <w:rPr>
                <w:rFonts w:ascii="Cambria Math" w:hAnsi="Cambria Math" w:cs="Times New Roman"/>
                <w:sz w:val="28"/>
                <w:szCs w:val="28"/>
                <w:lang w:val="en-US"/>
              </w:rPr>
              <m:t>k=N</m:t>
            </m:r>
          </m:sub>
        </m:sSub>
        <m:r>
          <w:rPr>
            <w:rFonts w:ascii="Cambria Math" w:hAnsi="Cambria Math" w:cs="Times New Roman"/>
            <w:sz w:val="28"/>
            <w:szCs w:val="28"/>
            <w:lang w:val="en-US"/>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ℵ</m:t>
            </m:r>
          </m:e>
          <m:sub>
            <m:r>
              <w:rPr>
                <w:rFonts w:ascii="Cambria Math" w:hAnsi="Cambria Math" w:cs="Times New Roman"/>
                <w:sz w:val="28"/>
                <w:szCs w:val="28"/>
                <w:lang w:val="en-US"/>
              </w:rPr>
              <m:t>N</m:t>
            </m:r>
          </m:sub>
        </m:sSub>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N</m:t>
            </m:r>
          </m:sub>
        </m:sSub>
        <m:d>
          <m:dPr>
            <m:ctrlPr>
              <w:rPr>
                <w:rFonts w:ascii="Cambria Math" w:hAnsi="Cambria Math" w:cs="Times New Roman"/>
                <w:i/>
                <w:iCs/>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=0</m:t>
        </m:r>
      </m:oMath>
      <w:r w:rsidR="00D95C84">
        <w:rPr>
          <w:rFonts w:ascii="Times New Roman" w:eastAsiaTheme="minorEastAsia" w:hAnsi="Times New Roman" w:cs="Times New Roman"/>
          <w:i/>
          <w:sz w:val="28"/>
          <w:szCs w:val="28"/>
          <w:lang w:val="en-US"/>
        </w:rPr>
        <w:t>.</w:t>
      </w:r>
      <w:r w:rsidRPr="00DE4F1B">
        <w:rPr>
          <w:rFonts w:ascii="Times New Roman" w:eastAsiaTheme="minorEastAsia" w:hAnsi="Times New Roman" w:cs="Times New Roman"/>
          <w:i/>
          <w:iCs/>
          <w:sz w:val="28"/>
          <w:szCs w:val="28"/>
          <w:lang w:val="en-US"/>
        </w:rPr>
        <w:tab/>
      </w:r>
      <w:r>
        <w:rPr>
          <w:rFonts w:ascii="Times New Roman" w:eastAsiaTheme="minorEastAsia" w:hAnsi="Times New Roman" w:cs="Times New Roman"/>
          <w:i/>
          <w:iCs/>
          <w:sz w:val="28"/>
          <w:szCs w:val="28"/>
          <w:lang w:val="en-US"/>
        </w:rPr>
        <w:tab/>
      </w:r>
      <w:r w:rsidRPr="00DE4F1B">
        <w:rPr>
          <w:rFonts w:ascii="Times New Roman" w:eastAsiaTheme="minorEastAsia" w:hAnsi="Times New Roman" w:cs="Times New Roman"/>
          <w:i/>
          <w:iCs/>
          <w:sz w:val="28"/>
          <w:szCs w:val="28"/>
          <w:lang w:val="en-US"/>
        </w:rPr>
        <w:tab/>
      </w:r>
      <w:r w:rsidRPr="00DE4F1B">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en-US"/>
        </w:rPr>
        <w:t>12</w:t>
      </w:r>
      <w:r w:rsidRPr="00DE4F1B">
        <w:rPr>
          <w:rFonts w:ascii="Times New Roman" w:eastAsiaTheme="minorEastAsia" w:hAnsi="Times New Roman" w:cs="Times New Roman"/>
          <w:sz w:val="28"/>
          <w:szCs w:val="28"/>
          <w:lang w:val="en-US"/>
        </w:rPr>
        <w:t>)</w:t>
      </w:r>
    </w:p>
    <w:p w14:paraId="2061D574" w14:textId="77777777" w:rsidR="00D95C84" w:rsidRDefault="00D95C84" w:rsidP="00AC265A">
      <w:pPr>
        <w:pStyle w:val="Default"/>
        <w:spacing w:after="38"/>
        <w:jc w:val="both"/>
        <w:rPr>
          <w:rFonts w:eastAsiaTheme="minorEastAsia"/>
          <w:sz w:val="28"/>
          <w:szCs w:val="28"/>
          <w:lang w:val="en-US"/>
        </w:rPr>
      </w:pPr>
    </w:p>
    <w:p w14:paraId="20D021E4" w14:textId="50365063" w:rsidR="00516889" w:rsidRDefault="00D95C84" w:rsidP="00AC265A">
      <w:pPr>
        <w:pStyle w:val="Default"/>
        <w:spacing w:after="38"/>
        <w:ind w:firstLine="708"/>
        <w:jc w:val="both"/>
        <w:rPr>
          <w:rFonts w:eastAsiaTheme="minorEastAsia"/>
          <w:sz w:val="28"/>
          <w:szCs w:val="28"/>
          <w:lang w:val="en-US"/>
        </w:rPr>
      </w:pPr>
      <w:r>
        <w:rPr>
          <w:rFonts w:eastAsiaTheme="minorEastAsia"/>
          <w:sz w:val="28"/>
          <w:szCs w:val="28"/>
          <w:lang w:val="en-US"/>
        </w:rPr>
        <w:t>Here</w:t>
      </w:r>
      <w:r w:rsidR="00CC73D4">
        <w:rPr>
          <w:rFonts w:eastAsiaTheme="minorEastAsia"/>
          <w:sz w:val="28"/>
          <w:szCs w:val="28"/>
          <w:lang w:val="en-US"/>
        </w:rPr>
        <w:t xml:space="preserve"> </w:t>
      </w:r>
      <w:r>
        <w:rPr>
          <w:rFonts w:eastAsiaTheme="minorEastAsia"/>
          <w:sz w:val="28"/>
          <w:szCs w:val="28"/>
          <w:lang w:val="en-US"/>
        </w:rPr>
        <w:t xml:space="preserve">both the (11) and (12) equations we may consider as the </w:t>
      </w:r>
      <w:r w:rsidRPr="00D95C84">
        <w:rPr>
          <w:rFonts w:eastAsiaTheme="minorEastAsia"/>
          <w:sz w:val="28"/>
          <w:szCs w:val="28"/>
          <w:lang w:val="en-US"/>
        </w:rPr>
        <w:t>Newton's law</w:t>
      </w:r>
      <w:r>
        <w:rPr>
          <w:rFonts w:eastAsiaTheme="minorEastAsia"/>
          <w:sz w:val="28"/>
          <w:szCs w:val="28"/>
          <w:lang w:val="en-US"/>
        </w:rPr>
        <w:t xml:space="preserve"> or the </w:t>
      </w:r>
      <w:r w:rsidRPr="00D95C84">
        <w:rPr>
          <w:rFonts w:eastAsiaTheme="minorEastAsia"/>
          <w:sz w:val="28"/>
          <w:szCs w:val="28"/>
          <w:lang w:val="en-US"/>
        </w:rPr>
        <w:t>Newton's equation of convection</w:t>
      </w:r>
      <w:r>
        <w:rPr>
          <w:rFonts w:eastAsiaTheme="minorEastAsia"/>
          <w:sz w:val="28"/>
          <w:szCs w:val="28"/>
          <w:lang w:val="en-US"/>
        </w:rPr>
        <w:t>, whereas i</w:t>
      </w:r>
      <w:r w:rsidRPr="00D95C84">
        <w:rPr>
          <w:rFonts w:eastAsiaTheme="minorEastAsia"/>
          <w:sz w:val="28"/>
          <w:szCs w:val="28"/>
          <w:lang w:val="en-US"/>
        </w:rPr>
        <w:t xml:space="preserve">t is </w:t>
      </w:r>
      <w:r>
        <w:rPr>
          <w:rFonts w:eastAsiaTheme="minorEastAsia"/>
          <w:sz w:val="28"/>
          <w:szCs w:val="28"/>
          <w:lang w:val="en-US"/>
        </w:rPr>
        <w:t xml:space="preserve">also </w:t>
      </w:r>
      <w:r w:rsidRPr="00D95C84">
        <w:rPr>
          <w:rFonts w:eastAsiaTheme="minorEastAsia"/>
          <w:sz w:val="28"/>
          <w:szCs w:val="28"/>
          <w:lang w:val="en-US"/>
        </w:rPr>
        <w:t xml:space="preserve">possible to consider for accuracy and thermal slip - the speed of the gas on the surface, together with the Navier-Stokes </w:t>
      </w:r>
      <w:r>
        <w:rPr>
          <w:rFonts w:eastAsiaTheme="minorEastAsia"/>
          <w:sz w:val="28"/>
          <w:szCs w:val="28"/>
          <w:lang w:val="en-US"/>
        </w:rPr>
        <w:t xml:space="preserve">system </w:t>
      </w:r>
      <w:r w:rsidRPr="00D95C84">
        <w:rPr>
          <w:rFonts w:eastAsiaTheme="minorEastAsia"/>
          <w:sz w:val="28"/>
          <w:szCs w:val="28"/>
          <w:lang w:val="en-US"/>
        </w:rPr>
        <w:t>and continuity equations.</w:t>
      </w:r>
      <w:r>
        <w:rPr>
          <w:rFonts w:eastAsiaTheme="minorEastAsia"/>
          <w:sz w:val="28"/>
          <w:szCs w:val="28"/>
          <w:lang w:val="en-US"/>
        </w:rPr>
        <w:t xml:space="preserve"> As could be observed the decomposed source </w:t>
      </w:r>
      <m:oMath>
        <m:r>
          <w:rPr>
            <w:rFonts w:ascii="Cambria Math" w:eastAsiaTheme="minorEastAsia" w:hAnsi="Cambria Math"/>
            <w:sz w:val="28"/>
            <w:szCs w:val="28"/>
            <w:lang w:val="en-US"/>
          </w:rPr>
          <m:t>ω</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z,t</m:t>
            </m:r>
          </m:e>
        </m:d>
      </m:oMath>
      <w:r>
        <w:rPr>
          <w:rFonts w:eastAsiaTheme="minorEastAsia"/>
          <w:sz w:val="28"/>
          <w:szCs w:val="28"/>
          <w:lang w:val="en-US"/>
        </w:rPr>
        <w:t xml:space="preserve"> represented by separate functions (10) could be rewritten only in terms of the homogenized sampled measurements and in such case non-homogeneous (11) and (12) equations we may rewrite using the transition function:</w:t>
      </w:r>
    </w:p>
    <w:p w14:paraId="4EB6B53D" w14:textId="5253C5BE" w:rsidR="00D95C84" w:rsidRDefault="00D95C84" w:rsidP="00AC265A">
      <w:pPr>
        <w:pStyle w:val="Default"/>
        <w:spacing w:after="38"/>
        <w:ind w:firstLine="708"/>
        <w:jc w:val="both"/>
        <w:rPr>
          <w:rFonts w:eastAsiaTheme="minorEastAsia"/>
          <w:sz w:val="28"/>
          <w:szCs w:val="28"/>
          <w:lang w:val="en-US"/>
        </w:rPr>
      </w:pPr>
    </w:p>
    <w:p w14:paraId="72D5E908" w14:textId="6C21B1CE" w:rsidR="00D95C84" w:rsidRPr="00855530" w:rsidRDefault="00D95C84" w:rsidP="00AC265A">
      <w:pPr>
        <w:pStyle w:val="Default"/>
        <w:spacing w:after="38"/>
        <w:ind w:left="2124" w:firstLine="708"/>
        <w:jc w:val="center"/>
        <w:rPr>
          <w:rFonts w:eastAsiaTheme="minorEastAsia"/>
          <w:sz w:val="28"/>
          <w:szCs w:val="28"/>
          <w:lang w:val="en-US"/>
        </w:rPr>
      </w:pPr>
      <m:oMath>
        <m:r>
          <w:rPr>
            <w:rFonts w:ascii="Cambria Math" w:eastAsiaTheme="minorEastAsia" w:hAnsi="Cambria Math"/>
            <w:sz w:val="28"/>
            <w:szCs w:val="28"/>
            <w:lang w:val="en-US"/>
          </w:rPr>
          <m:t>u</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z,t</m:t>
            </m:r>
          </m:e>
        </m:d>
        <m:r>
          <w:rPr>
            <w:rFonts w:ascii="Cambria Math" w:eastAsiaTheme="minorEastAsia" w:hAnsi="Cambria Math"/>
            <w:sz w:val="28"/>
            <w:szCs w:val="28"/>
            <w:lang w:val="en-US"/>
          </w:rPr>
          <m:t>=T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z,t</m:t>
            </m:r>
          </m:e>
        </m:d>
        <m:r>
          <w:rPr>
            <w:rFonts w:ascii="Cambria Math" w:eastAsiaTheme="minorEastAsia" w:hAnsi="Cambria Math"/>
            <w:sz w:val="28"/>
            <w:szCs w:val="28"/>
            <w:lang w:val="en-US"/>
          </w:rPr>
          <m:t>-ψ</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z,t</m:t>
            </m:r>
          </m:e>
        </m:d>
      </m:oMath>
      <w:r w:rsidRPr="00855530">
        <w:rPr>
          <w:rFonts w:eastAsiaTheme="minorEastAsia"/>
          <w:sz w:val="28"/>
          <w:szCs w:val="28"/>
          <w:lang w:val="en-US"/>
        </w:rPr>
        <w:t>.</w:t>
      </w:r>
      <w:r w:rsidRPr="00855530">
        <w:rPr>
          <w:rFonts w:eastAsiaTheme="minorEastAsia"/>
          <w:sz w:val="28"/>
          <w:szCs w:val="28"/>
          <w:lang w:val="en-US"/>
        </w:rPr>
        <w:tab/>
      </w:r>
      <w:r w:rsidRPr="00855530">
        <w:rPr>
          <w:rFonts w:eastAsiaTheme="minorEastAsia"/>
          <w:sz w:val="28"/>
          <w:szCs w:val="28"/>
          <w:lang w:val="en-US"/>
        </w:rPr>
        <w:tab/>
      </w:r>
      <w:r w:rsidRPr="00855530">
        <w:rPr>
          <w:rFonts w:eastAsiaTheme="minorEastAsia"/>
          <w:sz w:val="28"/>
          <w:szCs w:val="28"/>
          <w:lang w:val="en-US"/>
        </w:rPr>
        <w:tab/>
      </w:r>
      <w:r w:rsidRPr="00855530">
        <w:rPr>
          <w:rFonts w:eastAsiaTheme="minorEastAsia"/>
          <w:sz w:val="28"/>
          <w:szCs w:val="28"/>
          <w:lang w:val="en-US"/>
        </w:rPr>
        <w:tab/>
        <w:t>(13)</w:t>
      </w:r>
    </w:p>
    <w:p w14:paraId="5892B6BC" w14:textId="38D03D55" w:rsidR="00D95C84" w:rsidRPr="00855530" w:rsidRDefault="00D95C84" w:rsidP="00AC265A">
      <w:pPr>
        <w:pStyle w:val="Default"/>
        <w:spacing w:after="38"/>
        <w:rPr>
          <w:rFonts w:eastAsiaTheme="minorEastAsia"/>
          <w:sz w:val="28"/>
          <w:szCs w:val="28"/>
          <w:lang w:val="en-US"/>
        </w:rPr>
      </w:pPr>
    </w:p>
    <w:p w14:paraId="27CDAE56" w14:textId="00C6141D" w:rsidR="00D95C84" w:rsidRPr="00855530" w:rsidRDefault="00D95C84" w:rsidP="00AC265A">
      <w:pPr>
        <w:pStyle w:val="Default"/>
        <w:spacing w:after="38"/>
        <w:rPr>
          <w:rFonts w:eastAsiaTheme="minorEastAsia"/>
          <w:sz w:val="28"/>
          <w:szCs w:val="28"/>
          <w:lang w:val="en-US"/>
        </w:rPr>
      </w:pPr>
      <w:r w:rsidRPr="00855530">
        <w:rPr>
          <w:rFonts w:eastAsiaTheme="minorEastAsia"/>
          <w:sz w:val="28"/>
          <w:szCs w:val="28"/>
          <w:lang w:val="en-US"/>
        </w:rPr>
        <w:tab/>
      </w:r>
      <w:r w:rsidR="00855530" w:rsidRPr="00855530">
        <w:rPr>
          <w:rFonts w:eastAsiaTheme="minorEastAsia"/>
          <w:sz w:val="28"/>
          <w:szCs w:val="28"/>
          <w:lang w:val="en-US"/>
        </w:rPr>
        <w:t>That will lead us to the homogeneous system:</w:t>
      </w:r>
    </w:p>
    <w:p w14:paraId="262A4AAE" w14:textId="3F7FC22A" w:rsidR="00855530" w:rsidRPr="00855530" w:rsidRDefault="00855530" w:rsidP="00AC265A">
      <w:pPr>
        <w:pStyle w:val="Default"/>
        <w:spacing w:after="38"/>
        <w:rPr>
          <w:rFonts w:eastAsiaTheme="minorEastAsia"/>
          <w:sz w:val="28"/>
          <w:szCs w:val="28"/>
          <w:lang w:val="en-US"/>
        </w:rPr>
      </w:pPr>
    </w:p>
    <w:p w14:paraId="34894154" w14:textId="5E3F5E8B" w:rsidR="00855530" w:rsidRPr="00855530" w:rsidRDefault="00855530" w:rsidP="00AC265A">
      <w:pPr>
        <w:spacing w:after="0" w:line="240" w:lineRule="auto"/>
        <w:ind w:left="2832" w:firstLine="708"/>
        <w:jc w:val="center"/>
        <w:rPr>
          <w:rFonts w:ascii="Times New Roman" w:eastAsiaTheme="minorEastAsia" w:hAnsi="Times New Roman" w:cs="Times New Roman"/>
          <w:sz w:val="28"/>
          <w:szCs w:val="28"/>
          <w:lang w:val="en-US"/>
        </w:rPr>
      </w:pPr>
      <m:oMath>
        <m:r>
          <w:rPr>
            <w:rFonts w:ascii="Cambria Math" w:hAnsi="Cambria Math" w:cs="Times New Roman"/>
            <w:sz w:val="28"/>
            <w:szCs w:val="28"/>
            <w:lang w:val="en-US"/>
          </w:rPr>
          <m:t>α</m:t>
        </m:r>
        <m:f>
          <m:fPr>
            <m:ctrlPr>
              <w:rPr>
                <w:rFonts w:ascii="Cambria Math" w:hAnsi="Cambria Math" w:cs="Times New Roman"/>
                <w:i/>
                <w:iCs/>
                <w:sz w:val="28"/>
                <w:szCs w:val="28"/>
                <w:lang w:val="en-US"/>
              </w:rPr>
            </m:ctrlPr>
          </m:fPr>
          <m:num>
            <m:r>
              <w:rPr>
                <w:rFonts w:ascii="Cambria Math" w:hAnsi="Cambria Math" w:cs="Times New Roman"/>
                <w:sz w:val="28"/>
                <w:szCs w:val="28"/>
                <w:lang w:val="en-US"/>
              </w:rPr>
              <m:t>∂ψ</m:t>
            </m:r>
            <m:d>
              <m:dPr>
                <m:ctrlPr>
                  <w:rPr>
                    <w:rFonts w:ascii="Cambria Math" w:hAnsi="Cambria Math" w:cs="Times New Roman"/>
                    <w:i/>
                    <w:iCs/>
                    <w:sz w:val="28"/>
                    <w:szCs w:val="28"/>
                    <w:lang w:val="en-US"/>
                  </w:rPr>
                </m:ctrlPr>
              </m:dPr>
              <m:e>
                <m:r>
                  <w:rPr>
                    <w:rFonts w:ascii="Cambria Math" w:hAnsi="Cambria Math" w:cs="Times New Roman"/>
                    <w:sz w:val="28"/>
                    <w:szCs w:val="28"/>
                    <w:lang w:val="en-US"/>
                  </w:rPr>
                  <m:t>z,t</m:t>
                </m:r>
              </m:e>
            </m:d>
          </m:num>
          <m:den>
            <m:r>
              <w:rPr>
                <w:rFonts w:ascii="Cambria Math" w:hAnsi="Cambria Math" w:cs="Times New Roman"/>
                <w:sz w:val="28"/>
                <w:szCs w:val="28"/>
                <w:lang w:val="en-US"/>
              </w:rPr>
              <m:t>∂z</m:t>
            </m:r>
          </m:den>
        </m:f>
        <m:r>
          <w:rPr>
            <w:rFonts w:ascii="Cambria Math" w:hAnsi="Cambria Math" w:cs="Times New Roman"/>
            <w:sz w:val="28"/>
            <w:szCs w:val="28"/>
            <w:lang w:val="en-US"/>
          </w:rPr>
          <m:t>=-ℵj</m:t>
        </m:r>
        <m:d>
          <m:dPr>
            <m:ctrlPr>
              <w:rPr>
                <w:rFonts w:ascii="Cambria Math" w:hAnsi="Cambria Math" w:cs="Times New Roman"/>
                <w:i/>
                <w:iCs/>
                <w:sz w:val="28"/>
                <w:szCs w:val="28"/>
                <w:lang w:val="en-US"/>
              </w:rPr>
            </m:ctrlPr>
          </m:dPr>
          <m:e>
            <m:r>
              <w:rPr>
                <w:rFonts w:ascii="Cambria Math" w:hAnsi="Cambria Math" w:cs="Times New Roman"/>
                <w:sz w:val="28"/>
                <w:szCs w:val="28"/>
                <w:lang w:val="en-US"/>
              </w:rPr>
              <m:t>t</m:t>
            </m:r>
          </m:e>
        </m:d>
      </m:oMath>
      <w:r w:rsidRPr="00855530">
        <w:rPr>
          <w:rFonts w:ascii="Times New Roman" w:eastAsiaTheme="minorEastAsia" w:hAnsi="Times New Roman" w:cs="Times New Roman"/>
          <w:iCs/>
          <w:sz w:val="28"/>
          <w:szCs w:val="28"/>
          <w:lang w:val="en-US"/>
        </w:rPr>
        <w:t>.</w:t>
      </w:r>
      <w:r w:rsidRPr="00855530">
        <w:rPr>
          <w:rFonts w:ascii="Times New Roman" w:eastAsiaTheme="minorEastAsia" w:hAnsi="Times New Roman" w:cs="Times New Roman"/>
          <w:sz w:val="28"/>
          <w:szCs w:val="28"/>
          <w:lang w:val="en-US"/>
        </w:rPr>
        <w:tab/>
      </w:r>
      <w:r w:rsidRPr="00855530">
        <w:rPr>
          <w:rFonts w:ascii="Times New Roman" w:eastAsiaTheme="minorEastAsia" w:hAnsi="Times New Roman" w:cs="Times New Roman"/>
          <w:sz w:val="28"/>
          <w:szCs w:val="28"/>
          <w:lang w:val="en-US"/>
        </w:rPr>
        <w:tab/>
      </w:r>
      <w:r w:rsidRPr="00855530">
        <w:rPr>
          <w:rFonts w:ascii="Times New Roman" w:eastAsiaTheme="minorEastAsia" w:hAnsi="Times New Roman" w:cs="Times New Roman"/>
          <w:sz w:val="28"/>
          <w:szCs w:val="28"/>
          <w:lang w:val="en-US"/>
        </w:rPr>
        <w:tab/>
      </w:r>
      <w:r w:rsidRPr="00855530">
        <w:rPr>
          <w:rFonts w:ascii="Times New Roman" w:eastAsiaTheme="minorEastAsia" w:hAnsi="Times New Roman" w:cs="Times New Roman"/>
          <w:sz w:val="28"/>
          <w:szCs w:val="28"/>
          <w:lang w:val="en-US"/>
        </w:rPr>
        <w:tab/>
        <w:t>(14)</w:t>
      </w:r>
    </w:p>
    <w:p w14:paraId="109BF588" w14:textId="77777777" w:rsidR="00855530" w:rsidRPr="00855530" w:rsidRDefault="00855530" w:rsidP="00AC265A">
      <w:pPr>
        <w:spacing w:after="0" w:line="240" w:lineRule="auto"/>
        <w:jc w:val="both"/>
        <w:rPr>
          <w:rFonts w:ascii="Times New Roman" w:eastAsiaTheme="minorEastAsia" w:hAnsi="Times New Roman" w:cs="Times New Roman"/>
          <w:i/>
          <w:iCs/>
          <w:sz w:val="28"/>
          <w:szCs w:val="28"/>
          <w:lang w:val="en-US"/>
        </w:rPr>
      </w:pPr>
    </w:p>
    <w:p w14:paraId="4A2716DB" w14:textId="401AE2F2" w:rsidR="00855530" w:rsidRPr="00855530" w:rsidRDefault="00000000" w:rsidP="00AC265A">
      <w:pPr>
        <w:spacing w:after="0" w:line="240" w:lineRule="auto"/>
        <w:ind w:left="2124" w:firstLine="708"/>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i/>
                <w:iCs/>
                <w:sz w:val="28"/>
                <w:szCs w:val="28"/>
              </w:rPr>
            </m:ctrlPr>
          </m:dPr>
          <m:e>
            <m:eqArr>
              <m:eqArrPr>
                <m:ctrlPr>
                  <w:rPr>
                    <w:rFonts w:ascii="Cambria Math" w:hAnsi="Cambria Math" w:cs="Times New Roman"/>
                    <w:i/>
                    <w:iCs/>
                    <w:sz w:val="28"/>
                    <w:szCs w:val="28"/>
                  </w:rPr>
                </m:ctrlPr>
              </m:eqArrPr>
              <m:e>
                <m:sSub>
                  <m:sSubPr>
                    <m:ctrlPr>
                      <w:rPr>
                        <w:rFonts w:ascii="Cambria Math" w:hAnsi="Cambria Math" w:cs="Times New Roman"/>
                        <w:i/>
                        <w:iCs/>
                        <w:sz w:val="28"/>
                        <w:szCs w:val="28"/>
                      </w:rPr>
                    </m:ctrlPr>
                  </m:sSubPr>
                  <m:e>
                    <m:r>
                      <w:rPr>
                        <w:rFonts w:ascii="Cambria Math" w:hAnsi="Cambria Math" w:cs="Times New Roman"/>
                        <w:sz w:val="28"/>
                        <w:szCs w:val="28"/>
                      </w:rPr>
                      <m:t>ψ</m:t>
                    </m:r>
                  </m:e>
                  <m:sub>
                    <m:r>
                      <w:rPr>
                        <w:rFonts w:ascii="Cambria Math" w:hAnsi="Cambria Math" w:cs="Times New Roman"/>
                        <w:sz w:val="28"/>
                        <w:szCs w:val="28"/>
                        <w:lang w:val="en-US"/>
                      </w:rPr>
                      <m:t>1</m:t>
                    </m:r>
                  </m:sub>
                </m:sSub>
                <m:d>
                  <m:dPr>
                    <m:ctrlPr>
                      <w:rPr>
                        <w:rFonts w:ascii="Cambria Math" w:hAnsi="Cambria Math" w:cs="Times New Roman"/>
                        <w:i/>
                        <w:iCs/>
                        <w:sz w:val="28"/>
                        <w:szCs w:val="28"/>
                      </w:rPr>
                    </m:ctrlPr>
                  </m:dPr>
                  <m:e>
                    <m:r>
                      <w:rPr>
                        <w:rFonts w:ascii="Cambria Math" w:hAnsi="Cambria Math" w:cs="Times New Roman"/>
                        <w:sz w:val="28"/>
                        <w:szCs w:val="28"/>
                        <w:lang w:val="en-US"/>
                      </w:rPr>
                      <m:t>0,</m:t>
                    </m:r>
                    <m:r>
                      <w:rPr>
                        <w:rFonts w:ascii="Cambria Math"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m:t>
                </m:r>
                <m:ctrlPr>
                  <w:rPr>
                    <w:rFonts w:ascii="Cambria Math" w:hAnsi="Cambria Math" w:cs="Times New Roman"/>
                    <w:i/>
                    <w:iCs/>
                    <w:sz w:val="28"/>
                    <w:szCs w:val="28"/>
                    <w:lang w:val="en-US"/>
                  </w:rPr>
                </m:ctrlPr>
              </m:e>
              <m:e>
                <w:bookmarkStart w:id="6" w:name="_Hlk117945249"/>
                <m:sSub>
                  <m:sSubPr>
                    <m:ctrlPr>
                      <w:rPr>
                        <w:rFonts w:ascii="Cambria Math" w:hAnsi="Cambria Math" w:cs="Times New Roman"/>
                        <w:i/>
                        <w:iCs/>
                        <w:sz w:val="28"/>
                        <w:szCs w:val="28"/>
                      </w:rPr>
                    </m:ctrlPr>
                  </m:sSubPr>
                  <m:e>
                    <m:r>
                      <w:rPr>
                        <w:rFonts w:ascii="Cambria Math" w:hAnsi="Cambria Math" w:cs="Times New Roman"/>
                        <w:sz w:val="28"/>
                        <w:szCs w:val="28"/>
                      </w:rPr>
                      <m:t>ψ</m:t>
                    </m:r>
                  </m:e>
                  <m:sub>
                    <m:r>
                      <w:rPr>
                        <w:rFonts w:ascii="Cambria Math" w:hAnsi="Cambria Math" w:cs="Times New Roman"/>
                        <w:sz w:val="28"/>
                        <w:szCs w:val="28"/>
                      </w:rPr>
                      <m:t>N</m:t>
                    </m:r>
                  </m:sub>
                </m:sSub>
                <m:d>
                  <m:dPr>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r>
                      <w:rPr>
                        <w:rFonts w:ascii="Cambria Math" w:hAnsi="Cambria Math" w:cs="Times New Roman"/>
                        <w:sz w:val="28"/>
                        <w:szCs w:val="28"/>
                        <w:lang w:val="en-US"/>
                      </w:rPr>
                      <m:t>,</m:t>
                    </m:r>
                    <m:r>
                      <w:rPr>
                        <w:rFonts w:ascii="Cambria Math" w:hAnsi="Cambria Math" w:cs="Times New Roman"/>
                        <w:sz w:val="28"/>
                        <w:szCs w:val="28"/>
                      </w:rPr>
                      <m:t>t</m:t>
                    </m:r>
                  </m:e>
                </m:d>
                <m:r>
                  <w:rPr>
                    <w:rFonts w:ascii="Cambria Math" w:hAnsi="Cambria Math" w:cs="Times New Roman"/>
                    <w:sz w:val="28"/>
                    <w:szCs w:val="28"/>
                    <w:lang w:val="en-US"/>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a2</m:t>
                    </m:r>
                  </m:sub>
                </m:sSub>
                <m:r>
                  <w:rPr>
                    <w:rFonts w:ascii="Cambria Math" w:hAnsi="Cambria Math" w:cs="Times New Roman"/>
                    <w:sz w:val="28"/>
                    <w:szCs w:val="28"/>
                    <w:lang w:val="en-US"/>
                  </w:rPr>
                  <m:t>,</m:t>
                </m:r>
                <m:ctrlPr>
                  <w:rPr>
                    <w:rFonts w:ascii="Cambria Math" w:eastAsia="Cambria Math" w:hAnsi="Cambria Math" w:cs="Cambria Math"/>
                    <w:i/>
                    <w:iCs/>
                    <w:sz w:val="28"/>
                    <w:szCs w:val="28"/>
                    <w:lang w:val="en-US"/>
                  </w:rPr>
                </m:ctrlPr>
              </m:e>
              <m:e>
                <m:sSub>
                  <m:sSubPr>
                    <m:ctrlPr>
                      <w:rPr>
                        <w:rFonts w:ascii="Cambria Math" w:hAnsi="Cambria Math" w:cs="Times New Roman"/>
                        <w:i/>
                        <w:iCs/>
                        <w:sz w:val="28"/>
                        <w:szCs w:val="28"/>
                      </w:rPr>
                    </m:ctrlPr>
                  </m:sSubPr>
                  <m:e>
                    <m:r>
                      <w:rPr>
                        <w:rFonts w:ascii="Cambria Math" w:hAnsi="Cambria Math" w:cs="Times New Roman"/>
                        <w:sz w:val="28"/>
                        <w:szCs w:val="28"/>
                      </w:rPr>
                      <m:t>ψ</m:t>
                    </m:r>
                  </m:e>
                  <m:sub>
                    <m:r>
                      <w:rPr>
                        <w:rFonts w:ascii="Cambria Math" w:hAnsi="Cambria Math" w:cs="Times New Roman"/>
                        <w:sz w:val="28"/>
                        <w:szCs w:val="28"/>
                      </w:rPr>
                      <m:t>k</m:t>
                    </m:r>
                  </m:sub>
                </m:sSub>
                <m:d>
                  <m:dPr>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k</m:t>
                        </m:r>
                      </m:sub>
                    </m:sSub>
                    <m:r>
                      <w:rPr>
                        <w:rFonts w:ascii="Cambria Math" w:hAnsi="Cambria Math" w:cs="Times New Roman"/>
                        <w:sz w:val="28"/>
                        <w:szCs w:val="28"/>
                        <w:lang w:val="en-US"/>
                      </w:rPr>
                      <m:t>,</m:t>
                    </m:r>
                    <m:r>
                      <w:rPr>
                        <w:rFonts w:ascii="Cambria Math"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hAnsi="Cambria Math" w:cs="Times New Roman"/>
                        <w:i/>
                        <w:iCs/>
                        <w:sz w:val="28"/>
                        <w:szCs w:val="28"/>
                      </w:rPr>
                    </m:ctrlPr>
                  </m:sSubPr>
                  <m:e>
                    <m:r>
                      <w:rPr>
                        <w:rFonts w:ascii="Cambria Math" w:hAnsi="Cambria Math" w:cs="Times New Roman"/>
                        <w:sz w:val="28"/>
                        <w:szCs w:val="28"/>
                      </w:rPr>
                      <m:t>ψ</m:t>
                    </m:r>
                  </m:e>
                  <m:sub>
                    <m:r>
                      <w:rPr>
                        <w:rFonts w:ascii="Cambria Math" w:hAnsi="Cambria Math" w:cs="Times New Roman"/>
                        <w:sz w:val="28"/>
                        <w:szCs w:val="28"/>
                      </w:rPr>
                      <m:t>k</m:t>
                    </m:r>
                    <m:r>
                      <w:rPr>
                        <w:rFonts w:ascii="Cambria Math" w:hAnsi="Cambria Math" w:cs="Times New Roman"/>
                        <w:sz w:val="28"/>
                        <w:szCs w:val="28"/>
                        <w:lang w:val="en-US"/>
                      </w:rPr>
                      <m:t>+1</m:t>
                    </m:r>
                  </m:sub>
                </m:sSub>
                <m:d>
                  <m:dPr>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k</m:t>
                        </m:r>
                        <m:r>
                          <w:rPr>
                            <w:rFonts w:ascii="Cambria Math" w:hAnsi="Cambria Math" w:cs="Times New Roman"/>
                            <w:sz w:val="28"/>
                            <w:szCs w:val="28"/>
                            <w:lang w:val="en-US"/>
                          </w:rPr>
                          <m:t>+1</m:t>
                        </m:r>
                      </m:sub>
                    </m:sSub>
                    <m:r>
                      <w:rPr>
                        <w:rFonts w:ascii="Cambria Math" w:hAnsi="Cambria Math" w:cs="Times New Roman"/>
                        <w:sz w:val="28"/>
                        <w:szCs w:val="28"/>
                        <w:lang w:val="en-US"/>
                      </w:rPr>
                      <m:t>,</m:t>
                    </m:r>
                    <m:r>
                      <w:rPr>
                        <w:rFonts w:ascii="Cambria Math" w:hAnsi="Cambria Math" w:cs="Times New Roman"/>
                        <w:sz w:val="28"/>
                        <w:szCs w:val="28"/>
                      </w:rPr>
                      <m:t>t</m:t>
                    </m:r>
                  </m:e>
                </m:d>
                <w:bookmarkEnd w:id="6"/>
                <m:r>
                  <w:rPr>
                    <w:rFonts w:ascii="Cambria Math" w:hAnsi="Cambria Math" w:cs="Times New Roman"/>
                    <w:sz w:val="28"/>
                    <w:szCs w:val="28"/>
                    <w:lang w:val="en-US"/>
                  </w:rPr>
                  <m:t>,</m:t>
                </m:r>
                <m:ctrlPr>
                  <w:rPr>
                    <w:rFonts w:ascii="Cambria Math" w:eastAsia="Cambria Math" w:hAnsi="Cambria Math" w:cs="Cambria Math"/>
                    <w:i/>
                    <w:iCs/>
                    <w:sz w:val="28"/>
                    <w:szCs w:val="28"/>
                  </w:rPr>
                </m:ctrlPr>
              </m:e>
              <m:e>
                <w:bookmarkStart w:id="7" w:name="_Hlk117945253"/>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k</m:t>
                    </m:r>
                  </m:sub>
                </m:sSub>
                <m:f>
                  <m:fPr>
                    <m:ctrlPr>
                      <w:rPr>
                        <w:rFonts w:ascii="Cambria Math" w:hAnsi="Cambria Math" w:cs="Times New Roman"/>
                        <w:i/>
                        <w:iCs/>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k</m:t>
                        </m:r>
                      </m:sub>
                    </m:sSub>
                    <m:d>
                      <m:dPr>
                        <m:ctrlPr>
                          <w:rPr>
                            <w:rFonts w:ascii="Cambria Math" w:hAnsi="Cambria Math" w:cs="Times New Roman"/>
                            <w:i/>
                            <w:iCs/>
                            <w:sz w:val="28"/>
                            <w:szCs w:val="28"/>
                            <w:lang w:val="en-US"/>
                          </w:rPr>
                        </m:ctrlPr>
                      </m:dPr>
                      <m:e>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k</m:t>
                            </m:r>
                          </m:sub>
                        </m:sSub>
                        <m:r>
                          <w:rPr>
                            <w:rFonts w:ascii="Cambria Math" w:hAnsi="Cambria Math" w:cs="Times New Roman"/>
                            <w:sz w:val="28"/>
                            <w:szCs w:val="28"/>
                            <w:lang w:val="en-US"/>
                          </w:rPr>
                          <m:t>,t</m:t>
                        </m:r>
                      </m:e>
                    </m:d>
                  </m:num>
                  <m:den>
                    <m:r>
                      <w:rPr>
                        <w:rFonts w:ascii="Cambria Math" w:hAnsi="Cambria Math" w:cs="Times New Roman"/>
                        <w:sz w:val="28"/>
                        <w:szCs w:val="28"/>
                        <w:lang w:val="en-US"/>
                      </w:rPr>
                      <m:t>∂z</m:t>
                    </m:r>
                  </m:den>
                </m:f>
                <m:r>
                  <w:rPr>
                    <w:rFonts w:ascii="Cambria Math" w:hAnsi="Cambria Math" w:cs="Times New Roman"/>
                    <w:sz w:val="28"/>
                    <w:szCs w:val="28"/>
                    <w:lang w:val="en-US"/>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k+1</m:t>
                    </m:r>
                  </m:sub>
                </m:sSub>
                <m:f>
                  <m:fPr>
                    <m:ctrlPr>
                      <w:rPr>
                        <w:rFonts w:ascii="Cambria Math" w:hAnsi="Cambria Math" w:cs="Times New Roman"/>
                        <w:i/>
                        <w:iCs/>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k+1</m:t>
                        </m:r>
                      </m:sub>
                    </m:sSub>
                    <m:d>
                      <m:dPr>
                        <m:ctrlPr>
                          <w:rPr>
                            <w:rFonts w:ascii="Cambria Math" w:hAnsi="Cambria Math" w:cs="Times New Roman"/>
                            <w:i/>
                            <w:iCs/>
                            <w:sz w:val="28"/>
                            <w:szCs w:val="28"/>
                            <w:lang w:val="en-US"/>
                          </w:rPr>
                        </m:ctrlPr>
                      </m:dPr>
                      <m:e>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k+t</m:t>
                            </m:r>
                          </m:sub>
                        </m:sSub>
                        <m:r>
                          <w:rPr>
                            <w:rFonts w:ascii="Cambria Math" w:hAnsi="Cambria Math" w:cs="Times New Roman"/>
                            <w:sz w:val="28"/>
                            <w:szCs w:val="28"/>
                            <w:lang w:val="en-US"/>
                          </w:rPr>
                          <m:t>,t</m:t>
                        </m:r>
                      </m:e>
                    </m:d>
                  </m:num>
                  <m:den>
                    <m:r>
                      <w:rPr>
                        <w:rFonts w:ascii="Cambria Math" w:hAnsi="Cambria Math" w:cs="Times New Roman"/>
                        <w:sz w:val="28"/>
                        <w:szCs w:val="28"/>
                        <w:lang w:val="en-US"/>
                      </w:rPr>
                      <m:t>∂z</m:t>
                    </m:r>
                  </m:den>
                </m:f>
                <w:bookmarkEnd w:id="7"/>
                <m:r>
                  <w:rPr>
                    <w:rFonts w:ascii="Cambria Math" w:hAnsi="Cambria Math" w:cs="Times New Roman"/>
                    <w:sz w:val="28"/>
                    <w:szCs w:val="28"/>
                    <w:lang w:val="en-US"/>
                  </w:rPr>
                  <m:t>.</m:t>
                </m:r>
                <m:ctrlPr>
                  <w:rPr>
                    <w:rFonts w:ascii="Cambria Math" w:hAnsi="Cambria Math" w:cs="Times New Roman"/>
                    <w:i/>
                    <w:iCs/>
                    <w:sz w:val="28"/>
                    <w:szCs w:val="28"/>
                    <w:lang w:val="en-US"/>
                  </w:rPr>
                </m:ctrlPr>
              </m:e>
            </m:eqArr>
          </m:e>
        </m:d>
      </m:oMath>
      <w:r w:rsidR="00855530" w:rsidRPr="00855530">
        <w:rPr>
          <w:rFonts w:ascii="Times New Roman" w:eastAsiaTheme="minorEastAsia" w:hAnsi="Times New Roman" w:cs="Times New Roman"/>
          <w:i/>
          <w:iCs/>
          <w:sz w:val="28"/>
          <w:szCs w:val="28"/>
          <w:lang w:val="en-US"/>
        </w:rPr>
        <w:tab/>
      </w:r>
      <w:r w:rsidR="00855530" w:rsidRPr="00855530">
        <w:rPr>
          <w:rFonts w:ascii="Times New Roman" w:eastAsiaTheme="minorEastAsia" w:hAnsi="Times New Roman" w:cs="Times New Roman"/>
          <w:i/>
          <w:iCs/>
          <w:sz w:val="28"/>
          <w:szCs w:val="28"/>
          <w:lang w:val="en-US"/>
        </w:rPr>
        <w:tab/>
      </w:r>
      <w:r w:rsidR="00855530" w:rsidRPr="00855530">
        <w:rPr>
          <w:rFonts w:ascii="Times New Roman" w:eastAsiaTheme="minorEastAsia" w:hAnsi="Times New Roman" w:cs="Times New Roman"/>
          <w:i/>
          <w:iCs/>
          <w:sz w:val="28"/>
          <w:szCs w:val="28"/>
          <w:lang w:val="en-US"/>
        </w:rPr>
        <w:tab/>
      </w:r>
      <w:r w:rsidR="00855530" w:rsidRPr="00855530">
        <w:rPr>
          <w:rFonts w:ascii="Times New Roman" w:eastAsiaTheme="minorEastAsia" w:hAnsi="Times New Roman" w:cs="Times New Roman"/>
          <w:sz w:val="28"/>
          <w:szCs w:val="28"/>
          <w:lang w:val="en-US"/>
        </w:rPr>
        <w:t>(15)</w:t>
      </w:r>
    </w:p>
    <w:p w14:paraId="3CA05FF0" w14:textId="77777777" w:rsidR="00855530" w:rsidRPr="00855530" w:rsidRDefault="00855530" w:rsidP="00AC265A">
      <w:pPr>
        <w:spacing w:after="0" w:line="240" w:lineRule="auto"/>
        <w:rPr>
          <w:rFonts w:ascii="Times New Roman" w:eastAsiaTheme="minorEastAsia" w:hAnsi="Times New Roman" w:cs="Times New Roman"/>
          <w:sz w:val="28"/>
          <w:szCs w:val="28"/>
          <w:lang w:val="en-US"/>
        </w:rPr>
      </w:pPr>
    </w:p>
    <w:p w14:paraId="577675E8" w14:textId="5E2AA233" w:rsidR="00855530" w:rsidRPr="00855530" w:rsidRDefault="00855530" w:rsidP="00AC265A">
      <w:pPr>
        <w:spacing w:after="0" w:line="240" w:lineRule="auto"/>
        <w:jc w:val="both"/>
        <w:rPr>
          <w:rFonts w:ascii="Times New Roman" w:eastAsiaTheme="minorEastAsia" w:hAnsi="Times New Roman" w:cs="Times New Roman"/>
          <w:sz w:val="24"/>
          <w:szCs w:val="24"/>
          <w:lang w:val="en-US"/>
        </w:rPr>
      </w:pPr>
      <w:r w:rsidRPr="00855530">
        <w:rPr>
          <w:rFonts w:ascii="Times New Roman" w:eastAsiaTheme="minorEastAsia" w:hAnsi="Times New Roman" w:cs="Times New Roman"/>
          <w:sz w:val="28"/>
          <w:szCs w:val="28"/>
          <w:lang w:val="en-US"/>
        </w:rPr>
        <w:tab/>
        <w:t>The advanced peculiarity of such problem formulation is that the analytical determination of nonstationary transfer potential fields in multilayer systems could obtained using transformations with the Green's function</w:t>
      </w:r>
      <w:r w:rsidR="009A2CBB">
        <w:rPr>
          <w:rFonts w:ascii="Times New Roman" w:eastAsiaTheme="minorEastAsia" w:hAnsi="Times New Roman" w:cs="Times New Roman"/>
          <w:sz w:val="28"/>
          <w:szCs w:val="28"/>
          <w:lang w:val="en-US"/>
        </w:rPr>
        <w:t xml:space="preserve"> as demonstrated in [</w:t>
      </w:r>
      <w:r w:rsidR="00D2695C">
        <w:rPr>
          <w:rFonts w:ascii="Times New Roman" w:eastAsiaTheme="minorEastAsia" w:hAnsi="Times New Roman" w:cs="Times New Roman"/>
          <w:sz w:val="28"/>
          <w:szCs w:val="28"/>
          <w:lang w:val="en-US"/>
        </w:rPr>
        <w:t>78</w:t>
      </w:r>
      <w:r w:rsidR="009A2CBB">
        <w:rPr>
          <w:rFonts w:ascii="Times New Roman" w:eastAsiaTheme="minorEastAsia" w:hAnsi="Times New Roman" w:cs="Times New Roman"/>
          <w:sz w:val="28"/>
          <w:szCs w:val="28"/>
          <w:lang w:val="en-US"/>
        </w:rPr>
        <w:t>]</w:t>
      </w:r>
      <w:r w:rsidRPr="00855530">
        <w:rPr>
          <w:rFonts w:ascii="Times New Roman" w:eastAsiaTheme="minorEastAsia" w:hAnsi="Times New Roman" w:cs="Times New Roman"/>
          <w:sz w:val="28"/>
          <w:szCs w:val="28"/>
          <w:lang w:val="en-US"/>
        </w:rPr>
        <w:t>, which is determined in accordance with the boundary conditions (15)</w:t>
      </w:r>
      <w:r w:rsidR="009A2CBB">
        <w:rPr>
          <w:rFonts w:ascii="Times New Roman" w:eastAsiaTheme="minorEastAsia" w:hAnsi="Times New Roman" w:cs="Times New Roman"/>
          <w:sz w:val="28"/>
          <w:szCs w:val="28"/>
          <w:lang w:val="en-US"/>
        </w:rPr>
        <w:t xml:space="preserve"> or without the </w:t>
      </w:r>
      <w:r w:rsidR="00B005DF">
        <w:rPr>
          <w:rFonts w:ascii="Times New Roman" w:eastAsiaTheme="minorEastAsia" w:hAnsi="Times New Roman" w:cs="Times New Roman"/>
          <w:sz w:val="28"/>
          <w:szCs w:val="28"/>
          <w:lang w:val="en-US"/>
        </w:rPr>
        <w:t>Green’s</w:t>
      </w:r>
      <w:r w:rsidR="009A2CBB">
        <w:rPr>
          <w:rFonts w:ascii="Times New Roman" w:eastAsiaTheme="minorEastAsia" w:hAnsi="Times New Roman" w:cs="Times New Roman"/>
          <w:sz w:val="28"/>
          <w:szCs w:val="28"/>
          <w:lang w:val="en-US"/>
        </w:rPr>
        <w:t xml:space="preserve"> function as shown in [</w:t>
      </w:r>
      <w:r w:rsidR="00D2695C">
        <w:rPr>
          <w:rFonts w:ascii="Times New Roman" w:eastAsiaTheme="minorEastAsia" w:hAnsi="Times New Roman" w:cs="Times New Roman"/>
          <w:sz w:val="28"/>
          <w:szCs w:val="28"/>
          <w:lang w:val="en-US"/>
        </w:rPr>
        <w:t>79</w:t>
      </w:r>
      <w:r w:rsidR="009A2CBB">
        <w:rPr>
          <w:rFonts w:ascii="Times New Roman" w:eastAsiaTheme="minorEastAsia" w:hAnsi="Times New Roman" w:cs="Times New Roman"/>
          <w:sz w:val="28"/>
          <w:szCs w:val="28"/>
          <w:lang w:val="en-US"/>
        </w:rPr>
        <w:t xml:space="preserve">] and via the Fourier variables decomposition method. In our work we will demonstrate the received solution in frequency domain via Laplace direct and inverse transforms and derivation of the inverse problem for coefficients determination via the conjugate problem formulation and its analytical solution consequential deduction.  </w:t>
      </w:r>
    </w:p>
    <w:p w14:paraId="23488DA4" w14:textId="01817D1E" w:rsidR="00855530" w:rsidRDefault="00FD18A9" w:rsidP="00AC265A">
      <w:pPr>
        <w:pStyle w:val="Default"/>
        <w:spacing w:after="38"/>
        <w:jc w:val="both"/>
        <w:rPr>
          <w:rFonts w:eastAsiaTheme="minorEastAsia"/>
          <w:sz w:val="28"/>
          <w:szCs w:val="28"/>
          <w:lang w:val="en-US"/>
        </w:rPr>
      </w:pPr>
      <w:r>
        <w:rPr>
          <w:rFonts w:eastAsiaTheme="minorEastAsia"/>
          <w:sz w:val="28"/>
          <w:szCs w:val="28"/>
          <w:lang w:val="en-US"/>
        </w:rPr>
        <w:lastRenderedPageBreak/>
        <w:tab/>
        <w:t xml:space="preserve">In our work we have considered several variations of posed boundary conditions for system (9) – (12) and their solution. For </w:t>
      </w:r>
      <w:r w:rsidR="003D7DB2">
        <w:rPr>
          <w:rFonts w:eastAsiaTheme="minorEastAsia"/>
          <w:sz w:val="28"/>
          <w:szCs w:val="28"/>
          <w:lang w:val="en-US"/>
        </w:rPr>
        <w:t>instance,</w:t>
      </w:r>
      <w:r>
        <w:rPr>
          <w:rFonts w:eastAsiaTheme="minorEastAsia"/>
          <w:sz w:val="28"/>
          <w:szCs w:val="28"/>
          <w:lang w:val="en-US"/>
        </w:rPr>
        <w:t xml:space="preserve"> when we have both sides as isolated boundaries, or one of the side open with </w:t>
      </w:r>
      <w:r w:rsidR="003D7DB2">
        <w:rPr>
          <w:rFonts w:eastAsiaTheme="minorEastAsia"/>
          <w:sz w:val="28"/>
          <w:szCs w:val="28"/>
          <w:lang w:val="en-US"/>
        </w:rPr>
        <w:t xml:space="preserve">second boundary being isolated, or the </w:t>
      </w:r>
      <w:r>
        <w:rPr>
          <w:rFonts w:eastAsiaTheme="minorEastAsia"/>
          <w:sz w:val="28"/>
          <w:szCs w:val="28"/>
          <w:lang w:val="en-US"/>
        </w:rPr>
        <w:t xml:space="preserve">mixed boundary conditions, such as that on one side of our domain we have the heat </w:t>
      </w:r>
      <w:r w:rsidR="003D7DB2">
        <w:rPr>
          <w:rFonts w:eastAsiaTheme="minorEastAsia"/>
          <w:sz w:val="28"/>
          <w:szCs w:val="28"/>
          <w:lang w:val="en-US"/>
        </w:rPr>
        <w:t>flux,</w:t>
      </w:r>
      <w:r>
        <w:rPr>
          <w:rFonts w:eastAsiaTheme="minorEastAsia"/>
          <w:sz w:val="28"/>
          <w:szCs w:val="28"/>
          <w:lang w:val="en-US"/>
        </w:rPr>
        <w:t xml:space="preserve"> and another side is the open boundary. </w:t>
      </w:r>
      <w:r w:rsidR="003D7DB2">
        <w:rPr>
          <w:rFonts w:eastAsiaTheme="minorEastAsia"/>
          <w:sz w:val="28"/>
          <w:szCs w:val="28"/>
          <w:lang w:val="en-US"/>
        </w:rPr>
        <w:t xml:space="preserve">For the former formulated problem, we have sampled empirically received experimental design data. In each case of the posed models, it was possible to evaluate certain number of parameters simultaneously via the inverse problems methodological approach due to special peculiarities of each model that we will discuss in the main part of the presented thesis. </w:t>
      </w:r>
    </w:p>
    <w:p w14:paraId="77A61585" w14:textId="004FA9E1" w:rsidR="003D7DB2" w:rsidRDefault="003D7DB2" w:rsidP="00AC265A">
      <w:pPr>
        <w:pStyle w:val="Default"/>
        <w:spacing w:after="38"/>
        <w:jc w:val="both"/>
        <w:rPr>
          <w:rFonts w:eastAsiaTheme="minorEastAsia"/>
          <w:sz w:val="28"/>
          <w:szCs w:val="28"/>
          <w:lang w:val="en-US"/>
        </w:rPr>
      </w:pPr>
      <w:r>
        <w:rPr>
          <w:rFonts w:eastAsiaTheme="minorEastAsia"/>
          <w:sz w:val="28"/>
          <w:szCs w:val="28"/>
          <w:lang w:val="en-US"/>
        </w:rPr>
        <w:tab/>
        <w:t>Another principal peculiarity that we may distinguish was noted from considering the expansion of the designed methodology towards connections with various physical fields. For instance, presented in our work thermoelastic heat transfer of the three dimensional horizontally bend plate</w:t>
      </w:r>
      <w:r w:rsidR="004767D6">
        <w:rPr>
          <w:rFonts w:eastAsiaTheme="minorEastAsia"/>
          <w:sz w:val="28"/>
          <w:szCs w:val="28"/>
          <w:lang w:val="en-US"/>
        </w:rPr>
        <w:t xml:space="preserve"> with thickness </w:t>
      </w:r>
      <m:oMath>
        <m:r>
          <w:rPr>
            <w:rFonts w:ascii="Cambria Math" w:eastAsiaTheme="minorEastAsia" w:hAnsi="Cambria Math"/>
            <w:sz w:val="28"/>
            <w:szCs w:val="28"/>
            <w:lang w:val="en-US"/>
          </w:rPr>
          <m:t>h</m:t>
        </m:r>
      </m:oMath>
      <w:r>
        <w:rPr>
          <w:rFonts w:eastAsiaTheme="minorEastAsia"/>
          <w:sz w:val="28"/>
          <w:szCs w:val="28"/>
          <w:lang w:val="en-US"/>
        </w:rPr>
        <w:t>. In that case, we observed the Sophie Germain equation:</w:t>
      </w:r>
    </w:p>
    <w:p w14:paraId="27E15EC6" w14:textId="77777777" w:rsidR="003D7DB2" w:rsidRDefault="003D7DB2" w:rsidP="00AC265A">
      <w:pPr>
        <w:pStyle w:val="Default"/>
        <w:spacing w:after="38"/>
        <w:jc w:val="both"/>
        <w:rPr>
          <w:rFonts w:eastAsiaTheme="minorEastAsia"/>
          <w:sz w:val="28"/>
          <w:szCs w:val="28"/>
          <w:lang w:val="en-US"/>
        </w:rPr>
      </w:pPr>
    </w:p>
    <w:p w14:paraId="7742AD9A" w14:textId="68D856E0" w:rsidR="003D7DB2" w:rsidRDefault="003D7DB2" w:rsidP="00AC265A">
      <w:pPr>
        <w:pStyle w:val="Default"/>
        <w:spacing w:after="38"/>
        <w:ind w:left="2124" w:firstLine="708"/>
        <w:jc w:val="center"/>
        <w:rPr>
          <w:rFonts w:eastAsiaTheme="minorEastAsia"/>
          <w:sz w:val="28"/>
          <w:szCs w:val="28"/>
          <w:lang w:val="en-US"/>
        </w:rPr>
      </w:pPr>
      <m:oMath>
        <m:r>
          <w:rPr>
            <w:rFonts w:ascii="Cambria Math" w:hAnsi="Cambria Math"/>
            <w:sz w:val="28"/>
            <w:szCs w:val="28"/>
            <w:lang w:val="en-US"/>
          </w:rPr>
          <m:t>ρh</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m:t>
                </m:r>
              </m:e>
              <m:sup>
                <m:r>
                  <w:rPr>
                    <w:rFonts w:ascii="Cambria Math" w:hAnsi="Cambria Math"/>
                    <w:sz w:val="28"/>
                    <w:szCs w:val="28"/>
                    <w:lang w:val="en-US"/>
                  </w:rPr>
                  <m:t>2</m:t>
                </m:r>
              </m:sup>
            </m:sSup>
            <m:r>
              <w:rPr>
                <w:rFonts w:ascii="Cambria Math" w:hAnsi="Cambria Math"/>
                <w:sz w:val="28"/>
                <w:szCs w:val="28"/>
                <w:lang w:val="en-US"/>
              </w:rPr>
              <m:t>W</m:t>
            </m:r>
          </m:num>
          <m:den>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lang w:val="en-US"/>
                  </w:rPr>
                  <m:t>2</m:t>
                </m:r>
              </m:sup>
            </m:sSup>
          </m:den>
        </m:f>
        <m:r>
          <w:rPr>
            <w:rFonts w:ascii="Cambria Math" w:hAnsi="Cambria Math"/>
            <w:sz w:val="28"/>
            <w:szCs w:val="28"/>
            <w:lang w:val="en-US"/>
          </w:rPr>
          <m:t>=-D∆∆W-∆</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T</m:t>
            </m:r>
          </m:sub>
        </m:sSub>
        <m:r>
          <w:rPr>
            <w:rFonts w:ascii="Cambria Math" w:eastAsiaTheme="minorEastAsia" w:hAnsi="Cambria Math"/>
            <w:sz w:val="28"/>
            <w:szCs w:val="28"/>
            <w:lang w:val="en-US"/>
          </w:rPr>
          <m:t>+q</m:t>
        </m:r>
      </m:oMath>
      <w:r>
        <w:rPr>
          <w:rFonts w:eastAsiaTheme="minorEastAsia"/>
          <w:sz w:val="28"/>
          <w:szCs w:val="28"/>
          <w:lang w:val="en-US"/>
        </w:rPr>
        <w:t>.</w:t>
      </w:r>
      <w:r w:rsidRPr="003D7DB2">
        <w:rPr>
          <w:rFonts w:eastAsiaTheme="minorEastAsia"/>
          <w:sz w:val="28"/>
          <w:szCs w:val="28"/>
          <w:lang w:val="en-US"/>
        </w:rPr>
        <w:tab/>
      </w:r>
      <w:r w:rsidRPr="003D7DB2">
        <w:rPr>
          <w:rFonts w:eastAsiaTheme="minorEastAsia"/>
          <w:sz w:val="28"/>
          <w:szCs w:val="28"/>
          <w:lang w:val="en-US"/>
        </w:rPr>
        <w:tab/>
      </w:r>
      <w:r w:rsidRPr="003D7DB2">
        <w:rPr>
          <w:rFonts w:eastAsiaTheme="minorEastAsia"/>
          <w:sz w:val="28"/>
          <w:szCs w:val="28"/>
          <w:lang w:val="en-US"/>
        </w:rPr>
        <w:tab/>
        <w:t>(16)</w:t>
      </w:r>
    </w:p>
    <w:p w14:paraId="4BA75984" w14:textId="6E220626" w:rsidR="003D7DB2" w:rsidRDefault="003D7DB2" w:rsidP="00AC265A">
      <w:pPr>
        <w:pStyle w:val="Default"/>
        <w:spacing w:after="38"/>
        <w:rPr>
          <w:rFonts w:eastAsiaTheme="minorEastAsia"/>
          <w:sz w:val="28"/>
          <w:szCs w:val="28"/>
          <w:lang w:val="en-US"/>
        </w:rPr>
      </w:pPr>
    </w:p>
    <w:p w14:paraId="2A52E0E8" w14:textId="4E7769B6" w:rsidR="003D7DB2" w:rsidRPr="004767D6" w:rsidRDefault="003D7DB2" w:rsidP="00AC265A">
      <w:pPr>
        <w:pStyle w:val="Default"/>
        <w:spacing w:after="38"/>
        <w:jc w:val="both"/>
        <w:rPr>
          <w:rFonts w:eastAsiaTheme="minorEastAsia"/>
          <w:sz w:val="28"/>
          <w:szCs w:val="28"/>
          <w:lang w:val="en-US"/>
        </w:rPr>
      </w:pPr>
      <w:r>
        <w:rPr>
          <w:rFonts w:eastAsiaTheme="minorEastAsia"/>
          <w:sz w:val="28"/>
          <w:szCs w:val="28"/>
          <w:lang w:val="en-US"/>
        </w:rPr>
        <w:tab/>
      </w:r>
      <w:r w:rsidR="004767D6">
        <w:rPr>
          <w:rFonts w:eastAsiaTheme="minorEastAsia"/>
          <w:sz w:val="28"/>
          <w:szCs w:val="28"/>
          <w:lang w:val="en-US"/>
        </w:rPr>
        <w:t xml:space="preserve">Where last term </w:t>
      </w:r>
      <m:oMath>
        <m:r>
          <w:rPr>
            <w:rFonts w:ascii="Cambria Math" w:eastAsiaTheme="minorEastAsia" w:hAnsi="Cambria Math"/>
            <w:sz w:val="28"/>
            <w:szCs w:val="28"/>
            <w:lang w:val="en-US"/>
          </w:rPr>
          <m:t>q</m:t>
        </m:r>
      </m:oMath>
      <w:r w:rsidR="004767D6">
        <w:rPr>
          <w:rFonts w:eastAsiaTheme="minorEastAsia"/>
          <w:sz w:val="28"/>
          <w:szCs w:val="28"/>
          <w:lang w:val="en-US"/>
        </w:rPr>
        <w:t xml:space="preserve"> is load per unit area of plate,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T</m:t>
            </m:r>
          </m:sub>
        </m:sSub>
      </m:oMath>
      <w:r w:rsidR="004767D6">
        <w:rPr>
          <w:rFonts w:eastAsiaTheme="minorEastAsia"/>
          <w:sz w:val="28"/>
          <w:szCs w:val="28"/>
          <w:lang w:val="en-US"/>
        </w:rPr>
        <w:t xml:space="preserve"> is the bending moment, induced by the thermal effect, that we will relate via another system of the heat transfer posed model, the coefficient </w:t>
      </w:r>
      <m:oMath>
        <m:r>
          <w:rPr>
            <w:rFonts w:ascii="Cambria Math" w:eastAsiaTheme="minorEastAsia" w:hAnsi="Cambria Math"/>
            <w:sz w:val="28"/>
            <w:szCs w:val="28"/>
            <w:lang w:val="en-US"/>
          </w:rPr>
          <m:t>D</m:t>
        </m:r>
      </m:oMath>
      <w:r w:rsidR="004767D6">
        <w:rPr>
          <w:rFonts w:eastAsiaTheme="minorEastAsia"/>
          <w:sz w:val="28"/>
          <w:szCs w:val="28"/>
          <w:lang w:val="en-US"/>
        </w:rPr>
        <w:t xml:space="preserve"> – cylindrical stiffness, related by the expression:</w:t>
      </w:r>
    </w:p>
    <w:p w14:paraId="02893775" w14:textId="652124D8" w:rsidR="004767D6" w:rsidRPr="004767D6" w:rsidRDefault="004767D6" w:rsidP="00AC265A">
      <w:pPr>
        <w:pStyle w:val="Default"/>
        <w:spacing w:after="38"/>
        <w:rPr>
          <w:rFonts w:eastAsiaTheme="minorEastAsia"/>
          <w:sz w:val="28"/>
          <w:szCs w:val="28"/>
          <w:lang w:val="en-US"/>
        </w:rPr>
      </w:pPr>
    </w:p>
    <w:p w14:paraId="438F6C28" w14:textId="5FBC7D01" w:rsidR="004767D6" w:rsidRDefault="004767D6" w:rsidP="00AC265A">
      <w:pPr>
        <w:pStyle w:val="Default"/>
        <w:spacing w:after="38"/>
        <w:ind w:left="2832" w:firstLine="708"/>
        <w:jc w:val="center"/>
        <w:rPr>
          <w:rFonts w:eastAsiaTheme="minorEastAsia"/>
          <w:sz w:val="28"/>
          <w:szCs w:val="28"/>
          <w:lang w:val="en-US"/>
        </w:rPr>
      </w:pPr>
      <m:oMath>
        <m:r>
          <w:rPr>
            <w:rFonts w:ascii="Cambria Math" w:eastAsiaTheme="minorEastAsia" w:hAnsi="Cambria Math"/>
            <w:sz w:val="28"/>
            <w:szCs w:val="28"/>
            <w:lang w:val="en-US"/>
          </w:rPr>
          <m:t>D=</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E</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3</m:t>
                </m:r>
              </m:sup>
            </m:sSup>
          </m:num>
          <m:den>
            <m:r>
              <w:rPr>
                <w:rFonts w:ascii="Cambria Math" w:eastAsiaTheme="minorEastAsia" w:hAnsi="Cambria Math"/>
                <w:sz w:val="28"/>
                <w:szCs w:val="28"/>
                <w:lang w:val="en-US"/>
              </w:rPr>
              <m:t>12</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1-</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ν</m:t>
                    </m:r>
                  </m:e>
                  <m:sup>
                    <m:r>
                      <w:rPr>
                        <w:rFonts w:ascii="Cambria Math" w:eastAsiaTheme="minorEastAsia" w:hAnsi="Cambria Math"/>
                        <w:sz w:val="28"/>
                        <w:szCs w:val="28"/>
                        <w:lang w:val="en-US"/>
                      </w:rPr>
                      <m:t>2</m:t>
                    </m:r>
                  </m:sup>
                </m:sSup>
              </m:e>
            </m:d>
          </m:den>
        </m:f>
      </m:oMath>
      <w:r>
        <w:rPr>
          <w:rFonts w:eastAsiaTheme="minorEastAsia"/>
          <w:sz w:val="28"/>
          <w:szCs w:val="28"/>
          <w:lang w:val="en-US"/>
        </w:rPr>
        <w:t>.</w:t>
      </w:r>
      <w:r w:rsidRPr="004767D6">
        <w:rPr>
          <w:rFonts w:eastAsiaTheme="minorEastAsia"/>
          <w:sz w:val="28"/>
          <w:szCs w:val="28"/>
          <w:lang w:val="en-US"/>
        </w:rPr>
        <w:tab/>
      </w:r>
      <w:r w:rsidRPr="004767D6">
        <w:rPr>
          <w:rFonts w:eastAsiaTheme="minorEastAsia"/>
          <w:sz w:val="28"/>
          <w:szCs w:val="28"/>
          <w:lang w:val="en-US"/>
        </w:rPr>
        <w:tab/>
      </w:r>
      <w:r w:rsidRPr="004767D6">
        <w:rPr>
          <w:rFonts w:eastAsiaTheme="minorEastAsia"/>
          <w:sz w:val="28"/>
          <w:szCs w:val="28"/>
          <w:lang w:val="en-US"/>
        </w:rPr>
        <w:tab/>
      </w:r>
      <w:r w:rsidRPr="004767D6">
        <w:rPr>
          <w:rFonts w:eastAsiaTheme="minorEastAsia"/>
          <w:sz w:val="28"/>
          <w:szCs w:val="28"/>
          <w:lang w:val="en-US"/>
        </w:rPr>
        <w:tab/>
      </w:r>
      <w:r w:rsidRPr="004767D6">
        <w:rPr>
          <w:rFonts w:eastAsiaTheme="minorEastAsia"/>
          <w:sz w:val="28"/>
          <w:szCs w:val="28"/>
          <w:lang w:val="en-US"/>
        </w:rPr>
        <w:tab/>
        <w:t>(17)</w:t>
      </w:r>
    </w:p>
    <w:p w14:paraId="5D14835A" w14:textId="76FFF46D" w:rsidR="004767D6" w:rsidRPr="004767D6" w:rsidRDefault="004767D6" w:rsidP="00AC265A">
      <w:pPr>
        <w:pStyle w:val="Default"/>
        <w:spacing w:after="38"/>
        <w:rPr>
          <w:rFonts w:eastAsiaTheme="minorEastAsia"/>
          <w:sz w:val="28"/>
          <w:szCs w:val="28"/>
          <w:lang w:val="en-US"/>
        </w:rPr>
      </w:pPr>
    </w:p>
    <w:p w14:paraId="5450E68B" w14:textId="77684565" w:rsidR="004767D6" w:rsidRDefault="004767D6" w:rsidP="00AC265A">
      <w:pPr>
        <w:pStyle w:val="Default"/>
        <w:spacing w:after="38"/>
        <w:jc w:val="both"/>
        <w:rPr>
          <w:rFonts w:eastAsiaTheme="minorEastAsia"/>
          <w:sz w:val="28"/>
          <w:szCs w:val="28"/>
          <w:lang w:val="en-US"/>
        </w:rPr>
      </w:pPr>
      <w:r>
        <w:rPr>
          <w:rFonts w:eastAsiaTheme="minorEastAsia"/>
          <w:sz w:val="28"/>
          <w:szCs w:val="28"/>
          <w:lang w:val="en-US"/>
        </w:rPr>
        <w:tab/>
        <w:t xml:space="preserve">Here we also have elasticity parameters: </w:t>
      </w:r>
      <m:oMath>
        <m:r>
          <w:rPr>
            <w:rFonts w:ascii="Cambria Math" w:eastAsiaTheme="minorEastAsia" w:hAnsi="Cambria Math"/>
            <w:sz w:val="28"/>
            <w:szCs w:val="28"/>
            <w:lang w:val="en-US"/>
          </w:rPr>
          <m:t>E</m:t>
        </m:r>
      </m:oMath>
      <w:r>
        <w:rPr>
          <w:rFonts w:eastAsiaTheme="minorEastAsia"/>
          <w:sz w:val="28"/>
          <w:szCs w:val="28"/>
          <w:lang w:val="en-US"/>
        </w:rPr>
        <w:t xml:space="preserve"> – the Young’s modulus, </w:t>
      </w:r>
      <m:oMath>
        <m:r>
          <w:rPr>
            <w:rFonts w:ascii="Cambria Math" w:eastAsiaTheme="minorEastAsia" w:hAnsi="Cambria Math"/>
            <w:sz w:val="28"/>
            <w:szCs w:val="28"/>
            <w:lang w:val="en-US"/>
          </w:rPr>
          <m:t>ν</m:t>
        </m:r>
      </m:oMath>
      <w:r>
        <w:rPr>
          <w:rFonts w:eastAsiaTheme="minorEastAsia"/>
          <w:sz w:val="28"/>
          <w:szCs w:val="28"/>
          <w:lang w:val="en-US"/>
        </w:rPr>
        <w:t xml:space="preserve"> – the Poisson coefficient. When the heat is induced through the medium, material of the observed domain starts to resist, and internal forces aroused inside the observed domain could be summed via the integral expression:</w:t>
      </w:r>
    </w:p>
    <w:p w14:paraId="763B2AE6" w14:textId="56E9B975" w:rsidR="004767D6" w:rsidRDefault="004767D6" w:rsidP="00AC265A">
      <w:pPr>
        <w:pStyle w:val="Default"/>
        <w:spacing w:after="38"/>
        <w:jc w:val="both"/>
        <w:rPr>
          <w:rFonts w:eastAsiaTheme="minorEastAsia"/>
          <w:sz w:val="28"/>
          <w:szCs w:val="28"/>
          <w:lang w:val="en-US"/>
        </w:rPr>
      </w:pPr>
    </w:p>
    <w:p w14:paraId="5F7C99BD" w14:textId="1F14F70B" w:rsidR="004767D6" w:rsidRDefault="00000000" w:rsidP="00AC265A">
      <w:pPr>
        <w:pStyle w:val="Default"/>
        <w:spacing w:after="38"/>
        <w:ind w:left="2124" w:firstLine="708"/>
        <w:jc w:val="center"/>
        <w:rPr>
          <w:rFonts w:eastAsiaTheme="minorEastAsia"/>
          <w:sz w:val="28"/>
          <w:szCs w:val="28"/>
          <w:lang w:val="en-US"/>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T</m:t>
            </m:r>
          </m:sub>
        </m:sSub>
        <m:r>
          <w:rPr>
            <w:rFonts w:ascii="Cambria Math" w:eastAsiaTheme="minorEastAsia" w:hAnsi="Cambria Math"/>
            <w:sz w:val="28"/>
            <w:szCs w:val="28"/>
            <w:lang w:val="en-US"/>
          </w:rPr>
          <m:t>=2μα</m:t>
        </m:r>
        <m:nary>
          <m:naryPr>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 xml:space="preserve">-h/2 </m:t>
            </m:r>
          </m:sub>
          <m:sup>
            <m:r>
              <w:rPr>
                <w:rFonts w:ascii="Cambria Math" w:eastAsiaTheme="minorEastAsia" w:hAnsi="Cambria Math"/>
                <w:sz w:val="28"/>
                <w:szCs w:val="28"/>
                <w:lang w:val="en-US"/>
              </w:rPr>
              <m:t>h/2</m:t>
            </m:r>
          </m:sup>
          <m:e>
            <m:r>
              <w:rPr>
                <w:rFonts w:ascii="Cambria Math" w:eastAsiaTheme="minorEastAsia" w:hAnsi="Cambria Math"/>
                <w:sz w:val="28"/>
                <w:szCs w:val="28"/>
                <w:lang w:val="en-US"/>
              </w:rPr>
              <m:t>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x,y,z</m:t>
                </m:r>
              </m:e>
            </m:d>
            <m:r>
              <w:rPr>
                <w:rFonts w:ascii="Cambria Math" w:eastAsiaTheme="minorEastAsia" w:hAnsi="Cambria Math"/>
                <w:sz w:val="28"/>
                <w:szCs w:val="28"/>
                <w:lang w:val="en-US"/>
              </w:rPr>
              <m:t>zdz</m:t>
            </m:r>
          </m:e>
        </m:nary>
      </m:oMath>
      <w:r w:rsidR="004767D6">
        <w:rPr>
          <w:rFonts w:eastAsiaTheme="minorEastAsia"/>
          <w:sz w:val="28"/>
          <w:szCs w:val="28"/>
          <w:lang w:val="en-US"/>
        </w:rPr>
        <w:t>.</w:t>
      </w:r>
      <w:r w:rsidR="004767D6">
        <w:rPr>
          <w:rFonts w:eastAsiaTheme="minorEastAsia"/>
          <w:sz w:val="28"/>
          <w:szCs w:val="28"/>
          <w:lang w:val="en-US"/>
        </w:rPr>
        <w:tab/>
      </w:r>
      <w:r w:rsidR="004767D6">
        <w:rPr>
          <w:rFonts w:eastAsiaTheme="minorEastAsia"/>
          <w:sz w:val="28"/>
          <w:szCs w:val="28"/>
          <w:lang w:val="en-US"/>
        </w:rPr>
        <w:tab/>
      </w:r>
      <w:r w:rsidR="004767D6">
        <w:rPr>
          <w:rFonts w:eastAsiaTheme="minorEastAsia"/>
          <w:sz w:val="28"/>
          <w:szCs w:val="28"/>
          <w:lang w:val="en-US"/>
        </w:rPr>
        <w:tab/>
      </w:r>
      <w:r w:rsidR="004767D6">
        <w:rPr>
          <w:rFonts w:eastAsiaTheme="minorEastAsia"/>
          <w:sz w:val="28"/>
          <w:szCs w:val="28"/>
          <w:lang w:val="en-US"/>
        </w:rPr>
        <w:tab/>
        <w:t>(18)</w:t>
      </w:r>
    </w:p>
    <w:p w14:paraId="02562017" w14:textId="2CC9D066" w:rsidR="004767D6" w:rsidRPr="004767D6" w:rsidRDefault="004767D6" w:rsidP="00AC265A">
      <w:pPr>
        <w:pStyle w:val="Default"/>
        <w:spacing w:after="38"/>
        <w:rPr>
          <w:rFonts w:eastAsiaTheme="minorEastAsia"/>
          <w:sz w:val="28"/>
          <w:szCs w:val="28"/>
          <w:lang w:val="en-US"/>
        </w:rPr>
      </w:pPr>
    </w:p>
    <w:p w14:paraId="554C92F9" w14:textId="4CAA912A" w:rsidR="004767D6" w:rsidRDefault="004767D6" w:rsidP="00AC265A">
      <w:pPr>
        <w:pStyle w:val="Default"/>
        <w:spacing w:after="38"/>
        <w:rPr>
          <w:rFonts w:eastAsiaTheme="minorEastAsia"/>
          <w:sz w:val="28"/>
          <w:szCs w:val="28"/>
          <w:lang w:val="en-US"/>
        </w:rPr>
      </w:pPr>
      <w:r>
        <w:rPr>
          <w:rFonts w:eastAsiaTheme="minorEastAsia"/>
          <w:sz w:val="28"/>
          <w:szCs w:val="28"/>
          <w:lang w:val="en-US"/>
        </w:rPr>
        <w:tab/>
        <w:t xml:space="preserve">In the last expression, we obtain another set of elasticity parameters, such as </w:t>
      </w:r>
      <m:oMath>
        <m:r>
          <w:rPr>
            <w:rFonts w:ascii="Cambria Math" w:eastAsiaTheme="minorEastAsia" w:hAnsi="Cambria Math"/>
            <w:sz w:val="28"/>
            <w:szCs w:val="28"/>
            <w:lang w:val="en-US"/>
          </w:rPr>
          <m:t>α</m:t>
        </m:r>
      </m:oMath>
      <w:r>
        <w:rPr>
          <w:rFonts w:eastAsiaTheme="minorEastAsia"/>
          <w:sz w:val="28"/>
          <w:szCs w:val="28"/>
          <w:lang w:val="en-US"/>
        </w:rPr>
        <w:t xml:space="preserve"> – the coefficient of the linear expansion, and </w:t>
      </w:r>
      <m:oMath>
        <m:r>
          <w:rPr>
            <w:rFonts w:ascii="Cambria Math" w:eastAsiaTheme="minorEastAsia" w:hAnsi="Cambria Math"/>
            <w:sz w:val="28"/>
            <w:szCs w:val="28"/>
            <w:lang w:val="en-US"/>
          </w:rPr>
          <m:t>μ</m:t>
        </m:r>
      </m:oMath>
      <w:r>
        <w:rPr>
          <w:rFonts w:eastAsiaTheme="minorEastAsia"/>
          <w:sz w:val="28"/>
          <w:szCs w:val="28"/>
          <w:lang w:val="en-US"/>
        </w:rPr>
        <w:t xml:space="preserve"> – the Lame’s coefficient, being independent of temperature and expressed as:</w:t>
      </w:r>
    </w:p>
    <w:p w14:paraId="468FE80D" w14:textId="19C614DD" w:rsidR="004767D6" w:rsidRDefault="004767D6" w:rsidP="00AC265A">
      <w:pPr>
        <w:pStyle w:val="Default"/>
        <w:spacing w:after="38"/>
        <w:rPr>
          <w:rFonts w:eastAsiaTheme="minorEastAsia"/>
          <w:sz w:val="28"/>
          <w:szCs w:val="28"/>
          <w:lang w:val="en-US"/>
        </w:rPr>
      </w:pPr>
    </w:p>
    <w:p w14:paraId="606B5588" w14:textId="7E708F24" w:rsidR="004767D6" w:rsidRDefault="004767D6" w:rsidP="00AC265A">
      <w:pPr>
        <w:pStyle w:val="Default"/>
        <w:spacing w:after="38"/>
        <w:ind w:left="2832" w:firstLine="708"/>
        <w:jc w:val="center"/>
        <w:rPr>
          <w:rFonts w:eastAsiaTheme="minorEastAsia"/>
          <w:sz w:val="28"/>
          <w:szCs w:val="28"/>
          <w:lang w:val="en-US"/>
        </w:rPr>
      </w:pPr>
      <m:oMath>
        <m:r>
          <w:rPr>
            <w:rFonts w:ascii="Cambria Math" w:eastAsiaTheme="minorEastAsia" w:hAnsi="Cambria Math"/>
            <w:sz w:val="28"/>
            <w:szCs w:val="28"/>
            <w:lang w:val="en-US"/>
          </w:rPr>
          <m:t>μ=</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E</m:t>
            </m:r>
          </m:num>
          <m:den>
            <m:r>
              <w:rPr>
                <w:rFonts w:ascii="Cambria Math" w:eastAsiaTheme="minorEastAsia" w:hAnsi="Cambria Math"/>
                <w:sz w:val="28"/>
                <w:szCs w:val="28"/>
                <w:lang w:val="en-US"/>
              </w:rPr>
              <m:t>2</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1+ν</m:t>
                </m:r>
              </m:e>
            </m:d>
          </m:den>
        </m:f>
      </m:oMath>
      <w:r>
        <w:rPr>
          <w:rFonts w:eastAsiaTheme="minorEastAsia"/>
          <w:sz w:val="28"/>
          <w:szCs w:val="28"/>
          <w:lang w:val="en-US"/>
        </w:rPr>
        <w:t>.</w:t>
      </w:r>
      <w:r>
        <w:rPr>
          <w:rFonts w:eastAsiaTheme="minorEastAsia"/>
          <w:sz w:val="28"/>
          <w:szCs w:val="28"/>
          <w:lang w:val="en-US"/>
        </w:rPr>
        <w:tab/>
      </w:r>
      <w:r>
        <w:rPr>
          <w:rFonts w:eastAsiaTheme="minorEastAsia"/>
          <w:sz w:val="28"/>
          <w:szCs w:val="28"/>
          <w:lang w:val="en-US"/>
        </w:rPr>
        <w:tab/>
      </w:r>
      <w:r>
        <w:rPr>
          <w:rFonts w:eastAsiaTheme="minorEastAsia"/>
          <w:sz w:val="28"/>
          <w:szCs w:val="28"/>
          <w:lang w:val="en-US"/>
        </w:rPr>
        <w:tab/>
      </w:r>
      <w:r w:rsidR="005178BF">
        <w:rPr>
          <w:rFonts w:eastAsiaTheme="minorEastAsia"/>
          <w:sz w:val="28"/>
          <w:szCs w:val="28"/>
          <w:lang w:val="en-US"/>
        </w:rPr>
        <w:tab/>
      </w:r>
      <w:r>
        <w:rPr>
          <w:rFonts w:eastAsiaTheme="minorEastAsia"/>
          <w:sz w:val="28"/>
          <w:szCs w:val="28"/>
          <w:lang w:val="en-US"/>
        </w:rPr>
        <w:tab/>
      </w:r>
      <w:r>
        <w:rPr>
          <w:rFonts w:eastAsiaTheme="minorEastAsia"/>
          <w:sz w:val="28"/>
          <w:szCs w:val="28"/>
          <w:lang w:val="en-US"/>
        </w:rPr>
        <w:tab/>
        <w:t>(19)</w:t>
      </w:r>
    </w:p>
    <w:p w14:paraId="32BE20D3" w14:textId="42FDFC65" w:rsidR="004767D6" w:rsidRDefault="004767D6" w:rsidP="00AC265A">
      <w:pPr>
        <w:pStyle w:val="Default"/>
        <w:spacing w:after="38"/>
        <w:rPr>
          <w:rFonts w:eastAsiaTheme="minorEastAsia"/>
          <w:sz w:val="28"/>
          <w:szCs w:val="28"/>
          <w:lang w:val="en-US"/>
        </w:rPr>
      </w:pPr>
    </w:p>
    <w:p w14:paraId="24C87BF2" w14:textId="40E1A0D0" w:rsidR="004767D6" w:rsidRDefault="004767D6" w:rsidP="00AC265A">
      <w:pPr>
        <w:pStyle w:val="Default"/>
        <w:spacing w:after="38"/>
        <w:jc w:val="both"/>
        <w:rPr>
          <w:rFonts w:eastAsiaTheme="minorEastAsia"/>
          <w:sz w:val="28"/>
          <w:szCs w:val="28"/>
          <w:lang w:val="en-US"/>
        </w:rPr>
      </w:pPr>
      <w:r>
        <w:rPr>
          <w:rFonts w:eastAsiaTheme="minorEastAsia"/>
          <w:sz w:val="28"/>
          <w:szCs w:val="28"/>
          <w:lang w:val="en-US"/>
        </w:rPr>
        <w:tab/>
        <w:t xml:space="preserve">Furthermore, have the temperature field, that depends on three spatial parameters, being non-stationary, we pose the following model to relate the stress-energy dissipation quantities with thermal term by the introduced heat flux </w:t>
      </w:r>
      <m:oMath>
        <m:r>
          <w:rPr>
            <w:rFonts w:ascii="Cambria Math" w:eastAsiaTheme="minorEastAsia" w:hAnsi="Cambria Math"/>
            <w:sz w:val="28"/>
            <w:szCs w:val="28"/>
            <w:lang w:val="en-US"/>
          </w:rPr>
          <m:t>σ=k</m:t>
        </m:r>
        <m:r>
          <m:rPr>
            <m:sty m:val="p"/>
          </m:rPr>
          <w:rPr>
            <w:rFonts w:ascii="Cambria Math" w:eastAsiaTheme="minorEastAsia" w:hAnsi="Cambria Math"/>
            <w:sz w:val="28"/>
            <w:szCs w:val="28"/>
            <w:lang w:val="en-US"/>
          </w:rPr>
          <m:t>∇</m:t>
        </m:r>
        <m:r>
          <w:rPr>
            <w:rFonts w:ascii="Cambria Math" w:eastAsiaTheme="minorEastAsia" w:hAnsi="Cambria Math"/>
            <w:sz w:val="28"/>
            <w:szCs w:val="28"/>
            <w:lang w:val="en-US"/>
          </w:rPr>
          <m:t>T</m:t>
        </m:r>
      </m:oMath>
      <w:r>
        <w:rPr>
          <w:rFonts w:eastAsiaTheme="minorEastAsia"/>
          <w:sz w:val="28"/>
          <w:szCs w:val="28"/>
          <w:lang w:val="en-US"/>
        </w:rPr>
        <w:t>:</w:t>
      </w:r>
    </w:p>
    <w:p w14:paraId="2AE31BD0" w14:textId="65AEC2A4" w:rsidR="006E6422" w:rsidRPr="006E6422" w:rsidRDefault="006E6422" w:rsidP="00AC265A">
      <w:pPr>
        <w:pStyle w:val="Default"/>
        <w:spacing w:after="38"/>
        <w:jc w:val="both"/>
        <w:rPr>
          <w:rFonts w:eastAsiaTheme="minorEastAsia"/>
          <w:sz w:val="28"/>
          <w:szCs w:val="28"/>
          <w:lang w:val="en-US"/>
        </w:rPr>
      </w:pPr>
    </w:p>
    <w:p w14:paraId="30BE2DFA" w14:textId="4E4321E2" w:rsidR="006E6422" w:rsidRPr="006E6422" w:rsidRDefault="00000000" w:rsidP="00AC265A">
      <w:pPr>
        <w:autoSpaceDE w:val="0"/>
        <w:autoSpaceDN w:val="0"/>
        <w:adjustRightInd w:val="0"/>
        <w:spacing w:after="0" w:line="240" w:lineRule="auto"/>
        <w:ind w:left="2832" w:firstLine="708"/>
        <w:jc w:val="center"/>
        <w:rPr>
          <w:rFonts w:ascii="Times New Roman" w:eastAsiaTheme="minorEastAsia" w:hAnsi="Times New Roman" w:cs="Times New Roman"/>
          <w:sz w:val="28"/>
          <w:szCs w:val="28"/>
          <w:lang w:val="en-US"/>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∂T</m:t>
            </m:r>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=k</m:t>
        </m:r>
        <m:sSup>
          <m:sSupPr>
            <m:ctrlPr>
              <w:rPr>
                <w:rFonts w:ascii="Cambria Math" w:eastAsiaTheme="minorEastAsia" w:hAnsi="Cambria Math" w:cs="Times New Roman"/>
                <w:i/>
                <w:sz w:val="28"/>
                <w:szCs w:val="28"/>
                <w:lang w:val="en-US"/>
              </w:rPr>
            </m:ctrlPr>
          </m:sSupPr>
          <m:e>
            <m:r>
              <m:rPr>
                <m:sty m:val="p"/>
              </m:rPr>
              <w:rPr>
                <w:rFonts w:ascii="Cambria Math" w:eastAsiaTheme="minorEastAsia" w:hAnsi="Cambria Math" w:cs="Times New Roman"/>
                <w:sz w:val="28"/>
                <w:szCs w:val="28"/>
                <w:lang w:val="en-US"/>
              </w:rPr>
              <m:t>∇</m:t>
            </m:r>
            <m:ctrlPr>
              <w:rPr>
                <w:rFonts w:ascii="Cambria Math" w:eastAsiaTheme="minorEastAsia" w:hAnsi="Cambria Math" w:cs="Times New Roman"/>
                <w:sz w:val="28"/>
                <w:szCs w:val="28"/>
                <w:lang w:val="en-US"/>
              </w:rPr>
            </m:ctrlP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T</m:t>
        </m:r>
      </m:oMath>
      <w:r w:rsidR="006E6422" w:rsidRPr="006E6422">
        <w:rPr>
          <w:rFonts w:ascii="Times New Roman" w:eastAsiaTheme="minorEastAsia" w:hAnsi="Times New Roman" w:cs="Times New Roman"/>
          <w:sz w:val="28"/>
          <w:szCs w:val="28"/>
          <w:lang w:val="en-US"/>
        </w:rPr>
        <w:t>.</w:t>
      </w:r>
      <w:r w:rsidR="006E6422" w:rsidRPr="006E6422">
        <w:rPr>
          <w:rFonts w:ascii="Times New Roman" w:eastAsiaTheme="minorEastAsia" w:hAnsi="Times New Roman" w:cs="Times New Roman"/>
          <w:sz w:val="28"/>
          <w:szCs w:val="28"/>
          <w:lang w:val="en-US"/>
        </w:rPr>
        <w:tab/>
      </w:r>
      <w:r w:rsidR="006E6422" w:rsidRPr="006E6422">
        <w:rPr>
          <w:rFonts w:ascii="Times New Roman" w:eastAsiaTheme="minorEastAsia" w:hAnsi="Times New Roman" w:cs="Times New Roman"/>
          <w:sz w:val="28"/>
          <w:szCs w:val="28"/>
          <w:lang w:val="en-US"/>
        </w:rPr>
        <w:tab/>
      </w:r>
      <w:r w:rsidR="006E6422" w:rsidRPr="006E6422">
        <w:rPr>
          <w:rFonts w:ascii="Times New Roman" w:eastAsiaTheme="minorEastAsia" w:hAnsi="Times New Roman" w:cs="Times New Roman"/>
          <w:sz w:val="28"/>
          <w:szCs w:val="28"/>
          <w:lang w:val="en-US"/>
        </w:rPr>
        <w:tab/>
      </w:r>
      <w:r w:rsidR="006E6422" w:rsidRPr="006E6422">
        <w:rPr>
          <w:rFonts w:ascii="Times New Roman" w:eastAsiaTheme="minorEastAsia" w:hAnsi="Times New Roman" w:cs="Times New Roman"/>
          <w:sz w:val="28"/>
          <w:szCs w:val="28"/>
          <w:lang w:val="en-US"/>
        </w:rPr>
        <w:tab/>
      </w:r>
      <w:r w:rsidR="006E6422" w:rsidRPr="006E6422">
        <w:rPr>
          <w:rFonts w:ascii="Times New Roman" w:eastAsiaTheme="minorEastAsia" w:hAnsi="Times New Roman" w:cs="Times New Roman"/>
          <w:sz w:val="28"/>
          <w:szCs w:val="28"/>
          <w:lang w:val="en-US"/>
        </w:rPr>
        <w:tab/>
      </w:r>
      <w:r w:rsidR="006E6422" w:rsidRPr="006E6422">
        <w:rPr>
          <w:rFonts w:ascii="Times New Roman" w:eastAsiaTheme="minorEastAsia" w:hAnsi="Times New Roman" w:cs="Times New Roman"/>
          <w:sz w:val="28"/>
          <w:szCs w:val="28"/>
          <w:lang w:val="en-US"/>
        </w:rPr>
        <w:tab/>
        <w:t>(20)</w:t>
      </w:r>
    </w:p>
    <w:p w14:paraId="0AF6A2D8" w14:textId="77777777" w:rsidR="006E6422" w:rsidRPr="006E6422" w:rsidRDefault="006E6422" w:rsidP="00AC265A">
      <w:pPr>
        <w:autoSpaceDE w:val="0"/>
        <w:autoSpaceDN w:val="0"/>
        <w:adjustRightInd w:val="0"/>
        <w:spacing w:after="0" w:line="240" w:lineRule="auto"/>
        <w:jc w:val="center"/>
        <w:rPr>
          <w:rFonts w:ascii="Times New Roman" w:eastAsiaTheme="minorEastAsia" w:hAnsi="Times New Roman" w:cs="Times New Roman"/>
          <w:sz w:val="28"/>
          <w:szCs w:val="28"/>
          <w:lang w:val="en-US"/>
        </w:rPr>
      </w:pPr>
    </w:p>
    <w:p w14:paraId="32D1F5D6" w14:textId="36481963" w:rsidR="006E6422" w:rsidRPr="006E6422" w:rsidRDefault="006E6422" w:rsidP="00AC265A">
      <w:pPr>
        <w:autoSpaceDE w:val="0"/>
        <w:autoSpaceDN w:val="0"/>
        <w:adjustRightInd w:val="0"/>
        <w:spacing w:after="0" w:line="240" w:lineRule="auto"/>
        <w:ind w:left="2832"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e>
            </m:d>
          </m:e>
          <m:sub>
            <m:r>
              <w:rPr>
                <w:rFonts w:ascii="Cambria Math" w:eastAsiaTheme="minorEastAsia" w:hAnsi="Cambria Math" w:cs="Times New Roman"/>
                <w:sz w:val="28"/>
                <w:szCs w:val="28"/>
                <w:lang w:val="en-US"/>
              </w:rPr>
              <m:t>t=0</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init</m:t>
            </m:r>
          </m:sub>
        </m:sSub>
      </m:oMath>
      <w:r w:rsidRPr="006E6422">
        <w:rPr>
          <w:rFonts w:ascii="Times New Roman" w:eastAsiaTheme="minorEastAsia" w:hAnsi="Times New Roman" w:cs="Times New Roman"/>
          <w:sz w:val="28"/>
          <w:szCs w:val="28"/>
          <w:lang w:val="en-US"/>
        </w:rPr>
        <w:t>.</w:t>
      </w:r>
      <w:r w:rsidRPr="006E6422">
        <w:rPr>
          <w:rFonts w:ascii="Times New Roman" w:eastAsiaTheme="minorEastAsia" w:hAnsi="Times New Roman" w:cs="Times New Roman"/>
          <w:sz w:val="28"/>
          <w:szCs w:val="28"/>
          <w:lang w:val="en-US"/>
        </w:rPr>
        <w:tab/>
      </w:r>
      <w:r w:rsidRPr="006E6422">
        <w:rPr>
          <w:rFonts w:ascii="Times New Roman" w:eastAsiaTheme="minorEastAsia" w:hAnsi="Times New Roman" w:cs="Times New Roman"/>
          <w:sz w:val="28"/>
          <w:szCs w:val="28"/>
          <w:lang w:val="en-US"/>
        </w:rPr>
        <w:tab/>
      </w:r>
      <w:r w:rsidRPr="006E6422">
        <w:rPr>
          <w:rFonts w:ascii="Times New Roman" w:eastAsiaTheme="minorEastAsia" w:hAnsi="Times New Roman" w:cs="Times New Roman"/>
          <w:sz w:val="28"/>
          <w:szCs w:val="28"/>
          <w:lang w:val="en-US"/>
        </w:rPr>
        <w:tab/>
      </w:r>
      <w:r w:rsidRPr="006E6422">
        <w:rPr>
          <w:rFonts w:ascii="Times New Roman" w:eastAsiaTheme="minorEastAsia" w:hAnsi="Times New Roman" w:cs="Times New Roman"/>
          <w:sz w:val="28"/>
          <w:szCs w:val="28"/>
          <w:lang w:val="en-US"/>
        </w:rPr>
        <w:tab/>
      </w:r>
      <w:r w:rsidRPr="006E6422">
        <w:rPr>
          <w:rFonts w:ascii="Times New Roman" w:eastAsiaTheme="minorEastAsia" w:hAnsi="Times New Roman" w:cs="Times New Roman"/>
          <w:sz w:val="28"/>
          <w:szCs w:val="28"/>
          <w:lang w:val="en-US"/>
        </w:rPr>
        <w:tab/>
        <w:t>(21)</w:t>
      </w:r>
    </w:p>
    <w:p w14:paraId="3BD0E384" w14:textId="77777777" w:rsidR="006E6422" w:rsidRPr="006E6422" w:rsidRDefault="006E6422" w:rsidP="00AC265A">
      <w:pPr>
        <w:autoSpaceDE w:val="0"/>
        <w:autoSpaceDN w:val="0"/>
        <w:adjustRightInd w:val="0"/>
        <w:spacing w:after="0" w:line="240" w:lineRule="auto"/>
        <w:jc w:val="center"/>
        <w:rPr>
          <w:rFonts w:ascii="Times New Roman" w:eastAsiaTheme="minorEastAsia" w:hAnsi="Times New Roman" w:cs="Times New Roman"/>
          <w:sz w:val="28"/>
          <w:szCs w:val="28"/>
          <w:lang w:val="en-US"/>
        </w:rPr>
      </w:pPr>
    </w:p>
    <w:p w14:paraId="57B51173" w14:textId="48C0529E" w:rsidR="006E6422" w:rsidRPr="006E6422" w:rsidRDefault="006E6422" w:rsidP="00AC265A">
      <w:pPr>
        <w:autoSpaceDE w:val="0"/>
        <w:autoSpaceDN w:val="0"/>
        <w:adjustRightInd w:val="0"/>
        <w:spacing w:after="0" w:line="240" w:lineRule="auto"/>
        <w:ind w:left="2832"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e>
            </m:d>
          </m:e>
          <m:sub>
            <m:r>
              <w:rPr>
                <w:rFonts w:ascii="Cambria Math" w:eastAsiaTheme="minorEastAsia" w:hAnsi="Cambria Math" w:cs="Times New Roman"/>
                <w:sz w:val="28"/>
                <w:szCs w:val="28"/>
                <w:lang w:val="en-US"/>
              </w:rPr>
              <m:t>Γ</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oMath>
      <w:r w:rsidRPr="006E6422">
        <w:rPr>
          <w:rFonts w:ascii="Times New Roman" w:eastAsiaTheme="minorEastAsia" w:hAnsi="Times New Roman" w:cs="Times New Roman"/>
          <w:sz w:val="28"/>
          <w:szCs w:val="28"/>
          <w:lang w:val="en-US"/>
        </w:rPr>
        <w:t>.</w:t>
      </w:r>
      <w:r w:rsidRPr="006E6422">
        <w:rPr>
          <w:rFonts w:ascii="Times New Roman" w:eastAsiaTheme="minorEastAsia" w:hAnsi="Times New Roman" w:cs="Times New Roman"/>
          <w:sz w:val="28"/>
          <w:szCs w:val="28"/>
          <w:lang w:val="en-US"/>
        </w:rPr>
        <w:tab/>
      </w:r>
      <w:r w:rsidRPr="006E6422">
        <w:rPr>
          <w:rFonts w:ascii="Times New Roman" w:eastAsiaTheme="minorEastAsia" w:hAnsi="Times New Roman" w:cs="Times New Roman"/>
          <w:sz w:val="28"/>
          <w:szCs w:val="28"/>
          <w:lang w:val="en-US"/>
        </w:rPr>
        <w:tab/>
      </w:r>
      <w:r w:rsidRPr="006E6422">
        <w:rPr>
          <w:rFonts w:ascii="Times New Roman" w:eastAsiaTheme="minorEastAsia" w:hAnsi="Times New Roman" w:cs="Times New Roman"/>
          <w:sz w:val="28"/>
          <w:szCs w:val="28"/>
          <w:lang w:val="en-US"/>
        </w:rPr>
        <w:tab/>
      </w:r>
      <w:r w:rsidRPr="006E6422">
        <w:rPr>
          <w:rFonts w:ascii="Times New Roman" w:eastAsiaTheme="minorEastAsia" w:hAnsi="Times New Roman" w:cs="Times New Roman"/>
          <w:sz w:val="28"/>
          <w:szCs w:val="28"/>
          <w:lang w:val="en-US"/>
        </w:rPr>
        <w:tab/>
      </w:r>
      <w:r w:rsidRPr="006E6422">
        <w:rPr>
          <w:rFonts w:ascii="Times New Roman" w:eastAsiaTheme="minorEastAsia" w:hAnsi="Times New Roman" w:cs="Times New Roman"/>
          <w:sz w:val="28"/>
          <w:szCs w:val="28"/>
          <w:lang w:val="en-US"/>
        </w:rPr>
        <w:tab/>
      </w:r>
      <w:r w:rsidRPr="006E6422">
        <w:rPr>
          <w:rFonts w:ascii="Times New Roman" w:eastAsiaTheme="minorEastAsia" w:hAnsi="Times New Roman" w:cs="Times New Roman"/>
          <w:sz w:val="28"/>
          <w:szCs w:val="28"/>
          <w:lang w:val="en-US"/>
        </w:rPr>
        <w:tab/>
        <w:t>(22)</w:t>
      </w:r>
    </w:p>
    <w:p w14:paraId="586B4217" w14:textId="77777777" w:rsidR="006E6422" w:rsidRPr="006E6422" w:rsidRDefault="006E6422" w:rsidP="00AC265A">
      <w:pPr>
        <w:autoSpaceDE w:val="0"/>
        <w:autoSpaceDN w:val="0"/>
        <w:adjustRightInd w:val="0"/>
        <w:spacing w:after="0" w:line="240" w:lineRule="auto"/>
        <w:jc w:val="center"/>
        <w:rPr>
          <w:rFonts w:ascii="Times New Roman" w:eastAsiaTheme="minorEastAsia" w:hAnsi="Times New Roman" w:cs="Times New Roman"/>
          <w:sz w:val="28"/>
          <w:szCs w:val="28"/>
          <w:lang w:val="en-US"/>
        </w:rPr>
      </w:pPr>
    </w:p>
    <w:p w14:paraId="25D359FA" w14:textId="0702CDA6" w:rsidR="006E6422" w:rsidRPr="006E6422" w:rsidRDefault="006E6422" w:rsidP="00AC265A">
      <w:pPr>
        <w:autoSpaceDE w:val="0"/>
        <w:autoSpaceDN w:val="0"/>
        <w:adjustRightInd w:val="0"/>
        <w:spacing w:after="0" w:line="240" w:lineRule="auto"/>
        <w:ind w:left="3540"/>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m:t>σ</m:t>
        </m:r>
        <m:sSub>
          <m:sSubPr>
            <m:ctrlPr>
              <w:rPr>
                <w:rFonts w:ascii="Cambria Math" w:eastAsiaTheme="minorEastAsia" w:hAnsi="Cambria Math" w:cs="Times New Roman"/>
                <w:i/>
                <w:sz w:val="28"/>
                <w:szCs w:val="28"/>
                <w:lang w:val="en-US"/>
              </w:rPr>
            </m:ctrlPr>
          </m:sSubPr>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e>
            </m:d>
          </m:e>
          <m:sub>
            <m:r>
              <w:rPr>
                <w:rFonts w:ascii="Cambria Math" w:eastAsiaTheme="minorEastAsia" w:hAnsi="Cambria Math" w:cs="Times New Roman"/>
                <w:sz w:val="28"/>
                <w:szCs w:val="28"/>
                <w:lang w:val="en-US"/>
              </w:rPr>
              <m:t>z=-</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h</m:t>
                </m:r>
              </m:num>
              <m:den>
                <m:r>
                  <w:rPr>
                    <w:rFonts w:ascii="Cambria Math" w:eastAsiaTheme="minorEastAsia" w:hAnsi="Cambria Math" w:cs="Times New Roman"/>
                    <w:sz w:val="28"/>
                    <w:szCs w:val="28"/>
                    <w:lang w:val="en-US"/>
                  </w:rPr>
                  <m:t>2</m:t>
                </m:r>
              </m:den>
            </m:f>
          </m:sub>
        </m:sSub>
        <m:r>
          <w:rPr>
            <w:rFonts w:ascii="Cambria Math" w:eastAsiaTheme="minorEastAsia" w:hAnsi="Cambria Math" w:cs="Times New Roman"/>
            <w:sz w:val="28"/>
            <w:szCs w:val="28"/>
            <w:lang w:val="en-US"/>
          </w:rPr>
          <m:t>=σ</m:t>
        </m:r>
        <m:sSub>
          <m:sSubPr>
            <m:ctrlPr>
              <w:rPr>
                <w:rFonts w:ascii="Cambria Math" w:eastAsiaTheme="minorEastAsia" w:hAnsi="Cambria Math" w:cs="Times New Roman"/>
                <w:i/>
                <w:sz w:val="28"/>
                <w:szCs w:val="28"/>
                <w:lang w:val="en-US"/>
              </w:rPr>
            </m:ctrlPr>
          </m:sSubPr>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e>
            </m:d>
          </m:e>
          <m:sub>
            <m:r>
              <w:rPr>
                <w:rFonts w:ascii="Cambria Math" w:eastAsiaTheme="minorEastAsia" w:hAnsi="Cambria Math" w:cs="Times New Roman"/>
                <w:sz w:val="28"/>
                <w:szCs w:val="28"/>
                <w:lang w:val="en-US"/>
              </w:rPr>
              <m:t>z=</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h</m:t>
                </m:r>
              </m:num>
              <m:den>
                <m:r>
                  <w:rPr>
                    <w:rFonts w:ascii="Cambria Math" w:eastAsiaTheme="minorEastAsia" w:hAnsi="Cambria Math" w:cs="Times New Roman"/>
                    <w:sz w:val="28"/>
                    <w:szCs w:val="28"/>
                    <w:lang w:val="en-US"/>
                  </w:rPr>
                  <m:t>2</m:t>
                </m:r>
              </m:den>
            </m:f>
          </m:sub>
        </m:sSub>
        <m:r>
          <w:rPr>
            <w:rFonts w:ascii="Cambria Math" w:eastAsiaTheme="minorEastAsia" w:hAnsi="Cambria Math" w:cs="Times New Roman"/>
            <w:sz w:val="28"/>
            <w:szCs w:val="28"/>
            <w:lang w:val="en-US"/>
          </w:rPr>
          <m:t>=h</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1,2</m:t>
            </m:r>
          </m:sub>
        </m:sSub>
      </m:oMath>
      <w:r w:rsidRPr="006E6422">
        <w:rPr>
          <w:rFonts w:ascii="Times New Roman" w:eastAsiaTheme="minorEastAsia" w:hAnsi="Times New Roman" w:cs="Times New Roman"/>
          <w:sz w:val="28"/>
          <w:szCs w:val="28"/>
          <w:lang w:val="en-US"/>
        </w:rPr>
        <w:t>.</w:t>
      </w:r>
      <w:r w:rsidRPr="006E6422">
        <w:rPr>
          <w:rFonts w:ascii="Times New Roman" w:eastAsiaTheme="minorEastAsia" w:hAnsi="Times New Roman" w:cs="Times New Roman"/>
          <w:sz w:val="28"/>
          <w:szCs w:val="28"/>
          <w:lang w:val="en-US"/>
        </w:rPr>
        <w:tab/>
      </w:r>
      <w:r w:rsidRPr="006E6422">
        <w:rPr>
          <w:rFonts w:ascii="Times New Roman" w:eastAsiaTheme="minorEastAsia" w:hAnsi="Times New Roman" w:cs="Times New Roman"/>
          <w:sz w:val="28"/>
          <w:szCs w:val="28"/>
          <w:lang w:val="en-US"/>
        </w:rPr>
        <w:tab/>
      </w:r>
      <w:r w:rsidRPr="006E6422">
        <w:rPr>
          <w:rFonts w:ascii="Times New Roman" w:eastAsiaTheme="minorEastAsia" w:hAnsi="Times New Roman" w:cs="Times New Roman"/>
          <w:sz w:val="28"/>
          <w:szCs w:val="28"/>
          <w:lang w:val="en-US"/>
        </w:rPr>
        <w:tab/>
        <w:t>(23)</w:t>
      </w:r>
    </w:p>
    <w:p w14:paraId="7B2B39EF" w14:textId="11981540" w:rsidR="004767D6" w:rsidRDefault="004767D6" w:rsidP="00AC265A">
      <w:pPr>
        <w:pStyle w:val="Default"/>
        <w:spacing w:after="38"/>
        <w:jc w:val="both"/>
        <w:rPr>
          <w:rFonts w:eastAsiaTheme="minorEastAsia"/>
          <w:sz w:val="28"/>
          <w:szCs w:val="28"/>
          <w:lang w:val="en-US"/>
        </w:rPr>
      </w:pPr>
    </w:p>
    <w:p w14:paraId="1273F7B8" w14:textId="1B444659" w:rsidR="006E6422" w:rsidRPr="0005755C" w:rsidRDefault="006E6422" w:rsidP="00AC265A">
      <w:pPr>
        <w:pStyle w:val="Default"/>
        <w:spacing w:after="38"/>
        <w:jc w:val="both"/>
        <w:rPr>
          <w:rFonts w:eastAsiaTheme="minorEastAsia"/>
          <w:sz w:val="28"/>
          <w:szCs w:val="28"/>
          <w:lang w:val="en-US"/>
        </w:rPr>
      </w:pPr>
      <w:r>
        <w:rPr>
          <w:rFonts w:eastAsiaTheme="minorEastAsia"/>
          <w:sz w:val="28"/>
          <w:szCs w:val="28"/>
          <w:lang w:val="en-US"/>
        </w:rPr>
        <w:tab/>
        <w:t xml:space="preserve">Since the posed system (20) – (23) has dimension </w:t>
      </w: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R</m:t>
            </m:r>
          </m:e>
          <m:sup>
            <m:r>
              <w:rPr>
                <w:rFonts w:ascii="Cambria Math" w:eastAsiaTheme="minorEastAsia" w:hAnsi="Cambria Math"/>
                <w:sz w:val="28"/>
                <w:szCs w:val="28"/>
                <w:lang w:val="en-US"/>
              </w:rPr>
              <m:t>3</m:t>
            </m:r>
          </m:sup>
        </m:sSup>
      </m:oMath>
      <w:r>
        <w:rPr>
          <w:rFonts w:eastAsiaTheme="minorEastAsia"/>
          <w:sz w:val="28"/>
          <w:szCs w:val="28"/>
          <w:lang w:val="en-US"/>
        </w:rPr>
        <w:t>, it is necessary to present reduction, that we will demonstrate by using the locally one-dimensional splitting scheme, reducing multidimensional problem to the sequence of one-dimensional equations. Further peculiarities of the discussed above problems will be noted during the presented inverse analysis methodology derivation process in the main part of current thesis.</w:t>
      </w:r>
    </w:p>
    <w:p w14:paraId="5F78906D" w14:textId="58B8EDAB" w:rsidR="004767D6" w:rsidRDefault="004767D6" w:rsidP="00AC265A">
      <w:pPr>
        <w:pStyle w:val="Default"/>
        <w:spacing w:after="38"/>
        <w:jc w:val="both"/>
        <w:rPr>
          <w:rFonts w:eastAsiaTheme="minorEastAsia"/>
          <w:sz w:val="28"/>
          <w:szCs w:val="28"/>
          <w:lang w:val="en-US"/>
        </w:rPr>
      </w:pPr>
    </w:p>
    <w:p w14:paraId="354EEADF" w14:textId="77777777" w:rsidR="002236EE" w:rsidRDefault="002236EE" w:rsidP="00AC265A">
      <w:pPr>
        <w:pStyle w:val="Default"/>
        <w:spacing w:after="38"/>
        <w:jc w:val="both"/>
        <w:rPr>
          <w:rFonts w:eastAsiaTheme="minorEastAsia"/>
          <w:sz w:val="28"/>
          <w:szCs w:val="28"/>
          <w:lang w:val="en-US"/>
        </w:rPr>
        <w:sectPr w:rsidR="002236EE" w:rsidSect="00AC265A">
          <w:pgSz w:w="11906" w:h="16838" w:code="9"/>
          <w:pgMar w:top="1134" w:right="567" w:bottom="1134" w:left="1701" w:header="709" w:footer="709" w:gutter="0"/>
          <w:cols w:space="708"/>
          <w:docGrid w:linePitch="360"/>
        </w:sectPr>
      </w:pPr>
    </w:p>
    <w:p w14:paraId="4982ADB6" w14:textId="2875CA48" w:rsidR="002236EE" w:rsidRPr="00B4624C" w:rsidRDefault="002236EE" w:rsidP="00AC265A">
      <w:pPr>
        <w:pStyle w:val="1"/>
        <w:rPr>
          <w:rFonts w:eastAsiaTheme="minorEastAsia"/>
          <w:lang w:val="en-US"/>
        </w:rPr>
      </w:pPr>
      <w:bookmarkStart w:id="8" w:name="_Toc119317374"/>
      <w:r w:rsidRPr="00B4624C">
        <w:rPr>
          <w:rFonts w:eastAsiaTheme="minorEastAsia"/>
          <w:lang w:val="en-US"/>
        </w:rPr>
        <w:lastRenderedPageBreak/>
        <w:t xml:space="preserve">2 ANALYTICAL EXPRESSIONS DERIVATION TECHNIQUES APPLIED FOR INVERSE ANALYSIS </w:t>
      </w:r>
      <w:r w:rsidR="00A32106">
        <w:rPr>
          <w:rFonts w:eastAsiaTheme="minorEastAsia"/>
          <w:lang w:val="en-US"/>
        </w:rPr>
        <w:t xml:space="preserve">OF </w:t>
      </w:r>
      <w:r w:rsidR="00F651AC">
        <w:rPr>
          <w:rFonts w:eastAsiaTheme="minorEastAsia"/>
          <w:lang w:val="en-US"/>
        </w:rPr>
        <w:t>MATHEMATICAL PHYSICS EQUATIONS</w:t>
      </w:r>
      <w:bookmarkEnd w:id="8"/>
    </w:p>
    <w:p w14:paraId="65FCD788" w14:textId="77777777" w:rsidR="00B4624C" w:rsidRPr="004767D6" w:rsidRDefault="00B4624C" w:rsidP="00AC265A">
      <w:pPr>
        <w:pStyle w:val="Default"/>
        <w:spacing w:after="38"/>
        <w:jc w:val="both"/>
        <w:rPr>
          <w:rFonts w:eastAsiaTheme="minorEastAsia"/>
          <w:sz w:val="28"/>
          <w:szCs w:val="28"/>
          <w:lang w:val="en-US"/>
        </w:rPr>
      </w:pPr>
    </w:p>
    <w:p w14:paraId="302A9B88" w14:textId="3CE96715" w:rsidR="00CC73D4" w:rsidRDefault="002236EE" w:rsidP="00AC265A">
      <w:pPr>
        <w:pStyle w:val="Default"/>
        <w:spacing w:after="38"/>
        <w:ind w:firstLine="708"/>
        <w:jc w:val="both"/>
        <w:rPr>
          <w:rFonts w:eastAsiaTheme="minorEastAsia"/>
          <w:sz w:val="28"/>
          <w:szCs w:val="28"/>
          <w:lang w:val="en-US"/>
        </w:rPr>
      </w:pPr>
      <w:r>
        <w:rPr>
          <w:rFonts w:eastAsiaTheme="minorEastAsia"/>
          <w:sz w:val="28"/>
          <w:szCs w:val="28"/>
          <w:lang w:val="en-US"/>
        </w:rPr>
        <w:t xml:space="preserve">Current section presents main postulates formulated for the </w:t>
      </w:r>
      <w:r w:rsidR="00493A30">
        <w:rPr>
          <w:rFonts w:eastAsiaTheme="minorEastAsia"/>
          <w:sz w:val="28"/>
          <w:szCs w:val="28"/>
          <w:lang w:val="en-US"/>
        </w:rPr>
        <w:t>derivation stages</w:t>
      </w:r>
      <w:r>
        <w:rPr>
          <w:rFonts w:eastAsiaTheme="minorEastAsia"/>
          <w:sz w:val="28"/>
          <w:szCs w:val="28"/>
          <w:lang w:val="en-US"/>
        </w:rPr>
        <w:t xml:space="preserve"> of analytical expressions obtained for inverse problems posed for multi-physical processes</w:t>
      </w:r>
      <w:r w:rsidR="00493A30">
        <w:rPr>
          <w:rFonts w:eastAsiaTheme="minorEastAsia"/>
          <w:sz w:val="28"/>
          <w:szCs w:val="28"/>
          <w:lang w:val="en-US"/>
        </w:rPr>
        <w:t>. It also presents discussion on formulation of variations of the posed direct models along with their analytical solutions derivation method</w:t>
      </w:r>
      <w:r w:rsidR="00CD2107">
        <w:rPr>
          <w:rFonts w:eastAsiaTheme="minorEastAsia"/>
          <w:sz w:val="28"/>
          <w:szCs w:val="28"/>
          <w:lang w:val="en-US"/>
        </w:rPr>
        <w:t>ologies</w:t>
      </w:r>
      <w:r w:rsidR="00493A30">
        <w:rPr>
          <w:rFonts w:eastAsiaTheme="minorEastAsia"/>
          <w:sz w:val="28"/>
          <w:szCs w:val="28"/>
          <w:lang w:val="en-US"/>
        </w:rPr>
        <w:t>, experimental posed design for sampling the measurements utilized for homogenized model</w:t>
      </w:r>
      <w:r w:rsidR="00CD2107">
        <w:rPr>
          <w:rFonts w:eastAsiaTheme="minorEastAsia"/>
          <w:sz w:val="28"/>
          <w:szCs w:val="28"/>
          <w:lang w:val="en-US"/>
        </w:rPr>
        <w:t>s</w:t>
      </w:r>
      <w:r w:rsidR="00B4624C">
        <w:rPr>
          <w:rFonts w:eastAsiaTheme="minorEastAsia"/>
          <w:sz w:val="28"/>
          <w:szCs w:val="28"/>
          <w:lang w:val="en-US"/>
        </w:rPr>
        <w:t>,</w:t>
      </w:r>
      <w:r w:rsidR="00493A30">
        <w:rPr>
          <w:rFonts w:eastAsiaTheme="minorEastAsia"/>
          <w:sz w:val="28"/>
          <w:szCs w:val="28"/>
          <w:lang w:val="en-US"/>
        </w:rPr>
        <w:t xml:space="preserve"> solved in both real and frequency-time dependence, multilayered domain.</w:t>
      </w:r>
      <w:r w:rsidR="00B4624C">
        <w:rPr>
          <w:rFonts w:eastAsiaTheme="minorEastAsia"/>
          <w:sz w:val="28"/>
          <w:szCs w:val="28"/>
          <w:lang w:val="en-US"/>
        </w:rPr>
        <w:t xml:space="preserve"> </w:t>
      </w:r>
    </w:p>
    <w:p w14:paraId="6AA4EE73" w14:textId="545CAC0F" w:rsidR="00B4624C" w:rsidRDefault="00B4624C" w:rsidP="00AC265A">
      <w:pPr>
        <w:pStyle w:val="Default"/>
        <w:spacing w:after="38"/>
        <w:jc w:val="both"/>
        <w:rPr>
          <w:rFonts w:eastAsiaTheme="minorEastAsia"/>
          <w:sz w:val="28"/>
          <w:szCs w:val="28"/>
          <w:lang w:val="en-US"/>
        </w:rPr>
      </w:pPr>
    </w:p>
    <w:p w14:paraId="0AC24FAD" w14:textId="3B1A70E5" w:rsidR="00B4624C" w:rsidRPr="002B12E9" w:rsidRDefault="00AD0CC5" w:rsidP="00AC265A">
      <w:pPr>
        <w:pStyle w:val="2"/>
        <w:ind w:firstLine="708"/>
        <w:rPr>
          <w:rFonts w:eastAsiaTheme="minorEastAsia"/>
          <w:lang w:val="en-US"/>
        </w:rPr>
      </w:pPr>
      <w:bookmarkStart w:id="9" w:name="_Toc119317375"/>
      <w:r>
        <w:rPr>
          <w:rFonts w:eastAsiaTheme="minorEastAsia"/>
          <w:lang w:val="en-US"/>
        </w:rPr>
        <w:t xml:space="preserve">2.1. </w:t>
      </w:r>
      <w:r w:rsidR="00F651AC" w:rsidRPr="002B12E9">
        <w:rPr>
          <w:rFonts w:eastAsiaTheme="minorEastAsia"/>
          <w:lang w:val="en-US"/>
        </w:rPr>
        <w:t>Homogenization</w:t>
      </w:r>
      <w:r w:rsidR="00B4624C" w:rsidRPr="002B12E9">
        <w:rPr>
          <w:rFonts w:eastAsiaTheme="minorEastAsia"/>
          <w:lang w:val="en-US"/>
        </w:rPr>
        <w:t xml:space="preserve"> of the direct </w:t>
      </w:r>
      <w:proofErr w:type="spellStart"/>
      <w:r w:rsidR="0005755C">
        <w:rPr>
          <w:rFonts w:eastAsiaTheme="minorEastAsia"/>
          <w:lang w:val="en-US"/>
        </w:rPr>
        <w:t>multiphysical</w:t>
      </w:r>
      <w:proofErr w:type="spellEnd"/>
      <w:r w:rsidR="00B4624C" w:rsidRPr="002B12E9">
        <w:rPr>
          <w:rFonts w:eastAsiaTheme="minorEastAsia"/>
          <w:lang w:val="en-US"/>
        </w:rPr>
        <w:t xml:space="preserve"> mathematical model in both real and frequency time </w:t>
      </w:r>
      <w:r w:rsidR="00F651AC" w:rsidRPr="002B12E9">
        <w:rPr>
          <w:rFonts w:eastAsiaTheme="minorEastAsia"/>
          <w:lang w:val="en-US"/>
        </w:rPr>
        <w:t>domains</w:t>
      </w:r>
      <w:r w:rsidR="00B4624C" w:rsidRPr="002B12E9">
        <w:rPr>
          <w:rFonts w:eastAsiaTheme="minorEastAsia"/>
          <w:lang w:val="en-US"/>
        </w:rPr>
        <w:t>.</w:t>
      </w:r>
      <w:bookmarkEnd w:id="9"/>
    </w:p>
    <w:p w14:paraId="0AF85203" w14:textId="77777777" w:rsidR="00B4624C" w:rsidRDefault="00B4624C" w:rsidP="00AC265A">
      <w:pPr>
        <w:pStyle w:val="Default"/>
        <w:spacing w:after="38"/>
        <w:jc w:val="both"/>
        <w:rPr>
          <w:rFonts w:eastAsiaTheme="minorEastAsia"/>
          <w:sz w:val="28"/>
          <w:szCs w:val="28"/>
          <w:lang w:val="en-US"/>
        </w:rPr>
      </w:pPr>
    </w:p>
    <w:p w14:paraId="0241A614" w14:textId="05C455DA" w:rsidR="00B4624C" w:rsidRDefault="00B4624C" w:rsidP="00AC265A">
      <w:pPr>
        <w:pStyle w:val="Default"/>
        <w:spacing w:after="38"/>
        <w:jc w:val="both"/>
        <w:rPr>
          <w:rFonts w:eastAsiaTheme="minorEastAsia"/>
          <w:sz w:val="28"/>
          <w:szCs w:val="28"/>
          <w:lang w:val="en-US"/>
        </w:rPr>
      </w:pPr>
      <w:r>
        <w:rPr>
          <w:rFonts w:eastAsiaTheme="minorEastAsia"/>
          <w:sz w:val="28"/>
          <w:szCs w:val="28"/>
          <w:lang w:val="en-US"/>
        </w:rPr>
        <w:tab/>
        <w:t>The discussed system (6) – (7) from the first part of current thesis postulates with relation between two physically governed fields. Due to th</w:t>
      </w:r>
      <w:r w:rsidR="00591025">
        <w:rPr>
          <w:rFonts w:eastAsiaTheme="minorEastAsia"/>
          <w:sz w:val="28"/>
          <w:szCs w:val="28"/>
          <w:lang w:val="en-US"/>
        </w:rPr>
        <w:t>at</w:t>
      </w:r>
      <w:r>
        <w:rPr>
          <w:rFonts w:eastAsiaTheme="minorEastAsia"/>
          <w:sz w:val="28"/>
          <w:szCs w:val="28"/>
          <w:lang w:val="en-US"/>
        </w:rPr>
        <w:t xml:space="preserve"> reason</w:t>
      </w:r>
      <w:r w:rsidR="00591025">
        <w:rPr>
          <w:rFonts w:eastAsiaTheme="minorEastAsia"/>
          <w:sz w:val="28"/>
          <w:szCs w:val="28"/>
          <w:lang w:val="en-US"/>
        </w:rPr>
        <w:t xml:space="preserve"> the </w:t>
      </w:r>
      <w:r>
        <w:rPr>
          <w:rFonts w:eastAsiaTheme="minorEastAsia"/>
          <w:sz w:val="28"/>
          <w:szCs w:val="28"/>
          <w:lang w:val="en-US"/>
        </w:rPr>
        <w:t>homogenized solution, presented in [</w:t>
      </w:r>
      <w:r w:rsidR="00D2695C">
        <w:rPr>
          <w:rFonts w:eastAsiaTheme="minorEastAsia"/>
          <w:sz w:val="28"/>
          <w:szCs w:val="28"/>
          <w:lang w:val="en-US"/>
        </w:rPr>
        <w:t>77</w:t>
      </w:r>
      <w:r>
        <w:rPr>
          <w:rFonts w:eastAsiaTheme="minorEastAsia"/>
          <w:sz w:val="28"/>
          <w:szCs w:val="28"/>
          <w:lang w:val="en-US"/>
        </w:rPr>
        <w:t xml:space="preserve">] suggests </w:t>
      </w:r>
      <w:r w:rsidR="00591025">
        <w:rPr>
          <w:rFonts w:eastAsiaTheme="minorEastAsia"/>
          <w:sz w:val="28"/>
          <w:szCs w:val="28"/>
          <w:lang w:val="en-US"/>
        </w:rPr>
        <w:t>introducing</w:t>
      </w:r>
      <w:r>
        <w:rPr>
          <w:rFonts w:eastAsiaTheme="minorEastAsia"/>
          <w:sz w:val="28"/>
          <w:szCs w:val="28"/>
          <w:lang w:val="en-US"/>
        </w:rPr>
        <w:t xml:space="preserve"> the transition functions</w:t>
      </w:r>
      <w:r w:rsidR="00591025">
        <w:rPr>
          <w:rFonts w:eastAsiaTheme="minorEastAsia"/>
          <w:sz w:val="28"/>
          <w:szCs w:val="28"/>
          <w:lang w:val="en-US"/>
        </w:rPr>
        <w:t xml:space="preserve"> for both fields</w:t>
      </w:r>
      <w:r>
        <w:rPr>
          <w:rFonts w:eastAsiaTheme="minorEastAsia"/>
          <w:sz w:val="28"/>
          <w:szCs w:val="28"/>
          <w:lang w:val="en-US"/>
        </w:rPr>
        <w:t xml:space="preserve"> as:</w:t>
      </w:r>
    </w:p>
    <w:p w14:paraId="22D84862" w14:textId="77777777" w:rsidR="00DE3BF8" w:rsidRPr="00DE3BF8" w:rsidRDefault="00DE3BF8" w:rsidP="00AC265A">
      <w:pPr>
        <w:pStyle w:val="Default"/>
        <w:spacing w:after="38"/>
        <w:jc w:val="center"/>
        <w:rPr>
          <w:rFonts w:eastAsiaTheme="minorEastAsia"/>
          <w:sz w:val="28"/>
          <w:szCs w:val="28"/>
          <w:lang w:val="en-US"/>
        </w:rPr>
      </w:pPr>
      <w:bookmarkStart w:id="10" w:name="_Hlk117952127"/>
    </w:p>
    <w:p w14:paraId="20DE8F76" w14:textId="47DAF6D9" w:rsidR="00B4624C" w:rsidRDefault="00000000" w:rsidP="00AC265A">
      <w:pPr>
        <w:pStyle w:val="Default"/>
        <w:spacing w:after="38"/>
        <w:ind w:left="708" w:firstLine="708"/>
        <w:jc w:val="center"/>
        <w:rPr>
          <w:rFonts w:eastAsiaTheme="minorEastAsia"/>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τ</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z,t</m:t>
                    </m:r>
                  </m:e>
                </m:d>
                <m:r>
                  <w:rPr>
                    <w:rFonts w:ascii="Cambria Math" w:eastAsiaTheme="minorEastAsia" w:hAnsi="Cambria Math"/>
                    <w:sz w:val="28"/>
                    <w:szCs w:val="28"/>
                    <w:lang w:val="en-US"/>
                  </w:rPr>
                  <m:t>=T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z,t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0</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z</m:t>
                    </m:r>
                  </m:e>
                </m:d>
                <m:r>
                  <w:rPr>
                    <w:rFonts w:ascii="Cambria Math" w:eastAsiaTheme="minorEastAsia" w:hAnsi="Cambria Math"/>
                    <w:sz w:val="28"/>
                    <w:szCs w:val="28"/>
                    <w:lang w:val="en-US"/>
                  </w:rPr>
                  <m:t>,</m:t>
                </m:r>
              </m:e>
              <m:e>
                <m:r>
                  <w:rPr>
                    <w:rFonts w:ascii="Cambria Math" w:eastAsiaTheme="minorEastAsia" w:hAnsi="Cambria Math"/>
                    <w:sz w:val="28"/>
                    <w:szCs w:val="28"/>
                    <w:lang w:val="en-US"/>
                  </w:rPr>
                  <m:t>ω</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z,t</m:t>
                    </m:r>
                  </m:e>
                </m:d>
                <m:r>
                  <w:rPr>
                    <w:rFonts w:ascii="Cambria Math" w:eastAsiaTheme="minorEastAsia" w:hAnsi="Cambria Math"/>
                    <w:sz w:val="28"/>
                    <w:szCs w:val="28"/>
                    <w:lang w:val="en-US"/>
                  </w:rPr>
                  <m:t>=Ω</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z,t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(z).</m:t>
                </m:r>
              </m:e>
            </m:eqArr>
          </m:e>
        </m:d>
        <w:bookmarkEnd w:id="10"/>
        <m:r>
          <w:rPr>
            <w:rFonts w:ascii="Cambria Math" w:eastAsiaTheme="minorEastAsia" w:hAnsi="Cambria Math"/>
            <w:sz w:val="28"/>
            <w:szCs w:val="28"/>
            <w:lang w:val="en-US"/>
          </w:rPr>
          <m:t xml:space="preserve"> </m:t>
        </m:r>
      </m:oMath>
      <w:r w:rsidR="00591025">
        <w:rPr>
          <w:rFonts w:eastAsiaTheme="minorEastAsia"/>
          <w:sz w:val="28"/>
          <w:szCs w:val="28"/>
          <w:lang w:val="en-US"/>
        </w:rPr>
        <w:tab/>
      </w:r>
      <w:r w:rsidR="00591025">
        <w:rPr>
          <w:rFonts w:eastAsiaTheme="minorEastAsia"/>
          <w:sz w:val="28"/>
          <w:szCs w:val="28"/>
          <w:lang w:val="en-US"/>
        </w:rPr>
        <w:tab/>
      </w:r>
      <w:r w:rsidR="00591025">
        <w:rPr>
          <w:rFonts w:eastAsiaTheme="minorEastAsia"/>
          <w:sz w:val="28"/>
          <w:szCs w:val="28"/>
          <w:lang w:val="en-US"/>
        </w:rPr>
        <w:tab/>
      </w:r>
      <w:r w:rsidR="00DE3BF8">
        <w:rPr>
          <w:rFonts w:eastAsiaTheme="minorEastAsia"/>
          <w:sz w:val="28"/>
          <w:szCs w:val="28"/>
          <w:lang w:val="en-US"/>
        </w:rPr>
        <w:tab/>
      </w:r>
      <w:r w:rsidR="00DE3BF8">
        <w:rPr>
          <w:rFonts w:eastAsiaTheme="minorEastAsia"/>
          <w:sz w:val="28"/>
          <w:szCs w:val="28"/>
          <w:lang w:val="en-US"/>
        </w:rPr>
        <w:tab/>
      </w:r>
      <w:r w:rsidR="00591025">
        <w:rPr>
          <w:rFonts w:eastAsiaTheme="minorEastAsia"/>
          <w:sz w:val="28"/>
          <w:szCs w:val="28"/>
          <w:lang w:val="en-US"/>
        </w:rPr>
        <w:tab/>
        <w:t>(24)</w:t>
      </w:r>
    </w:p>
    <w:p w14:paraId="693D8BE9" w14:textId="792D68CB" w:rsidR="00591025" w:rsidRPr="00591025" w:rsidRDefault="00591025" w:rsidP="00AC265A">
      <w:pPr>
        <w:pStyle w:val="Default"/>
        <w:spacing w:after="38"/>
        <w:rPr>
          <w:rFonts w:eastAsiaTheme="minorEastAsia"/>
          <w:sz w:val="28"/>
          <w:szCs w:val="28"/>
          <w:lang w:val="en-US"/>
        </w:rPr>
      </w:pPr>
    </w:p>
    <w:p w14:paraId="5E1A3D50" w14:textId="204A0B32" w:rsidR="00591025" w:rsidRDefault="00591025" w:rsidP="00AC265A">
      <w:pPr>
        <w:pStyle w:val="Default"/>
        <w:spacing w:after="38"/>
        <w:jc w:val="both"/>
        <w:rPr>
          <w:rFonts w:eastAsiaTheme="minorEastAsia"/>
          <w:sz w:val="28"/>
          <w:szCs w:val="28"/>
          <w:lang w:val="en-US"/>
        </w:rPr>
      </w:pPr>
      <w:r>
        <w:rPr>
          <w:rFonts w:eastAsiaTheme="minorEastAsia"/>
          <w:sz w:val="28"/>
          <w:szCs w:val="28"/>
          <w:lang w:val="en-US"/>
        </w:rPr>
        <w:tab/>
        <w:t xml:space="preserve">Which allows </w:t>
      </w:r>
      <w:r w:rsidR="00425B90">
        <w:rPr>
          <w:rFonts w:eastAsiaTheme="minorEastAsia"/>
          <w:sz w:val="28"/>
          <w:szCs w:val="28"/>
          <w:lang w:val="en-US"/>
        </w:rPr>
        <w:t xml:space="preserve">us </w:t>
      </w:r>
      <w:r>
        <w:rPr>
          <w:rFonts w:eastAsiaTheme="minorEastAsia"/>
          <w:sz w:val="28"/>
          <w:szCs w:val="28"/>
          <w:lang w:val="en-US"/>
        </w:rPr>
        <w:t xml:space="preserve">further to utilize the layer stripping method towards the Laplace transform of </w:t>
      </w:r>
      <m:oMath>
        <m:r>
          <w:rPr>
            <w:rFonts w:ascii="Cambria Math" w:eastAsiaTheme="minorEastAsia" w:hAnsi="Cambria Math"/>
            <w:sz w:val="28"/>
            <w:szCs w:val="28"/>
            <w:lang w:val="en-US"/>
          </w:rPr>
          <m:t>τ</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z,t</m:t>
            </m:r>
          </m:e>
        </m:d>
      </m:oMath>
      <w:r>
        <w:rPr>
          <w:rFonts w:eastAsiaTheme="minorEastAsia"/>
          <w:sz w:val="28"/>
          <w:szCs w:val="28"/>
          <w:lang w:val="en-US"/>
        </w:rPr>
        <w:t xml:space="preserve"> and </w:t>
      </w:r>
      <m:oMath>
        <m:r>
          <w:rPr>
            <w:rFonts w:ascii="Cambria Math" w:eastAsiaTheme="minorEastAsia" w:hAnsi="Cambria Math"/>
            <w:sz w:val="28"/>
            <w:szCs w:val="28"/>
            <w:lang w:val="en-US"/>
          </w:rPr>
          <m:t>ω</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z,t</m:t>
            </m:r>
          </m:e>
        </m:d>
      </m:oMath>
      <w:r>
        <w:rPr>
          <w:rFonts w:eastAsiaTheme="minorEastAsia"/>
          <w:sz w:val="28"/>
          <w:szCs w:val="28"/>
          <w:lang w:val="en-US"/>
        </w:rPr>
        <w:t xml:space="preserve"> and then to obtain the solution to received differential matrix Riccati equation</w:t>
      </w:r>
      <w:r w:rsidR="004C6BBD">
        <w:rPr>
          <w:rFonts w:eastAsiaTheme="minorEastAsia"/>
          <w:sz w:val="28"/>
          <w:szCs w:val="28"/>
          <w:lang w:val="en-US"/>
        </w:rPr>
        <w:t>. The (24) substitution provides:</w:t>
      </w:r>
    </w:p>
    <w:p w14:paraId="17A729DB" w14:textId="65C175BA" w:rsidR="004C6BBD" w:rsidRDefault="004C6BBD" w:rsidP="00AC265A">
      <w:pPr>
        <w:pStyle w:val="Default"/>
        <w:spacing w:after="38"/>
        <w:jc w:val="both"/>
        <w:rPr>
          <w:rFonts w:eastAsiaTheme="minorEastAsia"/>
          <w:sz w:val="28"/>
          <w:szCs w:val="28"/>
          <w:lang w:val="en-US"/>
        </w:rPr>
      </w:pPr>
    </w:p>
    <w:p w14:paraId="49CE5888" w14:textId="7A8D4070" w:rsidR="004C6BBD" w:rsidRDefault="00000000" w:rsidP="00AC265A">
      <w:pPr>
        <w:pStyle w:val="Default"/>
        <w:spacing w:after="38"/>
        <w:ind w:left="708" w:firstLine="708"/>
        <w:jc w:val="center"/>
        <w:rPr>
          <w:rFonts w:eastAsiaTheme="minorEastAsia"/>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hAnsi="Cambria Math"/>
                    <w:sz w:val="28"/>
                    <w:szCs w:val="28"/>
                    <w:lang w:val="en-US"/>
                  </w:rPr>
                  <m:t>ρ</m:t>
                </m:r>
                <m:sSub>
                  <m:sSubPr>
                    <m:ctrlPr>
                      <w:rPr>
                        <w:rFonts w:ascii="Cambria Math" w:hAnsi="Cambria Math"/>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p</m:t>
                    </m:r>
                  </m:sub>
                </m:sSub>
                <m:r>
                  <w:rPr>
                    <w:rFonts w:ascii="Cambria Math" w:hAnsi="Cambria Math"/>
                    <w:sz w:val="28"/>
                    <w:szCs w:val="28"/>
                    <w:lang w:val="en-US"/>
                  </w:rPr>
                  <m:t>γ</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∂τ</m:t>
                    </m:r>
                  </m:num>
                  <m:den>
                    <m:r>
                      <w:rPr>
                        <w:rFonts w:ascii="Cambria Math" w:eastAsiaTheme="minorEastAsia" w:hAnsi="Cambria Math"/>
                        <w:sz w:val="28"/>
                        <w:szCs w:val="28"/>
                        <w:lang w:val="en-US"/>
                      </w:rPr>
                      <m:t>∂t</m:t>
                    </m:r>
                  </m:den>
                </m:f>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b</m:t>
                    </m:r>
                  </m:sub>
                </m:sSub>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∂ω</m:t>
                    </m:r>
                  </m:num>
                  <m:den>
                    <m:r>
                      <w:rPr>
                        <w:rFonts w:ascii="Cambria Math" w:eastAsiaTheme="minorEastAsia" w:hAnsi="Cambria Math"/>
                        <w:sz w:val="28"/>
                        <w:szCs w:val="28"/>
                        <w:lang w:val="en-US"/>
                      </w:rPr>
                      <m:t>∂t</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m:t>
                    </m:r>
                  </m:num>
                  <m:den>
                    <m:r>
                      <w:rPr>
                        <w:rFonts w:ascii="Cambria Math" w:eastAsiaTheme="minorEastAsia" w:hAnsi="Cambria Math"/>
                        <w:sz w:val="28"/>
                        <w:szCs w:val="28"/>
                        <w:lang w:val="en-US"/>
                      </w:rPr>
                      <m:t>∂z</m:t>
                    </m:r>
                  </m:den>
                </m:f>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λ</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∂τ</m:t>
                        </m:r>
                      </m:num>
                      <m:den>
                        <m:r>
                          <w:rPr>
                            <w:rFonts w:ascii="Cambria Math" w:eastAsiaTheme="minorEastAsia" w:hAnsi="Cambria Math"/>
                            <w:sz w:val="28"/>
                            <w:szCs w:val="28"/>
                            <w:lang w:val="en-US"/>
                          </w:rPr>
                          <m:t>∂z</m:t>
                        </m:r>
                      </m:den>
                    </m:f>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T</m:t>
                    </m:r>
                  </m:sub>
                </m:sSub>
                <m:r>
                  <w:rPr>
                    <w:rFonts w:ascii="Cambria Math" w:eastAsiaTheme="minorEastAsia" w:hAnsi="Cambria Math"/>
                    <w:sz w:val="28"/>
                    <w:szCs w:val="28"/>
                    <w:lang w:val="en-US"/>
                  </w:rPr>
                  <m:t>,</m:t>
                </m:r>
              </m:e>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∂ω</m:t>
                    </m:r>
                  </m:num>
                  <m:den>
                    <m:r>
                      <w:rPr>
                        <w:rFonts w:ascii="Cambria Math" w:eastAsiaTheme="minorEastAsia" w:hAnsi="Cambria Math"/>
                        <w:sz w:val="28"/>
                        <w:szCs w:val="28"/>
                        <w:lang w:val="en-US"/>
                      </w:rPr>
                      <m:t>∂t</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m:t>
                    </m:r>
                  </m:num>
                  <m:den>
                    <m:r>
                      <w:rPr>
                        <w:rFonts w:ascii="Cambria Math" w:eastAsiaTheme="minorEastAsia" w:hAnsi="Cambria Math"/>
                        <w:sz w:val="28"/>
                        <w:szCs w:val="28"/>
                        <w:lang w:val="en-US"/>
                      </w:rPr>
                      <m:t>∂z</m:t>
                    </m:r>
                  </m:den>
                </m:f>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η</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∂ω</m:t>
                        </m:r>
                      </m:num>
                      <m:den>
                        <m:r>
                          <w:rPr>
                            <w:rFonts w:ascii="Cambria Math" w:eastAsiaTheme="minorEastAsia" w:hAnsi="Cambria Math"/>
                            <w:sz w:val="28"/>
                            <w:szCs w:val="28"/>
                            <w:lang w:val="en-US"/>
                          </w:rPr>
                          <m:t>∂z</m:t>
                        </m:r>
                      </m:den>
                    </m:f>
                    <m:r>
                      <w:rPr>
                        <w:rFonts w:ascii="Cambria Math" w:eastAsiaTheme="minorEastAsia" w:hAnsi="Cambria Math"/>
                        <w:sz w:val="28"/>
                        <w:szCs w:val="28"/>
                        <w:lang w:val="en-US"/>
                      </w:rPr>
                      <m:t>+μ</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∂τ</m:t>
                        </m:r>
                      </m:num>
                      <m:den>
                        <m:r>
                          <w:rPr>
                            <w:rFonts w:ascii="Cambria Math" w:eastAsiaTheme="minorEastAsia" w:hAnsi="Cambria Math"/>
                            <w:sz w:val="28"/>
                            <w:szCs w:val="28"/>
                            <w:lang w:val="en-US"/>
                          </w:rPr>
                          <m:t>∂z</m:t>
                        </m:r>
                      </m:den>
                    </m:f>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Ω</m:t>
                    </m:r>
                  </m:sub>
                </m:sSub>
                <m:r>
                  <w:rPr>
                    <w:rFonts w:ascii="Cambria Math" w:eastAsiaTheme="minorEastAsia" w:hAnsi="Cambria Math"/>
                    <w:sz w:val="28"/>
                    <w:szCs w:val="28"/>
                    <w:lang w:val="en-US"/>
                  </w:rPr>
                  <m:t>.</m:t>
                </m:r>
              </m:e>
            </m:eqArr>
          </m:e>
        </m:d>
      </m:oMath>
      <w:r w:rsidR="004C6BBD">
        <w:rPr>
          <w:rFonts w:eastAsiaTheme="minorEastAsia"/>
          <w:sz w:val="28"/>
          <w:szCs w:val="28"/>
          <w:lang w:val="en-US"/>
        </w:rPr>
        <w:tab/>
      </w:r>
      <w:r w:rsidR="004C6BBD">
        <w:rPr>
          <w:rFonts w:eastAsiaTheme="minorEastAsia"/>
          <w:sz w:val="28"/>
          <w:szCs w:val="28"/>
          <w:lang w:val="en-US"/>
        </w:rPr>
        <w:tab/>
      </w:r>
      <w:r w:rsidR="004C6BBD">
        <w:rPr>
          <w:rFonts w:eastAsiaTheme="minorEastAsia"/>
          <w:sz w:val="28"/>
          <w:szCs w:val="28"/>
          <w:lang w:val="en-US"/>
        </w:rPr>
        <w:tab/>
      </w:r>
      <w:r w:rsidR="002150B4">
        <w:rPr>
          <w:rFonts w:eastAsiaTheme="minorEastAsia"/>
          <w:sz w:val="28"/>
          <w:szCs w:val="28"/>
          <w:lang w:val="en-US"/>
        </w:rPr>
        <w:tab/>
      </w:r>
      <w:r w:rsidR="002150B4">
        <w:rPr>
          <w:rFonts w:eastAsiaTheme="minorEastAsia"/>
          <w:sz w:val="28"/>
          <w:szCs w:val="28"/>
          <w:lang w:val="en-US"/>
        </w:rPr>
        <w:tab/>
      </w:r>
      <w:r w:rsidR="004C6BBD">
        <w:rPr>
          <w:rFonts w:eastAsiaTheme="minorEastAsia"/>
          <w:sz w:val="28"/>
          <w:szCs w:val="28"/>
          <w:lang w:val="en-US"/>
        </w:rPr>
        <w:t>(25)</w:t>
      </w:r>
    </w:p>
    <w:p w14:paraId="52E36050" w14:textId="77F2BE9E" w:rsidR="004C6BBD" w:rsidRDefault="004C6BBD" w:rsidP="00AC265A">
      <w:pPr>
        <w:pStyle w:val="Default"/>
        <w:spacing w:after="38"/>
        <w:rPr>
          <w:rFonts w:eastAsiaTheme="minorEastAsia"/>
          <w:sz w:val="28"/>
          <w:szCs w:val="28"/>
          <w:lang w:val="en-US"/>
        </w:rPr>
      </w:pPr>
    </w:p>
    <w:p w14:paraId="3687A045" w14:textId="65910061" w:rsidR="004C6BBD" w:rsidRDefault="004C6BBD" w:rsidP="00AC265A">
      <w:pPr>
        <w:pStyle w:val="Default"/>
        <w:spacing w:after="38"/>
        <w:jc w:val="both"/>
        <w:rPr>
          <w:rFonts w:eastAsiaTheme="minorEastAsia"/>
          <w:sz w:val="28"/>
          <w:szCs w:val="28"/>
          <w:lang w:val="en-US"/>
        </w:rPr>
      </w:pPr>
      <w:r>
        <w:rPr>
          <w:rFonts w:eastAsiaTheme="minorEastAsia"/>
          <w:sz w:val="28"/>
          <w:szCs w:val="28"/>
          <w:lang w:val="en-US"/>
        </w:rPr>
        <w:tab/>
        <w:t>With the following initial-boundary conditions:</w:t>
      </w:r>
    </w:p>
    <w:p w14:paraId="06C883E6" w14:textId="5578CF4B" w:rsidR="004C6BBD" w:rsidRDefault="004C6BBD" w:rsidP="00AC265A">
      <w:pPr>
        <w:pStyle w:val="Default"/>
        <w:spacing w:after="38"/>
        <w:rPr>
          <w:rFonts w:eastAsiaTheme="minorEastAsia"/>
          <w:sz w:val="28"/>
          <w:szCs w:val="28"/>
          <w:lang w:val="en-US"/>
        </w:rPr>
      </w:pPr>
    </w:p>
    <w:p w14:paraId="16B547B1" w14:textId="6DB30432" w:rsidR="004C6BBD" w:rsidRDefault="00000000" w:rsidP="00AC265A">
      <w:pPr>
        <w:pStyle w:val="Default"/>
        <w:spacing w:after="38"/>
        <w:ind w:left="708" w:firstLine="708"/>
        <w:jc w:val="center"/>
        <w:rPr>
          <w:rFonts w:eastAsiaTheme="minorEastAsia"/>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b>
                  <m:sSubPr>
                    <m:ctrlPr>
                      <w:rPr>
                        <w:rFonts w:ascii="Cambria Math" w:eastAsiaTheme="minorEastAsia" w:hAnsi="Cambria Math"/>
                        <w:i/>
                        <w:sz w:val="28"/>
                        <w:szCs w:val="28"/>
                        <w:lang w:val="en-US"/>
                      </w:rPr>
                    </m:ctrlPr>
                  </m:sSubPr>
                  <m:e>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λ</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∂τ</m:t>
                            </m:r>
                          </m:num>
                          <m:den>
                            <m:r>
                              <w:rPr>
                                <w:rFonts w:ascii="Cambria Math" w:eastAsiaTheme="minorEastAsia" w:hAnsi="Cambria Math"/>
                                <w:sz w:val="28"/>
                                <w:szCs w:val="28"/>
                                <w:lang w:val="en-US"/>
                              </w:rPr>
                              <m:t>∂z</m:t>
                            </m:r>
                          </m:den>
                        </m:f>
                        <m:r>
                          <w:rPr>
                            <w:rFonts w:ascii="Cambria Math" w:eastAsiaTheme="minorEastAsia" w:hAnsi="Cambria Math"/>
                            <w:sz w:val="28"/>
                            <w:szCs w:val="28"/>
                            <w:lang w:val="en-US"/>
                          </w:rPr>
                          <m:t>+α</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a</m:t>
                                </m:r>
                              </m:sub>
                            </m:sSub>
                          </m:e>
                        </m:d>
                      </m:e>
                    </m:d>
                  </m:e>
                  <m:sub>
                    <m:r>
                      <w:rPr>
                        <w:rFonts w:ascii="Cambria Math" w:eastAsiaTheme="minorEastAsia" w:hAnsi="Cambria Math"/>
                        <w:sz w:val="28"/>
                        <w:szCs w:val="28"/>
                        <w:lang w:val="en-US"/>
                      </w:rPr>
                      <m:t>z=0</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ϕ</m:t>
                    </m:r>
                  </m:e>
                  <m:sub>
                    <m:r>
                      <w:rPr>
                        <w:rFonts w:ascii="Cambria Math" w:eastAsiaTheme="minorEastAsia" w:hAnsi="Cambria Math"/>
                        <w:sz w:val="28"/>
                        <w:szCs w:val="28"/>
                        <w:lang w:val="en-US"/>
                      </w:rPr>
                      <m:t>T</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τ</m:t>
                    </m:r>
                  </m:e>
                  <m:sub>
                    <m:r>
                      <w:rPr>
                        <w:rFonts w:ascii="Cambria Math" w:eastAsiaTheme="minorEastAsia" w:hAnsi="Cambria Math"/>
                        <w:sz w:val="28"/>
                        <w:szCs w:val="28"/>
                        <w:lang w:val="en-US"/>
                      </w:rPr>
                      <m:t>z=H</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τ</m:t>
                    </m:r>
                  </m:e>
                  <m:sub>
                    <m:r>
                      <w:rPr>
                        <w:rFonts w:ascii="Cambria Math" w:eastAsiaTheme="minorEastAsia" w:hAnsi="Cambria Math"/>
                        <w:sz w:val="28"/>
                        <w:szCs w:val="28"/>
                        <w:lang w:val="en-US"/>
                      </w:rPr>
                      <m:t>H</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τ</m:t>
                    </m:r>
                  </m:e>
                  <m:sub>
                    <m:r>
                      <w:rPr>
                        <w:rFonts w:ascii="Cambria Math" w:eastAsiaTheme="minorEastAsia" w:hAnsi="Cambria Math"/>
                        <w:sz w:val="28"/>
                        <w:szCs w:val="28"/>
                        <w:lang w:val="en-US"/>
                      </w:rPr>
                      <m:t>t=0</m:t>
                    </m:r>
                  </m:sub>
                </m:sSub>
                <m:r>
                  <w:rPr>
                    <w:rFonts w:ascii="Cambria Math" w:eastAsiaTheme="minorEastAsia" w:hAnsi="Cambria Math"/>
                    <w:sz w:val="28"/>
                    <w:szCs w:val="28"/>
                    <w:lang w:val="en-US"/>
                  </w:rPr>
                  <m:t>=0,</m:t>
                </m:r>
              </m:e>
              <m:e>
                <m:sSub>
                  <m:sSubPr>
                    <m:ctrlPr>
                      <w:rPr>
                        <w:rFonts w:ascii="Cambria Math" w:eastAsiaTheme="minorEastAsia" w:hAnsi="Cambria Math"/>
                        <w:i/>
                        <w:sz w:val="28"/>
                        <w:szCs w:val="28"/>
                        <w:lang w:val="en-US"/>
                      </w:rPr>
                    </m:ctrlPr>
                  </m:sSubPr>
                  <m:e>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η</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∂ω</m:t>
                            </m:r>
                          </m:num>
                          <m:den>
                            <m:r>
                              <w:rPr>
                                <w:rFonts w:ascii="Cambria Math" w:eastAsiaTheme="minorEastAsia" w:hAnsi="Cambria Math"/>
                                <w:sz w:val="28"/>
                                <w:szCs w:val="28"/>
                                <w:lang w:val="en-US"/>
                              </w:rPr>
                              <m:t>∂z</m:t>
                            </m:r>
                          </m:den>
                        </m:f>
                        <m:r>
                          <w:rPr>
                            <w:rFonts w:ascii="Cambria Math" w:eastAsiaTheme="minorEastAsia" w:hAnsi="Cambria Math"/>
                            <w:sz w:val="28"/>
                            <w:szCs w:val="28"/>
                            <w:lang w:val="en-US"/>
                          </w:rPr>
                          <m:t>+β</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ω-</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0</m:t>
                                </m:r>
                              </m:sub>
                            </m:sSub>
                          </m:e>
                        </m:d>
                      </m:e>
                    </m:d>
                  </m:e>
                  <m:sub>
                    <m:r>
                      <w:rPr>
                        <w:rFonts w:ascii="Cambria Math" w:eastAsiaTheme="minorEastAsia" w:hAnsi="Cambria Math"/>
                        <w:sz w:val="28"/>
                        <w:szCs w:val="28"/>
                        <w:lang w:val="en-US"/>
                      </w:rPr>
                      <m:t>z=0</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ϕ</m:t>
                    </m:r>
                  </m:e>
                  <m:sub>
                    <m:r>
                      <w:rPr>
                        <w:rFonts w:ascii="Cambria Math" w:eastAsiaTheme="minorEastAsia" w:hAnsi="Cambria Math"/>
                        <w:sz w:val="28"/>
                        <w:szCs w:val="28"/>
                        <w:lang w:val="en-US"/>
                      </w:rPr>
                      <m:t>Ω</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z=H</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H</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t=0</m:t>
                    </m:r>
                  </m:sub>
                </m:sSub>
                <m:r>
                  <w:rPr>
                    <w:rFonts w:ascii="Cambria Math" w:eastAsiaTheme="minorEastAsia" w:hAnsi="Cambria Math"/>
                    <w:sz w:val="28"/>
                    <w:szCs w:val="28"/>
                    <w:lang w:val="en-US"/>
                  </w:rPr>
                  <m:t>=0.</m:t>
                </m:r>
              </m:e>
            </m:eqArr>
          </m:e>
        </m:d>
      </m:oMath>
      <w:r w:rsidR="004C6BBD">
        <w:rPr>
          <w:rFonts w:eastAsiaTheme="minorEastAsia"/>
          <w:sz w:val="28"/>
          <w:szCs w:val="28"/>
          <w:lang w:val="en-US"/>
        </w:rPr>
        <w:tab/>
        <w:t>(26)</w:t>
      </w:r>
    </w:p>
    <w:p w14:paraId="07B4D273" w14:textId="3EFA48FD" w:rsidR="004C6BBD" w:rsidRPr="004C6BBD" w:rsidRDefault="004C6BBD" w:rsidP="00AC265A">
      <w:pPr>
        <w:pStyle w:val="Default"/>
        <w:spacing w:after="38"/>
        <w:rPr>
          <w:rFonts w:eastAsiaTheme="minorEastAsia"/>
          <w:sz w:val="28"/>
          <w:szCs w:val="28"/>
          <w:lang w:val="en-US"/>
        </w:rPr>
      </w:pPr>
    </w:p>
    <w:p w14:paraId="22CEE921" w14:textId="3A543A5B" w:rsidR="004C6BBD" w:rsidRDefault="004C6BBD" w:rsidP="00AC265A">
      <w:pPr>
        <w:pStyle w:val="Default"/>
        <w:spacing w:after="38"/>
        <w:jc w:val="both"/>
        <w:rPr>
          <w:rFonts w:eastAsiaTheme="minorEastAsia"/>
          <w:sz w:val="28"/>
          <w:szCs w:val="28"/>
          <w:lang w:val="en-US"/>
        </w:rPr>
      </w:pPr>
      <w:r>
        <w:rPr>
          <w:rFonts w:eastAsiaTheme="minorEastAsia"/>
          <w:sz w:val="28"/>
          <w:szCs w:val="28"/>
          <w:lang w:val="en-US"/>
        </w:rPr>
        <w:tab/>
      </w:r>
      <w:r w:rsidR="0093002A">
        <w:rPr>
          <w:rFonts w:eastAsiaTheme="minorEastAsia"/>
          <w:sz w:val="28"/>
          <w:szCs w:val="28"/>
          <w:lang w:val="en-US"/>
        </w:rPr>
        <w:t>And the correspondingly posed continuity conditions for the introduced functions and their derivatives:</w:t>
      </w:r>
    </w:p>
    <w:p w14:paraId="42B2AF82" w14:textId="5C03F208" w:rsidR="0093002A" w:rsidRDefault="0093002A" w:rsidP="00AC265A">
      <w:pPr>
        <w:pStyle w:val="Default"/>
        <w:spacing w:after="38"/>
        <w:jc w:val="both"/>
        <w:rPr>
          <w:rFonts w:eastAsiaTheme="minorEastAsia"/>
          <w:sz w:val="28"/>
          <w:szCs w:val="28"/>
          <w:lang w:val="en-US"/>
        </w:rPr>
      </w:pPr>
    </w:p>
    <w:p w14:paraId="1E68F4A6" w14:textId="7FCD9EE7" w:rsidR="0093002A" w:rsidRDefault="00000000" w:rsidP="00AC265A">
      <w:pPr>
        <w:pStyle w:val="Default"/>
        <w:spacing w:after="38"/>
        <w:ind w:left="1416" w:firstLine="708"/>
        <w:jc w:val="center"/>
        <w:rPr>
          <w:rFonts w:eastAsiaTheme="minorEastAsia"/>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λ</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∂τ</m:t>
                            </m:r>
                          </m:num>
                          <m:den>
                            <m:r>
                              <w:rPr>
                                <w:rFonts w:ascii="Cambria Math" w:eastAsiaTheme="minorEastAsia" w:hAnsi="Cambria Math"/>
                                <w:sz w:val="28"/>
                                <w:szCs w:val="28"/>
                                <w:lang w:val="en-US"/>
                              </w:rPr>
                              <m:t>∂z</m:t>
                            </m:r>
                          </m:den>
                        </m:f>
                      </m:e>
                    </m:d>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m:t>
                        </m:r>
                      </m:sub>
                    </m:sSub>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τ</m:t>
                        </m:r>
                      </m:e>
                    </m:d>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m:t>
                        </m:r>
                      </m:sub>
                    </m:sSub>
                  </m:sub>
                </m:sSub>
                <m:r>
                  <w:rPr>
                    <w:rFonts w:ascii="Cambria Math" w:eastAsiaTheme="minorEastAsia" w:hAnsi="Cambria Math"/>
                    <w:sz w:val="28"/>
                    <w:szCs w:val="28"/>
                    <w:lang w:val="en-US"/>
                  </w:rPr>
                  <m:t>=0,</m:t>
                </m:r>
              </m:e>
              <m:e>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η</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∂ω</m:t>
                            </m:r>
                          </m:num>
                          <m:den>
                            <m:r>
                              <w:rPr>
                                <w:rFonts w:ascii="Cambria Math" w:eastAsiaTheme="minorEastAsia" w:hAnsi="Cambria Math"/>
                                <w:sz w:val="28"/>
                                <w:szCs w:val="28"/>
                                <w:lang w:val="en-US"/>
                              </w:rPr>
                              <m:t>∂z</m:t>
                            </m:r>
                          </m:den>
                        </m:f>
                        <m:r>
                          <w:rPr>
                            <w:rFonts w:ascii="Cambria Math" w:eastAsiaTheme="minorEastAsia" w:hAnsi="Cambria Math"/>
                            <w:sz w:val="28"/>
                            <w:szCs w:val="28"/>
                            <w:lang w:val="en-US"/>
                          </w:rPr>
                          <m:t>+μ</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∂τ</m:t>
                            </m:r>
                          </m:num>
                          <m:den>
                            <m:r>
                              <w:rPr>
                                <w:rFonts w:ascii="Cambria Math" w:eastAsiaTheme="minorEastAsia" w:hAnsi="Cambria Math"/>
                                <w:sz w:val="28"/>
                                <w:szCs w:val="28"/>
                                <w:lang w:val="en-US"/>
                              </w:rPr>
                              <m:t>∂z</m:t>
                            </m:r>
                          </m:den>
                        </m:f>
                      </m:e>
                    </m:d>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m:t>
                        </m:r>
                      </m:sub>
                    </m:sSub>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ω</m:t>
                        </m:r>
                      </m:e>
                    </m:d>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m:t>
                        </m:r>
                      </m:sub>
                    </m:sSub>
                  </m:sub>
                </m:sSub>
                <m:r>
                  <w:rPr>
                    <w:rFonts w:ascii="Cambria Math" w:eastAsiaTheme="minorEastAsia" w:hAnsi="Cambria Math"/>
                    <w:sz w:val="28"/>
                    <w:szCs w:val="28"/>
                    <w:lang w:val="en-US"/>
                  </w:rPr>
                  <m:t>=0.</m:t>
                </m:r>
              </m:e>
            </m:eqArr>
          </m:e>
        </m:d>
      </m:oMath>
      <w:r w:rsidR="0093002A">
        <w:rPr>
          <w:rFonts w:eastAsiaTheme="minorEastAsia"/>
          <w:sz w:val="28"/>
          <w:szCs w:val="28"/>
          <w:lang w:val="en-US"/>
        </w:rPr>
        <w:tab/>
      </w:r>
      <w:r w:rsidR="0093002A">
        <w:rPr>
          <w:rFonts w:eastAsiaTheme="minorEastAsia"/>
          <w:sz w:val="28"/>
          <w:szCs w:val="28"/>
          <w:lang w:val="en-US"/>
        </w:rPr>
        <w:tab/>
      </w:r>
      <w:r w:rsidR="0093002A">
        <w:rPr>
          <w:rFonts w:eastAsiaTheme="minorEastAsia"/>
          <w:sz w:val="28"/>
          <w:szCs w:val="28"/>
          <w:lang w:val="en-US"/>
        </w:rPr>
        <w:tab/>
      </w:r>
      <w:r w:rsidR="0093002A">
        <w:rPr>
          <w:rFonts w:eastAsiaTheme="minorEastAsia"/>
          <w:sz w:val="28"/>
          <w:szCs w:val="28"/>
          <w:lang w:val="en-US"/>
        </w:rPr>
        <w:tab/>
      </w:r>
      <w:r w:rsidR="0093002A">
        <w:rPr>
          <w:rFonts w:eastAsiaTheme="minorEastAsia"/>
          <w:sz w:val="28"/>
          <w:szCs w:val="28"/>
          <w:lang w:val="en-US"/>
        </w:rPr>
        <w:tab/>
        <w:t>(27)</w:t>
      </w:r>
    </w:p>
    <w:p w14:paraId="0E55F836" w14:textId="131FDF80" w:rsidR="0093002A" w:rsidRPr="0093002A" w:rsidRDefault="0093002A" w:rsidP="00AC265A">
      <w:pPr>
        <w:pStyle w:val="Default"/>
        <w:spacing w:after="38"/>
        <w:jc w:val="both"/>
        <w:rPr>
          <w:rFonts w:eastAsiaTheme="minorEastAsia"/>
          <w:sz w:val="28"/>
          <w:szCs w:val="28"/>
          <w:lang w:val="en-US"/>
        </w:rPr>
      </w:pPr>
    </w:p>
    <w:p w14:paraId="04AF834E" w14:textId="77777777" w:rsidR="0093002A" w:rsidRDefault="0093002A" w:rsidP="00AC265A">
      <w:pPr>
        <w:pStyle w:val="Default"/>
        <w:spacing w:after="38"/>
        <w:jc w:val="both"/>
        <w:rPr>
          <w:rFonts w:eastAsiaTheme="minorEastAsia"/>
          <w:sz w:val="28"/>
          <w:szCs w:val="28"/>
          <w:lang w:val="en-US"/>
        </w:rPr>
      </w:pPr>
      <w:r>
        <w:rPr>
          <w:rFonts w:eastAsiaTheme="minorEastAsia"/>
          <w:sz w:val="28"/>
          <w:szCs w:val="28"/>
          <w:lang w:val="en-US"/>
        </w:rPr>
        <w:tab/>
        <w:t>Here the newly introduced expressions refer to coefficients sampled in (8):</w:t>
      </w:r>
    </w:p>
    <w:p w14:paraId="0F365B23" w14:textId="77777777" w:rsidR="0093002A" w:rsidRDefault="0093002A" w:rsidP="00AC265A">
      <w:pPr>
        <w:pStyle w:val="Default"/>
        <w:spacing w:after="38"/>
        <w:jc w:val="both"/>
        <w:rPr>
          <w:rFonts w:eastAsiaTheme="minorEastAsia"/>
          <w:sz w:val="28"/>
          <w:szCs w:val="28"/>
          <w:lang w:val="en-US"/>
        </w:rPr>
      </w:pPr>
    </w:p>
    <w:p w14:paraId="48CDE799" w14:textId="06E10877" w:rsidR="0093002A" w:rsidRPr="0093002A" w:rsidRDefault="00000000" w:rsidP="00AC265A">
      <w:pPr>
        <w:pStyle w:val="Default"/>
        <w:spacing w:after="38"/>
        <w:ind w:firstLine="708"/>
        <w:jc w:val="center"/>
        <w:rPr>
          <w:rFonts w:eastAsiaTheme="minorEastAsia"/>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T</m:t>
                    </m:r>
                  </m:sub>
                </m:sSub>
                <m:r>
                  <w:rPr>
                    <w:rFonts w:ascii="Cambria Math" w:eastAsiaTheme="minorEastAsia" w:hAnsi="Cambria Math"/>
                    <w:sz w:val="28"/>
                    <w:szCs w:val="28"/>
                    <w:lang w:val="en-US"/>
                  </w:rPr>
                  <m:t>=λ</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T</m:t>
                    </m:r>
                  </m:sub>
                </m:sSub>
                <m:r>
                  <w:rPr>
                    <w:rFonts w:ascii="Cambria Math" w:eastAsiaTheme="minorEastAsia" w:hAnsi="Cambria Math"/>
                    <w:sz w:val="28"/>
                    <w:szCs w:val="28"/>
                    <w:lang w:val="en-US"/>
                  </w:rPr>
                  <m:t>,</m:t>
                </m:r>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Ω</m:t>
                    </m:r>
                  </m:sub>
                </m:sSub>
                <m:r>
                  <w:rPr>
                    <w:rFonts w:ascii="Cambria Math" w:eastAsiaTheme="minorEastAsia" w:hAnsi="Cambria Math"/>
                    <w:sz w:val="28"/>
                    <w:szCs w:val="28"/>
                    <w:lang w:val="en-US"/>
                  </w:rPr>
                  <m:t>=η</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Ω</m:t>
                    </m:r>
                  </m:sub>
                </m:sSub>
                <m:r>
                  <w:rPr>
                    <w:rFonts w:ascii="Cambria Math" w:eastAsiaTheme="minorEastAsia" w:hAnsi="Cambria Math"/>
                    <w:sz w:val="28"/>
                    <w:szCs w:val="28"/>
                    <w:lang w:val="en-US"/>
                  </w:rPr>
                  <m:t>+μ</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T</m:t>
                    </m:r>
                  </m:sub>
                </m:sSub>
                <m:r>
                  <w:rPr>
                    <w:rFonts w:ascii="Cambria Math" w:eastAsiaTheme="minorEastAsia" w:hAnsi="Cambria Math"/>
                    <w:sz w:val="28"/>
                    <w:szCs w:val="28"/>
                    <w:lang w:val="en-US"/>
                  </w:rPr>
                  <m:t xml:space="preserve">, </m:t>
                </m:r>
                <m:ctrlPr>
                  <w:rPr>
                    <w:rFonts w:ascii="Cambria Math" w:eastAsia="Cambria Math" w:hAnsi="Cambria Math" w:cs="Cambria Math"/>
                    <w:i/>
                    <w:sz w:val="28"/>
                    <w:szCs w:val="28"/>
                    <w:lang w:val="en-US"/>
                  </w:rPr>
                </m:ctrlPr>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ϕ</m:t>
                    </m:r>
                  </m:e>
                  <m:sub>
                    <m:r>
                      <w:rPr>
                        <w:rFonts w:ascii="Cambria Math" w:eastAsiaTheme="minorEastAsia" w:hAnsi="Cambria Math"/>
                        <w:sz w:val="28"/>
                        <w:szCs w:val="28"/>
                        <w:lang w:val="en-US"/>
                      </w:rPr>
                      <m:t>T</m:t>
                    </m:r>
                  </m:sub>
                </m:sSub>
                <m:r>
                  <w:rPr>
                    <w:rFonts w:ascii="Cambria Math" w:eastAsiaTheme="minorEastAsia" w:hAnsi="Cambria Math"/>
                    <w:sz w:val="28"/>
                    <w:szCs w:val="28"/>
                    <w:lang w:val="en-US"/>
                  </w:rPr>
                  <m:t>=-λ</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b</m:t>
                    </m:r>
                  </m:e>
                  <m:sub>
                    <m:r>
                      <w:rPr>
                        <w:rFonts w:ascii="Cambria Math" w:eastAsiaTheme="minorEastAsia" w:hAnsi="Cambria Math"/>
                        <w:sz w:val="28"/>
                        <w:szCs w:val="28"/>
                        <w:lang w:val="en-US"/>
                      </w:rPr>
                      <m:t>T</m:t>
                    </m:r>
                  </m:sub>
                  <m:sup>
                    <m:r>
                      <w:rPr>
                        <w:rFonts w:ascii="Cambria Math" w:eastAsiaTheme="minorEastAsia" w:hAnsi="Cambria Math"/>
                        <w:sz w:val="28"/>
                        <w:szCs w:val="28"/>
                        <w:lang w:val="en-US"/>
                      </w:rPr>
                      <m:t>1</m:t>
                    </m:r>
                  </m:sup>
                </m:sSubSup>
                <m:r>
                  <w:rPr>
                    <w:rFonts w:ascii="Cambria Math" w:eastAsiaTheme="minorEastAsia" w:hAnsi="Cambria Math"/>
                    <w:sz w:val="28"/>
                    <w:szCs w:val="28"/>
                    <w:lang w:val="en-US"/>
                  </w:rPr>
                  <m:t>-α</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T</m:t>
                    </m:r>
                  </m:sub>
                  <m:sup>
                    <m:r>
                      <w:rPr>
                        <w:rFonts w:ascii="Cambria Math" w:eastAsiaTheme="minorEastAsia" w:hAnsi="Cambria Math"/>
                        <w:sz w:val="28"/>
                        <w:szCs w:val="28"/>
                        <w:lang w:val="en-US"/>
                      </w:rPr>
                      <m:t>1</m:t>
                    </m:r>
                  </m:sup>
                </m:sSubSup>
                <m:r>
                  <w:rPr>
                    <w:rFonts w:ascii="Cambria Math" w:eastAsiaTheme="minorEastAsia" w:hAnsi="Cambria Math"/>
                    <w:sz w:val="28"/>
                    <w:szCs w:val="28"/>
                    <w:lang w:val="en-US"/>
                  </w:rPr>
                  <m:t>,</m:t>
                </m:r>
                <m:ctrlPr>
                  <w:rPr>
                    <w:rFonts w:ascii="Cambria Math" w:eastAsia="Cambria Math" w:hAnsi="Cambria Math" w:cs="Cambria Math"/>
                    <w:i/>
                    <w:sz w:val="28"/>
                    <w:szCs w:val="28"/>
                    <w:lang w:val="en-US"/>
                  </w:rPr>
                </m:ctrlPr>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ϕ</m:t>
                    </m:r>
                  </m:e>
                  <m:sub>
                    <m:r>
                      <w:rPr>
                        <w:rFonts w:ascii="Cambria Math" w:eastAsiaTheme="minorEastAsia" w:hAnsi="Cambria Math"/>
                        <w:sz w:val="28"/>
                        <w:szCs w:val="28"/>
                        <w:lang w:val="en-US"/>
                      </w:rPr>
                      <m:t>Ω</m:t>
                    </m:r>
                  </m:sub>
                </m:sSub>
                <m:r>
                  <w:rPr>
                    <w:rFonts w:ascii="Cambria Math" w:eastAsiaTheme="minorEastAsia" w:hAnsi="Cambria Math"/>
                    <w:sz w:val="28"/>
                    <w:szCs w:val="28"/>
                    <w:lang w:val="en-US"/>
                  </w:rPr>
                  <m:t>=-η</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b</m:t>
                    </m:r>
                  </m:e>
                  <m:sub>
                    <m:r>
                      <w:rPr>
                        <w:rFonts w:ascii="Cambria Math" w:eastAsiaTheme="minorEastAsia" w:hAnsi="Cambria Math"/>
                        <w:sz w:val="28"/>
                        <w:szCs w:val="28"/>
                        <w:lang w:val="en-US"/>
                      </w:rPr>
                      <m:t>Ω</m:t>
                    </m:r>
                  </m:sub>
                  <m:sup>
                    <m:r>
                      <w:rPr>
                        <w:rFonts w:ascii="Cambria Math" w:eastAsiaTheme="minorEastAsia" w:hAnsi="Cambria Math"/>
                        <w:sz w:val="28"/>
                        <w:szCs w:val="28"/>
                        <w:lang w:val="en-US"/>
                      </w:rPr>
                      <m:t>1</m:t>
                    </m:r>
                  </m:sup>
                </m:sSubSup>
                <m:r>
                  <w:rPr>
                    <w:rFonts w:ascii="Cambria Math" w:eastAsiaTheme="minorEastAsia" w:hAnsi="Cambria Math"/>
                    <w:sz w:val="28"/>
                    <w:szCs w:val="28"/>
                    <w:lang w:val="en-US"/>
                  </w:rPr>
                  <m:t>-β</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Ω</m:t>
                    </m:r>
                  </m:sub>
                  <m:sup>
                    <m:r>
                      <w:rPr>
                        <w:rFonts w:ascii="Cambria Math" w:eastAsiaTheme="minorEastAsia" w:hAnsi="Cambria Math"/>
                        <w:sz w:val="28"/>
                        <w:szCs w:val="28"/>
                        <w:lang w:val="en-US"/>
                      </w:rPr>
                      <m:t>1</m:t>
                    </m:r>
                  </m:sup>
                </m:sSubSup>
                <m:r>
                  <w:rPr>
                    <w:rFonts w:ascii="Cambria Math" w:eastAsiaTheme="minorEastAsia" w:hAnsi="Cambria Math"/>
                    <w:sz w:val="28"/>
                    <w:szCs w:val="28"/>
                    <w:lang w:val="en-US"/>
                  </w:rPr>
                  <m:t>,</m:t>
                </m:r>
                <m:ctrlPr>
                  <w:rPr>
                    <w:rFonts w:ascii="Cambria Math" w:eastAsia="Cambria Math" w:hAnsi="Cambria Math" w:cs="Cambria Math"/>
                    <w:i/>
                    <w:sz w:val="28"/>
                    <w:szCs w:val="28"/>
                    <w:lang w:val="en-US"/>
                  </w:rPr>
                </m:ctrlPr>
              </m:e>
              <m:e>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τ</m:t>
                    </m:r>
                  </m:e>
                  <m:sub>
                    <m:r>
                      <w:rPr>
                        <w:rFonts w:ascii="Cambria Math" w:eastAsia="Cambria Math" w:hAnsi="Cambria Math" w:cs="Cambria Math"/>
                        <w:sz w:val="28"/>
                        <w:szCs w:val="28"/>
                        <w:lang w:val="en-US"/>
                      </w:rPr>
                      <m:t>H</m:t>
                    </m:r>
                  </m:sub>
                </m:sSub>
                <m:r>
                  <w:rPr>
                    <w:rFonts w:ascii="Cambria Math" w:eastAsia="Cambria Math" w:hAnsi="Cambria Math" w:cs="Cambria Math"/>
                    <w:sz w:val="28"/>
                    <w:szCs w:val="28"/>
                    <w:lang w:val="en-US"/>
                  </w:rPr>
                  <m:t>=</m:t>
                </m:r>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T</m:t>
                    </m:r>
                  </m:e>
                  <m:sub>
                    <m:r>
                      <w:rPr>
                        <w:rFonts w:ascii="Cambria Math" w:eastAsia="Cambria Math" w:hAnsi="Cambria Math" w:cs="Cambria Math"/>
                        <w:sz w:val="28"/>
                        <w:szCs w:val="28"/>
                        <w:lang w:val="en-US"/>
                      </w:rPr>
                      <m:t>H</m:t>
                    </m:r>
                  </m:sub>
                </m:sSub>
                <m:r>
                  <w:rPr>
                    <w:rFonts w:ascii="Cambria Math" w:eastAsia="Cambria Math" w:hAnsi="Cambria Math" w:cs="Cambria Math"/>
                    <w:sz w:val="28"/>
                    <w:szCs w:val="28"/>
                    <w:lang w:val="en-US"/>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a</m:t>
                    </m:r>
                  </m:e>
                  <m:sub>
                    <m:r>
                      <w:rPr>
                        <w:rFonts w:ascii="Cambria Math" w:eastAsiaTheme="minorEastAsia" w:hAnsi="Cambria Math"/>
                        <w:sz w:val="28"/>
                        <w:szCs w:val="28"/>
                        <w:lang w:val="en-US"/>
                      </w:rPr>
                      <m:t>T</m:t>
                    </m:r>
                  </m:sub>
                  <m:sup>
                    <m:r>
                      <w:rPr>
                        <w:rFonts w:ascii="Cambria Math" w:eastAsiaTheme="minorEastAsia" w:hAnsi="Cambria Math"/>
                        <w:sz w:val="28"/>
                        <w:szCs w:val="28"/>
                        <w:lang w:val="en-US"/>
                      </w:rPr>
                      <m:t>N</m:t>
                    </m:r>
                  </m:sup>
                </m:sSubSup>
                <m:sSup>
                  <m:sSupPr>
                    <m:ctrlPr>
                      <w:rPr>
                        <w:rFonts w:ascii="Cambria Math" w:eastAsiaTheme="minorEastAsia" w:hAnsi="Cambria Math"/>
                        <w:i/>
                        <w:iCs/>
                        <w:sz w:val="28"/>
                        <w:szCs w:val="28"/>
                        <w:lang w:val="en-US"/>
                      </w:rPr>
                    </m:ctrlPr>
                  </m:sSupPr>
                  <m:e>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H-</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N-1</m:t>
                            </m:r>
                          </m:sub>
                        </m:sSub>
                      </m:e>
                    </m:d>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b</m:t>
                    </m:r>
                  </m:e>
                  <m:sub>
                    <m:r>
                      <w:rPr>
                        <w:rFonts w:ascii="Cambria Math" w:eastAsiaTheme="minorEastAsia" w:hAnsi="Cambria Math"/>
                        <w:sz w:val="28"/>
                        <w:szCs w:val="28"/>
                        <w:lang w:val="en-US"/>
                      </w:rPr>
                      <m:t>T</m:t>
                    </m:r>
                  </m:sub>
                  <m:sup>
                    <m:r>
                      <w:rPr>
                        <w:rFonts w:ascii="Cambria Math" w:eastAsiaTheme="minorEastAsia" w:hAnsi="Cambria Math"/>
                        <w:sz w:val="28"/>
                        <w:szCs w:val="28"/>
                        <w:lang w:val="en-US"/>
                      </w:rPr>
                      <m:t>N</m:t>
                    </m:r>
                  </m:sup>
                </m:sSubSup>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H-</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N-1</m:t>
                        </m:r>
                      </m:sub>
                    </m:sSub>
                  </m:e>
                </m:d>
                <m:r>
                  <w:rPr>
                    <w:rFonts w:ascii="Cambria Math" w:eastAsiaTheme="minorEastAsia" w:hAnsi="Cambria Math"/>
                    <w:sz w:val="28"/>
                    <w:szCs w:val="28"/>
                    <w:lang w:val="en-US"/>
                  </w:rPr>
                  <m:t>+</m:t>
                </m:r>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T</m:t>
                    </m:r>
                  </m:sub>
                  <m:sup>
                    <m:r>
                      <w:rPr>
                        <w:rFonts w:ascii="Cambria Math" w:eastAsiaTheme="minorEastAsia" w:hAnsi="Cambria Math"/>
                        <w:sz w:val="28"/>
                        <w:szCs w:val="28"/>
                        <w:lang w:val="en-US"/>
                      </w:rPr>
                      <m:t>N</m:t>
                    </m:r>
                  </m:sup>
                </m:sSubSup>
                <m:r>
                  <w:rPr>
                    <w:rFonts w:ascii="Cambria Math" w:eastAsiaTheme="minorEastAsia" w:hAnsi="Cambria Math"/>
                    <w:sz w:val="28"/>
                    <w:szCs w:val="28"/>
                    <w:lang w:val="en-US"/>
                  </w:rPr>
                  <m:t>,</m:t>
                </m:r>
                <m:ctrlPr>
                  <w:rPr>
                    <w:rFonts w:ascii="Cambria Math" w:eastAsia="Cambria Math" w:hAnsi="Cambria Math" w:cs="Cambria Math"/>
                    <w:i/>
                    <w:sz w:val="28"/>
                    <w:szCs w:val="28"/>
                    <w:lang w:val="en-US"/>
                  </w:rPr>
                </m:ctrlPr>
              </m:e>
              <m:e>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ω</m:t>
                    </m:r>
                  </m:e>
                  <m:sub>
                    <m:r>
                      <w:rPr>
                        <w:rFonts w:ascii="Cambria Math" w:eastAsiaTheme="minorEastAsia" w:hAnsi="Cambria Math"/>
                        <w:sz w:val="28"/>
                        <w:szCs w:val="28"/>
                        <w:lang w:val="en-US"/>
                      </w:rPr>
                      <m:t>Ω</m:t>
                    </m:r>
                  </m:sub>
                </m:sSub>
                <m:r>
                  <w:rPr>
                    <w:rFonts w:ascii="Cambria Math" w:eastAsia="Cambria Math" w:hAnsi="Cambria Math" w:cs="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H</m:t>
                    </m:r>
                  </m:sub>
                </m:sSub>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a</m:t>
                    </m:r>
                  </m:e>
                  <m:sub>
                    <m:r>
                      <w:rPr>
                        <w:rFonts w:ascii="Cambria Math" w:eastAsiaTheme="minorEastAsia" w:hAnsi="Cambria Math"/>
                        <w:sz w:val="28"/>
                        <w:szCs w:val="28"/>
                        <w:lang w:val="en-US"/>
                      </w:rPr>
                      <m:t>Ω</m:t>
                    </m:r>
                  </m:sub>
                  <m:sup>
                    <m:r>
                      <w:rPr>
                        <w:rFonts w:ascii="Cambria Math" w:eastAsiaTheme="minorEastAsia" w:hAnsi="Cambria Math"/>
                        <w:sz w:val="28"/>
                        <w:szCs w:val="28"/>
                        <w:lang w:val="en-US"/>
                      </w:rPr>
                      <m:t>N</m:t>
                    </m:r>
                  </m:sup>
                </m:sSubSup>
                <m:sSup>
                  <m:sSupPr>
                    <m:ctrlPr>
                      <w:rPr>
                        <w:rFonts w:ascii="Cambria Math" w:eastAsiaTheme="minorEastAsia" w:hAnsi="Cambria Math"/>
                        <w:i/>
                        <w:iCs/>
                        <w:sz w:val="28"/>
                        <w:szCs w:val="28"/>
                        <w:lang w:val="en-US"/>
                      </w:rPr>
                    </m:ctrlPr>
                  </m:sSupPr>
                  <m:e>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H-</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N-1</m:t>
                            </m:r>
                          </m:sub>
                        </m:sSub>
                      </m:e>
                    </m:d>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b</m:t>
                    </m:r>
                  </m:e>
                  <m:sub>
                    <m:r>
                      <w:rPr>
                        <w:rFonts w:ascii="Cambria Math" w:eastAsiaTheme="minorEastAsia" w:hAnsi="Cambria Math"/>
                        <w:sz w:val="28"/>
                        <w:szCs w:val="28"/>
                        <w:lang w:val="en-US"/>
                      </w:rPr>
                      <m:t>Ω</m:t>
                    </m:r>
                  </m:sub>
                  <m:sup>
                    <m:r>
                      <w:rPr>
                        <w:rFonts w:ascii="Cambria Math" w:eastAsiaTheme="minorEastAsia" w:hAnsi="Cambria Math"/>
                        <w:sz w:val="28"/>
                        <w:szCs w:val="28"/>
                        <w:lang w:val="en-US"/>
                      </w:rPr>
                      <m:t>N</m:t>
                    </m:r>
                  </m:sup>
                </m:sSubSup>
                <m:d>
                  <m:dPr>
                    <m:ctrlPr>
                      <w:rPr>
                        <w:rFonts w:ascii="Cambria Math" w:eastAsiaTheme="minorEastAsia" w:hAnsi="Cambria Math"/>
                        <w:i/>
                        <w:iCs/>
                        <w:sz w:val="28"/>
                        <w:szCs w:val="28"/>
                        <w:lang w:val="en-US"/>
                      </w:rPr>
                    </m:ctrlPr>
                  </m:dPr>
                  <m:e>
                    <m:r>
                      <w:rPr>
                        <w:rFonts w:ascii="Cambria Math" w:eastAsiaTheme="minorEastAsia" w:hAnsi="Cambria Math"/>
                        <w:sz w:val="28"/>
                        <w:szCs w:val="28"/>
                        <w:lang w:val="en-US"/>
                      </w:rPr>
                      <m:t>H-</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N-1</m:t>
                        </m:r>
                      </m:sub>
                    </m:sSub>
                  </m:e>
                </m:d>
                <m:r>
                  <w:rPr>
                    <w:rFonts w:ascii="Cambria Math" w:eastAsiaTheme="minorEastAsia" w:hAnsi="Cambria Math"/>
                    <w:sz w:val="28"/>
                    <w:szCs w:val="28"/>
                    <w:lang w:val="en-US"/>
                  </w:rPr>
                  <m:t>+</m:t>
                </m:r>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Ω</m:t>
                    </m:r>
                  </m:sub>
                  <m:sup>
                    <m:r>
                      <w:rPr>
                        <w:rFonts w:ascii="Cambria Math" w:eastAsiaTheme="minorEastAsia" w:hAnsi="Cambria Math"/>
                        <w:sz w:val="28"/>
                        <w:szCs w:val="28"/>
                        <w:lang w:val="en-US"/>
                      </w:rPr>
                      <m:t>N</m:t>
                    </m:r>
                  </m:sup>
                </m:sSubSup>
                <m:r>
                  <w:rPr>
                    <w:rFonts w:ascii="Cambria Math" w:eastAsiaTheme="minorEastAsia" w:hAnsi="Cambria Math"/>
                    <w:sz w:val="28"/>
                    <w:szCs w:val="28"/>
                    <w:lang w:val="en-US"/>
                  </w:rPr>
                  <m:t>.</m:t>
                </m:r>
              </m:e>
            </m:eqArr>
          </m:e>
        </m:d>
      </m:oMath>
      <w:r w:rsidR="00F651AC">
        <w:rPr>
          <w:rFonts w:eastAsiaTheme="minorEastAsia"/>
          <w:sz w:val="28"/>
          <w:szCs w:val="28"/>
          <w:lang w:val="en-US"/>
        </w:rPr>
        <w:tab/>
      </w:r>
      <w:r w:rsidR="0093002A">
        <w:rPr>
          <w:rFonts w:eastAsiaTheme="minorEastAsia"/>
          <w:sz w:val="28"/>
          <w:szCs w:val="28"/>
          <w:lang w:val="en-US"/>
        </w:rPr>
        <w:tab/>
        <w:t>(28)</w:t>
      </w:r>
    </w:p>
    <w:p w14:paraId="55BA7A6C" w14:textId="103C4A13" w:rsidR="004C6BBD" w:rsidRPr="004C6BBD" w:rsidRDefault="004C6BBD" w:rsidP="00AC265A">
      <w:pPr>
        <w:pStyle w:val="Default"/>
        <w:spacing w:after="38"/>
        <w:rPr>
          <w:rFonts w:eastAsiaTheme="minorEastAsia"/>
          <w:sz w:val="28"/>
          <w:szCs w:val="28"/>
          <w:lang w:val="en-US"/>
        </w:rPr>
      </w:pPr>
    </w:p>
    <w:p w14:paraId="3DA3278C" w14:textId="77777777" w:rsidR="00425B90" w:rsidRPr="005178BF" w:rsidRDefault="00F651AC" w:rsidP="00AC265A">
      <w:pPr>
        <w:pStyle w:val="Default"/>
        <w:spacing w:after="38"/>
        <w:jc w:val="both"/>
        <w:rPr>
          <w:rFonts w:eastAsiaTheme="minorEastAsia"/>
          <w:sz w:val="28"/>
          <w:szCs w:val="28"/>
          <w:lang w:val="en-US"/>
        </w:rPr>
      </w:pPr>
      <w:r>
        <w:rPr>
          <w:rFonts w:eastAsiaTheme="minorEastAsia"/>
          <w:sz w:val="28"/>
          <w:szCs w:val="28"/>
          <w:lang w:val="en-US"/>
        </w:rPr>
        <w:tab/>
        <w:t xml:space="preserve">Such that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T</m:t>
            </m:r>
          </m:sub>
        </m:sSub>
      </m:oMath>
      <w:r>
        <w:rPr>
          <w:rFonts w:eastAsiaTheme="minorEastAsia"/>
          <w:sz w:val="28"/>
          <w:szCs w:val="28"/>
          <w:lang w:val="en-US"/>
        </w:rPr>
        <w:t xml:space="preserve"> and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Ω</m:t>
            </m:r>
          </m:sub>
        </m:sSub>
      </m:oMath>
      <w:r>
        <w:rPr>
          <w:rFonts w:eastAsiaTheme="minorEastAsia"/>
          <w:sz w:val="28"/>
          <w:szCs w:val="28"/>
          <w:lang w:val="en-US"/>
        </w:rPr>
        <w:t xml:space="preserve"> are the piecewise constant functions, while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ϕ</m:t>
            </m:r>
          </m:e>
          <m:sub>
            <m:r>
              <w:rPr>
                <w:rFonts w:ascii="Cambria Math" w:eastAsiaTheme="minorEastAsia" w:hAnsi="Cambria Math"/>
                <w:sz w:val="28"/>
                <w:szCs w:val="28"/>
                <w:lang w:val="en-US"/>
              </w:rPr>
              <m:t>T</m:t>
            </m:r>
          </m:sub>
        </m:sSub>
      </m:oMath>
      <w:r>
        <w:rPr>
          <w:rFonts w:eastAsiaTheme="minorEastAsia"/>
          <w:sz w:val="28"/>
          <w:szCs w:val="28"/>
          <w:lang w:val="en-US"/>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ϕ</m:t>
            </m:r>
          </m:e>
          <m:sub>
            <m:r>
              <w:rPr>
                <w:rFonts w:ascii="Cambria Math" w:eastAsiaTheme="minorEastAsia" w:hAnsi="Cambria Math"/>
                <w:sz w:val="28"/>
                <w:szCs w:val="28"/>
                <w:lang w:val="en-US"/>
              </w:rPr>
              <m:t>Ω</m:t>
            </m:r>
          </m:sub>
        </m:sSub>
      </m:oMath>
      <w:r>
        <w:rPr>
          <w:rFonts w:eastAsiaTheme="minorEastAsia"/>
          <w:sz w:val="28"/>
          <w:szCs w:val="28"/>
          <w:lang w:val="en-US"/>
        </w:rPr>
        <w:t xml:space="preserve">, </w:t>
      </w:r>
      <m:oMath>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τ</m:t>
            </m:r>
          </m:e>
          <m:sub>
            <m:r>
              <w:rPr>
                <w:rFonts w:ascii="Cambria Math" w:eastAsia="Cambria Math" w:hAnsi="Cambria Math" w:cs="Cambria Math"/>
                <w:sz w:val="28"/>
                <w:szCs w:val="28"/>
                <w:lang w:val="en-US"/>
              </w:rPr>
              <m:t>H</m:t>
            </m:r>
          </m:sub>
        </m:sSub>
      </m:oMath>
      <w:r>
        <w:rPr>
          <w:rFonts w:eastAsiaTheme="minorEastAsia"/>
          <w:sz w:val="28"/>
          <w:szCs w:val="28"/>
          <w:lang w:val="en-US"/>
        </w:rPr>
        <w:t xml:space="preserve">, </w:t>
      </w:r>
      <m:oMath>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ω</m:t>
            </m:r>
          </m:e>
          <m:sub>
            <m:r>
              <w:rPr>
                <w:rFonts w:ascii="Cambria Math" w:eastAsiaTheme="minorEastAsia" w:hAnsi="Cambria Math"/>
                <w:sz w:val="28"/>
                <w:szCs w:val="28"/>
                <w:lang w:val="en-US"/>
              </w:rPr>
              <m:t>Ω</m:t>
            </m:r>
          </m:sub>
        </m:sSub>
      </m:oMath>
      <w:r>
        <w:rPr>
          <w:rFonts w:eastAsiaTheme="minorEastAsia"/>
          <w:sz w:val="28"/>
          <w:szCs w:val="28"/>
          <w:lang w:val="en-US"/>
        </w:rPr>
        <w:t xml:space="preserve"> are constants. These assum</w:t>
      </w:r>
      <w:r w:rsidRPr="005178BF">
        <w:rPr>
          <w:rFonts w:eastAsiaTheme="minorEastAsia"/>
          <w:sz w:val="28"/>
          <w:szCs w:val="28"/>
          <w:lang w:val="en-US"/>
        </w:rPr>
        <w:t xml:space="preserve">ptions allow us further to transform introduced functions </w:t>
      </w:r>
      <m:oMath>
        <m:r>
          <w:rPr>
            <w:rFonts w:ascii="Cambria Math" w:eastAsiaTheme="minorEastAsia" w:hAnsi="Cambria Math"/>
            <w:sz w:val="28"/>
            <w:szCs w:val="28"/>
            <w:lang w:val="en-US"/>
          </w:rPr>
          <m:t>τ</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z,p</m:t>
            </m:r>
          </m:e>
        </m:d>
      </m:oMath>
      <w:r w:rsidRPr="005178BF">
        <w:rPr>
          <w:rFonts w:eastAsiaTheme="minorEastAsia"/>
          <w:sz w:val="28"/>
          <w:szCs w:val="28"/>
          <w:lang w:val="en-US"/>
        </w:rPr>
        <w:t xml:space="preserve"> and </w:t>
      </w:r>
      <m:oMath>
        <m:r>
          <w:rPr>
            <w:rFonts w:ascii="Cambria Math" w:eastAsiaTheme="minorEastAsia" w:hAnsi="Cambria Math"/>
            <w:sz w:val="28"/>
            <w:szCs w:val="28"/>
            <w:lang w:val="en-US"/>
          </w:rPr>
          <m:t>ω</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z,p</m:t>
            </m:r>
          </m:e>
        </m:d>
      </m:oMath>
      <w:r w:rsidRPr="005178BF">
        <w:rPr>
          <w:rFonts w:eastAsiaTheme="minorEastAsia"/>
          <w:sz w:val="28"/>
          <w:szCs w:val="28"/>
          <w:lang w:val="en-US"/>
        </w:rPr>
        <w:t xml:space="preserve"> to the frequency domain, finding their images of the Laplace transform</w:t>
      </w:r>
      <w:r w:rsidR="00425B90" w:rsidRPr="005178BF">
        <w:rPr>
          <w:rFonts w:eastAsiaTheme="minorEastAsia"/>
          <w:sz w:val="28"/>
          <w:szCs w:val="28"/>
          <w:lang w:val="en-US"/>
        </w:rPr>
        <w:t>:</w:t>
      </w:r>
    </w:p>
    <w:p w14:paraId="6F77B48E" w14:textId="77777777" w:rsidR="00425B90" w:rsidRPr="005178BF" w:rsidRDefault="00425B90" w:rsidP="00AC265A">
      <w:pPr>
        <w:pStyle w:val="Default"/>
        <w:spacing w:after="38"/>
        <w:jc w:val="both"/>
        <w:rPr>
          <w:rFonts w:eastAsiaTheme="minorEastAsia"/>
          <w:sz w:val="28"/>
          <w:szCs w:val="28"/>
          <w:lang w:val="en-US"/>
        </w:rPr>
      </w:pPr>
    </w:p>
    <w:p w14:paraId="639E39D4" w14:textId="15E53C8B" w:rsidR="004C6BBD" w:rsidRPr="005178BF" w:rsidRDefault="00000000" w:rsidP="00AC265A">
      <w:pPr>
        <w:pStyle w:val="Default"/>
        <w:spacing w:after="38"/>
        <w:ind w:left="708" w:firstLine="708"/>
        <w:jc w:val="center"/>
        <w:rPr>
          <w:rFonts w:eastAsiaTheme="minorEastAsia"/>
          <w:bCs/>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hAnsi="Cambria Math"/>
                    <w:sz w:val="28"/>
                    <w:szCs w:val="28"/>
                    <w:lang w:val="en-US"/>
                  </w:rPr>
                </m:ctrlPr>
              </m:eqArrPr>
              <m:e>
                <m:r>
                  <m:rPr>
                    <m:scr m:val="script"/>
                    <m:sty m:val="p"/>
                  </m:rPr>
                  <w:rPr>
                    <w:rFonts w:ascii="Cambria Math" w:hAnsi="Cambria Math"/>
                    <w:sz w:val="28"/>
                    <w:szCs w:val="28"/>
                    <w:lang w:val="en-US"/>
                  </w:rPr>
                  <m:t>L</m:t>
                </m:r>
                <m:d>
                  <m:dPr>
                    <m:begChr m:val="["/>
                    <m:endChr m:val="]"/>
                    <m:ctrlPr>
                      <w:rPr>
                        <w:rFonts w:ascii="Cambria Math" w:hAnsi="Cambria Math"/>
                        <w:bCs/>
                        <w:sz w:val="28"/>
                        <w:szCs w:val="28"/>
                        <w:lang w:val="en-US"/>
                      </w:rPr>
                    </m:ctrlPr>
                  </m:dPr>
                  <m:e>
                    <m:r>
                      <w:rPr>
                        <w:rFonts w:ascii="Cambria Math" w:hAnsi="Cambria Math"/>
                        <w:sz w:val="28"/>
                        <w:szCs w:val="28"/>
                        <w:lang w:val="en-US"/>
                      </w:rPr>
                      <m:t>τ</m:t>
                    </m:r>
                    <m:d>
                      <m:dPr>
                        <m:ctrlPr>
                          <w:rPr>
                            <w:rFonts w:ascii="Cambria Math" w:hAnsi="Cambria Math"/>
                            <w:bCs/>
                            <w:i/>
                            <w:sz w:val="28"/>
                            <w:szCs w:val="28"/>
                            <w:lang w:val="en-US"/>
                          </w:rPr>
                        </m:ctrlPr>
                      </m:dPr>
                      <m:e>
                        <m:r>
                          <w:rPr>
                            <w:rFonts w:ascii="Cambria Math" w:hAnsi="Cambria Math"/>
                            <w:sz w:val="28"/>
                            <w:szCs w:val="28"/>
                            <w:lang w:val="en-US"/>
                          </w:rPr>
                          <m:t>z,t</m:t>
                        </m:r>
                      </m:e>
                    </m:d>
                  </m:e>
                </m:d>
                <m:r>
                  <w:rPr>
                    <w:rFonts w:ascii="Cambria Math" w:hAnsi="Cambria Math"/>
                    <w:sz w:val="28"/>
                    <w:szCs w:val="28"/>
                    <w:lang w:val="en-US"/>
                  </w:rPr>
                  <m:t>=</m:t>
                </m:r>
                <m:nary>
                  <m:naryPr>
                    <m:limLoc m:val="undOvr"/>
                    <m:ctrlPr>
                      <w:rPr>
                        <w:rFonts w:ascii="Cambria Math" w:hAnsi="Cambria Math"/>
                        <w:bCs/>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m:t>
                    </m:r>
                  </m:sup>
                  <m:e>
                    <m:sSup>
                      <m:sSupPr>
                        <m:ctrlPr>
                          <w:rPr>
                            <w:rFonts w:ascii="Cambria Math" w:hAnsi="Cambria Math"/>
                            <w:bCs/>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-pt</m:t>
                        </m:r>
                      </m:sup>
                    </m:sSup>
                    <m:r>
                      <w:rPr>
                        <w:rFonts w:ascii="Cambria Math" w:hAnsi="Cambria Math"/>
                        <w:sz w:val="28"/>
                        <w:szCs w:val="28"/>
                        <w:lang w:val="en-US"/>
                      </w:rPr>
                      <m:t>τ</m:t>
                    </m:r>
                    <m:d>
                      <m:dPr>
                        <m:ctrlPr>
                          <w:rPr>
                            <w:rFonts w:ascii="Cambria Math" w:hAnsi="Cambria Math"/>
                            <w:bCs/>
                            <w:i/>
                            <w:sz w:val="28"/>
                            <w:szCs w:val="28"/>
                            <w:lang w:val="en-US"/>
                          </w:rPr>
                        </m:ctrlPr>
                      </m:dPr>
                      <m:e>
                        <m:r>
                          <w:rPr>
                            <w:rFonts w:ascii="Cambria Math" w:hAnsi="Cambria Math"/>
                            <w:sz w:val="28"/>
                            <w:szCs w:val="28"/>
                            <w:lang w:val="en-US"/>
                          </w:rPr>
                          <m:t>z,t</m:t>
                        </m:r>
                      </m:e>
                    </m:d>
                    <m:r>
                      <w:rPr>
                        <w:rFonts w:ascii="Cambria Math" w:hAnsi="Cambria Math"/>
                        <w:sz w:val="28"/>
                        <w:szCs w:val="28"/>
                        <w:lang w:val="en-US"/>
                      </w:rPr>
                      <m:t>dt=</m:t>
                    </m:r>
                    <m:acc>
                      <m:accPr>
                        <m:chr m:val="̃"/>
                        <m:ctrlPr>
                          <w:rPr>
                            <w:rFonts w:ascii="Cambria Math" w:hAnsi="Cambria Math"/>
                            <w:i/>
                            <w:sz w:val="28"/>
                            <w:szCs w:val="28"/>
                            <w:lang w:val="en-US"/>
                          </w:rPr>
                        </m:ctrlPr>
                      </m:accPr>
                      <m:e>
                        <m:r>
                          <w:rPr>
                            <w:rFonts w:ascii="Cambria Math" w:hAnsi="Cambria Math"/>
                            <w:sz w:val="28"/>
                            <w:szCs w:val="28"/>
                            <w:lang w:val="en-US"/>
                          </w:rPr>
                          <m:t>τ</m:t>
                        </m:r>
                      </m:e>
                    </m:acc>
                    <m:d>
                      <m:dPr>
                        <m:ctrlPr>
                          <w:rPr>
                            <w:rFonts w:ascii="Cambria Math" w:hAnsi="Cambria Math"/>
                            <w:bCs/>
                            <w:i/>
                            <w:sz w:val="28"/>
                            <w:szCs w:val="28"/>
                            <w:lang w:val="en-US"/>
                          </w:rPr>
                        </m:ctrlPr>
                      </m:dPr>
                      <m:e>
                        <m:r>
                          <w:rPr>
                            <w:rFonts w:ascii="Cambria Math" w:hAnsi="Cambria Math"/>
                            <w:sz w:val="28"/>
                            <w:szCs w:val="28"/>
                            <w:lang w:val="en-US"/>
                          </w:rPr>
                          <m:t>z,p</m:t>
                        </m:r>
                      </m:e>
                    </m:d>
                  </m:e>
                </m:nary>
                <m:r>
                  <w:rPr>
                    <w:rFonts w:ascii="Cambria Math" w:hAnsi="Cambria Math"/>
                    <w:sz w:val="28"/>
                    <w:szCs w:val="28"/>
                    <w:lang w:val="en-US"/>
                  </w:rPr>
                  <m:t>,</m:t>
                </m:r>
                <m:ctrlPr>
                  <w:rPr>
                    <w:rFonts w:ascii="Cambria Math" w:hAnsi="Cambria Math"/>
                    <w:bCs/>
                    <w:i/>
                    <w:sz w:val="28"/>
                    <w:szCs w:val="28"/>
                    <w:lang w:val="en-US"/>
                  </w:rPr>
                </m:ctrlPr>
              </m:e>
              <m:e>
                <m:r>
                  <m:rPr>
                    <m:scr m:val="script"/>
                    <m:sty m:val="p"/>
                  </m:rPr>
                  <w:rPr>
                    <w:rFonts w:ascii="Cambria Math" w:hAnsi="Cambria Math"/>
                    <w:sz w:val="28"/>
                    <w:szCs w:val="28"/>
                    <w:lang w:val="en-US"/>
                  </w:rPr>
                  <m:t>L</m:t>
                </m:r>
                <m:d>
                  <m:dPr>
                    <m:begChr m:val="["/>
                    <m:endChr m:val="]"/>
                    <m:ctrlPr>
                      <w:rPr>
                        <w:rFonts w:ascii="Cambria Math" w:hAnsi="Cambria Math"/>
                        <w:bCs/>
                        <w:sz w:val="28"/>
                        <w:szCs w:val="28"/>
                        <w:lang w:val="en-US"/>
                      </w:rPr>
                    </m:ctrlPr>
                  </m:dPr>
                  <m:e>
                    <m:r>
                      <w:rPr>
                        <w:rFonts w:ascii="Cambria Math" w:hAnsi="Cambria Math"/>
                        <w:sz w:val="28"/>
                        <w:szCs w:val="28"/>
                        <w:lang w:val="en-US"/>
                      </w:rPr>
                      <m:t>ω</m:t>
                    </m:r>
                    <m:d>
                      <m:dPr>
                        <m:ctrlPr>
                          <w:rPr>
                            <w:rFonts w:ascii="Cambria Math" w:hAnsi="Cambria Math"/>
                            <w:bCs/>
                            <w:i/>
                            <w:sz w:val="28"/>
                            <w:szCs w:val="28"/>
                            <w:lang w:val="en-US"/>
                          </w:rPr>
                        </m:ctrlPr>
                      </m:dPr>
                      <m:e>
                        <m:r>
                          <w:rPr>
                            <w:rFonts w:ascii="Cambria Math" w:hAnsi="Cambria Math"/>
                            <w:sz w:val="28"/>
                            <w:szCs w:val="28"/>
                            <w:lang w:val="en-US"/>
                          </w:rPr>
                          <m:t>z,t</m:t>
                        </m:r>
                      </m:e>
                    </m:d>
                  </m:e>
                </m:d>
                <m:r>
                  <w:rPr>
                    <w:rFonts w:ascii="Cambria Math" w:hAnsi="Cambria Math"/>
                    <w:sz w:val="28"/>
                    <w:szCs w:val="28"/>
                    <w:lang w:val="en-US"/>
                  </w:rPr>
                  <m:t>=</m:t>
                </m:r>
                <m:nary>
                  <m:naryPr>
                    <m:limLoc m:val="undOvr"/>
                    <m:ctrlPr>
                      <w:rPr>
                        <w:rFonts w:ascii="Cambria Math" w:hAnsi="Cambria Math"/>
                        <w:bCs/>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m:t>
                    </m:r>
                  </m:sup>
                  <m:e>
                    <m:sSup>
                      <m:sSupPr>
                        <m:ctrlPr>
                          <w:rPr>
                            <w:rFonts w:ascii="Cambria Math" w:hAnsi="Cambria Math"/>
                            <w:bCs/>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-pt</m:t>
                        </m:r>
                      </m:sup>
                    </m:sSup>
                    <m:r>
                      <w:rPr>
                        <w:rFonts w:ascii="Cambria Math" w:hAnsi="Cambria Math"/>
                        <w:sz w:val="28"/>
                        <w:szCs w:val="28"/>
                        <w:lang w:val="en-US"/>
                      </w:rPr>
                      <m:t>ω</m:t>
                    </m:r>
                    <m:d>
                      <m:dPr>
                        <m:ctrlPr>
                          <w:rPr>
                            <w:rFonts w:ascii="Cambria Math" w:hAnsi="Cambria Math"/>
                            <w:bCs/>
                            <w:i/>
                            <w:sz w:val="28"/>
                            <w:szCs w:val="28"/>
                            <w:lang w:val="en-US"/>
                          </w:rPr>
                        </m:ctrlPr>
                      </m:dPr>
                      <m:e>
                        <m:r>
                          <w:rPr>
                            <w:rFonts w:ascii="Cambria Math" w:hAnsi="Cambria Math"/>
                            <w:sz w:val="28"/>
                            <w:szCs w:val="28"/>
                            <w:lang w:val="en-US"/>
                          </w:rPr>
                          <m:t>z,t</m:t>
                        </m:r>
                      </m:e>
                    </m:d>
                    <m:r>
                      <w:rPr>
                        <w:rFonts w:ascii="Cambria Math" w:hAnsi="Cambria Math"/>
                        <w:sz w:val="28"/>
                        <w:szCs w:val="28"/>
                        <w:lang w:val="en-US"/>
                      </w:rPr>
                      <m:t>dt=</m:t>
                    </m:r>
                    <m:acc>
                      <m:accPr>
                        <m:chr m:val="̃"/>
                        <m:ctrlPr>
                          <w:rPr>
                            <w:rFonts w:ascii="Cambria Math" w:hAnsi="Cambria Math"/>
                            <w:i/>
                            <w:sz w:val="28"/>
                            <w:szCs w:val="28"/>
                            <w:lang w:val="en-US"/>
                          </w:rPr>
                        </m:ctrlPr>
                      </m:accPr>
                      <m:e>
                        <m:r>
                          <w:rPr>
                            <w:rFonts w:ascii="Cambria Math" w:hAnsi="Cambria Math"/>
                            <w:sz w:val="28"/>
                            <w:szCs w:val="28"/>
                            <w:lang w:val="en-US"/>
                          </w:rPr>
                          <m:t>ω</m:t>
                        </m:r>
                      </m:e>
                    </m:acc>
                    <m:d>
                      <m:dPr>
                        <m:ctrlPr>
                          <w:rPr>
                            <w:rFonts w:ascii="Cambria Math" w:hAnsi="Cambria Math"/>
                            <w:bCs/>
                            <w:i/>
                            <w:sz w:val="28"/>
                            <w:szCs w:val="28"/>
                            <w:lang w:val="en-US"/>
                          </w:rPr>
                        </m:ctrlPr>
                      </m:dPr>
                      <m:e>
                        <m:r>
                          <w:rPr>
                            <w:rFonts w:ascii="Cambria Math" w:hAnsi="Cambria Math"/>
                            <w:sz w:val="28"/>
                            <w:szCs w:val="28"/>
                            <w:lang w:val="en-US"/>
                          </w:rPr>
                          <m:t>z,p</m:t>
                        </m:r>
                      </m:e>
                    </m:d>
                  </m:e>
                </m:nary>
                <m:r>
                  <w:rPr>
                    <w:rFonts w:ascii="Cambria Math" w:hAnsi="Cambria Math"/>
                    <w:sz w:val="28"/>
                    <w:szCs w:val="28"/>
                    <w:lang w:val="en-US"/>
                  </w:rPr>
                  <m:t>.</m:t>
                </m:r>
                <m:ctrlPr>
                  <w:rPr>
                    <w:rFonts w:ascii="Cambria Math" w:hAnsi="Cambria Math"/>
                    <w:bCs/>
                    <w:i/>
                    <w:sz w:val="28"/>
                    <w:szCs w:val="28"/>
                    <w:lang w:val="en-US"/>
                  </w:rPr>
                </m:ctrlPr>
              </m:e>
            </m:eqArr>
          </m:e>
        </m:d>
      </m:oMath>
      <w:r w:rsidR="00425B90" w:rsidRPr="005178BF">
        <w:rPr>
          <w:rFonts w:eastAsiaTheme="minorEastAsia"/>
          <w:bCs/>
          <w:sz w:val="28"/>
          <w:szCs w:val="28"/>
          <w:lang w:val="en-US"/>
        </w:rPr>
        <w:tab/>
      </w:r>
      <w:r w:rsidR="00425B90" w:rsidRPr="005178BF">
        <w:rPr>
          <w:rFonts w:eastAsiaTheme="minorEastAsia"/>
          <w:bCs/>
          <w:sz w:val="28"/>
          <w:szCs w:val="28"/>
          <w:lang w:val="en-US"/>
        </w:rPr>
        <w:tab/>
      </w:r>
      <w:r w:rsidR="00425B90" w:rsidRPr="005178BF">
        <w:rPr>
          <w:rFonts w:eastAsiaTheme="minorEastAsia"/>
          <w:bCs/>
          <w:sz w:val="28"/>
          <w:szCs w:val="28"/>
          <w:lang w:val="en-US"/>
        </w:rPr>
        <w:tab/>
        <w:t>(29)</w:t>
      </w:r>
    </w:p>
    <w:p w14:paraId="10E05289" w14:textId="08CB150F" w:rsidR="00425B90" w:rsidRPr="005178BF" w:rsidRDefault="00425B90" w:rsidP="00AC265A">
      <w:pPr>
        <w:pStyle w:val="Default"/>
        <w:spacing w:after="38"/>
        <w:rPr>
          <w:rFonts w:eastAsiaTheme="minorEastAsia"/>
          <w:bCs/>
          <w:sz w:val="28"/>
          <w:szCs w:val="28"/>
          <w:lang w:val="en-US"/>
        </w:rPr>
      </w:pPr>
    </w:p>
    <w:p w14:paraId="71F39845" w14:textId="117B9A8E" w:rsidR="00425B90" w:rsidRPr="005178BF" w:rsidRDefault="00425B90" w:rsidP="00AC265A">
      <w:pPr>
        <w:pStyle w:val="Default"/>
        <w:spacing w:after="38"/>
        <w:jc w:val="both"/>
        <w:rPr>
          <w:rFonts w:eastAsiaTheme="minorEastAsia"/>
          <w:bCs/>
          <w:sz w:val="28"/>
          <w:szCs w:val="28"/>
          <w:lang w:val="en-US"/>
        </w:rPr>
      </w:pPr>
      <w:r w:rsidRPr="005178BF">
        <w:rPr>
          <w:rFonts w:eastAsiaTheme="minorEastAsia"/>
          <w:bCs/>
          <w:sz w:val="28"/>
          <w:szCs w:val="28"/>
          <w:lang w:val="en-US"/>
        </w:rPr>
        <w:tab/>
        <w:t xml:space="preserve">Where the complex number </w:t>
      </w:r>
      <m:oMath>
        <m:r>
          <w:rPr>
            <w:rFonts w:ascii="Cambria Math" w:eastAsiaTheme="minorEastAsia" w:hAnsi="Cambria Math"/>
            <w:sz w:val="28"/>
            <w:szCs w:val="28"/>
            <w:lang w:val="en-US"/>
          </w:rPr>
          <m:t>p=ϵ+iε</m:t>
        </m:r>
      </m:oMath>
      <w:r w:rsidRPr="005178BF">
        <w:rPr>
          <w:rFonts w:eastAsiaTheme="minorEastAsia"/>
          <w:bCs/>
          <w:sz w:val="28"/>
          <w:szCs w:val="28"/>
          <w:lang w:val="en-US"/>
        </w:rPr>
        <w:t xml:space="preserve"> is the Laplace transform parameter with </w:t>
      </w:r>
      <m:oMath>
        <m:r>
          <w:rPr>
            <w:rFonts w:ascii="Cambria Math" w:eastAsiaTheme="minorEastAsia" w:hAnsi="Cambria Math"/>
            <w:sz w:val="28"/>
            <w:szCs w:val="28"/>
            <w:lang w:val="en-US"/>
          </w:rPr>
          <m:t>ϵ</m:t>
        </m:r>
      </m:oMath>
      <w:r w:rsidRPr="005178BF">
        <w:rPr>
          <w:rFonts w:eastAsiaTheme="minorEastAsia"/>
          <w:bCs/>
          <w:sz w:val="28"/>
          <w:szCs w:val="28"/>
          <w:lang w:val="en-US"/>
        </w:rPr>
        <w:t xml:space="preserve"> – attenuation parameter and </w:t>
      </w:r>
      <m:oMath>
        <m:r>
          <w:rPr>
            <w:rFonts w:ascii="Cambria Math" w:eastAsiaTheme="minorEastAsia" w:hAnsi="Cambria Math"/>
            <w:sz w:val="28"/>
            <w:szCs w:val="28"/>
            <w:lang w:val="en-US"/>
          </w:rPr>
          <m:t>ε</m:t>
        </m:r>
      </m:oMath>
      <w:r w:rsidRPr="005178BF">
        <w:rPr>
          <w:rFonts w:eastAsiaTheme="minorEastAsia"/>
          <w:bCs/>
          <w:sz w:val="28"/>
          <w:szCs w:val="28"/>
          <w:lang w:val="en-US"/>
        </w:rPr>
        <w:t xml:space="preserve"> – circular time frequency. Introducing the following matrix notations:</w:t>
      </w:r>
    </w:p>
    <w:p w14:paraId="4DE4EF75" w14:textId="62C34C58" w:rsidR="00425B90" w:rsidRPr="005178BF" w:rsidRDefault="00425B90" w:rsidP="00AC265A">
      <w:pPr>
        <w:pStyle w:val="Default"/>
        <w:spacing w:after="38"/>
        <w:jc w:val="both"/>
        <w:rPr>
          <w:rFonts w:eastAsiaTheme="minorEastAsia"/>
          <w:bCs/>
          <w:sz w:val="28"/>
          <w:szCs w:val="28"/>
          <w:lang w:val="en-US"/>
        </w:rPr>
      </w:pPr>
    </w:p>
    <w:p w14:paraId="509738E5" w14:textId="410BF7B5" w:rsidR="004C6BBD" w:rsidRPr="005178BF" w:rsidRDefault="00000000" w:rsidP="00AC265A">
      <w:pPr>
        <w:pStyle w:val="Default"/>
        <w:spacing w:after="38"/>
        <w:jc w:val="center"/>
        <w:rPr>
          <w:rFonts w:eastAsiaTheme="minorEastAsia"/>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U=</m:t>
                </m:r>
                <m:d>
                  <m:dPr>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acc>
                          <m:accPr>
                            <m:chr m:val="̃"/>
                            <m:ctrlPr>
                              <w:rPr>
                                <w:rFonts w:ascii="Cambria Math" w:hAnsi="Cambria Math"/>
                                <w:i/>
                                <w:sz w:val="28"/>
                                <w:szCs w:val="28"/>
                                <w:lang w:val="en-US"/>
                              </w:rPr>
                            </m:ctrlPr>
                          </m:accPr>
                          <m:e>
                            <m:r>
                              <w:rPr>
                                <w:rFonts w:ascii="Cambria Math" w:hAnsi="Cambria Math"/>
                                <w:sz w:val="28"/>
                                <w:szCs w:val="28"/>
                                <w:lang w:val="en-US"/>
                              </w:rPr>
                              <m:t>τ</m:t>
                            </m:r>
                          </m:e>
                        </m:acc>
                      </m:e>
                      <m:e>
                        <m:acc>
                          <m:accPr>
                            <m:chr m:val="̃"/>
                            <m:ctrlPr>
                              <w:rPr>
                                <w:rFonts w:ascii="Cambria Math" w:hAnsi="Cambria Math"/>
                                <w:i/>
                                <w:sz w:val="28"/>
                                <w:szCs w:val="28"/>
                                <w:lang w:val="en-US"/>
                              </w:rPr>
                            </m:ctrlPr>
                          </m:accPr>
                          <m:e>
                            <m:r>
                              <w:rPr>
                                <w:rFonts w:ascii="Cambria Math" w:hAnsi="Cambria Math"/>
                                <w:sz w:val="28"/>
                                <w:szCs w:val="28"/>
                                <w:lang w:val="en-US"/>
                              </w:rPr>
                              <m:t>ω</m:t>
                            </m:r>
                          </m:e>
                        </m:acc>
                      </m:e>
                    </m:eqArr>
                  </m:e>
                </m:d>
                <m:r>
                  <w:rPr>
                    <w:rFonts w:ascii="Cambria Math" w:eastAsiaTheme="minorEastAsia" w:hAnsi="Cambria Math"/>
                    <w:sz w:val="28"/>
                    <w:szCs w:val="28"/>
                    <w:lang w:val="en-US"/>
                  </w:rPr>
                  <m:t>, A=</m:t>
                </m:r>
                <m:d>
                  <m:dPr>
                    <m:ctrlPr>
                      <w:rPr>
                        <w:rFonts w:ascii="Cambria Math" w:eastAsiaTheme="minorEastAsia" w:hAnsi="Cambria Math"/>
                        <w:i/>
                        <w:sz w:val="28"/>
                        <w:szCs w:val="28"/>
                        <w:lang w:val="en-US"/>
                      </w:rPr>
                    </m:ctrlPr>
                  </m:dPr>
                  <m:e>
                    <m:m>
                      <m:mPr>
                        <m:mcs>
                          <m:mc>
                            <m:mcPr>
                              <m:count m:val="2"/>
                              <m:mcJc m:val="center"/>
                            </m:mcPr>
                          </m:mc>
                        </m:mcs>
                        <m:ctrlPr>
                          <w:rPr>
                            <w:rFonts w:ascii="Cambria Math" w:eastAsiaTheme="minorEastAsia" w:hAnsi="Cambria Math"/>
                            <w:i/>
                            <w:sz w:val="28"/>
                            <w:szCs w:val="28"/>
                            <w:lang w:val="en-US"/>
                          </w:rPr>
                        </m:ctrlPr>
                      </m:mPr>
                      <m:mr>
                        <m:e>
                          <m:r>
                            <w:rPr>
                              <w:rFonts w:ascii="Cambria Math" w:eastAsiaTheme="minorEastAsia" w:hAnsi="Cambria Math"/>
                              <w:sz w:val="28"/>
                              <w:szCs w:val="28"/>
                              <w:lang w:val="en-US"/>
                            </w:rPr>
                            <m:t>λ</m:t>
                          </m:r>
                        </m:e>
                        <m:e>
                          <m:r>
                            <w:rPr>
                              <w:rFonts w:ascii="Cambria Math" w:eastAsiaTheme="minorEastAsia" w:hAnsi="Cambria Math"/>
                              <w:sz w:val="28"/>
                              <w:szCs w:val="28"/>
                              <w:lang w:val="en-US"/>
                            </w:rPr>
                            <m:t>0</m:t>
                          </m:r>
                        </m:e>
                      </m:mr>
                      <m:mr>
                        <m:e>
                          <m:r>
                            <w:rPr>
                              <w:rFonts w:ascii="Cambria Math" w:eastAsiaTheme="minorEastAsia" w:hAnsi="Cambria Math"/>
                              <w:sz w:val="28"/>
                              <w:szCs w:val="28"/>
                              <w:lang w:val="en-US"/>
                            </w:rPr>
                            <m:t>μ</m:t>
                          </m:r>
                        </m:e>
                        <m:e>
                          <m:r>
                            <w:rPr>
                              <w:rFonts w:ascii="Cambria Math" w:eastAsiaTheme="minorEastAsia" w:hAnsi="Cambria Math"/>
                              <w:sz w:val="28"/>
                              <w:szCs w:val="28"/>
                              <w:lang w:val="en-US"/>
                            </w:rPr>
                            <m:t>η</m:t>
                          </m:r>
                        </m:e>
                      </m:mr>
                    </m:m>
                  </m:e>
                </m:d>
                <m:r>
                  <w:rPr>
                    <w:rFonts w:ascii="Cambria Math" w:eastAsiaTheme="minorEastAsia" w:hAnsi="Cambria Math"/>
                    <w:sz w:val="28"/>
                    <w:szCs w:val="28"/>
                    <w:lang w:val="en-US"/>
                  </w:rPr>
                  <m:t>, D=p</m:t>
                </m:r>
                <m:d>
                  <m:dPr>
                    <m:ctrlPr>
                      <w:rPr>
                        <w:rFonts w:ascii="Cambria Math" w:eastAsiaTheme="minorEastAsia" w:hAnsi="Cambria Math"/>
                        <w:i/>
                        <w:sz w:val="28"/>
                        <w:szCs w:val="28"/>
                        <w:lang w:val="en-US"/>
                      </w:rPr>
                    </m:ctrlPr>
                  </m:dPr>
                  <m:e>
                    <m:m>
                      <m:mPr>
                        <m:mcs>
                          <m:mc>
                            <m:mcPr>
                              <m:count m:val="2"/>
                              <m:mcJc m:val="center"/>
                            </m:mcPr>
                          </m:mc>
                        </m:mcs>
                        <m:ctrlPr>
                          <w:rPr>
                            <w:rFonts w:ascii="Cambria Math" w:eastAsiaTheme="minorEastAsia" w:hAnsi="Cambria Math"/>
                            <w:i/>
                            <w:sz w:val="28"/>
                            <w:szCs w:val="28"/>
                            <w:lang w:val="en-US"/>
                          </w:rPr>
                        </m:ctrlPr>
                      </m:mPr>
                      <m:mr>
                        <m:e>
                          <m:r>
                            <w:rPr>
                              <w:rFonts w:ascii="Cambria Math" w:hAnsi="Cambria Math"/>
                              <w:sz w:val="28"/>
                              <w:szCs w:val="28"/>
                              <w:lang w:val="en-US"/>
                            </w:rPr>
                            <m:t>ρ</m:t>
                          </m:r>
                          <m:sSub>
                            <m:sSubPr>
                              <m:ctrlPr>
                                <w:rPr>
                                  <w:rFonts w:ascii="Cambria Math" w:hAnsi="Cambria Math"/>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p</m:t>
                              </m:r>
                            </m:sub>
                          </m:sSub>
                          <m:r>
                            <w:rPr>
                              <w:rFonts w:ascii="Cambria Math" w:hAnsi="Cambria Math"/>
                              <w:sz w:val="28"/>
                              <w:szCs w:val="28"/>
                              <w:lang w:val="en-US"/>
                            </w:rPr>
                            <m:t>γ</m:t>
                          </m:r>
                        </m:e>
                        <m:e>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b</m:t>
                              </m:r>
                            </m:sub>
                          </m:sSub>
                        </m:e>
                      </m:mr>
                      <m:mr>
                        <m:e>
                          <m:r>
                            <w:rPr>
                              <w:rFonts w:ascii="Cambria Math" w:eastAsiaTheme="minorEastAsia" w:hAnsi="Cambria Math"/>
                              <w:sz w:val="28"/>
                              <w:szCs w:val="28"/>
                              <w:lang w:val="en-US"/>
                            </w:rPr>
                            <m:t>0</m:t>
                          </m:r>
                        </m:e>
                        <m:e>
                          <m:r>
                            <w:rPr>
                              <w:rFonts w:ascii="Cambria Math" w:eastAsiaTheme="minorEastAsia" w:hAnsi="Cambria Math"/>
                              <w:sz w:val="28"/>
                              <w:szCs w:val="28"/>
                              <w:lang w:val="en-US"/>
                            </w:rPr>
                            <m:t>1</m:t>
                          </m:r>
                        </m:e>
                      </m:mr>
                    </m:m>
                  </m:e>
                </m:d>
                <m:r>
                  <w:rPr>
                    <w:rFonts w:ascii="Cambria Math" w:eastAsiaTheme="minorEastAsia" w:hAnsi="Cambria Math"/>
                    <w:sz w:val="28"/>
                    <w:szCs w:val="28"/>
                    <w:lang w:val="en-US"/>
                  </w:rPr>
                  <m:t>, F=</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p</m:t>
                    </m:r>
                  </m:den>
                </m:f>
                <m:d>
                  <m:dPr>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T</m:t>
                            </m:r>
                          </m:sub>
                        </m:sSub>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Ω</m:t>
                            </m:r>
                          </m:sub>
                        </m:sSub>
                      </m:e>
                    </m:eqArr>
                  </m:e>
                </m:d>
                <m:r>
                  <w:rPr>
                    <w:rFonts w:ascii="Cambria Math" w:eastAsiaTheme="minorEastAsia" w:hAnsi="Cambria Math"/>
                    <w:sz w:val="28"/>
                    <w:szCs w:val="28"/>
                    <w:lang w:val="en-US"/>
                  </w:rPr>
                  <m:t>,</m:t>
                </m:r>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m>
                      <m:mPr>
                        <m:mcs>
                          <m:mc>
                            <m:mcPr>
                              <m:count m:val="2"/>
                              <m:mcJc m:val="center"/>
                            </m:mcPr>
                          </m:mc>
                        </m:mcs>
                        <m:ctrlPr>
                          <w:rPr>
                            <w:rFonts w:ascii="Cambria Math" w:eastAsiaTheme="minorEastAsia" w:hAnsi="Cambria Math"/>
                            <w:i/>
                            <w:sz w:val="28"/>
                            <w:szCs w:val="28"/>
                            <w:lang w:val="en-US"/>
                          </w:rPr>
                        </m:ctrlPr>
                      </m:mPr>
                      <m:mr>
                        <m:e>
                          <m:r>
                            <w:rPr>
                              <w:rFonts w:ascii="Cambria Math" w:eastAsiaTheme="minorEastAsia" w:hAnsi="Cambria Math"/>
                              <w:sz w:val="28"/>
                              <w:szCs w:val="28"/>
                              <w:lang w:val="en-US"/>
                            </w:rPr>
                            <m:t>λ</m:t>
                          </m:r>
                        </m:e>
                        <m:e>
                          <m:r>
                            <w:rPr>
                              <w:rFonts w:ascii="Cambria Math" w:eastAsiaTheme="minorEastAsia" w:hAnsi="Cambria Math"/>
                              <w:sz w:val="28"/>
                              <w:szCs w:val="28"/>
                              <w:lang w:val="en-US"/>
                            </w:rPr>
                            <m:t>0</m:t>
                          </m:r>
                        </m:e>
                      </m:mr>
                      <m:mr>
                        <m:e>
                          <m:r>
                            <w:rPr>
                              <w:rFonts w:ascii="Cambria Math" w:eastAsiaTheme="minorEastAsia" w:hAnsi="Cambria Math"/>
                              <w:sz w:val="28"/>
                              <w:szCs w:val="28"/>
                              <w:lang w:val="en-US"/>
                            </w:rPr>
                            <m:t>0</m:t>
                          </m:r>
                        </m:e>
                        <m:e>
                          <m:r>
                            <w:rPr>
                              <w:rFonts w:ascii="Cambria Math" w:eastAsiaTheme="minorEastAsia" w:hAnsi="Cambria Math"/>
                              <w:sz w:val="28"/>
                              <w:szCs w:val="28"/>
                              <w:lang w:val="en-US"/>
                            </w:rPr>
                            <m:t>η</m:t>
                          </m:r>
                        </m:e>
                      </m:mr>
                    </m:m>
                  </m:e>
                </m:d>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m>
                      <m:mPr>
                        <m:mcs>
                          <m:mc>
                            <m:mcPr>
                              <m:count m:val="2"/>
                              <m:mcJc m:val="center"/>
                            </m:mcPr>
                          </m:mc>
                        </m:mcs>
                        <m:ctrlPr>
                          <w:rPr>
                            <w:rFonts w:ascii="Cambria Math" w:eastAsiaTheme="minorEastAsia" w:hAnsi="Cambria Math"/>
                            <w:i/>
                            <w:sz w:val="28"/>
                            <w:szCs w:val="28"/>
                            <w:lang w:val="en-US"/>
                          </w:rPr>
                        </m:ctrlPr>
                      </m:mPr>
                      <m:mr>
                        <m:e>
                          <m:r>
                            <w:rPr>
                              <w:rFonts w:ascii="Cambria Math" w:eastAsiaTheme="minorEastAsia" w:hAnsi="Cambria Math"/>
                              <w:sz w:val="28"/>
                              <w:szCs w:val="28"/>
                              <w:lang w:val="en-US"/>
                            </w:rPr>
                            <m:t>α</m:t>
                          </m:r>
                        </m:e>
                        <m:e>
                          <m:r>
                            <w:rPr>
                              <w:rFonts w:ascii="Cambria Math" w:eastAsiaTheme="minorEastAsia" w:hAnsi="Cambria Math"/>
                              <w:sz w:val="28"/>
                              <w:szCs w:val="28"/>
                              <w:lang w:val="en-US"/>
                            </w:rPr>
                            <m:t>0</m:t>
                          </m:r>
                        </m:e>
                      </m:mr>
                      <m:mr>
                        <m:e>
                          <m:r>
                            <w:rPr>
                              <w:rFonts w:ascii="Cambria Math" w:eastAsiaTheme="minorEastAsia" w:hAnsi="Cambria Math"/>
                              <w:sz w:val="28"/>
                              <w:szCs w:val="28"/>
                              <w:lang w:val="en-US"/>
                            </w:rPr>
                            <m:t>0</m:t>
                          </m:r>
                        </m:e>
                        <m:e>
                          <m:r>
                            <w:rPr>
                              <w:rFonts w:ascii="Cambria Math" w:eastAsiaTheme="minorEastAsia" w:hAnsi="Cambria Math"/>
                              <w:sz w:val="28"/>
                              <w:szCs w:val="28"/>
                              <w:lang w:val="en-US"/>
                            </w:rPr>
                            <m:t>β</m:t>
                          </m:r>
                        </m:e>
                      </m:mr>
                    </m:m>
                  </m:e>
                </m:d>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ϕ</m:t>
                            </m:r>
                          </m:e>
                          <m:sub>
                            <m:r>
                              <w:rPr>
                                <w:rFonts w:ascii="Cambria Math" w:eastAsiaTheme="minorEastAsia" w:hAnsi="Cambria Math"/>
                                <w:sz w:val="28"/>
                                <w:szCs w:val="28"/>
                                <w:lang w:val="en-US"/>
                              </w:rPr>
                              <m:t>T</m:t>
                            </m:r>
                          </m:sub>
                        </m:sSub>
                        <m:r>
                          <w:rPr>
                            <w:rFonts w:ascii="Cambria Math" w:eastAsiaTheme="minorEastAsia" w:hAnsi="Cambria Math"/>
                            <w:sz w:val="28"/>
                            <w:szCs w:val="28"/>
                            <w:lang w:val="en-US"/>
                          </w:rPr>
                          <m:t>+α</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e>
                        </m:acc>
                        <m:d>
                          <m:dPr>
                            <m:ctrlPr>
                              <w:rPr>
                                <w:rFonts w:ascii="Cambria Math" w:hAnsi="Cambria Math"/>
                                <w:i/>
                                <w:sz w:val="28"/>
                                <w:szCs w:val="28"/>
                                <w:lang w:val="en-US"/>
                              </w:rPr>
                            </m:ctrlPr>
                          </m:dPr>
                          <m:e>
                            <m:r>
                              <w:rPr>
                                <w:rFonts w:ascii="Cambria Math" w:hAnsi="Cambria Math"/>
                                <w:sz w:val="28"/>
                                <w:szCs w:val="28"/>
                                <w:lang w:val="en-US"/>
                              </w:rPr>
                              <m:t>p</m:t>
                            </m:r>
                          </m:e>
                        </m:d>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ϕ</m:t>
                            </m:r>
                          </m:e>
                          <m:sub>
                            <m:r>
                              <w:rPr>
                                <w:rFonts w:ascii="Cambria Math" w:eastAsiaTheme="minorEastAsia" w:hAnsi="Cambria Math"/>
                                <w:sz w:val="28"/>
                                <w:szCs w:val="28"/>
                                <w:lang w:val="en-US"/>
                              </w:rPr>
                              <m:t>Ω</m:t>
                            </m:r>
                          </m:sub>
                        </m:sSub>
                        <m:r>
                          <w:rPr>
                            <w:rFonts w:ascii="Cambria Math" w:eastAsiaTheme="minorEastAsia" w:hAnsi="Cambria Math"/>
                            <w:sz w:val="28"/>
                            <w:szCs w:val="28"/>
                            <w:lang w:val="en-US"/>
                          </w:rPr>
                          <m:t>+β</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eastAsiaTheme="minorEastAsia" w:hAnsi="Cambria Math"/>
                                    <w:sz w:val="28"/>
                                    <w:szCs w:val="28"/>
                                    <w:lang w:val="en-US"/>
                                  </w:rPr>
                                  <m:t>Ω</m:t>
                                </m:r>
                              </m:e>
                              <m:sub>
                                <m:r>
                                  <w:rPr>
                                    <w:rFonts w:ascii="Cambria Math" w:hAnsi="Cambria Math"/>
                                    <w:sz w:val="28"/>
                                    <w:szCs w:val="28"/>
                                    <w:lang w:val="en-US"/>
                                  </w:rPr>
                                  <m:t>0</m:t>
                                </m:r>
                              </m:sub>
                            </m:sSub>
                          </m:e>
                        </m:acc>
                        <m:d>
                          <m:dPr>
                            <m:ctrlPr>
                              <w:rPr>
                                <w:rFonts w:ascii="Cambria Math" w:hAnsi="Cambria Math"/>
                                <w:i/>
                                <w:sz w:val="28"/>
                                <w:szCs w:val="28"/>
                                <w:lang w:val="en-US"/>
                              </w:rPr>
                            </m:ctrlPr>
                          </m:dPr>
                          <m:e>
                            <m:r>
                              <w:rPr>
                                <w:rFonts w:ascii="Cambria Math" w:hAnsi="Cambria Math"/>
                                <w:sz w:val="28"/>
                                <w:szCs w:val="28"/>
                                <w:lang w:val="en-US"/>
                              </w:rPr>
                              <m:t>p</m:t>
                            </m:r>
                          </m:e>
                        </m:d>
                      </m:e>
                    </m:eqArr>
                  </m:e>
                </m:d>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H</m:t>
                    </m:r>
                  </m:sub>
                </m:sSub>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τ</m:t>
                            </m:r>
                          </m:e>
                          <m:sub>
                            <m:r>
                              <w:rPr>
                                <w:rFonts w:ascii="Cambria Math" w:eastAsiaTheme="minorEastAsia" w:hAnsi="Cambria Math"/>
                                <w:sz w:val="28"/>
                                <w:szCs w:val="28"/>
                                <w:lang w:val="en-US"/>
                              </w:rPr>
                              <m:t>H</m:t>
                            </m:r>
                          </m:sub>
                        </m:sSub>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Ω</m:t>
                            </m:r>
                          </m:sub>
                        </m:sSub>
                      </m:e>
                    </m:eqArr>
                  </m:e>
                </m:d>
                <m:r>
                  <w:rPr>
                    <w:rFonts w:ascii="Cambria Math" w:eastAsiaTheme="minorEastAsia" w:hAnsi="Cambria Math"/>
                    <w:sz w:val="28"/>
                    <w:szCs w:val="28"/>
                    <w:lang w:val="en-US"/>
                  </w:rPr>
                  <m:t>.</m:t>
                </m:r>
              </m:e>
            </m:eqArr>
          </m:e>
        </m:d>
      </m:oMath>
      <w:r w:rsidR="009E6BB6" w:rsidRPr="005178BF">
        <w:rPr>
          <w:rFonts w:eastAsiaTheme="minorEastAsia"/>
          <w:sz w:val="28"/>
          <w:szCs w:val="28"/>
          <w:lang w:val="en-US"/>
        </w:rPr>
        <w:tab/>
      </w:r>
      <w:r w:rsidR="009E6BB6" w:rsidRPr="005178BF">
        <w:rPr>
          <w:rFonts w:eastAsiaTheme="minorEastAsia"/>
          <w:sz w:val="28"/>
          <w:szCs w:val="28"/>
          <w:lang w:val="en-US"/>
        </w:rPr>
        <w:tab/>
        <w:t>(30)</w:t>
      </w:r>
    </w:p>
    <w:p w14:paraId="0D128F0D" w14:textId="1C06AF74" w:rsidR="009E6BB6" w:rsidRPr="005178BF" w:rsidRDefault="009E6BB6" w:rsidP="00AC265A">
      <w:pPr>
        <w:pStyle w:val="Default"/>
        <w:spacing w:after="38"/>
        <w:rPr>
          <w:rFonts w:eastAsiaTheme="minorEastAsia"/>
          <w:sz w:val="28"/>
          <w:szCs w:val="28"/>
          <w:lang w:val="en-US"/>
        </w:rPr>
      </w:pPr>
    </w:p>
    <w:p w14:paraId="4785C4CA" w14:textId="147BCEBF" w:rsidR="009E6BB6" w:rsidRPr="005178BF" w:rsidRDefault="009E6BB6" w:rsidP="00AC265A">
      <w:pPr>
        <w:pStyle w:val="Default"/>
        <w:spacing w:after="38"/>
        <w:jc w:val="both"/>
        <w:rPr>
          <w:rFonts w:eastAsiaTheme="minorEastAsia"/>
          <w:sz w:val="28"/>
          <w:szCs w:val="28"/>
          <w:lang w:val="en-US"/>
        </w:rPr>
      </w:pPr>
      <w:r w:rsidRPr="005178BF">
        <w:rPr>
          <w:rFonts w:eastAsiaTheme="minorEastAsia"/>
          <w:sz w:val="28"/>
          <w:szCs w:val="28"/>
          <w:lang w:val="en-US"/>
        </w:rPr>
        <w:tab/>
        <w:t xml:space="preserve">Where the functions </w:t>
      </w:r>
      <m:oMath>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e>
        </m:acc>
        <m:d>
          <m:dPr>
            <m:ctrlPr>
              <w:rPr>
                <w:rFonts w:ascii="Cambria Math" w:hAnsi="Cambria Math"/>
                <w:i/>
                <w:sz w:val="28"/>
                <w:szCs w:val="28"/>
                <w:lang w:val="en-US"/>
              </w:rPr>
            </m:ctrlPr>
          </m:dPr>
          <m:e>
            <m:r>
              <w:rPr>
                <w:rFonts w:ascii="Cambria Math" w:hAnsi="Cambria Math"/>
                <w:sz w:val="28"/>
                <w:szCs w:val="28"/>
                <w:lang w:val="en-US"/>
              </w:rPr>
              <m:t>p</m:t>
            </m:r>
          </m:e>
        </m:d>
      </m:oMath>
      <w:r w:rsidRPr="005178BF">
        <w:rPr>
          <w:rFonts w:eastAsiaTheme="minorEastAsia"/>
          <w:sz w:val="28"/>
          <w:szCs w:val="28"/>
          <w:lang w:val="en-US"/>
        </w:rPr>
        <w:t xml:space="preserve"> and </w:t>
      </w:r>
      <m:oMath>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eastAsiaTheme="minorEastAsia" w:hAnsi="Cambria Math"/>
                    <w:sz w:val="28"/>
                    <w:szCs w:val="28"/>
                    <w:lang w:val="en-US"/>
                  </w:rPr>
                  <m:t>Ω</m:t>
                </m:r>
              </m:e>
              <m:sub>
                <m:r>
                  <w:rPr>
                    <w:rFonts w:ascii="Cambria Math" w:hAnsi="Cambria Math"/>
                    <w:sz w:val="28"/>
                    <w:szCs w:val="28"/>
                    <w:lang w:val="en-US"/>
                  </w:rPr>
                  <m:t>0</m:t>
                </m:r>
              </m:sub>
            </m:sSub>
          </m:e>
        </m:acc>
        <m:d>
          <m:dPr>
            <m:ctrlPr>
              <w:rPr>
                <w:rFonts w:ascii="Cambria Math" w:hAnsi="Cambria Math"/>
                <w:i/>
                <w:sz w:val="28"/>
                <w:szCs w:val="28"/>
                <w:lang w:val="en-US"/>
              </w:rPr>
            </m:ctrlPr>
          </m:dPr>
          <m:e>
            <m:r>
              <w:rPr>
                <w:rFonts w:ascii="Cambria Math" w:hAnsi="Cambria Math"/>
                <w:sz w:val="28"/>
                <w:szCs w:val="28"/>
                <w:lang w:val="en-US"/>
              </w:rPr>
              <m:t>p</m:t>
            </m:r>
          </m:e>
        </m:d>
      </m:oMath>
      <w:r w:rsidRPr="005178BF">
        <w:rPr>
          <w:rFonts w:eastAsiaTheme="minorEastAsia"/>
          <w:sz w:val="28"/>
          <w:szCs w:val="28"/>
          <w:lang w:val="en-US"/>
        </w:rPr>
        <w:t xml:space="preserve"> are the corresponding images of the Laplace transform for boundary samples on the inlet for both temperature and moisture measurements, </w:t>
      </w:r>
      <w:r w:rsidR="002B12E9" w:rsidRPr="005178BF">
        <w:rPr>
          <w:rFonts w:eastAsiaTheme="minorEastAsia"/>
          <w:sz w:val="28"/>
          <w:szCs w:val="28"/>
          <w:lang w:val="en-US"/>
        </w:rPr>
        <w:t>i.e.</w:t>
      </w:r>
      <w:r w:rsidRPr="005178BF">
        <w:rPr>
          <w:rFonts w:eastAsiaTheme="minorEastAsia"/>
          <w:sz w:val="28"/>
          <w:szCs w:val="28"/>
          <w:lang w:val="en-US"/>
        </w:rPr>
        <w:t xml:space="preserve">, </w:t>
      </w:r>
      <m:oMath>
        <m:r>
          <w:rPr>
            <w:rFonts w:ascii="Cambria Math" w:hAnsi="Cambria Math"/>
            <w:sz w:val="28"/>
            <w:szCs w:val="28"/>
            <w:lang w:val="en-US"/>
          </w:rPr>
          <m:t>T</m:t>
        </m:r>
        <m:d>
          <m:dPr>
            <m:ctrlPr>
              <w:rPr>
                <w:rFonts w:ascii="Cambria Math" w:hAnsi="Cambria Math"/>
                <w:i/>
                <w:sz w:val="28"/>
                <w:szCs w:val="28"/>
                <w:lang w:val="en-US"/>
              </w:rPr>
            </m:ctrlPr>
          </m:dPr>
          <m:e>
            <m:r>
              <w:rPr>
                <w:rFonts w:ascii="Cambria Math" w:hAnsi="Cambria Math"/>
                <w:sz w:val="28"/>
                <w:szCs w:val="28"/>
                <w:lang w:val="en-US"/>
              </w:rPr>
              <m:t>0, t</m:t>
            </m:r>
          </m:e>
        </m:d>
      </m:oMath>
      <w:r w:rsidRPr="005178BF">
        <w:rPr>
          <w:rFonts w:eastAsiaTheme="minorEastAsia"/>
          <w:sz w:val="28"/>
          <w:szCs w:val="28"/>
          <w:lang w:val="en-US"/>
        </w:rPr>
        <w:t xml:space="preserve"> and </w:t>
      </w:r>
      <m:oMath>
        <m:r>
          <w:rPr>
            <w:rFonts w:ascii="Cambria Math" w:eastAsiaTheme="minorEastAsia" w:hAnsi="Cambria Math"/>
            <w:sz w:val="28"/>
            <w:szCs w:val="28"/>
            <w:lang w:val="en-US"/>
          </w:rPr>
          <m:t>Ω</m:t>
        </m:r>
        <m:d>
          <m:dPr>
            <m:ctrlPr>
              <w:rPr>
                <w:rFonts w:ascii="Cambria Math" w:hAnsi="Cambria Math"/>
                <w:i/>
                <w:sz w:val="28"/>
                <w:szCs w:val="28"/>
                <w:lang w:val="en-US"/>
              </w:rPr>
            </m:ctrlPr>
          </m:dPr>
          <m:e>
            <m:r>
              <w:rPr>
                <w:rFonts w:ascii="Cambria Math" w:hAnsi="Cambria Math"/>
                <w:sz w:val="28"/>
                <w:szCs w:val="28"/>
                <w:lang w:val="en-US"/>
              </w:rPr>
              <m:t>0,t</m:t>
            </m:r>
          </m:e>
        </m:d>
      </m:oMath>
      <w:r w:rsidRPr="005178BF">
        <w:rPr>
          <w:rFonts w:eastAsiaTheme="minorEastAsia"/>
          <w:sz w:val="28"/>
          <w:szCs w:val="28"/>
          <w:lang w:val="en-US"/>
        </w:rPr>
        <w:t>.</w:t>
      </w:r>
      <w:r w:rsidR="002B12E9" w:rsidRPr="005178BF">
        <w:rPr>
          <w:rFonts w:eastAsiaTheme="minorEastAsia"/>
          <w:sz w:val="28"/>
          <w:szCs w:val="28"/>
          <w:lang w:val="en-US"/>
        </w:rPr>
        <w:t xml:space="preserve"> After sequentially applying the Laplace transform (29) towards received system (25) – (27), and applying the substitutions (30) we obtain the following system:</w:t>
      </w:r>
    </w:p>
    <w:p w14:paraId="6CB7430C" w14:textId="4D941AC2" w:rsidR="002B12E9" w:rsidRPr="005178BF" w:rsidRDefault="002B12E9" w:rsidP="00AC265A">
      <w:pPr>
        <w:pStyle w:val="Default"/>
        <w:spacing w:after="38"/>
        <w:jc w:val="both"/>
        <w:rPr>
          <w:rFonts w:eastAsiaTheme="minorEastAsia"/>
          <w:sz w:val="28"/>
          <w:szCs w:val="28"/>
          <w:lang w:val="en-US"/>
        </w:rPr>
      </w:pPr>
    </w:p>
    <w:p w14:paraId="45D35C38" w14:textId="3FA87468" w:rsidR="002B12E9" w:rsidRPr="005178BF" w:rsidRDefault="00000000" w:rsidP="00AC265A">
      <w:pPr>
        <w:pStyle w:val="Default"/>
        <w:spacing w:after="38"/>
        <w:ind w:left="708" w:firstLine="708"/>
        <w:jc w:val="center"/>
        <w:rPr>
          <w:rFonts w:eastAsiaTheme="minorEastAsia"/>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m:t>
                    </m:r>
                  </m:num>
                  <m:den>
                    <m:r>
                      <w:rPr>
                        <w:rFonts w:ascii="Cambria Math" w:eastAsiaTheme="minorEastAsia" w:hAnsi="Cambria Math"/>
                        <w:sz w:val="28"/>
                        <w:szCs w:val="28"/>
                        <w:lang w:val="en-US"/>
                      </w:rPr>
                      <m:t>∂</m:t>
                    </m:r>
                  </m:den>
                </m:f>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A</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∂U</m:t>
                        </m:r>
                      </m:num>
                      <m:den>
                        <m:r>
                          <w:rPr>
                            <w:rFonts w:ascii="Cambria Math" w:eastAsiaTheme="minorEastAsia" w:hAnsi="Cambria Math"/>
                            <w:sz w:val="28"/>
                            <w:szCs w:val="28"/>
                            <w:lang w:val="en-US"/>
                          </w:rPr>
                          <m:t>∂z</m:t>
                        </m:r>
                      </m:den>
                    </m:f>
                  </m:e>
                </m:d>
                <m:r>
                  <w:rPr>
                    <w:rFonts w:ascii="Cambria Math" w:eastAsiaTheme="minorEastAsia" w:hAnsi="Cambria Math"/>
                    <w:sz w:val="28"/>
                    <w:szCs w:val="28"/>
                    <w:lang w:val="en-US"/>
                  </w:rPr>
                  <m:t>-DU=-F,</m:t>
                </m:r>
              </m:e>
              <m:e>
                <m:sSub>
                  <m:sSubPr>
                    <m:ctrlPr>
                      <w:rPr>
                        <w:rFonts w:ascii="Cambria Math" w:eastAsiaTheme="minorEastAsia" w:hAnsi="Cambria Math"/>
                        <w:i/>
                        <w:sz w:val="28"/>
                        <w:szCs w:val="28"/>
                        <w:lang w:val="en-US"/>
                      </w:rPr>
                    </m:ctrlPr>
                  </m:sSubPr>
                  <m:e>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0</m:t>
                            </m:r>
                          </m:sub>
                        </m:sSub>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∂U</m:t>
                            </m:r>
                          </m:num>
                          <m:den>
                            <m:r>
                              <w:rPr>
                                <w:rFonts w:ascii="Cambria Math" w:eastAsiaTheme="minorEastAsia" w:hAnsi="Cambria Math"/>
                                <w:sz w:val="28"/>
                                <w:szCs w:val="28"/>
                                <w:lang w:val="en-US"/>
                              </w:rPr>
                              <m:t>∂z</m:t>
                            </m:r>
                          </m:den>
                        </m:f>
                        <m:r>
                          <w:rPr>
                            <w:rFonts w:ascii="Cambria Math" w:eastAsiaTheme="minorEastAsia" w:hAnsi="Cambria Math"/>
                            <w:sz w:val="28"/>
                            <w:szCs w:val="28"/>
                            <w:lang w:val="en-US"/>
                          </w:rPr>
                          <m:t>x+</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en-US"/>
                              </w:rPr>
                              <m:t>0</m:t>
                            </m:r>
                          </m:sub>
                        </m:sSub>
                      </m:e>
                    </m:d>
                  </m:e>
                  <m:sub>
                    <m:r>
                      <w:rPr>
                        <w:rFonts w:ascii="Cambria Math" w:eastAsiaTheme="minorEastAsia" w:hAnsi="Cambria Math"/>
                        <w:sz w:val="28"/>
                        <w:szCs w:val="28"/>
                        <w:lang w:val="en-US"/>
                      </w:rPr>
                      <m:t>z=0</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z=H</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H</m:t>
                    </m:r>
                  </m:sub>
                </m:sSub>
                <m:r>
                  <w:rPr>
                    <w:rFonts w:ascii="Cambria Math" w:eastAsiaTheme="minorEastAsia" w:hAnsi="Cambria Math"/>
                    <w:sz w:val="28"/>
                    <w:szCs w:val="28"/>
                    <w:lang w:val="en-US"/>
                  </w:rPr>
                  <m:t>,</m:t>
                </m:r>
                <m:ctrlPr>
                  <w:rPr>
                    <w:rFonts w:ascii="Cambria Math" w:eastAsia="Cambria Math" w:hAnsi="Cambria Math" w:cs="Cambria Math"/>
                    <w:i/>
                    <w:sz w:val="28"/>
                    <w:szCs w:val="28"/>
                    <w:lang w:val="en-US"/>
                  </w:rPr>
                </m:ctrlPr>
              </m:e>
              <m:e>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A</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∂U</m:t>
                            </m:r>
                          </m:num>
                          <m:den>
                            <m:r>
                              <w:rPr>
                                <w:rFonts w:ascii="Cambria Math" w:eastAsiaTheme="minorEastAsia" w:hAnsi="Cambria Math"/>
                                <w:sz w:val="28"/>
                                <w:szCs w:val="28"/>
                                <w:lang w:val="en-US"/>
                              </w:rPr>
                              <m:t>∂z</m:t>
                            </m:r>
                          </m:den>
                        </m:f>
                      </m:e>
                    </m:d>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m:t>
                        </m:r>
                      </m:sub>
                    </m:sSub>
                  </m:sub>
                </m:sSub>
                <m:r>
                  <w:rPr>
                    <w:rFonts w:ascii="Cambria Math" w:eastAsiaTheme="minorEastAsia" w:hAnsi="Cambria Math"/>
                    <w:sz w:val="28"/>
                    <w:szCs w:val="28"/>
                    <w:lang w:val="en-US"/>
                  </w:rPr>
                  <m:t xml:space="preserve">=0,  </m:t>
                </m:r>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U</m:t>
                        </m:r>
                      </m:e>
                    </m:d>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m:t>
                        </m:r>
                      </m:sub>
                    </m:sSub>
                  </m:sub>
                </m:sSub>
                <m:r>
                  <w:rPr>
                    <w:rFonts w:ascii="Cambria Math" w:eastAsiaTheme="minorEastAsia" w:hAnsi="Cambria Math"/>
                    <w:sz w:val="28"/>
                    <w:szCs w:val="28"/>
                    <w:lang w:val="en-US"/>
                  </w:rPr>
                  <m:t>=0.</m:t>
                </m:r>
              </m:e>
            </m:eqArr>
          </m:e>
        </m:d>
      </m:oMath>
      <w:r w:rsidR="0010317D" w:rsidRPr="005178BF">
        <w:rPr>
          <w:rFonts w:eastAsiaTheme="minorEastAsia"/>
          <w:sz w:val="28"/>
          <w:szCs w:val="28"/>
          <w:lang w:val="en-US"/>
        </w:rPr>
        <w:tab/>
      </w:r>
      <w:r w:rsidR="0010317D" w:rsidRPr="005178BF">
        <w:rPr>
          <w:rFonts w:eastAsiaTheme="minorEastAsia"/>
          <w:sz w:val="28"/>
          <w:szCs w:val="28"/>
          <w:lang w:val="en-US"/>
        </w:rPr>
        <w:tab/>
      </w:r>
      <w:r w:rsidR="0010317D" w:rsidRPr="005178BF">
        <w:rPr>
          <w:rFonts w:eastAsiaTheme="minorEastAsia"/>
          <w:sz w:val="28"/>
          <w:szCs w:val="28"/>
          <w:lang w:val="en-US"/>
        </w:rPr>
        <w:tab/>
      </w:r>
      <w:r w:rsidR="0010317D" w:rsidRPr="005178BF">
        <w:rPr>
          <w:rFonts w:eastAsiaTheme="minorEastAsia"/>
          <w:sz w:val="28"/>
          <w:szCs w:val="28"/>
          <w:lang w:val="en-US"/>
        </w:rPr>
        <w:tab/>
        <w:t>(31)</w:t>
      </w:r>
    </w:p>
    <w:p w14:paraId="3C868ED3" w14:textId="112214B7" w:rsidR="0010317D" w:rsidRPr="005178BF" w:rsidRDefault="0010317D" w:rsidP="00AC265A">
      <w:pPr>
        <w:pStyle w:val="Default"/>
        <w:spacing w:after="38"/>
        <w:rPr>
          <w:rFonts w:eastAsiaTheme="minorEastAsia"/>
          <w:sz w:val="28"/>
          <w:szCs w:val="28"/>
          <w:lang w:val="en-US"/>
        </w:rPr>
      </w:pPr>
    </w:p>
    <w:p w14:paraId="63815EB6" w14:textId="6C989E7C" w:rsidR="0010317D" w:rsidRPr="005178BF" w:rsidRDefault="0010317D" w:rsidP="00AC265A">
      <w:pPr>
        <w:pStyle w:val="Default"/>
        <w:spacing w:after="38"/>
        <w:jc w:val="both"/>
        <w:rPr>
          <w:rFonts w:eastAsiaTheme="minorEastAsia"/>
          <w:sz w:val="28"/>
          <w:szCs w:val="28"/>
          <w:lang w:val="en-US"/>
        </w:rPr>
      </w:pPr>
      <w:r w:rsidRPr="005178BF">
        <w:rPr>
          <w:rFonts w:eastAsiaTheme="minorEastAsia"/>
          <w:sz w:val="28"/>
          <w:szCs w:val="28"/>
          <w:lang w:val="en-US"/>
        </w:rPr>
        <w:tab/>
        <w:t xml:space="preserve">As we mentioned above, analytical solution of the direct model (16) – (18) is obtained by introducing the square matrix </w:t>
      </w:r>
      <m:oMath>
        <m:r>
          <w:rPr>
            <w:rFonts w:ascii="Cambria Math" w:eastAsiaTheme="minorEastAsia" w:hAnsi="Cambria Math"/>
            <w:sz w:val="28"/>
            <w:szCs w:val="28"/>
            <w:lang w:val="en-US"/>
          </w:rPr>
          <m:t>X</m:t>
        </m:r>
      </m:oMath>
      <w:r w:rsidRPr="005178BF">
        <w:rPr>
          <w:rFonts w:eastAsiaTheme="minorEastAsia"/>
          <w:sz w:val="28"/>
          <w:szCs w:val="28"/>
          <w:lang w:val="en-US"/>
        </w:rPr>
        <w:t xml:space="preserve"> and the vector </w:t>
      </w:r>
      <m:oMath>
        <m:r>
          <w:rPr>
            <w:rFonts w:ascii="Cambria Math" w:eastAsiaTheme="minorEastAsia" w:hAnsi="Cambria Math"/>
            <w:sz w:val="28"/>
            <w:szCs w:val="28"/>
            <w:lang w:val="en-US"/>
          </w:rPr>
          <m:t>Y</m:t>
        </m:r>
      </m:oMath>
      <w:r w:rsidRPr="005178BF">
        <w:rPr>
          <w:rFonts w:eastAsiaTheme="minorEastAsia"/>
          <w:sz w:val="28"/>
          <w:szCs w:val="28"/>
          <w:lang w:val="en-US"/>
        </w:rPr>
        <w:t xml:space="preserve"> through the following correlation:</w:t>
      </w:r>
    </w:p>
    <w:p w14:paraId="3604DDCE" w14:textId="73BDEAE5" w:rsidR="0010317D" w:rsidRPr="005178BF" w:rsidRDefault="0010317D" w:rsidP="00AC265A">
      <w:pPr>
        <w:pStyle w:val="Default"/>
        <w:spacing w:after="38"/>
        <w:jc w:val="both"/>
        <w:rPr>
          <w:rFonts w:eastAsiaTheme="minorEastAsia"/>
          <w:sz w:val="28"/>
          <w:szCs w:val="28"/>
          <w:lang w:val="en-US"/>
        </w:rPr>
      </w:pPr>
    </w:p>
    <w:p w14:paraId="57E942D5" w14:textId="006116CC" w:rsidR="0010317D" w:rsidRPr="005178BF" w:rsidRDefault="0010317D" w:rsidP="00AC265A">
      <w:pPr>
        <w:pStyle w:val="Default"/>
        <w:spacing w:after="38"/>
        <w:ind w:left="2124" w:firstLine="708"/>
        <w:jc w:val="center"/>
        <w:rPr>
          <w:rFonts w:eastAsiaTheme="minorEastAsia"/>
          <w:sz w:val="28"/>
          <w:szCs w:val="28"/>
          <w:lang w:val="en-US"/>
        </w:rPr>
      </w:pPr>
      <m:oMath>
        <m:r>
          <w:rPr>
            <w:rFonts w:ascii="Cambria Math" w:eastAsiaTheme="minorEastAsia" w:hAnsi="Cambria Math"/>
            <w:sz w:val="28"/>
            <w:szCs w:val="28"/>
            <w:lang w:val="en-US"/>
          </w:rPr>
          <m:t>A</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m:t>
            </m:r>
          </m:num>
          <m:den>
            <m:r>
              <w:rPr>
                <w:rFonts w:ascii="Cambria Math" w:eastAsiaTheme="minorEastAsia" w:hAnsi="Cambria Math"/>
                <w:sz w:val="28"/>
                <w:szCs w:val="28"/>
                <w:lang w:val="en-US"/>
              </w:rPr>
              <m:t>∂z</m:t>
            </m:r>
          </m:den>
        </m:f>
        <m:r>
          <w:rPr>
            <w:rFonts w:ascii="Cambria Math" w:eastAsiaTheme="minorEastAsia" w:hAnsi="Cambria Math"/>
            <w:sz w:val="28"/>
            <w:szCs w:val="28"/>
            <w:lang w:val="en-US"/>
          </w:rPr>
          <m:t>U=XU+Y</m:t>
        </m:r>
      </m:oMath>
      <w:r w:rsidRPr="005178BF">
        <w:rPr>
          <w:rFonts w:eastAsiaTheme="minorEastAsia"/>
          <w:sz w:val="28"/>
          <w:szCs w:val="28"/>
          <w:lang w:val="en-US"/>
        </w:rPr>
        <w:t>.</w:t>
      </w:r>
      <w:r w:rsidRPr="005178BF">
        <w:rPr>
          <w:rFonts w:eastAsiaTheme="minorEastAsia"/>
          <w:sz w:val="28"/>
          <w:szCs w:val="28"/>
          <w:lang w:val="en-US"/>
        </w:rPr>
        <w:tab/>
      </w:r>
      <w:r w:rsidRPr="005178BF">
        <w:rPr>
          <w:rFonts w:eastAsiaTheme="minorEastAsia"/>
          <w:sz w:val="28"/>
          <w:szCs w:val="28"/>
          <w:lang w:val="en-US"/>
        </w:rPr>
        <w:tab/>
      </w:r>
      <w:r w:rsidRPr="005178BF">
        <w:rPr>
          <w:rFonts w:eastAsiaTheme="minorEastAsia"/>
          <w:sz w:val="28"/>
          <w:szCs w:val="28"/>
          <w:lang w:val="en-US"/>
        </w:rPr>
        <w:tab/>
      </w:r>
      <w:r w:rsidRPr="005178BF">
        <w:rPr>
          <w:rFonts w:eastAsiaTheme="minorEastAsia"/>
          <w:sz w:val="28"/>
          <w:szCs w:val="28"/>
          <w:lang w:val="en-US"/>
        </w:rPr>
        <w:tab/>
      </w:r>
      <w:r w:rsidRPr="005178BF">
        <w:rPr>
          <w:rFonts w:eastAsiaTheme="minorEastAsia"/>
          <w:sz w:val="28"/>
          <w:szCs w:val="28"/>
          <w:lang w:val="en-US"/>
        </w:rPr>
        <w:tab/>
      </w:r>
      <w:r w:rsidRPr="005178BF">
        <w:rPr>
          <w:rFonts w:eastAsiaTheme="minorEastAsia"/>
          <w:sz w:val="28"/>
          <w:szCs w:val="28"/>
          <w:lang w:val="en-US"/>
        </w:rPr>
        <w:tab/>
        <w:t>(32)</w:t>
      </w:r>
    </w:p>
    <w:p w14:paraId="5604CBD0" w14:textId="110BBCE9" w:rsidR="0010317D" w:rsidRPr="005178BF" w:rsidRDefault="0010317D" w:rsidP="00AC265A">
      <w:pPr>
        <w:pStyle w:val="Default"/>
        <w:spacing w:after="38"/>
        <w:rPr>
          <w:rFonts w:eastAsiaTheme="minorEastAsia"/>
          <w:sz w:val="28"/>
          <w:szCs w:val="28"/>
          <w:lang w:val="en-US"/>
        </w:rPr>
      </w:pPr>
    </w:p>
    <w:p w14:paraId="0A5B0207" w14:textId="3D93B615" w:rsidR="0010317D" w:rsidRPr="005178BF" w:rsidRDefault="0010317D" w:rsidP="00AC265A">
      <w:pPr>
        <w:pStyle w:val="Default"/>
        <w:spacing w:after="38"/>
        <w:rPr>
          <w:rFonts w:eastAsiaTheme="minorEastAsia"/>
          <w:sz w:val="28"/>
          <w:szCs w:val="28"/>
          <w:lang w:val="en-US"/>
        </w:rPr>
      </w:pPr>
      <w:r w:rsidRPr="005178BF">
        <w:rPr>
          <w:rFonts w:eastAsiaTheme="minorEastAsia"/>
          <w:sz w:val="28"/>
          <w:szCs w:val="28"/>
          <w:lang w:val="en-US"/>
        </w:rPr>
        <w:tab/>
        <w:t xml:space="preserve">After substituting (32) to (31), the following statements for bot </w:t>
      </w:r>
      <m:oMath>
        <m:r>
          <w:rPr>
            <w:rFonts w:ascii="Cambria Math" w:eastAsiaTheme="minorEastAsia" w:hAnsi="Cambria Math"/>
            <w:sz w:val="28"/>
            <w:szCs w:val="28"/>
            <w:lang w:val="en-US"/>
          </w:rPr>
          <m:t>X</m:t>
        </m:r>
      </m:oMath>
      <w:r w:rsidRPr="005178BF">
        <w:rPr>
          <w:rFonts w:eastAsiaTheme="minorEastAsia"/>
          <w:sz w:val="28"/>
          <w:szCs w:val="28"/>
          <w:lang w:val="en-US"/>
        </w:rPr>
        <w:t xml:space="preserve"> and </w:t>
      </w:r>
      <m:oMath>
        <m:r>
          <w:rPr>
            <w:rFonts w:ascii="Cambria Math" w:eastAsiaTheme="minorEastAsia" w:hAnsi="Cambria Math"/>
            <w:sz w:val="28"/>
            <w:szCs w:val="28"/>
            <w:lang w:val="en-US"/>
          </w:rPr>
          <m:t>Y</m:t>
        </m:r>
      </m:oMath>
      <w:r w:rsidRPr="005178BF">
        <w:rPr>
          <w:rFonts w:eastAsiaTheme="minorEastAsia"/>
          <w:sz w:val="28"/>
          <w:szCs w:val="28"/>
          <w:lang w:val="en-US"/>
        </w:rPr>
        <w:t xml:space="preserve"> are obtained:</w:t>
      </w:r>
    </w:p>
    <w:p w14:paraId="66BD0CD5" w14:textId="249F0202" w:rsidR="0010317D" w:rsidRPr="005178BF" w:rsidRDefault="0010317D" w:rsidP="00AC265A">
      <w:pPr>
        <w:pStyle w:val="Default"/>
        <w:spacing w:after="38"/>
        <w:rPr>
          <w:rFonts w:eastAsiaTheme="minorEastAsia"/>
          <w:sz w:val="28"/>
          <w:szCs w:val="28"/>
          <w:lang w:val="en-US"/>
        </w:rPr>
      </w:pPr>
    </w:p>
    <w:p w14:paraId="031CC1A0" w14:textId="443FB00E" w:rsidR="0010317D" w:rsidRPr="005178BF" w:rsidRDefault="00000000" w:rsidP="00AC265A">
      <w:pPr>
        <w:pStyle w:val="Default"/>
        <w:spacing w:after="38"/>
        <w:ind w:left="708" w:firstLine="708"/>
        <w:jc w:val="center"/>
        <w:rPr>
          <w:rFonts w:eastAsiaTheme="minorEastAsia"/>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r>
                  <w:rPr>
                    <w:rFonts w:ascii="Cambria Math" w:eastAsiaTheme="minorEastAsia" w:hAnsi="Cambria Math"/>
                    <w:sz w:val="28"/>
                    <w:szCs w:val="28"/>
                    <w:lang w:val="en-US"/>
                  </w:rPr>
                  <m:t>+X</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-1</m:t>
                    </m:r>
                  </m:sup>
                </m:sSup>
                <m:r>
                  <w:rPr>
                    <w:rFonts w:ascii="Cambria Math" w:eastAsiaTheme="minorEastAsia" w:hAnsi="Cambria Math"/>
                    <w:sz w:val="28"/>
                    <w:szCs w:val="28"/>
                    <w:lang w:val="en-US"/>
                  </w:rPr>
                  <m:t xml:space="preserve">X=D,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z=0</m:t>
                    </m:r>
                  </m:sub>
                </m:sSub>
                <m:r>
                  <w:rPr>
                    <w:rFonts w:ascii="Cambria Math" w:eastAsiaTheme="minorEastAsia" w:hAnsi="Cambria Math"/>
                    <w:sz w:val="28"/>
                    <w:szCs w:val="28"/>
                    <w:lang w:val="en-US"/>
                  </w:rPr>
                  <m:t>=-A</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A</m:t>
                    </m:r>
                  </m:e>
                  <m:sub>
                    <m:r>
                      <w:rPr>
                        <w:rFonts w:ascii="Cambria Math" w:eastAsiaTheme="minorEastAsia" w:hAnsi="Cambria Math"/>
                        <w:sz w:val="28"/>
                        <w:szCs w:val="28"/>
                        <w:lang w:val="en-US"/>
                      </w:rPr>
                      <m:t>0</m:t>
                    </m:r>
                  </m:sub>
                  <m:sup>
                    <m:r>
                      <w:rPr>
                        <w:rFonts w:ascii="Cambria Math" w:eastAsiaTheme="minorEastAsia" w:hAnsi="Cambria Math"/>
                        <w:sz w:val="28"/>
                        <w:szCs w:val="28"/>
                        <w:lang w:val="en-US"/>
                      </w:rPr>
                      <m:t>-1</m:t>
                    </m:r>
                  </m:sup>
                </m:sSub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m:t>
                        </m:r>
                      </m:sub>
                    </m:sSub>
                  </m:sub>
                </m:sSub>
                <m:r>
                  <w:rPr>
                    <w:rFonts w:ascii="Cambria Math" w:eastAsiaTheme="minorEastAsia" w:hAnsi="Cambria Math"/>
                    <w:sz w:val="28"/>
                    <w:szCs w:val="28"/>
                    <w:lang w:val="en-US"/>
                  </w:rPr>
                  <m:t>=0,</m:t>
                </m:r>
              </m:e>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Y</m:t>
                    </m:r>
                  </m:e>
                  <m:sup>
                    <m:r>
                      <w:rPr>
                        <w:rFonts w:ascii="Cambria Math" w:eastAsiaTheme="minorEastAsia" w:hAnsi="Cambria Math"/>
                        <w:sz w:val="28"/>
                        <w:szCs w:val="28"/>
                        <w:lang w:val="en-US"/>
                      </w:rPr>
                      <m:t>'</m:t>
                    </m:r>
                  </m:sup>
                </m:sSup>
                <m:r>
                  <w:rPr>
                    <w:rFonts w:ascii="Cambria Math" w:eastAsiaTheme="minorEastAsia" w:hAnsi="Cambria Math"/>
                    <w:sz w:val="28"/>
                    <w:szCs w:val="28"/>
                    <w:lang w:val="en-US"/>
                  </w:rPr>
                  <m:t>+X</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-1</m:t>
                    </m:r>
                  </m:sup>
                </m:sSup>
                <m:r>
                  <w:rPr>
                    <w:rFonts w:ascii="Cambria Math" w:eastAsiaTheme="minorEastAsia" w:hAnsi="Cambria Math"/>
                    <w:sz w:val="28"/>
                    <w:szCs w:val="28"/>
                    <w:lang w:val="en-US"/>
                  </w:rPr>
                  <m:t xml:space="preserve">Y=-F,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lang w:val="en-US"/>
                      </w:rPr>
                      <m:t>z=0</m:t>
                    </m:r>
                  </m:sub>
                </m:sSub>
                <m:r>
                  <w:rPr>
                    <w:rFonts w:ascii="Cambria Math" w:eastAsiaTheme="minorEastAsia" w:hAnsi="Cambria Math"/>
                    <w:sz w:val="28"/>
                    <w:szCs w:val="28"/>
                    <w:lang w:val="en-US"/>
                  </w:rPr>
                  <m:t>=A</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A</m:t>
                    </m:r>
                  </m:e>
                  <m:sub>
                    <m:r>
                      <w:rPr>
                        <w:rFonts w:ascii="Cambria Math" w:eastAsiaTheme="minorEastAsia" w:hAnsi="Cambria Math"/>
                        <w:sz w:val="28"/>
                        <w:szCs w:val="28"/>
                        <w:lang w:val="en-US"/>
                      </w:rPr>
                      <m:t>0</m:t>
                    </m:r>
                  </m:sub>
                  <m:sup>
                    <m:r>
                      <w:rPr>
                        <w:rFonts w:ascii="Cambria Math" w:eastAsiaTheme="minorEastAsia" w:hAnsi="Cambria Math"/>
                        <w:sz w:val="28"/>
                        <w:szCs w:val="28"/>
                        <w:lang w:val="en-US"/>
                      </w:rPr>
                      <m:t>-1</m:t>
                    </m:r>
                  </m:sup>
                </m:sSub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Y</m:t>
                        </m:r>
                      </m:e>
                    </m:d>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k</m:t>
                        </m:r>
                      </m:sub>
                    </m:sSub>
                  </m:sub>
                </m:sSub>
                <m:r>
                  <w:rPr>
                    <w:rFonts w:ascii="Cambria Math" w:eastAsiaTheme="minorEastAsia" w:hAnsi="Cambria Math"/>
                    <w:sz w:val="28"/>
                    <w:szCs w:val="28"/>
                    <w:lang w:val="en-US"/>
                  </w:rPr>
                  <m:t>=0.</m:t>
                </m:r>
              </m:e>
            </m:eqArr>
          </m:e>
        </m:d>
      </m:oMath>
      <w:r w:rsidR="0010317D" w:rsidRPr="005178BF">
        <w:rPr>
          <w:rFonts w:eastAsiaTheme="minorEastAsia"/>
          <w:sz w:val="28"/>
          <w:szCs w:val="28"/>
          <w:lang w:val="en-US"/>
        </w:rPr>
        <w:tab/>
      </w:r>
      <w:r w:rsidR="0010317D" w:rsidRPr="005178BF">
        <w:rPr>
          <w:rFonts w:eastAsiaTheme="minorEastAsia"/>
          <w:sz w:val="28"/>
          <w:szCs w:val="28"/>
          <w:lang w:val="en-US"/>
        </w:rPr>
        <w:tab/>
      </w:r>
      <w:r w:rsidR="0010317D" w:rsidRPr="005178BF">
        <w:rPr>
          <w:rFonts w:eastAsiaTheme="minorEastAsia"/>
          <w:sz w:val="28"/>
          <w:szCs w:val="28"/>
          <w:lang w:val="en-US"/>
        </w:rPr>
        <w:tab/>
        <w:t>(33)</w:t>
      </w:r>
    </w:p>
    <w:p w14:paraId="6DC562E2" w14:textId="486F6400" w:rsidR="0010317D" w:rsidRPr="005178BF" w:rsidRDefault="0010317D" w:rsidP="00AC265A">
      <w:pPr>
        <w:pStyle w:val="Default"/>
        <w:spacing w:after="38"/>
        <w:rPr>
          <w:rFonts w:eastAsiaTheme="minorEastAsia"/>
          <w:sz w:val="28"/>
          <w:szCs w:val="28"/>
          <w:lang w:val="en-US"/>
        </w:rPr>
      </w:pPr>
    </w:p>
    <w:p w14:paraId="36F5EF93" w14:textId="05D08D04" w:rsidR="00FE0AC4" w:rsidRPr="005178BF" w:rsidRDefault="0010317D" w:rsidP="00AC265A">
      <w:pPr>
        <w:pStyle w:val="Default"/>
        <w:spacing w:after="38"/>
        <w:ind w:firstLine="708"/>
        <w:jc w:val="both"/>
        <w:rPr>
          <w:rFonts w:eastAsiaTheme="minorEastAsia"/>
          <w:sz w:val="28"/>
          <w:szCs w:val="28"/>
          <w:lang w:val="en-US"/>
        </w:rPr>
      </w:pPr>
      <w:r w:rsidRPr="005178BF">
        <w:rPr>
          <w:rFonts w:eastAsiaTheme="minorEastAsia"/>
          <w:sz w:val="28"/>
          <w:szCs w:val="28"/>
          <w:lang w:val="en-US"/>
        </w:rPr>
        <w:t xml:space="preserve">That is the matrix </w:t>
      </w:r>
      <w:proofErr w:type="spellStart"/>
      <w:r w:rsidRPr="005178BF">
        <w:rPr>
          <w:rFonts w:eastAsiaTheme="minorEastAsia"/>
          <w:sz w:val="28"/>
          <w:szCs w:val="28"/>
          <w:lang w:val="en-US"/>
        </w:rPr>
        <w:t>Riccati</w:t>
      </w:r>
      <w:proofErr w:type="spellEnd"/>
      <w:r w:rsidRPr="005178BF">
        <w:rPr>
          <w:rFonts w:eastAsiaTheme="minorEastAsia"/>
          <w:sz w:val="28"/>
          <w:szCs w:val="28"/>
          <w:lang w:val="en-US"/>
        </w:rPr>
        <w:t xml:space="preserve"> equation, which solution is demonstrated in [</w:t>
      </w:r>
      <w:r w:rsidR="00D2695C">
        <w:rPr>
          <w:rFonts w:eastAsiaTheme="minorEastAsia"/>
          <w:sz w:val="28"/>
          <w:szCs w:val="28"/>
          <w:lang w:val="en-US"/>
        </w:rPr>
        <w:t>77</w:t>
      </w:r>
      <w:r w:rsidRPr="005178BF">
        <w:rPr>
          <w:rFonts w:eastAsiaTheme="minorEastAsia"/>
          <w:sz w:val="28"/>
          <w:szCs w:val="28"/>
          <w:lang w:val="en-US"/>
        </w:rPr>
        <w:t xml:space="preserve">]. </w:t>
      </w:r>
      <w:r w:rsidR="00FE0AC4" w:rsidRPr="005178BF">
        <w:rPr>
          <w:rFonts w:eastAsiaTheme="minorEastAsia"/>
          <w:sz w:val="28"/>
          <w:szCs w:val="28"/>
          <w:lang w:val="en-US"/>
        </w:rPr>
        <w:t>Now we will demonstrate the prescribed approach utilized for the second posed problem part, that is the thermoelastic bending model, heat transfer equation system for multilayered medium, by considering the system [</w:t>
      </w:r>
      <w:r w:rsidR="00D2695C">
        <w:rPr>
          <w:rFonts w:eastAsiaTheme="minorEastAsia"/>
          <w:sz w:val="28"/>
          <w:szCs w:val="28"/>
          <w:lang w:val="en-US"/>
        </w:rPr>
        <w:t>84</w:t>
      </w:r>
      <w:r w:rsidR="00FE0AC4" w:rsidRPr="005178BF">
        <w:rPr>
          <w:rFonts w:eastAsiaTheme="minorEastAsia"/>
          <w:sz w:val="28"/>
          <w:szCs w:val="28"/>
          <w:lang w:val="en-US"/>
        </w:rPr>
        <w:t>] – [</w:t>
      </w:r>
      <w:r w:rsidR="00D2695C">
        <w:rPr>
          <w:rFonts w:eastAsiaTheme="minorEastAsia"/>
          <w:sz w:val="28"/>
          <w:szCs w:val="28"/>
          <w:lang w:val="en-US"/>
        </w:rPr>
        <w:t>87</w:t>
      </w:r>
      <w:r w:rsidR="00FE0AC4" w:rsidRPr="005178BF">
        <w:rPr>
          <w:rFonts w:eastAsiaTheme="minorEastAsia"/>
          <w:sz w:val="28"/>
          <w:szCs w:val="28"/>
          <w:lang w:val="en-US"/>
        </w:rPr>
        <w:t xml:space="preserve">]. For that </w:t>
      </w:r>
      <w:r w:rsidR="00DE7422" w:rsidRPr="005178BF">
        <w:rPr>
          <w:rFonts w:eastAsiaTheme="minorEastAsia"/>
          <w:sz w:val="28"/>
          <w:szCs w:val="28"/>
          <w:lang w:val="en-US"/>
        </w:rPr>
        <w:t>reason,</w:t>
      </w:r>
      <w:r w:rsidR="00FE0AC4" w:rsidRPr="005178BF">
        <w:rPr>
          <w:rFonts w:eastAsiaTheme="minorEastAsia"/>
          <w:sz w:val="28"/>
          <w:szCs w:val="28"/>
          <w:lang w:val="en-US"/>
        </w:rPr>
        <w:t xml:space="preserve"> we will reformulate the mentioned system by prescribing more detailed initial – boundary conditions in the </w:t>
      </w:r>
      <w:r w:rsidR="00DE7422" w:rsidRPr="005178BF">
        <w:rPr>
          <w:rFonts w:eastAsiaTheme="minorEastAsia"/>
          <w:sz w:val="28"/>
          <w:szCs w:val="28"/>
          <w:lang w:val="en-US"/>
        </w:rPr>
        <w:t>one-dimensional</w:t>
      </w:r>
      <w:r w:rsidR="00506284">
        <w:rPr>
          <w:rFonts w:eastAsiaTheme="minorEastAsia"/>
          <w:sz w:val="28"/>
          <w:szCs w:val="28"/>
          <w:lang w:val="en-US"/>
        </w:rPr>
        <w:t xml:space="preserve"> form</w:t>
      </w:r>
      <w:r w:rsidR="00DE7422" w:rsidRPr="005178BF">
        <w:rPr>
          <w:rFonts w:eastAsiaTheme="minorEastAsia"/>
          <w:sz w:val="28"/>
          <w:szCs w:val="28"/>
          <w:lang w:val="en-US"/>
        </w:rPr>
        <w:t xml:space="preserve">, two-layered domain, introduced by </w:t>
      </w:r>
      <m:oMath>
        <m:r>
          <w:rPr>
            <w:rFonts w:ascii="Cambria Math" w:eastAsiaTheme="minorEastAsia" w:hAnsi="Cambria Math"/>
            <w:sz w:val="28"/>
            <w:szCs w:val="28"/>
            <w:lang w:val="en-US"/>
          </w:rPr>
          <m:t>Ω:</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0,ξ</m:t>
            </m:r>
          </m:e>
        </m:d>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ξ,L</m:t>
            </m:r>
          </m:e>
        </m:d>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max</m:t>
                </m:r>
              </m:sub>
            </m:sSub>
          </m:e>
        </m:d>
      </m:oMath>
      <w:r w:rsidR="00DE7422" w:rsidRPr="005178BF">
        <w:rPr>
          <w:rFonts w:eastAsiaTheme="minorEastAsia"/>
          <w:sz w:val="28"/>
          <w:szCs w:val="28"/>
          <w:lang w:val="en-US"/>
        </w:rPr>
        <w:t>:</w:t>
      </w:r>
    </w:p>
    <w:p w14:paraId="633F5D08" w14:textId="19CBD1C2" w:rsidR="00DE7422" w:rsidRPr="005178BF" w:rsidRDefault="00DE7422" w:rsidP="00AC265A">
      <w:pPr>
        <w:pStyle w:val="Default"/>
        <w:spacing w:after="38"/>
        <w:ind w:firstLine="708"/>
        <w:jc w:val="both"/>
        <w:rPr>
          <w:rFonts w:eastAsiaTheme="minorEastAsia"/>
          <w:sz w:val="28"/>
          <w:szCs w:val="28"/>
          <w:lang w:val="en-US"/>
        </w:rPr>
      </w:pPr>
    </w:p>
    <w:p w14:paraId="3B3AC622" w14:textId="56DC33EB" w:rsidR="00DE7422" w:rsidRPr="005178BF" w:rsidRDefault="00DE7422" w:rsidP="00AC265A">
      <w:pPr>
        <w:pStyle w:val="Default"/>
        <w:spacing w:after="38"/>
        <w:ind w:left="708" w:firstLine="708"/>
        <w:jc w:val="center"/>
        <w:rPr>
          <w:rFonts w:eastAsiaTheme="minorEastAsia"/>
          <w:sz w:val="28"/>
          <w:szCs w:val="28"/>
          <w:lang w:val="en-US"/>
        </w:rPr>
      </w:pPr>
      <m:oMath>
        <m:r>
          <w:rPr>
            <w:rFonts w:ascii="Cambria Math" w:eastAsiaTheme="minorEastAsia" w:hAnsi="Cambria Math"/>
            <w:sz w:val="28"/>
            <w:szCs w:val="28"/>
            <w:lang w:val="en-US"/>
          </w:rPr>
          <m:t>ρ</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∂T</m:t>
            </m:r>
          </m:num>
          <m:den>
            <m:r>
              <w:rPr>
                <w:rFonts w:ascii="Cambria Math" w:eastAsiaTheme="minorEastAsia" w:hAnsi="Cambria Math"/>
                <w:sz w:val="28"/>
                <w:szCs w:val="28"/>
                <w:lang w:val="en-US"/>
              </w:rPr>
              <m:t>∂t</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m:t>
            </m:r>
          </m:num>
          <m:den>
            <m:r>
              <w:rPr>
                <w:rFonts w:ascii="Cambria Math" w:eastAsiaTheme="minorEastAsia" w:hAnsi="Cambria Math"/>
                <w:sz w:val="28"/>
                <w:szCs w:val="28"/>
                <w:lang w:val="en-US"/>
              </w:rPr>
              <m:t>∂x</m:t>
            </m:r>
          </m:den>
        </m:f>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k</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∂T</m:t>
                </m:r>
              </m:num>
              <m:den>
                <m:r>
                  <w:rPr>
                    <w:rFonts w:ascii="Cambria Math" w:eastAsiaTheme="minorEastAsia" w:hAnsi="Cambria Math"/>
                    <w:sz w:val="28"/>
                    <w:szCs w:val="28"/>
                    <w:lang w:val="en-US"/>
                  </w:rPr>
                  <m:t>∂x</m:t>
                </m:r>
              </m:den>
            </m:f>
          </m:e>
        </m:d>
        <m:r>
          <w:rPr>
            <w:rFonts w:ascii="Cambria Math" w:eastAsiaTheme="minorEastAsia" w:hAnsi="Cambria Math"/>
            <w:sz w:val="28"/>
            <w:szCs w:val="28"/>
            <w:lang w:val="en-US"/>
          </w:rPr>
          <m:t xml:space="preserve">, </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x,t</m:t>
            </m:r>
          </m:e>
        </m:d>
        <m:r>
          <w:rPr>
            <w:rFonts w:ascii="Cambria Math" w:eastAsiaTheme="minorEastAsia" w:hAnsi="Cambria Math"/>
            <w:sz w:val="28"/>
            <w:szCs w:val="28"/>
            <w:lang w:val="en-US"/>
          </w:rPr>
          <m:t>∈Ω</m:t>
        </m:r>
      </m:oMath>
      <w:r w:rsidRPr="005178BF">
        <w:rPr>
          <w:rFonts w:eastAsiaTheme="minorEastAsia"/>
          <w:sz w:val="28"/>
          <w:szCs w:val="28"/>
          <w:lang w:val="en-US"/>
        </w:rPr>
        <w:t>.</w:t>
      </w:r>
      <w:r w:rsidRPr="005178BF">
        <w:rPr>
          <w:rFonts w:eastAsiaTheme="minorEastAsia"/>
          <w:sz w:val="28"/>
          <w:szCs w:val="28"/>
          <w:lang w:val="en-US"/>
        </w:rPr>
        <w:tab/>
      </w:r>
      <w:r w:rsidRPr="005178BF">
        <w:rPr>
          <w:rFonts w:eastAsiaTheme="minorEastAsia"/>
          <w:sz w:val="28"/>
          <w:szCs w:val="28"/>
          <w:lang w:val="en-US"/>
        </w:rPr>
        <w:tab/>
      </w:r>
      <w:r w:rsidRPr="005178BF">
        <w:rPr>
          <w:rFonts w:eastAsiaTheme="minorEastAsia"/>
          <w:sz w:val="28"/>
          <w:szCs w:val="28"/>
          <w:lang w:val="en-US"/>
        </w:rPr>
        <w:tab/>
      </w:r>
      <w:r w:rsidRPr="005178BF">
        <w:rPr>
          <w:rFonts w:eastAsiaTheme="minorEastAsia"/>
          <w:sz w:val="28"/>
          <w:szCs w:val="28"/>
          <w:lang w:val="en-US"/>
        </w:rPr>
        <w:tab/>
        <w:t>(34)</w:t>
      </w:r>
    </w:p>
    <w:p w14:paraId="08471E12" w14:textId="2B594606" w:rsidR="00DE7422" w:rsidRPr="005178BF" w:rsidRDefault="00DE7422" w:rsidP="00AC265A">
      <w:pPr>
        <w:pStyle w:val="Default"/>
        <w:spacing w:after="38"/>
        <w:rPr>
          <w:rFonts w:eastAsiaTheme="minorEastAsia"/>
          <w:sz w:val="28"/>
          <w:szCs w:val="28"/>
          <w:lang w:val="en-US"/>
        </w:rPr>
      </w:pPr>
    </w:p>
    <w:p w14:paraId="1AE01179" w14:textId="0CE27A67" w:rsidR="00DE7422" w:rsidRPr="005178BF" w:rsidRDefault="00000000" w:rsidP="00AC265A">
      <w:pPr>
        <w:pStyle w:val="Default"/>
        <w:spacing w:after="38"/>
        <w:ind w:left="708" w:firstLine="708"/>
        <w:jc w:val="center"/>
        <w:rPr>
          <w:rFonts w:eastAsiaTheme="minorEastAsia"/>
          <w:sz w:val="28"/>
          <w:szCs w:val="28"/>
          <w:lang w:val="en-US"/>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∂T</m:t>
            </m:r>
          </m:num>
          <m:den>
            <m:r>
              <w:rPr>
                <w:rFonts w:ascii="Cambria Math" w:eastAsiaTheme="minorEastAsia" w:hAnsi="Cambria Math"/>
                <w:sz w:val="28"/>
                <w:szCs w:val="28"/>
                <w:lang w:val="en-US"/>
              </w:rPr>
              <m:t>∂x</m:t>
            </m:r>
          </m:den>
        </m:f>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sz w:val="28"/>
                    <w:szCs w:val="28"/>
                    <w:lang w:val="en-US"/>
                  </w:rPr>
                  <m:t>​</m:t>
                </m:r>
              </m:e>
            </m:d>
          </m:e>
          <m:sub>
            <m:r>
              <w:rPr>
                <w:rFonts w:ascii="Cambria Math" w:eastAsiaTheme="minorEastAsia" w:hAnsi="Cambria Math"/>
                <w:sz w:val="28"/>
                <w:szCs w:val="28"/>
                <w:lang w:val="en-US"/>
              </w:rPr>
              <m:t>x=0</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ins</m:t>
                </m:r>
              </m:sub>
            </m:sSub>
          </m:e>
        </m:d>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m:t>
                </m:r>
              </m:e>
            </m:d>
          </m:e>
          <m:sub>
            <m:r>
              <w:rPr>
                <w:rFonts w:ascii="Cambria Math" w:eastAsiaTheme="minorEastAsia" w:hAnsi="Cambria Math"/>
                <w:sz w:val="28"/>
                <w:szCs w:val="28"/>
                <w:lang w:val="en-US"/>
              </w:rPr>
              <m:t>x=0</m:t>
            </m:r>
          </m:sub>
        </m:sSub>
      </m:oMath>
      <w:r w:rsidR="00DE7422" w:rsidRPr="005178BF">
        <w:rPr>
          <w:rFonts w:eastAsiaTheme="minorEastAsia"/>
          <w:sz w:val="28"/>
          <w:szCs w:val="28"/>
          <w:lang w:val="en-US"/>
        </w:rPr>
        <w:t>.</w:t>
      </w:r>
      <w:r w:rsidR="00DE7422" w:rsidRPr="005178BF">
        <w:rPr>
          <w:rFonts w:eastAsiaTheme="minorEastAsia"/>
          <w:sz w:val="28"/>
          <w:szCs w:val="28"/>
          <w:lang w:val="en-US"/>
        </w:rPr>
        <w:tab/>
      </w:r>
      <w:r w:rsidR="00DE7422" w:rsidRPr="005178BF">
        <w:rPr>
          <w:rFonts w:eastAsiaTheme="minorEastAsia"/>
          <w:sz w:val="28"/>
          <w:szCs w:val="28"/>
          <w:lang w:val="en-US"/>
        </w:rPr>
        <w:tab/>
      </w:r>
      <w:r w:rsidR="00DE7422" w:rsidRPr="005178BF">
        <w:rPr>
          <w:rFonts w:eastAsiaTheme="minorEastAsia"/>
          <w:sz w:val="28"/>
          <w:szCs w:val="28"/>
          <w:lang w:val="en-US"/>
        </w:rPr>
        <w:tab/>
      </w:r>
      <w:r w:rsidR="00DE7422" w:rsidRPr="005178BF">
        <w:rPr>
          <w:rFonts w:eastAsiaTheme="minorEastAsia"/>
          <w:sz w:val="28"/>
          <w:szCs w:val="28"/>
          <w:lang w:val="en-US"/>
        </w:rPr>
        <w:tab/>
      </w:r>
      <w:r w:rsidR="00DE7422" w:rsidRPr="005178BF">
        <w:rPr>
          <w:rFonts w:eastAsiaTheme="minorEastAsia"/>
          <w:sz w:val="28"/>
          <w:szCs w:val="28"/>
          <w:lang w:val="en-US"/>
        </w:rPr>
        <w:tab/>
        <w:t>(35)</w:t>
      </w:r>
    </w:p>
    <w:p w14:paraId="677E7245" w14:textId="78F2C261" w:rsidR="00DE7422" w:rsidRPr="005178BF" w:rsidRDefault="00DE7422" w:rsidP="00AC265A">
      <w:pPr>
        <w:pStyle w:val="Default"/>
        <w:spacing w:after="38"/>
        <w:ind w:left="708" w:firstLine="708"/>
        <w:jc w:val="center"/>
        <w:rPr>
          <w:rFonts w:eastAsiaTheme="minorEastAsia"/>
          <w:sz w:val="28"/>
          <w:szCs w:val="28"/>
          <w:lang w:val="en-US"/>
        </w:rPr>
      </w:pPr>
    </w:p>
    <w:p w14:paraId="78EF904B" w14:textId="45FB4057" w:rsidR="00DE7422" w:rsidRPr="005178BF" w:rsidRDefault="00000000" w:rsidP="00AC265A">
      <w:pPr>
        <w:pStyle w:val="Default"/>
        <w:spacing w:after="38"/>
        <w:ind w:left="708" w:firstLine="708"/>
        <w:jc w:val="center"/>
        <w:rPr>
          <w:rFonts w:eastAsiaTheme="minorEastAsia"/>
          <w:sz w:val="28"/>
          <w:szCs w:val="28"/>
          <w:lang w:val="en-US"/>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2</m:t>
            </m:r>
          </m:sub>
        </m:sSub>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∂T</m:t>
            </m:r>
          </m:num>
          <m:den>
            <m:r>
              <w:rPr>
                <w:rFonts w:ascii="Cambria Math" w:eastAsiaTheme="minorEastAsia" w:hAnsi="Cambria Math"/>
                <w:sz w:val="28"/>
                <w:szCs w:val="28"/>
                <w:lang w:val="en-US"/>
              </w:rPr>
              <m:t>∂x</m:t>
            </m:r>
          </m:den>
        </m:f>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sz w:val="28"/>
                    <w:szCs w:val="28"/>
                    <w:lang w:val="en-US"/>
                  </w:rPr>
                  <m:t>​</m:t>
                </m:r>
              </m:e>
            </m:d>
          </m:e>
          <m:sub>
            <m:r>
              <w:rPr>
                <w:rFonts w:ascii="Cambria Math" w:eastAsiaTheme="minorEastAsia" w:hAnsi="Cambria Math"/>
                <w:sz w:val="28"/>
                <w:szCs w:val="28"/>
                <w:lang w:val="en-US"/>
              </w:rPr>
              <m:t>x=L</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out</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out</m:t>
                </m:r>
              </m:sub>
            </m:sSub>
          </m:e>
        </m:d>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m:t>
                </m:r>
              </m:e>
            </m:d>
          </m:e>
          <m:sub>
            <m:r>
              <w:rPr>
                <w:rFonts w:ascii="Cambria Math" w:eastAsiaTheme="minorEastAsia" w:hAnsi="Cambria Math"/>
                <w:sz w:val="28"/>
                <w:szCs w:val="28"/>
                <w:lang w:val="en-US"/>
              </w:rPr>
              <m:t>x=L</m:t>
            </m:r>
          </m:sub>
        </m:sSub>
      </m:oMath>
      <w:r w:rsidR="00DE7422" w:rsidRPr="005178BF">
        <w:rPr>
          <w:rFonts w:eastAsiaTheme="minorEastAsia"/>
          <w:sz w:val="28"/>
          <w:szCs w:val="28"/>
          <w:lang w:val="en-US"/>
        </w:rPr>
        <w:t>.</w:t>
      </w:r>
      <w:r w:rsidR="00DE7422" w:rsidRPr="005178BF">
        <w:rPr>
          <w:rFonts w:eastAsiaTheme="minorEastAsia"/>
          <w:sz w:val="28"/>
          <w:szCs w:val="28"/>
          <w:lang w:val="en-US"/>
        </w:rPr>
        <w:tab/>
      </w:r>
      <w:r w:rsidR="00DE7422" w:rsidRPr="005178BF">
        <w:rPr>
          <w:rFonts w:eastAsiaTheme="minorEastAsia"/>
          <w:sz w:val="28"/>
          <w:szCs w:val="28"/>
          <w:lang w:val="en-US"/>
        </w:rPr>
        <w:tab/>
      </w:r>
      <w:r w:rsidR="00DE7422" w:rsidRPr="005178BF">
        <w:rPr>
          <w:rFonts w:eastAsiaTheme="minorEastAsia"/>
          <w:sz w:val="28"/>
          <w:szCs w:val="28"/>
          <w:lang w:val="en-US"/>
        </w:rPr>
        <w:tab/>
      </w:r>
      <w:r w:rsidR="00DE7422" w:rsidRPr="005178BF">
        <w:rPr>
          <w:rFonts w:eastAsiaTheme="minorEastAsia"/>
          <w:sz w:val="28"/>
          <w:szCs w:val="28"/>
          <w:lang w:val="en-US"/>
        </w:rPr>
        <w:tab/>
      </w:r>
      <w:r w:rsidR="00DE7422" w:rsidRPr="005178BF">
        <w:rPr>
          <w:rFonts w:eastAsiaTheme="minorEastAsia"/>
          <w:sz w:val="28"/>
          <w:szCs w:val="28"/>
          <w:lang w:val="en-US"/>
        </w:rPr>
        <w:tab/>
        <w:t>(36)</w:t>
      </w:r>
    </w:p>
    <w:p w14:paraId="52E0126F" w14:textId="48BC2AEC" w:rsidR="00DE7422" w:rsidRPr="005178BF" w:rsidRDefault="00DE7422" w:rsidP="00AC265A">
      <w:pPr>
        <w:pStyle w:val="Default"/>
        <w:spacing w:after="38"/>
        <w:ind w:left="708" w:firstLine="708"/>
        <w:jc w:val="center"/>
        <w:rPr>
          <w:rFonts w:eastAsiaTheme="minorEastAsia"/>
          <w:sz w:val="28"/>
          <w:szCs w:val="28"/>
          <w:lang w:val="en-US"/>
        </w:rPr>
      </w:pPr>
    </w:p>
    <w:p w14:paraId="75C783E9" w14:textId="47C03DFE" w:rsidR="00DE7422" w:rsidRPr="005178BF" w:rsidRDefault="00DE7422" w:rsidP="00AC265A">
      <w:pPr>
        <w:pStyle w:val="Default"/>
        <w:spacing w:after="38"/>
        <w:ind w:left="708" w:firstLine="708"/>
        <w:jc w:val="center"/>
        <w:rPr>
          <w:rFonts w:eastAsiaTheme="minorEastAsia"/>
          <w:sz w:val="28"/>
          <w:szCs w:val="28"/>
          <w:lang w:val="en-US"/>
        </w:rPr>
      </w:pPr>
      <m:oMath>
        <m:r>
          <w:rPr>
            <w:rFonts w:ascii="Cambria Math" w:eastAsiaTheme="minorEastAsia" w:hAnsi="Cambria Math"/>
            <w:sz w:val="28"/>
            <w:szCs w:val="28"/>
            <w:lang w:val="en-US"/>
          </w:rPr>
          <m:t>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0</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oMath>
      <w:r w:rsidRPr="005178BF">
        <w:rPr>
          <w:rFonts w:eastAsiaTheme="minorEastAsia"/>
          <w:sz w:val="28"/>
          <w:szCs w:val="28"/>
          <w:lang w:val="en-US"/>
        </w:rPr>
        <w:t>.</w:t>
      </w:r>
      <w:r w:rsidRPr="005178BF">
        <w:rPr>
          <w:rFonts w:eastAsiaTheme="minorEastAsia"/>
          <w:sz w:val="28"/>
          <w:szCs w:val="28"/>
          <w:lang w:val="en-US"/>
        </w:rPr>
        <w:tab/>
      </w:r>
      <w:r w:rsidRPr="005178BF">
        <w:rPr>
          <w:rFonts w:eastAsiaTheme="minorEastAsia"/>
          <w:sz w:val="28"/>
          <w:szCs w:val="28"/>
          <w:lang w:val="en-US"/>
        </w:rPr>
        <w:tab/>
      </w:r>
      <w:r w:rsidRPr="005178BF">
        <w:rPr>
          <w:rFonts w:eastAsiaTheme="minorEastAsia"/>
          <w:sz w:val="28"/>
          <w:szCs w:val="28"/>
          <w:lang w:val="en-US"/>
        </w:rPr>
        <w:tab/>
      </w:r>
      <w:r w:rsidRPr="005178BF">
        <w:rPr>
          <w:rFonts w:eastAsiaTheme="minorEastAsia"/>
          <w:sz w:val="28"/>
          <w:szCs w:val="28"/>
          <w:lang w:val="en-US"/>
        </w:rPr>
        <w:tab/>
      </w:r>
      <w:r w:rsidRPr="005178BF">
        <w:rPr>
          <w:rFonts w:eastAsiaTheme="minorEastAsia"/>
          <w:sz w:val="28"/>
          <w:szCs w:val="28"/>
          <w:lang w:val="en-US"/>
        </w:rPr>
        <w:tab/>
      </w:r>
      <w:r w:rsidRPr="005178BF">
        <w:rPr>
          <w:rFonts w:eastAsiaTheme="minorEastAsia"/>
          <w:sz w:val="28"/>
          <w:szCs w:val="28"/>
          <w:lang w:val="en-US"/>
        </w:rPr>
        <w:tab/>
      </w:r>
      <w:r w:rsidRPr="005178BF">
        <w:rPr>
          <w:rFonts w:eastAsiaTheme="minorEastAsia"/>
          <w:sz w:val="28"/>
          <w:szCs w:val="28"/>
          <w:lang w:val="en-US"/>
        </w:rPr>
        <w:tab/>
      </w:r>
      <w:r w:rsidRPr="005178BF">
        <w:rPr>
          <w:rFonts w:eastAsiaTheme="minorEastAsia"/>
          <w:sz w:val="28"/>
          <w:szCs w:val="28"/>
          <w:lang w:val="en-US"/>
        </w:rPr>
        <w:tab/>
        <w:t>(37)</w:t>
      </w:r>
    </w:p>
    <w:p w14:paraId="7796AD33" w14:textId="6A7F6A05" w:rsidR="00DE7422" w:rsidRPr="005178BF" w:rsidRDefault="00DE7422" w:rsidP="00AC265A">
      <w:pPr>
        <w:pStyle w:val="Default"/>
        <w:spacing w:after="38"/>
        <w:ind w:left="708" w:firstLine="708"/>
        <w:rPr>
          <w:rFonts w:eastAsiaTheme="minorEastAsia"/>
          <w:sz w:val="28"/>
          <w:szCs w:val="28"/>
          <w:lang w:val="en-US"/>
        </w:rPr>
      </w:pPr>
    </w:p>
    <w:p w14:paraId="3513429E" w14:textId="20E67816" w:rsidR="00DE7422" w:rsidRPr="005178BF" w:rsidRDefault="00DE7422" w:rsidP="00AC265A">
      <w:pPr>
        <w:pStyle w:val="Default"/>
        <w:spacing w:after="38"/>
        <w:ind w:left="708" w:firstLine="708"/>
        <w:jc w:val="center"/>
        <w:rPr>
          <w:rFonts w:eastAsiaTheme="minorEastAsia"/>
          <w:sz w:val="28"/>
          <w:szCs w:val="28"/>
          <w:lang w:val="en-US"/>
        </w:rPr>
      </w:pPr>
      <m:oMath>
        <m:r>
          <w:rPr>
            <w:rFonts w:ascii="Cambria Math" w:eastAsiaTheme="minorEastAsia" w:hAnsi="Cambria Math"/>
            <w:sz w:val="28"/>
            <w:szCs w:val="28"/>
            <w:lang w:val="en-US"/>
          </w:rPr>
          <m:t>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ξ+0,t</m:t>
            </m:r>
          </m:e>
        </m:d>
        <m:r>
          <w:rPr>
            <w:rFonts w:ascii="Cambria Math" w:eastAsiaTheme="minorEastAsia" w:hAnsi="Cambria Math"/>
            <w:sz w:val="28"/>
            <w:szCs w:val="28"/>
            <w:lang w:val="en-US"/>
          </w:rPr>
          <m:t>=T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ξ-0,t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ξ</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2</m:t>
            </m:r>
          </m:sub>
        </m:sSub>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ξ+0,t</m:t>
                </m:r>
              </m:e>
            </m:d>
          </m:num>
          <m:den>
            <m:r>
              <w:rPr>
                <w:rFonts w:ascii="Cambria Math" w:eastAsiaTheme="minorEastAsia" w:hAnsi="Cambria Math"/>
                <w:sz w:val="28"/>
                <w:szCs w:val="28"/>
                <w:lang w:val="en-US"/>
              </w:rPr>
              <m:t>∂x</m:t>
            </m:r>
          </m:den>
        </m:f>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2</m:t>
            </m:r>
          </m:sub>
        </m:sSub>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ξ-0,t</m:t>
                </m:r>
              </m:e>
            </m:d>
          </m:num>
          <m:den>
            <m:r>
              <w:rPr>
                <w:rFonts w:ascii="Cambria Math" w:eastAsiaTheme="minorEastAsia" w:hAnsi="Cambria Math"/>
                <w:sz w:val="28"/>
                <w:szCs w:val="28"/>
                <w:lang w:val="en-US"/>
              </w:rPr>
              <m:t>∂x</m:t>
            </m:r>
          </m:den>
        </m:f>
      </m:oMath>
      <w:r w:rsidRPr="005178BF">
        <w:rPr>
          <w:rFonts w:eastAsiaTheme="minorEastAsia"/>
          <w:sz w:val="28"/>
          <w:szCs w:val="28"/>
          <w:lang w:val="en-US"/>
        </w:rPr>
        <w:t>.</w:t>
      </w:r>
      <w:r w:rsidRPr="005178BF">
        <w:rPr>
          <w:rFonts w:eastAsiaTheme="minorEastAsia"/>
          <w:sz w:val="28"/>
          <w:szCs w:val="28"/>
          <w:lang w:val="en-US"/>
        </w:rPr>
        <w:tab/>
        <w:t>(38)</w:t>
      </w:r>
    </w:p>
    <w:p w14:paraId="449995D2" w14:textId="53156B1C" w:rsidR="00DE7422" w:rsidRPr="005178BF" w:rsidRDefault="00DE7422" w:rsidP="00AC265A">
      <w:pPr>
        <w:pStyle w:val="Default"/>
        <w:spacing w:after="38"/>
        <w:rPr>
          <w:rFonts w:eastAsiaTheme="minorEastAsia"/>
          <w:sz w:val="28"/>
          <w:szCs w:val="28"/>
          <w:lang w:val="en-US"/>
        </w:rPr>
      </w:pPr>
    </w:p>
    <w:p w14:paraId="77BAF87F" w14:textId="0C98CC17" w:rsidR="00DE7422" w:rsidRPr="005178BF" w:rsidRDefault="00DE7422" w:rsidP="00AC265A">
      <w:pPr>
        <w:pStyle w:val="Default"/>
        <w:spacing w:after="38"/>
        <w:jc w:val="both"/>
        <w:rPr>
          <w:rFonts w:eastAsiaTheme="minorEastAsia"/>
          <w:sz w:val="28"/>
          <w:szCs w:val="28"/>
          <w:lang w:val="en-US"/>
        </w:rPr>
      </w:pPr>
      <w:r w:rsidRPr="005178BF">
        <w:rPr>
          <w:rFonts w:eastAsiaTheme="minorEastAsia"/>
          <w:sz w:val="28"/>
          <w:szCs w:val="28"/>
          <w:lang w:val="en-US"/>
        </w:rPr>
        <w:tab/>
      </w:r>
      <w:r w:rsidR="00ED548E" w:rsidRPr="005178BF">
        <w:rPr>
          <w:rFonts w:eastAsiaTheme="minorEastAsia"/>
          <w:sz w:val="28"/>
          <w:szCs w:val="28"/>
          <w:lang w:val="en-US"/>
        </w:rPr>
        <w:t xml:space="preserve">Above system depicts the heat transfer through one-dimensional two-layered string, when both inlet and outlet are open and subjected to the heat exchange with </w:t>
      </w:r>
      <w:r w:rsidR="00ED548E" w:rsidRPr="005178BF">
        <w:rPr>
          <w:rFonts w:eastAsiaTheme="minorEastAsia"/>
          <w:sz w:val="28"/>
          <w:szCs w:val="28"/>
          <w:lang w:val="en-US"/>
        </w:rPr>
        <w:lastRenderedPageBreak/>
        <w:t xml:space="preserve">environment, where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ins</m:t>
            </m:r>
          </m:sub>
        </m:sSub>
      </m:oMath>
      <w:r w:rsidR="00ED548E" w:rsidRPr="005178BF">
        <w:rPr>
          <w:rFonts w:eastAsiaTheme="minorEastAsia"/>
          <w:sz w:val="28"/>
          <w:szCs w:val="28"/>
          <w:lang w:val="en-US"/>
        </w:rPr>
        <w:t xml:space="preserve"> and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out</m:t>
            </m:r>
          </m:sub>
        </m:sSub>
      </m:oMath>
      <w:r w:rsidR="00ED548E" w:rsidRPr="005178BF">
        <w:rPr>
          <w:rFonts w:eastAsiaTheme="minorEastAsia"/>
          <w:sz w:val="28"/>
          <w:szCs w:val="28"/>
          <w:lang w:val="en-US"/>
        </w:rPr>
        <w:t xml:space="preserve"> are the inside and outside temperatures respectively and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ξ</m:t>
            </m:r>
          </m:sub>
        </m:sSub>
      </m:oMath>
      <w:r w:rsidR="00ED548E" w:rsidRPr="005178BF">
        <w:rPr>
          <w:rFonts w:eastAsiaTheme="minorEastAsia"/>
          <w:sz w:val="28"/>
          <w:szCs w:val="28"/>
          <w:lang w:val="en-US"/>
        </w:rPr>
        <w:t xml:space="preserve"> – is the measured temperature over the contact region of two mediums that we will assume to be constant by considering the steady state of the heat transfer process. </w:t>
      </w:r>
      <w:r w:rsidRPr="005178BF">
        <w:rPr>
          <w:rFonts w:eastAsiaTheme="minorEastAsia"/>
          <w:sz w:val="28"/>
          <w:szCs w:val="28"/>
          <w:lang w:val="en-US"/>
        </w:rPr>
        <w:t xml:space="preserve">Although, there are variety of approaches </w:t>
      </w:r>
      <w:r w:rsidR="00904745" w:rsidRPr="005178BF">
        <w:rPr>
          <w:rFonts w:eastAsiaTheme="minorEastAsia"/>
          <w:sz w:val="28"/>
          <w:szCs w:val="28"/>
          <w:lang w:val="en-US"/>
        </w:rPr>
        <w:t>utilized for the non-linear cases through quasi-linearization of received solutions, we will linearize the posed model via introducing the following piece-wise function:</w:t>
      </w:r>
    </w:p>
    <w:p w14:paraId="4D778FD3" w14:textId="77777777" w:rsidR="00ED548E" w:rsidRPr="005178BF" w:rsidRDefault="00ED548E" w:rsidP="00AC265A">
      <w:pPr>
        <w:pStyle w:val="Default"/>
        <w:spacing w:after="38"/>
        <w:jc w:val="both"/>
        <w:rPr>
          <w:rFonts w:eastAsiaTheme="minorEastAsia"/>
          <w:sz w:val="28"/>
          <w:szCs w:val="28"/>
          <w:lang w:val="en-US"/>
        </w:rPr>
      </w:pPr>
    </w:p>
    <w:p w14:paraId="1359CCD5" w14:textId="2ABBCE1C" w:rsidR="00904745" w:rsidRPr="005178BF" w:rsidRDefault="00904745" w:rsidP="00AC265A">
      <w:pPr>
        <w:pStyle w:val="Default"/>
        <w:spacing w:after="38"/>
        <w:jc w:val="center"/>
        <w:rPr>
          <w:rFonts w:eastAsiaTheme="minorEastAsia"/>
          <w:sz w:val="28"/>
          <w:szCs w:val="28"/>
          <w:lang w:val="en-US"/>
        </w:rPr>
      </w:pPr>
      <m:oMathPara>
        <m:oMathParaPr>
          <m:jc m:val="center"/>
        </m:oMathParaPr>
        <m:oMath>
          <m:r>
            <w:rPr>
              <w:rFonts w:ascii="Cambria Math" w:eastAsiaTheme="minorEastAsia" w:hAnsi="Cambria Math"/>
              <w:sz w:val="28"/>
              <w:szCs w:val="28"/>
              <w:lang w:val="en-US"/>
            </w:rPr>
            <m:t>ρ</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m:t>
          </m:r>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ρ</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 x∈</m:t>
                  </m:r>
                  <m:d>
                    <m:dPr>
                      <m:beg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0,ξ</m:t>
                      </m:r>
                    </m:e>
                  </m:d>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ρ</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 x∈</m:t>
                  </m:r>
                  <m:d>
                    <m:dPr>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ξ,L</m:t>
                      </m:r>
                    </m:e>
                  </m:d>
                </m:e>
              </m:eqArr>
            </m:e>
          </m:d>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m:t>
          </m:r>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1</m:t>
                          </m:r>
                        </m:sub>
                      </m:sSub>
                    </m:sub>
                  </m:sSub>
                  <m:r>
                    <w:rPr>
                      <w:rFonts w:ascii="Cambria Math" w:eastAsiaTheme="minorEastAsia" w:hAnsi="Cambria Math"/>
                      <w:sz w:val="28"/>
                      <w:szCs w:val="28"/>
                      <w:lang w:val="en-US"/>
                    </w:rPr>
                    <m:t>, x∈</m:t>
                  </m:r>
                  <m:d>
                    <m:dPr>
                      <m:beg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0,ξ</m:t>
                      </m:r>
                    </m:e>
                  </m:d>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2</m:t>
                          </m:r>
                        </m:sub>
                      </m:sSub>
                    </m:sub>
                  </m:sSub>
                  <m:r>
                    <w:rPr>
                      <w:rFonts w:ascii="Cambria Math" w:eastAsiaTheme="minorEastAsia" w:hAnsi="Cambria Math"/>
                      <w:sz w:val="28"/>
                      <w:szCs w:val="28"/>
                      <w:lang w:val="en-US"/>
                    </w:rPr>
                    <m:t>, x∈</m:t>
                  </m:r>
                  <m:d>
                    <m:dPr>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ξ,L</m:t>
                      </m:r>
                    </m:e>
                  </m:d>
                </m:e>
              </m:eqArr>
            </m:e>
          </m:d>
          <m:r>
            <w:rPr>
              <w:rFonts w:ascii="Cambria Math" w:eastAsiaTheme="minorEastAsia" w:hAnsi="Cambria Math"/>
              <w:sz w:val="28"/>
              <w:szCs w:val="28"/>
              <w:lang w:val="en-US"/>
            </w:rPr>
            <m:t>,</m:t>
          </m:r>
        </m:oMath>
      </m:oMathPara>
    </w:p>
    <w:p w14:paraId="01DED042" w14:textId="77777777" w:rsidR="00904745" w:rsidRPr="005178BF" w:rsidRDefault="00904745" w:rsidP="00AC265A">
      <w:pPr>
        <w:pStyle w:val="Default"/>
        <w:spacing w:after="38"/>
        <w:jc w:val="center"/>
        <w:rPr>
          <w:rFonts w:eastAsiaTheme="minorEastAsia"/>
          <w:sz w:val="28"/>
          <w:szCs w:val="28"/>
          <w:lang w:val="en-US"/>
        </w:rPr>
      </w:pPr>
    </w:p>
    <w:p w14:paraId="0272A52B" w14:textId="5EECD49B" w:rsidR="00904745" w:rsidRPr="005178BF" w:rsidRDefault="00904745" w:rsidP="00AC265A">
      <w:pPr>
        <w:pStyle w:val="Default"/>
        <w:spacing w:after="38"/>
        <w:ind w:left="708" w:firstLine="708"/>
        <w:jc w:val="center"/>
        <w:rPr>
          <w:rFonts w:eastAsiaTheme="minorEastAsia"/>
          <w:sz w:val="28"/>
          <w:szCs w:val="28"/>
          <w:lang w:val="en-US"/>
        </w:rPr>
      </w:pPr>
      <m:oMath>
        <m:r>
          <w:rPr>
            <w:rFonts w:ascii="Cambria Math" w:eastAsiaTheme="minorEastAsia" w:hAnsi="Cambria Math"/>
            <w:sz w:val="28"/>
            <w:szCs w:val="28"/>
            <w:lang w:val="en-US"/>
          </w:rPr>
          <m:t>k</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m:t>
        </m:r>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 x∈</m:t>
                </m:r>
                <m:d>
                  <m:dPr>
                    <m:beg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0,ξ</m:t>
                    </m:r>
                  </m:e>
                </m:d>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 x∈</m:t>
                </m:r>
                <m:d>
                  <m:dPr>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ξ,L</m:t>
                    </m:r>
                  </m:e>
                </m:d>
              </m:e>
            </m:eqArr>
          </m:e>
        </m:d>
        <m:r>
          <w:rPr>
            <w:rFonts w:ascii="Cambria Math" w:eastAsiaTheme="minorEastAsia" w:hAnsi="Cambria Math"/>
            <w:sz w:val="28"/>
            <w:szCs w:val="28"/>
            <w:lang w:val="en-US"/>
          </w:rPr>
          <m:t>,α</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m:t>
        </m:r>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α</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ρ</m:t>
                        </m:r>
                      </m:e>
                      <m:sub>
                        <m:r>
                          <w:rPr>
                            <w:rFonts w:ascii="Cambria Math" w:eastAsiaTheme="minorEastAsia" w:hAnsi="Cambria Math"/>
                            <w:sz w:val="28"/>
                            <w:szCs w:val="28"/>
                            <w:lang w:val="en-US"/>
                          </w:rPr>
                          <m:t>1</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1</m:t>
                            </m:r>
                          </m:sub>
                        </m:sSub>
                      </m:sub>
                    </m:sSub>
                  </m:den>
                </m:f>
                <m:r>
                  <w:rPr>
                    <w:rFonts w:ascii="Cambria Math" w:eastAsiaTheme="minorEastAsia" w:hAnsi="Cambria Math"/>
                    <w:sz w:val="28"/>
                    <w:szCs w:val="28"/>
                    <w:lang w:val="en-US"/>
                  </w:rPr>
                  <m:t>, x∈</m:t>
                </m:r>
                <m:d>
                  <m:dPr>
                    <m:beg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0,ξ</m:t>
                    </m:r>
                  </m:e>
                </m:d>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α</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2</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ρ</m:t>
                        </m:r>
                      </m:e>
                      <m:sub>
                        <m:r>
                          <w:rPr>
                            <w:rFonts w:ascii="Cambria Math" w:eastAsiaTheme="minorEastAsia" w:hAnsi="Cambria Math"/>
                            <w:sz w:val="28"/>
                            <w:szCs w:val="28"/>
                            <w:lang w:val="en-US"/>
                          </w:rPr>
                          <m:t>2</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2</m:t>
                            </m:r>
                          </m:sub>
                        </m:sSub>
                      </m:sub>
                    </m:sSub>
                  </m:den>
                </m:f>
                <m:r>
                  <w:rPr>
                    <w:rFonts w:ascii="Cambria Math" w:eastAsiaTheme="minorEastAsia" w:hAnsi="Cambria Math"/>
                    <w:sz w:val="28"/>
                    <w:szCs w:val="28"/>
                    <w:lang w:val="en-US"/>
                  </w:rPr>
                  <m:t>, x∈</m:t>
                </m:r>
                <m:d>
                  <m:dPr>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ξ,L</m:t>
                    </m:r>
                  </m:e>
                </m:d>
              </m:e>
            </m:eqArr>
          </m:e>
        </m:d>
        <m:r>
          <w:rPr>
            <w:rFonts w:ascii="Cambria Math" w:eastAsiaTheme="minorEastAsia" w:hAnsi="Cambria Math"/>
            <w:sz w:val="28"/>
            <w:szCs w:val="28"/>
            <w:lang w:val="en-US"/>
          </w:rPr>
          <m:t>.</m:t>
        </m:r>
      </m:oMath>
      <w:r w:rsidRPr="005178BF">
        <w:rPr>
          <w:rFonts w:eastAsiaTheme="minorEastAsia"/>
          <w:sz w:val="28"/>
          <w:szCs w:val="28"/>
          <w:lang w:val="en-US"/>
        </w:rPr>
        <w:tab/>
      </w:r>
      <w:r w:rsidRPr="005178BF">
        <w:rPr>
          <w:rFonts w:eastAsiaTheme="minorEastAsia"/>
          <w:sz w:val="28"/>
          <w:szCs w:val="28"/>
          <w:lang w:val="en-US"/>
        </w:rPr>
        <w:tab/>
        <w:t>(39)</w:t>
      </w:r>
    </w:p>
    <w:p w14:paraId="3EA51E24" w14:textId="5F823121" w:rsidR="00904745" w:rsidRPr="005178BF" w:rsidRDefault="00904745" w:rsidP="00AC265A">
      <w:pPr>
        <w:pStyle w:val="Default"/>
        <w:spacing w:after="38"/>
        <w:rPr>
          <w:rFonts w:eastAsiaTheme="minorEastAsia"/>
          <w:sz w:val="28"/>
          <w:szCs w:val="28"/>
          <w:lang w:val="en-US"/>
        </w:rPr>
      </w:pPr>
    </w:p>
    <w:p w14:paraId="20A3A7F7" w14:textId="614F48EB" w:rsidR="00904745" w:rsidRPr="005178BF" w:rsidRDefault="00904745" w:rsidP="00AC265A">
      <w:pPr>
        <w:pStyle w:val="Default"/>
        <w:spacing w:after="38"/>
        <w:jc w:val="both"/>
        <w:rPr>
          <w:rFonts w:eastAsiaTheme="minorEastAsia"/>
          <w:sz w:val="28"/>
          <w:szCs w:val="28"/>
          <w:lang w:val="en-US"/>
        </w:rPr>
      </w:pPr>
      <w:r w:rsidRPr="005178BF">
        <w:rPr>
          <w:rFonts w:eastAsiaTheme="minorEastAsia"/>
          <w:sz w:val="28"/>
          <w:szCs w:val="28"/>
          <w:lang w:val="en-US"/>
        </w:rPr>
        <w:tab/>
        <w:t xml:space="preserve">Here we introduce continuously differentiable function </w:t>
      </w:r>
      <m:oMath>
        <m:r>
          <w:rPr>
            <w:rFonts w:ascii="Cambria Math" w:eastAsiaTheme="minorEastAsia" w:hAnsi="Cambria Math"/>
            <w:sz w:val="28"/>
            <w:szCs w:val="28"/>
            <w:lang w:val="en-US"/>
          </w:rPr>
          <m:t>v</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x,t</m:t>
            </m:r>
          </m:e>
        </m:d>
      </m:oMath>
      <w:r w:rsidRPr="005178BF">
        <w:rPr>
          <w:rFonts w:eastAsiaTheme="minorEastAsia"/>
          <w:sz w:val="28"/>
          <w:szCs w:val="28"/>
          <w:lang w:val="en-US"/>
        </w:rPr>
        <w:t>, which is related to the temperature field via</w:t>
      </w:r>
      <w:r w:rsidR="00607469" w:rsidRPr="005178BF">
        <w:rPr>
          <w:rFonts w:eastAsiaTheme="minorEastAsia"/>
          <w:sz w:val="28"/>
          <w:szCs w:val="28"/>
          <w:lang w:val="en-US"/>
        </w:rPr>
        <w:t xml:space="preserve"> unknown coefficients </w:t>
      </w:r>
      <m:oMath>
        <m:r>
          <w:rPr>
            <w:rFonts w:ascii="Cambria Math" w:eastAsiaTheme="minorEastAsia" w:hAnsi="Cambria Math"/>
            <w:sz w:val="28"/>
            <w:szCs w:val="28"/>
            <w:lang w:val="en-US"/>
          </w:rPr>
          <m:t>γ</m:t>
        </m:r>
      </m:oMath>
      <w:r w:rsidR="00607469" w:rsidRPr="005178BF">
        <w:rPr>
          <w:rFonts w:eastAsiaTheme="minorEastAsia"/>
          <w:sz w:val="28"/>
          <w:szCs w:val="28"/>
          <w:lang w:val="en-US"/>
        </w:rPr>
        <w:t xml:space="preserve"> and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γ</m:t>
            </m:r>
          </m:e>
          <m:sub>
            <m:r>
              <w:rPr>
                <w:rFonts w:ascii="Cambria Math" w:eastAsiaTheme="minorEastAsia" w:hAnsi="Cambria Math"/>
                <w:sz w:val="28"/>
                <w:szCs w:val="28"/>
                <w:lang w:val="en-US"/>
              </w:rPr>
              <m:t>1</m:t>
            </m:r>
          </m:sub>
        </m:sSub>
      </m:oMath>
      <w:r w:rsidR="00607469" w:rsidRPr="005178BF">
        <w:rPr>
          <w:rFonts w:eastAsiaTheme="minorEastAsia"/>
          <w:sz w:val="28"/>
          <w:szCs w:val="28"/>
          <w:lang w:val="en-US"/>
        </w:rPr>
        <w:t xml:space="preserve"> that are subjects for determination</w:t>
      </w:r>
      <w:r w:rsidR="00486146" w:rsidRPr="005178BF">
        <w:rPr>
          <w:rFonts w:eastAsiaTheme="minorEastAsia"/>
          <w:sz w:val="28"/>
          <w:szCs w:val="28"/>
          <w:lang w:val="en-US"/>
        </w:rPr>
        <w:t xml:space="preserve"> and here </w:t>
      </w:r>
      <m:oMath>
        <m:r>
          <w:rPr>
            <w:rFonts w:ascii="Cambria Math" w:eastAsiaTheme="minorEastAsia" w:hAnsi="Cambria Math"/>
            <w:sz w:val="28"/>
            <w:szCs w:val="28"/>
            <w:lang w:val="en-US"/>
          </w:rPr>
          <m:t>x∈</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0,ξ</m:t>
            </m:r>
          </m:e>
        </m:d>
      </m:oMath>
      <w:r w:rsidRPr="005178BF">
        <w:rPr>
          <w:rFonts w:eastAsiaTheme="minorEastAsia"/>
          <w:sz w:val="28"/>
          <w:szCs w:val="28"/>
          <w:lang w:val="en-US"/>
        </w:rPr>
        <w:t>:</w:t>
      </w:r>
    </w:p>
    <w:p w14:paraId="0123B038" w14:textId="512C0EC9" w:rsidR="00904745" w:rsidRPr="005178BF" w:rsidRDefault="00904745" w:rsidP="00AC265A">
      <w:pPr>
        <w:pStyle w:val="Default"/>
        <w:spacing w:after="38"/>
        <w:rPr>
          <w:rFonts w:eastAsiaTheme="minorEastAsia"/>
          <w:sz w:val="28"/>
          <w:szCs w:val="28"/>
          <w:lang w:val="en-US"/>
        </w:rPr>
      </w:pPr>
    </w:p>
    <w:p w14:paraId="224028F0" w14:textId="06725141" w:rsidR="00904745" w:rsidRPr="005178BF" w:rsidRDefault="00000000" w:rsidP="00AC265A">
      <w:pPr>
        <w:pStyle w:val="Default"/>
        <w:spacing w:after="38"/>
        <w:ind w:left="2124" w:firstLine="708"/>
        <w:jc w:val="center"/>
        <w:rPr>
          <w:rFonts w:eastAsiaTheme="minorEastAsia"/>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x,t</m:t>
                    </m:r>
                  </m:e>
                </m:d>
                <m:r>
                  <w:rPr>
                    <w:rFonts w:ascii="Cambria Math" w:eastAsiaTheme="minorEastAsia" w:hAnsi="Cambria Math"/>
                    <w:sz w:val="28"/>
                    <w:szCs w:val="28"/>
                    <w:lang w:val="en-US"/>
                  </w:rPr>
                  <m:t>=v</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x,t</m:t>
                    </m:r>
                  </m:e>
                </m:d>
                <m:r>
                  <w:rPr>
                    <w:rFonts w:ascii="Cambria Math" w:eastAsiaTheme="minorEastAsia" w:hAnsi="Cambria Math"/>
                    <w:sz w:val="28"/>
                    <w:szCs w:val="28"/>
                    <w:lang w:val="en-US"/>
                  </w:rPr>
                  <m:t>+γ+</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γ</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 xml:space="preserve">x, </m:t>
                </m:r>
              </m:e>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∂T</m:t>
                    </m:r>
                  </m:num>
                  <m:den>
                    <m:r>
                      <w:rPr>
                        <w:rFonts w:ascii="Cambria Math" w:eastAsiaTheme="minorEastAsia" w:hAnsi="Cambria Math"/>
                        <w:sz w:val="28"/>
                        <w:szCs w:val="28"/>
                        <w:lang w:val="en-US"/>
                      </w:rPr>
                      <m:t>∂x</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∂v</m:t>
                    </m:r>
                  </m:num>
                  <m:den>
                    <m:r>
                      <w:rPr>
                        <w:rFonts w:ascii="Cambria Math" w:eastAsiaTheme="minorEastAsia" w:hAnsi="Cambria Math"/>
                        <w:sz w:val="28"/>
                        <w:szCs w:val="28"/>
                        <w:lang w:val="en-US"/>
                      </w:rPr>
                      <m:t>∂x</m:t>
                    </m:r>
                  </m:den>
                </m:f>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γ</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e>
            </m:eqArr>
          </m:e>
        </m:d>
      </m:oMath>
      <w:r w:rsidR="00904745" w:rsidRPr="005178BF">
        <w:rPr>
          <w:rFonts w:eastAsiaTheme="minorEastAsia"/>
          <w:sz w:val="28"/>
          <w:szCs w:val="28"/>
          <w:lang w:val="en-US"/>
        </w:rPr>
        <w:tab/>
      </w:r>
      <w:r w:rsidR="00904745" w:rsidRPr="005178BF">
        <w:rPr>
          <w:rFonts w:eastAsiaTheme="minorEastAsia"/>
          <w:sz w:val="28"/>
          <w:szCs w:val="28"/>
          <w:lang w:val="en-US"/>
        </w:rPr>
        <w:tab/>
      </w:r>
      <w:r w:rsidR="00486146" w:rsidRPr="005178BF">
        <w:rPr>
          <w:rFonts w:eastAsiaTheme="minorEastAsia"/>
          <w:sz w:val="28"/>
          <w:szCs w:val="28"/>
          <w:lang w:val="en-US"/>
        </w:rPr>
        <w:tab/>
      </w:r>
      <w:r w:rsidR="00486146" w:rsidRPr="005178BF">
        <w:rPr>
          <w:rFonts w:eastAsiaTheme="minorEastAsia"/>
          <w:sz w:val="28"/>
          <w:szCs w:val="28"/>
          <w:lang w:val="en-US"/>
        </w:rPr>
        <w:tab/>
      </w:r>
      <w:r w:rsidR="00904745" w:rsidRPr="005178BF">
        <w:rPr>
          <w:rFonts w:eastAsiaTheme="minorEastAsia"/>
          <w:sz w:val="28"/>
          <w:szCs w:val="28"/>
          <w:lang w:val="en-US"/>
        </w:rPr>
        <w:t>(40)</w:t>
      </w:r>
    </w:p>
    <w:p w14:paraId="4169746B" w14:textId="05A4000C" w:rsidR="00904745" w:rsidRPr="005178BF" w:rsidRDefault="00904745" w:rsidP="00AC265A">
      <w:pPr>
        <w:pStyle w:val="Default"/>
        <w:spacing w:after="38"/>
        <w:rPr>
          <w:rFonts w:eastAsiaTheme="minorEastAsia"/>
          <w:sz w:val="28"/>
          <w:szCs w:val="28"/>
          <w:lang w:val="en-US"/>
        </w:rPr>
      </w:pPr>
    </w:p>
    <w:p w14:paraId="7FA2714C" w14:textId="476CE0C3" w:rsidR="00904745" w:rsidRPr="005178BF" w:rsidRDefault="00904745" w:rsidP="00AC265A">
      <w:pPr>
        <w:pStyle w:val="Default"/>
        <w:spacing w:after="38"/>
        <w:jc w:val="both"/>
        <w:rPr>
          <w:rFonts w:eastAsiaTheme="minorEastAsia"/>
          <w:sz w:val="28"/>
          <w:szCs w:val="28"/>
          <w:lang w:val="en-US"/>
        </w:rPr>
      </w:pPr>
      <w:r w:rsidRPr="005178BF">
        <w:rPr>
          <w:rFonts w:eastAsiaTheme="minorEastAsia"/>
          <w:sz w:val="28"/>
          <w:szCs w:val="28"/>
          <w:lang w:val="en-US"/>
        </w:rPr>
        <w:tab/>
      </w:r>
      <w:r w:rsidR="00607469" w:rsidRPr="005178BF">
        <w:rPr>
          <w:rFonts w:eastAsiaTheme="minorEastAsia"/>
          <w:sz w:val="28"/>
          <w:szCs w:val="28"/>
          <w:lang w:val="en-US"/>
        </w:rPr>
        <w:t>Above substitution allows us to reduce the boundary conditions (36) towards:</w:t>
      </w:r>
    </w:p>
    <w:p w14:paraId="36F7833D" w14:textId="5072924D" w:rsidR="00607469" w:rsidRPr="005178BF" w:rsidRDefault="00607469" w:rsidP="00AC265A">
      <w:pPr>
        <w:pStyle w:val="Default"/>
        <w:spacing w:after="38"/>
        <w:jc w:val="both"/>
        <w:rPr>
          <w:rFonts w:eastAsiaTheme="minorEastAsia"/>
          <w:sz w:val="28"/>
          <w:szCs w:val="28"/>
          <w:lang w:val="en-US"/>
        </w:rPr>
      </w:pPr>
    </w:p>
    <w:p w14:paraId="56637754" w14:textId="44BC566B" w:rsidR="00607469" w:rsidRPr="005178BF" w:rsidRDefault="00000000" w:rsidP="00AC265A">
      <w:pPr>
        <w:pStyle w:val="Default"/>
        <w:spacing w:after="38"/>
        <w:ind w:left="708" w:firstLine="708"/>
        <w:jc w:val="center"/>
        <w:rPr>
          <w:rFonts w:eastAsiaTheme="minorEastAsia"/>
          <w:sz w:val="28"/>
          <w:szCs w:val="28"/>
          <w:lang w:val="en-US"/>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∂v</m:t>
            </m:r>
          </m:num>
          <m:den>
            <m:r>
              <w:rPr>
                <w:rFonts w:ascii="Cambria Math" w:eastAsiaTheme="minorEastAsia" w:hAnsi="Cambria Math"/>
                <w:sz w:val="28"/>
                <w:szCs w:val="28"/>
                <w:lang w:val="en-US"/>
              </w:rPr>
              <m:t>∂x</m:t>
            </m:r>
          </m:den>
        </m:f>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sz w:val="28"/>
                    <w:szCs w:val="28"/>
                    <w:lang w:val="en-US"/>
                  </w:rPr>
                  <m:t>​</m:t>
                </m:r>
              </m:e>
            </m:d>
          </m:e>
          <m:sub>
            <m:r>
              <w:rPr>
                <w:rFonts w:ascii="Cambria Math" w:eastAsiaTheme="minorEastAsia" w:hAnsi="Cambria Math"/>
                <w:sz w:val="28"/>
                <w:szCs w:val="28"/>
                <w:lang w:val="en-US"/>
              </w:rPr>
              <m:t>x=0</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v</m:t>
        </m:r>
        <m:sSub>
          <m:sSubPr>
            <m:ctrlPr>
              <w:rPr>
                <w:rFonts w:ascii="Cambria Math" w:eastAsiaTheme="minorEastAsia" w:hAnsi="Cambria Math"/>
                <w:i/>
                <w:sz w:val="28"/>
                <w:szCs w:val="28"/>
                <w:lang w:val="en-US"/>
              </w:rPr>
            </m:ctrlPr>
          </m:sSubPr>
          <m:e>
            <m:d>
              <m:dPr>
                <m:begChr m:val=""/>
                <m:endChr m:val="|"/>
                <m:ctrlPr>
                  <w:rPr>
                    <w:rFonts w:ascii="Cambria Math" w:eastAsiaTheme="minorEastAsia" w:hAnsi="Cambria Math"/>
                    <w:i/>
                    <w:sz w:val="28"/>
                    <w:szCs w:val="28"/>
                    <w:lang w:val="en-US"/>
                  </w:rPr>
                </m:ctrlPr>
              </m:dPr>
              <m:e>
                <m:r>
                  <w:rPr>
                    <w:rFonts w:ascii="Cambria Math" w:eastAsiaTheme="minorEastAsia"/>
                    <w:sz w:val="28"/>
                    <w:szCs w:val="28"/>
                    <w:lang w:val="en-US"/>
                  </w:rPr>
                  <m:t>​</m:t>
                </m:r>
              </m:e>
            </m:d>
          </m:e>
          <m:sub>
            <m:r>
              <w:rPr>
                <w:rFonts w:ascii="Cambria Math" w:eastAsiaTheme="minorEastAsia" w:hAnsi="Cambria Math"/>
                <w:sz w:val="28"/>
                <w:szCs w:val="28"/>
                <w:lang w:val="en-US"/>
              </w:rPr>
              <m:t>x=0</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γ-</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γ</m:t>
            </m:r>
          </m:e>
          <m:sub>
            <m:r>
              <w:rPr>
                <w:rFonts w:ascii="Cambria Math" w:eastAsiaTheme="minorEastAsia" w:hAnsi="Cambria Math"/>
                <w:sz w:val="28"/>
                <w:szCs w:val="28"/>
                <w:lang w:val="en-US"/>
              </w:rPr>
              <m:t>1</m:t>
            </m:r>
          </m:sub>
        </m:sSub>
      </m:oMath>
      <w:r w:rsidR="00607469" w:rsidRPr="005178BF">
        <w:rPr>
          <w:rFonts w:eastAsiaTheme="minorEastAsia"/>
          <w:sz w:val="28"/>
          <w:szCs w:val="28"/>
          <w:lang w:val="en-US"/>
        </w:rPr>
        <w:tab/>
        <w:t>.</w:t>
      </w:r>
      <w:r w:rsidR="00607469" w:rsidRPr="005178BF">
        <w:rPr>
          <w:rFonts w:eastAsiaTheme="minorEastAsia"/>
          <w:sz w:val="28"/>
          <w:szCs w:val="28"/>
          <w:lang w:val="en-US"/>
        </w:rPr>
        <w:tab/>
      </w:r>
      <w:r w:rsidR="00607469" w:rsidRPr="005178BF">
        <w:rPr>
          <w:rFonts w:eastAsiaTheme="minorEastAsia"/>
          <w:sz w:val="28"/>
          <w:szCs w:val="28"/>
          <w:lang w:val="en-US"/>
        </w:rPr>
        <w:tab/>
        <w:t>(41)</w:t>
      </w:r>
    </w:p>
    <w:p w14:paraId="084C1061" w14:textId="691D13FB" w:rsidR="00607469" w:rsidRPr="005178BF" w:rsidRDefault="00607469" w:rsidP="00AC265A">
      <w:pPr>
        <w:pStyle w:val="Default"/>
        <w:spacing w:after="38"/>
        <w:rPr>
          <w:rFonts w:eastAsiaTheme="minorEastAsia"/>
          <w:sz w:val="28"/>
          <w:szCs w:val="28"/>
          <w:lang w:val="en-US"/>
        </w:rPr>
      </w:pPr>
    </w:p>
    <w:p w14:paraId="1B946D9C" w14:textId="1FCE6931" w:rsidR="00607469" w:rsidRPr="005178BF" w:rsidRDefault="00607469" w:rsidP="00AC265A">
      <w:pPr>
        <w:pStyle w:val="Default"/>
        <w:spacing w:after="38"/>
        <w:rPr>
          <w:rFonts w:eastAsiaTheme="minorEastAsia"/>
          <w:sz w:val="28"/>
          <w:szCs w:val="28"/>
          <w:lang w:val="en-US"/>
        </w:rPr>
      </w:pPr>
      <w:r w:rsidRPr="005178BF">
        <w:rPr>
          <w:rFonts w:eastAsiaTheme="minorEastAsia"/>
          <w:sz w:val="28"/>
          <w:szCs w:val="28"/>
          <w:lang w:val="en-US"/>
        </w:rPr>
        <w:tab/>
        <w:t>The condition (41) is homogeneous only if the further identity is satisfied:</w:t>
      </w:r>
    </w:p>
    <w:p w14:paraId="4CA64CF9" w14:textId="22E3D3EF" w:rsidR="00607469" w:rsidRPr="005178BF" w:rsidRDefault="00607469" w:rsidP="00AC265A">
      <w:pPr>
        <w:pStyle w:val="Default"/>
        <w:spacing w:after="38"/>
        <w:rPr>
          <w:rFonts w:eastAsiaTheme="minorEastAsia"/>
          <w:sz w:val="28"/>
          <w:szCs w:val="28"/>
          <w:lang w:val="en-US"/>
        </w:rPr>
      </w:pPr>
    </w:p>
    <w:p w14:paraId="19464BBF" w14:textId="6BBFD895" w:rsidR="00607469" w:rsidRPr="005178BF" w:rsidRDefault="00000000" w:rsidP="00AC265A">
      <w:pPr>
        <w:pStyle w:val="Default"/>
        <w:spacing w:after="38"/>
        <w:ind w:left="2124" w:firstLine="708"/>
        <w:jc w:val="center"/>
        <w:rPr>
          <w:rFonts w:eastAsiaTheme="minorEastAsia"/>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γ-</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γ</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e>
              <m:e>
                <m:r>
                  <w:rPr>
                    <w:rFonts w:ascii="Cambria Math" w:eastAsiaTheme="minorEastAsia" w:hAnsi="Cambria Math"/>
                    <w:sz w:val="28"/>
                    <w:szCs w:val="28"/>
                    <w:lang w:val="en-US"/>
                  </w:rPr>
                  <m:t>γ+</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γ</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ξ=</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ξ</m:t>
                    </m:r>
                  </m:sub>
                </m:sSub>
                <m:r>
                  <w:rPr>
                    <w:rFonts w:ascii="Cambria Math" w:eastAsiaTheme="minorEastAsia" w:hAnsi="Cambria Math"/>
                    <w:sz w:val="28"/>
                    <w:szCs w:val="28"/>
                    <w:lang w:val="en-US"/>
                  </w:rPr>
                  <m:t>.</m:t>
                </m:r>
              </m:e>
            </m:eqArr>
          </m:e>
        </m:d>
      </m:oMath>
      <w:r w:rsidR="00607469" w:rsidRPr="005178BF">
        <w:rPr>
          <w:rFonts w:eastAsiaTheme="minorEastAsia"/>
          <w:sz w:val="28"/>
          <w:szCs w:val="28"/>
          <w:lang w:val="en-US"/>
        </w:rPr>
        <w:tab/>
      </w:r>
      <w:r w:rsidR="00607469" w:rsidRPr="005178BF">
        <w:rPr>
          <w:rFonts w:eastAsiaTheme="minorEastAsia"/>
          <w:sz w:val="28"/>
          <w:szCs w:val="28"/>
          <w:lang w:val="en-US"/>
        </w:rPr>
        <w:tab/>
      </w:r>
      <w:r w:rsidR="00607469" w:rsidRPr="005178BF">
        <w:rPr>
          <w:rFonts w:eastAsiaTheme="minorEastAsia"/>
          <w:sz w:val="28"/>
          <w:szCs w:val="28"/>
          <w:lang w:val="en-US"/>
        </w:rPr>
        <w:tab/>
      </w:r>
      <w:r w:rsidR="00607469" w:rsidRPr="005178BF">
        <w:rPr>
          <w:rFonts w:eastAsiaTheme="minorEastAsia"/>
          <w:sz w:val="28"/>
          <w:szCs w:val="28"/>
          <w:lang w:val="en-US"/>
        </w:rPr>
        <w:tab/>
      </w:r>
      <w:r w:rsidR="00607469" w:rsidRPr="005178BF">
        <w:rPr>
          <w:rFonts w:eastAsiaTheme="minorEastAsia"/>
          <w:sz w:val="28"/>
          <w:szCs w:val="28"/>
          <w:lang w:val="en-US"/>
        </w:rPr>
        <w:tab/>
      </w:r>
      <w:r w:rsidR="00607469" w:rsidRPr="005178BF">
        <w:rPr>
          <w:rFonts w:eastAsiaTheme="minorEastAsia"/>
          <w:sz w:val="28"/>
          <w:szCs w:val="28"/>
          <w:lang w:val="en-US"/>
        </w:rPr>
        <w:tab/>
        <w:t>(42)</w:t>
      </w:r>
    </w:p>
    <w:p w14:paraId="39E4AEF6" w14:textId="1518DD53" w:rsidR="00607469" w:rsidRPr="005178BF" w:rsidRDefault="00607469" w:rsidP="00AC265A">
      <w:pPr>
        <w:pStyle w:val="Default"/>
        <w:spacing w:after="38"/>
        <w:rPr>
          <w:rFonts w:eastAsiaTheme="minorEastAsia"/>
          <w:sz w:val="28"/>
          <w:szCs w:val="28"/>
          <w:lang w:val="en-US"/>
        </w:rPr>
      </w:pPr>
    </w:p>
    <w:p w14:paraId="75EF7757" w14:textId="4D393EC7" w:rsidR="00607469" w:rsidRPr="005178BF" w:rsidRDefault="00607469" w:rsidP="00AC265A">
      <w:pPr>
        <w:pStyle w:val="Default"/>
        <w:spacing w:after="38"/>
        <w:rPr>
          <w:rFonts w:eastAsiaTheme="minorEastAsia"/>
          <w:sz w:val="28"/>
          <w:szCs w:val="28"/>
          <w:lang w:val="en-US"/>
        </w:rPr>
      </w:pPr>
      <w:r w:rsidRPr="005178BF">
        <w:rPr>
          <w:rFonts w:eastAsiaTheme="minorEastAsia"/>
          <w:sz w:val="28"/>
          <w:szCs w:val="28"/>
          <w:lang w:val="en-US"/>
        </w:rPr>
        <w:tab/>
        <w:t>With the major and auxiliary determinants of the posed system being the following expressions:</w:t>
      </w:r>
    </w:p>
    <w:p w14:paraId="282A2AB7" w14:textId="74B580D3" w:rsidR="00607469" w:rsidRPr="005178BF" w:rsidRDefault="00607469" w:rsidP="00AC265A">
      <w:pPr>
        <w:pStyle w:val="Default"/>
        <w:spacing w:after="38"/>
        <w:rPr>
          <w:rFonts w:eastAsiaTheme="minorEastAsia"/>
          <w:sz w:val="28"/>
          <w:szCs w:val="28"/>
          <w:lang w:val="en-US"/>
        </w:rPr>
      </w:pPr>
    </w:p>
    <w:p w14:paraId="721C1064" w14:textId="1E1E719F" w:rsidR="00607469" w:rsidRPr="005178BF" w:rsidRDefault="00000000" w:rsidP="00AC265A">
      <w:pPr>
        <w:pStyle w:val="Default"/>
        <w:spacing w:after="38"/>
        <w:ind w:firstLine="708"/>
        <w:jc w:val="center"/>
        <w:rPr>
          <w:rFonts w:eastAsiaTheme="minorEastAsia"/>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m:t>
                </m:r>
                <m:d>
                  <m:dPr>
                    <m:begChr m:val="|"/>
                    <m:endChr m:val="|"/>
                    <m:ctrlPr>
                      <w:rPr>
                        <w:rFonts w:ascii="Cambria Math" w:eastAsiaTheme="minorEastAsia" w:hAnsi="Cambria Math"/>
                        <w:i/>
                        <w:sz w:val="28"/>
                        <w:szCs w:val="28"/>
                        <w:lang w:val="en-US"/>
                      </w:rPr>
                    </m:ctrlPr>
                  </m:dPr>
                  <m:e>
                    <m:m>
                      <m:mPr>
                        <m:mcs>
                          <m:mc>
                            <m:mcPr>
                              <m:count m:val="2"/>
                              <m:mcJc m:val="center"/>
                            </m:mcPr>
                          </m:mc>
                        </m:mcs>
                        <m:ctrlPr>
                          <w:rPr>
                            <w:rFonts w:ascii="Cambria Math" w:eastAsiaTheme="minorEastAsia" w:hAnsi="Cambria Math"/>
                            <w:i/>
                            <w:iCs/>
                            <w:sz w:val="28"/>
                            <w:szCs w:val="28"/>
                            <w:lang w:val="en-US"/>
                          </w:rPr>
                        </m:ctrlPr>
                      </m:mPr>
                      <m:mr>
                        <m:e>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e>
                        <m:e>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e>
                      </m:mr>
                      <m:mr>
                        <m:e>
                          <m:r>
                            <w:rPr>
                              <w:rFonts w:ascii="Cambria Math" w:eastAsiaTheme="minorEastAsia" w:hAnsi="Cambria Math"/>
                              <w:sz w:val="28"/>
                              <w:szCs w:val="28"/>
                              <w:lang w:val="en-US"/>
                            </w:rPr>
                            <m:t>1</m:t>
                          </m:r>
                        </m:e>
                        <m:e>
                          <m:r>
                            <w:rPr>
                              <w:rFonts w:ascii="Cambria Math" w:eastAsiaTheme="minorEastAsia" w:hAnsi="Cambria Math"/>
                              <w:sz w:val="28"/>
                              <w:szCs w:val="28"/>
                              <w:lang w:val="en-US"/>
                            </w:rPr>
                            <m:t>ξ</m:t>
                          </m:r>
                        </m:e>
                      </m:mr>
                    </m:m>
                  </m:e>
                </m:d>
                <m:r>
                  <w:rPr>
                    <w:rFonts w:ascii="Cambria Math" w:eastAsiaTheme="minorEastAsia" w:hAnsi="Cambria Math"/>
                    <w:sz w:val="28"/>
                    <w:szCs w:val="28"/>
                    <w:lang w:val="en-US"/>
                  </w:rPr>
                  <m:t>=ξ</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&gt;0,</m:t>
                </m:r>
              </m:e>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d>
                  <m:dPr>
                    <m:begChr m:val="|"/>
                    <m:endChr m:val="|"/>
                    <m:ctrlPr>
                      <w:rPr>
                        <w:rFonts w:ascii="Cambria Math" w:eastAsiaTheme="minorEastAsia" w:hAnsi="Cambria Math"/>
                        <w:i/>
                        <w:iCs/>
                        <w:sz w:val="28"/>
                        <w:szCs w:val="28"/>
                        <w:lang w:val="en-US"/>
                      </w:rPr>
                    </m:ctrlPr>
                  </m:dPr>
                  <m:e>
                    <m:m>
                      <m:mPr>
                        <m:mcs>
                          <m:mc>
                            <m:mcPr>
                              <m:count m:val="2"/>
                              <m:mcJc m:val="center"/>
                            </m:mcPr>
                          </m:mc>
                        </m:mcs>
                        <m:ctrlPr>
                          <w:rPr>
                            <w:rFonts w:ascii="Cambria Math" w:eastAsiaTheme="minorEastAsia" w:hAnsi="Cambria Math"/>
                            <w:i/>
                            <w:iCs/>
                            <w:sz w:val="28"/>
                            <w:szCs w:val="28"/>
                            <w:lang w:val="en-US"/>
                          </w:rPr>
                        </m:ctrlPr>
                      </m:mPr>
                      <m:mr>
                        <m:e>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ins</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ins</m:t>
                              </m:r>
                            </m:sub>
                          </m:sSub>
                        </m:e>
                        <m:e>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e>
                      </m:mr>
                      <m:m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ξ</m:t>
                              </m:r>
                            </m:sub>
                          </m:sSub>
                        </m:e>
                        <m:e>
                          <m:r>
                            <w:rPr>
                              <w:rFonts w:ascii="Cambria Math" w:eastAsiaTheme="minorEastAsia" w:hAnsi="Cambria Math"/>
                              <w:sz w:val="28"/>
                              <w:szCs w:val="28"/>
                              <w:lang w:val="en-US"/>
                            </w:rPr>
                            <m:t>ξ</m:t>
                          </m:r>
                        </m:e>
                      </m:mr>
                    </m:m>
                  </m:e>
                </m:d>
                <m:r>
                  <w:rPr>
                    <w:rFonts w:ascii="Cambria Math" w:eastAsiaTheme="minorEastAsia" w:hAnsi="Cambria Math"/>
                    <w:sz w:val="28"/>
                    <w:szCs w:val="28"/>
                    <w:lang w:val="en-US"/>
                  </w:rPr>
                  <m:t>=ξ</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ins</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ins</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ξ</m:t>
                    </m:r>
                  </m:sub>
                </m:sSub>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ctrlPr>
                  <w:rPr>
                    <w:rFonts w:ascii="Cambria Math" w:eastAsia="Cambria Math" w:hAnsi="Cambria Math" w:cs="Cambria Math"/>
                    <w:i/>
                    <w:sz w:val="28"/>
                    <w:szCs w:val="28"/>
                    <w:lang w:val="en-US"/>
                  </w:rPr>
                </m:ctrlPr>
              </m:e>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m:t>
                </m:r>
                <m:d>
                  <m:dPr>
                    <m:begChr m:val="|"/>
                    <m:endChr m:val="|"/>
                    <m:ctrlPr>
                      <w:rPr>
                        <w:rFonts w:ascii="Cambria Math" w:eastAsiaTheme="minorEastAsia" w:hAnsi="Cambria Math"/>
                        <w:i/>
                        <w:sz w:val="28"/>
                        <w:szCs w:val="28"/>
                        <w:lang w:val="en-US"/>
                      </w:rPr>
                    </m:ctrlPr>
                  </m:dPr>
                  <m:e>
                    <m:m>
                      <m:mPr>
                        <m:mcs>
                          <m:mc>
                            <m:mcPr>
                              <m:count m:val="2"/>
                              <m:mcJc m:val="center"/>
                            </m:mcPr>
                          </m:mc>
                        </m:mcs>
                        <m:ctrlPr>
                          <w:rPr>
                            <w:rFonts w:ascii="Cambria Math" w:eastAsiaTheme="minorEastAsia" w:hAnsi="Cambria Math"/>
                            <w:i/>
                            <w:iCs/>
                            <w:sz w:val="28"/>
                            <w:szCs w:val="28"/>
                            <w:lang w:val="en-US"/>
                          </w:rPr>
                        </m:ctrlPr>
                      </m:mPr>
                      <m:mr>
                        <m:e>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e>
                        <m:e>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ins</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ins</m:t>
                              </m:r>
                            </m:sub>
                          </m:sSub>
                        </m:e>
                      </m:mr>
                      <m:mr>
                        <m:e>
                          <m:r>
                            <w:rPr>
                              <w:rFonts w:ascii="Cambria Math" w:eastAsiaTheme="minorEastAsia" w:hAnsi="Cambria Math"/>
                              <w:sz w:val="28"/>
                              <w:szCs w:val="28"/>
                              <w:lang w:val="en-US"/>
                            </w:rPr>
                            <m:t>1</m:t>
                          </m:r>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ξ</m:t>
                              </m:r>
                            </m:sub>
                          </m:sSub>
                        </m:e>
                      </m:mr>
                    </m:m>
                  </m:e>
                </m:d>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ξ</m:t>
                    </m:r>
                  </m:sub>
                </m:sSub>
                <m:r>
                  <w:rPr>
                    <w:rFonts w:ascii="Cambria Math" w:eastAsiaTheme="minorEastAsia" w:hAnsi="Cambria Math"/>
                    <w:sz w:val="28"/>
                    <w:szCs w:val="28"/>
                    <w:lang w:val="en-US"/>
                  </w:rPr>
                  <m:t>-</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ins</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ins</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ins</m:t>
                    </m:r>
                  </m:sub>
                </m:sSub>
                <m:d>
                  <m:dPr>
                    <m:ctrlPr>
                      <w:rPr>
                        <w:rFonts w:ascii="Cambria Math" w:hAnsi="Cambria Math"/>
                        <w:i/>
                        <w:sz w:val="28"/>
                        <w:szCs w:val="28"/>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ξ</m:t>
                        </m:r>
                      </m:sub>
                    </m:sSub>
                    <m:r>
                      <w:rPr>
                        <w:rFonts w:ascii="Cambria Math" w:eastAsiaTheme="minorEastAsia"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ins</m:t>
                        </m:r>
                      </m:sub>
                    </m:sSub>
                  </m:e>
                </m:d>
                <m:r>
                  <w:rPr>
                    <w:rFonts w:ascii="Cambria Math" w:hAnsi="Cambria Math"/>
                    <w:sz w:val="28"/>
                    <w:szCs w:val="28"/>
                    <w:lang w:val="en-US"/>
                  </w:rPr>
                  <m:t>.</m:t>
                </m:r>
              </m:e>
            </m:eqArr>
          </m:e>
        </m:d>
      </m:oMath>
      <w:r w:rsidR="00ED548E" w:rsidRPr="005178BF">
        <w:rPr>
          <w:rFonts w:eastAsiaTheme="minorEastAsia"/>
          <w:sz w:val="28"/>
          <w:szCs w:val="28"/>
          <w:lang w:val="en-US"/>
        </w:rPr>
        <w:tab/>
        <w:t>(43)</w:t>
      </w:r>
    </w:p>
    <w:p w14:paraId="4ACA283A" w14:textId="4876226C" w:rsidR="00ED548E" w:rsidRPr="005178BF" w:rsidRDefault="00ED548E" w:rsidP="00AC265A">
      <w:pPr>
        <w:pStyle w:val="Default"/>
        <w:spacing w:after="38"/>
        <w:rPr>
          <w:rFonts w:eastAsiaTheme="minorEastAsia"/>
          <w:sz w:val="28"/>
          <w:szCs w:val="28"/>
          <w:lang w:val="en-US"/>
        </w:rPr>
      </w:pPr>
    </w:p>
    <w:p w14:paraId="7713628C" w14:textId="105F22BD" w:rsidR="00ED548E" w:rsidRPr="005178BF" w:rsidRDefault="00ED548E" w:rsidP="00AC265A">
      <w:pPr>
        <w:pStyle w:val="Default"/>
        <w:spacing w:after="38"/>
        <w:jc w:val="both"/>
        <w:rPr>
          <w:rFonts w:eastAsiaTheme="minorEastAsia"/>
          <w:sz w:val="28"/>
          <w:szCs w:val="28"/>
          <w:lang w:val="en-US"/>
        </w:rPr>
      </w:pPr>
      <w:r w:rsidRPr="005178BF">
        <w:rPr>
          <w:rFonts w:eastAsiaTheme="minorEastAsia"/>
          <w:sz w:val="28"/>
          <w:szCs w:val="28"/>
          <w:lang w:val="en-US"/>
        </w:rPr>
        <w:tab/>
        <w:t>By knowing above determinants, we may further determine the unknown coefficients by:</w:t>
      </w:r>
    </w:p>
    <w:p w14:paraId="2CC46528" w14:textId="056987BA" w:rsidR="00ED548E" w:rsidRPr="005178BF" w:rsidRDefault="00ED548E" w:rsidP="00AC265A">
      <w:pPr>
        <w:pStyle w:val="Default"/>
        <w:spacing w:after="38"/>
        <w:jc w:val="both"/>
        <w:rPr>
          <w:rFonts w:eastAsiaTheme="minorEastAsia"/>
          <w:sz w:val="28"/>
          <w:szCs w:val="28"/>
          <w:lang w:val="en-US"/>
        </w:rPr>
      </w:pPr>
    </w:p>
    <w:p w14:paraId="371BFAB5" w14:textId="10F99524" w:rsidR="00ED548E" w:rsidRPr="005178BF" w:rsidRDefault="00000000" w:rsidP="00AC265A">
      <w:pPr>
        <w:pStyle w:val="Default"/>
        <w:spacing w:after="38"/>
        <w:ind w:left="2124" w:firstLine="708"/>
        <w:jc w:val="center"/>
        <w:rPr>
          <w:rFonts w:eastAsiaTheme="minorEastAsia"/>
          <w:sz w:val="28"/>
          <w:szCs w:val="28"/>
          <w:lang w:val="en-US"/>
        </w:rPr>
      </w:pPr>
      <m:oMath>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r>
                  <w:rPr>
                    <w:rFonts w:ascii="Cambria Math" w:eastAsiaTheme="minorEastAsia" w:hAnsi="Cambria Math"/>
                    <w:sz w:val="28"/>
                    <w:szCs w:val="28"/>
                  </w:rPr>
                  <m:t>γ</m:t>
                </m:r>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m:t>
                    </m:r>
                  </m:den>
                </m:f>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ξ</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ins</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ins</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ξ</m:t>
                        </m:r>
                      </m:sub>
                    </m:sSub>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ξ</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den>
                </m:f>
                <m:r>
                  <w:rPr>
                    <w:rFonts w:ascii="Cambria Math" w:eastAsiaTheme="minorEastAsia" w:hAnsi="Cambria Math"/>
                    <w:sz w:val="28"/>
                    <w:szCs w:val="28"/>
                    <w:lang w:val="en-US"/>
                  </w:rPr>
                  <m:t>,</m:t>
                </m:r>
              </m:e>
              <m:e>
                <m:sSub>
                  <m:sSubPr>
                    <m:ctrlPr>
                      <w:rPr>
                        <w:rFonts w:ascii="Cambria Math" w:eastAsiaTheme="minorEastAsia" w:hAnsi="Cambria Math"/>
                        <w:i/>
                        <w:sz w:val="28"/>
                        <w:szCs w:val="28"/>
                      </w:rPr>
                    </m:ctrlPr>
                  </m:sSubPr>
                  <m:e>
                    <m:r>
                      <w:rPr>
                        <w:rFonts w:ascii="Cambria Math" w:eastAsiaTheme="minorEastAsia" w:hAnsi="Cambria Math"/>
                        <w:sz w:val="28"/>
                        <w:szCs w:val="28"/>
                      </w:rPr>
                      <m:t>γ</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m:t>
                        </m:r>
                      </m:e>
                      <m:sub>
                        <m:r>
                          <w:rPr>
                            <w:rFonts w:ascii="Cambria Math" w:eastAsiaTheme="minorEastAsia" w:hAnsi="Cambria Math"/>
                            <w:sz w:val="28"/>
                            <w:szCs w:val="28"/>
                            <w:lang w:val="en-US"/>
                          </w:rPr>
                          <m:t>2</m:t>
                        </m:r>
                      </m:sub>
                    </m:sSub>
                  </m:num>
                  <m:den>
                    <m:r>
                      <w:rPr>
                        <w:rFonts w:ascii="Cambria Math" w:eastAsiaTheme="minorEastAsia" w:hAnsi="Cambria Math"/>
                        <w:sz w:val="28"/>
                        <w:szCs w:val="28"/>
                        <w:lang w:val="en-US"/>
                      </w:rPr>
                      <m:t>∆</m:t>
                    </m:r>
                  </m:den>
                </m:f>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ins</m:t>
                        </m:r>
                      </m:sub>
                    </m:sSub>
                    <m:d>
                      <m:dPr>
                        <m:ctrlPr>
                          <w:rPr>
                            <w:rFonts w:ascii="Cambria Math" w:hAnsi="Cambria Math"/>
                            <w:i/>
                            <w:sz w:val="28"/>
                            <w:szCs w:val="28"/>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ξ</m:t>
                            </m:r>
                          </m:sub>
                        </m:sSub>
                        <m:r>
                          <w:rPr>
                            <w:rFonts w:ascii="Cambria Math" w:eastAsiaTheme="minorEastAsia"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ins</m:t>
                            </m:r>
                          </m:sub>
                        </m:sSub>
                      </m:e>
                    </m:d>
                  </m:num>
                  <m:den>
                    <m:r>
                      <w:rPr>
                        <w:rFonts w:ascii="Cambria Math" w:eastAsiaTheme="minorEastAsia" w:hAnsi="Cambria Math"/>
                        <w:sz w:val="28"/>
                        <w:szCs w:val="28"/>
                        <w:lang w:val="en-US"/>
                      </w:rPr>
                      <m:t>ξ</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den>
                </m:f>
                <m:r>
                  <w:rPr>
                    <w:rFonts w:ascii="Cambria Math" w:eastAsiaTheme="minorEastAsia" w:hAnsi="Cambria Math"/>
                    <w:sz w:val="28"/>
                    <w:szCs w:val="28"/>
                    <w:lang w:val="en-US"/>
                  </w:rPr>
                  <m:t>.</m:t>
                </m:r>
              </m:e>
            </m:eqArr>
          </m:e>
        </m:d>
      </m:oMath>
      <w:r w:rsidR="00ED548E" w:rsidRPr="005178BF">
        <w:rPr>
          <w:rFonts w:eastAsiaTheme="minorEastAsia"/>
          <w:sz w:val="28"/>
          <w:szCs w:val="28"/>
          <w:lang w:val="en-US"/>
        </w:rPr>
        <w:tab/>
      </w:r>
      <w:r w:rsidR="00ED548E" w:rsidRPr="005178BF">
        <w:rPr>
          <w:rFonts w:eastAsiaTheme="minorEastAsia"/>
          <w:sz w:val="28"/>
          <w:szCs w:val="28"/>
          <w:lang w:val="en-US"/>
        </w:rPr>
        <w:tab/>
      </w:r>
      <w:r w:rsidR="00ED548E" w:rsidRPr="005178BF">
        <w:rPr>
          <w:rFonts w:eastAsiaTheme="minorEastAsia"/>
          <w:sz w:val="28"/>
          <w:szCs w:val="28"/>
          <w:lang w:val="en-US"/>
        </w:rPr>
        <w:tab/>
      </w:r>
      <w:r w:rsidR="00ED548E" w:rsidRPr="005178BF">
        <w:rPr>
          <w:rFonts w:eastAsiaTheme="minorEastAsia"/>
          <w:sz w:val="28"/>
          <w:szCs w:val="28"/>
          <w:lang w:val="en-US"/>
        </w:rPr>
        <w:tab/>
        <w:t>(44)</w:t>
      </w:r>
    </w:p>
    <w:p w14:paraId="74ABD62C" w14:textId="7F4456B5" w:rsidR="00ED548E" w:rsidRPr="005178BF" w:rsidRDefault="00ED548E" w:rsidP="00AC265A">
      <w:pPr>
        <w:pStyle w:val="Default"/>
        <w:spacing w:after="38"/>
        <w:rPr>
          <w:rFonts w:eastAsiaTheme="minorEastAsia"/>
          <w:sz w:val="28"/>
          <w:szCs w:val="28"/>
          <w:lang w:val="en-US"/>
        </w:rPr>
      </w:pPr>
    </w:p>
    <w:p w14:paraId="7BBF605A" w14:textId="33B6A9EA" w:rsidR="00ED548E" w:rsidRPr="005178BF" w:rsidRDefault="00ED548E" w:rsidP="00AC265A">
      <w:pPr>
        <w:pStyle w:val="Default"/>
        <w:spacing w:after="38"/>
        <w:rPr>
          <w:rFonts w:eastAsiaTheme="minorEastAsia"/>
          <w:sz w:val="28"/>
          <w:szCs w:val="28"/>
          <w:lang w:val="en-US"/>
        </w:rPr>
      </w:pPr>
      <w:r w:rsidRPr="005178BF">
        <w:rPr>
          <w:rFonts w:eastAsiaTheme="minorEastAsia"/>
          <w:sz w:val="28"/>
          <w:szCs w:val="28"/>
          <w:lang w:val="en-US"/>
        </w:rPr>
        <w:tab/>
        <w:t>Now, we may link initially posed problem with the introduced homogenized function as:</w:t>
      </w:r>
    </w:p>
    <w:p w14:paraId="01A1424A" w14:textId="2278C0EA" w:rsidR="00ED548E" w:rsidRPr="005178BF" w:rsidRDefault="00ED548E" w:rsidP="00AC265A">
      <w:pPr>
        <w:pStyle w:val="Default"/>
        <w:spacing w:after="38"/>
        <w:rPr>
          <w:rFonts w:eastAsiaTheme="minorEastAsia"/>
          <w:sz w:val="28"/>
          <w:szCs w:val="28"/>
          <w:lang w:val="en-US"/>
        </w:rPr>
      </w:pPr>
    </w:p>
    <w:p w14:paraId="0D8D950C" w14:textId="51DB3848" w:rsidR="00ED548E" w:rsidRPr="005178BF" w:rsidRDefault="00ED548E" w:rsidP="00AC265A">
      <w:pPr>
        <w:pStyle w:val="Default"/>
        <w:spacing w:after="38"/>
        <w:ind w:left="708" w:firstLine="708"/>
        <w:jc w:val="center"/>
        <w:rPr>
          <w:rFonts w:eastAsiaTheme="minorEastAsia"/>
          <w:sz w:val="28"/>
          <w:szCs w:val="28"/>
          <w:lang w:val="en-US"/>
        </w:rPr>
      </w:pPr>
      <m:oMath>
        <m:r>
          <w:rPr>
            <w:rFonts w:ascii="Cambria Math" w:eastAsiaTheme="minorEastAsia" w:hAnsi="Cambria Math"/>
            <w:sz w:val="28"/>
            <w:szCs w:val="28"/>
          </w:rPr>
          <m:t>T</m:t>
        </m:r>
        <m:d>
          <m:dPr>
            <m:ctrlPr>
              <w:rPr>
                <w:rFonts w:ascii="Cambria Math" w:eastAsiaTheme="minorEastAsia" w:hAnsi="Cambria Math"/>
                <w:i/>
                <w:sz w:val="28"/>
                <w:szCs w:val="28"/>
              </w:rPr>
            </m:ctrlPr>
          </m:dPr>
          <m:e>
            <m:r>
              <w:rPr>
                <w:rFonts w:ascii="Cambria Math" w:eastAsiaTheme="minorEastAsia" w:hAnsi="Cambria Math"/>
                <w:sz w:val="28"/>
                <w:szCs w:val="28"/>
              </w:rPr>
              <m:t>x</m:t>
            </m:r>
            <m:r>
              <w:rPr>
                <w:rFonts w:ascii="Cambria Math" w:eastAsiaTheme="minorEastAsia" w:hAnsi="Cambria Math"/>
                <w:sz w:val="28"/>
                <w:szCs w:val="28"/>
                <w:lang w:val="en-US"/>
              </w:rPr>
              <m:t>,</m:t>
            </m:r>
            <m:r>
              <w:rPr>
                <w:rFonts w:ascii="Cambria Math" w:eastAsiaTheme="minorEastAsia" w:hAnsi="Cambria Math"/>
                <w:sz w:val="28"/>
                <w:szCs w:val="28"/>
              </w:rPr>
              <m:t>t</m:t>
            </m:r>
          </m:e>
        </m:d>
        <m:r>
          <w:rPr>
            <w:rFonts w:ascii="Cambria Math" w:eastAsiaTheme="minorEastAsia" w:hAnsi="Cambria Math"/>
            <w:sz w:val="28"/>
            <w:szCs w:val="28"/>
            <w:lang w:val="en-US"/>
          </w:rPr>
          <m:t>=</m:t>
        </m:r>
        <m:r>
          <w:rPr>
            <w:rFonts w:ascii="Cambria Math" w:eastAsiaTheme="minorEastAsia" w:hAnsi="Cambria Math"/>
            <w:sz w:val="28"/>
            <w:szCs w:val="28"/>
          </w:rPr>
          <m:t>v</m:t>
        </m:r>
        <m:d>
          <m:dPr>
            <m:ctrlPr>
              <w:rPr>
                <w:rFonts w:ascii="Cambria Math" w:eastAsiaTheme="minorEastAsia" w:hAnsi="Cambria Math"/>
                <w:i/>
                <w:sz w:val="28"/>
                <w:szCs w:val="28"/>
              </w:rPr>
            </m:ctrlPr>
          </m:dPr>
          <m:e>
            <m:r>
              <w:rPr>
                <w:rFonts w:ascii="Cambria Math" w:eastAsiaTheme="minorEastAsia" w:hAnsi="Cambria Math"/>
                <w:sz w:val="28"/>
                <w:szCs w:val="28"/>
              </w:rPr>
              <m:t>x</m:t>
            </m:r>
            <m:r>
              <w:rPr>
                <w:rFonts w:ascii="Cambria Math" w:eastAsiaTheme="minorEastAsia" w:hAnsi="Cambria Math"/>
                <w:sz w:val="28"/>
                <w:szCs w:val="28"/>
                <w:lang w:val="en-US"/>
              </w:rPr>
              <m:t>,</m:t>
            </m:r>
            <m:r>
              <w:rPr>
                <w:rFonts w:ascii="Cambria Math" w:eastAsiaTheme="minorEastAsia" w:hAnsi="Cambria Math"/>
                <w:sz w:val="28"/>
                <w:szCs w:val="28"/>
              </w:rPr>
              <m:t>t</m:t>
            </m:r>
          </m:e>
        </m:d>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ξ</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ins</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ins</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ξ</m:t>
                </m:r>
              </m:sub>
            </m:sSub>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ξ</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ins</m:t>
                </m:r>
              </m:sub>
            </m:sSub>
            <m:d>
              <m:dPr>
                <m:ctrlPr>
                  <w:rPr>
                    <w:rFonts w:ascii="Cambria Math" w:hAnsi="Cambria Math"/>
                    <w:i/>
                    <w:sz w:val="28"/>
                    <w:szCs w:val="28"/>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ξ</m:t>
                    </m:r>
                  </m:sub>
                </m:sSub>
                <m:r>
                  <w:rPr>
                    <w:rFonts w:ascii="Cambria Math" w:eastAsiaTheme="minorEastAsia"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ins</m:t>
                    </m:r>
                  </m:sub>
                </m:sSub>
              </m:e>
            </m:d>
          </m:num>
          <m:den>
            <m:r>
              <w:rPr>
                <w:rFonts w:ascii="Cambria Math" w:eastAsiaTheme="minorEastAsia" w:hAnsi="Cambria Math"/>
                <w:sz w:val="28"/>
                <w:szCs w:val="28"/>
                <w:lang w:val="en-US"/>
              </w:rPr>
              <m:t>ξ</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1</m:t>
                </m:r>
              </m:sub>
            </m:sSub>
          </m:den>
        </m:f>
        <m:r>
          <w:rPr>
            <w:rFonts w:ascii="Cambria Math" w:eastAsiaTheme="minorEastAsia" w:hAnsi="Cambria Math"/>
            <w:sz w:val="28"/>
            <w:szCs w:val="28"/>
          </w:rPr>
          <m:t>x</m:t>
        </m:r>
      </m:oMath>
      <w:r w:rsidR="00717303" w:rsidRPr="005178BF">
        <w:rPr>
          <w:rFonts w:eastAsiaTheme="minorEastAsia"/>
          <w:sz w:val="28"/>
          <w:szCs w:val="28"/>
          <w:lang w:val="en-US"/>
        </w:rPr>
        <w:t>.</w:t>
      </w:r>
      <w:r w:rsidRPr="005178BF">
        <w:rPr>
          <w:rFonts w:eastAsiaTheme="minorEastAsia"/>
          <w:sz w:val="28"/>
          <w:szCs w:val="28"/>
          <w:lang w:val="en-US"/>
        </w:rPr>
        <w:tab/>
      </w:r>
      <w:r w:rsidRPr="005178BF">
        <w:rPr>
          <w:rFonts w:eastAsiaTheme="minorEastAsia"/>
          <w:sz w:val="28"/>
          <w:szCs w:val="28"/>
          <w:lang w:val="en-US"/>
        </w:rPr>
        <w:tab/>
      </w:r>
      <w:r w:rsidRPr="005178BF">
        <w:rPr>
          <w:rFonts w:eastAsiaTheme="minorEastAsia"/>
          <w:sz w:val="28"/>
          <w:szCs w:val="28"/>
          <w:lang w:val="en-US"/>
        </w:rPr>
        <w:tab/>
        <w:t>(45)</w:t>
      </w:r>
    </w:p>
    <w:p w14:paraId="154F6030" w14:textId="2129C31E" w:rsidR="00ED548E" w:rsidRPr="00506284" w:rsidRDefault="00ED548E" w:rsidP="00AC265A">
      <w:pPr>
        <w:pStyle w:val="Default"/>
        <w:spacing w:after="38"/>
        <w:rPr>
          <w:rFonts w:eastAsiaTheme="minorEastAsia"/>
          <w:sz w:val="28"/>
          <w:szCs w:val="28"/>
          <w:lang w:val="en-US"/>
        </w:rPr>
      </w:pPr>
    </w:p>
    <w:p w14:paraId="5AEFA27D" w14:textId="565665EF" w:rsidR="00717303" w:rsidRPr="005178BF" w:rsidRDefault="00ED548E" w:rsidP="00AC265A">
      <w:pPr>
        <w:pStyle w:val="Default"/>
        <w:spacing w:after="38"/>
        <w:rPr>
          <w:rFonts w:eastAsiaTheme="minorEastAsia"/>
          <w:sz w:val="28"/>
          <w:szCs w:val="28"/>
          <w:lang w:val="en-US"/>
        </w:rPr>
      </w:pPr>
      <w:r w:rsidRPr="005178BF">
        <w:rPr>
          <w:rFonts w:eastAsiaTheme="minorEastAsia"/>
          <w:sz w:val="28"/>
          <w:szCs w:val="28"/>
          <w:lang w:val="en-US"/>
        </w:rPr>
        <w:tab/>
        <w:t xml:space="preserve">From (45), we observe equivalent </w:t>
      </w:r>
      <w:r w:rsidR="00717303" w:rsidRPr="005178BF">
        <w:rPr>
          <w:rFonts w:eastAsiaTheme="minorEastAsia"/>
          <w:sz w:val="28"/>
          <w:szCs w:val="28"/>
          <w:lang w:val="en-US"/>
        </w:rPr>
        <w:t>rates of functions changes with respect to time and the differential relations with respect to spatial variables hold, i.e.:</w:t>
      </w:r>
    </w:p>
    <w:p w14:paraId="26A3AA53" w14:textId="77777777" w:rsidR="00717303" w:rsidRPr="005178BF" w:rsidRDefault="00717303" w:rsidP="00AC265A">
      <w:pPr>
        <w:pStyle w:val="Default"/>
        <w:spacing w:after="38"/>
        <w:rPr>
          <w:rFonts w:eastAsiaTheme="minorEastAsia"/>
          <w:sz w:val="28"/>
          <w:szCs w:val="28"/>
          <w:lang w:val="en-US"/>
        </w:rPr>
      </w:pPr>
      <w:r w:rsidRPr="005178BF">
        <w:rPr>
          <w:rFonts w:eastAsiaTheme="minorEastAsia"/>
          <w:sz w:val="28"/>
          <w:szCs w:val="28"/>
          <w:lang w:val="en-US"/>
        </w:rPr>
        <w:t xml:space="preserve"> </w:t>
      </w:r>
    </w:p>
    <w:p w14:paraId="5A2F19C8" w14:textId="620AF074" w:rsidR="00ED548E" w:rsidRPr="005178BF" w:rsidRDefault="00000000" w:rsidP="00AC265A">
      <w:pPr>
        <w:pStyle w:val="Default"/>
        <w:spacing w:after="38"/>
        <w:ind w:left="708" w:firstLine="708"/>
        <w:jc w:val="center"/>
        <w:rPr>
          <w:rFonts w:eastAsiaTheme="minorEastAsia"/>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∂T</m:t>
                    </m:r>
                  </m:num>
                  <m:den>
                    <m:r>
                      <w:rPr>
                        <w:rFonts w:ascii="Cambria Math" w:eastAsiaTheme="minorEastAsia" w:hAnsi="Cambria Math"/>
                        <w:sz w:val="28"/>
                        <w:szCs w:val="28"/>
                        <w:lang w:val="en-US"/>
                      </w:rPr>
                      <m:t>∂t</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∂v</m:t>
                    </m:r>
                  </m:num>
                  <m:den>
                    <m:r>
                      <w:rPr>
                        <w:rFonts w:ascii="Cambria Math" w:eastAsiaTheme="minorEastAsia" w:hAnsi="Cambria Math"/>
                        <w:sz w:val="28"/>
                        <w:szCs w:val="28"/>
                        <w:lang w:val="en-US"/>
                      </w:rPr>
                      <m:t>∂t</m:t>
                    </m:r>
                  </m:den>
                </m:f>
                <m:r>
                  <w:rPr>
                    <w:rFonts w:ascii="Cambria Math" w:eastAsiaTheme="minorEastAsia" w:hAnsi="Cambria Math"/>
                    <w:sz w:val="28"/>
                    <w:szCs w:val="28"/>
                    <w:lang w:val="en-US"/>
                  </w:rPr>
                  <m:t>,</m:t>
                </m:r>
              </m:e>
              <m:e>
                <m:f>
                  <m:fPr>
                    <m:ctrlPr>
                      <w:rPr>
                        <w:rFonts w:ascii="Cambria Math" w:eastAsiaTheme="minorEastAsia" w:hAnsi="Cambria Math"/>
                        <w:i/>
                        <w:sz w:val="28"/>
                        <w:szCs w:val="28"/>
                      </w:rPr>
                    </m:ctrlPr>
                  </m:fPr>
                  <m:num>
                    <m:r>
                      <w:rPr>
                        <w:rFonts w:ascii="Cambria Math" w:eastAsiaTheme="minorEastAsia" w:hAnsi="Cambria Math"/>
                        <w:sz w:val="28"/>
                        <w:szCs w:val="28"/>
                      </w:rPr>
                      <m:t>∂</m:t>
                    </m:r>
                  </m:num>
                  <m:den>
                    <m:r>
                      <w:rPr>
                        <w:rFonts w:ascii="Cambria Math" w:eastAsiaTheme="minorEastAsia" w:hAnsi="Cambria Math"/>
                        <w:sz w:val="28"/>
                        <w:szCs w:val="28"/>
                      </w:rPr>
                      <m:t>∂x</m:t>
                    </m:r>
                  </m:den>
                </m:f>
                <m:d>
                  <m:dPr>
                    <m:ctrlPr>
                      <w:rPr>
                        <w:rFonts w:ascii="Cambria Math" w:eastAsiaTheme="minorEastAsia" w:hAnsi="Cambria Math"/>
                        <w:i/>
                        <w:sz w:val="28"/>
                        <w:szCs w:val="28"/>
                      </w:rPr>
                    </m:ctrlPr>
                  </m:dPr>
                  <m:e>
                    <m:r>
                      <w:rPr>
                        <w:rFonts w:ascii="Cambria Math" w:eastAsiaTheme="minorEastAsia" w:hAnsi="Cambria Math"/>
                        <w:sz w:val="28"/>
                        <w:szCs w:val="28"/>
                      </w:rPr>
                      <m:t>k</m:t>
                    </m:r>
                    <m:d>
                      <m:dPr>
                        <m:ctrlPr>
                          <w:rPr>
                            <w:rFonts w:ascii="Cambria Math" w:eastAsiaTheme="minorEastAsia" w:hAnsi="Cambria Math"/>
                            <w:i/>
                            <w:sz w:val="28"/>
                            <w:szCs w:val="28"/>
                          </w:rPr>
                        </m:ctrlPr>
                      </m:dPr>
                      <m:e>
                        <m:r>
                          <w:rPr>
                            <w:rFonts w:ascii="Cambria Math" w:eastAsiaTheme="minorEastAsia" w:hAnsi="Cambria Math"/>
                            <w:sz w:val="28"/>
                            <w:szCs w:val="28"/>
                          </w:rPr>
                          <m:t>x</m:t>
                        </m:r>
                      </m:e>
                    </m:d>
                    <m:f>
                      <m:fPr>
                        <m:ctrlPr>
                          <w:rPr>
                            <w:rFonts w:ascii="Cambria Math" w:eastAsiaTheme="minorEastAsia" w:hAnsi="Cambria Math"/>
                            <w:i/>
                            <w:sz w:val="28"/>
                            <w:szCs w:val="28"/>
                          </w:rPr>
                        </m:ctrlPr>
                      </m:fPr>
                      <m:num>
                        <m:r>
                          <w:rPr>
                            <w:rFonts w:ascii="Cambria Math" w:eastAsiaTheme="minorEastAsia" w:hAnsi="Cambria Math"/>
                            <w:sz w:val="28"/>
                            <w:szCs w:val="28"/>
                          </w:rPr>
                          <m:t>∂T</m:t>
                        </m:r>
                      </m:num>
                      <m:den>
                        <m:r>
                          <w:rPr>
                            <w:rFonts w:ascii="Cambria Math" w:eastAsiaTheme="minorEastAsia" w:hAnsi="Cambria Math"/>
                            <w:sz w:val="28"/>
                            <w:szCs w:val="28"/>
                          </w:rPr>
                          <m:t>∂x</m:t>
                        </m:r>
                      </m:den>
                    </m:f>
                  </m:e>
                </m:d>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rPr>
                      <m:t>∂</m:t>
                    </m:r>
                  </m:num>
                  <m:den>
                    <m:r>
                      <w:rPr>
                        <w:rFonts w:ascii="Cambria Math" w:eastAsiaTheme="minorEastAsia" w:hAnsi="Cambria Math"/>
                        <w:sz w:val="28"/>
                        <w:szCs w:val="28"/>
                      </w:rPr>
                      <m:t>∂x</m:t>
                    </m:r>
                  </m:den>
                </m:f>
                <m:d>
                  <m:dPr>
                    <m:ctrlPr>
                      <w:rPr>
                        <w:rFonts w:ascii="Cambria Math" w:eastAsiaTheme="minorEastAsia" w:hAnsi="Cambria Math"/>
                        <w:i/>
                        <w:sz w:val="28"/>
                        <w:szCs w:val="28"/>
                      </w:rPr>
                    </m:ctrlPr>
                  </m:dPr>
                  <m:e>
                    <m:r>
                      <w:rPr>
                        <w:rFonts w:ascii="Cambria Math" w:eastAsiaTheme="minorEastAsia" w:hAnsi="Cambria Math"/>
                        <w:sz w:val="28"/>
                        <w:szCs w:val="28"/>
                      </w:rPr>
                      <m:t>k</m:t>
                    </m:r>
                    <m:d>
                      <m:dPr>
                        <m:ctrlPr>
                          <w:rPr>
                            <w:rFonts w:ascii="Cambria Math" w:eastAsiaTheme="minorEastAsia" w:hAnsi="Cambria Math"/>
                            <w:i/>
                            <w:sz w:val="28"/>
                            <w:szCs w:val="28"/>
                          </w:rPr>
                        </m:ctrlPr>
                      </m:dPr>
                      <m:e>
                        <m:r>
                          <w:rPr>
                            <w:rFonts w:ascii="Cambria Math" w:eastAsiaTheme="minorEastAsia" w:hAnsi="Cambria Math"/>
                            <w:sz w:val="28"/>
                            <w:szCs w:val="28"/>
                          </w:rPr>
                          <m:t>x</m:t>
                        </m:r>
                      </m:e>
                    </m:d>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∂v</m:t>
                            </m:r>
                          </m:num>
                          <m:den>
                            <m:r>
                              <w:rPr>
                                <w:rFonts w:ascii="Cambria Math" w:eastAsiaTheme="minorEastAsia" w:hAnsi="Cambria Math"/>
                                <w:sz w:val="28"/>
                                <w:szCs w:val="28"/>
                              </w:rPr>
                              <m:t>∂x</m:t>
                            </m:r>
                          </m:den>
                        </m:f>
                        <m:r>
                          <w:rPr>
                            <w:rFonts w:ascii="Cambria Math" w:eastAsiaTheme="minorEastAsia" w:hAns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γ</m:t>
                            </m:r>
                          </m:e>
                          <m:sub>
                            <m:r>
                              <w:rPr>
                                <w:rFonts w:ascii="Cambria Math" w:eastAsiaTheme="minorEastAsia" w:hAnsi="Cambria Math"/>
                                <w:sz w:val="28"/>
                                <w:szCs w:val="28"/>
                                <w:lang w:val="en-US"/>
                              </w:rPr>
                              <m:t>1</m:t>
                            </m:r>
                          </m:sub>
                        </m:sSub>
                      </m:e>
                    </m:d>
                  </m:e>
                </m:d>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rPr>
                      <m:t>∂</m:t>
                    </m:r>
                  </m:num>
                  <m:den>
                    <m:r>
                      <w:rPr>
                        <w:rFonts w:ascii="Cambria Math" w:eastAsiaTheme="minorEastAsia" w:hAnsi="Cambria Math"/>
                        <w:sz w:val="28"/>
                        <w:szCs w:val="28"/>
                      </w:rPr>
                      <m:t>∂x</m:t>
                    </m:r>
                  </m:den>
                </m:f>
                <m:d>
                  <m:dPr>
                    <m:ctrlPr>
                      <w:rPr>
                        <w:rFonts w:ascii="Cambria Math" w:eastAsiaTheme="minorEastAsia" w:hAnsi="Cambria Math"/>
                        <w:i/>
                        <w:sz w:val="28"/>
                        <w:szCs w:val="28"/>
                      </w:rPr>
                    </m:ctrlPr>
                  </m:dPr>
                  <m:e>
                    <m:r>
                      <w:rPr>
                        <w:rFonts w:ascii="Cambria Math" w:eastAsiaTheme="minorEastAsia" w:hAnsi="Cambria Math"/>
                        <w:sz w:val="28"/>
                        <w:szCs w:val="28"/>
                      </w:rPr>
                      <m:t>k</m:t>
                    </m:r>
                    <m:d>
                      <m:dPr>
                        <m:ctrlPr>
                          <w:rPr>
                            <w:rFonts w:ascii="Cambria Math" w:eastAsiaTheme="minorEastAsia" w:hAnsi="Cambria Math"/>
                            <w:i/>
                            <w:sz w:val="28"/>
                            <w:szCs w:val="28"/>
                          </w:rPr>
                        </m:ctrlPr>
                      </m:dPr>
                      <m:e>
                        <m:r>
                          <w:rPr>
                            <w:rFonts w:ascii="Cambria Math" w:eastAsiaTheme="minorEastAsia" w:hAnsi="Cambria Math"/>
                            <w:sz w:val="28"/>
                            <w:szCs w:val="28"/>
                          </w:rPr>
                          <m:t>x</m:t>
                        </m:r>
                      </m:e>
                    </m:d>
                    <m:f>
                      <m:fPr>
                        <m:ctrlPr>
                          <w:rPr>
                            <w:rFonts w:ascii="Cambria Math" w:eastAsiaTheme="minorEastAsia" w:hAnsi="Cambria Math"/>
                            <w:i/>
                            <w:sz w:val="28"/>
                            <w:szCs w:val="28"/>
                          </w:rPr>
                        </m:ctrlPr>
                      </m:fPr>
                      <m:num>
                        <m:r>
                          <w:rPr>
                            <w:rFonts w:ascii="Cambria Math" w:eastAsiaTheme="minorEastAsia" w:hAnsi="Cambria Math"/>
                            <w:sz w:val="28"/>
                            <w:szCs w:val="28"/>
                          </w:rPr>
                          <m:t>∂v</m:t>
                        </m:r>
                      </m:num>
                      <m:den>
                        <m:r>
                          <w:rPr>
                            <w:rFonts w:ascii="Cambria Math" w:eastAsiaTheme="minorEastAsia" w:hAnsi="Cambria Math"/>
                            <w:sz w:val="28"/>
                            <w:szCs w:val="28"/>
                          </w:rPr>
                          <m:t>∂x</m:t>
                        </m:r>
                      </m:den>
                    </m:f>
                  </m:e>
                </m:d>
                <m:r>
                  <w:rPr>
                    <w:rFonts w:ascii="Cambria Math" w:eastAsiaTheme="minorEastAsia" w:hAnsi="Cambria Math"/>
                    <w:sz w:val="28"/>
                    <w:szCs w:val="28"/>
                    <w:lang w:val="en-US"/>
                  </w:rPr>
                  <m:t>.</m:t>
                </m:r>
              </m:e>
            </m:eqArr>
          </m:e>
        </m:d>
      </m:oMath>
      <w:r w:rsidR="00717303" w:rsidRPr="005178BF">
        <w:rPr>
          <w:rFonts w:eastAsiaTheme="minorEastAsia"/>
          <w:sz w:val="28"/>
          <w:szCs w:val="28"/>
          <w:lang w:val="en-US"/>
        </w:rPr>
        <w:tab/>
      </w:r>
      <w:r w:rsidR="00717303" w:rsidRPr="005178BF">
        <w:rPr>
          <w:rFonts w:eastAsiaTheme="minorEastAsia"/>
          <w:sz w:val="28"/>
          <w:szCs w:val="28"/>
          <w:lang w:val="en-US"/>
        </w:rPr>
        <w:tab/>
        <w:t>(46)</w:t>
      </w:r>
    </w:p>
    <w:p w14:paraId="4E324BE7" w14:textId="7A96C597" w:rsidR="00717303" w:rsidRPr="005178BF" w:rsidRDefault="00717303" w:rsidP="00AC265A">
      <w:pPr>
        <w:pStyle w:val="Default"/>
        <w:spacing w:after="38"/>
        <w:rPr>
          <w:rFonts w:eastAsiaTheme="minorEastAsia"/>
          <w:sz w:val="28"/>
          <w:szCs w:val="28"/>
          <w:lang w:val="en-US"/>
        </w:rPr>
      </w:pPr>
    </w:p>
    <w:p w14:paraId="0527288C" w14:textId="03F2D413" w:rsidR="00717303" w:rsidRPr="005178BF" w:rsidRDefault="00717303" w:rsidP="00AC265A">
      <w:pPr>
        <w:pStyle w:val="Default"/>
        <w:spacing w:after="38"/>
        <w:rPr>
          <w:rFonts w:eastAsiaTheme="minorEastAsia"/>
          <w:sz w:val="28"/>
          <w:szCs w:val="28"/>
          <w:lang w:val="en-US"/>
        </w:rPr>
      </w:pPr>
      <w:r w:rsidRPr="005178BF">
        <w:rPr>
          <w:rFonts w:eastAsiaTheme="minorEastAsia"/>
          <w:sz w:val="28"/>
          <w:szCs w:val="28"/>
          <w:lang w:val="en-US"/>
        </w:rPr>
        <w:tab/>
        <w:t xml:space="preserve">Thus, the governing equation and the system of boundary and continuity conditions for the introduced function </w:t>
      </w:r>
      <m:oMath>
        <m:r>
          <w:rPr>
            <w:rFonts w:ascii="Cambria Math" w:eastAsiaTheme="minorEastAsia" w:hAnsi="Cambria Math"/>
            <w:sz w:val="28"/>
            <w:szCs w:val="28"/>
            <w:lang w:val="en-US"/>
          </w:rPr>
          <m:t>v</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x,t</m:t>
            </m:r>
          </m:e>
        </m:d>
      </m:oMath>
      <w:r w:rsidRPr="005178BF">
        <w:rPr>
          <w:rFonts w:eastAsiaTheme="minorEastAsia"/>
          <w:sz w:val="28"/>
          <w:szCs w:val="28"/>
          <w:lang w:val="en-US"/>
        </w:rPr>
        <w:t xml:space="preserve"> is:</w:t>
      </w:r>
    </w:p>
    <w:p w14:paraId="4F99F67F" w14:textId="60924179" w:rsidR="00717303" w:rsidRPr="005178BF" w:rsidRDefault="00717303" w:rsidP="00AC265A">
      <w:pPr>
        <w:pStyle w:val="Default"/>
        <w:spacing w:after="38"/>
        <w:rPr>
          <w:rFonts w:eastAsiaTheme="minorEastAsia"/>
          <w:sz w:val="28"/>
          <w:szCs w:val="28"/>
          <w:lang w:val="en-US"/>
        </w:rPr>
      </w:pPr>
    </w:p>
    <w:p w14:paraId="49A60194" w14:textId="0088205C" w:rsidR="00717303" w:rsidRPr="005178BF" w:rsidRDefault="00000000" w:rsidP="00AC265A">
      <w:pPr>
        <w:spacing w:after="0" w:line="240" w:lineRule="auto"/>
        <w:ind w:left="708" w:firstLine="708"/>
        <w:jc w:val="center"/>
        <w:rPr>
          <w:rFonts w:ascii="Times New Roman" w:eastAsiaTheme="minorEastAsia" w:hAnsi="Times New Roman" w:cs="Times New Roman"/>
          <w:iCs/>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ρ</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c</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∂v</m:t>
                    </m:r>
                  </m:num>
                  <m:den>
                    <m:r>
                      <w:rPr>
                        <w:rFonts w:ascii="Cambria Math" w:eastAsiaTheme="minorEastAsia" w:hAnsi="Cambria Math" w:cs="Times New Roman"/>
                        <w:sz w:val="28"/>
                        <w:szCs w:val="28"/>
                      </w:rPr>
                      <m:t>∂x</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∂x</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∂v</m:t>
                        </m:r>
                      </m:num>
                      <m:den>
                        <m:r>
                          <w:rPr>
                            <w:rFonts w:ascii="Cambria Math" w:eastAsiaTheme="minorEastAsia" w:hAnsi="Cambria Math" w:cs="Times New Roman"/>
                            <w:sz w:val="28"/>
                            <w:szCs w:val="28"/>
                          </w:rPr>
                          <m:t>∂x</m:t>
                        </m:r>
                      </m:den>
                    </m:f>
                  </m:e>
                </m:d>
                <m:r>
                  <w:rPr>
                    <w:rFonts w:ascii="Cambria Math" w:eastAsiaTheme="minorEastAsia" w:hAnsi="Cambria Math" w:cs="Times New Roman"/>
                    <w:sz w:val="28"/>
                    <w:szCs w:val="28"/>
                    <w:lang w:val="en-US"/>
                  </w:rPr>
                  <m:t>,</m:t>
                </m:r>
              </m:e>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∂v</m:t>
                    </m:r>
                  </m:num>
                  <m:den>
                    <m:r>
                      <w:rPr>
                        <w:rFonts w:ascii="Cambria Math" w:eastAsiaTheme="minorEastAsia" w:hAnsi="Cambria Math" w:cs="Times New Roman"/>
                        <w:sz w:val="28"/>
                        <w:szCs w:val="28"/>
                      </w:rPr>
                      <m:t>∂x</m:t>
                    </m:r>
                  </m:den>
                </m:f>
                <m:sSub>
                  <m:sSubPr>
                    <m:ctrlPr>
                      <w:rPr>
                        <w:rFonts w:ascii="Cambria Math" w:eastAsiaTheme="minorEastAsia" w:hAnsi="Cambria Math" w:cs="Times New Roman"/>
                        <w:i/>
                        <w:iCs/>
                        <w:sz w:val="28"/>
                        <w:szCs w:val="28"/>
                      </w:rPr>
                    </m:ctrlPr>
                  </m:sSubPr>
                  <m:e>
                    <m:d>
                      <m:dPr>
                        <m:begChr m:val=""/>
                        <m:endChr m:val="|"/>
                        <m:ctrlPr>
                          <w:rPr>
                            <w:rFonts w:ascii="Cambria Math" w:eastAsiaTheme="minorEastAsia" w:hAnsi="Cambria Math" w:cs="Times New Roman"/>
                            <w:i/>
                            <w:iCs/>
                            <w:sz w:val="28"/>
                            <w:szCs w:val="28"/>
                          </w:rPr>
                        </m:ctrlPr>
                      </m:dPr>
                      <m:e>
                        <m:r>
                          <w:rPr>
                            <w:rFonts w:ascii="Cambria Math" w:eastAsiaTheme="minorEastAsia" w:hAnsi="Times New Roman" w:cs="Times New Roman"/>
                            <w:sz w:val="28"/>
                            <w:szCs w:val="28"/>
                            <w:lang w:val="en-US"/>
                          </w:rPr>
                          <m:t>​</m:t>
                        </m:r>
                      </m:e>
                    </m:d>
                  </m:e>
                  <m:sub>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r>
                  <w:rPr>
                    <w:rFonts w:ascii="Cambria Math" w:eastAsiaTheme="minorEastAsia" w:hAnsi="Cambria Math" w:cs="Times New Roman"/>
                    <w:sz w:val="28"/>
                    <w:szCs w:val="28"/>
                  </w:rPr>
                  <m:t>v</m:t>
                </m:r>
                <m:sSub>
                  <m:sSubPr>
                    <m:ctrlPr>
                      <w:rPr>
                        <w:rFonts w:ascii="Cambria Math" w:eastAsiaTheme="minorEastAsia" w:hAnsi="Cambria Math" w:cs="Times New Roman"/>
                        <w:i/>
                        <w:iCs/>
                        <w:sz w:val="28"/>
                        <w:szCs w:val="28"/>
                      </w:rPr>
                    </m:ctrlPr>
                  </m:sSubPr>
                  <m:e>
                    <m:d>
                      <m:dPr>
                        <m:begChr m:val=""/>
                        <m:endChr m:val="|"/>
                        <m:ctrlPr>
                          <w:rPr>
                            <w:rFonts w:ascii="Cambria Math" w:eastAsiaTheme="minorEastAsia" w:hAnsi="Cambria Math" w:cs="Times New Roman"/>
                            <w:i/>
                            <w:iCs/>
                            <w:sz w:val="28"/>
                            <w:szCs w:val="28"/>
                          </w:rPr>
                        </m:ctrlPr>
                      </m:dPr>
                      <m:e>
                        <m:r>
                          <w:rPr>
                            <w:rFonts w:ascii="Cambria Math" w:eastAsiaTheme="minorEastAsia" w:hAnsi="Times New Roman" w:cs="Times New Roman"/>
                            <w:sz w:val="28"/>
                            <w:szCs w:val="28"/>
                            <w:lang w:val="en-US"/>
                          </w:rPr>
                          <m:t>​</m:t>
                        </m:r>
                      </m:e>
                    </m:d>
                  </m:e>
                  <m:sub>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v</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ξ</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=0,</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T</m:t>
                </m:r>
                <m:d>
                  <m:dPr>
                    <m:ctrlPr>
                      <w:rPr>
                        <w:rFonts w:ascii="Cambria Math" w:eastAsia="Cambria Math" w:hAnsi="Cambria Math" w:cs="Cambria Math"/>
                        <w:i/>
                        <w:sz w:val="28"/>
                        <w:szCs w:val="28"/>
                        <w:lang w:val="en-US"/>
                      </w:rPr>
                    </m:ctrlPr>
                  </m:dPr>
                  <m:e>
                    <m:r>
                      <w:rPr>
                        <w:rFonts w:ascii="Cambria Math" w:eastAsia="Cambria Math" w:hAnsi="Cambria Math" w:cs="Cambria Math"/>
                        <w:sz w:val="28"/>
                        <w:szCs w:val="28"/>
                        <w:lang w:val="en-US"/>
                      </w:rPr>
                      <m:t>ξ-0,t</m:t>
                    </m:r>
                  </m:e>
                </m:d>
                <m:r>
                  <w:rPr>
                    <w:rFonts w:ascii="Cambria Math" w:eastAsia="Cambria Math" w:hAnsi="Cambria Math" w:cs="Cambria Math"/>
                    <w:sz w:val="28"/>
                    <w:szCs w:val="28"/>
                    <w:lang w:val="en-US"/>
                  </w:rPr>
                  <m:t>=</m:t>
                </m:r>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T</m:t>
                    </m:r>
                  </m:e>
                  <m:sub>
                    <m:r>
                      <w:rPr>
                        <w:rFonts w:ascii="Cambria Math" w:eastAsia="Cambria Math" w:hAnsi="Cambria Math" w:cs="Cambria Math"/>
                        <w:sz w:val="28"/>
                        <w:szCs w:val="28"/>
                        <w:lang w:val="en-US"/>
                      </w:rPr>
                      <m:t>ξ</m:t>
                    </m:r>
                  </m:sub>
                </m:sSub>
                <m:r>
                  <w:rPr>
                    <w:rFonts w:ascii="Cambria Math" w:eastAsia="Cambria Math" w:hAnsi="Cambria Math" w:cs="Cambria Math"/>
                    <w:sz w:val="28"/>
                    <w:szCs w:val="28"/>
                    <w:lang w:val="en-US"/>
                  </w:rPr>
                  <m:t>=v</m:t>
                </m:r>
                <m:d>
                  <m:dPr>
                    <m:ctrlPr>
                      <w:rPr>
                        <w:rFonts w:ascii="Cambria Math" w:eastAsia="Cambria Math" w:hAnsi="Cambria Math" w:cs="Cambria Math"/>
                        <w:i/>
                        <w:sz w:val="28"/>
                        <w:szCs w:val="28"/>
                        <w:lang w:val="en-US"/>
                      </w:rPr>
                    </m:ctrlPr>
                  </m:dPr>
                  <m:e>
                    <m:r>
                      <w:rPr>
                        <w:rFonts w:ascii="Cambria Math" w:eastAsia="Cambria Math" w:hAnsi="Cambria Math" w:cs="Cambria Math"/>
                        <w:sz w:val="28"/>
                        <w:szCs w:val="28"/>
                        <w:lang w:val="en-US"/>
                      </w:rPr>
                      <m:t>ξ-0,t</m:t>
                    </m:r>
                  </m:e>
                </m:d>
                <m:r>
                  <w:rPr>
                    <w:rFonts w:ascii="Cambria Math" w:eastAsia="Cambria Math" w:hAnsi="Cambria Math" w:cs="Cambria Math"/>
                    <w:sz w:val="28"/>
                    <w:szCs w:val="28"/>
                    <w:lang w:val="en-US"/>
                  </w:rPr>
                  <m:t>+γ+</m:t>
                </m:r>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γ</m:t>
                    </m:r>
                  </m:e>
                  <m:sub>
                    <m:r>
                      <w:rPr>
                        <w:rFonts w:ascii="Cambria Math" w:eastAsia="Cambria Math" w:hAnsi="Cambria Math" w:cs="Cambria Math"/>
                        <w:sz w:val="28"/>
                        <w:szCs w:val="28"/>
                        <w:lang w:val="en-US"/>
                      </w:rPr>
                      <m:t>1</m:t>
                    </m:r>
                  </m:sub>
                </m:sSub>
                <m:r>
                  <w:rPr>
                    <w:rFonts w:ascii="Cambria Math" w:eastAsia="Cambria Math" w:hAnsi="Cambria Math" w:cs="Cambria Math"/>
                    <w:sz w:val="28"/>
                    <w:szCs w:val="28"/>
                    <w:lang w:val="en-US"/>
                  </w:rPr>
                  <m:t>ξ.</m:t>
                </m:r>
              </m:e>
            </m:eqArr>
          </m:e>
        </m:d>
      </m:oMath>
      <w:r w:rsidR="00717303" w:rsidRPr="005178BF">
        <w:rPr>
          <w:rFonts w:ascii="Times New Roman" w:eastAsiaTheme="minorEastAsia" w:hAnsi="Times New Roman" w:cs="Times New Roman"/>
          <w:i/>
          <w:sz w:val="28"/>
          <w:szCs w:val="28"/>
          <w:lang w:val="en-US"/>
        </w:rPr>
        <w:tab/>
      </w:r>
      <w:r w:rsidR="005178BF">
        <w:rPr>
          <w:rFonts w:ascii="Times New Roman" w:eastAsiaTheme="minorEastAsia" w:hAnsi="Times New Roman" w:cs="Times New Roman"/>
          <w:i/>
          <w:sz w:val="28"/>
          <w:szCs w:val="28"/>
          <w:lang w:val="en-US"/>
        </w:rPr>
        <w:tab/>
      </w:r>
      <w:r w:rsidR="005178BF">
        <w:rPr>
          <w:rFonts w:ascii="Times New Roman" w:eastAsiaTheme="minorEastAsia" w:hAnsi="Times New Roman" w:cs="Times New Roman"/>
          <w:i/>
          <w:sz w:val="28"/>
          <w:szCs w:val="28"/>
          <w:lang w:val="en-US"/>
        </w:rPr>
        <w:tab/>
      </w:r>
      <w:r w:rsidR="00717303" w:rsidRPr="005178BF">
        <w:rPr>
          <w:rFonts w:ascii="Times New Roman" w:eastAsiaTheme="minorEastAsia" w:hAnsi="Times New Roman" w:cs="Times New Roman"/>
          <w:iCs/>
          <w:sz w:val="28"/>
          <w:szCs w:val="28"/>
          <w:lang w:val="en-US"/>
        </w:rPr>
        <w:t>(47)</w:t>
      </w:r>
    </w:p>
    <w:p w14:paraId="3493AF70" w14:textId="179F6E11" w:rsidR="00717303" w:rsidRPr="00506284" w:rsidRDefault="00486146" w:rsidP="00AC265A">
      <w:pPr>
        <w:spacing w:after="0" w:line="240" w:lineRule="auto"/>
        <w:rPr>
          <w:rFonts w:ascii="Times New Roman" w:eastAsiaTheme="minorEastAsia" w:hAnsi="Times New Roman" w:cs="Times New Roman"/>
          <w:sz w:val="28"/>
          <w:szCs w:val="28"/>
          <w:lang w:val="en-US"/>
        </w:rPr>
      </w:pPr>
      <w:r w:rsidRPr="00506284">
        <w:rPr>
          <w:rFonts w:ascii="Times New Roman" w:eastAsiaTheme="minorEastAsia" w:hAnsi="Times New Roman" w:cs="Times New Roman"/>
          <w:sz w:val="28"/>
          <w:szCs w:val="28"/>
          <w:lang w:val="en-US"/>
        </w:rPr>
        <w:tab/>
      </w:r>
    </w:p>
    <w:p w14:paraId="5A4E49A8" w14:textId="7639A3C4" w:rsidR="00486146" w:rsidRPr="005178BF" w:rsidRDefault="00486146" w:rsidP="00AC265A">
      <w:pPr>
        <w:spacing w:after="0" w:line="240" w:lineRule="auto"/>
        <w:jc w:val="both"/>
        <w:rPr>
          <w:rFonts w:ascii="Times New Roman" w:eastAsiaTheme="minorEastAsia" w:hAnsi="Times New Roman" w:cs="Times New Roman"/>
          <w:sz w:val="28"/>
          <w:szCs w:val="28"/>
          <w:lang w:val="en-US"/>
        </w:rPr>
      </w:pPr>
      <w:r w:rsidRPr="00506284">
        <w:rPr>
          <w:rFonts w:ascii="Times New Roman" w:eastAsiaTheme="minorEastAsia" w:hAnsi="Times New Roman" w:cs="Times New Roman"/>
          <w:sz w:val="28"/>
          <w:szCs w:val="28"/>
          <w:lang w:val="en-US"/>
        </w:rPr>
        <w:tab/>
      </w:r>
      <w:r w:rsidRPr="005178BF">
        <w:rPr>
          <w:rFonts w:ascii="Times New Roman" w:eastAsiaTheme="minorEastAsia" w:hAnsi="Times New Roman" w:cs="Times New Roman"/>
          <w:sz w:val="28"/>
          <w:szCs w:val="28"/>
          <w:lang w:val="en-US"/>
        </w:rPr>
        <w:t xml:space="preserve">That is an equivalent problem for the posed (34 – 38) system, defined over sub-domain </w:t>
      </w:r>
      <m:oMath>
        <m:r>
          <w:rPr>
            <w:rFonts w:ascii="Cambria Math" w:eastAsiaTheme="minorEastAsia" w:hAnsi="Cambria Math" w:cs="Times New Roman"/>
            <w:sz w:val="28"/>
            <w:szCs w:val="28"/>
            <w:lang w:val="en-US"/>
          </w:rPr>
          <m:t>x∈</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0,ξ</m:t>
            </m:r>
          </m:e>
        </m:d>
      </m:oMath>
      <w:r w:rsidRPr="005178BF">
        <w:rPr>
          <w:rFonts w:ascii="Times New Roman" w:eastAsiaTheme="minorEastAsia" w:hAnsi="Times New Roman" w:cs="Times New Roman"/>
          <w:sz w:val="28"/>
          <w:szCs w:val="28"/>
          <w:lang w:val="en-US"/>
        </w:rPr>
        <w:t xml:space="preserve">. The similar procedure we shall perform for the second layer by applying the corresponding substitution for </w:t>
      </w:r>
      <m:oMath>
        <m:r>
          <w:rPr>
            <w:rFonts w:ascii="Cambria Math" w:eastAsiaTheme="minorEastAsia" w:hAnsi="Cambria Math" w:cs="Times New Roman"/>
            <w:sz w:val="28"/>
            <w:szCs w:val="28"/>
            <w:lang w:val="en-US"/>
          </w:rPr>
          <m:t>x∈</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ξ,L</m:t>
            </m:r>
          </m:e>
        </m:d>
      </m:oMath>
      <w:r w:rsidRPr="005178BF">
        <w:rPr>
          <w:rFonts w:ascii="Times New Roman" w:eastAsiaTheme="minorEastAsia" w:hAnsi="Times New Roman" w:cs="Times New Roman"/>
          <w:sz w:val="28"/>
          <w:szCs w:val="28"/>
          <w:lang w:val="en-US"/>
        </w:rPr>
        <w:t xml:space="preserve"> and </w:t>
      </w:r>
      <w:proofErr w:type="gramStart"/>
      <w:r w:rsidRPr="005178BF">
        <w:rPr>
          <w:rFonts w:ascii="Times New Roman" w:eastAsiaTheme="minorEastAsia" w:hAnsi="Times New Roman" w:cs="Times New Roman"/>
          <w:sz w:val="28"/>
          <w:szCs w:val="28"/>
          <w:lang w:val="en-US"/>
        </w:rPr>
        <w:t>taking into account</w:t>
      </w:r>
      <w:proofErr w:type="gramEnd"/>
      <w:r w:rsidRPr="005178BF">
        <w:rPr>
          <w:rFonts w:ascii="Times New Roman" w:eastAsiaTheme="minorEastAsia" w:hAnsi="Times New Roman" w:cs="Times New Roman"/>
          <w:sz w:val="28"/>
          <w:szCs w:val="28"/>
          <w:lang w:val="en-US"/>
        </w:rPr>
        <w:t xml:space="preserve"> the boundary conditions over outlet domain:</w:t>
      </w:r>
    </w:p>
    <w:p w14:paraId="2B7AFC3F" w14:textId="282BB8FB" w:rsidR="00486146" w:rsidRPr="005178BF" w:rsidRDefault="00486146" w:rsidP="00AC265A">
      <w:pPr>
        <w:spacing w:after="0" w:line="240" w:lineRule="auto"/>
        <w:rPr>
          <w:rFonts w:ascii="Times New Roman" w:eastAsiaTheme="minorEastAsia" w:hAnsi="Times New Roman" w:cs="Times New Roman"/>
          <w:sz w:val="28"/>
          <w:szCs w:val="28"/>
          <w:lang w:val="en-US"/>
        </w:rPr>
      </w:pPr>
    </w:p>
    <w:p w14:paraId="30644296" w14:textId="0FEC5252" w:rsidR="00486146" w:rsidRPr="005178BF"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ξ</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ξ</m:t>
                    </m:r>
                  </m:sub>
                </m:sSub>
                <m: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∂x</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d>
                  <m:dPr>
                    <m:ctrlPr>
                      <w:rPr>
                        <w:rFonts w:ascii="Cambria Math" w:hAnsi="Cambria Math" w:cs="Times New Roman"/>
                        <w:i/>
                        <w:sz w:val="28"/>
                        <w:szCs w:val="28"/>
                      </w:rPr>
                    </m:ctrlPr>
                  </m:dPr>
                  <m:e>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L</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out</m:t>
                        </m:r>
                      </m:sub>
                    </m:sSub>
                  </m:e>
                </m:d>
                <m:r>
                  <w:rPr>
                    <w:rFonts w:ascii="Cambria Math" w:hAnsi="Cambria Math" w:cs="Times New Roman"/>
                    <w:sz w:val="28"/>
                    <w:szCs w:val="28"/>
                    <w:lang w:val="en-US"/>
                  </w:rPr>
                  <m:t>.</m:t>
                </m:r>
              </m:e>
            </m:eqArr>
          </m:e>
        </m:d>
      </m:oMath>
      <w:r w:rsidR="00486146" w:rsidRPr="005178BF">
        <w:rPr>
          <w:rFonts w:ascii="Times New Roman" w:eastAsiaTheme="minorEastAsia" w:hAnsi="Times New Roman" w:cs="Times New Roman"/>
          <w:sz w:val="28"/>
          <w:szCs w:val="28"/>
          <w:lang w:val="en-US"/>
        </w:rPr>
        <w:tab/>
      </w:r>
      <w:r w:rsidR="005178BF">
        <w:rPr>
          <w:rFonts w:ascii="Times New Roman" w:eastAsiaTheme="minorEastAsia" w:hAnsi="Times New Roman" w:cs="Times New Roman"/>
          <w:sz w:val="28"/>
          <w:szCs w:val="28"/>
          <w:lang w:val="en-US"/>
        </w:rPr>
        <w:tab/>
      </w:r>
      <w:r w:rsidR="00486146" w:rsidRPr="005178BF">
        <w:rPr>
          <w:rFonts w:ascii="Times New Roman" w:eastAsiaTheme="minorEastAsia" w:hAnsi="Times New Roman" w:cs="Times New Roman"/>
          <w:sz w:val="28"/>
          <w:szCs w:val="28"/>
          <w:lang w:val="en-US"/>
        </w:rPr>
        <w:t>(48)</w:t>
      </w:r>
    </w:p>
    <w:p w14:paraId="419792A4" w14:textId="6EE17CE2" w:rsidR="00486146" w:rsidRPr="005178BF" w:rsidRDefault="00486146" w:rsidP="00AC265A">
      <w:pPr>
        <w:spacing w:after="0" w:line="240" w:lineRule="auto"/>
        <w:rPr>
          <w:rFonts w:ascii="Times New Roman" w:eastAsiaTheme="minorEastAsia" w:hAnsi="Times New Roman" w:cs="Times New Roman"/>
          <w:sz w:val="28"/>
          <w:szCs w:val="28"/>
          <w:lang w:val="en-US"/>
        </w:rPr>
      </w:pPr>
    </w:p>
    <w:p w14:paraId="5B80EC1A" w14:textId="3CE1C9F6" w:rsidR="00486146" w:rsidRPr="005178BF" w:rsidRDefault="00486146" w:rsidP="00AC265A">
      <w:pPr>
        <w:spacing w:after="0" w:line="240" w:lineRule="auto"/>
        <w:rPr>
          <w:rFonts w:ascii="Times New Roman" w:eastAsiaTheme="minorEastAsia" w:hAnsi="Times New Roman" w:cs="Times New Roman"/>
          <w:sz w:val="28"/>
          <w:szCs w:val="28"/>
          <w:lang w:val="en-US"/>
        </w:rPr>
      </w:pPr>
      <w:r w:rsidRPr="005178BF">
        <w:rPr>
          <w:rFonts w:ascii="Times New Roman" w:eastAsiaTheme="minorEastAsia" w:hAnsi="Times New Roman" w:cs="Times New Roman"/>
          <w:sz w:val="28"/>
          <w:szCs w:val="28"/>
          <w:lang w:val="en-US"/>
        </w:rPr>
        <w:tab/>
        <w:t>Further in order to receive the homogenized expressions for (48), introduced unknown coefficients should satisfy following system of equation:</w:t>
      </w:r>
    </w:p>
    <w:p w14:paraId="3D0DC5B9" w14:textId="54671E80" w:rsidR="00486146" w:rsidRPr="005178BF" w:rsidRDefault="00486146" w:rsidP="00AC265A">
      <w:pPr>
        <w:spacing w:after="0" w:line="240" w:lineRule="auto"/>
        <w:rPr>
          <w:rFonts w:ascii="Times New Roman" w:eastAsiaTheme="minorEastAsia" w:hAnsi="Times New Roman" w:cs="Times New Roman"/>
          <w:sz w:val="28"/>
          <w:szCs w:val="28"/>
          <w:lang w:val="en-US"/>
        </w:rPr>
      </w:pPr>
    </w:p>
    <w:p w14:paraId="050F43E5" w14:textId="0168B1F0" w:rsidR="00486146" w:rsidRPr="005178BF" w:rsidRDefault="00000000" w:rsidP="00AC265A">
      <w:pPr>
        <w:spacing w:after="0" w:line="240" w:lineRule="auto"/>
        <w:ind w:left="2124"/>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ξ</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ξ</m:t>
                    </m:r>
                  </m:sub>
                </m:sSub>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rPr>
                  <m:t>β</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r>
                      <w:rPr>
                        <w:rFonts w:ascii="Cambria Math" w:eastAsiaTheme="minorEastAsia" w:hAnsi="Cambria Math" w:cs="Times New Roman"/>
                        <w:sz w:val="28"/>
                        <w:szCs w:val="28"/>
                      </w:rPr>
                      <m:t>L</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out</m:t>
                    </m:r>
                  </m:sub>
                </m:sSub>
                <m:r>
                  <w:rPr>
                    <w:rFonts w:ascii="Cambria Math" w:hAnsi="Cambria Math" w:cs="Times New Roman"/>
                    <w:sz w:val="28"/>
                    <w:szCs w:val="28"/>
                    <w:lang w:val="en-US"/>
                  </w:rPr>
                  <m:t>.</m:t>
                </m:r>
              </m:e>
            </m:eqArr>
          </m:e>
        </m:d>
      </m:oMath>
      <w:r w:rsidR="00486146" w:rsidRPr="005178BF">
        <w:rPr>
          <w:rFonts w:ascii="Times New Roman" w:eastAsiaTheme="minorEastAsia" w:hAnsi="Times New Roman" w:cs="Times New Roman"/>
          <w:sz w:val="28"/>
          <w:szCs w:val="28"/>
          <w:lang w:val="en-US"/>
        </w:rPr>
        <w:tab/>
      </w:r>
      <w:r w:rsidR="00486146" w:rsidRPr="005178BF">
        <w:rPr>
          <w:rFonts w:ascii="Times New Roman" w:eastAsiaTheme="minorEastAsia" w:hAnsi="Times New Roman" w:cs="Times New Roman"/>
          <w:sz w:val="28"/>
          <w:szCs w:val="28"/>
          <w:lang w:val="en-US"/>
        </w:rPr>
        <w:tab/>
      </w:r>
      <w:r w:rsidR="00486146" w:rsidRPr="005178BF">
        <w:rPr>
          <w:rFonts w:ascii="Times New Roman" w:eastAsiaTheme="minorEastAsia" w:hAnsi="Times New Roman" w:cs="Times New Roman"/>
          <w:sz w:val="28"/>
          <w:szCs w:val="28"/>
          <w:lang w:val="en-US"/>
        </w:rPr>
        <w:tab/>
        <w:t>(49)</w:t>
      </w:r>
    </w:p>
    <w:p w14:paraId="287F01B5" w14:textId="2B71351A" w:rsidR="00B005DF" w:rsidRPr="00506284" w:rsidRDefault="00B005DF" w:rsidP="00AC265A">
      <w:pPr>
        <w:spacing w:after="0" w:line="240" w:lineRule="auto"/>
        <w:rPr>
          <w:rFonts w:ascii="Times New Roman" w:eastAsiaTheme="minorEastAsia" w:hAnsi="Times New Roman" w:cs="Times New Roman"/>
          <w:sz w:val="28"/>
          <w:szCs w:val="28"/>
          <w:lang w:val="en-US"/>
        </w:rPr>
      </w:pPr>
    </w:p>
    <w:p w14:paraId="310EFC34" w14:textId="7EF19724" w:rsidR="00B005DF" w:rsidRPr="005178BF" w:rsidRDefault="00B005DF" w:rsidP="00AC265A">
      <w:pPr>
        <w:spacing w:after="0" w:line="240" w:lineRule="auto"/>
        <w:jc w:val="both"/>
        <w:rPr>
          <w:rFonts w:ascii="Times New Roman" w:eastAsiaTheme="minorEastAsia" w:hAnsi="Times New Roman" w:cs="Times New Roman"/>
          <w:sz w:val="28"/>
          <w:szCs w:val="28"/>
          <w:lang w:val="en-US"/>
        </w:rPr>
      </w:pPr>
      <w:r w:rsidRPr="005178BF">
        <w:rPr>
          <w:rFonts w:ascii="Times New Roman" w:eastAsiaTheme="minorEastAsia" w:hAnsi="Times New Roman" w:cs="Times New Roman"/>
          <w:sz w:val="28"/>
          <w:szCs w:val="28"/>
          <w:lang w:val="en-US"/>
        </w:rPr>
        <w:tab/>
        <w:t xml:space="preserve">Similarly, as to the previously determined coefficients </w:t>
      </w:r>
      <m:oMath>
        <m:r>
          <w:rPr>
            <w:rFonts w:ascii="Cambria Math" w:eastAsiaTheme="minorEastAsia" w:hAnsi="Cambria Math" w:cs="Times New Roman"/>
            <w:sz w:val="28"/>
            <w:szCs w:val="28"/>
            <w:lang w:val="en-US"/>
          </w:rPr>
          <m:t>γ,</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1</m:t>
            </m:r>
          </m:sub>
        </m:sSub>
      </m:oMath>
      <w:r w:rsidRPr="005178BF">
        <w:rPr>
          <w:rFonts w:ascii="Times New Roman" w:eastAsiaTheme="minorEastAsia" w:hAnsi="Times New Roman" w:cs="Times New Roman"/>
          <w:sz w:val="28"/>
          <w:szCs w:val="28"/>
          <w:lang w:val="en-US"/>
        </w:rPr>
        <w:t>, we are applying the Cramer’s method by evaluating the following determinants:</w:t>
      </w:r>
    </w:p>
    <w:p w14:paraId="15402B74" w14:textId="59CFBFDB" w:rsidR="00B005DF" w:rsidRPr="005178BF" w:rsidRDefault="00B005DF" w:rsidP="00AC265A">
      <w:pPr>
        <w:spacing w:after="0" w:line="240" w:lineRule="auto"/>
        <w:jc w:val="both"/>
        <w:rPr>
          <w:rFonts w:ascii="Times New Roman" w:eastAsiaTheme="minorEastAsia" w:hAnsi="Times New Roman" w:cs="Times New Roman"/>
          <w:sz w:val="28"/>
          <w:szCs w:val="28"/>
          <w:lang w:val="en-US"/>
        </w:rPr>
      </w:pPr>
    </w:p>
    <w:p w14:paraId="12000FAD" w14:textId="781ED14D" w:rsidR="00B005DF" w:rsidRPr="005178BF" w:rsidRDefault="00000000" w:rsidP="00AC265A">
      <w:pPr>
        <w:spacing w:after="0" w:line="240" w:lineRule="auto"/>
        <w:ind w:left="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lang w:val="en-US"/>
                            </w:rPr>
                            <m:t>1</m:t>
                          </m:r>
                        </m:e>
                        <m:e>
                          <m:r>
                            <w:rPr>
                              <w:rFonts w:ascii="Cambria Math" w:eastAsiaTheme="minorEastAsia" w:hAnsi="Cambria Math" w:cs="Times New Roman"/>
                              <w:sz w:val="28"/>
                              <w:szCs w:val="28"/>
                            </w:rPr>
                            <m:t>ξ</m:t>
                          </m:r>
                        </m:e>
                      </m:mr>
                      <m:mr>
                        <m:e>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e>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r>
                            <w:rPr>
                              <w:rFonts w:ascii="Cambria Math" w:eastAsiaTheme="minorEastAsia" w:hAnsi="Cambria Math" w:cs="Times New Roman"/>
                              <w:sz w:val="28"/>
                              <w:szCs w:val="28"/>
                            </w:rPr>
                            <m:t>L</m:t>
                          </m:r>
                        </m:e>
                      </m:mr>
                    </m:m>
                  </m:e>
                </m:d>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r>
                  <w:rPr>
                    <w:rFonts w:ascii="Cambria Math" w:eastAsiaTheme="minorEastAsia" w:hAnsi="Cambria Math" w:cs="Times New Roman"/>
                    <w:sz w:val="28"/>
                    <w:szCs w:val="28"/>
                  </w:rPr>
                  <m:t>ξ</m:t>
                </m:r>
                <m:r>
                  <w:rPr>
                    <w:rFonts w:ascii="Cambria Math" w:eastAsiaTheme="minorEastAsia" w:hAnsi="Cambria Math" w:cs="Times New Roman"/>
                    <w:sz w:val="28"/>
                    <w:szCs w:val="28"/>
                    <w:lang w:val="en-US"/>
                  </w:rPr>
                  <m:t>&gt;0,</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ξ</m:t>
                              </m:r>
                            </m:sub>
                          </m:sSub>
                        </m:e>
                        <m:e>
                          <m:r>
                            <w:rPr>
                              <w:rFonts w:ascii="Cambria Math" w:eastAsiaTheme="minorEastAsia" w:hAnsi="Cambria Math" w:cs="Times New Roman"/>
                              <w:sz w:val="28"/>
                              <w:szCs w:val="28"/>
                            </w:rPr>
                            <m:t>ξ</m:t>
                          </m:r>
                        </m:e>
                      </m:mr>
                      <m:mr>
                        <m:e>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out</m:t>
                              </m:r>
                            </m:sub>
                          </m:sSub>
                        </m:e>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r>
                            <w:rPr>
                              <w:rFonts w:ascii="Cambria Math" w:eastAsiaTheme="minorEastAsia" w:hAnsi="Cambria Math" w:cs="Times New Roman"/>
                              <w:sz w:val="28"/>
                              <w:szCs w:val="28"/>
                            </w:rPr>
                            <m:t>L</m:t>
                          </m:r>
                        </m:e>
                      </m:mr>
                    </m:m>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ξ</m:t>
                    </m:r>
                  </m:sub>
                </m:sSub>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r>
                      <w:rPr>
                        <w:rFonts w:ascii="Cambria Math" w:eastAsiaTheme="minorEastAsia" w:hAnsi="Cambria Math" w:cs="Times New Roman"/>
                        <w:sz w:val="28"/>
                        <w:szCs w:val="28"/>
                      </w:rPr>
                      <m:t>L</m:t>
                    </m:r>
                  </m:e>
                </m:d>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out</m:t>
                    </m:r>
                  </m:sub>
                </m:sSub>
                <m:r>
                  <w:rPr>
                    <w:rFonts w:ascii="Cambria Math" w:eastAsiaTheme="minorEastAsia" w:hAnsi="Cambria Math" w:cs="Times New Roman"/>
                    <w:sz w:val="28"/>
                    <w:szCs w:val="28"/>
                  </w:rPr>
                  <m:t>ξ</m:t>
                </m:r>
                <m: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lang w:val="en-US"/>
                            </w:rPr>
                            <m:t>1</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ξ</m:t>
                              </m:r>
                            </m:sub>
                          </m:sSub>
                        </m:e>
                      </m:mr>
                      <m:mr>
                        <m:e>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e>
                        <m:e>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out</m:t>
                              </m:r>
                            </m:sub>
                          </m:sSub>
                        </m:e>
                      </m:mr>
                    </m:m>
                  </m:e>
                </m:d>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out</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ξ</m:t>
                    </m:r>
                  </m:sub>
                </m:sSub>
                <m:r>
                  <w:rPr>
                    <w:rFonts w:ascii="Cambria Math" w:eastAsiaTheme="minorEastAsia" w:hAnsi="Cambria Math" w:cs="Times New Roman"/>
                    <w:sz w:val="28"/>
                    <w:szCs w:val="28"/>
                    <w:lang w:val="en-US"/>
                  </w:rPr>
                  <m:t>.</m:t>
                </m:r>
              </m:e>
            </m:eqArr>
          </m:e>
        </m:d>
      </m:oMath>
      <w:r w:rsidR="00B005DF" w:rsidRPr="005178BF">
        <w:rPr>
          <w:rFonts w:ascii="Times New Roman" w:eastAsiaTheme="minorEastAsia" w:hAnsi="Times New Roman" w:cs="Times New Roman"/>
          <w:sz w:val="28"/>
          <w:szCs w:val="28"/>
          <w:lang w:val="en-US"/>
        </w:rPr>
        <w:tab/>
        <w:t>(50)</w:t>
      </w:r>
    </w:p>
    <w:p w14:paraId="0DD2BD9D" w14:textId="68C0F80A" w:rsidR="00B005DF" w:rsidRPr="005178BF" w:rsidRDefault="00B005DF" w:rsidP="00AC265A">
      <w:pPr>
        <w:spacing w:after="0" w:line="240" w:lineRule="auto"/>
        <w:rPr>
          <w:rFonts w:ascii="Times New Roman" w:eastAsiaTheme="minorEastAsia" w:hAnsi="Times New Roman" w:cs="Times New Roman"/>
          <w:sz w:val="28"/>
          <w:szCs w:val="28"/>
          <w:lang w:val="en-US"/>
        </w:rPr>
      </w:pPr>
    </w:p>
    <w:p w14:paraId="4DF886D3" w14:textId="3E97482C" w:rsidR="00B005DF" w:rsidRPr="005178BF" w:rsidRDefault="00B005DF" w:rsidP="00AC265A">
      <w:pPr>
        <w:spacing w:after="0" w:line="240" w:lineRule="auto"/>
        <w:rPr>
          <w:rFonts w:ascii="Times New Roman" w:eastAsiaTheme="minorEastAsia" w:hAnsi="Times New Roman" w:cs="Times New Roman"/>
          <w:sz w:val="28"/>
          <w:szCs w:val="28"/>
          <w:lang w:val="en-US"/>
        </w:rPr>
      </w:pPr>
      <w:r w:rsidRPr="005178BF">
        <w:rPr>
          <w:rFonts w:ascii="Times New Roman" w:eastAsiaTheme="minorEastAsia" w:hAnsi="Times New Roman" w:cs="Times New Roman"/>
          <w:sz w:val="28"/>
          <w:szCs w:val="28"/>
          <w:lang w:val="en-US"/>
        </w:rPr>
        <w:tab/>
        <w:t>Therefore, the computational formulas for homogenized coefficients are:</w:t>
      </w:r>
    </w:p>
    <w:p w14:paraId="4CB88D03" w14:textId="5F067B70" w:rsidR="00B005DF" w:rsidRPr="005178BF" w:rsidRDefault="00B005DF" w:rsidP="00AC265A">
      <w:pPr>
        <w:spacing w:after="0" w:line="240" w:lineRule="auto"/>
        <w:rPr>
          <w:rFonts w:ascii="Times New Roman" w:eastAsiaTheme="minorEastAsia" w:hAnsi="Times New Roman" w:cs="Times New Roman"/>
          <w:sz w:val="28"/>
          <w:szCs w:val="28"/>
          <w:lang w:val="en-US"/>
        </w:rPr>
      </w:pPr>
    </w:p>
    <w:p w14:paraId="501672E5" w14:textId="51507C0B" w:rsidR="00B005DF" w:rsidRPr="005178BF" w:rsidRDefault="00000000" w:rsidP="00AC265A">
      <w:pPr>
        <w:spacing w:after="0" w:line="240" w:lineRule="auto"/>
        <w:ind w:left="1416"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ξ</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ξ</m:t>
                            </m:r>
                          </m:sub>
                        </m:sSub>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out</m:t>
                            </m:r>
                          </m:sub>
                        </m:sSub>
                        <m:r>
                          <w:rPr>
                            <w:rFonts w:ascii="Cambria Math" w:eastAsiaTheme="minorEastAsia" w:hAnsi="Cambria Math" w:cs="Times New Roman"/>
                            <w:sz w:val="28"/>
                            <w:szCs w:val="28"/>
                          </w:rPr>
                          <m:t>ξ</m:t>
                        </m:r>
                        <m:ctrlPr>
                          <w:rPr>
                            <w:rFonts w:ascii="Cambria Math" w:eastAsiaTheme="minorEastAsia" w:hAnsi="Cambria Math" w:cs="Times New Roman"/>
                            <w:i/>
                            <w:sz w:val="28"/>
                            <w:szCs w:val="28"/>
                          </w:rPr>
                        </m:ctrlPr>
                      </m:e>
                    </m:d>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den>
                </m:f>
                <m:r>
                  <w:rPr>
                    <w:rFonts w:ascii="Cambria Math" w:eastAsiaTheme="minorEastAsia" w:hAnsi="Cambria Math" w:cs="Times New Roman"/>
                    <w:sz w:val="28"/>
                    <w:szCs w:val="28"/>
                    <w:lang w:val="en-US"/>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out</m:t>
                            </m:r>
                          </m:sub>
                        </m:sSub>
                        <m:r>
                          <w:rPr>
                            <w:rFonts w:ascii="Cambria Math"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ξ</m:t>
                            </m:r>
                          </m:sub>
                        </m:sSub>
                        <m:ctrlPr>
                          <w:rPr>
                            <w:rFonts w:ascii="Cambria Math" w:eastAsiaTheme="minorEastAsia" w:hAnsi="Cambria Math" w:cs="Times New Roman"/>
                            <w:i/>
                            <w:sz w:val="28"/>
                            <w:szCs w:val="28"/>
                          </w:rPr>
                        </m:ctrlPr>
                      </m:e>
                    </m:d>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den>
                </m:f>
                <m:r>
                  <w:rPr>
                    <w:rFonts w:ascii="Cambria Math" w:eastAsiaTheme="minorEastAsia" w:hAnsi="Cambria Math" w:cs="Times New Roman"/>
                    <w:sz w:val="28"/>
                    <w:szCs w:val="28"/>
                    <w:lang w:val="en-US"/>
                  </w:rPr>
                  <m:t>.</m:t>
                </m:r>
              </m:e>
            </m:eqArr>
          </m:e>
        </m:d>
      </m:oMath>
      <w:r w:rsidR="00B005DF" w:rsidRPr="005178BF">
        <w:rPr>
          <w:rFonts w:ascii="Times New Roman" w:eastAsiaTheme="minorEastAsia" w:hAnsi="Times New Roman" w:cs="Times New Roman"/>
          <w:sz w:val="28"/>
          <w:szCs w:val="28"/>
          <w:lang w:val="en-US"/>
        </w:rPr>
        <w:tab/>
      </w:r>
      <w:r w:rsidR="00B005DF" w:rsidRPr="005178BF">
        <w:rPr>
          <w:rFonts w:ascii="Times New Roman" w:eastAsiaTheme="minorEastAsia" w:hAnsi="Times New Roman" w:cs="Times New Roman"/>
          <w:sz w:val="28"/>
          <w:szCs w:val="28"/>
          <w:lang w:val="en-US"/>
        </w:rPr>
        <w:tab/>
      </w:r>
      <w:r w:rsidR="00B005DF" w:rsidRPr="005178BF">
        <w:rPr>
          <w:rFonts w:ascii="Times New Roman" w:eastAsiaTheme="minorEastAsia" w:hAnsi="Times New Roman" w:cs="Times New Roman"/>
          <w:sz w:val="28"/>
          <w:szCs w:val="28"/>
          <w:lang w:val="en-US"/>
        </w:rPr>
        <w:tab/>
      </w:r>
      <w:r w:rsidR="00B005DF" w:rsidRPr="005178BF">
        <w:rPr>
          <w:rFonts w:ascii="Times New Roman" w:eastAsiaTheme="minorEastAsia" w:hAnsi="Times New Roman" w:cs="Times New Roman"/>
          <w:sz w:val="28"/>
          <w:szCs w:val="28"/>
          <w:lang w:val="en-US"/>
        </w:rPr>
        <w:tab/>
        <w:t>(51)</w:t>
      </w:r>
    </w:p>
    <w:p w14:paraId="4A8D01B8" w14:textId="1E87D3E0" w:rsidR="00B005DF" w:rsidRPr="005178BF" w:rsidRDefault="00B005DF" w:rsidP="00AC265A">
      <w:pPr>
        <w:spacing w:after="0" w:line="240" w:lineRule="auto"/>
        <w:rPr>
          <w:rFonts w:ascii="Times New Roman" w:eastAsiaTheme="minorEastAsia" w:hAnsi="Times New Roman" w:cs="Times New Roman"/>
          <w:sz w:val="28"/>
          <w:szCs w:val="28"/>
          <w:lang w:val="en-US"/>
        </w:rPr>
      </w:pPr>
    </w:p>
    <w:p w14:paraId="5BD7FEA8" w14:textId="15C2184C" w:rsidR="00B005DF" w:rsidRPr="005178BF" w:rsidRDefault="00B005DF" w:rsidP="00AC265A">
      <w:pPr>
        <w:spacing w:after="0" w:line="240" w:lineRule="auto"/>
        <w:jc w:val="both"/>
        <w:rPr>
          <w:rFonts w:ascii="Times New Roman" w:eastAsiaTheme="minorEastAsia" w:hAnsi="Times New Roman" w:cs="Times New Roman"/>
          <w:sz w:val="28"/>
          <w:szCs w:val="28"/>
          <w:lang w:val="en-US"/>
        </w:rPr>
      </w:pPr>
      <w:r w:rsidRPr="005178BF">
        <w:rPr>
          <w:rFonts w:ascii="Times New Roman" w:eastAsiaTheme="minorEastAsia" w:hAnsi="Times New Roman" w:cs="Times New Roman"/>
          <w:sz w:val="28"/>
          <w:szCs w:val="28"/>
          <w:lang w:val="en-US"/>
        </w:rPr>
        <w:tab/>
        <w:t xml:space="preserve">Further we construct the system for the introduced function </w:t>
      </w:r>
      <m:oMath>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x,t</m:t>
            </m:r>
          </m:e>
        </m:d>
      </m:oMath>
      <w:r w:rsidRPr="005178BF">
        <w:rPr>
          <w:rFonts w:ascii="Times New Roman" w:eastAsiaTheme="minorEastAsia" w:hAnsi="Times New Roman" w:cs="Times New Roman"/>
          <w:sz w:val="28"/>
          <w:szCs w:val="28"/>
          <w:lang w:val="en-US"/>
        </w:rPr>
        <w:t xml:space="preserve"> towards the second sub-domain, when </w:t>
      </w:r>
      <m:oMath>
        <m:r>
          <w:rPr>
            <w:rFonts w:ascii="Cambria Math" w:eastAsiaTheme="minorEastAsia" w:hAnsi="Cambria Math" w:cs="Times New Roman"/>
            <w:sz w:val="28"/>
            <w:szCs w:val="28"/>
            <w:lang w:val="en-US"/>
          </w:rPr>
          <m:t>x∈</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ξ,L</m:t>
            </m:r>
          </m:e>
        </m:d>
      </m:oMath>
      <w:r w:rsidRPr="005178BF">
        <w:rPr>
          <w:rFonts w:ascii="Times New Roman" w:eastAsiaTheme="minorEastAsia" w:hAnsi="Times New Roman" w:cs="Times New Roman"/>
          <w:sz w:val="28"/>
          <w:szCs w:val="28"/>
          <w:lang w:val="en-US"/>
        </w:rPr>
        <w:t>:</w:t>
      </w:r>
    </w:p>
    <w:p w14:paraId="522AD1A2" w14:textId="4FB90C44" w:rsidR="00B005DF" w:rsidRPr="005178BF" w:rsidRDefault="00B005DF" w:rsidP="00AC265A">
      <w:pPr>
        <w:spacing w:after="0" w:line="240" w:lineRule="auto"/>
        <w:jc w:val="both"/>
        <w:rPr>
          <w:rFonts w:ascii="Times New Roman" w:eastAsiaTheme="minorEastAsia" w:hAnsi="Times New Roman" w:cs="Times New Roman"/>
          <w:sz w:val="28"/>
          <w:szCs w:val="28"/>
          <w:lang w:val="en-US"/>
        </w:rPr>
      </w:pPr>
    </w:p>
    <w:p w14:paraId="0918736F" w14:textId="17B3A29E" w:rsidR="00B005DF" w:rsidRPr="005178BF" w:rsidRDefault="00000000" w:rsidP="00AC265A">
      <w:pPr>
        <w:spacing w:after="0" w:line="240" w:lineRule="auto"/>
        <w:ind w:left="1416"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ctrlPr>
                      <w:rPr>
                        <w:rFonts w:ascii="Cambria Math" w:eastAsiaTheme="minorEastAsia" w:hAnsi="Cambria Math" w:cs="Times New Roman"/>
                        <w:i/>
                        <w:sz w:val="28"/>
                        <w:szCs w:val="28"/>
                      </w:rPr>
                    </m:ctrlP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2</m:t>
                        </m:r>
                      </m:sup>
                    </m:sSubSup>
                  </m:den>
                </m:f>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∂v</m:t>
                    </m:r>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v</m:t>
                    </m:r>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   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ξ,L</m:t>
                    </m:r>
                  </m:e>
                </m:d>
                <m:r>
                  <w:rPr>
                    <w:rFonts w:ascii="Cambria Math" w:eastAsiaTheme="minorEastAsia" w:hAnsi="Cambria Math" w:cs="Times New Roman"/>
                    <w:sz w:val="28"/>
                    <w:szCs w:val="28"/>
                    <w:lang w:val="en-US"/>
                  </w:rPr>
                  <m:t xml:space="preserve"> 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max</m:t>
                        </m:r>
                      </m:sub>
                    </m:sSub>
                  </m:e>
                </m:d>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ξ,0</m:t>
                    </m:r>
                  </m:e>
                </m:d>
                <m:r>
                  <w:rPr>
                    <w:rFonts w:ascii="Cambria Math" w:eastAsiaTheme="minorEastAsia" w:hAnsi="Cambria Math" w:cs="Times New Roman"/>
                    <w:sz w:val="28"/>
                    <w:szCs w:val="28"/>
                    <w:lang w:val="en-US"/>
                  </w:rPr>
                  <m:t xml:space="preserve">=0,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∂v</m:t>
                    </m:r>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r>
                  <w:rPr>
                    <w:rFonts w:ascii="Cambria Math" w:eastAsiaTheme="minorEastAsia" w:hAnsi="Cambria Math" w:cs="Times New Roman"/>
                    <w:sz w:val="28"/>
                    <w:szCs w:val="28"/>
                    <w:lang w:val="en-US"/>
                  </w:rPr>
                  <m:t>v</m:t>
                </m:r>
                <m:sSub>
                  <m:sSubPr>
                    <m:ctrlPr>
                      <w:rPr>
                        <w:rFonts w:ascii="Cambria Math" w:eastAsiaTheme="minorEastAsia" w:hAnsi="Cambria Math" w:cs="Times New Roman"/>
                        <w:i/>
                        <w:sz w:val="28"/>
                        <w:szCs w:val="28"/>
                        <w:lang w:val="en-US"/>
                      </w:rPr>
                    </m:ctrlPr>
                  </m:sSubPr>
                  <m:e>
                    <m:d>
                      <m:dPr>
                        <m:begChr m:val=""/>
                        <m:endChr m:val="|"/>
                        <m:ctrlPr>
                          <w:rPr>
                            <w:rFonts w:ascii="Cambria Math" w:eastAsiaTheme="minorEastAsia" w:hAnsi="Cambria Math" w:cs="Times New Roman"/>
                            <w:i/>
                            <w:sz w:val="28"/>
                            <w:szCs w:val="28"/>
                            <w:lang w:val="en-US"/>
                          </w:rPr>
                        </m:ctrlPr>
                      </m:dPr>
                      <m:e>
                        <m:r>
                          <w:rPr>
                            <w:rFonts w:ascii="Cambria Math" w:eastAsiaTheme="minorEastAsia" w:hAnsi="Times New Roman" w:cs="Times New Roman"/>
                            <w:sz w:val="28"/>
                            <w:szCs w:val="28"/>
                            <w:lang w:val="en-US"/>
                          </w:rPr>
                          <m:t>​</m:t>
                        </m:r>
                      </m:e>
                    </m:d>
                  </m:e>
                  <m:sub>
                    <m:r>
                      <w:rPr>
                        <w:rFonts w:ascii="Cambria Math" w:eastAsiaTheme="minorEastAsia" w:hAnsi="Cambria Math" w:cs="Times New Roman"/>
                        <w:sz w:val="28"/>
                        <w:szCs w:val="28"/>
                        <w:lang w:val="en-US"/>
                      </w:rPr>
                      <m:t>x=L</m:t>
                    </m:r>
                  </m:sub>
                </m:sSub>
                <m:r>
                  <w:rPr>
                    <w:rFonts w:ascii="Cambria Math" w:eastAsiaTheme="minorEastAsia" w:hAnsi="Cambria Math" w:cs="Times New Roman"/>
                    <w:sz w:val="28"/>
                    <w:szCs w:val="28"/>
                    <w:lang w:val="en-US"/>
                  </w:rPr>
                  <m:t>=0.</m:t>
                </m:r>
              </m:e>
            </m:eqArr>
          </m:e>
        </m:d>
      </m:oMath>
      <w:r w:rsidR="00B005DF" w:rsidRPr="005178BF">
        <w:rPr>
          <w:rFonts w:ascii="Times New Roman" w:eastAsiaTheme="minorEastAsia" w:hAnsi="Times New Roman" w:cs="Times New Roman"/>
          <w:i/>
          <w:sz w:val="28"/>
          <w:szCs w:val="28"/>
          <w:lang w:val="en-US"/>
        </w:rPr>
        <w:tab/>
      </w:r>
      <w:r w:rsidR="00B005DF" w:rsidRPr="005178BF">
        <w:rPr>
          <w:rFonts w:ascii="Times New Roman" w:eastAsiaTheme="minorEastAsia" w:hAnsi="Times New Roman" w:cs="Times New Roman"/>
          <w:i/>
          <w:sz w:val="28"/>
          <w:szCs w:val="28"/>
          <w:lang w:val="en-US"/>
        </w:rPr>
        <w:tab/>
      </w:r>
      <w:r w:rsidR="00B005DF" w:rsidRPr="005178BF">
        <w:rPr>
          <w:rFonts w:ascii="Times New Roman" w:eastAsiaTheme="minorEastAsia" w:hAnsi="Times New Roman" w:cs="Times New Roman"/>
          <w:i/>
          <w:sz w:val="28"/>
          <w:szCs w:val="28"/>
          <w:lang w:val="en-US"/>
        </w:rPr>
        <w:tab/>
      </w:r>
      <w:r w:rsidR="00B005DF" w:rsidRPr="005178BF">
        <w:rPr>
          <w:rFonts w:ascii="Times New Roman" w:eastAsiaTheme="minorEastAsia" w:hAnsi="Times New Roman" w:cs="Times New Roman"/>
          <w:iCs/>
          <w:sz w:val="28"/>
          <w:szCs w:val="28"/>
          <w:lang w:val="en-US"/>
        </w:rPr>
        <w:t>(52)</w:t>
      </w:r>
    </w:p>
    <w:p w14:paraId="2BC23692" w14:textId="363CC25E" w:rsidR="00FE0AC4" w:rsidRDefault="00FE0AC4" w:rsidP="00AC265A">
      <w:pPr>
        <w:pStyle w:val="Default"/>
        <w:spacing w:after="38"/>
        <w:jc w:val="both"/>
        <w:rPr>
          <w:rFonts w:eastAsiaTheme="minorEastAsia"/>
          <w:sz w:val="28"/>
          <w:szCs w:val="28"/>
          <w:lang w:val="en-US"/>
        </w:rPr>
      </w:pPr>
    </w:p>
    <w:p w14:paraId="53F95A54" w14:textId="2B3F3922" w:rsidR="00DE3BF8" w:rsidRDefault="00AD0CC5" w:rsidP="00AC265A">
      <w:pPr>
        <w:pStyle w:val="2"/>
        <w:ind w:firstLine="708"/>
        <w:rPr>
          <w:rFonts w:eastAsiaTheme="minorEastAsia"/>
          <w:lang w:val="en-US"/>
        </w:rPr>
      </w:pPr>
      <w:bookmarkStart w:id="11" w:name="_Toc119317376"/>
      <w:r>
        <w:rPr>
          <w:rFonts w:eastAsiaTheme="minorEastAsia"/>
          <w:lang w:val="en-US"/>
        </w:rPr>
        <w:t xml:space="preserve">2.2. </w:t>
      </w:r>
      <w:r w:rsidR="00F240B4">
        <w:rPr>
          <w:rFonts w:eastAsiaTheme="minorEastAsia"/>
          <w:lang w:val="en-US"/>
        </w:rPr>
        <w:t xml:space="preserve">Reduction of dimensionality </w:t>
      </w:r>
      <w:r w:rsidR="00DE3BF8" w:rsidRPr="002B12E9">
        <w:rPr>
          <w:rFonts w:eastAsiaTheme="minorEastAsia"/>
          <w:lang w:val="en-US"/>
        </w:rPr>
        <w:t xml:space="preserve">of the direct </w:t>
      </w:r>
      <w:proofErr w:type="spellStart"/>
      <w:r w:rsidR="00DE3BF8">
        <w:rPr>
          <w:rFonts w:eastAsiaTheme="minorEastAsia"/>
          <w:lang w:val="en-US"/>
        </w:rPr>
        <w:t>multiphysical</w:t>
      </w:r>
      <w:proofErr w:type="spellEnd"/>
      <w:r w:rsidR="00DE3BF8" w:rsidRPr="002B12E9">
        <w:rPr>
          <w:rFonts w:eastAsiaTheme="minorEastAsia"/>
          <w:lang w:val="en-US"/>
        </w:rPr>
        <w:t xml:space="preserve"> mathematical model</w:t>
      </w:r>
      <w:r w:rsidR="00F240B4">
        <w:rPr>
          <w:rFonts w:eastAsiaTheme="minorEastAsia"/>
          <w:lang w:val="en-US"/>
        </w:rPr>
        <w:t xml:space="preserve"> in the real time domain</w:t>
      </w:r>
      <w:bookmarkEnd w:id="11"/>
    </w:p>
    <w:p w14:paraId="6A01E11B" w14:textId="77777777" w:rsidR="00F240B4" w:rsidRPr="00DE3BF8" w:rsidRDefault="00F240B4" w:rsidP="00AC265A">
      <w:pPr>
        <w:pStyle w:val="Default"/>
        <w:spacing w:after="38"/>
        <w:jc w:val="both"/>
        <w:rPr>
          <w:rFonts w:eastAsiaTheme="minorEastAsia"/>
          <w:b/>
          <w:bCs/>
          <w:sz w:val="28"/>
          <w:szCs w:val="28"/>
          <w:lang w:val="en-US"/>
        </w:rPr>
      </w:pPr>
    </w:p>
    <w:p w14:paraId="515E2395" w14:textId="1FD4E055" w:rsidR="00CB0B00" w:rsidRPr="00F240B4" w:rsidRDefault="00CB0B00" w:rsidP="00AC265A">
      <w:pPr>
        <w:pStyle w:val="Default"/>
        <w:spacing w:after="38"/>
        <w:ind w:firstLine="708"/>
        <w:jc w:val="both"/>
        <w:rPr>
          <w:rFonts w:eastAsiaTheme="minorEastAsia"/>
          <w:sz w:val="28"/>
          <w:szCs w:val="28"/>
          <w:lang w:val="en-US"/>
        </w:rPr>
      </w:pPr>
      <w:r>
        <w:rPr>
          <w:rFonts w:eastAsiaTheme="minorEastAsia"/>
          <w:sz w:val="28"/>
          <w:szCs w:val="28"/>
          <w:lang w:val="en-US"/>
        </w:rPr>
        <w:t xml:space="preserve">Concerning the </w:t>
      </w:r>
      <w:r w:rsidRPr="00F240B4">
        <w:rPr>
          <w:rFonts w:eastAsiaTheme="minorEastAsia"/>
          <w:sz w:val="28"/>
          <w:szCs w:val="28"/>
          <w:lang w:val="en-US"/>
        </w:rPr>
        <w:t>thermoelastic model given by (16 – 23), it is necessary to note that</w:t>
      </w:r>
      <w:r w:rsidR="00DE3BF8" w:rsidRPr="00F240B4">
        <w:rPr>
          <w:rFonts w:eastAsiaTheme="minorEastAsia"/>
          <w:sz w:val="28"/>
          <w:szCs w:val="28"/>
          <w:lang w:val="en-US"/>
        </w:rPr>
        <w:t xml:space="preserve"> in </w:t>
      </w:r>
      <w:r w:rsidR="00F240B4" w:rsidRPr="00F240B4">
        <w:rPr>
          <w:rFonts w:eastAsiaTheme="minorEastAsia"/>
          <w:sz w:val="28"/>
          <w:szCs w:val="28"/>
          <w:lang w:val="en-US"/>
        </w:rPr>
        <w:t xml:space="preserve">the </w:t>
      </w:r>
      <w:r w:rsidR="00DE3BF8" w:rsidRPr="00F240B4">
        <w:rPr>
          <w:rFonts w:eastAsiaTheme="minorEastAsia"/>
          <w:sz w:val="28"/>
          <w:szCs w:val="28"/>
          <w:lang w:val="en-US"/>
        </w:rPr>
        <w:t>considered model the displacement and velocity initially take zero values, such that:</w:t>
      </w:r>
    </w:p>
    <w:p w14:paraId="52CC3DF9" w14:textId="00725480" w:rsidR="00DE3BF8" w:rsidRPr="00F240B4" w:rsidRDefault="00DE3BF8" w:rsidP="00AC265A">
      <w:pPr>
        <w:pStyle w:val="Default"/>
        <w:spacing w:after="38"/>
        <w:ind w:firstLine="708"/>
        <w:jc w:val="both"/>
        <w:rPr>
          <w:rFonts w:eastAsiaTheme="minorEastAsia"/>
          <w:sz w:val="28"/>
          <w:szCs w:val="28"/>
          <w:lang w:val="en-US"/>
        </w:rPr>
      </w:pPr>
    </w:p>
    <w:p w14:paraId="3D205A36" w14:textId="5E257032" w:rsidR="00DE3BF8" w:rsidRPr="00F240B4" w:rsidRDefault="00000000" w:rsidP="00AC265A">
      <w:pPr>
        <w:pStyle w:val="Default"/>
        <w:spacing w:after="38"/>
        <w:ind w:left="2124" w:firstLine="708"/>
        <w:jc w:val="center"/>
        <w:rPr>
          <w:rFonts w:eastAsiaTheme="minorEastAsia"/>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W</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x,y,0</m:t>
                    </m:r>
                  </m:e>
                </m:d>
                <m:r>
                  <w:rPr>
                    <w:rFonts w:ascii="Cambria Math" w:eastAsiaTheme="minorEastAsia" w:hAnsi="Cambria Math"/>
                    <w:sz w:val="28"/>
                    <w:szCs w:val="28"/>
                    <w:lang w:val="en-US"/>
                  </w:rPr>
                  <m:t>=0,</m:t>
                </m:r>
              </m:e>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∂W</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x,y,0</m:t>
                        </m:r>
                      </m:e>
                    </m:d>
                  </m:num>
                  <m:den>
                    <m:r>
                      <w:rPr>
                        <w:rFonts w:ascii="Cambria Math" w:eastAsiaTheme="minorEastAsia" w:hAnsi="Cambria Math"/>
                        <w:sz w:val="28"/>
                        <w:szCs w:val="28"/>
                        <w:lang w:val="en-US"/>
                      </w:rPr>
                      <m:t>∂t</m:t>
                    </m:r>
                  </m:den>
                </m:f>
                <m:r>
                  <w:rPr>
                    <w:rFonts w:ascii="Cambria Math" w:eastAsiaTheme="minorEastAsia" w:hAnsi="Cambria Math"/>
                    <w:sz w:val="28"/>
                    <w:szCs w:val="28"/>
                    <w:lang w:val="en-US"/>
                  </w:rPr>
                  <m:t>=0.</m:t>
                </m:r>
              </m:e>
            </m:eqArr>
          </m:e>
        </m:d>
      </m:oMath>
      <w:r w:rsidR="00DE3BF8" w:rsidRPr="00F240B4">
        <w:rPr>
          <w:rFonts w:eastAsiaTheme="minorEastAsia"/>
          <w:sz w:val="28"/>
          <w:szCs w:val="28"/>
          <w:lang w:val="en-US"/>
        </w:rPr>
        <w:tab/>
      </w:r>
      <w:r w:rsidR="00DE3BF8" w:rsidRPr="00F240B4">
        <w:rPr>
          <w:rFonts w:eastAsiaTheme="minorEastAsia"/>
          <w:sz w:val="28"/>
          <w:szCs w:val="28"/>
          <w:lang w:val="en-US"/>
        </w:rPr>
        <w:tab/>
      </w:r>
      <w:r w:rsidR="00DE3BF8" w:rsidRPr="00F240B4">
        <w:rPr>
          <w:rFonts w:eastAsiaTheme="minorEastAsia"/>
          <w:sz w:val="28"/>
          <w:szCs w:val="28"/>
          <w:lang w:val="en-US"/>
        </w:rPr>
        <w:tab/>
      </w:r>
      <w:r w:rsidR="00DE3BF8" w:rsidRPr="00F240B4">
        <w:rPr>
          <w:rFonts w:eastAsiaTheme="minorEastAsia"/>
          <w:sz w:val="28"/>
          <w:szCs w:val="28"/>
          <w:lang w:val="en-US"/>
        </w:rPr>
        <w:tab/>
      </w:r>
      <w:r w:rsidR="00DE3BF8" w:rsidRPr="00F240B4">
        <w:rPr>
          <w:rFonts w:eastAsiaTheme="minorEastAsia"/>
          <w:sz w:val="28"/>
          <w:szCs w:val="28"/>
          <w:lang w:val="en-US"/>
        </w:rPr>
        <w:tab/>
      </w:r>
      <w:r w:rsidR="00DE3BF8" w:rsidRPr="00F240B4">
        <w:rPr>
          <w:rFonts w:eastAsiaTheme="minorEastAsia"/>
          <w:sz w:val="28"/>
          <w:szCs w:val="28"/>
          <w:lang w:val="en-US"/>
        </w:rPr>
        <w:tab/>
        <w:t>(52)</w:t>
      </w:r>
    </w:p>
    <w:p w14:paraId="5D4E1B68" w14:textId="187E5E8B" w:rsidR="00DE3BF8" w:rsidRPr="00F240B4" w:rsidRDefault="00DE3BF8" w:rsidP="00AC265A">
      <w:pPr>
        <w:pStyle w:val="Default"/>
        <w:spacing w:after="38"/>
        <w:rPr>
          <w:rFonts w:eastAsiaTheme="minorEastAsia"/>
          <w:sz w:val="28"/>
          <w:szCs w:val="28"/>
          <w:lang w:val="en-US"/>
        </w:rPr>
      </w:pPr>
    </w:p>
    <w:p w14:paraId="42FDB457" w14:textId="41F43FCE" w:rsidR="00DE3BF8" w:rsidRPr="00F240B4" w:rsidRDefault="00DE3BF8" w:rsidP="00AC265A">
      <w:pPr>
        <w:pStyle w:val="Default"/>
        <w:spacing w:after="38"/>
        <w:rPr>
          <w:rFonts w:eastAsiaTheme="minorEastAsia"/>
          <w:sz w:val="28"/>
          <w:szCs w:val="28"/>
          <w:lang w:val="en-US"/>
        </w:rPr>
      </w:pPr>
      <w:r w:rsidRPr="00F240B4">
        <w:rPr>
          <w:rFonts w:eastAsiaTheme="minorEastAsia"/>
          <w:sz w:val="28"/>
          <w:szCs w:val="28"/>
          <w:lang w:val="en-US"/>
        </w:rPr>
        <w:tab/>
        <w:t xml:space="preserve">We </w:t>
      </w:r>
      <w:r w:rsidR="00F240B4" w:rsidRPr="00F240B4">
        <w:rPr>
          <w:rFonts w:eastAsiaTheme="minorEastAsia"/>
          <w:sz w:val="28"/>
          <w:szCs w:val="28"/>
          <w:lang w:val="en-US"/>
        </w:rPr>
        <w:t xml:space="preserve">also </w:t>
      </w:r>
      <w:r w:rsidRPr="00F240B4">
        <w:rPr>
          <w:rFonts w:eastAsiaTheme="minorEastAsia"/>
          <w:sz w:val="28"/>
          <w:szCs w:val="28"/>
          <w:lang w:val="en-US"/>
        </w:rPr>
        <w:t xml:space="preserve">shall indicate the rigid joint conditions, stating that considered plate has fixed supports at the upper boundary </w:t>
      </w:r>
      <w:r w:rsidR="00F240B4" w:rsidRPr="00F240B4">
        <w:rPr>
          <w:rFonts w:eastAsiaTheme="minorEastAsia"/>
          <w:sz w:val="28"/>
          <w:szCs w:val="28"/>
          <w:lang w:val="en-US"/>
        </w:rPr>
        <w:t xml:space="preserve">of the </w:t>
      </w:r>
      <w:r w:rsidRPr="00F240B4">
        <w:rPr>
          <w:rFonts w:eastAsiaTheme="minorEastAsia"/>
          <w:sz w:val="28"/>
          <w:szCs w:val="28"/>
          <w:lang w:val="en-US"/>
        </w:rPr>
        <w:t xml:space="preserve">plate </w:t>
      </w:r>
      <m:oMath>
        <m:r>
          <w:rPr>
            <w:rFonts w:ascii="Cambria Math" w:eastAsiaTheme="minorEastAsia" w:hAnsi="Cambria Math"/>
            <w:sz w:val="28"/>
            <w:szCs w:val="28"/>
            <w:lang w:val="en-US"/>
          </w:rPr>
          <m:t>Γ</m:t>
        </m:r>
      </m:oMath>
      <w:r w:rsidRPr="00F240B4">
        <w:rPr>
          <w:rFonts w:eastAsiaTheme="minorEastAsia"/>
          <w:sz w:val="28"/>
          <w:szCs w:val="28"/>
          <w:lang w:val="en-US"/>
        </w:rPr>
        <w:t>:</w:t>
      </w:r>
    </w:p>
    <w:p w14:paraId="0E0C4B40" w14:textId="77777777" w:rsidR="00DE3BF8" w:rsidRPr="00F240B4" w:rsidRDefault="00DE3BF8" w:rsidP="00AC265A">
      <w:pPr>
        <w:autoSpaceDE w:val="0"/>
        <w:autoSpaceDN w:val="0"/>
        <w:adjustRightInd w:val="0"/>
        <w:spacing w:after="0" w:line="240" w:lineRule="auto"/>
        <w:ind w:left="2124" w:firstLine="708"/>
        <w:jc w:val="center"/>
        <w:rPr>
          <w:rFonts w:ascii="Times New Roman" w:eastAsiaTheme="minorEastAsia" w:hAnsi="Times New Roman" w:cs="Times New Roman"/>
          <w:sz w:val="28"/>
          <w:szCs w:val="28"/>
          <w:lang w:val="en-US"/>
        </w:rPr>
      </w:pPr>
    </w:p>
    <w:p w14:paraId="5E9454C5" w14:textId="5485048C" w:rsidR="00DE3BF8" w:rsidRPr="00F240B4" w:rsidRDefault="00000000" w:rsidP="00AC265A">
      <w:pPr>
        <w:autoSpaceDE w:val="0"/>
        <w:autoSpaceDN w:val="0"/>
        <w:adjustRightInd w:val="0"/>
        <w:spacing w:after="0" w:line="240" w:lineRule="auto"/>
        <w:ind w:left="2124"/>
        <w:jc w:val="center"/>
        <w:rPr>
          <w:rFonts w:ascii="Times New Roman" w:eastAsiaTheme="minorEastAsia" w:hAnsi="Times New Roman" w:cs="Times New Roman"/>
          <w:sz w:val="28"/>
          <w:szCs w:val="28"/>
          <w:lang w:val="en-US"/>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x,y,t</m:t>
                </m:r>
              </m:e>
            </m:d>
          </m:num>
          <m:den>
            <m:r>
              <w:rPr>
                <w:rFonts w:ascii="Cambria Math" w:eastAsiaTheme="minorEastAsia" w:hAnsi="Cambria Math" w:cs="Times New Roman"/>
                <w:sz w:val="28"/>
                <w:szCs w:val="28"/>
                <w:lang w:val="en-US"/>
              </w:rPr>
              <m:t>∂n</m:t>
            </m:r>
          </m:den>
        </m:f>
        <m:sSub>
          <m:sSubPr>
            <m:ctrlPr>
              <w:rPr>
                <w:rFonts w:ascii="Cambria Math" w:eastAsiaTheme="minorEastAsia" w:hAnsi="Cambria Math" w:cs="Times New Roman"/>
                <w:i/>
                <w:sz w:val="28"/>
                <w:szCs w:val="28"/>
                <w:lang w:val="en-US"/>
              </w:rPr>
            </m:ctrlPr>
          </m:sSubPr>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e>
            </m:d>
          </m:e>
          <m: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x,y</m:t>
                </m:r>
              </m:e>
            </m:d>
            <m:r>
              <w:rPr>
                <w:rFonts w:ascii="Cambria Math" w:eastAsiaTheme="minorEastAsia" w:hAnsi="Cambria Math" w:cs="Times New Roman"/>
                <w:sz w:val="28"/>
                <w:szCs w:val="28"/>
                <w:lang w:val="en-US"/>
              </w:rPr>
              <m:t>∈Γ</m:t>
            </m:r>
          </m:sub>
        </m:sSub>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x,y,t</m:t>
            </m:r>
          </m:e>
        </m:d>
        <m:sSub>
          <m:sSubPr>
            <m:ctrlPr>
              <w:rPr>
                <w:rFonts w:ascii="Cambria Math" w:eastAsiaTheme="minorEastAsia" w:hAnsi="Cambria Math" w:cs="Times New Roman"/>
                <w:i/>
                <w:sz w:val="28"/>
                <w:szCs w:val="28"/>
                <w:lang w:val="en-US"/>
              </w:rPr>
            </m:ctrlPr>
          </m:sSubPr>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e>
            </m:d>
          </m:e>
          <m: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x,y</m:t>
                </m:r>
              </m:e>
            </m:d>
            <m:r>
              <w:rPr>
                <w:rFonts w:ascii="Cambria Math" w:eastAsiaTheme="minorEastAsia" w:hAnsi="Cambria Math" w:cs="Times New Roman"/>
                <w:sz w:val="28"/>
                <w:szCs w:val="28"/>
                <w:lang w:val="en-US"/>
              </w:rPr>
              <m:t>∈Γ</m:t>
            </m:r>
          </m:sub>
        </m:sSub>
        <m:r>
          <w:rPr>
            <w:rFonts w:ascii="Cambria Math" w:eastAsiaTheme="minorEastAsia" w:hAnsi="Cambria Math" w:cs="Times New Roman"/>
            <w:sz w:val="28"/>
            <w:szCs w:val="28"/>
            <w:lang w:val="en-US"/>
          </w:rPr>
          <m:t>=0</m:t>
        </m:r>
      </m:oMath>
      <w:r w:rsidR="00DE3BF8" w:rsidRPr="00F240B4">
        <w:rPr>
          <w:rFonts w:ascii="Times New Roman" w:eastAsiaTheme="minorEastAsia" w:hAnsi="Times New Roman" w:cs="Times New Roman"/>
          <w:sz w:val="28"/>
          <w:szCs w:val="28"/>
          <w:lang w:val="en-US"/>
        </w:rPr>
        <w:t>.</w:t>
      </w:r>
      <w:r w:rsidR="00DE3BF8" w:rsidRPr="00F240B4">
        <w:rPr>
          <w:rFonts w:ascii="Times New Roman" w:eastAsiaTheme="minorEastAsia" w:hAnsi="Times New Roman" w:cs="Times New Roman"/>
          <w:sz w:val="28"/>
          <w:szCs w:val="28"/>
          <w:lang w:val="en-US"/>
        </w:rPr>
        <w:tab/>
      </w:r>
      <w:r w:rsidR="00DE3BF8" w:rsidRPr="00F240B4">
        <w:rPr>
          <w:rFonts w:ascii="Times New Roman" w:eastAsiaTheme="minorEastAsia" w:hAnsi="Times New Roman" w:cs="Times New Roman"/>
          <w:sz w:val="28"/>
          <w:szCs w:val="28"/>
          <w:lang w:val="en-US"/>
        </w:rPr>
        <w:tab/>
      </w:r>
      <w:r w:rsidR="00DE3BF8" w:rsidRPr="00F240B4">
        <w:rPr>
          <w:rFonts w:ascii="Times New Roman" w:eastAsiaTheme="minorEastAsia" w:hAnsi="Times New Roman" w:cs="Times New Roman"/>
          <w:sz w:val="28"/>
          <w:szCs w:val="28"/>
          <w:lang w:val="en-US"/>
        </w:rPr>
        <w:tab/>
        <w:t>(53)</w:t>
      </w:r>
    </w:p>
    <w:p w14:paraId="6C6449F0" w14:textId="5503B726" w:rsidR="00DE3BF8" w:rsidRPr="00F240B4" w:rsidRDefault="00DE3BF8" w:rsidP="00AC265A">
      <w:pPr>
        <w:pStyle w:val="Default"/>
        <w:spacing w:after="38"/>
        <w:rPr>
          <w:rFonts w:eastAsiaTheme="minorEastAsia"/>
          <w:i/>
          <w:sz w:val="28"/>
          <w:szCs w:val="28"/>
          <w:lang w:val="en-US"/>
        </w:rPr>
      </w:pPr>
    </w:p>
    <w:p w14:paraId="7C626AEA" w14:textId="4F980C88" w:rsidR="00F240B4" w:rsidRPr="00F240B4" w:rsidRDefault="00F240B4" w:rsidP="00AC265A">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Furthermore, we a</w:t>
      </w:r>
      <w:r w:rsidR="00DE3BF8" w:rsidRPr="00F240B4">
        <w:rPr>
          <w:rFonts w:ascii="Times New Roman" w:hAnsi="Times New Roman" w:cs="Times New Roman"/>
          <w:sz w:val="28"/>
          <w:szCs w:val="28"/>
          <w:lang w:val="en-US"/>
        </w:rPr>
        <w:t>pply the locally one-dimensional splitting scheme to</w:t>
      </w:r>
      <w:r>
        <w:rPr>
          <w:rFonts w:ascii="Times New Roman" w:hAnsi="Times New Roman" w:cs="Times New Roman"/>
          <w:sz w:val="28"/>
          <w:szCs w:val="28"/>
          <w:lang w:val="en-US"/>
        </w:rPr>
        <w:t>wards the</w:t>
      </w:r>
      <w:r w:rsidR="00DE3BF8" w:rsidRPr="00F240B4">
        <w:rPr>
          <w:rFonts w:ascii="Times New Roman" w:hAnsi="Times New Roman" w:cs="Times New Roman"/>
          <w:sz w:val="28"/>
          <w:szCs w:val="28"/>
          <w:lang w:val="en-US"/>
        </w:rPr>
        <w:t xml:space="preserve"> equation (</w:t>
      </w:r>
      <w:r>
        <w:rPr>
          <w:rFonts w:ascii="Times New Roman" w:hAnsi="Times New Roman" w:cs="Times New Roman"/>
          <w:sz w:val="28"/>
          <w:szCs w:val="28"/>
          <w:lang w:val="en-US"/>
        </w:rPr>
        <w:t>20</w:t>
      </w:r>
      <w:r w:rsidR="00DE3BF8" w:rsidRPr="00F240B4">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00DE3BF8" w:rsidRPr="00F240B4">
        <w:rPr>
          <w:rFonts w:ascii="Times New Roman" w:hAnsi="Times New Roman" w:cs="Times New Roman"/>
          <w:sz w:val="28"/>
          <w:szCs w:val="28"/>
          <w:lang w:val="en-US"/>
        </w:rPr>
        <w:t xml:space="preserve"> reduce the</w:t>
      </w:r>
      <w:r>
        <w:rPr>
          <w:rFonts w:ascii="Times New Roman" w:hAnsi="Times New Roman" w:cs="Times New Roman"/>
          <w:sz w:val="28"/>
          <w:szCs w:val="28"/>
          <w:lang w:val="en-US"/>
        </w:rPr>
        <w:t xml:space="preserve"> initially posed</w:t>
      </w:r>
      <w:r w:rsidR="00DE3BF8" w:rsidRPr="00F240B4">
        <w:rPr>
          <w:rFonts w:ascii="Times New Roman" w:hAnsi="Times New Roman" w:cs="Times New Roman"/>
          <w:sz w:val="28"/>
          <w:szCs w:val="28"/>
          <w:lang w:val="en-US"/>
        </w:rPr>
        <w:t xml:space="preserve"> multidimensional </w:t>
      </w:r>
      <w:r>
        <w:rPr>
          <w:rFonts w:ascii="Times New Roman" w:hAnsi="Times New Roman" w:cs="Times New Roman"/>
          <w:sz w:val="28"/>
          <w:szCs w:val="28"/>
          <w:lang w:val="en-US"/>
        </w:rPr>
        <w:t>thermoelastic model</w:t>
      </w:r>
      <w:r w:rsidR="00DE3BF8" w:rsidRPr="00F240B4">
        <w:rPr>
          <w:rFonts w:ascii="Times New Roman" w:hAnsi="Times New Roman" w:cs="Times New Roman"/>
          <w:sz w:val="28"/>
          <w:szCs w:val="28"/>
          <w:lang w:val="en-US"/>
        </w:rPr>
        <w:t xml:space="preserve"> to the sequence of one-dimensional equations</w:t>
      </w:r>
      <w:r>
        <w:rPr>
          <w:rFonts w:ascii="Times New Roman" w:hAnsi="Times New Roman" w:cs="Times New Roman"/>
          <w:sz w:val="28"/>
          <w:szCs w:val="28"/>
          <w:lang w:val="en-US"/>
        </w:rPr>
        <w:t xml:space="preserve">, </w:t>
      </w:r>
      <w:r w:rsidR="00462226">
        <w:rPr>
          <w:rFonts w:ascii="Times New Roman" w:hAnsi="Times New Roman" w:cs="Times New Roman"/>
          <w:sz w:val="28"/>
          <w:szCs w:val="28"/>
          <w:lang w:val="en-US"/>
        </w:rPr>
        <w:t>considering</w:t>
      </w:r>
      <w:r w:rsidR="00DE3BF8" w:rsidRPr="00F240B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w:t>
      </w:r>
      <w:r w:rsidR="00DE3BF8" w:rsidRPr="00F240B4">
        <w:rPr>
          <w:rFonts w:ascii="Times New Roman" w:hAnsi="Times New Roman" w:cs="Times New Roman"/>
          <w:sz w:val="28"/>
          <w:szCs w:val="28"/>
          <w:lang w:val="en-US"/>
        </w:rPr>
        <w:t>case of linear heat transfer coefficients without any heat source</w:t>
      </w:r>
      <w:r>
        <w:rPr>
          <w:rFonts w:ascii="Times New Roman" w:hAnsi="Times New Roman" w:cs="Times New Roman"/>
          <w:sz w:val="28"/>
          <w:szCs w:val="28"/>
          <w:lang w:val="en-US"/>
        </w:rPr>
        <w:t xml:space="preserve"> inside the domain</w:t>
      </w:r>
      <w:r w:rsidR="00DE3BF8" w:rsidRPr="00F240B4">
        <w:rPr>
          <w:rFonts w:ascii="Times New Roman" w:hAnsi="Times New Roman" w:cs="Times New Roman"/>
          <w:sz w:val="28"/>
          <w:szCs w:val="28"/>
          <w:lang w:val="en-US"/>
        </w:rPr>
        <w:t>.</w:t>
      </w:r>
      <w:r>
        <w:rPr>
          <w:rFonts w:ascii="Times New Roman" w:hAnsi="Times New Roman" w:cs="Times New Roman"/>
          <w:sz w:val="28"/>
          <w:szCs w:val="28"/>
          <w:lang w:val="en-US"/>
        </w:rPr>
        <w:t xml:space="preserve"> For that reason, we depict </w:t>
      </w:r>
      <w:r w:rsidR="00DE3BF8" w:rsidRPr="00F240B4">
        <w:rPr>
          <w:rFonts w:ascii="Times New Roman" w:hAnsi="Times New Roman" w:cs="Times New Roman"/>
          <w:sz w:val="28"/>
          <w:szCs w:val="28"/>
          <w:lang w:val="en-US"/>
        </w:rPr>
        <w:t xml:space="preserve">the boundaries of investigated domain as a parallelepiped </w:t>
      </w:r>
      <w:r>
        <w:rPr>
          <w:rFonts w:ascii="Times New Roman" w:hAnsi="Times New Roman" w:cs="Times New Roman"/>
          <w:sz w:val="28"/>
          <w:szCs w:val="28"/>
          <w:lang w:val="en-US"/>
        </w:rPr>
        <w:t xml:space="preserve">by </w:t>
      </w:r>
      <m:oMath>
        <m:r>
          <w:rPr>
            <w:rFonts w:ascii="Cambria Math" w:hAnsi="Cambria Math" w:cs="Times New Roman"/>
            <w:sz w:val="28"/>
            <w:szCs w:val="28"/>
            <w:lang w:val="en-US"/>
          </w:rPr>
          <m:t>P:</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x=</m:t>
            </m:r>
            <m:d>
              <m:dPr>
                <m:ctrlPr>
                  <w:rPr>
                    <w:rFonts w:ascii="Cambria Math" w:hAnsi="Cambria Math" w:cs="Times New Roman"/>
                    <w:i/>
                    <w:sz w:val="28"/>
                    <w:szCs w:val="28"/>
                    <w:lang w:val="en-US"/>
                  </w:rPr>
                </m:ctrlPr>
              </m:dPr>
              <m:e>
                <m:r>
                  <w:rPr>
                    <w:rFonts w:ascii="Cambria Math" w:hAnsi="Cambria Math" w:cs="Times New Roman"/>
                    <w:sz w:val="28"/>
                    <w:szCs w:val="28"/>
                    <w:lang w:val="en-US"/>
                  </w:rPr>
                  <m:t>x,y,z</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3</m:t>
                    </m:r>
                  </m:sub>
                </m:sSub>
              </m:e>
            </m:d>
            <m:r>
              <w:rPr>
                <w:rFonts w:ascii="Cambria Math" w:hAnsi="Cambria Math" w:cs="Times New Roman"/>
                <w:sz w:val="28"/>
                <w:szCs w:val="28"/>
                <w:lang w:val="en-US"/>
              </w:rPr>
              <m:t>, 0≤</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sub>
            </m:sSub>
            <m:r>
              <w:rPr>
                <w:rFonts w:ascii="Cambria Math" w:hAnsi="Cambria Math" w:cs="Times New Roman"/>
                <w:sz w:val="28"/>
                <w:szCs w:val="28"/>
                <w:lang w:val="en-US"/>
              </w:rPr>
              <m:t>&lt;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j</m:t>
                </m:r>
              </m:sub>
            </m:sSub>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0&lt;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j</m:t>
                    </m:r>
                  </m:sub>
                </m:sSub>
                <m:r>
                  <w:rPr>
                    <w:rFonts w:ascii="Cambria Math" w:hAnsi="Cambria Math" w:cs="Times New Roman"/>
                    <w:sz w:val="28"/>
                    <w:szCs w:val="28"/>
                    <w:lang w:val="en-US"/>
                  </w:rPr>
                  <m:t>&lt;∞, j=1,2,3</m:t>
                </m:r>
              </m:e>
            </m:d>
            <m:ctrlPr>
              <w:rPr>
                <w:rFonts w:ascii="Cambria Math" w:eastAsiaTheme="minorEastAsia" w:hAnsi="Cambria Math" w:cs="Times New Roman"/>
                <w:i/>
                <w:sz w:val="28"/>
                <w:szCs w:val="28"/>
                <w:lang w:val="en-US"/>
              </w:rPr>
            </m:ctrlPr>
          </m:e>
        </m:d>
      </m:oMath>
      <w:r w:rsidR="00DE3BF8" w:rsidRPr="00F240B4">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en-US"/>
        </w:rPr>
        <w:t xml:space="preserve"> then </w:t>
      </w:r>
      <w:r w:rsidR="00DE3BF8" w:rsidRPr="00F240B4">
        <w:rPr>
          <w:rFonts w:ascii="Times New Roman" w:hAnsi="Times New Roman" w:cs="Times New Roman"/>
          <w:sz w:val="28"/>
          <w:szCs w:val="28"/>
          <w:lang w:val="en-US"/>
        </w:rPr>
        <w:t>we</w:t>
      </w:r>
      <w:r>
        <w:rPr>
          <w:rFonts w:ascii="Times New Roman" w:hAnsi="Times New Roman" w:cs="Times New Roman"/>
          <w:sz w:val="28"/>
          <w:szCs w:val="28"/>
          <w:lang w:val="en-US"/>
        </w:rPr>
        <w:t xml:space="preserve"> may</w:t>
      </w:r>
      <w:r w:rsidR="00DE3BF8" w:rsidRPr="00F240B4">
        <w:rPr>
          <w:rFonts w:ascii="Times New Roman" w:hAnsi="Times New Roman" w:cs="Times New Roman"/>
          <w:sz w:val="28"/>
          <w:szCs w:val="28"/>
          <w:lang w:val="en-US"/>
        </w:rPr>
        <w:t xml:space="preserve"> introduce the following terms:</w:t>
      </w:r>
    </w:p>
    <w:p w14:paraId="39B86A53" w14:textId="77777777" w:rsidR="00DE3BF8" w:rsidRPr="00F240B4" w:rsidRDefault="00DE3BF8" w:rsidP="00AC265A">
      <w:pPr>
        <w:autoSpaceDE w:val="0"/>
        <w:autoSpaceDN w:val="0"/>
        <w:adjustRightInd w:val="0"/>
        <w:spacing w:after="0" w:line="240" w:lineRule="auto"/>
        <w:jc w:val="both"/>
        <w:rPr>
          <w:rFonts w:ascii="Times New Roman" w:hAnsi="Times New Roman" w:cs="Times New Roman"/>
          <w:sz w:val="28"/>
          <w:szCs w:val="28"/>
          <w:lang w:val="en-US"/>
        </w:rPr>
      </w:pPr>
    </w:p>
    <w:p w14:paraId="72D3BBF4" w14:textId="5DD5C488" w:rsidR="00DE3BF8" w:rsidRPr="00F240B4" w:rsidRDefault="00000000" w:rsidP="00AC265A">
      <w:pPr>
        <w:autoSpaceDE w:val="0"/>
        <w:autoSpaceDN w:val="0"/>
        <w:adjustRightInd w:val="0"/>
        <w:spacing w:after="0" w:line="240" w:lineRule="auto"/>
        <w:ind w:left="708" w:firstLine="708"/>
        <w:jc w:val="center"/>
        <w:rPr>
          <w:rFonts w:ascii="Times New Roman" w:hAnsi="Times New Roman" w:cs="Times New Roman"/>
          <w:sz w:val="28"/>
          <w:szCs w:val="28"/>
          <w:lang w:val="en-US"/>
        </w:rPr>
      </w:pP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j</m:t>
                        </m:r>
                      </m:e>
                    </m:d>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j</m:t>
                        </m:r>
                      </m:e>
                    </m:d>
                  </m:sub>
                </m:sSub>
                <m:r>
                  <w:rPr>
                    <w:rFonts w:ascii="Cambria Math" w:hAnsi="Cambria Math" w:cs="Times New Roman"/>
                    <w:sz w:val="28"/>
                    <w:szCs w:val="28"/>
                    <w:lang w:val="en-US"/>
                  </w:rPr>
                  <m:t>=k</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r>
                      <w:rPr>
                        <w:rFonts w:ascii="Cambria Math" w:hAnsi="Cambria Math" w:cs="Times New Roman"/>
                        <w:sz w:val="28"/>
                        <w:szCs w:val="28"/>
                        <w:lang w:val="en-US"/>
                      </w:rPr>
                      <m:t>T</m:t>
                    </m:r>
                  </m:num>
                  <m:den>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j</m:t>
                        </m:r>
                      </m:sub>
                      <m:sup>
                        <m:r>
                          <w:rPr>
                            <w:rFonts w:ascii="Cambria Math" w:hAnsi="Cambria Math" w:cs="Times New Roman"/>
                            <w:sz w:val="28"/>
                            <w:szCs w:val="28"/>
                            <w:lang w:val="en-US"/>
                          </w:rPr>
                          <m:t>2</m:t>
                        </m:r>
                      </m:sup>
                    </m:sSubSup>
                  </m:den>
                </m:f>
                <m:r>
                  <w:rPr>
                    <w:rFonts w:ascii="Cambria Math" w:hAnsi="Cambria Math" w:cs="Times New Roman"/>
                    <w:sz w:val="28"/>
                    <w:szCs w:val="28"/>
                    <w:lang w:val="en-US"/>
                  </w:rPr>
                  <m:t>, j=</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1,3</m:t>
                    </m:r>
                  </m:e>
                </m:acc>
                <m:r>
                  <w:rPr>
                    <w:rFonts w:ascii="Cambria Math" w:hAnsi="Cambria Math" w:cs="Times New Roman"/>
                    <w:sz w:val="28"/>
                    <w:szCs w:val="28"/>
                    <w:lang w:val="en-US"/>
                  </w:rPr>
                  <m:t>, t∈</m:t>
                </m:r>
                <m:d>
                  <m:dPr>
                    <m:ctrlPr>
                      <w:rPr>
                        <w:rFonts w:ascii="Cambria Math" w:hAnsi="Cambria Math" w:cs="Times New Roman"/>
                        <w:i/>
                        <w:sz w:val="28"/>
                        <w:szCs w:val="28"/>
                        <w:lang w:val="en-US"/>
                      </w:rPr>
                    </m:ctrlPr>
                  </m:dPr>
                  <m:e>
                    <m:r>
                      <w:rPr>
                        <w:rFonts w:ascii="Cambria Math" w:hAnsi="Cambria Math" w:cs="Times New Roman"/>
                        <w:sz w:val="28"/>
                        <w:szCs w:val="28"/>
                        <w:lang w:val="en-US"/>
                      </w:rPr>
                      <m:t>0,</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e>
                </m:d>
                <m:r>
                  <w:rPr>
                    <w:rFonts w:ascii="Cambria Math" w:hAnsi="Cambria Math" w:cs="Times New Roman"/>
                    <w:sz w:val="28"/>
                    <w:szCs w:val="28"/>
                    <w:lang w:val="en-US"/>
                  </w:rPr>
                  <m:t>,</m:t>
                </m:r>
              </m:e>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(1)</m:t>
                        </m:r>
                      </m:sub>
                    </m:sSub>
                    <m:ctrlPr>
                      <w:rPr>
                        <w:rFonts w:ascii="Cambria Math" w:eastAsia="Cambria Math" w:hAnsi="Cambria Math" w:cs="Times New Roman"/>
                        <w:i/>
                        <w:sz w:val="28"/>
                        <w:szCs w:val="28"/>
                        <w:lang w:val="en-US"/>
                      </w:rPr>
                    </m:ctrlPr>
                  </m:num>
                  <m:den>
                    <m:r>
                      <w:rPr>
                        <w:rFonts w:ascii="Cambria Math" w:eastAsia="Cambria Math" w:hAnsi="Cambria Math" w:cs="Times New Roman"/>
                        <w:sz w:val="28"/>
                        <w:szCs w:val="28"/>
                        <w:lang w:val="en-US"/>
                      </w:rPr>
                      <m:t>∂t</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1</m:t>
                        </m:r>
                      </m:e>
                    </m:d>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1</m:t>
                        </m:r>
                      </m:e>
                    </m:d>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1</m:t>
                        </m:r>
                      </m:e>
                    </m:d>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0,x</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init</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m:t>
                        </m:r>
                      </m:e>
                    </m:d>
                  </m:e>
                  <m:sub>
                    <m:r>
                      <w:rPr>
                        <w:rFonts w:ascii="Cambria Math" w:eastAsiaTheme="minorEastAsia" w:hAnsi="Cambria Math" w:cs="Times New Roman"/>
                        <w:sz w:val="28"/>
                        <w:szCs w:val="28"/>
                        <w:lang w:val="en-US"/>
                      </w:rPr>
                      <m:t>Γ</m:t>
                    </m:r>
                  </m:sub>
                </m:sSub>
                <m:r>
                  <w:rPr>
                    <w:rFonts w:ascii="Cambria Math" w:hAnsi="Cambria Math" w:cs="Times New Roman"/>
                    <w:sz w:val="28"/>
                    <w:szCs w:val="28"/>
                    <w:lang w:val="en-US"/>
                  </w:rPr>
                  <m:t>=h</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1</m:t>
                    </m:r>
                  </m:sub>
                </m:sSub>
                <m:r>
                  <w:rPr>
                    <w:rFonts w:ascii="Cambria Math" w:hAnsi="Cambria Math" w:cs="Times New Roman"/>
                    <w:sz w:val="28"/>
                    <w:szCs w:val="28"/>
                    <w:lang w:val="en-US"/>
                  </w:rPr>
                  <m:t>,</m:t>
                </m:r>
                <m:ctrlPr>
                  <w:rPr>
                    <w:rFonts w:ascii="Cambria Math" w:eastAsia="Cambria Math" w:hAnsi="Cambria Math" w:cs="Times New Roman"/>
                    <w:i/>
                    <w:sz w:val="28"/>
                    <w:szCs w:val="28"/>
                    <w:lang w:val="en-US"/>
                  </w:rPr>
                </m:ctrlPr>
              </m:e>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(2)</m:t>
                        </m:r>
                      </m:sub>
                    </m:sSub>
                    <m:ctrlPr>
                      <w:rPr>
                        <w:rFonts w:ascii="Cambria Math" w:eastAsia="Cambria Math" w:hAnsi="Cambria Math" w:cs="Times New Roman"/>
                        <w:i/>
                        <w:sz w:val="28"/>
                        <w:szCs w:val="28"/>
                        <w:lang w:val="en-US"/>
                      </w:rPr>
                    </m:ctrlPr>
                  </m:num>
                  <m:den>
                    <m:r>
                      <w:rPr>
                        <w:rFonts w:ascii="Cambria Math" w:eastAsia="Cambria Math" w:hAnsi="Cambria Math" w:cs="Times New Roman"/>
                        <w:sz w:val="28"/>
                        <w:szCs w:val="28"/>
                        <w:lang w:val="en-US"/>
                      </w:rPr>
                      <m:t>∂t</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2</m:t>
                        </m:r>
                      </m:e>
                    </m:d>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2</m:t>
                        </m:r>
                      </m:e>
                    </m:d>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2</m:t>
                        </m:r>
                      </m:e>
                    </m:d>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0,x</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1</m:t>
                        </m:r>
                      </m:e>
                    </m:d>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r>
                      <w:rPr>
                        <w:rFonts w:ascii="Cambria Math" w:hAnsi="Cambria Math" w:cs="Times New Roman"/>
                        <w:sz w:val="28"/>
                        <w:szCs w:val="28"/>
                        <w:lang w:val="en-US"/>
                      </w:rPr>
                      <m:t>,x</m:t>
                    </m:r>
                  </m:e>
                </m: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2</m:t>
                        </m:r>
                      </m:e>
                    </m:d>
                  </m:sub>
                </m:sSub>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m:t>
                        </m:r>
                      </m:e>
                    </m:d>
                  </m:e>
                  <m:sub>
                    <m:r>
                      <w:rPr>
                        <w:rFonts w:ascii="Cambria Math" w:eastAsiaTheme="minorEastAsia" w:hAnsi="Cambria Math" w:cs="Times New Roman"/>
                        <w:sz w:val="28"/>
                        <w:szCs w:val="28"/>
                        <w:lang w:val="en-US"/>
                      </w:rPr>
                      <m:t>Γ</m:t>
                    </m:r>
                  </m:sub>
                </m:sSub>
                <m:r>
                  <w:rPr>
                    <w:rFonts w:ascii="Cambria Math" w:hAnsi="Cambria Math" w:cs="Times New Roman"/>
                    <w:sz w:val="28"/>
                    <w:szCs w:val="28"/>
                    <w:lang w:val="en-US"/>
                  </w:rPr>
                  <m:t>=h</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2</m:t>
                    </m:r>
                  </m:sub>
                </m:sSub>
                <m:r>
                  <w:rPr>
                    <w:rFonts w:ascii="Cambria Math" w:hAnsi="Cambria Math" w:cs="Times New Roman"/>
                    <w:sz w:val="28"/>
                    <w:szCs w:val="28"/>
                    <w:lang w:val="en-US"/>
                  </w:rPr>
                  <m:t>,</m:t>
                </m:r>
                <m:ctrlPr>
                  <w:rPr>
                    <w:rFonts w:ascii="Cambria Math" w:eastAsia="Cambria Math" w:hAnsi="Cambria Math" w:cs="Times New Roman"/>
                    <w:i/>
                    <w:sz w:val="28"/>
                    <w:szCs w:val="28"/>
                    <w:lang w:val="en-US"/>
                  </w:rPr>
                </m:ctrlPr>
              </m:e>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(3)</m:t>
                        </m:r>
                      </m:sub>
                    </m:sSub>
                    <m:ctrlPr>
                      <w:rPr>
                        <w:rFonts w:ascii="Cambria Math" w:eastAsia="Cambria Math" w:hAnsi="Cambria Math" w:cs="Times New Roman"/>
                        <w:i/>
                        <w:sz w:val="28"/>
                        <w:szCs w:val="28"/>
                        <w:lang w:val="en-US"/>
                      </w:rPr>
                    </m:ctrlPr>
                  </m:num>
                  <m:den>
                    <m:r>
                      <w:rPr>
                        <w:rFonts w:ascii="Cambria Math" w:eastAsia="Cambria Math" w:hAnsi="Cambria Math" w:cs="Times New Roman"/>
                        <w:sz w:val="28"/>
                        <w:szCs w:val="28"/>
                        <w:lang w:val="en-US"/>
                      </w:rPr>
                      <m:t>∂t</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0,x</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2</m:t>
                        </m:r>
                      </m:e>
                    </m:d>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r>
                      <w:rPr>
                        <w:rFonts w:ascii="Cambria Math" w:hAnsi="Cambria Math" w:cs="Times New Roman"/>
                        <w:sz w:val="28"/>
                        <w:szCs w:val="28"/>
                        <w:lang w:val="en-US"/>
                      </w:rPr>
                      <m:t>,x</m:t>
                    </m:r>
                  </m:e>
                </m: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b>
                </m:sSub>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m:t>
                        </m:r>
                      </m:e>
                    </m:d>
                  </m:e>
                  <m:sub>
                    <m:r>
                      <w:rPr>
                        <w:rFonts w:ascii="Cambria Math" w:eastAsiaTheme="minorEastAsia" w:hAnsi="Cambria Math" w:cs="Times New Roman"/>
                        <w:sz w:val="28"/>
                        <w:szCs w:val="28"/>
                        <w:lang w:val="en-US"/>
                      </w:rPr>
                      <m:t>Γ</m:t>
                    </m:r>
                  </m:sub>
                </m:sSub>
                <m:r>
                  <w:rPr>
                    <w:rFonts w:ascii="Cambria Math" w:hAnsi="Cambria Math" w:cs="Times New Roman"/>
                    <w:sz w:val="28"/>
                    <w:szCs w:val="28"/>
                    <w:lang w:val="en-US"/>
                  </w:rPr>
                  <m:t>=h</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3</m:t>
                    </m:r>
                  </m:sub>
                </m:sSub>
                <m:r>
                  <w:rPr>
                    <w:rFonts w:ascii="Cambria Math" w:hAnsi="Cambria Math" w:cs="Times New Roman"/>
                    <w:sz w:val="28"/>
                    <w:szCs w:val="28"/>
                    <w:lang w:val="en-US"/>
                  </w:rPr>
                  <m:t>.</m:t>
                </m:r>
              </m:e>
            </m:eqArr>
          </m:e>
        </m:d>
        <m:r>
          <w:rPr>
            <w:rFonts w:ascii="Cambria Math" w:hAnsi="Cambria Math" w:cs="Times New Roman"/>
            <w:sz w:val="28"/>
            <w:szCs w:val="28"/>
            <w:lang w:val="en-US"/>
          </w:rPr>
          <m:t xml:space="preserve"> </m:t>
        </m:r>
      </m:oMath>
      <w:r w:rsidR="00DE3BF8" w:rsidRPr="00F240B4">
        <w:rPr>
          <w:rFonts w:ascii="Times New Roman" w:hAnsi="Times New Roman" w:cs="Times New Roman"/>
          <w:sz w:val="28"/>
          <w:szCs w:val="28"/>
          <w:lang w:val="en-US"/>
        </w:rPr>
        <w:t xml:space="preserve">  </w:t>
      </w:r>
      <w:r w:rsidR="00DE3BF8" w:rsidRPr="00F240B4">
        <w:rPr>
          <w:rFonts w:ascii="Times New Roman" w:hAnsi="Times New Roman" w:cs="Times New Roman"/>
          <w:sz w:val="28"/>
          <w:szCs w:val="28"/>
          <w:lang w:val="en-US"/>
        </w:rPr>
        <w:tab/>
        <w:t>(</w:t>
      </w:r>
      <w:r w:rsidR="00F240B4">
        <w:rPr>
          <w:rFonts w:ascii="Times New Roman" w:hAnsi="Times New Roman" w:cs="Times New Roman"/>
          <w:sz w:val="28"/>
          <w:szCs w:val="28"/>
          <w:lang w:val="en-US"/>
        </w:rPr>
        <w:t>54</w:t>
      </w:r>
      <w:r w:rsidR="00DE3BF8" w:rsidRPr="00F240B4">
        <w:rPr>
          <w:rFonts w:ascii="Times New Roman" w:hAnsi="Times New Roman" w:cs="Times New Roman"/>
          <w:sz w:val="28"/>
          <w:szCs w:val="28"/>
          <w:lang w:val="en-US"/>
        </w:rPr>
        <w:t>)</w:t>
      </w:r>
    </w:p>
    <w:p w14:paraId="3FDE7C9F" w14:textId="77777777" w:rsidR="00DE3BF8" w:rsidRPr="00F240B4" w:rsidRDefault="00DE3BF8" w:rsidP="00AC265A">
      <w:pPr>
        <w:autoSpaceDE w:val="0"/>
        <w:autoSpaceDN w:val="0"/>
        <w:adjustRightInd w:val="0"/>
        <w:spacing w:after="0" w:line="240" w:lineRule="auto"/>
        <w:jc w:val="both"/>
        <w:rPr>
          <w:rFonts w:ascii="Times New Roman" w:hAnsi="Times New Roman" w:cs="Times New Roman"/>
          <w:sz w:val="28"/>
          <w:szCs w:val="28"/>
          <w:lang w:val="en-US"/>
        </w:rPr>
      </w:pPr>
    </w:p>
    <w:p w14:paraId="555FB8B3" w14:textId="1CD88368" w:rsidR="00DE3BF8" w:rsidRPr="00F240B4" w:rsidRDefault="00DE3BF8" w:rsidP="00AC265A">
      <w:pPr>
        <w:autoSpaceDE w:val="0"/>
        <w:autoSpaceDN w:val="0"/>
        <w:adjustRightInd w:val="0"/>
        <w:spacing w:after="0" w:line="240" w:lineRule="auto"/>
        <w:ind w:firstLine="708"/>
        <w:jc w:val="both"/>
        <w:rPr>
          <w:rFonts w:ascii="Times New Roman" w:hAnsi="Times New Roman" w:cs="Times New Roman"/>
          <w:sz w:val="28"/>
          <w:szCs w:val="28"/>
          <w:lang w:val="en-US"/>
        </w:rPr>
      </w:pPr>
      <w:r w:rsidRPr="00F240B4">
        <w:rPr>
          <w:rFonts w:ascii="Times New Roman" w:hAnsi="Times New Roman" w:cs="Times New Roman"/>
          <w:sz w:val="28"/>
          <w:szCs w:val="28"/>
          <w:lang w:val="en-US"/>
        </w:rPr>
        <w:t>Solutions of (</w:t>
      </w:r>
      <w:r w:rsidR="00F240B4">
        <w:rPr>
          <w:rFonts w:ascii="Times New Roman" w:hAnsi="Times New Roman" w:cs="Times New Roman"/>
          <w:sz w:val="28"/>
          <w:szCs w:val="28"/>
          <w:lang w:val="en-US"/>
        </w:rPr>
        <w:t>54</w:t>
      </w:r>
      <w:r w:rsidRPr="00F240B4">
        <w:rPr>
          <w:rFonts w:ascii="Times New Roman" w:hAnsi="Times New Roman" w:cs="Times New Roman"/>
          <w:sz w:val="28"/>
          <w:szCs w:val="28"/>
          <w:lang w:val="en-US"/>
        </w:rPr>
        <w:t>) are</w:t>
      </w:r>
      <w:r w:rsidR="00F240B4">
        <w:rPr>
          <w:rFonts w:ascii="Times New Roman" w:hAnsi="Times New Roman" w:cs="Times New Roman"/>
          <w:sz w:val="28"/>
          <w:szCs w:val="28"/>
          <w:lang w:val="en-US"/>
        </w:rPr>
        <w:t xml:space="preserve"> easily</w:t>
      </w:r>
      <w:r w:rsidRPr="00F240B4">
        <w:rPr>
          <w:rFonts w:ascii="Times New Roman" w:hAnsi="Times New Roman" w:cs="Times New Roman"/>
          <w:sz w:val="28"/>
          <w:szCs w:val="28"/>
          <w:lang w:val="en-US"/>
        </w:rPr>
        <w:t xml:space="preserve"> received by the Fourier method</w:t>
      </w:r>
      <w:r w:rsidR="00F240B4">
        <w:rPr>
          <w:rFonts w:ascii="Times New Roman" w:hAnsi="Times New Roman" w:cs="Times New Roman"/>
          <w:sz w:val="28"/>
          <w:szCs w:val="28"/>
          <w:lang w:val="en-US"/>
        </w:rPr>
        <w:t>, since both spatial and time variables are separable due to the well posed initial boundary conditions for the sequence of posed equations. The solutions take the following form</w:t>
      </w:r>
      <w:r w:rsidRPr="00F240B4">
        <w:rPr>
          <w:rFonts w:ascii="Times New Roman" w:hAnsi="Times New Roman" w:cs="Times New Roman"/>
          <w:sz w:val="28"/>
          <w:szCs w:val="28"/>
          <w:lang w:val="en-US"/>
        </w:rPr>
        <w:t>:</w:t>
      </w:r>
    </w:p>
    <w:p w14:paraId="64D49F88" w14:textId="77777777" w:rsidR="00F240B4" w:rsidRDefault="00F240B4" w:rsidP="00AC265A">
      <w:pPr>
        <w:autoSpaceDE w:val="0"/>
        <w:autoSpaceDN w:val="0"/>
        <w:adjustRightInd w:val="0"/>
        <w:spacing w:after="0" w:line="240" w:lineRule="auto"/>
        <w:jc w:val="center"/>
        <w:rPr>
          <w:rFonts w:ascii="Times New Roman" w:hAnsi="Times New Roman" w:cs="Times New Roman"/>
          <w:sz w:val="28"/>
          <w:szCs w:val="28"/>
          <w:lang w:val="en-US"/>
        </w:rPr>
      </w:pPr>
    </w:p>
    <w:p w14:paraId="0C43B9B2" w14:textId="77777777" w:rsidR="00F240B4" w:rsidRPr="00F240B4" w:rsidRDefault="00000000" w:rsidP="00AC265A">
      <w:pPr>
        <w:autoSpaceDE w:val="0"/>
        <w:autoSpaceDN w:val="0"/>
        <w:adjustRightInd w:val="0"/>
        <w:spacing w:after="0" w:line="240" w:lineRule="auto"/>
        <w:jc w:val="center"/>
        <w:rPr>
          <w:rFonts w:ascii="Times New Roman" w:eastAsiaTheme="minorEastAsia" w:hAnsi="Times New Roman" w:cs="Times New Roman"/>
          <w:sz w:val="28"/>
          <w:szCs w:val="28"/>
          <w:lang w:val="en-US"/>
        </w:rPr>
      </w:pPr>
      <m:oMathPara>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1</m:t>
                          </m:r>
                        </m:e>
                      </m:d>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1</m:t>
                          </m:r>
                        </m:sub>
                      </m:sSub>
                    </m:den>
                  </m:f>
                  <m:nary>
                    <m:naryPr>
                      <m:chr m:val="∑"/>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1</m:t>
                          </m:r>
                        </m:sub>
                      </m:sSub>
                      <m:r>
                        <w:rPr>
                          <w:rFonts w:ascii="Cambria Math" w:hAnsi="Cambria Math" w:cs="Times New Roman"/>
                          <w:sz w:val="28"/>
                          <w:szCs w:val="28"/>
                          <w:lang w:val="en-US"/>
                        </w:rPr>
                        <m:t>=1</m:t>
                      </m:r>
                    </m:sub>
                    <m:sup>
                      <m:r>
                        <w:rPr>
                          <w:rFonts w:ascii="Cambria Math" w:hAnsi="Cambria Math" w:cs="Times New Roman"/>
                          <w:sz w:val="28"/>
                          <w:szCs w:val="28"/>
                          <w:lang w:val="en-US"/>
                        </w:rPr>
                        <m:t>∞</m:t>
                      </m:r>
                    </m:sup>
                    <m:e>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1</m:t>
                              </m:r>
                            </m:sub>
                          </m:s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init</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ξ,</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3</m:t>
                                  </m:r>
                                </m:sub>
                              </m:sSub>
                            </m:e>
                          </m:d>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1</m:t>
                                          </m:r>
                                        </m:sub>
                                      </m:sSub>
                                      <m:r>
                                        <w:rPr>
                                          <w:rFonts w:ascii="Cambria Math" w:hAnsi="Cambria Math" w:cs="Times New Roman"/>
                                          <w:sz w:val="28"/>
                                          <w:szCs w:val="28"/>
                                          <w:lang w:val="en-US"/>
                                        </w:rPr>
                                        <m:t>πξ</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1</m:t>
                                          </m:r>
                                        </m:sub>
                                      </m:sSub>
                                    </m:den>
                                  </m:f>
                                </m:e>
                              </m:d>
                              <m:r>
                                <w:rPr>
                                  <w:rFonts w:ascii="Cambria Math" w:hAnsi="Cambria Math" w:cs="Times New Roman"/>
                                  <w:sz w:val="28"/>
                                  <w:szCs w:val="28"/>
                                  <w:lang w:val="en-US"/>
                                </w:rPr>
                                <m:t>dξ×</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r>
                                    <w:rPr>
                                      <w:rFonts w:ascii="Cambria Math" w:hAnsi="Cambria Math" w:cs="Times New Roman"/>
                                      <w:sz w:val="28"/>
                                      <w:szCs w:val="28"/>
                                      <w:lang w:val="en-US"/>
                                    </w:rPr>
                                    <m:t>k</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π</m:t>
                                          </m:r>
                                        </m:e>
                                        <m:sup>
                                          <m:r>
                                            <w:rPr>
                                              <w:rFonts w:ascii="Cambria Math" w:hAnsi="Cambria Math" w:cs="Times New Roman"/>
                                              <w:sz w:val="28"/>
                                              <w:szCs w:val="28"/>
                                              <w:lang w:val="en-US"/>
                                            </w:rPr>
                                            <m:t>2</m:t>
                                          </m:r>
                                        </m:sup>
                                      </m:s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den>
                                  </m:f>
                                </m:sup>
                              </m:sSup>
                            </m:e>
                          </m:func>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1</m:t>
                                          </m:r>
                                        </m:sub>
                                      </m:sSub>
                                      <m:r>
                                        <w:rPr>
                                          <w:rFonts w:ascii="Cambria Math" w:hAnsi="Cambria Math" w:cs="Times New Roman"/>
                                          <w:sz w:val="28"/>
                                          <w:szCs w:val="28"/>
                                          <w:lang w:val="en-US"/>
                                        </w:rPr>
                                        <m:t>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1</m:t>
                                          </m:r>
                                        </m:sub>
                                      </m:sSub>
                                    </m:den>
                                  </m:f>
                                </m:e>
                              </m:d>
                            </m:e>
                          </m:func>
                        </m:e>
                      </m:nary>
                    </m:e>
                  </m:nary>
                  <m:r>
                    <w:rPr>
                      <w:rFonts w:ascii="Cambria Math" w:hAnsi="Cambria Math" w:cs="Times New Roman"/>
                      <w:sz w:val="28"/>
                      <w:szCs w:val="28"/>
                      <w:lang w:val="en-US"/>
                    </w:rPr>
                    <m:t>,</m:t>
                  </m:r>
                </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2</m:t>
                          </m:r>
                        </m:e>
                      </m:d>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2</m:t>
                          </m:r>
                        </m:sub>
                      </m:sSub>
                    </m:den>
                  </m:f>
                  <m:nary>
                    <m:naryPr>
                      <m:chr m:val="∑"/>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2</m:t>
                          </m:r>
                        </m:sub>
                      </m:sSub>
                      <m:r>
                        <w:rPr>
                          <w:rFonts w:ascii="Cambria Math" w:hAnsi="Cambria Math" w:cs="Times New Roman"/>
                          <w:sz w:val="28"/>
                          <w:szCs w:val="28"/>
                          <w:lang w:val="en-US"/>
                        </w:rPr>
                        <m:t>=1</m:t>
                      </m:r>
                    </m:sub>
                    <m:sup>
                      <m:r>
                        <w:rPr>
                          <w:rFonts w:ascii="Cambria Math" w:hAnsi="Cambria Math" w:cs="Times New Roman"/>
                          <w:sz w:val="28"/>
                          <w:szCs w:val="28"/>
                          <w:lang w:val="en-US"/>
                        </w:rPr>
                        <m:t>∞</m:t>
                      </m:r>
                    </m:sup>
                    <m:e>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2</m:t>
                              </m:r>
                            </m:sub>
                          </m:s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1</m:t>
                                  </m:r>
                                </m:e>
                              </m:d>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1</m:t>
                                  </m:r>
                                </m:sub>
                              </m:sSub>
                              <m:r>
                                <w:rPr>
                                  <w:rFonts w:ascii="Cambria Math" w:hAnsi="Cambria Math" w:cs="Times New Roman"/>
                                  <w:sz w:val="28"/>
                                  <w:szCs w:val="28"/>
                                  <w:lang w:val="en-US"/>
                                </w:rPr>
                                <m:t>,η,</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3</m:t>
                                  </m:r>
                                </m:sub>
                              </m:sSub>
                            </m:e>
                          </m:d>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2</m:t>
                                          </m:r>
                                        </m:sub>
                                      </m:sSub>
                                      <m:r>
                                        <w:rPr>
                                          <w:rFonts w:ascii="Cambria Math" w:hAnsi="Cambria Math" w:cs="Times New Roman"/>
                                          <w:sz w:val="28"/>
                                          <w:szCs w:val="28"/>
                                          <w:lang w:val="en-US"/>
                                        </w:rPr>
                                        <m:t>πη</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2</m:t>
                                          </m:r>
                                        </m:sub>
                                      </m:sSub>
                                    </m:den>
                                  </m:f>
                                </m:e>
                              </m:d>
                              <m:r>
                                <w:rPr>
                                  <w:rFonts w:ascii="Cambria Math" w:hAnsi="Cambria Math" w:cs="Times New Roman"/>
                                  <w:sz w:val="28"/>
                                  <w:szCs w:val="28"/>
                                  <w:lang w:val="en-US"/>
                                </w:rPr>
                                <m:t>dη×</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r>
                                    <w:rPr>
                                      <w:rFonts w:ascii="Cambria Math" w:hAnsi="Cambria Math" w:cs="Times New Roman"/>
                                      <w:sz w:val="28"/>
                                      <w:szCs w:val="28"/>
                                      <w:lang w:val="en-US"/>
                                    </w:rPr>
                                    <m:t>k</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π</m:t>
                                          </m:r>
                                        </m:e>
                                        <m:sup>
                                          <m:r>
                                            <w:rPr>
                                              <w:rFonts w:ascii="Cambria Math" w:hAnsi="Cambria Math" w:cs="Times New Roman"/>
                                              <w:sz w:val="28"/>
                                              <w:szCs w:val="28"/>
                                              <w:lang w:val="en-US"/>
                                            </w:rPr>
                                            <m:t>2</m:t>
                                          </m:r>
                                        </m:sup>
                                      </m:s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den>
                                  </m:f>
                                </m:sup>
                              </m:sSup>
                            </m:e>
                          </m:func>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2</m:t>
                                          </m:r>
                                        </m:sub>
                                      </m:sSub>
                                      <m:r>
                                        <w:rPr>
                                          <w:rFonts w:ascii="Cambria Math" w:hAnsi="Cambria Math" w:cs="Times New Roman"/>
                                          <w:sz w:val="28"/>
                                          <w:szCs w:val="28"/>
                                          <w:lang w:val="en-US"/>
                                        </w:rPr>
                                        <m:t>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2</m:t>
                                          </m:r>
                                        </m:sub>
                                      </m:sSub>
                                    </m:den>
                                  </m:f>
                                </m:e>
                              </m:d>
                            </m:e>
                          </m:func>
                        </m:e>
                      </m:nary>
                    </m:e>
                  </m:nary>
                  <m:r>
                    <w:rPr>
                      <w:rFonts w:ascii="Cambria Math" w:hAnsi="Cambria Math" w:cs="Times New Roman"/>
                      <w:sz w:val="28"/>
                      <w:szCs w:val="28"/>
                      <w:lang w:val="en-US"/>
                    </w:rPr>
                    <m:t>,</m:t>
                  </m:r>
                  <m:ctrlPr>
                    <w:rPr>
                      <w:rFonts w:ascii="Cambria Math" w:eastAsia="Cambria Math" w:hAnsi="Cambria Math" w:cs="Times New Roman"/>
                      <w:i/>
                      <w:sz w:val="28"/>
                      <w:szCs w:val="28"/>
                      <w:lang w:val="en-US"/>
                    </w:rPr>
                  </m:ctrlPr>
                </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3</m:t>
                          </m:r>
                        </m:sub>
                      </m:sSub>
                    </m:den>
                  </m:f>
                  <m:nary>
                    <m:naryPr>
                      <m:chr m:val="∑"/>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3</m:t>
                          </m:r>
                        </m:sub>
                      </m:sSub>
                      <m:r>
                        <w:rPr>
                          <w:rFonts w:ascii="Cambria Math" w:hAnsi="Cambria Math" w:cs="Times New Roman"/>
                          <w:sz w:val="28"/>
                          <w:szCs w:val="28"/>
                          <w:lang w:val="en-US"/>
                        </w:rPr>
                        <m:t>=1</m:t>
                      </m:r>
                    </m:sub>
                    <m:sup>
                      <m:r>
                        <w:rPr>
                          <w:rFonts w:ascii="Cambria Math" w:hAnsi="Cambria Math" w:cs="Times New Roman"/>
                          <w:sz w:val="28"/>
                          <w:szCs w:val="28"/>
                          <w:lang w:val="en-US"/>
                        </w:rPr>
                        <m:t>∞</m:t>
                      </m:r>
                    </m:sup>
                    <m:e>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3</m:t>
                              </m:r>
                            </m:sub>
                          </m:s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2</m:t>
                                  </m:r>
                                </m:e>
                              </m:d>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2</m:t>
                                  </m:r>
                                </m:sub>
                              </m:sSub>
                              <m:r>
                                <w:rPr>
                                  <w:rFonts w:ascii="Cambria Math" w:hAnsi="Cambria Math" w:cs="Times New Roman"/>
                                  <w:sz w:val="28"/>
                                  <w:szCs w:val="28"/>
                                  <w:lang w:val="en-US"/>
                                </w:rPr>
                                <m:t>,γ</m:t>
                              </m:r>
                            </m:e>
                          </m:d>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3</m:t>
                                          </m:r>
                                        </m:sub>
                                      </m:sSub>
                                      <m:r>
                                        <w:rPr>
                                          <w:rFonts w:ascii="Cambria Math" w:hAnsi="Cambria Math" w:cs="Times New Roman"/>
                                          <w:sz w:val="28"/>
                                          <w:szCs w:val="28"/>
                                          <w:lang w:val="en-US"/>
                                        </w:rPr>
                                        <m:t>πγ</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3</m:t>
                                          </m:r>
                                        </m:sub>
                                      </m:sSub>
                                    </m:den>
                                  </m:f>
                                </m:e>
                              </m:d>
                              <m:r>
                                <w:rPr>
                                  <w:rFonts w:ascii="Cambria Math" w:hAnsi="Cambria Math" w:cs="Times New Roman"/>
                                  <w:sz w:val="28"/>
                                  <w:szCs w:val="28"/>
                                  <w:lang w:val="en-US"/>
                                </w:rPr>
                                <m:t>dγ×</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r>
                                    <w:rPr>
                                      <w:rFonts w:ascii="Cambria Math" w:hAnsi="Cambria Math" w:cs="Times New Roman"/>
                                      <w:sz w:val="28"/>
                                      <w:szCs w:val="28"/>
                                      <w:lang w:val="en-US"/>
                                    </w:rPr>
                                    <m:t>k</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3</m:t>
                                          </m:r>
                                        </m:sub>
                                        <m:sup>
                                          <m:r>
                                            <w:rPr>
                                              <w:rFonts w:ascii="Cambria Math" w:hAnsi="Cambria Math" w:cs="Times New Roman"/>
                                              <w:sz w:val="28"/>
                                              <w:szCs w:val="28"/>
                                              <w:lang w:val="en-US"/>
                                            </w:rPr>
                                            <m:t>2</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π</m:t>
                                          </m:r>
                                        </m:e>
                                        <m:sup>
                                          <m:r>
                                            <w:rPr>
                                              <w:rFonts w:ascii="Cambria Math" w:hAnsi="Cambria Math" w:cs="Times New Roman"/>
                                              <w:sz w:val="28"/>
                                              <w:szCs w:val="28"/>
                                              <w:lang w:val="en-US"/>
                                            </w:rPr>
                                            <m:t>2</m:t>
                                          </m:r>
                                        </m:sup>
                                      </m:s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3</m:t>
                                          </m:r>
                                        </m:sub>
                                        <m:sup>
                                          <m:r>
                                            <w:rPr>
                                              <w:rFonts w:ascii="Cambria Math" w:hAnsi="Cambria Math" w:cs="Times New Roman"/>
                                              <w:sz w:val="28"/>
                                              <w:szCs w:val="28"/>
                                              <w:lang w:val="en-US"/>
                                            </w:rPr>
                                            <m:t>2</m:t>
                                          </m:r>
                                        </m:sup>
                                      </m:sSubSup>
                                    </m:den>
                                  </m:f>
                                </m:sup>
                              </m:sSup>
                            </m:e>
                          </m:func>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3</m:t>
                                          </m:r>
                                        </m:sub>
                                      </m:sSub>
                                      <m:r>
                                        <w:rPr>
                                          <w:rFonts w:ascii="Cambria Math" w:hAnsi="Cambria Math" w:cs="Times New Roman"/>
                                          <w:sz w:val="28"/>
                                          <w:szCs w:val="28"/>
                                          <w:lang w:val="en-US"/>
                                        </w:rPr>
                                        <m:t>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3</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3</m:t>
                                          </m:r>
                                        </m:sub>
                                      </m:sSub>
                                    </m:den>
                                  </m:f>
                                </m:e>
                              </m:d>
                            </m:e>
                          </m:func>
                        </m:e>
                      </m:nary>
                    </m:e>
                  </m:nary>
                  <m:r>
                    <w:rPr>
                      <w:rFonts w:ascii="Cambria Math" w:hAnsi="Cambria Math" w:cs="Times New Roman"/>
                      <w:sz w:val="28"/>
                      <w:szCs w:val="28"/>
                      <w:lang w:val="en-US"/>
                    </w:rPr>
                    <m:t>.</m:t>
                  </m:r>
                </m:e>
              </m:eqArr>
            </m:e>
          </m:d>
        </m:oMath>
      </m:oMathPara>
    </w:p>
    <w:p w14:paraId="5A9D0219" w14:textId="4E491993" w:rsidR="00DE3BF8" w:rsidRPr="00F240B4" w:rsidRDefault="00DE3BF8" w:rsidP="00AC265A">
      <w:pPr>
        <w:autoSpaceDE w:val="0"/>
        <w:autoSpaceDN w:val="0"/>
        <w:adjustRightInd w:val="0"/>
        <w:spacing w:after="0" w:line="240" w:lineRule="auto"/>
        <w:ind w:left="7788" w:firstLine="708"/>
        <w:jc w:val="center"/>
        <w:rPr>
          <w:rFonts w:ascii="Times New Roman" w:eastAsiaTheme="minorEastAsia" w:hAnsi="Times New Roman" w:cs="Times New Roman"/>
          <w:sz w:val="28"/>
          <w:szCs w:val="28"/>
          <w:lang w:val="en-US"/>
        </w:rPr>
      </w:pPr>
      <w:r w:rsidRPr="00F240B4">
        <w:rPr>
          <w:rFonts w:ascii="Times New Roman" w:eastAsiaTheme="minorEastAsia" w:hAnsi="Times New Roman" w:cs="Times New Roman"/>
          <w:sz w:val="28"/>
          <w:szCs w:val="28"/>
          <w:lang w:val="en-US"/>
        </w:rPr>
        <w:t>(</w:t>
      </w:r>
      <w:r w:rsidR="00F240B4">
        <w:rPr>
          <w:rFonts w:ascii="Times New Roman" w:eastAsiaTheme="minorEastAsia" w:hAnsi="Times New Roman" w:cs="Times New Roman"/>
          <w:sz w:val="28"/>
          <w:szCs w:val="28"/>
          <w:lang w:val="en-US"/>
        </w:rPr>
        <w:t>55</w:t>
      </w:r>
      <w:r w:rsidRPr="00F240B4">
        <w:rPr>
          <w:rFonts w:ascii="Times New Roman" w:eastAsiaTheme="minorEastAsia" w:hAnsi="Times New Roman" w:cs="Times New Roman"/>
          <w:sz w:val="28"/>
          <w:szCs w:val="28"/>
          <w:lang w:val="en-US"/>
        </w:rPr>
        <w:t>)</w:t>
      </w:r>
    </w:p>
    <w:p w14:paraId="5466692D" w14:textId="77777777" w:rsidR="00DE3BF8" w:rsidRPr="00F240B4" w:rsidRDefault="00DE3BF8" w:rsidP="00AC265A">
      <w:pPr>
        <w:autoSpaceDE w:val="0"/>
        <w:autoSpaceDN w:val="0"/>
        <w:adjustRightInd w:val="0"/>
        <w:spacing w:after="0" w:line="240" w:lineRule="auto"/>
        <w:jc w:val="both"/>
        <w:rPr>
          <w:rFonts w:ascii="Times New Roman" w:eastAsiaTheme="minorEastAsia" w:hAnsi="Times New Roman" w:cs="Times New Roman"/>
          <w:sz w:val="28"/>
          <w:szCs w:val="28"/>
          <w:lang w:val="en-US"/>
        </w:rPr>
      </w:pPr>
    </w:p>
    <w:p w14:paraId="77DDB2FE" w14:textId="63C21AE1" w:rsidR="00DE3BF8" w:rsidRPr="00F240B4" w:rsidRDefault="00DE3BF8" w:rsidP="00AC265A">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F240B4">
        <w:rPr>
          <w:rFonts w:ascii="Times New Roman" w:eastAsiaTheme="minorEastAsia" w:hAnsi="Times New Roman" w:cs="Times New Roman"/>
          <w:sz w:val="28"/>
          <w:szCs w:val="28"/>
          <w:lang w:val="en-US"/>
        </w:rPr>
        <w:tab/>
        <w:t xml:space="preserve">Subsequently plugging expression of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(1)</m:t>
            </m:r>
          </m:sub>
        </m:sSub>
      </m:oMath>
      <w:r w:rsidRPr="00F240B4">
        <w:rPr>
          <w:rFonts w:ascii="Times New Roman" w:eastAsiaTheme="minorEastAsia" w:hAnsi="Times New Roman" w:cs="Times New Roman"/>
          <w:sz w:val="28"/>
          <w:szCs w:val="28"/>
          <w:lang w:val="en-US"/>
        </w:rPr>
        <w:t xml:space="preserve"> to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(2)</m:t>
            </m:r>
          </m:sub>
        </m:sSub>
      </m:oMath>
      <w:r w:rsidRPr="00F240B4">
        <w:rPr>
          <w:rFonts w:ascii="Times New Roman" w:eastAsiaTheme="minorEastAsia" w:hAnsi="Times New Roman" w:cs="Times New Roman"/>
          <w:sz w:val="28"/>
          <w:szCs w:val="28"/>
          <w:lang w:val="en-US"/>
        </w:rPr>
        <w:t xml:space="preserve"> and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(2)</m:t>
            </m:r>
          </m:sub>
        </m:sSub>
      </m:oMath>
      <w:r w:rsidRPr="00F240B4">
        <w:rPr>
          <w:rFonts w:ascii="Times New Roman" w:eastAsiaTheme="minorEastAsia" w:hAnsi="Times New Roman" w:cs="Times New Roman"/>
          <w:sz w:val="28"/>
          <w:szCs w:val="28"/>
          <w:lang w:val="en-US"/>
        </w:rPr>
        <w:t xml:space="preserve"> to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(3)</m:t>
            </m:r>
          </m:sub>
        </m:sSub>
      </m:oMath>
      <w:r w:rsidRPr="00F240B4">
        <w:rPr>
          <w:rFonts w:ascii="Times New Roman" w:eastAsiaTheme="minorEastAsia" w:hAnsi="Times New Roman" w:cs="Times New Roman"/>
          <w:sz w:val="28"/>
          <w:szCs w:val="28"/>
          <w:lang w:val="en-US"/>
        </w:rPr>
        <w:t xml:space="preserve">, we </w:t>
      </w:r>
      <w:r w:rsidR="008E3FCD">
        <w:rPr>
          <w:rFonts w:ascii="Times New Roman" w:eastAsiaTheme="minorEastAsia" w:hAnsi="Times New Roman" w:cs="Times New Roman"/>
          <w:sz w:val="28"/>
          <w:szCs w:val="28"/>
          <w:lang w:val="en-US"/>
        </w:rPr>
        <w:t>obtain</w:t>
      </w:r>
      <w:r w:rsidRPr="00F240B4">
        <w:rPr>
          <w:rFonts w:ascii="Times New Roman" w:eastAsiaTheme="minorEastAsia" w:hAnsi="Times New Roman" w:cs="Times New Roman"/>
          <w:sz w:val="28"/>
          <w:szCs w:val="28"/>
          <w:lang w:val="en-US"/>
        </w:rPr>
        <w:t xml:space="preserve"> </w:t>
      </w:r>
      <w:r w:rsidR="008E3FCD">
        <w:rPr>
          <w:rFonts w:ascii="Times New Roman" w:eastAsiaTheme="minorEastAsia" w:hAnsi="Times New Roman" w:cs="Times New Roman"/>
          <w:sz w:val="28"/>
          <w:szCs w:val="28"/>
          <w:lang w:val="en-US"/>
        </w:rPr>
        <w:t xml:space="preserve">following terms for the direct thermoelastic model in </w:t>
      </w:r>
      <w:r w:rsidRPr="00F240B4">
        <w:rPr>
          <w:rFonts w:ascii="Times New Roman" w:eastAsiaTheme="minorEastAsia" w:hAnsi="Times New Roman" w:cs="Times New Roman"/>
          <w:sz w:val="28"/>
          <w:szCs w:val="28"/>
          <w:lang w:val="en-US"/>
        </w:rPr>
        <w:t>the following form:</w:t>
      </w:r>
    </w:p>
    <w:p w14:paraId="0F28BDB3" w14:textId="77777777" w:rsidR="00DE3BF8" w:rsidRPr="00F240B4" w:rsidRDefault="00DE3BF8" w:rsidP="00AC265A">
      <w:pPr>
        <w:autoSpaceDE w:val="0"/>
        <w:autoSpaceDN w:val="0"/>
        <w:adjustRightInd w:val="0"/>
        <w:spacing w:after="0" w:line="240" w:lineRule="auto"/>
        <w:jc w:val="both"/>
        <w:rPr>
          <w:rFonts w:ascii="Times New Roman" w:eastAsiaTheme="minorEastAsia" w:hAnsi="Times New Roman" w:cs="Times New Roman"/>
          <w:sz w:val="28"/>
          <w:szCs w:val="28"/>
          <w:lang w:val="en-US"/>
        </w:rPr>
      </w:pPr>
    </w:p>
    <w:p w14:paraId="29024695" w14:textId="77777777" w:rsidR="00DE3BF8" w:rsidRPr="00F240B4" w:rsidRDefault="00000000" w:rsidP="00AC265A">
      <w:pPr>
        <w:autoSpaceDE w:val="0"/>
        <w:autoSpaceDN w:val="0"/>
        <w:adjustRightInd w:val="0"/>
        <w:spacing w:after="0" w:line="24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2</m:t>
                  </m:r>
                </m:e>
              </m:d>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m:t>
                  </m:r>
                </m:sub>
              </m:sSub>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4</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2</m:t>
                  </m:r>
                </m:sub>
              </m:sSub>
            </m:den>
          </m:f>
          <m:nary>
            <m:naryPr>
              <m:chr m:val="∑"/>
              <m:limLoc m:val="undOvr"/>
              <m:ctrlPr>
                <w:rPr>
                  <w:rFonts w:ascii="Cambria Math" w:eastAsiaTheme="minorEastAsia" w:hAnsi="Cambria Math" w:cs="Times New Roman"/>
                  <w:i/>
                  <w:sz w:val="28"/>
                  <w:szCs w:val="28"/>
                  <w:lang w:val="en-US"/>
                </w:rPr>
              </m:ctrlPr>
            </m:naryPr>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nary>
                <m:naryPr>
                  <m:chr m:val="∑"/>
                  <m:limLoc m:val="undOvr"/>
                  <m:ctrlPr>
                    <w:rPr>
                      <w:rFonts w:ascii="Cambria Math" w:eastAsiaTheme="minorEastAsia" w:hAnsi="Cambria Math" w:cs="Times New Roman"/>
                      <w:i/>
                      <w:sz w:val="28"/>
                      <w:szCs w:val="28"/>
                      <w:lang w:val="en-US"/>
                    </w:rPr>
                  </m:ctrlPr>
                </m:naryPr>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exp</m:t>
                      </m:r>
                    </m:fName>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m:t>
                              </m:r>
                            </m:sub>
                          </m:sSub>
                          <m:r>
                            <w:rPr>
                              <w:rFonts w:ascii="Cambria Math" w:eastAsiaTheme="minorEastAsia" w:hAnsi="Cambria Math" w:cs="Times New Roman"/>
                              <w:sz w:val="28"/>
                              <w:szCs w:val="28"/>
                              <w:lang w:val="en-US"/>
                            </w:rPr>
                            <m:t>k</m:t>
                          </m:r>
                          <m:d>
                            <m:dPr>
                              <m:ctrlPr>
                                <w:rPr>
                                  <w:rFonts w:ascii="Cambria Math" w:eastAsiaTheme="minorEastAsia" w:hAnsi="Cambria Math" w:cs="Times New Roman"/>
                                  <w:i/>
                                  <w:sz w:val="28"/>
                                  <w:szCs w:val="28"/>
                                  <w:lang w:val="en-US"/>
                                </w:rPr>
                              </m:ctrlPr>
                            </m:dPr>
                            <m:e>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π</m:t>
                                      </m:r>
                                    </m:e>
                                    <m:sup>
                                      <m:r>
                                        <w:rPr>
                                          <w:rFonts w:ascii="Cambria Math" w:hAnsi="Cambria Math" w:cs="Times New Roman"/>
                                          <w:sz w:val="28"/>
                                          <w:szCs w:val="28"/>
                                          <w:lang w:val="en-US"/>
                                        </w:rPr>
                                        <m:t>2</m:t>
                                      </m:r>
                                    </m:sup>
                                  </m:s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π</m:t>
                                      </m:r>
                                    </m:e>
                                    <m:sup>
                                      <m:r>
                                        <w:rPr>
                                          <w:rFonts w:ascii="Cambria Math" w:hAnsi="Cambria Math" w:cs="Times New Roman"/>
                                          <w:sz w:val="28"/>
                                          <w:szCs w:val="28"/>
                                          <w:lang w:val="en-US"/>
                                        </w:rPr>
                                        <m:t>2</m:t>
                                      </m:r>
                                    </m:sup>
                                  </m:s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den>
                              </m:f>
                            </m:e>
                          </m:d>
                        </m:e>
                      </m:d>
                    </m:e>
                  </m:func>
                </m:e>
              </m:nary>
            </m:e>
          </m:nary>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2</m:t>
                  </m:r>
                </m:sub>
              </m:sSub>
            </m:sup>
            <m:e>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πη</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2</m:t>
                              </m:r>
                            </m:sub>
                          </m:sSub>
                        </m:den>
                      </m:f>
                    </m:e>
                  </m:d>
                  <m:r>
                    <w:rPr>
                      <w:rFonts w:ascii="Cambria Math" w:eastAsiaTheme="minorEastAsia" w:hAnsi="Cambria Math" w:cs="Times New Roman"/>
                      <w:sz w:val="28"/>
                      <w:szCs w:val="28"/>
                      <w:lang w:val="en-US"/>
                    </w:rPr>
                    <m:t>×</m:t>
                  </m:r>
                </m:e>
              </m:func>
            </m:e>
          </m:nary>
        </m:oMath>
      </m:oMathPara>
    </w:p>
    <w:p w14:paraId="575A91B4" w14:textId="77777777" w:rsidR="00DE3BF8" w:rsidRPr="00F240B4" w:rsidRDefault="00DE3BF8" w:rsidP="00AC265A">
      <w:pPr>
        <w:autoSpaceDE w:val="0"/>
        <w:autoSpaceDN w:val="0"/>
        <w:adjustRightInd w:val="0"/>
        <w:spacing w:after="0" w:line="240" w:lineRule="auto"/>
        <w:jc w:val="both"/>
        <w:rPr>
          <w:rFonts w:ascii="Times New Roman" w:eastAsiaTheme="minorEastAsia" w:hAnsi="Times New Roman" w:cs="Times New Roman"/>
          <w:sz w:val="28"/>
          <w:szCs w:val="28"/>
          <w:lang w:val="en-US"/>
        </w:rPr>
      </w:pPr>
    </w:p>
    <w:p w14:paraId="48947C7C" w14:textId="2C665383" w:rsidR="00DE3BF8" w:rsidRPr="00F240B4" w:rsidRDefault="00DE3BF8" w:rsidP="00AC265A">
      <w:pPr>
        <w:autoSpaceDE w:val="0"/>
        <w:autoSpaceDN w:val="0"/>
        <w:adjustRightInd w:val="0"/>
        <w:spacing w:after="0" w:line="240" w:lineRule="auto"/>
        <w:ind w:left="708"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w:lastRenderedPageBreak/>
          <m:t>×</m:t>
        </m:r>
        <m:d>
          <m:dPr>
            <m:begChr m:val="["/>
            <m:endChr m:val="]"/>
            <m:ctrlPr>
              <w:rPr>
                <w:rFonts w:ascii="Cambria Math" w:eastAsiaTheme="minorEastAsia" w:hAnsi="Cambria Math" w:cs="Times New Roman"/>
                <w:i/>
                <w:sz w:val="28"/>
                <w:szCs w:val="28"/>
                <w:lang w:val="en-US"/>
              </w:rPr>
            </m:ctrlPr>
          </m:dPr>
          <m:e>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1</m:t>
                    </m:r>
                  </m:sub>
                </m:s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init</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ξ,η,</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3</m:t>
                        </m:r>
                      </m:sub>
                    </m:sSub>
                  </m:e>
                </m:d>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1</m:t>
                                </m:r>
                              </m:sub>
                            </m:sSub>
                            <m:r>
                              <w:rPr>
                                <w:rFonts w:ascii="Cambria Math" w:hAnsi="Cambria Math" w:cs="Times New Roman"/>
                                <w:sz w:val="28"/>
                                <w:szCs w:val="28"/>
                                <w:lang w:val="en-US"/>
                              </w:rPr>
                              <m:t>πξ</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1</m:t>
                                </m:r>
                              </m:sub>
                            </m:sSub>
                          </m:den>
                        </m:f>
                      </m:e>
                    </m:d>
                  </m:e>
                </m:func>
                <m:r>
                  <w:rPr>
                    <w:rFonts w:ascii="Cambria Math" w:hAnsi="Cambria Math" w:cs="Times New Roman"/>
                    <w:sz w:val="28"/>
                    <w:szCs w:val="28"/>
                    <w:lang w:val="en-US"/>
                  </w:rPr>
                  <m:t>dξ</m:t>
                </m:r>
              </m:e>
            </m:nary>
          </m:e>
        </m:d>
        <m:r>
          <w:rPr>
            <w:rFonts w:ascii="Cambria Math" w:eastAsiaTheme="minorEastAsia" w:hAnsi="Cambria Math" w:cs="Times New Roman"/>
            <w:sz w:val="28"/>
            <w:szCs w:val="28"/>
            <w:lang w:val="en-US"/>
          </w:rPr>
          <m:t>dη</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1</m:t>
                        </m:r>
                      </m:sub>
                    </m:sSub>
                    <m:r>
                      <w:rPr>
                        <w:rFonts w:ascii="Cambria Math" w:hAnsi="Cambria Math" w:cs="Times New Roman"/>
                        <w:sz w:val="28"/>
                        <w:szCs w:val="28"/>
                        <w:lang w:val="en-US"/>
                      </w:rPr>
                      <m:t>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1</m:t>
                        </m:r>
                      </m:sub>
                    </m:sSub>
                  </m:den>
                </m:f>
              </m:e>
            </m:d>
          </m:e>
        </m:func>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2</m:t>
                        </m:r>
                      </m:sub>
                    </m:sSub>
                    <m:r>
                      <w:rPr>
                        <w:rFonts w:ascii="Cambria Math" w:hAnsi="Cambria Math" w:cs="Times New Roman"/>
                        <w:sz w:val="28"/>
                        <w:szCs w:val="28"/>
                        <w:lang w:val="en-US"/>
                      </w:rPr>
                      <m:t>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2</m:t>
                        </m:r>
                      </m:sub>
                    </m:sSub>
                  </m:den>
                </m:f>
              </m:e>
            </m:d>
          </m:e>
        </m:func>
      </m:oMath>
      <w:r w:rsidRPr="00F240B4">
        <w:rPr>
          <w:rFonts w:ascii="Times New Roman" w:eastAsiaTheme="minorEastAsia" w:hAnsi="Times New Roman" w:cs="Times New Roman"/>
          <w:sz w:val="28"/>
          <w:szCs w:val="28"/>
          <w:lang w:val="en-US"/>
        </w:rPr>
        <w:t>.</w:t>
      </w:r>
      <w:r w:rsidRPr="00F240B4">
        <w:rPr>
          <w:rFonts w:ascii="Times New Roman" w:eastAsiaTheme="minorEastAsia" w:hAnsi="Times New Roman" w:cs="Times New Roman"/>
          <w:sz w:val="28"/>
          <w:szCs w:val="28"/>
          <w:lang w:val="en-US"/>
        </w:rPr>
        <w:tab/>
      </w:r>
      <w:r w:rsidRPr="00F240B4">
        <w:rPr>
          <w:rFonts w:ascii="Times New Roman" w:eastAsiaTheme="minorEastAsia" w:hAnsi="Times New Roman" w:cs="Times New Roman"/>
          <w:sz w:val="28"/>
          <w:szCs w:val="28"/>
          <w:lang w:val="en-US"/>
        </w:rPr>
        <w:tab/>
      </w:r>
      <w:r w:rsidRPr="00F240B4">
        <w:rPr>
          <w:rFonts w:ascii="Times New Roman" w:eastAsiaTheme="minorEastAsia" w:hAnsi="Times New Roman" w:cs="Times New Roman"/>
          <w:sz w:val="28"/>
          <w:szCs w:val="28"/>
          <w:lang w:val="en-US"/>
        </w:rPr>
        <w:tab/>
      </w:r>
      <w:r w:rsidR="008E3FCD">
        <w:rPr>
          <w:rFonts w:ascii="Times New Roman" w:eastAsiaTheme="minorEastAsia" w:hAnsi="Times New Roman" w:cs="Times New Roman"/>
          <w:sz w:val="28"/>
          <w:szCs w:val="28"/>
          <w:lang w:val="en-US"/>
        </w:rPr>
        <w:tab/>
      </w:r>
      <w:r w:rsidR="008E3FCD">
        <w:rPr>
          <w:rFonts w:ascii="Times New Roman" w:eastAsiaTheme="minorEastAsia" w:hAnsi="Times New Roman" w:cs="Times New Roman"/>
          <w:sz w:val="28"/>
          <w:szCs w:val="28"/>
          <w:lang w:val="en-US"/>
        </w:rPr>
        <w:tab/>
      </w:r>
      <w:r w:rsidR="008E3FCD">
        <w:rPr>
          <w:rFonts w:ascii="Times New Roman" w:eastAsiaTheme="minorEastAsia" w:hAnsi="Times New Roman" w:cs="Times New Roman"/>
          <w:sz w:val="28"/>
          <w:szCs w:val="28"/>
          <w:lang w:val="en-US"/>
        </w:rPr>
        <w:tab/>
      </w:r>
      <w:r w:rsidR="008E3FCD">
        <w:rPr>
          <w:rFonts w:ascii="Times New Roman" w:eastAsiaTheme="minorEastAsia" w:hAnsi="Times New Roman" w:cs="Times New Roman"/>
          <w:sz w:val="28"/>
          <w:szCs w:val="28"/>
          <w:lang w:val="en-US"/>
        </w:rPr>
        <w:tab/>
      </w:r>
      <w:r w:rsidR="008E3FCD">
        <w:rPr>
          <w:rFonts w:ascii="Times New Roman" w:eastAsiaTheme="minorEastAsia" w:hAnsi="Times New Roman" w:cs="Times New Roman"/>
          <w:sz w:val="28"/>
          <w:szCs w:val="28"/>
          <w:lang w:val="en-US"/>
        </w:rPr>
        <w:tab/>
      </w:r>
      <w:r w:rsidR="008E3FCD">
        <w:rPr>
          <w:rFonts w:ascii="Times New Roman" w:eastAsiaTheme="minorEastAsia" w:hAnsi="Times New Roman" w:cs="Times New Roman"/>
          <w:sz w:val="28"/>
          <w:szCs w:val="28"/>
          <w:lang w:val="en-US"/>
        </w:rPr>
        <w:tab/>
      </w:r>
      <w:r w:rsidR="008E3FCD">
        <w:rPr>
          <w:rFonts w:ascii="Times New Roman" w:eastAsiaTheme="minorEastAsia" w:hAnsi="Times New Roman" w:cs="Times New Roman"/>
          <w:sz w:val="28"/>
          <w:szCs w:val="28"/>
          <w:lang w:val="en-US"/>
        </w:rPr>
        <w:tab/>
      </w:r>
      <w:r w:rsidR="008E3FCD">
        <w:rPr>
          <w:rFonts w:ascii="Times New Roman" w:eastAsiaTheme="minorEastAsia" w:hAnsi="Times New Roman" w:cs="Times New Roman"/>
          <w:sz w:val="28"/>
          <w:szCs w:val="28"/>
          <w:lang w:val="en-US"/>
        </w:rPr>
        <w:tab/>
      </w:r>
      <w:r w:rsidR="008E3FCD">
        <w:rPr>
          <w:rFonts w:ascii="Times New Roman" w:eastAsiaTheme="minorEastAsia" w:hAnsi="Times New Roman" w:cs="Times New Roman"/>
          <w:sz w:val="28"/>
          <w:szCs w:val="28"/>
          <w:lang w:val="en-US"/>
        </w:rPr>
        <w:tab/>
      </w:r>
      <w:r w:rsidR="008E3FCD">
        <w:rPr>
          <w:rFonts w:ascii="Times New Roman" w:eastAsiaTheme="minorEastAsia" w:hAnsi="Times New Roman" w:cs="Times New Roman"/>
          <w:sz w:val="28"/>
          <w:szCs w:val="28"/>
          <w:lang w:val="en-US"/>
        </w:rPr>
        <w:tab/>
      </w:r>
      <w:r w:rsidRPr="00F240B4">
        <w:rPr>
          <w:rFonts w:ascii="Times New Roman" w:eastAsiaTheme="minorEastAsia" w:hAnsi="Times New Roman" w:cs="Times New Roman"/>
          <w:sz w:val="28"/>
          <w:szCs w:val="28"/>
          <w:lang w:val="en-US"/>
        </w:rPr>
        <w:t>(</w:t>
      </w:r>
      <w:r w:rsidR="008E3FCD">
        <w:rPr>
          <w:rFonts w:ascii="Times New Roman" w:eastAsiaTheme="minorEastAsia" w:hAnsi="Times New Roman" w:cs="Times New Roman"/>
          <w:sz w:val="28"/>
          <w:szCs w:val="28"/>
          <w:lang w:val="en-US"/>
        </w:rPr>
        <w:t>56</w:t>
      </w:r>
      <w:r w:rsidRPr="00F240B4">
        <w:rPr>
          <w:rFonts w:ascii="Times New Roman" w:eastAsiaTheme="minorEastAsia" w:hAnsi="Times New Roman" w:cs="Times New Roman"/>
          <w:sz w:val="28"/>
          <w:szCs w:val="28"/>
          <w:lang w:val="en-US"/>
        </w:rPr>
        <w:t>)</w:t>
      </w:r>
    </w:p>
    <w:p w14:paraId="03786F93" w14:textId="77777777" w:rsidR="00DE3BF8" w:rsidRPr="00F240B4" w:rsidRDefault="00DE3BF8" w:rsidP="00AC265A">
      <w:pPr>
        <w:autoSpaceDE w:val="0"/>
        <w:autoSpaceDN w:val="0"/>
        <w:adjustRightInd w:val="0"/>
        <w:spacing w:after="0" w:line="240" w:lineRule="auto"/>
        <w:ind w:left="708" w:firstLine="708"/>
        <w:jc w:val="both"/>
        <w:rPr>
          <w:rFonts w:ascii="Times New Roman" w:eastAsiaTheme="minorEastAsia" w:hAnsi="Times New Roman" w:cs="Times New Roman"/>
          <w:sz w:val="28"/>
          <w:szCs w:val="28"/>
          <w:lang w:val="en-US"/>
        </w:rPr>
      </w:pPr>
    </w:p>
    <w:p w14:paraId="3E5D1BAA" w14:textId="77777777" w:rsidR="00DE3BF8" w:rsidRPr="00F240B4" w:rsidRDefault="00000000" w:rsidP="00AC265A">
      <w:pPr>
        <w:autoSpaceDE w:val="0"/>
        <w:autoSpaceDN w:val="0"/>
        <w:adjustRightInd w:val="0"/>
        <w:spacing w:after="0" w:line="240" w:lineRule="auto"/>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3</m:t>
                  </m:r>
                </m:e>
              </m:d>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m:t>
                  </m:r>
                </m:sub>
              </m:sSub>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8</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3</m:t>
                  </m:r>
                </m:sub>
              </m:sSub>
            </m:den>
          </m:f>
          <m:nary>
            <m:naryPr>
              <m:chr m:val="∑"/>
              <m:limLoc m:val="undOvr"/>
              <m:ctrlPr>
                <w:rPr>
                  <w:rFonts w:ascii="Cambria Math" w:eastAsiaTheme="minorEastAsia" w:hAnsi="Cambria Math" w:cs="Times New Roman"/>
                  <w:i/>
                  <w:sz w:val="28"/>
                  <w:szCs w:val="28"/>
                  <w:lang w:val="en-US"/>
                </w:rPr>
              </m:ctrlPr>
            </m:naryPr>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nary>
                <m:naryPr>
                  <m:chr m:val="∑"/>
                  <m:limLoc m:val="undOvr"/>
                  <m:ctrlPr>
                    <w:rPr>
                      <w:rFonts w:ascii="Cambria Math" w:eastAsiaTheme="minorEastAsia" w:hAnsi="Cambria Math" w:cs="Times New Roman"/>
                      <w:i/>
                      <w:sz w:val="28"/>
                      <w:szCs w:val="28"/>
                      <w:lang w:val="en-US"/>
                    </w:rPr>
                  </m:ctrlPr>
                </m:naryPr>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nary>
                    <m:naryPr>
                      <m:chr m:val="∑"/>
                      <m:limLoc m:val="undOvr"/>
                      <m:ctrlPr>
                        <w:rPr>
                          <w:rFonts w:ascii="Cambria Math" w:eastAsiaTheme="minorEastAsia" w:hAnsi="Cambria Math" w:cs="Times New Roman"/>
                          <w:i/>
                          <w:sz w:val="28"/>
                          <w:szCs w:val="28"/>
                          <w:lang w:val="en-US"/>
                        </w:rPr>
                      </m:ctrlPr>
                    </m:naryPr>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3</m:t>
                              </m:r>
                            </m:sub>
                          </m:sSub>
                        </m:sup>
                        <m:e>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3</m:t>
                                          </m:r>
                                        </m:sub>
                                      </m:sSub>
                                      <m:r>
                                        <w:rPr>
                                          <w:rFonts w:ascii="Cambria Math" w:hAnsi="Cambria Math" w:cs="Times New Roman"/>
                                          <w:sz w:val="28"/>
                                          <w:szCs w:val="28"/>
                                          <w:lang w:val="en-US"/>
                                        </w:rPr>
                                        <m:t>πγ</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3</m:t>
                                          </m:r>
                                        </m:sub>
                                      </m:sSub>
                                    </m:den>
                                  </m:f>
                                </m:e>
                              </m:d>
                            </m:e>
                          </m:func>
                        </m:e>
                      </m:nary>
                    </m:e>
                  </m:nary>
                </m:e>
              </m:nary>
            </m:e>
          </m:nary>
          <m:r>
            <w:rPr>
              <w:rFonts w:ascii="Cambria Math" w:eastAsiaTheme="minorEastAsia" w:hAnsi="Cambria Math" w:cs="Times New Roman"/>
              <w:sz w:val="28"/>
              <w:szCs w:val="28"/>
              <w:lang w:val="en-US"/>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2</m:t>
                  </m:r>
                </m:sub>
              </m:sSub>
            </m:sup>
            <m:e>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πη</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2</m:t>
                              </m:r>
                            </m:sub>
                          </m:sSub>
                        </m:den>
                      </m:f>
                    </m:e>
                  </m:d>
                  <m:r>
                    <w:rPr>
                      <w:rFonts w:ascii="Cambria Math" w:eastAsiaTheme="minorEastAsia" w:hAnsi="Cambria Math" w:cs="Times New Roman"/>
                      <w:sz w:val="28"/>
                      <w:szCs w:val="28"/>
                      <w:lang w:val="en-US"/>
                    </w:rPr>
                    <m:t>×</m:t>
                  </m:r>
                </m:e>
              </m:func>
            </m:e>
          </m:nary>
        </m:oMath>
      </m:oMathPara>
    </w:p>
    <w:p w14:paraId="14FB2A9E" w14:textId="77777777" w:rsidR="00DE3BF8" w:rsidRPr="00F240B4" w:rsidRDefault="00DE3BF8" w:rsidP="00AC265A">
      <w:pPr>
        <w:autoSpaceDE w:val="0"/>
        <w:autoSpaceDN w:val="0"/>
        <w:adjustRightInd w:val="0"/>
        <w:spacing w:after="0" w:line="240" w:lineRule="auto"/>
        <w:jc w:val="both"/>
        <w:rPr>
          <w:rFonts w:ascii="Times New Roman" w:eastAsiaTheme="minorEastAsia" w:hAnsi="Times New Roman" w:cs="Times New Roman"/>
          <w:sz w:val="28"/>
          <w:szCs w:val="28"/>
          <w:lang w:val="en-US"/>
        </w:rPr>
      </w:pPr>
    </w:p>
    <w:p w14:paraId="029EAB6C" w14:textId="77777777" w:rsidR="00DE3BF8" w:rsidRPr="00F240B4" w:rsidRDefault="00DE3BF8" w:rsidP="00AC265A">
      <w:pPr>
        <w:autoSpaceDE w:val="0"/>
        <w:autoSpaceDN w:val="0"/>
        <w:adjustRightInd w:val="0"/>
        <w:spacing w:after="0" w:line="240" w:lineRule="auto"/>
        <w:ind w:left="708" w:firstLine="708"/>
        <w:jc w:val="both"/>
        <w:rPr>
          <w:rFonts w:ascii="Times New Roman" w:eastAsiaTheme="minorEastAsia" w:hAnsi="Times New Roman" w:cs="Times New Roman"/>
          <w:sz w:val="28"/>
          <w:szCs w:val="28"/>
          <w:lang w:val="en-US"/>
        </w:rPr>
      </w:pPr>
      <m:oMathPara>
        <m:oMathParaPr>
          <m:jc m:val="center"/>
        </m:oMathParaPr>
        <m:oMath>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1</m:t>
                      </m:r>
                    </m:sub>
                  </m:s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init</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ξ,η,γ</m:t>
                      </m:r>
                    </m:e>
                  </m:d>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1</m:t>
                                  </m:r>
                                </m:sub>
                              </m:sSub>
                              <m:r>
                                <w:rPr>
                                  <w:rFonts w:ascii="Cambria Math" w:hAnsi="Cambria Math" w:cs="Times New Roman"/>
                                  <w:sz w:val="28"/>
                                  <w:szCs w:val="28"/>
                                  <w:lang w:val="en-US"/>
                                </w:rPr>
                                <m:t>πξ</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1</m:t>
                                  </m:r>
                                </m:sub>
                              </m:sSub>
                            </m:den>
                          </m:f>
                        </m:e>
                      </m:d>
                    </m:e>
                  </m:func>
                  <m:r>
                    <w:rPr>
                      <w:rFonts w:ascii="Cambria Math" w:hAnsi="Cambria Math" w:cs="Times New Roman"/>
                      <w:sz w:val="28"/>
                      <w:szCs w:val="28"/>
                      <w:lang w:val="en-US"/>
                    </w:rPr>
                    <m:t>dξ</m:t>
                  </m:r>
                </m:e>
              </m:nary>
            </m:e>
          </m:d>
          <m:r>
            <w:rPr>
              <w:rFonts w:ascii="Cambria Math" w:eastAsiaTheme="minorEastAsia" w:hAnsi="Cambria Math" w:cs="Times New Roman"/>
              <w:sz w:val="28"/>
              <w:szCs w:val="28"/>
              <w:lang w:val="en-US"/>
            </w:rPr>
            <m:t>dη}dγ×</m:t>
          </m:r>
        </m:oMath>
      </m:oMathPara>
    </w:p>
    <w:p w14:paraId="1C22EE4E" w14:textId="77777777" w:rsidR="00DE3BF8" w:rsidRPr="00F240B4" w:rsidRDefault="00DE3BF8" w:rsidP="00AC265A">
      <w:pPr>
        <w:autoSpaceDE w:val="0"/>
        <w:autoSpaceDN w:val="0"/>
        <w:adjustRightInd w:val="0"/>
        <w:spacing w:after="0" w:line="240" w:lineRule="auto"/>
        <w:ind w:left="708" w:firstLine="708"/>
        <w:jc w:val="both"/>
        <w:rPr>
          <w:rFonts w:ascii="Times New Roman" w:eastAsiaTheme="minorEastAsia" w:hAnsi="Times New Roman" w:cs="Times New Roman"/>
          <w:sz w:val="28"/>
          <w:szCs w:val="28"/>
          <w:lang w:val="en-US"/>
        </w:rPr>
      </w:pPr>
    </w:p>
    <w:p w14:paraId="5A71C7F0" w14:textId="53138EBE" w:rsidR="00DE3BF8" w:rsidRPr="00F240B4" w:rsidRDefault="00DE3BF8" w:rsidP="00AC265A">
      <w:pPr>
        <w:autoSpaceDE w:val="0"/>
        <w:autoSpaceDN w:val="0"/>
        <w:adjustRightInd w:val="0"/>
        <w:spacing w:after="0" w:line="240" w:lineRule="auto"/>
        <w:ind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m:t>×</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exp</m:t>
            </m:r>
          </m:fName>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m:t>
                    </m:r>
                  </m:sub>
                </m:sSub>
                <m:r>
                  <w:rPr>
                    <w:rFonts w:ascii="Cambria Math" w:eastAsiaTheme="minorEastAsia" w:hAnsi="Cambria Math" w:cs="Times New Roman"/>
                    <w:sz w:val="28"/>
                    <w:szCs w:val="28"/>
                    <w:lang w:val="en-US"/>
                  </w:rPr>
                  <m:t>k</m:t>
                </m:r>
                <m:d>
                  <m:dPr>
                    <m:ctrlPr>
                      <w:rPr>
                        <w:rFonts w:ascii="Cambria Math" w:eastAsiaTheme="minorEastAsia" w:hAnsi="Cambria Math" w:cs="Times New Roman"/>
                        <w:i/>
                        <w:sz w:val="28"/>
                        <w:szCs w:val="28"/>
                        <w:lang w:val="en-US"/>
                      </w:rPr>
                    </m:ctrlPr>
                  </m:dPr>
                  <m:e>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π</m:t>
                            </m:r>
                          </m:e>
                          <m:sup>
                            <m:r>
                              <w:rPr>
                                <w:rFonts w:ascii="Cambria Math" w:hAnsi="Cambria Math" w:cs="Times New Roman"/>
                                <w:sz w:val="28"/>
                                <w:szCs w:val="28"/>
                                <w:lang w:val="en-US"/>
                              </w:rPr>
                              <m:t>2</m:t>
                            </m:r>
                          </m:sup>
                        </m:s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π</m:t>
                            </m:r>
                          </m:e>
                          <m:sup>
                            <m:r>
                              <w:rPr>
                                <w:rFonts w:ascii="Cambria Math" w:hAnsi="Cambria Math" w:cs="Times New Roman"/>
                                <w:sz w:val="28"/>
                                <w:szCs w:val="28"/>
                                <w:lang w:val="en-US"/>
                              </w:rPr>
                              <m:t>2</m:t>
                            </m:r>
                          </m:sup>
                        </m:s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3</m:t>
                            </m:r>
                          </m:sub>
                          <m:sup>
                            <m:r>
                              <w:rPr>
                                <w:rFonts w:ascii="Cambria Math" w:hAnsi="Cambria Math" w:cs="Times New Roman"/>
                                <w:sz w:val="28"/>
                                <w:szCs w:val="28"/>
                                <w:lang w:val="en-US"/>
                              </w:rPr>
                              <m:t>2</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π</m:t>
                            </m:r>
                          </m:e>
                          <m:sup>
                            <m:r>
                              <w:rPr>
                                <w:rFonts w:ascii="Cambria Math" w:hAnsi="Cambria Math" w:cs="Times New Roman"/>
                                <w:sz w:val="28"/>
                                <w:szCs w:val="28"/>
                                <w:lang w:val="en-US"/>
                              </w:rPr>
                              <m:t>2</m:t>
                            </m:r>
                          </m:sup>
                        </m:s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3</m:t>
                            </m:r>
                          </m:sub>
                          <m:sup>
                            <m:r>
                              <w:rPr>
                                <w:rFonts w:ascii="Cambria Math" w:hAnsi="Cambria Math" w:cs="Times New Roman"/>
                                <w:sz w:val="28"/>
                                <w:szCs w:val="28"/>
                                <w:lang w:val="en-US"/>
                              </w:rPr>
                              <m:t>2</m:t>
                            </m:r>
                          </m:sup>
                        </m:sSubSup>
                      </m:den>
                    </m:f>
                  </m:e>
                </m:d>
              </m:e>
            </m:d>
          </m:e>
        </m:func>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3</m:t>
            </m:r>
          </m:sup>
          <m:e>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i</m:t>
                            </m:r>
                          </m:sub>
                        </m:sSub>
                        <m:r>
                          <w:rPr>
                            <w:rFonts w:ascii="Cambria Math" w:hAnsi="Cambria Math" w:cs="Times New Roman"/>
                            <w:sz w:val="28"/>
                            <w:szCs w:val="28"/>
                            <w:lang w:val="en-US"/>
                          </w:rPr>
                          <m:t>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i</m:t>
                            </m:r>
                          </m:sub>
                        </m:sSub>
                      </m:den>
                    </m:f>
                  </m:e>
                </m:d>
              </m:e>
            </m:func>
          </m:e>
        </m:nary>
        <m:r>
          <w:rPr>
            <w:rFonts w:ascii="Cambria Math" w:hAnsi="Cambria Math" w:cs="Times New Roman"/>
            <w:sz w:val="28"/>
            <w:szCs w:val="28"/>
            <w:lang w:val="en-US"/>
          </w:rPr>
          <m:t>=T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r>
              <w:rPr>
                <w:rFonts w:ascii="Cambria Math" w:hAnsi="Cambria Math" w:cs="Times New Roman"/>
                <w:sz w:val="28"/>
                <w:szCs w:val="28"/>
                <w:lang w:val="en-US"/>
              </w:rPr>
              <m:t>,x</m:t>
            </m:r>
          </m:e>
        </m:d>
        <m:r>
          <w:rPr>
            <w:rFonts w:ascii="Cambria Math" w:hAnsi="Cambria Math" w:cs="Times New Roman"/>
            <w:sz w:val="28"/>
            <w:szCs w:val="28"/>
            <w:lang w:val="en-US"/>
          </w:rPr>
          <m:t>.</m:t>
        </m:r>
      </m:oMath>
      <w:r w:rsidR="008E3FCD">
        <w:rPr>
          <w:rFonts w:ascii="Times New Roman" w:eastAsiaTheme="minorEastAsia" w:hAnsi="Times New Roman" w:cs="Times New Roman"/>
          <w:sz w:val="28"/>
          <w:szCs w:val="28"/>
          <w:lang w:val="en-US"/>
        </w:rPr>
        <w:tab/>
      </w:r>
      <w:r w:rsidRPr="00F240B4">
        <w:rPr>
          <w:rFonts w:ascii="Times New Roman" w:eastAsiaTheme="minorEastAsia" w:hAnsi="Times New Roman" w:cs="Times New Roman"/>
          <w:sz w:val="28"/>
          <w:szCs w:val="28"/>
          <w:lang w:val="en-US"/>
        </w:rPr>
        <w:t>(</w:t>
      </w:r>
      <w:r w:rsidR="008E3FCD">
        <w:rPr>
          <w:rFonts w:ascii="Times New Roman" w:eastAsiaTheme="minorEastAsia" w:hAnsi="Times New Roman" w:cs="Times New Roman"/>
          <w:sz w:val="28"/>
          <w:szCs w:val="28"/>
          <w:lang w:val="en-US"/>
        </w:rPr>
        <w:t>57</w:t>
      </w:r>
      <w:r w:rsidRPr="00F240B4">
        <w:rPr>
          <w:rFonts w:ascii="Times New Roman" w:eastAsiaTheme="minorEastAsia" w:hAnsi="Times New Roman" w:cs="Times New Roman"/>
          <w:sz w:val="28"/>
          <w:szCs w:val="28"/>
          <w:lang w:val="en-US"/>
        </w:rPr>
        <w:t>)</w:t>
      </w:r>
    </w:p>
    <w:p w14:paraId="326FECD9" w14:textId="77777777" w:rsidR="00CB0B00" w:rsidRPr="00F240B4" w:rsidRDefault="00CB0B00" w:rsidP="00AC265A">
      <w:pPr>
        <w:pStyle w:val="Default"/>
        <w:spacing w:after="38"/>
        <w:ind w:firstLine="708"/>
        <w:jc w:val="both"/>
        <w:rPr>
          <w:rFonts w:eastAsiaTheme="minorEastAsia"/>
          <w:sz w:val="28"/>
          <w:szCs w:val="28"/>
          <w:lang w:val="en-US"/>
        </w:rPr>
      </w:pPr>
    </w:p>
    <w:p w14:paraId="517CBEC7" w14:textId="49664C41" w:rsidR="00FE0AC4" w:rsidRPr="00F240B4" w:rsidRDefault="0010317D" w:rsidP="00AC265A">
      <w:pPr>
        <w:pStyle w:val="Default"/>
        <w:spacing w:after="38"/>
        <w:ind w:firstLine="708"/>
        <w:jc w:val="both"/>
        <w:rPr>
          <w:rFonts w:eastAsiaTheme="minorEastAsia"/>
          <w:sz w:val="28"/>
          <w:szCs w:val="28"/>
          <w:lang w:val="en-US"/>
        </w:rPr>
      </w:pPr>
      <w:r w:rsidRPr="00F240B4">
        <w:rPr>
          <w:rFonts w:eastAsiaTheme="minorEastAsia"/>
          <w:sz w:val="28"/>
          <w:szCs w:val="28"/>
          <w:lang w:val="en-US"/>
        </w:rPr>
        <w:t>The idea</w:t>
      </w:r>
      <w:r w:rsidR="00CB0B00" w:rsidRPr="00F240B4">
        <w:rPr>
          <w:rFonts w:eastAsiaTheme="minorEastAsia"/>
          <w:sz w:val="28"/>
          <w:szCs w:val="28"/>
          <w:lang w:val="en-US"/>
        </w:rPr>
        <w:t>s</w:t>
      </w:r>
      <w:r w:rsidR="00DE3BF8" w:rsidRPr="00F240B4">
        <w:rPr>
          <w:rFonts w:eastAsiaTheme="minorEastAsia"/>
          <w:sz w:val="28"/>
          <w:szCs w:val="28"/>
          <w:lang w:val="en-US"/>
        </w:rPr>
        <w:t xml:space="preserve"> that were</w:t>
      </w:r>
      <w:r w:rsidRPr="00F240B4">
        <w:rPr>
          <w:rFonts w:eastAsiaTheme="minorEastAsia"/>
          <w:sz w:val="28"/>
          <w:szCs w:val="28"/>
          <w:lang w:val="en-US"/>
        </w:rPr>
        <w:t xml:space="preserve"> illustrated in </w:t>
      </w:r>
      <w:r w:rsidR="00DE3BF8" w:rsidRPr="00F240B4">
        <w:rPr>
          <w:rFonts w:eastAsiaTheme="minorEastAsia"/>
          <w:sz w:val="28"/>
          <w:szCs w:val="28"/>
          <w:lang w:val="en-US"/>
        </w:rPr>
        <w:t>the 2.1 and 2.2</w:t>
      </w:r>
      <w:r w:rsidRPr="00F240B4">
        <w:rPr>
          <w:rFonts w:eastAsiaTheme="minorEastAsia"/>
          <w:sz w:val="28"/>
          <w:szCs w:val="28"/>
          <w:lang w:val="en-US"/>
        </w:rPr>
        <w:t xml:space="preserve"> part</w:t>
      </w:r>
      <w:r w:rsidR="00DE3BF8" w:rsidRPr="00F240B4">
        <w:rPr>
          <w:rFonts w:eastAsiaTheme="minorEastAsia"/>
          <w:sz w:val="28"/>
          <w:szCs w:val="28"/>
          <w:lang w:val="en-US"/>
        </w:rPr>
        <w:t xml:space="preserve">s </w:t>
      </w:r>
      <w:r w:rsidR="008E3FCD">
        <w:rPr>
          <w:rFonts w:eastAsiaTheme="minorEastAsia"/>
          <w:sz w:val="28"/>
          <w:szCs w:val="28"/>
          <w:lang w:val="en-US"/>
        </w:rPr>
        <w:t>outline</w:t>
      </w:r>
      <w:r w:rsidR="00CB0B00" w:rsidRPr="00F240B4">
        <w:rPr>
          <w:rFonts w:eastAsiaTheme="minorEastAsia"/>
          <w:sz w:val="28"/>
          <w:szCs w:val="28"/>
          <w:lang w:val="en-US"/>
        </w:rPr>
        <w:t xml:space="preserve"> the</w:t>
      </w:r>
      <w:r w:rsidR="00FE3200" w:rsidRPr="00F240B4">
        <w:rPr>
          <w:rFonts w:eastAsiaTheme="minorEastAsia"/>
          <w:sz w:val="28"/>
          <w:szCs w:val="28"/>
          <w:lang w:val="en-US"/>
        </w:rPr>
        <w:t xml:space="preserve"> general springboard that lied in the foundation of our analytical investigations of the inverse analysis methodology, that we have utilized for the derivation of analytical expressions for simultaneous determination of several parameters of multi-physical processes.</w:t>
      </w:r>
    </w:p>
    <w:p w14:paraId="745C1D0D" w14:textId="4B09B75B" w:rsidR="0010317D" w:rsidRPr="00F240B4" w:rsidRDefault="00FE3200" w:rsidP="00AC265A">
      <w:pPr>
        <w:pStyle w:val="Default"/>
        <w:spacing w:after="38"/>
        <w:ind w:firstLine="708"/>
        <w:jc w:val="both"/>
        <w:rPr>
          <w:rFonts w:eastAsiaTheme="minorEastAsia"/>
          <w:sz w:val="28"/>
          <w:szCs w:val="28"/>
          <w:lang w:val="en-US"/>
        </w:rPr>
      </w:pPr>
      <w:r w:rsidRPr="00F240B4">
        <w:rPr>
          <w:rFonts w:eastAsiaTheme="minorEastAsia"/>
          <w:sz w:val="28"/>
          <w:szCs w:val="28"/>
          <w:lang w:val="en-US"/>
        </w:rPr>
        <w:t xml:space="preserve">Further </w:t>
      </w:r>
      <w:r w:rsidR="000A6AD6">
        <w:rPr>
          <w:rFonts w:eastAsiaTheme="minorEastAsia"/>
          <w:sz w:val="28"/>
          <w:szCs w:val="28"/>
          <w:lang w:val="en-US"/>
        </w:rPr>
        <w:t>chapters</w:t>
      </w:r>
      <w:r w:rsidRPr="00F240B4">
        <w:rPr>
          <w:rFonts w:eastAsiaTheme="minorEastAsia"/>
          <w:sz w:val="28"/>
          <w:szCs w:val="28"/>
          <w:lang w:val="en-US"/>
        </w:rPr>
        <w:t xml:space="preserve"> of </w:t>
      </w:r>
      <w:r w:rsidR="000A6AD6">
        <w:rPr>
          <w:rFonts w:eastAsiaTheme="minorEastAsia"/>
          <w:sz w:val="28"/>
          <w:szCs w:val="28"/>
          <w:lang w:val="en-US"/>
        </w:rPr>
        <w:t xml:space="preserve">the </w:t>
      </w:r>
      <w:r w:rsidRPr="00F240B4">
        <w:rPr>
          <w:rFonts w:eastAsiaTheme="minorEastAsia"/>
          <w:sz w:val="28"/>
          <w:szCs w:val="28"/>
          <w:lang w:val="en-US"/>
        </w:rPr>
        <w:t xml:space="preserve">current thesis </w:t>
      </w:r>
      <w:r w:rsidR="000A6AD6">
        <w:rPr>
          <w:rFonts w:eastAsiaTheme="minorEastAsia"/>
          <w:sz w:val="28"/>
          <w:szCs w:val="28"/>
          <w:lang w:val="en-US"/>
        </w:rPr>
        <w:t xml:space="preserve">part </w:t>
      </w:r>
      <w:r w:rsidRPr="00F240B4">
        <w:rPr>
          <w:rFonts w:eastAsiaTheme="minorEastAsia"/>
          <w:sz w:val="28"/>
          <w:szCs w:val="28"/>
          <w:lang w:val="en-US"/>
        </w:rPr>
        <w:t xml:space="preserve">will </w:t>
      </w:r>
      <w:r w:rsidR="000A6AD6">
        <w:rPr>
          <w:rFonts w:eastAsiaTheme="minorEastAsia"/>
          <w:sz w:val="28"/>
          <w:szCs w:val="28"/>
          <w:lang w:val="en-US"/>
        </w:rPr>
        <w:t xml:space="preserve">be </w:t>
      </w:r>
      <w:r w:rsidRPr="00F240B4">
        <w:rPr>
          <w:rFonts w:eastAsiaTheme="minorEastAsia"/>
          <w:sz w:val="28"/>
          <w:szCs w:val="28"/>
          <w:lang w:val="en-US"/>
        </w:rPr>
        <w:t>concentrate</w:t>
      </w:r>
      <w:r w:rsidR="000A6AD6">
        <w:rPr>
          <w:rFonts w:eastAsiaTheme="minorEastAsia"/>
          <w:sz w:val="28"/>
          <w:szCs w:val="28"/>
          <w:lang w:val="en-US"/>
        </w:rPr>
        <w:t>d</w:t>
      </w:r>
      <w:r w:rsidRPr="00F240B4">
        <w:rPr>
          <w:rFonts w:eastAsiaTheme="minorEastAsia"/>
          <w:sz w:val="28"/>
          <w:szCs w:val="28"/>
          <w:lang w:val="en-US"/>
        </w:rPr>
        <w:t xml:space="preserve"> on the derivation of</w:t>
      </w:r>
      <w:r w:rsidR="00FE0AC4" w:rsidRPr="00F240B4">
        <w:rPr>
          <w:rFonts w:eastAsiaTheme="minorEastAsia"/>
          <w:sz w:val="28"/>
          <w:szCs w:val="28"/>
          <w:lang w:val="en-US"/>
        </w:rPr>
        <w:t xml:space="preserve"> the</w:t>
      </w:r>
      <w:r w:rsidRPr="00F240B4">
        <w:rPr>
          <w:rFonts w:eastAsiaTheme="minorEastAsia"/>
          <w:sz w:val="28"/>
          <w:szCs w:val="28"/>
          <w:lang w:val="en-US"/>
        </w:rPr>
        <w:t xml:space="preserve"> mentioned expressions and discussion of the major peculiarities for variations of direct model statement</w:t>
      </w:r>
      <w:r w:rsidR="00A32106" w:rsidRPr="00F240B4">
        <w:rPr>
          <w:rFonts w:eastAsiaTheme="minorEastAsia"/>
          <w:sz w:val="28"/>
          <w:szCs w:val="28"/>
          <w:lang w:val="en-US"/>
        </w:rPr>
        <w:t xml:space="preserve"> considered as selected case studies</w:t>
      </w:r>
      <w:r w:rsidRPr="00F240B4">
        <w:rPr>
          <w:rFonts w:eastAsiaTheme="minorEastAsia"/>
          <w:sz w:val="28"/>
          <w:szCs w:val="28"/>
          <w:lang w:val="en-US"/>
        </w:rPr>
        <w:t>.</w:t>
      </w:r>
    </w:p>
    <w:p w14:paraId="5536CE1F" w14:textId="35CC3798" w:rsidR="0010317D" w:rsidRDefault="0010317D" w:rsidP="00AC265A">
      <w:pPr>
        <w:pStyle w:val="Default"/>
        <w:spacing w:after="38"/>
        <w:jc w:val="both"/>
        <w:rPr>
          <w:rFonts w:eastAsiaTheme="minorEastAsia"/>
          <w:sz w:val="28"/>
          <w:szCs w:val="28"/>
          <w:lang w:val="en-US"/>
        </w:rPr>
      </w:pPr>
    </w:p>
    <w:p w14:paraId="767D820E" w14:textId="4D67B094" w:rsidR="00FE3200" w:rsidRDefault="00FE3200" w:rsidP="00AC265A">
      <w:pPr>
        <w:pStyle w:val="2"/>
        <w:ind w:firstLine="708"/>
        <w:rPr>
          <w:rFonts w:eastAsiaTheme="minorEastAsia"/>
          <w:lang w:val="en-US"/>
        </w:rPr>
      </w:pPr>
      <w:bookmarkStart w:id="12" w:name="_Toc119317377"/>
      <w:r w:rsidRPr="00FE0AC4">
        <w:rPr>
          <w:rFonts w:eastAsiaTheme="minorEastAsia"/>
          <w:lang w:val="en-US"/>
        </w:rPr>
        <w:t>2.</w:t>
      </w:r>
      <w:r w:rsidR="008E3FCD">
        <w:rPr>
          <w:rFonts w:eastAsiaTheme="minorEastAsia"/>
          <w:lang w:val="en-US"/>
        </w:rPr>
        <w:t>3</w:t>
      </w:r>
      <w:r w:rsidRPr="00FE0AC4">
        <w:rPr>
          <w:rFonts w:eastAsiaTheme="minorEastAsia"/>
          <w:lang w:val="en-US"/>
        </w:rPr>
        <w:t xml:space="preserve">. </w:t>
      </w:r>
      <w:r w:rsidR="00CD2107" w:rsidRPr="00FE0AC4">
        <w:rPr>
          <w:rFonts w:eastAsiaTheme="minorEastAsia"/>
          <w:lang w:val="en-US"/>
        </w:rPr>
        <w:tab/>
      </w:r>
      <w:r w:rsidR="000A6AD6">
        <w:rPr>
          <w:rFonts w:eastAsiaTheme="minorEastAsia"/>
          <w:lang w:val="en-US"/>
        </w:rPr>
        <w:t>Analytical</w:t>
      </w:r>
      <w:r w:rsidR="00506284" w:rsidRPr="00506284">
        <w:rPr>
          <w:rFonts w:eastAsiaTheme="minorEastAsia"/>
          <w:lang w:val="en-US"/>
        </w:rPr>
        <w:t xml:space="preserve"> </w:t>
      </w:r>
      <w:r w:rsidR="00506284">
        <w:rPr>
          <w:rFonts w:eastAsiaTheme="minorEastAsia"/>
          <w:lang w:val="en-US"/>
        </w:rPr>
        <w:t xml:space="preserve">expressions </w:t>
      </w:r>
      <w:r w:rsidR="00051F6A">
        <w:rPr>
          <w:rFonts w:eastAsiaTheme="minorEastAsia"/>
          <w:lang w:val="en-US"/>
        </w:rPr>
        <w:t xml:space="preserve">for inverse analysis methodology </w:t>
      </w:r>
      <w:r w:rsidR="00506284">
        <w:rPr>
          <w:rFonts w:eastAsiaTheme="minorEastAsia"/>
          <w:lang w:val="en-US"/>
        </w:rPr>
        <w:t>deriv</w:t>
      </w:r>
      <w:r w:rsidR="00051F6A">
        <w:rPr>
          <w:rFonts w:eastAsiaTheme="minorEastAsia"/>
          <w:lang w:val="en-US"/>
        </w:rPr>
        <w:t xml:space="preserve">ation procedure for homogenized </w:t>
      </w:r>
      <w:proofErr w:type="spellStart"/>
      <w:r w:rsidR="00051F6A">
        <w:rPr>
          <w:rFonts w:eastAsiaTheme="minorEastAsia"/>
          <w:lang w:val="en-US"/>
        </w:rPr>
        <w:t>multiphysical</w:t>
      </w:r>
      <w:proofErr w:type="spellEnd"/>
      <w:r w:rsidR="00051F6A">
        <w:rPr>
          <w:rFonts w:eastAsiaTheme="minorEastAsia"/>
          <w:lang w:val="en-US"/>
        </w:rPr>
        <w:t xml:space="preserve"> process</w:t>
      </w:r>
      <w:bookmarkEnd w:id="12"/>
    </w:p>
    <w:p w14:paraId="1DEDFAFB" w14:textId="4DC22129" w:rsidR="00051F6A" w:rsidRDefault="00051F6A" w:rsidP="00AC265A">
      <w:pPr>
        <w:pStyle w:val="Default"/>
        <w:spacing w:after="38"/>
        <w:jc w:val="both"/>
        <w:rPr>
          <w:rFonts w:eastAsiaTheme="minorEastAsia"/>
          <w:b/>
          <w:bCs/>
          <w:sz w:val="28"/>
          <w:szCs w:val="28"/>
          <w:lang w:val="en-US"/>
        </w:rPr>
      </w:pPr>
    </w:p>
    <w:p w14:paraId="2B7F01A8" w14:textId="7043E629" w:rsidR="00051F6A" w:rsidRPr="00C278B2" w:rsidRDefault="00051F6A" w:rsidP="00AC265A">
      <w:pPr>
        <w:pStyle w:val="Default"/>
        <w:spacing w:after="38"/>
        <w:jc w:val="both"/>
        <w:rPr>
          <w:rFonts w:eastAsiaTheme="minorEastAsia"/>
          <w:sz w:val="28"/>
          <w:szCs w:val="28"/>
          <w:lang w:val="en-US"/>
        </w:rPr>
      </w:pPr>
      <w:r w:rsidRPr="00A05B5E">
        <w:rPr>
          <w:rFonts w:eastAsiaTheme="minorEastAsia"/>
          <w:b/>
          <w:bCs/>
          <w:sz w:val="28"/>
          <w:szCs w:val="28"/>
          <w:lang w:val="en-US"/>
        </w:rPr>
        <w:tab/>
      </w:r>
      <w:r w:rsidRPr="00A05B5E">
        <w:rPr>
          <w:rFonts w:eastAsiaTheme="minorEastAsia"/>
          <w:sz w:val="28"/>
          <w:szCs w:val="28"/>
          <w:lang w:val="en-US"/>
        </w:rPr>
        <w:t>In current section, we will depict main postulates</w:t>
      </w:r>
      <w:r w:rsidRPr="00A05B5E">
        <w:rPr>
          <w:rFonts w:eastAsiaTheme="minorEastAsia"/>
          <w:b/>
          <w:bCs/>
          <w:sz w:val="28"/>
          <w:szCs w:val="28"/>
          <w:lang w:val="en-US"/>
        </w:rPr>
        <w:t xml:space="preserve"> </w:t>
      </w:r>
      <w:r w:rsidRPr="00A05B5E">
        <w:rPr>
          <w:rFonts w:eastAsiaTheme="minorEastAsia"/>
          <w:sz w:val="28"/>
          <w:szCs w:val="28"/>
          <w:lang w:val="en-US"/>
        </w:rPr>
        <w:t xml:space="preserve">for the derivation of analytical expressions for both direct and inverse analysis methodological approach utilized for homogenized models (47) and (52), which are split equivalences </w:t>
      </w:r>
      <w:r w:rsidR="000F621D" w:rsidRPr="00A05B5E">
        <w:rPr>
          <w:rFonts w:eastAsiaTheme="minorEastAsia"/>
          <w:sz w:val="28"/>
          <w:szCs w:val="28"/>
          <w:lang w:val="en-US"/>
        </w:rPr>
        <w:t>for the</w:t>
      </w:r>
      <w:r w:rsidRPr="00A05B5E">
        <w:rPr>
          <w:rFonts w:eastAsiaTheme="minorEastAsia"/>
          <w:sz w:val="28"/>
          <w:szCs w:val="28"/>
          <w:lang w:val="en-US"/>
        </w:rPr>
        <w:t xml:space="preserve"> system (34 – 38).</w:t>
      </w:r>
    </w:p>
    <w:p w14:paraId="426F4CA9" w14:textId="61F29C62" w:rsidR="00A32106" w:rsidRPr="00A05B5E" w:rsidRDefault="00F76C88" w:rsidP="00AC265A">
      <w:pPr>
        <w:pStyle w:val="Default"/>
        <w:spacing w:after="38"/>
        <w:jc w:val="both"/>
        <w:rPr>
          <w:rFonts w:eastAsiaTheme="minorEastAsia"/>
          <w:sz w:val="28"/>
          <w:szCs w:val="28"/>
          <w:lang w:val="en-US"/>
        </w:rPr>
      </w:pPr>
      <w:r w:rsidRPr="00A05B5E">
        <w:rPr>
          <w:rFonts w:eastAsiaTheme="minorEastAsia"/>
          <w:b/>
          <w:bCs/>
          <w:sz w:val="28"/>
          <w:szCs w:val="28"/>
          <w:lang w:val="en-US"/>
        </w:rPr>
        <w:tab/>
      </w:r>
      <w:r w:rsidRPr="00A05B5E">
        <w:rPr>
          <w:rFonts w:eastAsiaTheme="minorEastAsia"/>
          <w:sz w:val="28"/>
          <w:szCs w:val="28"/>
          <w:lang w:val="en-US"/>
        </w:rPr>
        <w:t xml:space="preserve">Initially, we will demonstrate the analytical solution derivation for the system (47), which we </w:t>
      </w:r>
      <w:r w:rsidR="00FA70CA">
        <w:rPr>
          <w:rFonts w:eastAsiaTheme="minorEastAsia"/>
          <w:sz w:val="28"/>
          <w:szCs w:val="28"/>
          <w:lang w:val="en-US"/>
        </w:rPr>
        <w:t xml:space="preserve">are </w:t>
      </w:r>
      <w:r w:rsidRPr="00A05B5E">
        <w:rPr>
          <w:rFonts w:eastAsiaTheme="minorEastAsia"/>
          <w:sz w:val="28"/>
          <w:szCs w:val="28"/>
          <w:lang w:val="en-US"/>
        </w:rPr>
        <w:t>seek</w:t>
      </w:r>
      <w:r w:rsidR="00FA70CA">
        <w:rPr>
          <w:rFonts w:eastAsiaTheme="minorEastAsia"/>
          <w:sz w:val="28"/>
          <w:szCs w:val="28"/>
          <w:lang w:val="en-US"/>
        </w:rPr>
        <w:t>ing</w:t>
      </w:r>
      <w:r w:rsidRPr="00A05B5E">
        <w:rPr>
          <w:rFonts w:eastAsiaTheme="minorEastAsia"/>
          <w:sz w:val="28"/>
          <w:szCs w:val="28"/>
          <w:lang w:val="en-US"/>
        </w:rPr>
        <w:t xml:space="preserve"> in the form</w:t>
      </w:r>
      <w:r w:rsidR="00FA70CA">
        <w:rPr>
          <w:rFonts w:eastAsiaTheme="minorEastAsia"/>
          <w:sz w:val="28"/>
          <w:szCs w:val="28"/>
          <w:lang w:val="en-US"/>
        </w:rPr>
        <w:t xml:space="preserve"> of </w:t>
      </w:r>
      <m:oMath>
        <m:r>
          <w:rPr>
            <w:rFonts w:ascii="Cambria Math" w:eastAsiaTheme="minorEastAsia" w:hAnsi="Cambria Math"/>
            <w:sz w:val="28"/>
            <w:szCs w:val="28"/>
          </w:rPr>
          <m:t>v</m:t>
        </m:r>
        <m:d>
          <m:dPr>
            <m:ctrlPr>
              <w:rPr>
                <w:rFonts w:ascii="Cambria Math" w:eastAsiaTheme="minorEastAsia" w:hAnsi="Cambria Math"/>
                <w:i/>
                <w:sz w:val="28"/>
                <w:szCs w:val="28"/>
              </w:rPr>
            </m:ctrlPr>
          </m:dPr>
          <m:e>
            <m:r>
              <w:rPr>
                <w:rFonts w:ascii="Cambria Math" w:eastAsiaTheme="minorEastAsia" w:hAnsi="Cambria Math"/>
                <w:sz w:val="28"/>
                <w:szCs w:val="28"/>
              </w:rPr>
              <m:t>x</m:t>
            </m:r>
            <m:r>
              <w:rPr>
                <w:rFonts w:ascii="Cambria Math" w:eastAsiaTheme="minorEastAsia" w:hAnsi="Cambria Math"/>
                <w:sz w:val="28"/>
                <w:szCs w:val="28"/>
                <w:lang w:val="en-US"/>
              </w:rPr>
              <m:t>,</m:t>
            </m:r>
            <m:r>
              <w:rPr>
                <w:rFonts w:ascii="Cambria Math" w:eastAsiaTheme="minorEastAsia" w:hAnsi="Cambria Math"/>
                <w:sz w:val="28"/>
                <w:szCs w:val="28"/>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en-US"/>
              </w:rPr>
              <m:t>0</m:t>
            </m:r>
          </m:sub>
        </m:sSub>
        <m:d>
          <m:dPr>
            <m:ctrlPr>
              <w:rPr>
                <w:rFonts w:ascii="Cambria Math" w:eastAsiaTheme="minorEastAsia" w:hAnsi="Cambria Math"/>
                <w:i/>
                <w:sz w:val="28"/>
                <w:szCs w:val="28"/>
              </w:rPr>
            </m:ctrlPr>
          </m:dPr>
          <m:e>
            <m:r>
              <w:rPr>
                <w:rFonts w:ascii="Cambria Math" w:eastAsiaTheme="minorEastAsia" w:hAnsi="Cambria Math"/>
                <w:sz w:val="28"/>
                <w:szCs w:val="28"/>
              </w:rPr>
              <m:t>x</m:t>
            </m:r>
          </m:e>
        </m:d>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lang w:val="en-US"/>
              </w:rPr>
              <m:t>0</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oMath>
      <w:r w:rsidRPr="00A05B5E">
        <w:rPr>
          <w:rFonts w:eastAsiaTheme="minorEastAsia"/>
          <w:sz w:val="28"/>
          <w:szCs w:val="28"/>
          <w:lang w:val="en-US"/>
        </w:rPr>
        <w:t>. By plugging the suggested substitution into (47),</w:t>
      </w:r>
      <w:r w:rsidR="00FA70CA">
        <w:rPr>
          <w:rFonts w:eastAsiaTheme="minorEastAsia"/>
          <w:sz w:val="28"/>
          <w:szCs w:val="28"/>
          <w:lang w:val="en-US"/>
        </w:rPr>
        <w:t xml:space="preserve"> and introducing the root of characteristic equation of the proposed form as </w:t>
      </w:r>
      <m:oMath>
        <m:r>
          <w:rPr>
            <w:rFonts w:ascii="Cambria Math" w:eastAsiaTheme="minorEastAsia" w:hAnsi="Cambria Math"/>
            <w:sz w:val="28"/>
            <w:szCs w:val="28"/>
            <w:lang w:val="en-US"/>
          </w:rPr>
          <m:t>λ</m:t>
        </m:r>
      </m:oMath>
      <w:r w:rsidRPr="00A05B5E">
        <w:rPr>
          <w:rFonts w:eastAsiaTheme="minorEastAsia"/>
          <w:sz w:val="28"/>
          <w:szCs w:val="28"/>
          <w:lang w:val="en-US"/>
        </w:rPr>
        <w:t xml:space="preserve"> we </w:t>
      </w:r>
      <w:r w:rsidR="00FA70CA">
        <w:rPr>
          <w:rFonts w:eastAsiaTheme="minorEastAsia"/>
          <w:sz w:val="28"/>
          <w:szCs w:val="28"/>
          <w:lang w:val="en-US"/>
        </w:rPr>
        <w:t xml:space="preserve">will </w:t>
      </w:r>
      <w:r w:rsidRPr="00A05B5E">
        <w:rPr>
          <w:rFonts w:eastAsiaTheme="minorEastAsia"/>
          <w:sz w:val="28"/>
          <w:szCs w:val="28"/>
          <w:lang w:val="en-US"/>
        </w:rPr>
        <w:t>obtain:</w:t>
      </w:r>
    </w:p>
    <w:p w14:paraId="582CF9AC" w14:textId="50731CAA" w:rsidR="00F76C88" w:rsidRPr="00A05B5E" w:rsidRDefault="00F76C88" w:rsidP="00AC265A">
      <w:pPr>
        <w:pStyle w:val="Default"/>
        <w:spacing w:after="38"/>
        <w:jc w:val="both"/>
        <w:rPr>
          <w:rFonts w:eastAsiaTheme="minorEastAsia"/>
          <w:sz w:val="28"/>
          <w:szCs w:val="28"/>
          <w:lang w:val="en-US"/>
        </w:rPr>
      </w:pPr>
    </w:p>
    <w:p w14:paraId="41526E7E" w14:textId="460009B7" w:rsidR="00F76C88" w:rsidRPr="00A05B5E" w:rsidRDefault="00000000" w:rsidP="00AC265A">
      <w:pPr>
        <w:spacing w:after="0" w:line="240" w:lineRule="auto"/>
        <w:ind w:left="708" w:firstLine="708"/>
        <w:jc w:val="center"/>
        <w:rPr>
          <w:rFonts w:ascii="Times New Roman" w:eastAsiaTheme="minorEastAsia" w:hAnsi="Times New Roman" w:cs="Times New Roman"/>
          <w:iCs/>
          <w:sz w:val="28"/>
          <w:szCs w:val="28"/>
          <w:lang w:val="en-US"/>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ctrlPr>
              <w:rPr>
                <w:rFonts w:ascii="Cambria Math" w:eastAsiaTheme="minorEastAsia" w:hAnsi="Cambria Math" w:cs="Times New Roman"/>
                <w:i/>
                <w:sz w:val="28"/>
                <w:szCs w:val="28"/>
              </w:rPr>
            </m:ctrlP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lang w:val="en-US"/>
                  </w:rPr>
                  <m:t>2</m:t>
                </m:r>
              </m:sup>
            </m:sSup>
          </m:den>
        </m:f>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en>
        </m:f>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λ</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den>
        </m:f>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λ</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 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0,ξ</m:t>
            </m:r>
          </m:e>
        </m:d>
        <m:r>
          <w:rPr>
            <w:rFonts w:ascii="Cambria Math" w:eastAsiaTheme="minorEastAsia" w:hAnsi="Cambria Math" w:cs="Times New Roman"/>
            <w:sz w:val="28"/>
            <w:szCs w:val="28"/>
            <w:lang w:val="en-US"/>
          </w:rPr>
          <m:t>, 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max</m:t>
                </m:r>
              </m:sub>
            </m:sSub>
          </m:e>
        </m:d>
        <m:r>
          <w:rPr>
            <w:rFonts w:ascii="Cambria Math" w:eastAsiaTheme="minorEastAsia" w:hAnsi="Cambria Math" w:cs="Times New Roman"/>
            <w:sz w:val="28"/>
            <w:szCs w:val="28"/>
            <w:lang w:val="en-US"/>
          </w:rPr>
          <m:t>.</m:t>
        </m:r>
      </m:oMath>
      <w:r w:rsidR="00F76C88" w:rsidRPr="00A05B5E">
        <w:rPr>
          <w:rFonts w:ascii="Times New Roman" w:eastAsiaTheme="minorEastAsia" w:hAnsi="Times New Roman" w:cs="Times New Roman"/>
          <w:i/>
          <w:sz w:val="28"/>
          <w:szCs w:val="28"/>
          <w:lang w:val="en-US"/>
        </w:rPr>
        <w:tab/>
      </w:r>
      <w:r w:rsidR="00F76C88" w:rsidRPr="00A05B5E">
        <w:rPr>
          <w:rFonts w:ascii="Times New Roman" w:eastAsiaTheme="minorEastAsia" w:hAnsi="Times New Roman" w:cs="Times New Roman"/>
          <w:i/>
          <w:sz w:val="28"/>
          <w:szCs w:val="28"/>
          <w:lang w:val="en-US"/>
        </w:rPr>
        <w:tab/>
      </w:r>
      <w:r w:rsidR="00F76C88" w:rsidRPr="00A05B5E">
        <w:rPr>
          <w:rFonts w:ascii="Times New Roman" w:eastAsiaTheme="minorEastAsia" w:hAnsi="Times New Roman" w:cs="Times New Roman"/>
          <w:iCs/>
          <w:sz w:val="28"/>
          <w:szCs w:val="28"/>
          <w:lang w:val="en-US"/>
        </w:rPr>
        <w:t>(58)</w:t>
      </w:r>
    </w:p>
    <w:p w14:paraId="1937AD19" w14:textId="07F858C0" w:rsidR="00F76C88" w:rsidRPr="00A05B5E" w:rsidRDefault="00F76C88" w:rsidP="00AC265A">
      <w:pPr>
        <w:spacing w:after="0" w:line="240" w:lineRule="auto"/>
        <w:rPr>
          <w:rFonts w:ascii="Times New Roman" w:eastAsiaTheme="minorEastAsia" w:hAnsi="Times New Roman" w:cs="Times New Roman"/>
          <w:iCs/>
          <w:sz w:val="28"/>
          <w:szCs w:val="28"/>
          <w:lang w:val="en-US"/>
        </w:rPr>
      </w:pPr>
    </w:p>
    <w:p w14:paraId="5D7167DC" w14:textId="223DC9AF" w:rsidR="00F76C88" w:rsidRPr="00A05B5E" w:rsidRDefault="00F76C88" w:rsidP="00AC265A">
      <w:pPr>
        <w:spacing w:after="0" w:line="240" w:lineRule="auto"/>
        <w:jc w:val="both"/>
        <w:rPr>
          <w:rFonts w:ascii="Times New Roman" w:eastAsiaTheme="minorEastAsia" w:hAnsi="Times New Roman" w:cs="Times New Roman"/>
          <w:iCs/>
          <w:sz w:val="28"/>
          <w:szCs w:val="28"/>
          <w:lang w:val="en-US"/>
        </w:rPr>
      </w:pPr>
      <w:r w:rsidRPr="00A05B5E">
        <w:rPr>
          <w:rFonts w:ascii="Times New Roman" w:eastAsiaTheme="minorEastAsia" w:hAnsi="Times New Roman" w:cs="Times New Roman"/>
          <w:iCs/>
          <w:sz w:val="28"/>
          <w:szCs w:val="28"/>
          <w:lang w:val="en-US"/>
        </w:rPr>
        <w:tab/>
        <w:t>First and second equations of the received system have following solutions:</w:t>
      </w:r>
    </w:p>
    <w:p w14:paraId="376EF6D9" w14:textId="77777777" w:rsidR="00F76C88" w:rsidRPr="00A05B5E" w:rsidRDefault="00F76C88" w:rsidP="00AC265A">
      <w:pPr>
        <w:spacing w:after="0" w:line="240" w:lineRule="auto"/>
        <w:jc w:val="both"/>
        <w:rPr>
          <w:rFonts w:ascii="Times New Roman" w:eastAsiaTheme="minorEastAsia" w:hAnsi="Times New Roman" w:cs="Times New Roman"/>
          <w:iCs/>
          <w:sz w:val="28"/>
          <w:szCs w:val="28"/>
          <w:lang w:val="en-US"/>
        </w:rPr>
      </w:pPr>
    </w:p>
    <w:p w14:paraId="0EA075D1" w14:textId="0A819D28" w:rsidR="00F76C88" w:rsidRDefault="00000000" w:rsidP="00AC265A">
      <w:pPr>
        <w:spacing w:after="0" w:line="240" w:lineRule="auto"/>
        <w:ind w:left="708" w:firstLine="708"/>
        <w:jc w:val="center"/>
        <w:rPr>
          <w:rFonts w:ascii="Times New Roman" w:eastAsiaTheme="minorEastAsia" w:hAnsi="Times New Roman" w:cs="Times New Roman"/>
          <w:iCs/>
          <w:sz w:val="28"/>
          <w:szCs w:val="28"/>
          <w:lang w:val="en-US"/>
        </w:rPr>
      </w:pPr>
      <m:oMath>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lang w:val="en-US"/>
                      </w:rPr>
                      <m:t>0</m:t>
                    </m:r>
                  </m:e>
                </m:d>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λ</m:t>
                        </m:r>
                      </m:e>
                      <m:sup>
                        <m:r>
                          <w:rPr>
                            <w:rFonts w:ascii="Cambria Math" w:eastAsiaTheme="minorEastAsia" w:hAnsi="Cambria Math" w:cs="Times New Roman"/>
                            <w:sz w:val="28"/>
                            <w:szCs w:val="28"/>
                            <w:lang w:val="en-US"/>
                          </w:rPr>
                          <m:t>2</m:t>
                        </m:r>
                      </m:sup>
                    </m:sSup>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t</m:t>
                </m:r>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lang w:val="en-US"/>
                      </w:rPr>
                      <m:t>0,</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max</m:t>
                        </m:r>
                      </m:sub>
                    </m:sSub>
                  </m:e>
                </m:d>
                <m:r>
                  <w:rPr>
                    <w:rFonts w:ascii="Cambria Math" w:eastAsiaTheme="minorEastAsia" w:hAnsi="Cambria Math" w:cs="Times New Roman"/>
                    <w:sz w:val="28"/>
                    <w:szCs w:val="28"/>
                    <w:lang w:val="en-US"/>
                  </w:rPr>
                  <m:t>,</m:t>
                </m:r>
              </m:e>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Acos</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λx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Bsin</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λx</m:t>
                    </m:r>
                  </m:e>
                </m:d>
                <m:r>
                  <w:rPr>
                    <w:rFonts w:ascii="Cambria Math" w:eastAsiaTheme="minorEastAsia" w:hAnsi="Cambria Math" w:cs="Times New Roman"/>
                    <w:sz w:val="28"/>
                    <w:szCs w:val="28"/>
                    <w:lang w:val="en-US"/>
                  </w:rPr>
                  <m:t>,  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0,ξ</m:t>
                    </m:r>
                  </m:e>
                </m:d>
                <m:r>
                  <w:rPr>
                    <w:rFonts w:ascii="Cambria Math" w:eastAsiaTheme="minorEastAsia" w:hAnsi="Cambria Math" w:cs="Times New Roman"/>
                    <w:sz w:val="28"/>
                    <w:szCs w:val="28"/>
                    <w:lang w:val="en-US"/>
                  </w:rPr>
                  <m:t>.</m:t>
                </m:r>
              </m:e>
            </m:eqArr>
          </m:e>
        </m:d>
      </m:oMath>
      <w:r w:rsidR="00F76C88" w:rsidRPr="00A05B5E">
        <w:rPr>
          <w:rFonts w:ascii="Times New Roman" w:eastAsiaTheme="minorEastAsia" w:hAnsi="Times New Roman" w:cs="Times New Roman"/>
          <w:iCs/>
          <w:sz w:val="28"/>
          <w:szCs w:val="28"/>
          <w:lang w:val="en-US"/>
        </w:rPr>
        <w:tab/>
      </w:r>
      <w:r w:rsidR="00F76C88" w:rsidRPr="00A05B5E">
        <w:rPr>
          <w:rFonts w:ascii="Times New Roman" w:eastAsiaTheme="minorEastAsia" w:hAnsi="Times New Roman" w:cs="Times New Roman"/>
          <w:iCs/>
          <w:sz w:val="28"/>
          <w:szCs w:val="28"/>
          <w:lang w:val="en-US"/>
        </w:rPr>
        <w:tab/>
      </w:r>
      <w:r w:rsidR="00F76C88" w:rsidRPr="00A05B5E">
        <w:rPr>
          <w:rFonts w:ascii="Times New Roman" w:eastAsiaTheme="minorEastAsia" w:hAnsi="Times New Roman" w:cs="Times New Roman"/>
          <w:iCs/>
          <w:sz w:val="28"/>
          <w:szCs w:val="28"/>
          <w:lang w:val="en-US"/>
        </w:rPr>
        <w:tab/>
        <w:t>(59)</w:t>
      </w:r>
    </w:p>
    <w:p w14:paraId="7D159475" w14:textId="3FED4477" w:rsidR="00A05B5E" w:rsidRPr="00A05B5E" w:rsidRDefault="00A05B5E" w:rsidP="00AC265A">
      <w:pPr>
        <w:spacing w:after="0" w:line="240" w:lineRule="auto"/>
        <w:rPr>
          <w:rFonts w:ascii="Times New Roman" w:eastAsiaTheme="minorEastAsia" w:hAnsi="Times New Roman" w:cs="Times New Roman"/>
          <w:i/>
          <w:iCs/>
          <w:sz w:val="28"/>
          <w:szCs w:val="28"/>
          <w:lang w:val="en-US"/>
        </w:rPr>
      </w:pPr>
    </w:p>
    <w:p w14:paraId="0C685BBB" w14:textId="12A41EDB" w:rsidR="00A05B5E" w:rsidRPr="00A05B5E" w:rsidRDefault="00A05B5E" w:rsidP="00AC265A">
      <w:pPr>
        <w:spacing w:after="0" w:line="240" w:lineRule="auto"/>
        <w:jc w:val="both"/>
        <w:rPr>
          <w:rFonts w:ascii="Times New Roman" w:eastAsiaTheme="minorEastAsia" w:hAnsi="Times New Roman" w:cs="Times New Roman"/>
          <w:sz w:val="28"/>
          <w:szCs w:val="28"/>
          <w:lang w:val="en-US"/>
        </w:rPr>
      </w:pPr>
      <w:r w:rsidRPr="00A05B5E">
        <w:rPr>
          <w:rFonts w:ascii="Times New Roman" w:eastAsiaTheme="minorEastAsia" w:hAnsi="Times New Roman" w:cs="Times New Roman"/>
          <w:sz w:val="28"/>
          <w:szCs w:val="28"/>
          <w:lang w:val="en-US"/>
        </w:rPr>
        <w:lastRenderedPageBreak/>
        <w:tab/>
        <w:t xml:space="preserve">Above system allows us to obtain an exact form of the function </w:t>
      </w:r>
      <m:oMath>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x,t</m:t>
            </m:r>
          </m:e>
        </m:d>
      </m:oMath>
      <w:r w:rsidRPr="00A05B5E">
        <w:rPr>
          <w:rFonts w:ascii="Times New Roman" w:eastAsiaTheme="minorEastAsia" w:hAnsi="Times New Roman" w:cs="Times New Roman"/>
          <w:sz w:val="28"/>
          <w:szCs w:val="28"/>
          <w:lang w:val="en-US"/>
        </w:rPr>
        <w:t xml:space="preserve"> over the first sub-domain as:</w:t>
      </w:r>
    </w:p>
    <w:p w14:paraId="3D4072C1" w14:textId="6C7F1C9E" w:rsidR="00A05B5E" w:rsidRPr="00A05B5E" w:rsidRDefault="00A05B5E" w:rsidP="00AC265A">
      <w:pPr>
        <w:spacing w:after="0" w:line="240" w:lineRule="auto"/>
        <w:rPr>
          <w:rFonts w:ascii="Times New Roman" w:eastAsiaTheme="minorEastAsia" w:hAnsi="Times New Roman" w:cs="Times New Roman"/>
          <w:sz w:val="28"/>
          <w:szCs w:val="28"/>
          <w:lang w:val="en-US"/>
        </w:rPr>
      </w:pPr>
    </w:p>
    <w:p w14:paraId="1B37B777" w14:textId="33663D4F" w:rsidR="00A05B5E" w:rsidRDefault="00A05B5E" w:rsidP="00AC265A">
      <w:pPr>
        <w:spacing w:after="0" w:line="240" w:lineRule="auto"/>
        <w:ind w:left="708"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rPr>
          <m:t>v</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lang w:val="en-US"/>
              </w:rPr>
              <m:t>0</m:t>
            </m:r>
          </m:e>
        </m:d>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λ</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t</m:t>
            </m:r>
          </m:sup>
        </m:sSup>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Acos</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λx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Bsin</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λx</m:t>
                </m:r>
              </m:e>
            </m:d>
          </m:e>
        </m:d>
        <m:r>
          <w:rPr>
            <w:rFonts w:ascii="Cambria Math" w:eastAsiaTheme="minorEastAsia" w:hAnsi="Cambria Math" w:cs="Times New Roman"/>
            <w:sz w:val="28"/>
            <w:szCs w:val="28"/>
            <w:lang w:val="en-US"/>
          </w:rPr>
          <m:t>.</m:t>
        </m:r>
      </m:oMath>
      <w:r w:rsidRPr="00A05B5E">
        <w:rPr>
          <w:rFonts w:ascii="Times New Roman" w:eastAsiaTheme="minorEastAsia" w:hAnsi="Times New Roman" w:cs="Times New Roman"/>
          <w:i/>
          <w:iCs/>
          <w:sz w:val="28"/>
          <w:szCs w:val="28"/>
          <w:lang w:val="en-US"/>
        </w:rPr>
        <w:tab/>
      </w:r>
      <w:r w:rsidRPr="00A05B5E">
        <w:rPr>
          <w:rFonts w:ascii="Times New Roman" w:eastAsiaTheme="minorEastAsia" w:hAnsi="Times New Roman" w:cs="Times New Roman"/>
          <w:i/>
          <w:iCs/>
          <w:sz w:val="28"/>
          <w:szCs w:val="28"/>
          <w:lang w:val="en-US"/>
        </w:rPr>
        <w:tab/>
      </w:r>
      <w:r w:rsidRPr="00A05B5E">
        <w:rPr>
          <w:rFonts w:ascii="Times New Roman" w:eastAsiaTheme="minorEastAsia" w:hAnsi="Times New Roman" w:cs="Times New Roman"/>
          <w:sz w:val="28"/>
          <w:szCs w:val="28"/>
          <w:lang w:val="en-US"/>
        </w:rPr>
        <w:tab/>
        <w:t>(60)</w:t>
      </w:r>
    </w:p>
    <w:p w14:paraId="744AD424" w14:textId="77777777" w:rsidR="00FA70CA" w:rsidRPr="00FA70CA" w:rsidRDefault="00FA70CA" w:rsidP="00AC265A">
      <w:pPr>
        <w:spacing w:after="0" w:line="240" w:lineRule="auto"/>
        <w:ind w:left="708" w:firstLine="708"/>
        <w:jc w:val="center"/>
        <w:rPr>
          <w:rFonts w:ascii="Times New Roman" w:eastAsiaTheme="minorEastAsia" w:hAnsi="Times New Roman" w:cs="Times New Roman"/>
          <w:i/>
          <w:sz w:val="28"/>
          <w:szCs w:val="28"/>
          <w:lang w:val="en-US"/>
        </w:rPr>
      </w:pPr>
    </w:p>
    <w:p w14:paraId="01930A1D" w14:textId="767D875D" w:rsidR="00A05B5E" w:rsidRPr="00A05B5E" w:rsidRDefault="00A05B5E" w:rsidP="00AC265A">
      <w:pPr>
        <w:spacing w:after="0"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 xml:space="preserve">Further we apply the </w:t>
      </w:r>
      <w:r w:rsidRPr="00A05B5E">
        <w:rPr>
          <w:rFonts w:ascii="Times New Roman" w:eastAsiaTheme="minorEastAsia" w:hAnsi="Times New Roman" w:cs="Times New Roman"/>
          <w:sz w:val="28"/>
          <w:szCs w:val="28"/>
          <w:lang w:val="en-US"/>
        </w:rPr>
        <w:t xml:space="preserve">boundary condition </w:t>
      </w: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=0</m:t>
        </m:r>
      </m:oMath>
      <w:r w:rsidRPr="00A05B5E">
        <w:rPr>
          <w:rFonts w:ascii="Times New Roman" w:eastAsiaTheme="minorEastAsia" w:hAnsi="Times New Roman" w:cs="Times New Roman"/>
          <w:sz w:val="28"/>
          <w:szCs w:val="28"/>
          <w:lang w:val="en-US"/>
        </w:rPr>
        <w:t xml:space="preserve"> and assume the non-triviality principal of seek solution, i.e.:</w:t>
      </w:r>
    </w:p>
    <w:p w14:paraId="61784E2A" w14:textId="00BCD7CC" w:rsidR="00A05B5E" w:rsidRPr="00A05B5E" w:rsidRDefault="00A05B5E" w:rsidP="00AC265A">
      <w:pPr>
        <w:spacing w:after="0" w:line="240" w:lineRule="auto"/>
        <w:jc w:val="both"/>
        <w:rPr>
          <w:rFonts w:ascii="Times New Roman" w:eastAsiaTheme="minorEastAsia" w:hAnsi="Times New Roman" w:cs="Times New Roman"/>
          <w:sz w:val="28"/>
          <w:szCs w:val="28"/>
          <w:lang w:val="en-US"/>
        </w:rPr>
      </w:pPr>
    </w:p>
    <w:p w14:paraId="67AF5498" w14:textId="14B4FE04" w:rsidR="00A05B5E" w:rsidRPr="00A05B5E"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lang w:val="en-US"/>
                      </w:rPr>
                      <m:t>0</m:t>
                    </m:r>
                  </m:e>
                </m:d>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λ</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t</m:t>
                    </m:r>
                  </m:sup>
                </m:sSup>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Acos</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λx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Bsin</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λx</m:t>
                        </m:r>
                      </m:e>
                    </m:d>
                  </m:e>
                </m:d>
                <m:r>
                  <w:rPr>
                    <w:rFonts w:ascii="Cambria Math" w:eastAsiaTheme="minorEastAsia" w:hAnsi="Cambria Math" w:cs="Times New Roman"/>
                    <w:sz w:val="28"/>
                    <w:szCs w:val="28"/>
                    <w:lang w:val="en-US"/>
                  </w:rPr>
                  <m:t>=0,</m:t>
                </m:r>
              </m:e>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lang w:val="en-US"/>
                      </w:rPr>
                      <m:t>0</m:t>
                    </m:r>
                  </m:e>
                </m:d>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λ</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lang w:val="en-US"/>
                  </w:rPr>
                  <m:t>≠0.</m:t>
                </m:r>
              </m:e>
            </m:eqArr>
          </m:e>
        </m:d>
      </m:oMath>
      <w:r w:rsidR="00A05B5E" w:rsidRPr="00A05B5E">
        <w:rPr>
          <w:rFonts w:ascii="Times New Roman" w:eastAsiaTheme="minorEastAsia" w:hAnsi="Times New Roman" w:cs="Times New Roman"/>
          <w:sz w:val="28"/>
          <w:szCs w:val="28"/>
          <w:lang w:val="en-US"/>
        </w:rPr>
        <w:tab/>
      </w:r>
      <w:r w:rsidR="00A05B5E" w:rsidRPr="00A05B5E">
        <w:rPr>
          <w:rFonts w:ascii="Times New Roman" w:eastAsiaTheme="minorEastAsia" w:hAnsi="Times New Roman" w:cs="Times New Roman"/>
          <w:sz w:val="28"/>
          <w:szCs w:val="28"/>
          <w:lang w:val="en-US"/>
        </w:rPr>
        <w:tab/>
      </w:r>
      <w:r w:rsidR="00A05B5E" w:rsidRPr="00A05B5E">
        <w:rPr>
          <w:rFonts w:ascii="Times New Roman" w:eastAsiaTheme="minorEastAsia" w:hAnsi="Times New Roman" w:cs="Times New Roman"/>
          <w:sz w:val="28"/>
          <w:szCs w:val="28"/>
          <w:lang w:val="en-US"/>
        </w:rPr>
        <w:tab/>
      </w:r>
      <w:r w:rsidR="00A05B5E" w:rsidRPr="00A05B5E">
        <w:rPr>
          <w:rFonts w:ascii="Times New Roman" w:eastAsiaTheme="minorEastAsia" w:hAnsi="Times New Roman" w:cs="Times New Roman"/>
          <w:sz w:val="28"/>
          <w:szCs w:val="28"/>
          <w:lang w:val="en-US"/>
        </w:rPr>
        <w:tab/>
        <w:t>(61)</w:t>
      </w:r>
    </w:p>
    <w:p w14:paraId="7E8191DE" w14:textId="4BC5EBF8" w:rsidR="00A05B5E" w:rsidRPr="00C278B2" w:rsidRDefault="00A05B5E" w:rsidP="00AC265A">
      <w:pPr>
        <w:spacing w:after="0" w:line="240" w:lineRule="auto"/>
        <w:rPr>
          <w:rFonts w:ascii="Times New Roman" w:eastAsiaTheme="minorEastAsia" w:hAnsi="Times New Roman" w:cs="Times New Roman"/>
          <w:sz w:val="28"/>
          <w:szCs w:val="28"/>
          <w:lang w:val="en-US"/>
        </w:rPr>
      </w:pPr>
    </w:p>
    <w:p w14:paraId="02FA6423" w14:textId="602D5A06" w:rsidR="00A05B5E" w:rsidRPr="00A05B5E" w:rsidRDefault="00A05B5E" w:rsidP="00AC265A">
      <w:pPr>
        <w:spacing w:after="0" w:line="240" w:lineRule="auto"/>
        <w:jc w:val="both"/>
        <w:rPr>
          <w:rFonts w:ascii="Times New Roman" w:eastAsiaTheme="minorEastAsia" w:hAnsi="Times New Roman" w:cs="Times New Roman"/>
          <w:sz w:val="28"/>
          <w:szCs w:val="28"/>
          <w:lang w:val="en-US"/>
        </w:rPr>
      </w:pPr>
      <w:r w:rsidRPr="00A05B5E">
        <w:rPr>
          <w:rFonts w:ascii="Times New Roman" w:eastAsiaTheme="minorEastAsia" w:hAnsi="Times New Roman" w:cs="Times New Roman"/>
          <w:sz w:val="28"/>
          <w:szCs w:val="28"/>
          <w:lang w:val="en-US"/>
        </w:rPr>
        <w:tab/>
      </w:r>
      <w:proofErr w:type="gramStart"/>
      <w:r w:rsidRPr="00A05B5E">
        <w:rPr>
          <w:rFonts w:ascii="Times New Roman" w:eastAsiaTheme="minorEastAsia" w:hAnsi="Times New Roman" w:cs="Times New Roman"/>
          <w:sz w:val="28"/>
          <w:szCs w:val="28"/>
          <w:lang w:val="en-US"/>
        </w:rPr>
        <w:t>Taking into account</w:t>
      </w:r>
      <w:proofErr w:type="gramEnd"/>
      <w:r w:rsidRPr="00A05B5E">
        <w:rPr>
          <w:rFonts w:ascii="Times New Roman" w:eastAsiaTheme="minorEastAsia" w:hAnsi="Times New Roman" w:cs="Times New Roman"/>
          <w:sz w:val="28"/>
          <w:szCs w:val="28"/>
          <w:lang w:val="en-US"/>
        </w:rPr>
        <w:t xml:space="preserve"> (61), we may rewrite (60) as the general characteristic equation that should be solved via:</w:t>
      </w:r>
    </w:p>
    <w:p w14:paraId="7E97638E" w14:textId="10D32D42" w:rsidR="00A05B5E" w:rsidRPr="00A05B5E" w:rsidRDefault="00A05B5E" w:rsidP="00AC265A">
      <w:pPr>
        <w:spacing w:after="0" w:line="240" w:lineRule="auto"/>
        <w:rPr>
          <w:rFonts w:ascii="Times New Roman" w:eastAsiaTheme="minorEastAsia" w:hAnsi="Times New Roman" w:cs="Times New Roman"/>
          <w:sz w:val="28"/>
          <w:szCs w:val="28"/>
          <w:lang w:val="en-US"/>
        </w:rPr>
      </w:pPr>
    </w:p>
    <w:p w14:paraId="7D954B8B" w14:textId="1B07ADC7" w:rsidR="00A05B5E" w:rsidRDefault="00A05B5E" w:rsidP="00AC265A">
      <w:pPr>
        <w:spacing w:after="0" w:line="240" w:lineRule="auto"/>
        <w:ind w:left="1416"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rPr>
          <m:t>Acos</m:t>
        </m:r>
        <m:d>
          <m:dPr>
            <m:begChr m:val="["/>
            <m:endChr m:val="]"/>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λξ</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Bsin</m:t>
        </m:r>
        <m:d>
          <m:dPr>
            <m:begChr m:val="["/>
            <m:endChr m:val="]"/>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λξ</m:t>
            </m:r>
          </m:e>
        </m:d>
        <m:r>
          <w:rPr>
            <w:rFonts w:ascii="Cambria Math" w:eastAsiaTheme="minorEastAsia" w:hAnsi="Cambria Math" w:cs="Times New Roman"/>
            <w:sz w:val="28"/>
            <w:szCs w:val="28"/>
            <w:lang w:val="en-US"/>
          </w:rPr>
          <m:t>=0.</m:t>
        </m:r>
      </m:oMath>
      <w:r w:rsidRPr="00A05B5E">
        <w:rPr>
          <w:rFonts w:ascii="Times New Roman" w:eastAsiaTheme="minorEastAsia" w:hAnsi="Times New Roman" w:cs="Times New Roman"/>
          <w:sz w:val="28"/>
          <w:szCs w:val="28"/>
          <w:lang w:val="en-US"/>
        </w:rPr>
        <w:tab/>
      </w:r>
      <w:r w:rsidRPr="00A05B5E">
        <w:rPr>
          <w:rFonts w:ascii="Times New Roman" w:eastAsiaTheme="minorEastAsia" w:hAnsi="Times New Roman" w:cs="Times New Roman"/>
          <w:sz w:val="28"/>
          <w:szCs w:val="28"/>
          <w:lang w:val="en-US"/>
        </w:rPr>
        <w:tab/>
      </w:r>
      <w:r w:rsidRPr="00A05B5E">
        <w:rPr>
          <w:rFonts w:ascii="Times New Roman" w:eastAsiaTheme="minorEastAsia" w:hAnsi="Times New Roman" w:cs="Times New Roman"/>
          <w:sz w:val="28"/>
          <w:szCs w:val="28"/>
          <w:lang w:val="en-US"/>
        </w:rPr>
        <w:tab/>
      </w:r>
      <w:r w:rsidRPr="00A05B5E">
        <w:rPr>
          <w:rFonts w:ascii="Times New Roman" w:eastAsiaTheme="minorEastAsia" w:hAnsi="Times New Roman" w:cs="Times New Roman"/>
          <w:sz w:val="28"/>
          <w:szCs w:val="28"/>
          <w:lang w:val="en-US"/>
        </w:rPr>
        <w:tab/>
      </w:r>
      <w:r w:rsidRPr="00A05B5E">
        <w:rPr>
          <w:rFonts w:ascii="Times New Roman" w:eastAsiaTheme="minorEastAsia" w:hAnsi="Times New Roman" w:cs="Times New Roman"/>
          <w:sz w:val="28"/>
          <w:szCs w:val="28"/>
          <w:lang w:val="en-US"/>
        </w:rPr>
        <w:tab/>
        <w:t>(</w:t>
      </w:r>
      <w:r w:rsidR="00850315">
        <w:rPr>
          <w:rFonts w:ascii="Times New Roman" w:eastAsiaTheme="minorEastAsia" w:hAnsi="Times New Roman" w:cs="Times New Roman"/>
          <w:sz w:val="28"/>
          <w:szCs w:val="28"/>
          <w:lang w:val="en-US"/>
        </w:rPr>
        <w:t>62</w:t>
      </w:r>
      <w:r w:rsidRPr="00A05B5E">
        <w:rPr>
          <w:rFonts w:ascii="Times New Roman" w:eastAsiaTheme="minorEastAsia" w:hAnsi="Times New Roman" w:cs="Times New Roman"/>
          <w:sz w:val="28"/>
          <w:szCs w:val="28"/>
          <w:lang w:val="en-US"/>
        </w:rPr>
        <w:t>)</w:t>
      </w:r>
    </w:p>
    <w:p w14:paraId="0DEF300D" w14:textId="2C130F9B" w:rsidR="00A05B5E" w:rsidRDefault="00A05B5E" w:rsidP="00AC265A">
      <w:pPr>
        <w:spacing w:after="0" w:line="240" w:lineRule="auto"/>
        <w:rPr>
          <w:rFonts w:ascii="Times New Roman" w:eastAsiaTheme="minorEastAsia" w:hAnsi="Times New Roman" w:cs="Times New Roman"/>
          <w:i/>
          <w:sz w:val="28"/>
          <w:szCs w:val="28"/>
          <w:lang w:val="en-US"/>
        </w:rPr>
      </w:pPr>
    </w:p>
    <w:p w14:paraId="724A7F94" w14:textId="45B3BA87" w:rsidR="00A05B5E" w:rsidRDefault="00A05B5E" w:rsidP="00AC265A">
      <w:pPr>
        <w:spacing w:after="0"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
          <w:sz w:val="28"/>
          <w:szCs w:val="28"/>
          <w:lang w:val="en-US"/>
        </w:rPr>
        <w:tab/>
      </w:r>
      <w:r w:rsidR="00C278B2">
        <w:rPr>
          <w:rFonts w:ascii="Times New Roman" w:eastAsiaTheme="minorEastAsia" w:hAnsi="Times New Roman" w:cs="Times New Roman"/>
          <w:iCs/>
          <w:sz w:val="28"/>
          <w:szCs w:val="28"/>
          <w:lang w:val="en-US"/>
        </w:rPr>
        <w:t>Furthermore</w:t>
      </w:r>
      <w:r>
        <w:rPr>
          <w:rFonts w:ascii="Times New Roman" w:eastAsiaTheme="minorEastAsia" w:hAnsi="Times New Roman" w:cs="Times New Roman"/>
          <w:iCs/>
          <w:sz w:val="28"/>
          <w:szCs w:val="28"/>
          <w:lang w:val="en-US"/>
        </w:rPr>
        <w:t>, we use the first boundary condition of the model (47)</w:t>
      </w:r>
      <w:r w:rsidR="001628CE">
        <w:rPr>
          <w:rFonts w:ascii="Times New Roman" w:eastAsiaTheme="minorEastAsia" w:hAnsi="Times New Roman" w:cs="Times New Roman"/>
          <w:iCs/>
          <w:sz w:val="28"/>
          <w:szCs w:val="28"/>
          <w:lang w:val="en-US"/>
        </w:rPr>
        <w:t xml:space="preserve"> and observe the value of unknown function </w:t>
      </w:r>
      <m:oMath>
        <m:r>
          <w:rPr>
            <w:rFonts w:ascii="Cambria Math" w:eastAsiaTheme="minorEastAsia" w:hAnsi="Cambria Math" w:cs="Times New Roman"/>
            <w:sz w:val="28"/>
            <w:szCs w:val="28"/>
            <w:lang w:val="en-US"/>
          </w:rPr>
          <m:t>v</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x,t</m:t>
            </m:r>
          </m:e>
        </m:d>
      </m:oMath>
      <w:r w:rsidR="001628CE">
        <w:rPr>
          <w:rFonts w:ascii="Times New Roman" w:eastAsiaTheme="minorEastAsia" w:hAnsi="Times New Roman" w:cs="Times New Roman"/>
          <w:iCs/>
          <w:sz w:val="28"/>
          <w:szCs w:val="28"/>
          <w:lang w:val="en-US"/>
        </w:rPr>
        <w:t xml:space="preserve"> at origin, that is: </w:t>
      </w:r>
      <m:oMath>
        <m:r>
          <w:rPr>
            <w:rFonts w:ascii="Cambria Math" w:eastAsiaTheme="minorEastAsia" w:hAnsi="Cambria Math" w:cs="Times New Roman"/>
            <w:sz w:val="28"/>
            <w:szCs w:val="28"/>
            <w:lang w:val="en-US"/>
          </w:rPr>
          <m:t>v</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0,t</m:t>
            </m:r>
          </m:e>
        </m:d>
        <m:r>
          <w:rPr>
            <w:rFonts w:ascii="Cambria Math" w:eastAsiaTheme="minorEastAsia" w:hAnsi="Cambria Math" w:cs="Times New Roman"/>
            <w:sz w:val="28"/>
            <w:szCs w:val="28"/>
            <w:lang w:val="en-US"/>
          </w:rPr>
          <m:t>=A</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oMath>
      <w:r w:rsidR="001628CE">
        <w:rPr>
          <w:rFonts w:ascii="Times New Roman" w:eastAsiaTheme="minorEastAsia" w:hAnsi="Times New Roman" w:cs="Times New Roman"/>
          <w:iCs/>
          <w:sz w:val="28"/>
          <w:szCs w:val="28"/>
          <w:lang w:val="en-US"/>
        </w:rPr>
        <w:t>. From this observation we will rewrite the Robin condition in the following consequential order:</w:t>
      </w:r>
    </w:p>
    <w:p w14:paraId="7C9BCFC1" w14:textId="007E1CC6" w:rsidR="001628CE" w:rsidRDefault="001628CE" w:rsidP="00AC265A">
      <w:pPr>
        <w:spacing w:after="0" w:line="240" w:lineRule="auto"/>
        <w:jc w:val="both"/>
        <w:rPr>
          <w:rFonts w:ascii="Times New Roman" w:eastAsiaTheme="minorEastAsia" w:hAnsi="Times New Roman" w:cs="Times New Roman"/>
          <w:iCs/>
          <w:sz w:val="28"/>
          <w:szCs w:val="28"/>
          <w:lang w:val="en-US"/>
        </w:rPr>
      </w:pPr>
    </w:p>
    <w:p w14:paraId="01227C93" w14:textId="0A4ED464" w:rsidR="001628CE" w:rsidRDefault="00000000" w:rsidP="00AC265A">
      <w:pPr>
        <w:spacing w:after="0" w:line="240" w:lineRule="auto"/>
        <w:ind w:firstLine="708"/>
        <w:jc w:val="center"/>
        <w:rPr>
          <w:rFonts w:ascii="Times New Roman" w:eastAsiaTheme="minorEastAsia" w:hAnsi="Times New Roman" w:cs="Times New Roman"/>
          <w:iCs/>
          <w:sz w:val="28"/>
          <w:szCs w:val="28"/>
          <w:lang w:val="en-US"/>
        </w:rPr>
      </w:pPr>
      <m:oMath>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∂v</m:t>
                    </m:r>
                  </m:num>
                  <m:den>
                    <m:r>
                      <w:rPr>
                        <w:rFonts w:ascii="Cambria Math" w:eastAsiaTheme="minorEastAsia" w:hAnsi="Cambria Math" w:cs="Times New Roman"/>
                        <w:sz w:val="28"/>
                        <w:szCs w:val="28"/>
                      </w:rPr>
                      <m:t>∂x</m:t>
                    </m:r>
                  </m:den>
                </m:f>
                <m:sSub>
                  <m:sSubPr>
                    <m:ctrlPr>
                      <w:rPr>
                        <w:rFonts w:ascii="Cambria Math" w:eastAsiaTheme="minorEastAsia" w:hAnsi="Cambria Math" w:cs="Times New Roman"/>
                        <w:i/>
                        <w:iCs/>
                        <w:sz w:val="28"/>
                        <w:szCs w:val="28"/>
                      </w:rPr>
                    </m:ctrlPr>
                  </m:sSubPr>
                  <m:e>
                    <m:d>
                      <m:dPr>
                        <m:begChr m:val=""/>
                        <m:endChr m:val="|"/>
                        <m:ctrlPr>
                          <w:rPr>
                            <w:rFonts w:ascii="Cambria Math" w:eastAsiaTheme="minorEastAsia" w:hAnsi="Cambria Math" w:cs="Times New Roman"/>
                            <w:i/>
                            <w:iCs/>
                            <w:sz w:val="28"/>
                            <w:szCs w:val="28"/>
                          </w:rPr>
                        </m:ctrlPr>
                      </m:dPr>
                      <m:e>
                        <m:r>
                          <w:rPr>
                            <w:rFonts w:ascii="Cambria Math" w:eastAsiaTheme="minorEastAsia" w:hAnsi="Times New Roman" w:cs="Times New Roman"/>
                            <w:sz w:val="28"/>
                            <w:szCs w:val="28"/>
                            <w:lang w:val="en-US"/>
                          </w:rPr>
                          <m:t>​</m:t>
                        </m:r>
                      </m:e>
                    </m:d>
                  </m:e>
                  <m:sub>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lang w:val="en-US"/>
                      </w:rPr>
                      <m:t>0</m:t>
                    </m:r>
                  </m:e>
                </m:d>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λ</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t</m:t>
                    </m:r>
                  </m:sup>
                </m:sSup>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Aλsin</m:t>
                    </m:r>
                    <m:d>
                      <m:dPr>
                        <m:begChr m:val="["/>
                        <m:endChr m:val="]"/>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λ</m:t>
                        </m:r>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Bλcos</m:t>
                    </m:r>
                    <m:d>
                      <m:dPr>
                        <m:begChr m:val="["/>
                        <m:endChr m:val="]"/>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λ</m:t>
                        </m:r>
                        <m:r>
                          <w:rPr>
                            <w:rFonts w:ascii="Cambria Math" w:eastAsiaTheme="minorEastAsia" w:hAnsi="Cambria Math" w:cs="Times New Roman"/>
                            <w:sz w:val="28"/>
                            <w:szCs w:val="28"/>
                            <w:lang w:val="en-US"/>
                          </w:rPr>
                          <m:t>0</m:t>
                        </m:r>
                      </m:e>
                    </m:d>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Bλ</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ctrlPr>
                  <w:rPr>
                    <w:rFonts w:ascii="Cambria Math" w:eastAsiaTheme="minorEastAsia" w:hAnsi="Cambria Math" w:cs="Times New Roman"/>
                    <w:i/>
                    <w:iCs/>
                    <w:sz w:val="28"/>
                    <w:szCs w:val="28"/>
                  </w:rPr>
                </m:ctrlPr>
              </m:e>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Bλ</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A</m:t>
                </m:r>
                <m:r>
                  <w:rPr>
                    <w:rFonts w:ascii="Cambria Math" w:eastAsiaTheme="minorEastAsia" w:hAnsi="Cambria Math" w:cs="Times New Roman"/>
                    <w:sz w:val="28"/>
                    <w:szCs w:val="28"/>
                    <w:lang w:val="en-US"/>
                  </w:rPr>
                  <m:t>.</m:t>
                </m:r>
                <m:ctrlPr>
                  <w:rPr>
                    <w:rFonts w:ascii="Cambria Math" w:eastAsiaTheme="minorEastAsia" w:hAnsi="Cambria Math" w:cs="Times New Roman"/>
                    <w:i/>
                    <w:iCs/>
                    <w:sz w:val="28"/>
                    <w:szCs w:val="28"/>
                  </w:rPr>
                </m:ctrlPr>
              </m:e>
            </m:eqArr>
          </m:e>
        </m:d>
      </m:oMath>
      <w:r w:rsidR="00C278B2" w:rsidRPr="00C278B2">
        <w:rPr>
          <w:rFonts w:ascii="Times New Roman" w:eastAsiaTheme="minorEastAsia" w:hAnsi="Times New Roman" w:cs="Times New Roman"/>
          <w:iCs/>
          <w:sz w:val="28"/>
          <w:szCs w:val="28"/>
          <w:lang w:val="en-US"/>
        </w:rPr>
        <w:tab/>
        <w:t>(63)</w:t>
      </w:r>
    </w:p>
    <w:p w14:paraId="238D6A5B" w14:textId="0335F383" w:rsidR="00C278B2" w:rsidRDefault="00C278B2" w:rsidP="00AC265A">
      <w:pPr>
        <w:spacing w:after="0" w:line="240" w:lineRule="auto"/>
        <w:ind w:firstLine="708"/>
        <w:rPr>
          <w:rFonts w:ascii="Times New Roman" w:eastAsiaTheme="minorEastAsia" w:hAnsi="Times New Roman" w:cs="Times New Roman"/>
          <w:iCs/>
          <w:sz w:val="28"/>
          <w:szCs w:val="28"/>
          <w:lang w:val="en-US"/>
        </w:rPr>
      </w:pPr>
    </w:p>
    <w:p w14:paraId="1511C289" w14:textId="4B34C63C" w:rsidR="00D303D8" w:rsidRPr="005C175A" w:rsidRDefault="00D303D8" w:rsidP="00AC265A">
      <w:pPr>
        <w:spacing w:after="0" w:line="240" w:lineRule="auto"/>
        <w:ind w:firstLine="708"/>
        <w:jc w:val="both"/>
        <w:rPr>
          <w:rFonts w:ascii="Times New Roman" w:eastAsiaTheme="minorEastAsia" w:hAnsi="Times New Roman" w:cs="Times New Roman"/>
          <w:iCs/>
          <w:sz w:val="28"/>
          <w:szCs w:val="28"/>
          <w:lang w:val="en-US"/>
        </w:rPr>
      </w:pPr>
      <w:r w:rsidRPr="005C175A">
        <w:rPr>
          <w:rFonts w:ascii="Times New Roman" w:eastAsiaTheme="minorEastAsia" w:hAnsi="Times New Roman" w:cs="Times New Roman"/>
          <w:sz w:val="28"/>
          <w:szCs w:val="28"/>
          <w:lang w:val="en-US"/>
        </w:rPr>
        <w:t xml:space="preserve">Due to non-triviality of solutions, we have the inequality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≠0, t∈</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0,</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max</m:t>
                </m:r>
              </m:sub>
            </m:sSub>
          </m:e>
        </m:d>
      </m:oMath>
      <w:r w:rsidRPr="005C175A">
        <w:rPr>
          <w:rFonts w:ascii="Times New Roman" w:eastAsiaTheme="minorEastAsia" w:hAnsi="Times New Roman" w:cs="Times New Roman"/>
          <w:iCs/>
          <w:sz w:val="28"/>
          <w:szCs w:val="28"/>
          <w:lang w:val="en-US"/>
        </w:rPr>
        <w:t>, and it gives us the following formulas:</w:t>
      </w:r>
    </w:p>
    <w:p w14:paraId="6560D11E" w14:textId="77777777" w:rsidR="00D303D8" w:rsidRPr="005C175A" w:rsidRDefault="00D303D8" w:rsidP="00AC265A">
      <w:pPr>
        <w:spacing w:after="0" w:line="240" w:lineRule="auto"/>
        <w:ind w:firstLine="708"/>
        <w:rPr>
          <w:rFonts w:ascii="Times New Roman" w:eastAsiaTheme="minorEastAsia" w:hAnsi="Times New Roman" w:cs="Times New Roman"/>
          <w:iCs/>
          <w:sz w:val="28"/>
          <w:szCs w:val="28"/>
          <w:lang w:val="en-US"/>
        </w:rPr>
      </w:pPr>
    </w:p>
    <w:p w14:paraId="4E435373" w14:textId="5889C0D3" w:rsidR="00D303D8" w:rsidRPr="005C175A" w:rsidRDefault="00D303D8" w:rsidP="00AC265A">
      <w:pPr>
        <w:spacing w:after="0" w:line="240" w:lineRule="auto"/>
        <w:ind w:left="2832"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m:t>A=</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Bλ</m:t>
            </m:r>
            <m:ctrlPr>
              <w:rPr>
                <w:rFonts w:ascii="Cambria Math" w:eastAsiaTheme="minorEastAsia" w:hAnsi="Cambria Math" w:cs="Times New Roman"/>
                <w:i/>
                <w:iCs/>
                <w:sz w:val="28"/>
                <w:szCs w:val="28"/>
              </w:rPr>
            </m:ctrlPr>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A</m:t>
            </m:r>
          </m:num>
          <m:den>
            <m:r>
              <w:rPr>
                <w:rFonts w:ascii="Cambria Math" w:eastAsiaTheme="minorEastAsia" w:hAnsi="Cambria Math" w:cs="Times New Roman"/>
                <w:sz w:val="28"/>
                <w:szCs w:val="28"/>
                <w:lang w:val="en-US"/>
              </w:rPr>
              <m:t>B</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λ</m:t>
            </m:r>
            <m:ctrlPr>
              <w:rPr>
                <w:rFonts w:ascii="Cambria Math" w:eastAsiaTheme="minorEastAsia" w:hAnsi="Cambria Math" w:cs="Times New Roman"/>
                <w:i/>
                <w:iCs/>
                <w:sz w:val="28"/>
                <w:szCs w:val="28"/>
              </w:rPr>
            </m:ctrlPr>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den>
        </m:f>
        <m:r>
          <w:rPr>
            <w:rFonts w:ascii="Cambria Math" w:eastAsiaTheme="minorEastAsia" w:hAnsi="Cambria Math" w:cs="Times New Roman"/>
            <w:sz w:val="28"/>
            <w:szCs w:val="28"/>
            <w:lang w:val="en-US"/>
          </w:rPr>
          <m:t>.</m:t>
        </m:r>
      </m:oMath>
      <w:r w:rsidRPr="005C175A">
        <w:rPr>
          <w:rFonts w:ascii="Times New Roman" w:eastAsiaTheme="minorEastAsia" w:hAnsi="Times New Roman" w:cs="Times New Roman"/>
          <w:i/>
          <w:iCs/>
          <w:sz w:val="28"/>
          <w:szCs w:val="28"/>
          <w:lang w:val="en-US"/>
        </w:rPr>
        <w:tab/>
      </w:r>
      <w:r w:rsidRPr="005C175A">
        <w:rPr>
          <w:rFonts w:ascii="Times New Roman" w:eastAsiaTheme="minorEastAsia" w:hAnsi="Times New Roman" w:cs="Times New Roman"/>
          <w:i/>
          <w:iCs/>
          <w:sz w:val="28"/>
          <w:szCs w:val="28"/>
          <w:lang w:val="en-US"/>
        </w:rPr>
        <w:tab/>
      </w:r>
      <w:r w:rsidRPr="005C175A">
        <w:rPr>
          <w:rFonts w:ascii="Times New Roman" w:eastAsiaTheme="minorEastAsia" w:hAnsi="Times New Roman" w:cs="Times New Roman"/>
          <w:i/>
          <w:iCs/>
          <w:sz w:val="28"/>
          <w:szCs w:val="28"/>
          <w:lang w:val="en-US"/>
        </w:rPr>
        <w:tab/>
      </w:r>
      <w:r w:rsidRPr="005C175A">
        <w:rPr>
          <w:rFonts w:ascii="Times New Roman" w:eastAsiaTheme="minorEastAsia" w:hAnsi="Times New Roman" w:cs="Times New Roman"/>
          <w:i/>
          <w:iCs/>
          <w:sz w:val="28"/>
          <w:szCs w:val="28"/>
          <w:lang w:val="en-US"/>
        </w:rPr>
        <w:tab/>
      </w:r>
      <w:r w:rsidRPr="005C175A">
        <w:rPr>
          <w:rFonts w:ascii="Times New Roman" w:eastAsiaTheme="minorEastAsia" w:hAnsi="Times New Roman" w:cs="Times New Roman"/>
          <w:sz w:val="28"/>
          <w:szCs w:val="28"/>
          <w:lang w:val="en-US"/>
        </w:rPr>
        <w:t>(64)</w:t>
      </w:r>
    </w:p>
    <w:p w14:paraId="07E53DAB" w14:textId="77777777" w:rsidR="00D303D8" w:rsidRPr="005C175A" w:rsidRDefault="00D303D8" w:rsidP="00AC265A">
      <w:pPr>
        <w:spacing w:after="0" w:line="240" w:lineRule="auto"/>
        <w:ind w:firstLine="708"/>
        <w:rPr>
          <w:rFonts w:ascii="Times New Roman" w:eastAsiaTheme="minorEastAsia" w:hAnsi="Times New Roman" w:cs="Times New Roman"/>
          <w:i/>
          <w:iCs/>
          <w:sz w:val="28"/>
          <w:szCs w:val="28"/>
          <w:lang w:val="en-US"/>
        </w:rPr>
      </w:pPr>
    </w:p>
    <w:p w14:paraId="007B8944" w14:textId="15B6A8F8" w:rsidR="00D303D8" w:rsidRPr="005C175A" w:rsidRDefault="00D303D8" w:rsidP="00AC265A">
      <w:pPr>
        <w:spacing w:after="0" w:line="240" w:lineRule="auto"/>
        <w:ind w:firstLine="708"/>
        <w:jc w:val="both"/>
        <w:rPr>
          <w:rFonts w:ascii="Times New Roman" w:eastAsiaTheme="minorEastAsia" w:hAnsi="Times New Roman" w:cs="Times New Roman"/>
          <w:sz w:val="28"/>
          <w:szCs w:val="28"/>
          <w:lang w:val="en-US"/>
        </w:rPr>
      </w:pPr>
      <w:r w:rsidRPr="005C175A">
        <w:rPr>
          <w:rFonts w:ascii="Times New Roman" w:eastAsiaTheme="minorEastAsia" w:hAnsi="Times New Roman" w:cs="Times New Roman"/>
          <w:sz w:val="28"/>
          <w:szCs w:val="28"/>
          <w:lang w:val="en-US"/>
        </w:rPr>
        <w:t xml:space="preserve">Afterwards, we transform the equation (62), and deduce the following relation between coefficients </w:t>
      </w:r>
      <m:oMath>
        <m:r>
          <w:rPr>
            <w:rFonts w:ascii="Cambria Math" w:eastAsiaTheme="minorEastAsia" w:hAnsi="Cambria Math" w:cs="Times New Roman"/>
            <w:sz w:val="28"/>
            <w:szCs w:val="28"/>
          </w:rPr>
          <m:t>A</m:t>
        </m:r>
      </m:oMath>
      <w:r w:rsidRPr="005C175A">
        <w:rPr>
          <w:rFonts w:ascii="Times New Roman" w:eastAsiaTheme="minorEastAsia" w:hAnsi="Times New Roman" w:cs="Times New Roman"/>
          <w:sz w:val="28"/>
          <w:szCs w:val="28"/>
          <w:lang w:val="en-US"/>
        </w:rPr>
        <w:t xml:space="preserve"> and </w:t>
      </w:r>
      <m:oMath>
        <m:r>
          <w:rPr>
            <w:rFonts w:ascii="Cambria Math" w:eastAsiaTheme="minorEastAsia" w:hAnsi="Cambria Math" w:cs="Times New Roman"/>
            <w:sz w:val="28"/>
            <w:szCs w:val="28"/>
            <w:lang w:val="en-US"/>
          </w:rPr>
          <m:t>B</m:t>
        </m:r>
      </m:oMath>
      <w:r w:rsidRPr="005C175A">
        <w:rPr>
          <w:rFonts w:ascii="Times New Roman" w:eastAsiaTheme="minorEastAsia" w:hAnsi="Times New Roman" w:cs="Times New Roman"/>
          <w:sz w:val="28"/>
          <w:szCs w:val="28"/>
          <w:lang w:val="en-US"/>
        </w:rPr>
        <w:t xml:space="preserve"> in a form of the following equation:</w:t>
      </w:r>
    </w:p>
    <w:p w14:paraId="1E4D9566" w14:textId="77777777" w:rsidR="00D303D8" w:rsidRPr="005C175A" w:rsidRDefault="00D303D8" w:rsidP="00AC265A">
      <w:pPr>
        <w:spacing w:after="0" w:line="240" w:lineRule="auto"/>
        <w:ind w:firstLine="708"/>
        <w:rPr>
          <w:rFonts w:ascii="Times New Roman" w:eastAsiaTheme="minorEastAsia" w:hAnsi="Times New Roman" w:cs="Times New Roman"/>
          <w:sz w:val="28"/>
          <w:szCs w:val="28"/>
          <w:lang w:val="en-US"/>
        </w:rPr>
      </w:pPr>
    </w:p>
    <w:p w14:paraId="21693D87" w14:textId="37B73F76" w:rsidR="00D303D8" w:rsidRPr="005C175A" w:rsidRDefault="00000000" w:rsidP="00AC265A">
      <w:pPr>
        <w:spacing w:after="0" w:line="240" w:lineRule="auto"/>
        <w:ind w:left="2832" w:firstLine="708"/>
        <w:jc w:val="center"/>
        <w:rPr>
          <w:rFonts w:ascii="Times New Roman" w:eastAsiaTheme="minorEastAsia" w:hAnsi="Times New Roman" w:cs="Times New Roman"/>
          <w:sz w:val="28"/>
          <w:szCs w:val="28"/>
          <w:lang w:val="en-US"/>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tg</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λξ</m:t>
            </m:r>
          </m:e>
        </m:d>
        <m:r>
          <w:rPr>
            <w:rFonts w:ascii="Cambria Math" w:eastAsiaTheme="minorEastAsia" w:hAnsi="Cambria Math" w:cs="Times New Roman"/>
            <w:sz w:val="28"/>
            <w:szCs w:val="28"/>
            <w:lang w:val="en-US"/>
          </w:rPr>
          <m:t>.</m:t>
        </m:r>
      </m:oMath>
      <w:r w:rsidR="00D303D8" w:rsidRPr="005C175A">
        <w:rPr>
          <w:rFonts w:ascii="Times New Roman" w:eastAsiaTheme="minorEastAsia" w:hAnsi="Times New Roman" w:cs="Times New Roman"/>
          <w:sz w:val="28"/>
          <w:szCs w:val="28"/>
          <w:lang w:val="en-US"/>
        </w:rPr>
        <w:tab/>
      </w:r>
      <w:r w:rsidR="00D303D8" w:rsidRPr="005C175A">
        <w:rPr>
          <w:rFonts w:ascii="Times New Roman" w:eastAsiaTheme="minorEastAsia" w:hAnsi="Times New Roman" w:cs="Times New Roman"/>
          <w:sz w:val="28"/>
          <w:szCs w:val="28"/>
          <w:lang w:val="en-US"/>
        </w:rPr>
        <w:tab/>
      </w:r>
      <w:r w:rsidR="00D303D8" w:rsidRPr="005C175A">
        <w:rPr>
          <w:rFonts w:ascii="Times New Roman" w:eastAsiaTheme="minorEastAsia" w:hAnsi="Times New Roman" w:cs="Times New Roman"/>
          <w:sz w:val="28"/>
          <w:szCs w:val="28"/>
          <w:lang w:val="en-US"/>
        </w:rPr>
        <w:tab/>
      </w:r>
      <w:r w:rsidR="00D303D8" w:rsidRPr="005C175A">
        <w:rPr>
          <w:rFonts w:ascii="Times New Roman" w:eastAsiaTheme="minorEastAsia" w:hAnsi="Times New Roman" w:cs="Times New Roman"/>
          <w:sz w:val="28"/>
          <w:szCs w:val="28"/>
          <w:lang w:val="en-US"/>
        </w:rPr>
        <w:tab/>
      </w:r>
      <w:r w:rsidR="00D303D8" w:rsidRPr="005C175A">
        <w:rPr>
          <w:rFonts w:ascii="Times New Roman" w:eastAsiaTheme="minorEastAsia" w:hAnsi="Times New Roman" w:cs="Times New Roman"/>
          <w:sz w:val="28"/>
          <w:szCs w:val="28"/>
          <w:lang w:val="en-US"/>
        </w:rPr>
        <w:tab/>
        <w:t>(65)</w:t>
      </w:r>
    </w:p>
    <w:p w14:paraId="5D6A305B" w14:textId="77777777" w:rsidR="00D303D8" w:rsidRPr="005C175A" w:rsidRDefault="00D303D8" w:rsidP="00AC265A">
      <w:pPr>
        <w:spacing w:after="0" w:line="240" w:lineRule="auto"/>
        <w:ind w:firstLine="708"/>
        <w:rPr>
          <w:rFonts w:ascii="Times New Roman" w:eastAsiaTheme="minorEastAsia" w:hAnsi="Times New Roman" w:cs="Times New Roman"/>
          <w:sz w:val="28"/>
          <w:szCs w:val="28"/>
          <w:lang w:val="en-US"/>
        </w:rPr>
      </w:pPr>
    </w:p>
    <w:p w14:paraId="4DCE001E" w14:textId="72D4C4F5" w:rsidR="00D303D8" w:rsidRPr="005C175A" w:rsidRDefault="00D303D8" w:rsidP="00AC265A">
      <w:pPr>
        <w:spacing w:after="0" w:line="240" w:lineRule="auto"/>
        <w:ind w:firstLine="708"/>
        <w:jc w:val="both"/>
        <w:rPr>
          <w:rFonts w:ascii="Times New Roman" w:eastAsiaTheme="minorEastAsia" w:hAnsi="Times New Roman" w:cs="Times New Roman"/>
          <w:sz w:val="28"/>
          <w:szCs w:val="28"/>
          <w:lang w:val="en-US"/>
        </w:rPr>
      </w:pPr>
      <w:r w:rsidRPr="005C175A">
        <w:rPr>
          <w:rFonts w:ascii="Times New Roman" w:eastAsiaTheme="minorEastAsia" w:hAnsi="Times New Roman" w:cs="Times New Roman"/>
          <w:sz w:val="28"/>
          <w:szCs w:val="28"/>
          <w:lang w:val="en-US"/>
        </w:rPr>
        <w:t>Combining the equations (64) and (65), we get the following transcendental equation:</w:t>
      </w:r>
    </w:p>
    <w:p w14:paraId="72E75404" w14:textId="77777777" w:rsidR="00D303D8" w:rsidRPr="005C175A" w:rsidRDefault="00D303D8" w:rsidP="00AC265A">
      <w:pPr>
        <w:spacing w:after="0" w:line="240" w:lineRule="auto"/>
        <w:ind w:firstLine="708"/>
        <w:rPr>
          <w:rFonts w:ascii="Times New Roman" w:eastAsiaTheme="minorEastAsia" w:hAnsi="Times New Roman" w:cs="Times New Roman"/>
          <w:sz w:val="28"/>
          <w:szCs w:val="28"/>
          <w:lang w:val="en-US"/>
        </w:rPr>
      </w:pPr>
    </w:p>
    <w:p w14:paraId="2F8F047B" w14:textId="40F1706B" w:rsidR="00D303D8" w:rsidRPr="005C175A" w:rsidRDefault="00000000" w:rsidP="00AC265A">
      <w:pPr>
        <w:spacing w:after="0" w:line="240" w:lineRule="auto"/>
        <w:ind w:left="2832" w:firstLine="708"/>
        <w:jc w:val="center"/>
        <w:rPr>
          <w:rFonts w:ascii="Times New Roman" w:eastAsiaTheme="minorEastAsia" w:hAnsi="Times New Roman" w:cs="Times New Roman"/>
          <w:sz w:val="28"/>
          <w:szCs w:val="28"/>
          <w:lang w:val="en-US"/>
        </w:rPr>
      </w:pPr>
      <m:oMath>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λ</m:t>
            </m:r>
            <m:ctrlPr>
              <w:rPr>
                <w:rFonts w:ascii="Cambria Math" w:eastAsiaTheme="minorEastAsia" w:hAnsi="Cambria Math" w:cs="Times New Roman"/>
                <w:i/>
                <w:iCs/>
                <w:sz w:val="28"/>
                <w:szCs w:val="28"/>
              </w:rPr>
            </m:ctrlPr>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den>
        </m:f>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tg</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λξ</m:t>
            </m:r>
          </m:e>
        </m:d>
        <m:r>
          <w:rPr>
            <w:rFonts w:ascii="Cambria Math" w:eastAsiaTheme="minorEastAsia" w:hAnsi="Cambria Math" w:cs="Times New Roman"/>
            <w:sz w:val="28"/>
            <w:szCs w:val="28"/>
            <w:lang w:val="en-US"/>
          </w:rPr>
          <m:t>.</m:t>
        </m:r>
      </m:oMath>
      <w:r w:rsidR="00D303D8" w:rsidRPr="005C175A">
        <w:rPr>
          <w:rFonts w:ascii="Times New Roman" w:eastAsiaTheme="minorEastAsia" w:hAnsi="Times New Roman" w:cs="Times New Roman"/>
          <w:sz w:val="28"/>
          <w:szCs w:val="28"/>
          <w:lang w:val="en-US"/>
        </w:rPr>
        <w:tab/>
      </w:r>
      <w:r w:rsidR="00D303D8" w:rsidRPr="005C175A">
        <w:rPr>
          <w:rFonts w:ascii="Times New Roman" w:eastAsiaTheme="minorEastAsia" w:hAnsi="Times New Roman" w:cs="Times New Roman"/>
          <w:sz w:val="28"/>
          <w:szCs w:val="28"/>
          <w:lang w:val="en-US"/>
        </w:rPr>
        <w:tab/>
      </w:r>
      <w:r w:rsidR="00D303D8" w:rsidRPr="005C175A">
        <w:rPr>
          <w:rFonts w:ascii="Times New Roman" w:eastAsiaTheme="minorEastAsia" w:hAnsi="Times New Roman" w:cs="Times New Roman"/>
          <w:sz w:val="28"/>
          <w:szCs w:val="28"/>
          <w:lang w:val="en-US"/>
        </w:rPr>
        <w:tab/>
      </w:r>
      <w:r w:rsidR="00D303D8" w:rsidRPr="005C175A">
        <w:rPr>
          <w:rFonts w:ascii="Times New Roman" w:eastAsiaTheme="minorEastAsia" w:hAnsi="Times New Roman" w:cs="Times New Roman"/>
          <w:sz w:val="28"/>
          <w:szCs w:val="28"/>
          <w:lang w:val="en-US"/>
        </w:rPr>
        <w:tab/>
      </w:r>
      <w:r w:rsidR="00D303D8" w:rsidRPr="005C175A">
        <w:rPr>
          <w:rFonts w:ascii="Times New Roman" w:eastAsiaTheme="minorEastAsia" w:hAnsi="Times New Roman" w:cs="Times New Roman"/>
          <w:sz w:val="28"/>
          <w:szCs w:val="28"/>
          <w:lang w:val="en-US"/>
        </w:rPr>
        <w:tab/>
        <w:t>(66)</w:t>
      </w:r>
    </w:p>
    <w:p w14:paraId="1CABB33C" w14:textId="77777777" w:rsidR="00D303D8" w:rsidRPr="005C175A" w:rsidRDefault="00D303D8" w:rsidP="00AC265A">
      <w:pPr>
        <w:spacing w:after="0" w:line="240" w:lineRule="auto"/>
        <w:ind w:firstLine="708"/>
        <w:rPr>
          <w:rFonts w:ascii="Times New Roman" w:eastAsiaTheme="minorEastAsia" w:hAnsi="Times New Roman" w:cs="Times New Roman"/>
          <w:sz w:val="28"/>
          <w:szCs w:val="28"/>
          <w:lang w:val="en-US"/>
        </w:rPr>
      </w:pPr>
    </w:p>
    <w:p w14:paraId="0207C264" w14:textId="1809513F" w:rsidR="00D303D8" w:rsidRPr="000A6B7A" w:rsidRDefault="00D303D8" w:rsidP="00AC265A">
      <w:pPr>
        <w:spacing w:after="0" w:line="240" w:lineRule="auto"/>
        <w:ind w:firstLine="708"/>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sz w:val="28"/>
          <w:szCs w:val="28"/>
          <w:lang w:val="en-US"/>
        </w:rPr>
        <w:t xml:space="preserve">We suggest that the transcendental equation above could be solved analytically by applying the suitable transformation, however it will not affect the general solution in terms of precision, therefore, we approach the solution of (66) numerically for </w:t>
      </w:r>
      <w:r w:rsidRPr="000A6B7A">
        <w:rPr>
          <w:rFonts w:ascii="Times New Roman" w:eastAsiaTheme="minorEastAsia" w:hAnsi="Times New Roman" w:cs="Times New Roman"/>
          <w:sz w:val="28"/>
          <w:szCs w:val="28"/>
          <w:lang w:val="en-US"/>
        </w:rPr>
        <w:lastRenderedPageBreak/>
        <w:t xml:space="preserve">parameter </w:t>
      </w:r>
      <m:oMath>
        <m:r>
          <w:rPr>
            <w:rFonts w:ascii="Cambria Math" w:eastAsiaTheme="minorEastAsia" w:hAnsi="Cambria Math" w:cs="Times New Roman"/>
            <w:sz w:val="28"/>
            <w:szCs w:val="28"/>
          </w:rPr>
          <m:t>λ</m:t>
        </m:r>
      </m:oMath>
      <w:r w:rsidRPr="000A6B7A">
        <w:rPr>
          <w:rFonts w:ascii="Times New Roman" w:eastAsiaTheme="minorEastAsia" w:hAnsi="Times New Roman" w:cs="Times New Roman"/>
          <w:sz w:val="28"/>
          <w:szCs w:val="28"/>
          <w:lang w:val="en-US"/>
        </w:rPr>
        <w:t xml:space="preserve"> and obtain values for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λ</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n</m:t>
            </m:r>
          </m:sub>
        </m:sSub>
      </m:oMath>
      <w:r w:rsidRPr="000A6B7A">
        <w:rPr>
          <w:rFonts w:ascii="Times New Roman" w:eastAsiaTheme="minorEastAsia" w:hAnsi="Times New Roman" w:cs="Times New Roman"/>
          <w:sz w:val="28"/>
          <w:szCs w:val="28"/>
          <w:lang w:val="en-US"/>
        </w:rPr>
        <w:t xml:space="preserve">. </w:t>
      </w:r>
      <w:r w:rsidRPr="000A6B7A">
        <w:rPr>
          <w:rFonts w:ascii="Times New Roman" w:eastAsiaTheme="minorEastAsia" w:hAnsi="Times New Roman" w:cs="Times New Roman"/>
          <w:iCs/>
          <w:sz w:val="28"/>
          <w:szCs w:val="28"/>
          <w:lang w:val="en-US"/>
        </w:rPr>
        <w:t>After that the solution (60) could be rewritten as:</w:t>
      </w:r>
    </w:p>
    <w:p w14:paraId="7EB935A4" w14:textId="77777777" w:rsidR="00D303D8" w:rsidRPr="000A6B7A" w:rsidRDefault="00D303D8" w:rsidP="00AC265A">
      <w:pPr>
        <w:spacing w:after="0" w:line="240" w:lineRule="auto"/>
        <w:ind w:firstLine="708"/>
        <w:rPr>
          <w:rFonts w:ascii="Times New Roman" w:eastAsiaTheme="minorEastAsia" w:hAnsi="Times New Roman" w:cs="Times New Roman"/>
          <w:iCs/>
          <w:sz w:val="28"/>
          <w:szCs w:val="28"/>
          <w:lang w:val="en-US"/>
        </w:rPr>
      </w:pPr>
    </w:p>
    <w:p w14:paraId="224BC114" w14:textId="04FB65A4" w:rsidR="00D303D8" w:rsidRPr="000A6B7A" w:rsidRDefault="00000000" w:rsidP="00AC265A">
      <w:pPr>
        <w:spacing w:after="0" w:line="240" w:lineRule="auto"/>
        <w:ind w:firstLine="708"/>
        <w:jc w:val="center"/>
        <w:rPr>
          <w:rFonts w:ascii="Times New Roman" w:eastAsiaTheme="minorEastAsia" w:hAnsi="Times New Roman" w:cs="Times New Roman"/>
          <w:iCs/>
          <w:sz w:val="28"/>
          <w:szCs w:val="28"/>
          <w:lang w:val="en-US"/>
        </w:rPr>
      </w:pP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lang w:val="en-US"/>
              </w:rPr>
              <m:t>0</m:t>
            </m:r>
          </m:e>
        </m:d>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t</m:t>
            </m:r>
          </m:sup>
        </m:sSup>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Acos</m:t>
            </m:r>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Bsin</m:t>
            </m:r>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d>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=1,2,…</m:t>
        </m:r>
      </m:oMath>
      <w:r w:rsidR="00D303D8" w:rsidRPr="000A6B7A">
        <w:rPr>
          <w:rFonts w:ascii="Times New Roman" w:eastAsiaTheme="minorEastAsia" w:hAnsi="Times New Roman" w:cs="Times New Roman"/>
          <w:sz w:val="28"/>
          <w:szCs w:val="28"/>
          <w:lang w:val="en-US"/>
        </w:rPr>
        <w:tab/>
        <w:t>(67)</w:t>
      </w:r>
    </w:p>
    <w:p w14:paraId="4F3AE76B" w14:textId="77777777" w:rsidR="00D303D8" w:rsidRPr="000A6B7A" w:rsidRDefault="00D303D8" w:rsidP="00AC265A">
      <w:pPr>
        <w:spacing w:after="0" w:line="240" w:lineRule="auto"/>
        <w:ind w:firstLine="708"/>
        <w:rPr>
          <w:rFonts w:ascii="Times New Roman" w:eastAsiaTheme="minorEastAsia" w:hAnsi="Times New Roman" w:cs="Times New Roman"/>
          <w:iCs/>
          <w:sz w:val="28"/>
          <w:szCs w:val="28"/>
          <w:lang w:val="en-US"/>
        </w:rPr>
      </w:pPr>
    </w:p>
    <w:p w14:paraId="21CCD4D5" w14:textId="5E4BD126" w:rsidR="00D303D8" w:rsidRPr="000A6B7A" w:rsidRDefault="00D303D8" w:rsidP="00AC265A">
      <w:pPr>
        <w:spacing w:after="0" w:line="240" w:lineRule="auto"/>
        <w:ind w:firstLine="708"/>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Cs/>
          <w:sz w:val="28"/>
          <w:szCs w:val="28"/>
          <w:lang w:val="en-US"/>
        </w:rPr>
        <w:t>Applying the boundary conditions (63), we may present the solution via unknown coefficient as:</w:t>
      </w:r>
    </w:p>
    <w:p w14:paraId="4A0DA481" w14:textId="77777777" w:rsidR="00D303D8" w:rsidRPr="000A6B7A" w:rsidRDefault="00D303D8" w:rsidP="00AC265A">
      <w:pPr>
        <w:spacing w:after="0" w:line="240" w:lineRule="auto"/>
        <w:ind w:firstLine="708"/>
        <w:rPr>
          <w:rFonts w:ascii="Times New Roman" w:eastAsiaTheme="minorEastAsia" w:hAnsi="Times New Roman" w:cs="Times New Roman"/>
          <w:iCs/>
          <w:sz w:val="28"/>
          <w:szCs w:val="28"/>
          <w:lang w:val="en-US"/>
        </w:rPr>
      </w:pPr>
    </w:p>
    <w:p w14:paraId="086CBA64" w14:textId="5BD25CE1" w:rsidR="00D303D8" w:rsidRPr="000A6B7A" w:rsidRDefault="00000000" w:rsidP="00AC265A">
      <w:pPr>
        <w:spacing w:after="0" w:line="240" w:lineRule="auto"/>
        <w:ind w:left="708" w:firstLine="708"/>
        <w:jc w:val="center"/>
        <w:rPr>
          <w:rFonts w:ascii="Times New Roman" w:eastAsiaTheme="minorEastAsia" w:hAnsi="Times New Roman" w:cs="Times New Roman"/>
          <w:iCs/>
          <w:sz w:val="28"/>
          <w:szCs w:val="28"/>
          <w:lang w:val="en-US"/>
        </w:rPr>
      </w:pP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lang w:val="en-US"/>
              </w:rPr>
              <m:t>0</m:t>
            </m:r>
          </m:e>
        </m:d>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t</m:t>
            </m:r>
          </m:sup>
        </m:sSup>
        <m:d>
          <m:dPr>
            <m:ctrlPr>
              <w:rPr>
                <w:rFonts w:ascii="Cambria Math" w:eastAsiaTheme="minorEastAsia" w:hAnsi="Cambria Math" w:cs="Times New Roman"/>
                <w:i/>
                <w:iCs/>
                <w:sz w:val="28"/>
                <w:szCs w:val="28"/>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ctrlPr>
                  <w:rPr>
                    <w:rFonts w:ascii="Cambria Math" w:eastAsiaTheme="minorEastAsia" w:hAnsi="Cambria Math" w:cs="Times New Roman"/>
                    <w:i/>
                    <w:iCs/>
                    <w:sz w:val="28"/>
                    <w:szCs w:val="28"/>
                  </w:rPr>
                </m:ctrlPr>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den>
            </m:f>
            <m:r>
              <w:rPr>
                <w:rFonts w:ascii="Cambria Math" w:eastAsiaTheme="minorEastAsia" w:hAnsi="Cambria Math" w:cs="Times New Roman"/>
                <w:sz w:val="28"/>
                <w:szCs w:val="28"/>
              </w:rPr>
              <m:t>cos</m:t>
            </m:r>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sin</m:t>
            </m:r>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d>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iCs/>
          <w:sz w:val="28"/>
          <w:szCs w:val="28"/>
          <w:lang w:val="en-US"/>
        </w:rPr>
        <w:tab/>
        <w:t>(68)</w:t>
      </w:r>
    </w:p>
    <w:p w14:paraId="4E37336B" w14:textId="77777777" w:rsidR="00D303D8" w:rsidRPr="000A6B7A" w:rsidRDefault="00D303D8" w:rsidP="00AC265A">
      <w:pPr>
        <w:spacing w:after="0" w:line="240" w:lineRule="auto"/>
        <w:ind w:firstLine="708"/>
        <w:rPr>
          <w:rFonts w:ascii="Times New Roman" w:eastAsiaTheme="minorEastAsia" w:hAnsi="Times New Roman" w:cs="Times New Roman"/>
          <w:iCs/>
          <w:sz w:val="28"/>
          <w:szCs w:val="28"/>
          <w:lang w:val="en-US"/>
        </w:rPr>
      </w:pPr>
    </w:p>
    <w:p w14:paraId="36BC6657" w14:textId="0DD9B92C" w:rsidR="00D303D8" w:rsidRPr="000A6B7A" w:rsidRDefault="00D303D8" w:rsidP="00AC265A">
      <w:pPr>
        <w:spacing w:after="0" w:line="240" w:lineRule="auto"/>
        <w:ind w:firstLine="708"/>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Cs/>
          <w:sz w:val="28"/>
          <w:szCs w:val="28"/>
          <w:lang w:val="en-US"/>
        </w:rPr>
        <w:t xml:space="preserve">For comfortable representation we are denoting from this step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lang w:val="en-US"/>
              </w:rPr>
              <m:t>0</m:t>
            </m:r>
          </m:e>
        </m:d>
      </m:oMath>
      <w:r w:rsidRPr="000A6B7A">
        <w:rPr>
          <w:rFonts w:ascii="Times New Roman" w:eastAsiaTheme="minorEastAsia" w:hAnsi="Times New Roman" w:cs="Times New Roman"/>
          <w:iCs/>
          <w:sz w:val="28"/>
          <w:szCs w:val="28"/>
          <w:lang w:val="en-US"/>
        </w:rPr>
        <w:t xml:space="preserve"> again by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oMath>
      <w:r w:rsidRPr="000A6B7A">
        <w:rPr>
          <w:rFonts w:ascii="Times New Roman" w:eastAsiaTheme="minorEastAsia" w:hAnsi="Times New Roman" w:cs="Times New Roman"/>
          <w:iCs/>
          <w:sz w:val="28"/>
          <w:szCs w:val="28"/>
          <w:lang w:val="en-US"/>
        </w:rPr>
        <w:t xml:space="preserve">, </w:t>
      </w:r>
      <w:r w:rsidR="00273EF1" w:rsidRPr="000A6B7A">
        <w:rPr>
          <w:rFonts w:ascii="Times New Roman" w:eastAsiaTheme="minorEastAsia" w:hAnsi="Times New Roman" w:cs="Times New Roman"/>
          <w:iCs/>
          <w:sz w:val="28"/>
          <w:szCs w:val="28"/>
          <w:lang w:val="en-US"/>
        </w:rPr>
        <w:t xml:space="preserve">just </w:t>
      </w:r>
      <w:r w:rsidRPr="000A6B7A">
        <w:rPr>
          <w:rFonts w:ascii="Times New Roman" w:eastAsiaTheme="minorEastAsia" w:hAnsi="Times New Roman" w:cs="Times New Roman"/>
          <w:iCs/>
          <w:sz w:val="28"/>
          <w:szCs w:val="28"/>
          <w:lang w:val="en-US"/>
        </w:rPr>
        <w:t xml:space="preserve">for convenience, </w:t>
      </w:r>
      <w:r w:rsidR="00273EF1" w:rsidRPr="000A6B7A">
        <w:rPr>
          <w:rFonts w:ascii="Times New Roman" w:eastAsiaTheme="minorEastAsia" w:hAnsi="Times New Roman" w:cs="Times New Roman"/>
          <w:iCs/>
          <w:sz w:val="28"/>
          <w:szCs w:val="28"/>
          <w:lang w:val="en-US"/>
        </w:rPr>
        <w:t>and rewrite (68) as:</w:t>
      </w:r>
    </w:p>
    <w:p w14:paraId="74AEE29B" w14:textId="77777777" w:rsidR="00D303D8" w:rsidRPr="000A6B7A" w:rsidRDefault="00D303D8" w:rsidP="00AC265A">
      <w:pPr>
        <w:spacing w:after="0" w:line="240" w:lineRule="auto"/>
        <w:ind w:firstLine="708"/>
        <w:rPr>
          <w:rFonts w:ascii="Times New Roman" w:eastAsiaTheme="minorEastAsia" w:hAnsi="Times New Roman" w:cs="Times New Roman"/>
          <w:iCs/>
          <w:sz w:val="28"/>
          <w:szCs w:val="28"/>
          <w:lang w:val="en-US"/>
        </w:rPr>
      </w:pPr>
    </w:p>
    <w:p w14:paraId="74384DB1" w14:textId="0CE5E249" w:rsidR="00D303D8" w:rsidRPr="000A6B7A" w:rsidRDefault="00000000" w:rsidP="00AC265A">
      <w:pPr>
        <w:spacing w:after="0" w:line="240" w:lineRule="auto"/>
        <w:ind w:firstLine="708"/>
        <w:jc w:val="center"/>
        <w:rPr>
          <w:rFonts w:ascii="Times New Roman" w:eastAsiaTheme="minorEastAsia" w:hAnsi="Times New Roman" w:cs="Times New Roman"/>
          <w:iCs/>
          <w:sz w:val="28"/>
          <w:szCs w:val="28"/>
          <w:lang w:val="en-US"/>
        </w:rPr>
      </w:pP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t</m:t>
            </m:r>
          </m:sup>
        </m:sSup>
        <m:d>
          <m:dPr>
            <m:ctrlPr>
              <w:rPr>
                <w:rFonts w:ascii="Cambria Math" w:eastAsiaTheme="minorEastAsia" w:hAnsi="Cambria Math" w:cs="Times New Roman"/>
                <w:i/>
                <w:iCs/>
                <w:sz w:val="28"/>
                <w:szCs w:val="28"/>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ctrlPr>
                  <w:rPr>
                    <w:rFonts w:ascii="Cambria Math" w:eastAsiaTheme="minorEastAsia" w:hAnsi="Cambria Math" w:cs="Times New Roman"/>
                    <w:i/>
                    <w:iCs/>
                    <w:sz w:val="28"/>
                    <w:szCs w:val="28"/>
                  </w:rPr>
                </m:ctrlPr>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den>
            </m:f>
            <m:r>
              <w:rPr>
                <w:rFonts w:ascii="Cambria Math" w:eastAsiaTheme="minorEastAsia" w:hAnsi="Cambria Math" w:cs="Times New Roman"/>
                <w:sz w:val="28"/>
                <w:szCs w:val="28"/>
              </w:rPr>
              <m:t>cos</m:t>
            </m:r>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sin</m:t>
            </m:r>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d>
        <m:r>
          <w:rPr>
            <w:rFonts w:ascii="Cambria Math" w:eastAsiaTheme="minorEastAsia" w:hAnsi="Cambria Math" w:cs="Times New Roman"/>
            <w:sz w:val="28"/>
            <w:szCs w:val="28"/>
            <w:lang w:val="en-US"/>
          </w:rPr>
          <m:t>,  n=1,2,…</m:t>
        </m:r>
      </m:oMath>
      <w:r w:rsidR="005C175A"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iCs/>
          <w:sz w:val="28"/>
          <w:szCs w:val="28"/>
          <w:lang w:val="en-US"/>
        </w:rPr>
        <w:t>(</w:t>
      </w:r>
      <w:r w:rsidR="00273EF1" w:rsidRPr="000A6B7A">
        <w:rPr>
          <w:rFonts w:ascii="Times New Roman" w:eastAsiaTheme="minorEastAsia" w:hAnsi="Times New Roman" w:cs="Times New Roman"/>
          <w:iCs/>
          <w:sz w:val="28"/>
          <w:szCs w:val="28"/>
          <w:lang w:val="en-US"/>
        </w:rPr>
        <w:t>69</w:t>
      </w:r>
      <w:r w:rsidR="00D303D8" w:rsidRPr="000A6B7A">
        <w:rPr>
          <w:rFonts w:ascii="Times New Roman" w:eastAsiaTheme="minorEastAsia" w:hAnsi="Times New Roman" w:cs="Times New Roman"/>
          <w:iCs/>
          <w:sz w:val="28"/>
          <w:szCs w:val="28"/>
          <w:lang w:val="en-US"/>
        </w:rPr>
        <w:t>)</w:t>
      </w:r>
    </w:p>
    <w:p w14:paraId="2F096308" w14:textId="77777777" w:rsidR="00D303D8" w:rsidRPr="000A6B7A" w:rsidRDefault="00D303D8" w:rsidP="00AC265A">
      <w:pPr>
        <w:spacing w:after="0" w:line="240" w:lineRule="auto"/>
        <w:ind w:firstLine="708"/>
        <w:rPr>
          <w:rFonts w:ascii="Times New Roman" w:eastAsiaTheme="minorEastAsia" w:hAnsi="Times New Roman" w:cs="Times New Roman"/>
          <w:i/>
          <w:iCs/>
          <w:sz w:val="28"/>
          <w:szCs w:val="28"/>
          <w:lang w:val="en-US"/>
        </w:rPr>
      </w:pPr>
    </w:p>
    <w:p w14:paraId="1628FAC2" w14:textId="70BD3EA5" w:rsidR="00D303D8" w:rsidRPr="000A6B7A" w:rsidRDefault="00273EF1"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Due to linearity of initial equation</w:t>
      </w:r>
      <w:r w:rsidR="00D303D8" w:rsidRP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sz w:val="28"/>
          <w:szCs w:val="28"/>
          <w:lang w:val="en-US"/>
        </w:rPr>
        <w:t xml:space="preserve"> </w:t>
      </w:r>
      <w:r w:rsidR="00D303D8" w:rsidRPr="000A6B7A">
        <w:rPr>
          <w:rFonts w:ascii="Times New Roman" w:eastAsiaTheme="minorEastAsia" w:hAnsi="Times New Roman" w:cs="Times New Roman"/>
          <w:sz w:val="28"/>
          <w:szCs w:val="28"/>
          <w:lang w:val="en-US"/>
        </w:rPr>
        <w:t xml:space="preserve">we </w:t>
      </w:r>
      <w:r w:rsidRPr="000A6B7A">
        <w:rPr>
          <w:rFonts w:ascii="Times New Roman" w:eastAsiaTheme="minorEastAsia" w:hAnsi="Times New Roman" w:cs="Times New Roman"/>
          <w:sz w:val="28"/>
          <w:szCs w:val="28"/>
          <w:lang w:val="en-US"/>
        </w:rPr>
        <w:t xml:space="preserve">may </w:t>
      </w:r>
      <w:r w:rsidR="00D303D8" w:rsidRPr="000A6B7A">
        <w:rPr>
          <w:rFonts w:ascii="Times New Roman" w:eastAsiaTheme="minorEastAsia" w:hAnsi="Times New Roman" w:cs="Times New Roman"/>
          <w:sz w:val="28"/>
          <w:szCs w:val="28"/>
          <w:lang w:val="en-US"/>
        </w:rPr>
        <w:t>present the solution now in a form of the following series</w:t>
      </w:r>
      <w:r w:rsidRPr="000A6B7A">
        <w:rPr>
          <w:rFonts w:ascii="Times New Roman" w:eastAsiaTheme="minorEastAsia" w:hAnsi="Times New Roman" w:cs="Times New Roman"/>
          <w:sz w:val="28"/>
          <w:szCs w:val="28"/>
          <w:lang w:val="en-US"/>
        </w:rPr>
        <w:t xml:space="preserve"> by superposition principle</w:t>
      </w:r>
      <w:r w:rsidR="00D303D8" w:rsidRPr="000A6B7A">
        <w:rPr>
          <w:rFonts w:ascii="Times New Roman" w:eastAsiaTheme="minorEastAsia" w:hAnsi="Times New Roman" w:cs="Times New Roman"/>
          <w:sz w:val="28"/>
          <w:szCs w:val="28"/>
          <w:lang w:val="en-US"/>
        </w:rPr>
        <w:t>:</w:t>
      </w:r>
    </w:p>
    <w:p w14:paraId="3D289794"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594BDDF5" w14:textId="6A26CFFA" w:rsidR="00D303D8" w:rsidRPr="000A6B7A" w:rsidRDefault="00D303D8" w:rsidP="00AC265A">
      <w:pPr>
        <w:spacing w:after="0" w:line="240" w:lineRule="auto"/>
        <w:ind w:left="708"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e>
        </m:nary>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t</m:t>
                </m:r>
              </m:sup>
            </m:s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e>
        </m:nary>
        <m:r>
          <w:rPr>
            <w:rFonts w:ascii="Cambria Math" w:eastAsiaTheme="minorEastAsia" w:hAnsi="Cambria Math" w:cs="Times New Roman"/>
            <w:sz w:val="28"/>
            <w:szCs w:val="28"/>
            <w:lang w:val="en-US"/>
          </w:rPr>
          <m:t>.</m:t>
        </m:r>
      </m:oMath>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t>(</w:t>
      </w:r>
      <w:r w:rsidR="00273EF1" w:rsidRPr="000A6B7A">
        <w:rPr>
          <w:rFonts w:ascii="Times New Roman" w:eastAsiaTheme="minorEastAsia" w:hAnsi="Times New Roman" w:cs="Times New Roman"/>
          <w:sz w:val="28"/>
          <w:szCs w:val="28"/>
          <w:lang w:val="en-US"/>
        </w:rPr>
        <w:t>70</w:t>
      </w:r>
      <w:r w:rsidRPr="000A6B7A">
        <w:rPr>
          <w:rFonts w:ascii="Times New Roman" w:eastAsiaTheme="minorEastAsia" w:hAnsi="Times New Roman" w:cs="Times New Roman"/>
          <w:sz w:val="28"/>
          <w:szCs w:val="28"/>
          <w:lang w:val="en-US"/>
        </w:rPr>
        <w:t>)</w:t>
      </w:r>
    </w:p>
    <w:p w14:paraId="4E8EEE00"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631475E7" w14:textId="1B4FA444" w:rsidR="00273EF1" w:rsidRPr="000A6B7A" w:rsidRDefault="00D303D8" w:rsidP="00AC265A">
      <w:pPr>
        <w:spacing w:after="0" w:line="240" w:lineRule="auto"/>
        <w:ind w:firstLine="708"/>
        <w:jc w:val="both"/>
        <w:rPr>
          <w:rFonts w:ascii="Times New Roman" w:eastAsiaTheme="minorEastAsia" w:hAnsi="Times New Roman" w:cs="Times New Roman"/>
          <w:b/>
          <w:bCs/>
          <w:sz w:val="28"/>
          <w:szCs w:val="28"/>
          <w:lang w:val="en-US"/>
        </w:rPr>
      </w:pPr>
      <w:r w:rsidRPr="000A6B7A">
        <w:rPr>
          <w:rFonts w:ascii="Times New Roman" w:eastAsiaTheme="minorEastAsia" w:hAnsi="Times New Roman" w:cs="Times New Roman"/>
          <w:sz w:val="28"/>
          <w:szCs w:val="28"/>
          <w:lang w:val="en-US"/>
        </w:rPr>
        <w:t xml:space="preserve">Here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0A6B7A">
        <w:rPr>
          <w:rFonts w:ascii="Times New Roman" w:eastAsiaTheme="minorEastAsia" w:hAnsi="Times New Roman" w:cs="Times New Roman"/>
          <w:sz w:val="28"/>
          <w:szCs w:val="28"/>
          <w:lang w:val="en-US"/>
        </w:rPr>
        <w:t xml:space="preserve"> is a</w:t>
      </w:r>
      <w:r w:rsidR="00273EF1" w:rsidRPr="000A6B7A">
        <w:rPr>
          <w:rFonts w:ascii="Times New Roman" w:eastAsiaTheme="minorEastAsia" w:hAnsi="Times New Roman" w:cs="Times New Roman"/>
          <w:sz w:val="28"/>
          <w:szCs w:val="28"/>
          <w:lang w:val="en-US"/>
        </w:rPr>
        <w:t xml:space="preserve"> family of</w:t>
      </w:r>
      <w:r w:rsidRPr="000A6B7A">
        <w:rPr>
          <w:rFonts w:ascii="Times New Roman" w:eastAsiaTheme="minorEastAsia" w:hAnsi="Times New Roman" w:cs="Times New Roman"/>
          <w:sz w:val="28"/>
          <w:szCs w:val="28"/>
          <w:lang w:val="en-US"/>
        </w:rPr>
        <w:t xml:space="preserve"> eigen function</w:t>
      </w:r>
      <w:r w:rsidR="00273EF1" w:rsidRPr="000A6B7A">
        <w:rPr>
          <w:rFonts w:ascii="Times New Roman" w:eastAsiaTheme="minorEastAsia" w:hAnsi="Times New Roman" w:cs="Times New Roman"/>
          <w:sz w:val="28"/>
          <w:szCs w:val="28"/>
          <w:lang w:val="en-US"/>
        </w:rPr>
        <w:t>s</w:t>
      </w:r>
      <w:r w:rsidRPr="000A6B7A">
        <w:rPr>
          <w:rFonts w:ascii="Times New Roman" w:eastAsiaTheme="minorEastAsia" w:hAnsi="Times New Roman" w:cs="Times New Roman"/>
          <w:sz w:val="28"/>
          <w:szCs w:val="28"/>
          <w:lang w:val="en-US"/>
        </w:rPr>
        <w:t xml:space="preserve"> of </w:t>
      </w:r>
      <w:r w:rsidR="00273EF1" w:rsidRPr="000A6B7A">
        <w:rPr>
          <w:rFonts w:ascii="Times New Roman" w:eastAsiaTheme="minorEastAsia" w:hAnsi="Times New Roman" w:cs="Times New Roman"/>
          <w:sz w:val="28"/>
          <w:szCs w:val="28"/>
          <w:lang w:val="en-US"/>
        </w:rPr>
        <w:t xml:space="preserve">the governing </w:t>
      </w:r>
      <w:r w:rsidRPr="000A6B7A">
        <w:rPr>
          <w:rFonts w:ascii="Times New Roman" w:eastAsiaTheme="minorEastAsia" w:hAnsi="Times New Roman" w:cs="Times New Roman"/>
          <w:sz w:val="28"/>
          <w:szCs w:val="28"/>
          <w:lang w:val="en-US"/>
        </w:rPr>
        <w:t xml:space="preserve">equation </w:t>
      </w:r>
      <w:r w:rsidR="00273EF1" w:rsidRPr="000A6B7A">
        <w:rPr>
          <w:rFonts w:ascii="Times New Roman" w:eastAsiaTheme="minorEastAsia" w:hAnsi="Times New Roman" w:cs="Times New Roman"/>
          <w:sz w:val="28"/>
          <w:szCs w:val="28"/>
          <w:lang w:val="en-US"/>
        </w:rPr>
        <w:t xml:space="preserve">for model </w:t>
      </w:r>
      <w:r w:rsidRPr="000A6B7A">
        <w:rPr>
          <w:rFonts w:ascii="Times New Roman" w:eastAsiaTheme="minorEastAsia" w:hAnsi="Times New Roman" w:cs="Times New Roman"/>
          <w:sz w:val="28"/>
          <w:szCs w:val="28"/>
          <w:lang w:val="en-US"/>
        </w:rPr>
        <w:t>(</w:t>
      </w:r>
      <w:r w:rsidR="00273EF1" w:rsidRPr="000A6B7A">
        <w:rPr>
          <w:rFonts w:ascii="Times New Roman" w:eastAsiaTheme="minorEastAsia" w:hAnsi="Times New Roman" w:cs="Times New Roman"/>
          <w:sz w:val="28"/>
          <w:szCs w:val="28"/>
          <w:lang w:val="en-US"/>
        </w:rPr>
        <w:t>4</w:t>
      </w:r>
      <w:r w:rsidRPr="000A6B7A">
        <w:rPr>
          <w:rFonts w:ascii="Times New Roman" w:eastAsiaTheme="minorEastAsia" w:hAnsi="Times New Roman" w:cs="Times New Roman"/>
          <w:sz w:val="28"/>
          <w:szCs w:val="28"/>
          <w:lang w:val="en-US"/>
        </w:rPr>
        <w:t xml:space="preserve">7) </w:t>
      </w:r>
      <w:r w:rsidR="00273EF1" w:rsidRPr="000A6B7A">
        <w:rPr>
          <w:rFonts w:ascii="Times New Roman" w:eastAsiaTheme="minorEastAsia" w:hAnsi="Times New Roman" w:cs="Times New Roman"/>
          <w:sz w:val="28"/>
          <w:szCs w:val="28"/>
          <w:lang w:val="en-US"/>
        </w:rPr>
        <w:t>when spatial</w:t>
      </w:r>
      <w:r w:rsidRPr="000A6B7A">
        <w:rPr>
          <w:rFonts w:ascii="Times New Roman" w:eastAsiaTheme="minorEastAsia" w:hAnsi="Times New Roman" w:cs="Times New Roman"/>
          <w:sz w:val="28"/>
          <w:szCs w:val="28"/>
          <w:lang w:val="en-US"/>
        </w:rPr>
        <w:t xml:space="preserve"> subdomain</w:t>
      </w:r>
      <w:r w:rsidR="00273EF1" w:rsidRPr="000A6B7A">
        <w:rPr>
          <w:rFonts w:ascii="Times New Roman" w:eastAsiaTheme="minorEastAsia" w:hAnsi="Times New Roman" w:cs="Times New Roman"/>
          <w:sz w:val="28"/>
          <w:szCs w:val="28"/>
          <w:lang w:val="en-US"/>
        </w:rPr>
        <w:t xml:space="preserve"> is</w:t>
      </w:r>
      <w:r w:rsidRPr="000A6B7A">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r>
              <w:rPr>
                <w:rFonts w:ascii="Cambria Math" w:eastAsiaTheme="minorEastAsia" w:hAnsi="Cambria Math" w:cs="Times New Roman"/>
                <w:sz w:val="28"/>
                <w:szCs w:val="28"/>
              </w:rPr>
              <m:t>ξ</m:t>
            </m:r>
          </m:e>
        </m:d>
      </m:oMath>
      <w:r w:rsidRPr="000A6B7A">
        <w:rPr>
          <w:rFonts w:ascii="Times New Roman" w:eastAsiaTheme="minorEastAsia" w:hAnsi="Times New Roman" w:cs="Times New Roman"/>
          <w:sz w:val="28"/>
          <w:szCs w:val="28"/>
          <w:lang w:val="en-US"/>
        </w:rPr>
        <w:t xml:space="preserve">. </w:t>
      </w:r>
      <w:proofErr w:type="gramStart"/>
      <w:r w:rsidR="00273EF1" w:rsidRPr="000A6B7A">
        <w:rPr>
          <w:rFonts w:ascii="Times New Roman" w:eastAsiaTheme="minorEastAsia" w:hAnsi="Times New Roman" w:cs="Times New Roman"/>
          <w:sz w:val="28"/>
          <w:szCs w:val="28"/>
          <w:lang w:val="en-US"/>
        </w:rPr>
        <w:t>Taking into account</w:t>
      </w:r>
      <w:proofErr w:type="gramEnd"/>
      <w:r w:rsidR="00273EF1" w:rsidRPr="000A6B7A">
        <w:rPr>
          <w:rFonts w:ascii="Times New Roman" w:eastAsiaTheme="minorEastAsia" w:hAnsi="Times New Roman" w:cs="Times New Roman"/>
          <w:sz w:val="28"/>
          <w:szCs w:val="28"/>
          <w:lang w:val="en-US"/>
        </w:rPr>
        <w:t xml:space="preserve"> above fact, w</w:t>
      </w:r>
      <w:r w:rsidRPr="000A6B7A">
        <w:rPr>
          <w:rFonts w:ascii="Times New Roman" w:eastAsiaTheme="minorEastAsia" w:hAnsi="Times New Roman" w:cs="Times New Roman"/>
          <w:sz w:val="28"/>
          <w:szCs w:val="28"/>
          <w:lang w:val="en-US"/>
        </w:rPr>
        <w:t xml:space="preserve">e </w:t>
      </w:r>
      <w:r w:rsidR="00273EF1" w:rsidRPr="000A6B7A">
        <w:rPr>
          <w:rFonts w:ascii="Times New Roman" w:eastAsiaTheme="minorEastAsia" w:hAnsi="Times New Roman" w:cs="Times New Roman"/>
          <w:sz w:val="28"/>
          <w:szCs w:val="28"/>
          <w:lang w:val="en-US"/>
        </w:rPr>
        <w:t>state</w:t>
      </w:r>
      <w:r w:rsidRPr="000A6B7A">
        <w:rPr>
          <w:rFonts w:ascii="Times New Roman" w:eastAsiaTheme="minorEastAsia" w:hAnsi="Times New Roman" w:cs="Times New Roman"/>
          <w:sz w:val="28"/>
          <w:szCs w:val="28"/>
          <w:lang w:val="en-US"/>
        </w:rPr>
        <w:t xml:space="preserve"> the </w:t>
      </w:r>
      <w:r w:rsidR="00273EF1" w:rsidRPr="000A6B7A">
        <w:rPr>
          <w:rFonts w:ascii="Times New Roman" w:eastAsiaTheme="minorEastAsia" w:hAnsi="Times New Roman" w:cs="Times New Roman"/>
          <w:sz w:val="28"/>
          <w:szCs w:val="28"/>
          <w:lang w:val="en-US"/>
        </w:rPr>
        <w:t>first lemma</w:t>
      </w:r>
      <w:r w:rsidR="00273EF1" w:rsidRPr="000A6B7A">
        <w:rPr>
          <w:rFonts w:ascii="Times New Roman" w:eastAsiaTheme="minorEastAsia" w:hAnsi="Times New Roman" w:cs="Times New Roman"/>
          <w:b/>
          <w:bCs/>
          <w:sz w:val="28"/>
          <w:szCs w:val="28"/>
          <w:lang w:val="en-US"/>
        </w:rPr>
        <w:t>.</w:t>
      </w:r>
    </w:p>
    <w:p w14:paraId="5C4D425A" w14:textId="5C62CCDA" w:rsidR="00D303D8" w:rsidRPr="000A6B7A" w:rsidRDefault="00273EF1"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b/>
          <w:bCs/>
          <w:sz w:val="28"/>
          <w:szCs w:val="28"/>
          <w:lang w:val="en-US"/>
        </w:rPr>
        <w:t>Lemma 1.</w:t>
      </w:r>
      <w:r w:rsidR="00D303D8" w:rsidRPr="000A6B7A">
        <w:rPr>
          <w:rFonts w:ascii="Times New Roman" w:eastAsiaTheme="minorEastAsia" w:hAnsi="Times New Roman" w:cs="Times New Roman"/>
          <w:sz w:val="28"/>
          <w:szCs w:val="28"/>
          <w:lang w:val="en-US"/>
        </w:rPr>
        <w:t xml:space="preserve"> </w:t>
      </w:r>
      <w:r w:rsidRPr="000A6B7A">
        <w:rPr>
          <w:rFonts w:ascii="Times New Roman" w:eastAsiaTheme="minorEastAsia" w:hAnsi="Times New Roman" w:cs="Times New Roman"/>
          <w:sz w:val="28"/>
          <w:szCs w:val="28"/>
          <w:lang w:val="en-US"/>
        </w:rPr>
        <w:t>I</w:t>
      </w:r>
      <w:r w:rsidR="00D303D8" w:rsidRPr="000A6B7A">
        <w:rPr>
          <w:rFonts w:ascii="Times New Roman" w:eastAsiaTheme="minorEastAsia" w:hAnsi="Times New Roman" w:cs="Times New Roman"/>
          <w:sz w:val="28"/>
          <w:szCs w:val="28"/>
          <w:lang w:val="en-US"/>
        </w:rPr>
        <w:t xml:space="preserve">f </w:t>
      </w:r>
      <m:oMath>
        <m:r>
          <m:rPr>
            <m:sty m:val="p"/>
          </m:rP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m</m:t>
        </m:r>
      </m:oMath>
      <w:r w:rsidR="00D303D8" w:rsidRPr="000A6B7A">
        <w:rPr>
          <w:rFonts w:ascii="Times New Roman" w:eastAsiaTheme="minorEastAsia" w:hAnsi="Times New Roman" w:cs="Times New Roman"/>
          <w:sz w:val="28"/>
          <w:szCs w:val="28"/>
          <w:lang w:val="en-US"/>
        </w:rPr>
        <w:t>, we have the following identity</w:t>
      </w:r>
      <w:r w:rsidRPr="000A6B7A">
        <w:rPr>
          <w:rFonts w:ascii="Times New Roman" w:eastAsiaTheme="minorEastAsia" w:hAnsi="Times New Roman" w:cs="Times New Roman"/>
          <w:sz w:val="28"/>
          <w:szCs w:val="28"/>
          <w:lang w:val="en-US"/>
        </w:rPr>
        <w:t xml:space="preserve"> that postulates an orthogonality of the proposed system</w:t>
      </w:r>
      <w:r w:rsidR="005E3711" w:rsidRPr="000A6B7A">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  ∀</m:t>
        </m:r>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m</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Z</m:t>
        </m:r>
      </m:oMath>
      <w:r w:rsidR="00D303D8" w:rsidRPr="000A6B7A">
        <w:rPr>
          <w:rFonts w:ascii="Times New Roman" w:eastAsiaTheme="minorEastAsia" w:hAnsi="Times New Roman" w:cs="Times New Roman"/>
          <w:sz w:val="28"/>
          <w:szCs w:val="28"/>
          <w:lang w:val="en-US"/>
        </w:rPr>
        <w:t>:</w:t>
      </w:r>
    </w:p>
    <w:p w14:paraId="1AF7540F"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1D60835E" w14:textId="1B16E1D2" w:rsidR="00D303D8" w:rsidRPr="000A6B7A" w:rsidRDefault="00000000" w:rsidP="00AC265A">
      <w:pPr>
        <w:spacing w:after="0" w:line="240" w:lineRule="auto"/>
        <w:ind w:left="2124" w:firstLine="708"/>
        <w:jc w:val="center"/>
        <w:rPr>
          <w:rFonts w:ascii="Times New Roman" w:eastAsiaTheme="minorEastAsia" w:hAnsi="Times New Roman" w:cs="Times New Roman"/>
          <w:sz w:val="28"/>
          <w:szCs w:val="28"/>
          <w:lang w:val="en-US"/>
        </w:rPr>
      </w:pPr>
      <m:oMath>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r>
              <w:rPr>
                <w:rFonts w:ascii="Cambria Math" w:eastAsiaTheme="minorEastAsia" w:hAnsi="Cambria Math" w:cs="Times New Roman"/>
                <w:sz w:val="28"/>
                <w:szCs w:val="28"/>
                <w:lang w:val="en-US"/>
              </w:rPr>
              <m:t>=0</m:t>
            </m:r>
          </m:e>
        </m:nary>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273EF1" w:rsidRPr="000A6B7A">
        <w:rPr>
          <w:rFonts w:ascii="Times New Roman" w:eastAsiaTheme="minorEastAsia" w:hAnsi="Times New Roman" w:cs="Times New Roman"/>
          <w:sz w:val="28"/>
          <w:szCs w:val="28"/>
          <w:lang w:val="en-US"/>
        </w:rPr>
        <w:t>71</w:t>
      </w:r>
      <w:r w:rsidR="00D303D8" w:rsidRPr="000A6B7A">
        <w:rPr>
          <w:rFonts w:ascii="Times New Roman" w:eastAsiaTheme="minorEastAsia" w:hAnsi="Times New Roman" w:cs="Times New Roman"/>
          <w:sz w:val="28"/>
          <w:szCs w:val="28"/>
          <w:lang w:val="en-US"/>
        </w:rPr>
        <w:t>)</w:t>
      </w:r>
    </w:p>
    <w:p w14:paraId="1A9C5E4E"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7BDA8FCD" w14:textId="2E726FD8" w:rsidR="00D303D8" w:rsidRPr="000A6B7A" w:rsidRDefault="00D303D8"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b/>
          <w:bCs/>
          <w:sz w:val="28"/>
          <w:szCs w:val="28"/>
          <w:lang w:val="en-US"/>
        </w:rPr>
        <w:t>Proof</w:t>
      </w:r>
      <w:r w:rsidRPr="000A6B7A">
        <w:rPr>
          <w:rFonts w:ascii="Times New Roman" w:eastAsiaTheme="minorEastAsia" w:hAnsi="Times New Roman" w:cs="Times New Roman"/>
          <w:sz w:val="28"/>
          <w:szCs w:val="28"/>
          <w:lang w:val="en-US"/>
        </w:rPr>
        <w:t xml:space="preserve">. The eigenfunctions </w:t>
      </w:r>
      <w:r w:rsidR="005E3711" w:rsidRPr="000A6B7A">
        <w:rPr>
          <w:rFonts w:ascii="Times New Roman" w:eastAsiaTheme="minorEastAsia" w:hAnsi="Times New Roman" w:cs="Times New Roman"/>
          <w:sz w:val="28"/>
          <w:szCs w:val="28"/>
          <w:lang w:val="en-US"/>
        </w:rPr>
        <w:t xml:space="preserve">are </w:t>
      </w:r>
      <w:r w:rsidRPr="000A6B7A">
        <w:rPr>
          <w:rFonts w:ascii="Times New Roman" w:eastAsiaTheme="minorEastAsia" w:hAnsi="Times New Roman" w:cs="Times New Roman"/>
          <w:sz w:val="28"/>
          <w:szCs w:val="28"/>
          <w:lang w:val="en-US"/>
        </w:rPr>
        <w:t>represent</w:t>
      </w:r>
      <w:r w:rsidR="005E3711" w:rsidRPr="000A6B7A">
        <w:rPr>
          <w:rFonts w:ascii="Times New Roman" w:eastAsiaTheme="minorEastAsia" w:hAnsi="Times New Roman" w:cs="Times New Roman"/>
          <w:sz w:val="28"/>
          <w:szCs w:val="28"/>
          <w:lang w:val="en-US"/>
        </w:rPr>
        <w:t>ing</w:t>
      </w:r>
      <w:r w:rsidRPr="000A6B7A">
        <w:rPr>
          <w:rFonts w:ascii="Times New Roman" w:eastAsiaTheme="minorEastAsia" w:hAnsi="Times New Roman" w:cs="Times New Roman"/>
          <w:sz w:val="28"/>
          <w:szCs w:val="28"/>
          <w:lang w:val="en-US"/>
        </w:rPr>
        <w:t xml:space="preserve"> the solution of </w:t>
      </w:r>
      <w:r w:rsidR="005E3711" w:rsidRPr="000A6B7A">
        <w:rPr>
          <w:rFonts w:ascii="Times New Roman" w:eastAsiaTheme="minorEastAsia" w:hAnsi="Times New Roman" w:cs="Times New Roman"/>
          <w:sz w:val="28"/>
          <w:szCs w:val="28"/>
          <w:lang w:val="en-US"/>
        </w:rPr>
        <w:t>the governing</w:t>
      </w:r>
      <w:r w:rsidRPr="000A6B7A">
        <w:rPr>
          <w:rFonts w:ascii="Times New Roman" w:eastAsiaTheme="minorEastAsia" w:hAnsi="Times New Roman" w:cs="Times New Roman"/>
          <w:sz w:val="28"/>
          <w:szCs w:val="28"/>
          <w:lang w:val="en-US"/>
        </w:rPr>
        <w:t xml:space="preserve"> equation </w:t>
      </w:r>
      <w:r w:rsidR="005E3711" w:rsidRPr="000A6B7A">
        <w:rPr>
          <w:rFonts w:ascii="Times New Roman" w:eastAsiaTheme="minorEastAsia" w:hAnsi="Times New Roman" w:cs="Times New Roman"/>
          <w:sz w:val="28"/>
          <w:szCs w:val="28"/>
          <w:lang w:val="en-US"/>
        </w:rPr>
        <w:t xml:space="preserve">for model </w:t>
      </w:r>
      <w:r w:rsidRPr="000A6B7A">
        <w:rPr>
          <w:rFonts w:ascii="Times New Roman" w:eastAsiaTheme="minorEastAsia" w:hAnsi="Times New Roman" w:cs="Times New Roman"/>
          <w:sz w:val="28"/>
          <w:szCs w:val="28"/>
          <w:lang w:val="en-US"/>
        </w:rPr>
        <w:t>(</w:t>
      </w:r>
      <w:r w:rsidR="005E3711" w:rsidRPr="000A6B7A">
        <w:rPr>
          <w:rFonts w:ascii="Times New Roman" w:eastAsiaTheme="minorEastAsia" w:hAnsi="Times New Roman" w:cs="Times New Roman"/>
          <w:sz w:val="28"/>
          <w:szCs w:val="28"/>
          <w:lang w:val="en-US"/>
        </w:rPr>
        <w:t>47</w:t>
      </w:r>
      <w:r w:rsidRPr="000A6B7A">
        <w:rPr>
          <w:rFonts w:ascii="Times New Roman" w:eastAsiaTheme="minorEastAsia" w:hAnsi="Times New Roman" w:cs="Times New Roman"/>
          <w:sz w:val="28"/>
          <w:szCs w:val="28"/>
          <w:lang w:val="en-US"/>
        </w:rPr>
        <w:t xml:space="preserve">), thus we have </w:t>
      </w:r>
      <w:r w:rsidR="005E3711" w:rsidRPr="000A6B7A">
        <w:rPr>
          <w:rFonts w:ascii="Times New Roman" w:eastAsiaTheme="minorEastAsia" w:hAnsi="Times New Roman" w:cs="Times New Roman"/>
          <w:sz w:val="28"/>
          <w:szCs w:val="28"/>
          <w:lang w:val="en-US"/>
        </w:rPr>
        <w:t xml:space="preserve">the </w:t>
      </w:r>
      <w:r w:rsidRPr="000A6B7A">
        <w:rPr>
          <w:rFonts w:ascii="Times New Roman" w:eastAsiaTheme="minorEastAsia" w:hAnsi="Times New Roman" w:cs="Times New Roman"/>
          <w:sz w:val="28"/>
          <w:szCs w:val="28"/>
          <w:lang w:val="en-US"/>
        </w:rPr>
        <w:t>following identities:</w:t>
      </w:r>
    </w:p>
    <w:p w14:paraId="0ACBB7E4"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445A6897" w14:textId="78CEA0C4" w:rsidR="00D303D8" w:rsidRPr="000A6B7A" w:rsidRDefault="00000000" w:rsidP="00AC265A">
      <w:pPr>
        <w:spacing w:after="0" w:line="240" w:lineRule="auto"/>
        <w:ind w:left="1416"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2</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=0,</m:t>
                </m:r>
              </m:e>
              <m:e>
                <m:r>
                  <w:rPr>
                    <w:rFonts w:ascii="Cambria Math" w:eastAsiaTheme="minorEastAsia" w:hAnsi="Cambria Math" w:cs="Times New Roman"/>
                    <w:sz w:val="28"/>
                    <w:szCs w:val="28"/>
                    <w:lang w:val="en-US"/>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2</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=0.</m:t>
                </m:r>
              </m:e>
            </m:eqArr>
          </m:e>
        </m:d>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5E3711" w:rsidRPr="000A6B7A">
        <w:rPr>
          <w:rFonts w:ascii="Times New Roman" w:eastAsiaTheme="minorEastAsia" w:hAnsi="Times New Roman" w:cs="Times New Roman"/>
          <w:sz w:val="28"/>
          <w:szCs w:val="28"/>
          <w:lang w:val="en-US"/>
        </w:rPr>
        <w:tab/>
      </w:r>
      <w:r w:rsidR="005E3711"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5E3711" w:rsidRPr="000A6B7A">
        <w:rPr>
          <w:rFonts w:ascii="Times New Roman" w:eastAsiaTheme="minorEastAsia" w:hAnsi="Times New Roman" w:cs="Times New Roman"/>
          <w:sz w:val="28"/>
          <w:szCs w:val="28"/>
          <w:lang w:val="en-US"/>
        </w:rPr>
        <w:t>7</w:t>
      </w:r>
      <w:r w:rsidR="005C175A" w:rsidRPr="000A6B7A">
        <w:rPr>
          <w:rFonts w:ascii="Times New Roman" w:eastAsiaTheme="minorEastAsia" w:hAnsi="Times New Roman" w:cs="Times New Roman"/>
          <w:sz w:val="28"/>
          <w:szCs w:val="28"/>
          <w:lang w:val="en-US"/>
        </w:rPr>
        <w:t>2</w:t>
      </w:r>
      <w:r w:rsidR="00D303D8" w:rsidRPr="000A6B7A">
        <w:rPr>
          <w:rFonts w:ascii="Times New Roman" w:eastAsiaTheme="minorEastAsia" w:hAnsi="Times New Roman" w:cs="Times New Roman"/>
          <w:sz w:val="28"/>
          <w:szCs w:val="28"/>
          <w:lang w:val="en-US"/>
        </w:rPr>
        <w:t>)</w:t>
      </w:r>
    </w:p>
    <w:p w14:paraId="5B6B3CA0"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3C01A2D0" w14:textId="7D37650B" w:rsidR="00D303D8" w:rsidRPr="000A6B7A" w:rsidRDefault="00D303D8"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005E3711" w:rsidRPr="000A6B7A">
        <w:rPr>
          <w:rFonts w:ascii="Times New Roman" w:eastAsiaTheme="minorEastAsia" w:hAnsi="Times New Roman" w:cs="Times New Roman"/>
          <w:sz w:val="28"/>
          <w:szCs w:val="28"/>
          <w:lang w:val="en-US"/>
        </w:rPr>
        <w:t>Further, in order t</w:t>
      </w:r>
      <w:r w:rsidRPr="000A6B7A">
        <w:rPr>
          <w:rFonts w:ascii="Times New Roman" w:eastAsiaTheme="minorEastAsia" w:hAnsi="Times New Roman" w:cs="Times New Roman"/>
          <w:sz w:val="28"/>
          <w:szCs w:val="28"/>
          <w:lang w:val="en-US"/>
        </w:rPr>
        <w:t xml:space="preserve">o sustain the </w:t>
      </w:r>
      <w:r w:rsidR="005E3711" w:rsidRPr="000A6B7A">
        <w:rPr>
          <w:rFonts w:ascii="Times New Roman" w:eastAsiaTheme="minorEastAsia" w:hAnsi="Times New Roman" w:cs="Times New Roman"/>
          <w:sz w:val="28"/>
          <w:szCs w:val="28"/>
          <w:lang w:val="en-US"/>
        </w:rPr>
        <w:t>proof,</w:t>
      </w:r>
      <w:r w:rsidRPr="000A6B7A">
        <w:rPr>
          <w:rFonts w:ascii="Times New Roman" w:eastAsiaTheme="minorEastAsia" w:hAnsi="Times New Roman" w:cs="Times New Roman"/>
          <w:sz w:val="28"/>
          <w:szCs w:val="28"/>
          <w:lang w:val="en-US"/>
        </w:rPr>
        <w:t xml:space="preserve"> we</w:t>
      </w:r>
      <w:r w:rsidR="005E3711" w:rsidRPr="000A6B7A">
        <w:rPr>
          <w:rFonts w:ascii="Times New Roman" w:eastAsiaTheme="minorEastAsia" w:hAnsi="Times New Roman" w:cs="Times New Roman"/>
          <w:sz w:val="28"/>
          <w:szCs w:val="28"/>
          <w:lang w:val="en-US"/>
        </w:rPr>
        <w:t xml:space="preserve"> perform the</w:t>
      </w:r>
      <w:r w:rsidRPr="000A6B7A">
        <w:rPr>
          <w:rFonts w:ascii="Times New Roman" w:eastAsiaTheme="minorEastAsia" w:hAnsi="Times New Roman" w:cs="Times New Roman"/>
          <w:sz w:val="28"/>
          <w:szCs w:val="28"/>
          <w:lang w:val="en-US"/>
        </w:rPr>
        <w:t xml:space="preserve"> multipl</w:t>
      </w:r>
      <w:r w:rsidR="005E3711" w:rsidRPr="000A6B7A">
        <w:rPr>
          <w:rFonts w:ascii="Times New Roman" w:eastAsiaTheme="minorEastAsia" w:hAnsi="Times New Roman" w:cs="Times New Roman"/>
          <w:sz w:val="28"/>
          <w:szCs w:val="28"/>
          <w:lang w:val="en-US"/>
        </w:rPr>
        <w:t>ication operation of</w:t>
      </w:r>
      <w:r w:rsidRPr="000A6B7A">
        <w:rPr>
          <w:rFonts w:ascii="Times New Roman" w:eastAsiaTheme="minorEastAsia" w:hAnsi="Times New Roman" w:cs="Times New Roman"/>
          <w:sz w:val="28"/>
          <w:szCs w:val="28"/>
          <w:lang w:val="en-US"/>
        </w:rPr>
        <w:t xml:space="preserve"> the first equation </w:t>
      </w:r>
      <w:r w:rsidR="005E3711" w:rsidRPr="000A6B7A">
        <w:rPr>
          <w:rFonts w:ascii="Times New Roman" w:eastAsiaTheme="minorEastAsia" w:hAnsi="Times New Roman" w:cs="Times New Roman"/>
          <w:sz w:val="28"/>
          <w:szCs w:val="28"/>
          <w:lang w:val="en-US"/>
        </w:rPr>
        <w:t xml:space="preserve">in (72) </w:t>
      </w:r>
      <w:r w:rsidRPr="000A6B7A">
        <w:rPr>
          <w:rFonts w:ascii="Times New Roman" w:eastAsiaTheme="minorEastAsia" w:hAnsi="Times New Roman" w:cs="Times New Roman"/>
          <w:sz w:val="28"/>
          <w:szCs w:val="28"/>
          <w:lang w:val="en-US"/>
        </w:rPr>
        <w:t xml:space="preserve">by </w:t>
      </w:r>
      <m:oMath>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lang w:val="en-US"/>
              </w:rPr>
              <m:t>X</m:t>
            </m:r>
            <m:ctrlPr>
              <w:rPr>
                <w:rFonts w:ascii="Cambria Math" w:eastAsiaTheme="minorEastAsia" w:hAnsi="Cambria Math" w:cs="Times New Roman"/>
                <w:sz w:val="28"/>
                <w:szCs w:val="28"/>
              </w:rPr>
            </m:ctrlP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0A6B7A">
        <w:rPr>
          <w:rFonts w:ascii="Times New Roman" w:eastAsiaTheme="minorEastAsia" w:hAnsi="Times New Roman" w:cs="Times New Roman"/>
          <w:sz w:val="28"/>
          <w:szCs w:val="28"/>
          <w:lang w:val="en-US"/>
        </w:rPr>
        <w:t xml:space="preserve">, and the second </w:t>
      </w:r>
      <w:r w:rsidR="005E3711" w:rsidRPr="000A6B7A">
        <w:rPr>
          <w:rFonts w:ascii="Times New Roman" w:eastAsiaTheme="minorEastAsia" w:hAnsi="Times New Roman" w:cs="Times New Roman"/>
          <w:sz w:val="28"/>
          <w:szCs w:val="28"/>
          <w:lang w:val="en-US"/>
        </w:rPr>
        <w:t xml:space="preserve">equation </w:t>
      </w:r>
      <w:r w:rsidRPr="000A6B7A">
        <w:rPr>
          <w:rFonts w:ascii="Times New Roman" w:eastAsiaTheme="minorEastAsia" w:hAnsi="Times New Roman" w:cs="Times New Roman"/>
          <w:sz w:val="28"/>
          <w:szCs w:val="28"/>
          <w:lang w:val="en-US"/>
        </w:rPr>
        <w:t xml:space="preserve">by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0A6B7A">
        <w:rPr>
          <w:rFonts w:ascii="Times New Roman" w:eastAsiaTheme="minorEastAsia" w:hAnsi="Times New Roman" w:cs="Times New Roman"/>
          <w:sz w:val="28"/>
          <w:szCs w:val="28"/>
          <w:lang w:val="en-US"/>
        </w:rPr>
        <w:t xml:space="preserve"> and subtract</w:t>
      </w:r>
      <w:r w:rsidR="005E3711" w:rsidRPr="000A6B7A">
        <w:rPr>
          <w:rFonts w:ascii="Times New Roman" w:eastAsiaTheme="minorEastAsia" w:hAnsi="Times New Roman" w:cs="Times New Roman"/>
          <w:sz w:val="28"/>
          <w:szCs w:val="28"/>
          <w:lang w:val="en-US"/>
        </w:rPr>
        <w:t xml:space="preserve"> the</w:t>
      </w:r>
      <w:r w:rsidRPr="000A6B7A">
        <w:rPr>
          <w:rFonts w:ascii="Times New Roman" w:eastAsiaTheme="minorEastAsia" w:hAnsi="Times New Roman" w:cs="Times New Roman"/>
          <w:sz w:val="28"/>
          <w:szCs w:val="28"/>
          <w:lang w:val="en-US"/>
        </w:rPr>
        <w:t xml:space="preserve"> second expression from the first</w:t>
      </w:r>
      <w:r w:rsidR="005E3711" w:rsidRPr="000A6B7A">
        <w:rPr>
          <w:rFonts w:ascii="Times New Roman" w:eastAsiaTheme="minorEastAsia" w:hAnsi="Times New Roman" w:cs="Times New Roman"/>
          <w:sz w:val="28"/>
          <w:szCs w:val="28"/>
          <w:lang w:val="en-US"/>
        </w:rPr>
        <w:t xml:space="preserve"> one, it will allow us to</w:t>
      </w:r>
      <w:r w:rsidRPr="000A6B7A">
        <w:rPr>
          <w:rFonts w:ascii="Times New Roman" w:eastAsiaTheme="minorEastAsia" w:hAnsi="Times New Roman" w:cs="Times New Roman"/>
          <w:sz w:val="28"/>
          <w:szCs w:val="28"/>
          <w:lang w:val="en-US"/>
        </w:rPr>
        <w:t xml:space="preserve"> obtain</w:t>
      </w:r>
      <w:r w:rsidR="005E3711" w:rsidRPr="000A6B7A">
        <w:rPr>
          <w:rFonts w:ascii="Times New Roman" w:eastAsiaTheme="minorEastAsia" w:hAnsi="Times New Roman" w:cs="Times New Roman"/>
          <w:sz w:val="28"/>
          <w:szCs w:val="28"/>
          <w:lang w:val="en-US"/>
        </w:rPr>
        <w:t xml:space="preserve"> the following identity</w:t>
      </w:r>
      <w:r w:rsidRPr="000A6B7A">
        <w:rPr>
          <w:rFonts w:ascii="Times New Roman" w:eastAsiaTheme="minorEastAsia" w:hAnsi="Times New Roman" w:cs="Times New Roman"/>
          <w:sz w:val="28"/>
          <w:szCs w:val="28"/>
          <w:lang w:val="en-US"/>
        </w:rPr>
        <w:t>:</w:t>
      </w:r>
    </w:p>
    <w:p w14:paraId="25CFD37D"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30F138A7" w14:textId="15AA66C1" w:rsidR="00D303D8" w:rsidRPr="000A6B7A" w:rsidRDefault="00000000" w:rsidP="00AC265A">
      <w:pPr>
        <w:spacing w:after="0" w:line="240" w:lineRule="auto"/>
        <w:ind w:left="708"/>
        <w:jc w:val="center"/>
        <w:rPr>
          <w:rFonts w:ascii="Times New Roman" w:eastAsiaTheme="minorEastAsia" w:hAnsi="Times New Roman" w:cs="Times New Roman"/>
          <w:sz w:val="28"/>
          <w:szCs w:val="28"/>
          <w:lang w:val="en-US"/>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2</m:t>
                </m:r>
              </m:sup>
            </m:sSubSup>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=0.</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5E3711" w:rsidRPr="000A6B7A">
        <w:rPr>
          <w:rFonts w:ascii="Times New Roman" w:eastAsiaTheme="minorEastAsia" w:hAnsi="Times New Roman" w:cs="Times New Roman"/>
          <w:sz w:val="28"/>
          <w:szCs w:val="28"/>
          <w:lang w:val="en-US"/>
        </w:rPr>
        <w:t>7</w:t>
      </w:r>
      <w:r w:rsidR="005C175A" w:rsidRPr="000A6B7A">
        <w:rPr>
          <w:rFonts w:ascii="Times New Roman" w:eastAsiaTheme="minorEastAsia" w:hAnsi="Times New Roman" w:cs="Times New Roman"/>
          <w:sz w:val="28"/>
          <w:szCs w:val="28"/>
          <w:lang w:val="en-US"/>
        </w:rPr>
        <w:t>3</w:t>
      </w:r>
      <w:r w:rsidR="00D303D8" w:rsidRPr="000A6B7A">
        <w:rPr>
          <w:rFonts w:ascii="Times New Roman" w:eastAsiaTheme="minorEastAsia" w:hAnsi="Times New Roman" w:cs="Times New Roman"/>
          <w:sz w:val="28"/>
          <w:szCs w:val="28"/>
          <w:lang w:val="en-US"/>
        </w:rPr>
        <w:t>)</w:t>
      </w:r>
    </w:p>
    <w:p w14:paraId="31173B21"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6344405F" w14:textId="02D46087" w:rsidR="00D303D8" w:rsidRPr="000A6B7A" w:rsidRDefault="005E3711"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From general rules of differentiation calculus, we may imply the next expression</w:t>
      </w:r>
      <w:r w:rsidR="00D303D8" w:rsidRPr="000A6B7A">
        <w:rPr>
          <w:rFonts w:ascii="Times New Roman" w:eastAsiaTheme="minorEastAsia" w:hAnsi="Times New Roman" w:cs="Times New Roman"/>
          <w:sz w:val="28"/>
          <w:szCs w:val="28"/>
          <w:lang w:val="en-US"/>
        </w:rPr>
        <w:t>:</w:t>
      </w:r>
    </w:p>
    <w:p w14:paraId="4C665F1E"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0E5BDD3D" w14:textId="641B617A" w:rsidR="00D303D8" w:rsidRPr="000A6B7A" w:rsidRDefault="00000000" w:rsidP="00AC265A">
      <w:pPr>
        <w:spacing w:after="0" w:line="240" w:lineRule="auto"/>
        <w:ind w:firstLine="708"/>
        <w:jc w:val="center"/>
        <w:rPr>
          <w:rFonts w:ascii="Times New Roman" w:eastAsiaTheme="minorEastAsia" w:hAnsi="Times New Roman" w:cs="Times New Roman"/>
          <w:i/>
          <w:sz w:val="28"/>
          <w:szCs w:val="28"/>
          <w:lang w:val="en-US"/>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d>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iCs/>
          <w:sz w:val="28"/>
          <w:szCs w:val="28"/>
          <w:lang w:val="en-US"/>
        </w:rPr>
        <w:tab/>
        <w:t>(</w:t>
      </w:r>
      <w:r w:rsidR="005E3711" w:rsidRPr="000A6B7A">
        <w:rPr>
          <w:rFonts w:ascii="Times New Roman" w:eastAsiaTheme="minorEastAsia" w:hAnsi="Times New Roman" w:cs="Times New Roman"/>
          <w:iCs/>
          <w:sz w:val="28"/>
          <w:szCs w:val="28"/>
          <w:lang w:val="en-US"/>
        </w:rPr>
        <w:t>7</w:t>
      </w:r>
      <w:r w:rsidR="005C175A" w:rsidRPr="000A6B7A">
        <w:rPr>
          <w:rFonts w:ascii="Times New Roman" w:eastAsiaTheme="minorEastAsia" w:hAnsi="Times New Roman" w:cs="Times New Roman"/>
          <w:iCs/>
          <w:sz w:val="28"/>
          <w:szCs w:val="28"/>
          <w:lang w:val="en-US"/>
        </w:rPr>
        <w:t>4</w:t>
      </w:r>
      <w:r w:rsidR="00D303D8" w:rsidRPr="000A6B7A">
        <w:rPr>
          <w:rFonts w:ascii="Times New Roman" w:eastAsiaTheme="minorEastAsia" w:hAnsi="Times New Roman" w:cs="Times New Roman"/>
          <w:iCs/>
          <w:sz w:val="28"/>
          <w:szCs w:val="28"/>
          <w:lang w:val="en-US"/>
        </w:rPr>
        <w:t>)</w:t>
      </w:r>
    </w:p>
    <w:p w14:paraId="754330BE" w14:textId="77777777" w:rsidR="00D303D8" w:rsidRPr="000A6B7A" w:rsidRDefault="00D303D8" w:rsidP="00AC265A">
      <w:pPr>
        <w:spacing w:after="0" w:line="240" w:lineRule="auto"/>
        <w:rPr>
          <w:rFonts w:ascii="Times New Roman" w:eastAsiaTheme="minorEastAsia" w:hAnsi="Times New Roman" w:cs="Times New Roman"/>
          <w:i/>
          <w:sz w:val="28"/>
          <w:szCs w:val="28"/>
          <w:lang w:val="en-US"/>
        </w:rPr>
      </w:pPr>
    </w:p>
    <w:p w14:paraId="2DB1E315" w14:textId="191929F3" w:rsidR="00D303D8" w:rsidRPr="000A6B7A" w:rsidRDefault="005E3711" w:rsidP="00AC265A">
      <w:pPr>
        <w:spacing w:after="0" w:line="240" w:lineRule="auto"/>
        <w:ind w:firstLine="708"/>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Cs/>
          <w:sz w:val="28"/>
          <w:szCs w:val="28"/>
          <w:lang w:val="en-US"/>
        </w:rPr>
        <w:t>By performing above manipulation, we receive the transformed form of (73) as</w:t>
      </w:r>
      <w:r w:rsidR="00D303D8" w:rsidRPr="000A6B7A">
        <w:rPr>
          <w:rFonts w:ascii="Times New Roman" w:eastAsiaTheme="minorEastAsia" w:hAnsi="Times New Roman" w:cs="Times New Roman"/>
          <w:iCs/>
          <w:sz w:val="28"/>
          <w:szCs w:val="28"/>
          <w:lang w:val="en-US"/>
        </w:rPr>
        <w:t>:</w:t>
      </w:r>
    </w:p>
    <w:p w14:paraId="1C61726D" w14:textId="77777777" w:rsidR="00D303D8" w:rsidRPr="000A6B7A" w:rsidRDefault="00D303D8" w:rsidP="00AC265A">
      <w:pPr>
        <w:spacing w:after="0" w:line="240" w:lineRule="auto"/>
        <w:rPr>
          <w:rFonts w:ascii="Times New Roman" w:eastAsiaTheme="minorEastAsia" w:hAnsi="Times New Roman" w:cs="Times New Roman"/>
          <w:iCs/>
          <w:sz w:val="28"/>
          <w:szCs w:val="28"/>
          <w:lang w:val="en-US"/>
        </w:rPr>
      </w:pPr>
    </w:p>
    <w:p w14:paraId="616F723F" w14:textId="0EC2DDC8" w:rsidR="00D303D8" w:rsidRPr="000A6B7A" w:rsidRDefault="00000000" w:rsidP="00AC265A">
      <w:pPr>
        <w:spacing w:after="0" w:line="240" w:lineRule="auto"/>
        <w:ind w:firstLine="708"/>
        <w:jc w:val="center"/>
        <w:rPr>
          <w:rFonts w:ascii="Times New Roman" w:eastAsiaTheme="minorEastAsia" w:hAnsi="Times New Roman" w:cs="Times New Roman"/>
          <w:sz w:val="28"/>
          <w:szCs w:val="28"/>
          <w:lang w:val="en-US"/>
        </w:rPr>
      </w:pPr>
      <m:oMath>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d>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2</m:t>
                </m:r>
              </m:sup>
            </m:sSubSup>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=0.</m:t>
        </m:r>
      </m:oMath>
      <w:r w:rsidR="00D303D8" w:rsidRPr="000A6B7A">
        <w:rPr>
          <w:rFonts w:ascii="Times New Roman" w:eastAsiaTheme="minorEastAsia" w:hAnsi="Times New Roman" w:cs="Times New Roman"/>
          <w:sz w:val="28"/>
          <w:szCs w:val="28"/>
          <w:lang w:val="en-US"/>
        </w:rPr>
        <w:tab/>
        <w:t>(</w:t>
      </w:r>
      <w:r w:rsidR="005E3711" w:rsidRPr="000A6B7A">
        <w:rPr>
          <w:rFonts w:ascii="Times New Roman" w:eastAsiaTheme="minorEastAsia" w:hAnsi="Times New Roman" w:cs="Times New Roman"/>
          <w:sz w:val="28"/>
          <w:szCs w:val="28"/>
          <w:lang w:val="en-US"/>
        </w:rPr>
        <w:t>7</w:t>
      </w:r>
      <w:r w:rsidR="005C175A" w:rsidRPr="000A6B7A">
        <w:rPr>
          <w:rFonts w:ascii="Times New Roman" w:eastAsiaTheme="minorEastAsia" w:hAnsi="Times New Roman" w:cs="Times New Roman"/>
          <w:sz w:val="28"/>
          <w:szCs w:val="28"/>
          <w:lang w:val="en-US"/>
        </w:rPr>
        <w:t>5</w:t>
      </w:r>
      <w:r w:rsidR="00D303D8" w:rsidRPr="000A6B7A">
        <w:rPr>
          <w:rFonts w:ascii="Times New Roman" w:eastAsiaTheme="minorEastAsia" w:hAnsi="Times New Roman" w:cs="Times New Roman"/>
          <w:sz w:val="28"/>
          <w:szCs w:val="28"/>
          <w:lang w:val="en-US"/>
        </w:rPr>
        <w:t>)</w:t>
      </w:r>
    </w:p>
    <w:p w14:paraId="0B7ED300"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1B7160FF" w14:textId="26AE7EAB" w:rsidR="00D303D8" w:rsidRPr="000A6B7A" w:rsidRDefault="005E3711"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The received expression (7</w:t>
      </w:r>
      <w:r w:rsidR="005C175A" w:rsidRPr="000A6B7A">
        <w:rPr>
          <w:rFonts w:ascii="Times New Roman" w:eastAsiaTheme="minorEastAsia" w:hAnsi="Times New Roman" w:cs="Times New Roman"/>
          <w:sz w:val="28"/>
          <w:szCs w:val="28"/>
          <w:lang w:val="en-US"/>
        </w:rPr>
        <w:t>5</w:t>
      </w:r>
      <w:r w:rsidRPr="000A6B7A">
        <w:rPr>
          <w:rFonts w:ascii="Times New Roman" w:eastAsiaTheme="minorEastAsia" w:hAnsi="Times New Roman" w:cs="Times New Roman"/>
          <w:sz w:val="28"/>
          <w:szCs w:val="28"/>
          <w:lang w:val="en-US"/>
        </w:rPr>
        <w:t xml:space="preserve">) then is continuously summed along the spatial component </w:t>
      </w:r>
      <m:oMath>
        <m:r>
          <w:rPr>
            <w:rFonts w:ascii="Cambria Math" w:eastAsiaTheme="minorEastAsia" w:hAnsi="Cambria Math" w:cs="Times New Roman"/>
            <w:sz w:val="28"/>
            <w:szCs w:val="28"/>
            <w:lang w:val="en-US"/>
          </w:rPr>
          <m:t>x</m:t>
        </m:r>
      </m:oMath>
      <w:r w:rsidR="00D303D8" w:rsidRPr="000A6B7A">
        <w:rPr>
          <w:rFonts w:ascii="Times New Roman" w:eastAsiaTheme="minorEastAsia" w:hAnsi="Times New Roman" w:cs="Times New Roman"/>
          <w:sz w:val="28"/>
          <w:szCs w:val="28"/>
          <w:lang w:val="en-US"/>
        </w:rPr>
        <w:t xml:space="preserve"> from </w:t>
      </w:r>
      <m:oMath>
        <m:r>
          <w:rPr>
            <w:rFonts w:ascii="Cambria Math" w:eastAsiaTheme="minorEastAsia" w:hAnsi="Cambria Math" w:cs="Times New Roman"/>
            <w:sz w:val="28"/>
            <w:szCs w:val="28"/>
            <w:lang w:val="en-US"/>
          </w:rPr>
          <m:t>0</m:t>
        </m:r>
      </m:oMath>
      <w:r w:rsidR="00D303D8" w:rsidRPr="000A6B7A">
        <w:rPr>
          <w:rFonts w:ascii="Times New Roman" w:eastAsiaTheme="minorEastAsia" w:hAnsi="Times New Roman" w:cs="Times New Roman"/>
          <w:sz w:val="28"/>
          <w:szCs w:val="28"/>
          <w:lang w:val="en-US"/>
        </w:rPr>
        <w:t xml:space="preserve"> to </w:t>
      </w:r>
      <m:oMath>
        <m:r>
          <w:rPr>
            <w:rFonts w:ascii="Cambria Math" w:eastAsiaTheme="minorEastAsia" w:hAnsi="Cambria Math" w:cs="Times New Roman"/>
            <w:sz w:val="28"/>
            <w:szCs w:val="28"/>
          </w:rPr>
          <m:t>ξ</m:t>
        </m:r>
      </m:oMath>
      <w:r w:rsidR="00D303D8" w:rsidRPr="000A6B7A">
        <w:rPr>
          <w:rFonts w:ascii="Times New Roman" w:eastAsiaTheme="minorEastAsia" w:hAnsi="Times New Roman" w:cs="Times New Roman"/>
          <w:sz w:val="28"/>
          <w:szCs w:val="28"/>
          <w:lang w:val="en-US"/>
        </w:rPr>
        <w:t xml:space="preserve"> </w:t>
      </w:r>
      <w:r w:rsidRPr="000A6B7A">
        <w:rPr>
          <w:rFonts w:ascii="Times New Roman" w:eastAsiaTheme="minorEastAsia" w:hAnsi="Times New Roman" w:cs="Times New Roman"/>
          <w:sz w:val="28"/>
          <w:szCs w:val="28"/>
          <w:lang w:val="en-US"/>
        </w:rPr>
        <w:t xml:space="preserve">by the following integral, so we </w:t>
      </w:r>
      <w:r w:rsidR="00D303D8" w:rsidRPr="000A6B7A">
        <w:rPr>
          <w:rFonts w:ascii="Times New Roman" w:eastAsiaTheme="minorEastAsia" w:hAnsi="Times New Roman" w:cs="Times New Roman"/>
          <w:sz w:val="28"/>
          <w:szCs w:val="28"/>
          <w:lang w:val="en-US"/>
        </w:rPr>
        <w:t>receive:</w:t>
      </w:r>
    </w:p>
    <w:p w14:paraId="67A2E0BD"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762849E4" w14:textId="77777777" w:rsidR="005C175A" w:rsidRPr="000A6B7A" w:rsidRDefault="00000000" w:rsidP="00AC265A">
      <w:pPr>
        <w:spacing w:after="0" w:line="240" w:lineRule="auto"/>
        <w:ind w:firstLine="708"/>
        <w:jc w:val="center"/>
        <w:rPr>
          <w:rFonts w:ascii="Times New Roman" w:eastAsiaTheme="minorEastAsia" w:hAnsi="Times New Roman" w:cs="Times New Roman"/>
          <w:sz w:val="28"/>
          <w:szCs w:val="28"/>
          <w:lang w:val="en-US"/>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ξ</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oMath>
      </m:oMathPara>
    </w:p>
    <w:p w14:paraId="5790919F" w14:textId="6047EA41" w:rsidR="00D303D8" w:rsidRPr="000A6B7A" w:rsidRDefault="005C175A" w:rsidP="00AC265A">
      <w:pPr>
        <w:spacing w:after="0" w:line="240" w:lineRule="auto"/>
        <w:ind w:left="1416"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2</m:t>
                </m:r>
              </m:sup>
            </m:sSubSup>
          </m:e>
        </m:d>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m:t>
        </m:r>
      </m:oMath>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w:t>
      </w:r>
      <w:r w:rsidR="005E3711" w:rsidRPr="000A6B7A">
        <w:rPr>
          <w:rFonts w:ascii="Times New Roman" w:eastAsiaTheme="minorEastAsia" w:hAnsi="Times New Roman" w:cs="Times New Roman"/>
          <w:sz w:val="28"/>
          <w:szCs w:val="28"/>
          <w:lang w:val="en-US"/>
        </w:rPr>
        <w:t>7</w:t>
      </w:r>
      <w:r w:rsidRPr="000A6B7A">
        <w:rPr>
          <w:rFonts w:ascii="Times New Roman" w:eastAsiaTheme="minorEastAsia" w:hAnsi="Times New Roman" w:cs="Times New Roman"/>
          <w:sz w:val="28"/>
          <w:szCs w:val="28"/>
          <w:lang w:val="en-US"/>
        </w:rPr>
        <w:t>6</w:t>
      </w:r>
      <w:r w:rsidR="00D303D8" w:rsidRPr="000A6B7A">
        <w:rPr>
          <w:rFonts w:ascii="Times New Roman" w:eastAsiaTheme="minorEastAsia" w:hAnsi="Times New Roman" w:cs="Times New Roman"/>
          <w:sz w:val="28"/>
          <w:szCs w:val="28"/>
          <w:lang w:val="en-US"/>
        </w:rPr>
        <w:t>)</w:t>
      </w:r>
    </w:p>
    <w:p w14:paraId="602F737A"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176DECAF" w14:textId="3D5DD569" w:rsidR="00D303D8" w:rsidRPr="000A6B7A" w:rsidRDefault="005E3711"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Analyzing both families of the functions</w:t>
      </w:r>
      <w:r w:rsidR="00D303D8" w:rsidRPr="000A6B7A">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00D303D8" w:rsidRPr="000A6B7A">
        <w:rPr>
          <w:rFonts w:ascii="Times New Roman" w:eastAsiaTheme="minorEastAsia" w:hAnsi="Times New Roman" w:cs="Times New Roman"/>
          <w:sz w:val="28"/>
          <w:szCs w:val="28"/>
          <w:lang w:val="en-US"/>
        </w:rPr>
        <w:t xml:space="preserve"> and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0A6B7A">
        <w:rPr>
          <w:rFonts w:ascii="Times New Roman" w:eastAsiaTheme="minorEastAsia" w:hAnsi="Times New Roman" w:cs="Times New Roman"/>
          <w:sz w:val="28"/>
          <w:szCs w:val="28"/>
          <w:lang w:val="en-US"/>
        </w:rPr>
        <w:t>, we may derive the boundary conditions for these systems as</w:t>
      </w:r>
      <w:r w:rsidR="00D303D8" w:rsidRPr="000A6B7A">
        <w:rPr>
          <w:rFonts w:ascii="Times New Roman" w:eastAsiaTheme="minorEastAsia" w:hAnsi="Times New Roman" w:cs="Times New Roman"/>
          <w:sz w:val="28"/>
          <w:szCs w:val="28"/>
          <w:lang w:val="en-US"/>
        </w:rPr>
        <w:t>:</w:t>
      </w:r>
    </w:p>
    <w:p w14:paraId="6F1DB57C"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61C853ED" w14:textId="5650612A" w:rsidR="00D303D8" w:rsidRPr="000A6B7A" w:rsidRDefault="00000000" w:rsidP="00AC265A">
      <w:pPr>
        <w:spacing w:after="0" w:line="240" w:lineRule="auto"/>
        <w:jc w:val="center"/>
        <w:rPr>
          <w:rFonts w:ascii="Times New Roman" w:eastAsiaTheme="minorEastAsia" w:hAnsi="Times New Roman" w:cs="Times New Roman"/>
          <w:iCs/>
          <w:sz w:val="28"/>
          <w:szCs w:val="28"/>
          <w:lang w:val="en-US"/>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 xml:space="preserve">=0,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iCs/>
          <w:sz w:val="28"/>
          <w:szCs w:val="28"/>
          <w:lang w:val="en-US"/>
        </w:rPr>
        <w:tab/>
      </w:r>
      <w:r w:rsidR="005C175A" w:rsidRPr="000A6B7A">
        <w:rPr>
          <w:rFonts w:ascii="Times New Roman" w:eastAsiaTheme="minorEastAsia" w:hAnsi="Times New Roman" w:cs="Times New Roman"/>
          <w:iCs/>
          <w:sz w:val="28"/>
          <w:szCs w:val="28"/>
          <w:lang w:val="en-US"/>
        </w:rPr>
        <w:tab/>
      </w:r>
      <w:r w:rsidR="00D303D8" w:rsidRPr="000A6B7A">
        <w:rPr>
          <w:rFonts w:ascii="Times New Roman" w:eastAsiaTheme="minorEastAsia" w:hAnsi="Times New Roman" w:cs="Times New Roman"/>
          <w:iCs/>
          <w:sz w:val="28"/>
          <w:szCs w:val="28"/>
          <w:lang w:val="en-US"/>
        </w:rPr>
        <w:t>(</w:t>
      </w:r>
      <w:r w:rsidR="00FA7867" w:rsidRPr="000A6B7A">
        <w:rPr>
          <w:rFonts w:ascii="Times New Roman" w:eastAsiaTheme="minorEastAsia" w:hAnsi="Times New Roman" w:cs="Times New Roman"/>
          <w:iCs/>
          <w:sz w:val="28"/>
          <w:szCs w:val="28"/>
          <w:lang w:val="en-US"/>
        </w:rPr>
        <w:t>7</w:t>
      </w:r>
      <w:r w:rsidR="005C175A" w:rsidRPr="000A6B7A">
        <w:rPr>
          <w:rFonts w:ascii="Times New Roman" w:eastAsiaTheme="minorEastAsia" w:hAnsi="Times New Roman" w:cs="Times New Roman"/>
          <w:iCs/>
          <w:sz w:val="28"/>
          <w:szCs w:val="28"/>
          <w:lang w:val="en-US"/>
        </w:rPr>
        <w:t>7</w:t>
      </w:r>
      <w:r w:rsidR="00D303D8" w:rsidRPr="000A6B7A">
        <w:rPr>
          <w:rFonts w:ascii="Times New Roman" w:eastAsiaTheme="minorEastAsia" w:hAnsi="Times New Roman" w:cs="Times New Roman"/>
          <w:iCs/>
          <w:sz w:val="28"/>
          <w:szCs w:val="28"/>
          <w:lang w:val="en-US"/>
        </w:rPr>
        <w:t>)</w:t>
      </w:r>
    </w:p>
    <w:p w14:paraId="5D488AEE" w14:textId="77777777" w:rsidR="00D303D8" w:rsidRPr="000A6B7A" w:rsidRDefault="00D303D8" w:rsidP="00AC265A">
      <w:pPr>
        <w:spacing w:after="0" w:line="240" w:lineRule="auto"/>
        <w:ind w:firstLine="708"/>
        <w:rPr>
          <w:rFonts w:ascii="Times New Roman" w:eastAsiaTheme="minorEastAsia" w:hAnsi="Times New Roman" w:cs="Times New Roman"/>
          <w:iCs/>
          <w:sz w:val="28"/>
          <w:szCs w:val="28"/>
          <w:lang w:val="en-US"/>
        </w:rPr>
      </w:pPr>
    </w:p>
    <w:p w14:paraId="4306B283" w14:textId="3EC88220" w:rsidR="00D303D8" w:rsidRPr="000A6B7A" w:rsidRDefault="00FA7867" w:rsidP="00AC265A">
      <w:pPr>
        <w:spacing w:after="0" w:line="240" w:lineRule="auto"/>
        <w:ind w:firstLine="708"/>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Cs/>
          <w:sz w:val="28"/>
          <w:szCs w:val="28"/>
          <w:lang w:val="en-US"/>
        </w:rPr>
        <w:t>The derived boundary conditions (</w:t>
      </w:r>
      <w:r w:rsidR="006B5638" w:rsidRPr="000A6B7A">
        <w:rPr>
          <w:rFonts w:ascii="Times New Roman" w:eastAsiaTheme="minorEastAsia" w:hAnsi="Times New Roman" w:cs="Times New Roman"/>
          <w:iCs/>
          <w:sz w:val="28"/>
          <w:szCs w:val="28"/>
          <w:lang w:val="en-US"/>
        </w:rPr>
        <w:t>77</w:t>
      </w:r>
      <w:r w:rsidRPr="000A6B7A">
        <w:rPr>
          <w:rFonts w:ascii="Times New Roman" w:eastAsiaTheme="minorEastAsia" w:hAnsi="Times New Roman" w:cs="Times New Roman"/>
          <w:iCs/>
          <w:sz w:val="28"/>
          <w:szCs w:val="28"/>
          <w:lang w:val="en-US"/>
        </w:rPr>
        <w:t>) allow us to set the left part of integral expression (7</w:t>
      </w:r>
      <w:r w:rsidR="006B5638" w:rsidRPr="000A6B7A">
        <w:rPr>
          <w:rFonts w:ascii="Times New Roman" w:eastAsiaTheme="minorEastAsia" w:hAnsi="Times New Roman" w:cs="Times New Roman"/>
          <w:iCs/>
          <w:sz w:val="28"/>
          <w:szCs w:val="28"/>
          <w:lang w:val="en-US"/>
        </w:rPr>
        <w:t>6</w:t>
      </w:r>
      <w:r w:rsidRPr="000A6B7A">
        <w:rPr>
          <w:rFonts w:ascii="Times New Roman" w:eastAsiaTheme="minorEastAsia" w:hAnsi="Times New Roman" w:cs="Times New Roman"/>
          <w:iCs/>
          <w:sz w:val="28"/>
          <w:szCs w:val="28"/>
          <w:lang w:val="en-US"/>
        </w:rPr>
        <w:t>) to zero, so now we observe the following identity:</w:t>
      </w:r>
    </w:p>
    <w:p w14:paraId="72FB3490" w14:textId="77777777" w:rsidR="00D303D8" w:rsidRPr="000A6B7A" w:rsidRDefault="00D303D8" w:rsidP="00AC265A">
      <w:pPr>
        <w:spacing w:after="0" w:line="240" w:lineRule="auto"/>
        <w:ind w:firstLine="708"/>
        <w:rPr>
          <w:rFonts w:ascii="Times New Roman" w:eastAsiaTheme="minorEastAsia" w:hAnsi="Times New Roman" w:cs="Times New Roman"/>
          <w:iCs/>
          <w:sz w:val="28"/>
          <w:szCs w:val="28"/>
          <w:lang w:val="en-US"/>
        </w:rPr>
      </w:pPr>
    </w:p>
    <w:p w14:paraId="2A1C6483" w14:textId="389DC500" w:rsidR="00D303D8" w:rsidRPr="000A6B7A" w:rsidRDefault="00000000" w:rsidP="00AC265A">
      <w:pPr>
        <w:spacing w:after="0" w:line="240" w:lineRule="auto"/>
        <w:ind w:left="1416" w:firstLine="708"/>
        <w:jc w:val="center"/>
        <w:rPr>
          <w:rFonts w:ascii="Times New Roman" w:eastAsiaTheme="minorEastAsia" w:hAnsi="Times New Roman" w:cs="Times New Roman"/>
          <w:sz w:val="28"/>
          <w:szCs w:val="28"/>
          <w:lang w:val="en-US"/>
        </w:rPr>
      </w:pPr>
      <m:oMath>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2</m:t>
                </m:r>
              </m:sup>
            </m:sSubSup>
          </m:e>
        </m:d>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=0.</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FA7867" w:rsidRPr="000A6B7A">
        <w:rPr>
          <w:rFonts w:ascii="Times New Roman" w:eastAsiaTheme="minorEastAsia" w:hAnsi="Times New Roman" w:cs="Times New Roman"/>
          <w:sz w:val="28"/>
          <w:szCs w:val="28"/>
          <w:lang w:val="en-US"/>
        </w:rPr>
        <w:t>7</w:t>
      </w:r>
      <w:r w:rsidR="006B5638" w:rsidRPr="000A6B7A">
        <w:rPr>
          <w:rFonts w:ascii="Times New Roman" w:eastAsiaTheme="minorEastAsia" w:hAnsi="Times New Roman" w:cs="Times New Roman"/>
          <w:sz w:val="28"/>
          <w:szCs w:val="28"/>
          <w:lang w:val="en-US"/>
        </w:rPr>
        <w:t>8</w:t>
      </w:r>
      <w:r w:rsidR="00D303D8" w:rsidRPr="000A6B7A">
        <w:rPr>
          <w:rFonts w:ascii="Times New Roman" w:eastAsiaTheme="minorEastAsia" w:hAnsi="Times New Roman" w:cs="Times New Roman"/>
          <w:sz w:val="28"/>
          <w:szCs w:val="28"/>
          <w:lang w:val="en-US"/>
        </w:rPr>
        <w:t>)</w:t>
      </w:r>
    </w:p>
    <w:p w14:paraId="1E48B428"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66342FB5" w14:textId="281258A4" w:rsidR="00D303D8" w:rsidRPr="000A6B7A" w:rsidRDefault="00D303D8"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When</w:t>
      </w:r>
      <w:r w:rsidR="00FB2179" w:rsidRPr="000A6B7A">
        <w:rPr>
          <w:rFonts w:ascii="Times New Roman" w:eastAsiaTheme="minorEastAsia" w:hAnsi="Times New Roman" w:cs="Times New Roman"/>
          <w:sz w:val="28"/>
          <w:szCs w:val="28"/>
          <w:lang w:val="en-US"/>
        </w:rPr>
        <w:t>ever</w:t>
      </w:r>
      <w:r w:rsidRPr="000A6B7A">
        <w:rPr>
          <w:rFonts w:ascii="Times New Roman" w:eastAsiaTheme="minorEastAsia" w:hAnsi="Times New Roman" w:cs="Times New Roman"/>
          <w:sz w:val="28"/>
          <w:szCs w:val="28"/>
          <w:lang w:val="en-US"/>
        </w:rPr>
        <w:t xml:space="preserve"> we </w:t>
      </w:r>
      <w:r w:rsidR="00FB2179" w:rsidRPr="000A6B7A">
        <w:rPr>
          <w:rFonts w:ascii="Times New Roman" w:eastAsiaTheme="minorEastAsia" w:hAnsi="Times New Roman" w:cs="Times New Roman"/>
          <w:sz w:val="28"/>
          <w:szCs w:val="28"/>
          <w:lang w:val="en-US"/>
        </w:rPr>
        <w:t>consider the cases</w:t>
      </w:r>
      <w:r w:rsidRPr="000A6B7A">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m</m:t>
        </m:r>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oMath>
      <w:r w:rsidRPr="000A6B7A">
        <w:rPr>
          <w:rFonts w:ascii="Times New Roman" w:eastAsiaTheme="minorEastAsia" w:hAnsi="Times New Roman" w:cs="Times New Roman"/>
          <w:sz w:val="28"/>
          <w:szCs w:val="28"/>
          <w:lang w:val="en-US"/>
        </w:rPr>
        <w:t xml:space="preserve"> we </w:t>
      </w:r>
      <w:r w:rsidR="00FB2179" w:rsidRPr="000A6B7A">
        <w:rPr>
          <w:rFonts w:ascii="Times New Roman" w:eastAsiaTheme="minorEastAsia" w:hAnsi="Times New Roman" w:cs="Times New Roman"/>
          <w:sz w:val="28"/>
          <w:szCs w:val="28"/>
          <w:lang w:val="en-US"/>
        </w:rPr>
        <w:t>obtain an exact form of</w:t>
      </w:r>
      <w:r w:rsidRPr="000A6B7A">
        <w:rPr>
          <w:rFonts w:ascii="Times New Roman" w:eastAsiaTheme="minorEastAsia" w:hAnsi="Times New Roman" w:cs="Times New Roman"/>
          <w:sz w:val="28"/>
          <w:szCs w:val="28"/>
          <w:lang w:val="en-US"/>
        </w:rPr>
        <w:t xml:space="preserve"> orthogonality of the functions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0A6B7A">
        <w:rPr>
          <w:rFonts w:ascii="Times New Roman" w:eastAsiaTheme="minorEastAsia" w:hAnsi="Times New Roman" w:cs="Times New Roman"/>
          <w:sz w:val="28"/>
          <w:szCs w:val="28"/>
          <w:lang w:val="en-US"/>
        </w:rPr>
        <w:t xml:space="preserve"> and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00FB2179" w:rsidRPr="000A6B7A">
        <w:rPr>
          <w:rFonts w:ascii="Times New Roman" w:eastAsiaTheme="minorEastAsia" w:hAnsi="Times New Roman" w:cs="Times New Roman"/>
          <w:sz w:val="28"/>
          <w:szCs w:val="28"/>
          <w:lang w:val="en-US"/>
        </w:rPr>
        <w:t xml:space="preserve"> as</w:t>
      </w:r>
      <w:r w:rsidRPr="000A6B7A">
        <w:rPr>
          <w:rFonts w:ascii="Times New Roman" w:eastAsiaTheme="minorEastAsia" w:hAnsi="Times New Roman" w:cs="Times New Roman"/>
          <w:sz w:val="28"/>
          <w:szCs w:val="28"/>
          <w:lang w:val="en-US"/>
        </w:rPr>
        <w:t>:</w:t>
      </w:r>
    </w:p>
    <w:p w14:paraId="7B171009"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3ECF2EF1" w14:textId="3D38D113" w:rsidR="00D303D8" w:rsidRPr="000A6B7A" w:rsidRDefault="00000000" w:rsidP="00AC265A">
      <w:pPr>
        <w:spacing w:after="0" w:line="240" w:lineRule="auto"/>
        <w:ind w:left="2124" w:firstLine="708"/>
        <w:jc w:val="center"/>
        <w:rPr>
          <w:rFonts w:ascii="Times New Roman" w:eastAsiaTheme="minorEastAsia" w:hAnsi="Times New Roman" w:cs="Times New Roman"/>
          <w:iCs/>
          <w:sz w:val="28"/>
          <w:szCs w:val="28"/>
          <w:lang w:val="en-US"/>
        </w:rPr>
      </w:pPr>
      <m:oMath>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=0.</m:t>
        </m:r>
      </m:oMath>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Cs/>
          <w:sz w:val="28"/>
          <w:szCs w:val="28"/>
          <w:lang w:val="en-US"/>
        </w:rPr>
        <w:t>(</w:t>
      </w:r>
      <w:r w:rsidR="006B5638" w:rsidRPr="000A6B7A">
        <w:rPr>
          <w:rFonts w:ascii="Times New Roman" w:eastAsiaTheme="minorEastAsia" w:hAnsi="Times New Roman" w:cs="Times New Roman"/>
          <w:iCs/>
          <w:sz w:val="28"/>
          <w:szCs w:val="28"/>
          <w:lang w:val="en-US"/>
        </w:rPr>
        <w:t>79</w:t>
      </w:r>
      <w:r w:rsidR="00D303D8" w:rsidRPr="000A6B7A">
        <w:rPr>
          <w:rFonts w:ascii="Times New Roman" w:eastAsiaTheme="minorEastAsia" w:hAnsi="Times New Roman" w:cs="Times New Roman"/>
          <w:iCs/>
          <w:sz w:val="28"/>
          <w:szCs w:val="28"/>
          <w:lang w:val="en-US"/>
        </w:rPr>
        <w:t>)</w:t>
      </w:r>
    </w:p>
    <w:p w14:paraId="65A19FD7" w14:textId="2FE0ED7A" w:rsidR="00FB2179" w:rsidRPr="000A6B7A" w:rsidRDefault="00FB2179" w:rsidP="00AC265A">
      <w:pPr>
        <w:spacing w:after="0" w:line="240" w:lineRule="auto"/>
        <w:ind w:left="8496" w:firstLine="708"/>
        <w:jc w:val="center"/>
        <w:rPr>
          <w:rFonts w:ascii="Times New Roman" w:eastAsiaTheme="minorEastAsia" w:hAnsi="Times New Roman" w:cs="Times New Roman"/>
          <w:iCs/>
          <w:sz w:val="28"/>
          <w:szCs w:val="28"/>
          <w:lang w:val="en-US"/>
        </w:rPr>
      </w:pPr>
      <m:oMathPara>
        <m:oMathParaPr>
          <m:jc m:val="center"/>
        </m:oMathParaPr>
        <m:oMath>
          <m:r>
            <w:rPr>
              <w:rFonts w:ascii="Cambria Math" w:eastAsiaTheme="minorEastAsia" w:hAnsi="Cambria Math" w:cs="Times New Roman"/>
              <w:sz w:val="28"/>
              <w:szCs w:val="28"/>
              <w:lang w:val="en-US"/>
            </w:rPr>
            <m:t>∎</m:t>
          </m:r>
        </m:oMath>
      </m:oMathPara>
    </w:p>
    <w:p w14:paraId="656EF42E" w14:textId="104F00C8" w:rsidR="00FB2179" w:rsidRPr="000A6B7A" w:rsidRDefault="00FB2179" w:rsidP="00AC265A">
      <w:pPr>
        <w:spacing w:after="0" w:line="240" w:lineRule="auto"/>
        <w:ind w:firstLine="708"/>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Cs/>
          <w:sz w:val="28"/>
          <w:szCs w:val="28"/>
          <w:lang w:val="en-US"/>
        </w:rPr>
        <w:t xml:space="preserve">Additionally, we need to propose another lemma that will allow us to derive the computational formula of the norm of the eigenfunctions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oMath>
      <w:r w:rsidRPr="000A6B7A">
        <w:rPr>
          <w:rFonts w:ascii="Times New Roman" w:eastAsiaTheme="minorEastAsia" w:hAnsi="Times New Roman" w:cs="Times New Roman"/>
          <w:iCs/>
          <w:sz w:val="28"/>
          <w:szCs w:val="28"/>
          <w:lang w:val="en-US"/>
        </w:rPr>
        <w:t>.</w:t>
      </w:r>
    </w:p>
    <w:p w14:paraId="5875A3E5" w14:textId="6328305E" w:rsidR="00D303D8" w:rsidRPr="000A6B7A" w:rsidRDefault="00D303D8" w:rsidP="00AC265A">
      <w:pPr>
        <w:spacing w:after="0" w:line="240" w:lineRule="auto"/>
        <w:ind w:firstLine="708"/>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Cs/>
          <w:sz w:val="28"/>
          <w:szCs w:val="28"/>
          <w:lang w:val="en-US"/>
        </w:rPr>
        <w:t xml:space="preserve"> </w:t>
      </w:r>
      <w:r w:rsidR="00FB2179" w:rsidRPr="000A6B7A">
        <w:rPr>
          <w:rFonts w:ascii="Times New Roman" w:eastAsiaTheme="minorEastAsia" w:hAnsi="Times New Roman" w:cs="Times New Roman"/>
          <w:b/>
          <w:bCs/>
          <w:iCs/>
          <w:sz w:val="28"/>
          <w:szCs w:val="28"/>
          <w:lang w:val="en-US"/>
        </w:rPr>
        <w:t>L</w:t>
      </w:r>
      <w:r w:rsidRPr="000A6B7A">
        <w:rPr>
          <w:rFonts w:ascii="Times New Roman" w:eastAsiaTheme="minorEastAsia" w:hAnsi="Times New Roman" w:cs="Times New Roman"/>
          <w:b/>
          <w:bCs/>
          <w:iCs/>
          <w:sz w:val="28"/>
          <w:szCs w:val="28"/>
          <w:lang w:val="en-US"/>
        </w:rPr>
        <w:t>emma 2</w:t>
      </w:r>
      <w:r w:rsidRPr="000A6B7A">
        <w:rPr>
          <w:rFonts w:ascii="Times New Roman" w:eastAsiaTheme="minorEastAsia" w:hAnsi="Times New Roman" w:cs="Times New Roman"/>
          <w:iCs/>
          <w:sz w:val="28"/>
          <w:szCs w:val="28"/>
          <w:lang w:val="en-US"/>
        </w:rPr>
        <w:t xml:space="preserve">. </w:t>
      </w:r>
      <w:r w:rsidR="00FB2179" w:rsidRPr="000A6B7A">
        <w:rPr>
          <w:rFonts w:ascii="Times New Roman" w:eastAsiaTheme="minorEastAsia" w:hAnsi="Times New Roman" w:cs="Times New Roman"/>
          <w:iCs/>
          <w:sz w:val="28"/>
          <w:szCs w:val="28"/>
          <w:lang w:val="en-US"/>
        </w:rPr>
        <w:t>The c</w:t>
      </w:r>
      <w:r w:rsidRPr="000A6B7A">
        <w:rPr>
          <w:rFonts w:ascii="Times New Roman" w:eastAsiaTheme="minorEastAsia" w:hAnsi="Times New Roman" w:cs="Times New Roman"/>
          <w:iCs/>
          <w:sz w:val="28"/>
          <w:szCs w:val="28"/>
          <w:lang w:val="en-US"/>
        </w:rPr>
        <w:t xml:space="preserve">omputational formula for the norm of the eigenfunction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  ∀</m:t>
        </m:r>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Z</m:t>
        </m:r>
      </m:oMath>
      <w:r w:rsidRPr="000A6B7A">
        <w:rPr>
          <w:rFonts w:ascii="Times New Roman" w:eastAsiaTheme="minorEastAsia" w:hAnsi="Times New Roman" w:cs="Times New Roman"/>
          <w:iCs/>
          <w:sz w:val="28"/>
          <w:szCs w:val="28"/>
          <w:lang w:val="en-US"/>
        </w:rPr>
        <w:t xml:space="preserve"> takes the following form:</w:t>
      </w:r>
    </w:p>
    <w:p w14:paraId="341D71C4" w14:textId="77777777" w:rsidR="00D303D8" w:rsidRPr="000A6B7A" w:rsidRDefault="00D303D8" w:rsidP="00AC265A">
      <w:pPr>
        <w:spacing w:after="0" w:line="240" w:lineRule="auto"/>
        <w:ind w:firstLine="708"/>
        <w:rPr>
          <w:rFonts w:ascii="Times New Roman" w:eastAsiaTheme="minorEastAsia" w:hAnsi="Times New Roman" w:cs="Times New Roman"/>
          <w:iCs/>
          <w:sz w:val="28"/>
          <w:szCs w:val="28"/>
          <w:lang w:val="en-US"/>
        </w:rPr>
      </w:pPr>
    </w:p>
    <w:p w14:paraId="68A2436B" w14:textId="2B4BC8EE" w:rsidR="00D303D8" w:rsidRPr="000A6B7A" w:rsidRDefault="00000000" w:rsidP="00AC265A">
      <w:pPr>
        <w:spacing w:after="0" w:line="240" w:lineRule="auto"/>
        <w:ind w:left="1416" w:firstLine="708"/>
        <w:jc w:val="center"/>
        <w:rPr>
          <w:rFonts w:ascii="Times New Roman" w:eastAsiaTheme="minorEastAsia" w:hAnsi="Times New Roman" w:cs="Times New Roman"/>
          <w:sz w:val="28"/>
          <w:szCs w:val="28"/>
          <w:lang w:val="en-US"/>
        </w:rPr>
      </w:pPr>
      <m:oMath>
        <m:sSup>
          <m:sSupPr>
            <m:ctrlPr>
              <w:rPr>
                <w:rFonts w:ascii="Cambria Math" w:eastAsiaTheme="minorEastAsia" w:hAnsi="Cambria Math" w:cs="Times New Roman"/>
                <w:i/>
                <w:iCs/>
                <w:sz w:val="28"/>
                <w:szCs w:val="28"/>
                <w:lang w:val="en-US"/>
              </w:rPr>
            </m:ctrlPr>
          </m:sSupPr>
          <m:e>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sup>
          <m:e>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ctrlPr>
              <w:rPr>
                <w:rFonts w:ascii="Cambria Math" w:eastAsiaTheme="minorEastAsia" w:hAnsi="Cambria Math" w:cs="Times New Roman"/>
                <w:i/>
                <w:iCs/>
                <w:sz w:val="28"/>
                <w:szCs w:val="28"/>
                <w:lang w:val="en-US"/>
              </w:rPr>
            </m:ctrlP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α</m:t>
            </m:r>
            <m:ctrlPr>
              <w:rPr>
                <w:rFonts w:ascii="Cambria Math" w:eastAsiaTheme="minorEastAsia" w:hAnsi="Cambria Math" w:cs="Times New Roman"/>
                <w:i/>
                <w:iCs/>
                <w:sz w:val="28"/>
                <w:szCs w:val="28"/>
                <w:lang w:val="en-US"/>
              </w:rPr>
            </m:ctrlPr>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n</m:t>
                </m:r>
              </m:sub>
            </m:sSub>
          </m:den>
        </m:f>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α</m:t>
        </m:r>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ctrlPr>
              <w:rPr>
                <w:rFonts w:ascii="Cambria Math" w:eastAsiaTheme="minorEastAsia" w:hAnsi="Cambria Math" w:cs="Times New Roman"/>
                <w:i/>
                <w:iCs/>
                <w:sz w:val="28"/>
                <w:szCs w:val="28"/>
              </w:rPr>
            </m:ctrlPr>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den>
        </m:f>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FB2179" w:rsidRPr="000A6B7A">
        <w:rPr>
          <w:rFonts w:ascii="Times New Roman" w:eastAsiaTheme="minorEastAsia" w:hAnsi="Times New Roman" w:cs="Times New Roman"/>
          <w:sz w:val="28"/>
          <w:szCs w:val="28"/>
          <w:lang w:val="en-US"/>
        </w:rPr>
        <w:t>8</w:t>
      </w:r>
      <w:r w:rsidR="006B5638" w:rsidRPr="000A6B7A">
        <w:rPr>
          <w:rFonts w:ascii="Times New Roman" w:eastAsiaTheme="minorEastAsia" w:hAnsi="Times New Roman" w:cs="Times New Roman"/>
          <w:sz w:val="28"/>
          <w:szCs w:val="28"/>
          <w:lang w:val="en-US"/>
        </w:rPr>
        <w:t>0</w:t>
      </w:r>
      <w:r w:rsidR="00D303D8" w:rsidRPr="000A6B7A">
        <w:rPr>
          <w:rFonts w:ascii="Times New Roman" w:eastAsiaTheme="minorEastAsia" w:hAnsi="Times New Roman" w:cs="Times New Roman"/>
          <w:sz w:val="28"/>
          <w:szCs w:val="28"/>
          <w:lang w:val="en-US"/>
        </w:rPr>
        <w:t>)</w:t>
      </w:r>
    </w:p>
    <w:p w14:paraId="34014A32" w14:textId="77777777" w:rsidR="00D303D8" w:rsidRPr="000A6B7A" w:rsidRDefault="00D303D8" w:rsidP="00AC265A">
      <w:pPr>
        <w:spacing w:after="0" w:line="240" w:lineRule="auto"/>
        <w:ind w:firstLine="708"/>
        <w:rPr>
          <w:rFonts w:ascii="Times New Roman" w:eastAsiaTheme="minorEastAsia" w:hAnsi="Times New Roman" w:cs="Times New Roman"/>
          <w:i/>
          <w:iCs/>
          <w:sz w:val="28"/>
          <w:szCs w:val="28"/>
          <w:lang w:val="en-US"/>
        </w:rPr>
      </w:pPr>
    </w:p>
    <w:p w14:paraId="30883057" w14:textId="21F523E5" w:rsidR="00D303D8" w:rsidRPr="000A6B7A" w:rsidRDefault="00D303D8"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b/>
          <w:bCs/>
          <w:sz w:val="28"/>
          <w:szCs w:val="28"/>
          <w:lang w:val="en-US"/>
        </w:rPr>
        <w:t>Proof</w:t>
      </w:r>
      <w:r w:rsidRPr="000A6B7A">
        <w:rPr>
          <w:rFonts w:ascii="Times New Roman" w:eastAsiaTheme="minorEastAsia" w:hAnsi="Times New Roman" w:cs="Times New Roman"/>
          <w:sz w:val="28"/>
          <w:szCs w:val="28"/>
          <w:lang w:val="en-US"/>
        </w:rPr>
        <w:t xml:space="preserve">. </w:t>
      </w:r>
      <w:r w:rsidR="00FB2179" w:rsidRPr="000A6B7A">
        <w:rPr>
          <w:rFonts w:ascii="Times New Roman" w:eastAsiaTheme="minorEastAsia" w:hAnsi="Times New Roman" w:cs="Times New Roman"/>
          <w:sz w:val="28"/>
          <w:szCs w:val="28"/>
          <w:lang w:val="en-US"/>
        </w:rPr>
        <w:t>We will start the proof of proposed lemma by the direct computation of the suggested integral in a form</w:t>
      </w:r>
      <w:r w:rsidRPr="000A6B7A">
        <w:rPr>
          <w:rFonts w:ascii="Times New Roman" w:eastAsiaTheme="minorEastAsia" w:hAnsi="Times New Roman" w:cs="Times New Roman"/>
          <w:sz w:val="28"/>
          <w:szCs w:val="28"/>
          <w:lang w:val="en-US"/>
        </w:rPr>
        <w:t>:</w:t>
      </w:r>
    </w:p>
    <w:p w14:paraId="73B33AB7"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3DE078C4" w14:textId="3348A834" w:rsidR="00D303D8" w:rsidRPr="000A6B7A" w:rsidRDefault="00000000" w:rsidP="00AC265A">
      <w:pPr>
        <w:spacing w:after="0" w:line="240" w:lineRule="auto"/>
        <w:ind w:left="1416" w:firstLine="708"/>
        <w:jc w:val="center"/>
        <w:rPr>
          <w:rFonts w:ascii="Times New Roman" w:eastAsiaTheme="minorEastAsia" w:hAnsi="Times New Roman" w:cs="Times New Roman"/>
          <w:sz w:val="28"/>
          <w:szCs w:val="28"/>
          <w:lang w:val="en-US"/>
        </w:rPr>
      </w:pPr>
      <m:oMath>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sup>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iCs/>
                        <w:sz w:val="28"/>
                        <w:szCs w:val="28"/>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ctrlPr>
                          <w:rPr>
                            <w:rFonts w:ascii="Cambria Math" w:eastAsiaTheme="minorEastAsia" w:hAnsi="Cambria Math" w:cs="Times New Roman"/>
                            <w:i/>
                            <w:iCs/>
                            <w:sz w:val="28"/>
                            <w:szCs w:val="28"/>
                          </w:rPr>
                        </m:ctrlPr>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den>
                    </m:f>
                    <m:r>
                      <w:rPr>
                        <w:rFonts w:ascii="Cambria Math" w:eastAsiaTheme="minorEastAsia" w:hAnsi="Cambria Math" w:cs="Times New Roman"/>
                        <w:sz w:val="28"/>
                        <w:szCs w:val="28"/>
                      </w:rPr>
                      <m:t>cos</m:t>
                    </m:r>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sin</m:t>
                    </m:r>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FB2179" w:rsidRPr="000A6B7A">
        <w:rPr>
          <w:rFonts w:ascii="Times New Roman" w:eastAsiaTheme="minorEastAsia" w:hAnsi="Times New Roman" w:cs="Times New Roman"/>
          <w:sz w:val="28"/>
          <w:szCs w:val="28"/>
          <w:lang w:val="en-US"/>
        </w:rPr>
        <w:t>8</w:t>
      </w:r>
      <w:r w:rsidR="006B5638" w:rsidRPr="000A6B7A">
        <w:rPr>
          <w:rFonts w:ascii="Times New Roman" w:eastAsiaTheme="minorEastAsia" w:hAnsi="Times New Roman" w:cs="Times New Roman"/>
          <w:sz w:val="28"/>
          <w:szCs w:val="28"/>
          <w:lang w:val="en-US"/>
        </w:rPr>
        <w:t>1</w:t>
      </w:r>
      <w:r w:rsidR="00D303D8" w:rsidRPr="000A6B7A">
        <w:rPr>
          <w:rFonts w:ascii="Times New Roman" w:eastAsiaTheme="minorEastAsia" w:hAnsi="Times New Roman" w:cs="Times New Roman"/>
          <w:sz w:val="28"/>
          <w:szCs w:val="28"/>
          <w:lang w:val="en-US"/>
        </w:rPr>
        <w:t>)</w:t>
      </w:r>
    </w:p>
    <w:p w14:paraId="6785BB76"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107589EB" w14:textId="165D1F4E" w:rsidR="00D303D8" w:rsidRPr="000A6B7A" w:rsidRDefault="00FB2179"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lastRenderedPageBreak/>
        <w:t>In order to perform the evaluation of posed integral, we shall apply the decreasing order formula which has the following form</w:t>
      </w:r>
      <w:r w:rsidR="00D303D8" w:rsidRPr="000A6B7A">
        <w:rPr>
          <w:rFonts w:ascii="Times New Roman" w:eastAsiaTheme="minorEastAsia" w:hAnsi="Times New Roman" w:cs="Times New Roman"/>
          <w:sz w:val="28"/>
          <w:szCs w:val="28"/>
          <w:lang w:val="en-US"/>
        </w:rPr>
        <w:t>:</w:t>
      </w:r>
    </w:p>
    <w:p w14:paraId="0838AD01"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1322A61E" w14:textId="77777777" w:rsidR="006B5638" w:rsidRPr="000A6B7A" w:rsidRDefault="00000000" w:rsidP="00AC265A">
      <w:pPr>
        <w:spacing w:after="0" w:line="240" w:lineRule="auto"/>
        <w:ind w:firstLine="708"/>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iCs/>
                  <w:sz w:val="28"/>
                  <w:szCs w:val="28"/>
                  <w:lang w:val="en-US"/>
                </w:rPr>
              </m:ctrlPr>
            </m:sSupPr>
            <m:e>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α</m:t>
                  </m:r>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2</m:t>
              </m:r>
            </m:den>
          </m:f>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ξ</m:t>
              </m:r>
            </m:sup>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r>
                    <w:rPr>
                      <w:rFonts w:ascii="Cambria Math" w:eastAsiaTheme="minorEastAsia" w:hAnsi="Cambria Math" w:cs="Times New Roman"/>
                      <w:sz w:val="28"/>
                      <w:szCs w:val="28"/>
                    </w:rPr>
                    <m:t>cos</m:t>
                  </m:r>
                  <m:d>
                    <m:dPr>
                      <m:begChr m:val="["/>
                      <m:endChr m:val="]"/>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2</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ξ</m:t>
              </m:r>
            </m:sup>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r>
                    <w:rPr>
                      <w:rFonts w:ascii="Cambria Math" w:eastAsiaTheme="minorEastAsia" w:hAnsi="Cambria Math" w:cs="Times New Roman"/>
                      <w:sz w:val="28"/>
                      <w:szCs w:val="28"/>
                    </w:rPr>
                    <m:t>cos</m:t>
                  </m:r>
                  <m:d>
                    <m:dPr>
                      <m:begChr m:val="["/>
                      <m:endChr m:val="]"/>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2</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m:t>
          </m:r>
        </m:oMath>
      </m:oMathPara>
    </w:p>
    <w:p w14:paraId="0326B331" w14:textId="10056657" w:rsidR="006B5638" w:rsidRPr="000A6B7A" w:rsidRDefault="00D303D8" w:rsidP="00AC265A">
      <w:pPr>
        <w:spacing w:after="0" w:line="240" w:lineRule="auto"/>
        <w:ind w:left="2124" w:firstLine="708"/>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+2α</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ξ</m:t>
            </m:r>
          </m:sup>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cos</m:t>
                </m:r>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r>
                  <w:rPr>
                    <w:rFonts w:ascii="Cambria Math" w:eastAsiaTheme="minorEastAsia" w:hAnsi="Cambria Math" w:cs="Times New Roman"/>
                    <w:sz w:val="28"/>
                    <w:szCs w:val="28"/>
                  </w:rPr>
                  <m:t>sin</m:t>
                </m:r>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m:t>
        </m:r>
      </m:oMath>
      <w:r w:rsidRPr="000A6B7A">
        <w:rPr>
          <w:rFonts w:ascii="Times New Roman" w:eastAsiaTheme="minorEastAsia" w:hAnsi="Times New Roman" w:cs="Times New Roman"/>
          <w:sz w:val="28"/>
          <w:szCs w:val="28"/>
        </w:rPr>
        <w:tab/>
      </w:r>
      <w:r w:rsidRPr="000A6B7A">
        <w:rPr>
          <w:rFonts w:ascii="Times New Roman" w:eastAsiaTheme="minorEastAsia" w:hAnsi="Times New Roman" w:cs="Times New Roman"/>
          <w:sz w:val="28"/>
          <w:szCs w:val="28"/>
        </w:rPr>
        <w:tab/>
      </w:r>
      <w:r w:rsidRPr="000A6B7A">
        <w:rPr>
          <w:rFonts w:ascii="Times New Roman" w:eastAsiaTheme="minorEastAsia" w:hAnsi="Times New Roman" w:cs="Times New Roman"/>
          <w:sz w:val="28"/>
          <w:szCs w:val="28"/>
        </w:rPr>
        <w:tab/>
        <w:t>(</w:t>
      </w:r>
      <w:r w:rsidR="00FB2179" w:rsidRPr="000A6B7A">
        <w:rPr>
          <w:rFonts w:ascii="Times New Roman" w:eastAsiaTheme="minorEastAsia" w:hAnsi="Times New Roman" w:cs="Times New Roman"/>
          <w:sz w:val="28"/>
          <w:szCs w:val="28"/>
        </w:rPr>
        <w:t>8</w:t>
      </w:r>
      <w:r w:rsidR="006B5638" w:rsidRPr="000A6B7A">
        <w:rPr>
          <w:rFonts w:ascii="Times New Roman" w:eastAsiaTheme="minorEastAsia" w:hAnsi="Times New Roman" w:cs="Times New Roman"/>
          <w:sz w:val="28"/>
          <w:szCs w:val="28"/>
        </w:rPr>
        <w:t>2</w:t>
      </w:r>
      <w:r w:rsidRPr="000A6B7A">
        <w:rPr>
          <w:rFonts w:ascii="Times New Roman" w:eastAsiaTheme="minorEastAsia" w:hAnsi="Times New Roman" w:cs="Times New Roman"/>
          <w:sz w:val="28"/>
          <w:szCs w:val="28"/>
        </w:rPr>
        <w:t>)</w:t>
      </w:r>
    </w:p>
    <w:p w14:paraId="0448B6F0" w14:textId="77777777" w:rsidR="006B5638" w:rsidRPr="000A6B7A" w:rsidRDefault="006B5638" w:rsidP="00AC265A">
      <w:pPr>
        <w:spacing w:after="0" w:line="240" w:lineRule="auto"/>
        <w:ind w:firstLine="708"/>
        <w:rPr>
          <w:rFonts w:ascii="Times New Roman" w:eastAsiaTheme="minorEastAsia" w:hAnsi="Times New Roman" w:cs="Times New Roman"/>
          <w:sz w:val="28"/>
          <w:szCs w:val="28"/>
        </w:rPr>
      </w:pPr>
    </w:p>
    <w:p w14:paraId="691C414C" w14:textId="376FDE97" w:rsidR="00D303D8" w:rsidRPr="000A6B7A" w:rsidRDefault="00FB2179"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Right after the direct computation of the received integral (8</w:t>
      </w:r>
      <w:r w:rsidR="006B5638" w:rsidRPr="000A6B7A">
        <w:rPr>
          <w:rFonts w:ascii="Times New Roman" w:eastAsiaTheme="minorEastAsia" w:hAnsi="Times New Roman" w:cs="Times New Roman"/>
          <w:sz w:val="28"/>
          <w:szCs w:val="28"/>
          <w:lang w:val="en-US"/>
        </w:rPr>
        <w:t>2</w:t>
      </w:r>
      <w:r w:rsidRPr="000A6B7A">
        <w:rPr>
          <w:rFonts w:ascii="Times New Roman" w:eastAsiaTheme="minorEastAsia" w:hAnsi="Times New Roman" w:cs="Times New Roman"/>
          <w:sz w:val="28"/>
          <w:szCs w:val="28"/>
          <w:lang w:val="en-US"/>
        </w:rPr>
        <w:t>), we obtain an expression</w:t>
      </w:r>
      <w:r w:rsidR="00D303D8" w:rsidRPr="000A6B7A">
        <w:rPr>
          <w:rFonts w:ascii="Times New Roman" w:eastAsiaTheme="minorEastAsia" w:hAnsi="Times New Roman" w:cs="Times New Roman"/>
          <w:sz w:val="28"/>
          <w:szCs w:val="28"/>
          <w:lang w:val="en-US"/>
        </w:rPr>
        <w:t>:</w:t>
      </w:r>
    </w:p>
    <w:p w14:paraId="7C01FAAA"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3F39D872" w14:textId="77777777" w:rsidR="006B5638" w:rsidRPr="000A6B7A" w:rsidRDefault="00000000" w:rsidP="00AC265A">
      <w:pPr>
        <w:spacing w:after="0" w:line="240" w:lineRule="auto"/>
        <w:ind w:firstLine="708"/>
        <w:jc w:val="center"/>
        <w:rPr>
          <w:rFonts w:ascii="Times New Roman" w:eastAsiaTheme="minorEastAsia" w:hAnsi="Times New Roman" w:cs="Times New Roman"/>
          <w:sz w:val="28"/>
          <w:szCs w:val="28"/>
          <w:lang w:val="en-US"/>
        </w:rPr>
      </w:pPr>
      <m:oMathPara>
        <m:oMath>
          <m:sSup>
            <m:sSupPr>
              <m:ctrlPr>
                <w:rPr>
                  <w:rFonts w:ascii="Cambria Math" w:eastAsiaTheme="minorEastAsia" w:hAnsi="Cambria Math" w:cs="Times New Roman"/>
                  <w:i/>
                  <w:iCs/>
                  <w:sz w:val="28"/>
                  <w:szCs w:val="28"/>
                  <w:lang w:val="en-US"/>
                </w:rPr>
              </m:ctrlPr>
            </m:sSupPr>
            <m:e>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α</m:t>
                  </m:r>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2</m:t>
              </m:r>
            </m:den>
          </m:f>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den>
              </m:f>
              <m:r>
                <w:rPr>
                  <w:rFonts w:ascii="Cambria Math" w:eastAsiaTheme="minorEastAsia" w:hAnsi="Cambria Math" w:cs="Times New Roman"/>
                  <w:sz w:val="28"/>
                  <w:szCs w:val="28"/>
                </w:rPr>
                <m:t>sin</m:t>
              </m:r>
              <m:d>
                <m:dPr>
                  <m:begChr m:val="["/>
                  <m:endChr m:val="]"/>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d>
          <m:sSubSup>
            <m:sSubSupPr>
              <m:ctrlPr>
                <w:rPr>
                  <w:rFonts w:ascii="Cambria Math" w:eastAsiaTheme="minorEastAsia" w:hAnsi="Cambria Math" w:cs="Times New Roman"/>
                  <w:i/>
                  <w:iCs/>
                  <w:sz w:val="28"/>
                  <w:szCs w:val="28"/>
                  <w:lang w:val="en-US"/>
                </w:rPr>
              </m:ctrlPr>
            </m:sSubSupPr>
            <m:e>
              <m:d>
                <m:dPr>
                  <m:begChr m:val=""/>
                  <m:endChr m:val="|"/>
                  <m:ctrlPr>
                    <w:rPr>
                      <w:rFonts w:ascii="Cambria Math" w:eastAsiaTheme="minorEastAsia" w:hAnsi="Cambria Math" w:cs="Times New Roman"/>
                      <w:i/>
                      <w:iCs/>
                      <w:sz w:val="28"/>
                      <w:szCs w:val="28"/>
                      <w:lang w:val="en-US"/>
                    </w:rPr>
                  </m:ctrlPr>
                </m:dPr>
                <m:e>
                  <m:r>
                    <w:rPr>
                      <w:rFonts w:ascii="Cambria Math" w:eastAsiaTheme="minorEastAsia" w:hAnsi="Times New Roman" w:cs="Times New Roman"/>
                      <w:sz w:val="28"/>
                      <w:szCs w:val="28"/>
                      <w:lang w:val="en-US"/>
                    </w:rPr>
                    <m:t>​</m:t>
                  </m:r>
                </m:e>
              </m:d>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ctrlPr>
                <w:rPr>
                  <w:rFonts w:ascii="Cambria Math" w:eastAsiaTheme="minorEastAsia" w:hAnsi="Cambria Math" w:cs="Times New Roman"/>
                  <w:i/>
                  <w:sz w:val="28"/>
                  <w:szCs w:val="28"/>
                </w:rPr>
              </m:ctrlPr>
            </m:sup>
          </m:sSub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den>
              </m:f>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e>
          </m:d>
          <m:sSubSup>
            <m:sSubSupPr>
              <m:ctrlPr>
                <w:rPr>
                  <w:rFonts w:ascii="Cambria Math" w:eastAsiaTheme="minorEastAsia" w:hAnsi="Cambria Math" w:cs="Times New Roman"/>
                  <w:i/>
                  <w:iCs/>
                  <w:sz w:val="28"/>
                  <w:szCs w:val="28"/>
                  <w:lang w:val="en-US"/>
                </w:rPr>
              </m:ctrlPr>
            </m:sSubSupPr>
            <m:e>
              <m:d>
                <m:dPr>
                  <m:begChr m:val=""/>
                  <m:endChr m:val="|"/>
                  <m:ctrlPr>
                    <w:rPr>
                      <w:rFonts w:ascii="Cambria Math" w:eastAsiaTheme="minorEastAsia" w:hAnsi="Cambria Math" w:cs="Times New Roman"/>
                      <w:i/>
                      <w:iCs/>
                      <w:sz w:val="28"/>
                      <w:szCs w:val="28"/>
                      <w:lang w:val="en-US"/>
                    </w:rPr>
                  </m:ctrlPr>
                </m:dPr>
                <m:e>
                  <m:r>
                    <w:rPr>
                      <w:rFonts w:ascii="Cambria Math" w:eastAsiaTheme="minorEastAsia" w:hAnsi="Times New Roman" w:cs="Times New Roman"/>
                      <w:sz w:val="28"/>
                      <w:szCs w:val="28"/>
                      <w:lang w:val="en-US"/>
                    </w:rPr>
                    <m:t>​</m:t>
                  </m:r>
                </m:e>
              </m:d>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ctrlPr>
                <w:rPr>
                  <w:rFonts w:ascii="Cambria Math" w:eastAsiaTheme="minorEastAsia" w:hAnsi="Cambria Math" w:cs="Times New Roman"/>
                  <w:i/>
                  <w:sz w:val="28"/>
                  <w:szCs w:val="28"/>
                </w:rPr>
              </m:ctrlPr>
            </m:sup>
          </m:sSubSup>
          <m:r>
            <w:rPr>
              <w:rFonts w:ascii="Cambria Math" w:eastAsiaTheme="minorEastAsia" w:hAnsi="Cambria Math" w:cs="Times New Roman"/>
              <w:sz w:val="28"/>
              <w:szCs w:val="28"/>
              <w:lang w:val="en-US"/>
            </w:rPr>
            <m:t>+</m:t>
          </m:r>
        </m:oMath>
      </m:oMathPara>
    </w:p>
    <w:p w14:paraId="72FA47D6" w14:textId="4BD4C7D5" w:rsidR="00D303D8" w:rsidRPr="000A6B7A" w:rsidRDefault="006B5638" w:rsidP="00AC265A">
      <w:pPr>
        <w:spacing w:after="0" w:line="240" w:lineRule="auto"/>
        <w:ind w:left="2832"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rPr>
              <m:t>α</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den>
        </m:f>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i/>
                    <w:sz w:val="28"/>
                    <w:szCs w:val="28"/>
                  </w:rPr>
                </m:ctrlPr>
              </m:funcPr>
              <m:fName>
                <m:sSup>
                  <m:sSupPr>
                    <m:ctrlPr>
                      <w:rPr>
                        <w:rFonts w:ascii="Cambria Math" w:eastAsiaTheme="minorEastAsia" w:hAnsi="Cambria Math" w:cs="Times New Roman"/>
                        <w:i/>
                        <w:sz w:val="28"/>
                        <w:szCs w:val="28"/>
                      </w:rPr>
                    </m:ctrlPr>
                  </m:sSupPr>
                  <m:e>
                    <m:r>
                      <m:rPr>
                        <m:sty m:val="p"/>
                      </m:rPr>
                      <w:rPr>
                        <w:rFonts w:ascii="Cambria Math" w:eastAsiaTheme="minorEastAsia" w:hAnsi="Cambria Math" w:cs="Times New Roman"/>
                        <w:sz w:val="28"/>
                        <w:szCs w:val="28"/>
                        <w:lang w:val="en-US"/>
                      </w:rPr>
                      <m:t>sin</m:t>
                    </m:r>
                    <m:ctrlPr>
                      <w:rPr>
                        <w:rFonts w:ascii="Cambria Math" w:eastAsiaTheme="minorEastAsia" w:hAnsi="Cambria Math" w:cs="Times New Roman"/>
                        <w:sz w:val="28"/>
                        <w:szCs w:val="28"/>
                      </w:rPr>
                    </m:ctrlPr>
                  </m:e>
                  <m:sup>
                    <m:r>
                      <w:rPr>
                        <w:rFonts w:ascii="Cambria Math" w:eastAsiaTheme="minorEastAsia" w:hAnsi="Cambria Math" w:cs="Times New Roman"/>
                        <w:sz w:val="28"/>
                        <w:szCs w:val="28"/>
                        <w:lang w:val="en-US"/>
                      </w:rPr>
                      <m:t>2</m:t>
                    </m:r>
                    <m:ctrlPr>
                      <w:rPr>
                        <w:rFonts w:ascii="Cambria Math" w:eastAsiaTheme="minorEastAsia" w:hAnsi="Cambria Math" w:cs="Times New Roman"/>
                        <w:sz w:val="28"/>
                        <w:szCs w:val="28"/>
                      </w:rPr>
                    </m:ctrlPr>
                  </m:sup>
                </m:sSup>
              </m:fName>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num>
          <m:den>
            <m:r>
              <w:rPr>
                <w:rFonts w:ascii="Cambria Math" w:eastAsiaTheme="minorEastAsia" w:hAnsi="Cambria Math" w:cs="Times New Roman"/>
                <w:sz w:val="28"/>
                <w:szCs w:val="28"/>
                <w:lang w:val="en-US"/>
              </w:rPr>
              <m:t>2</m:t>
            </m:r>
          </m:den>
        </m:f>
        <m:sSubSup>
          <m:sSubSupPr>
            <m:ctrlPr>
              <w:rPr>
                <w:rFonts w:ascii="Cambria Math" w:eastAsiaTheme="minorEastAsia" w:hAnsi="Cambria Math" w:cs="Times New Roman"/>
                <w:i/>
                <w:iCs/>
                <w:sz w:val="28"/>
                <w:szCs w:val="28"/>
                <w:lang w:val="en-US"/>
              </w:rPr>
            </m:ctrlPr>
          </m:sSubSupPr>
          <m:e>
            <m:d>
              <m:dPr>
                <m:begChr m:val=""/>
                <m:endChr m:val="|"/>
                <m:ctrlPr>
                  <w:rPr>
                    <w:rFonts w:ascii="Cambria Math" w:eastAsiaTheme="minorEastAsia" w:hAnsi="Cambria Math" w:cs="Times New Roman"/>
                    <w:i/>
                    <w:iCs/>
                    <w:sz w:val="28"/>
                    <w:szCs w:val="28"/>
                    <w:lang w:val="en-US"/>
                  </w:rPr>
                </m:ctrlPr>
              </m:dPr>
              <m:e>
                <m:r>
                  <w:rPr>
                    <w:rFonts w:ascii="Cambria Math" w:eastAsiaTheme="minorEastAsia" w:hAnsi="Times New Roman" w:cs="Times New Roman"/>
                    <w:sz w:val="28"/>
                    <w:szCs w:val="28"/>
                    <w:lang w:val="en-US"/>
                  </w:rPr>
                  <m:t>​</m:t>
                </m:r>
              </m:e>
            </m:d>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ctrlPr>
              <w:rPr>
                <w:rFonts w:ascii="Cambria Math" w:eastAsiaTheme="minorEastAsia" w:hAnsi="Cambria Math" w:cs="Times New Roman"/>
                <w:i/>
                <w:sz w:val="28"/>
                <w:szCs w:val="28"/>
              </w:rPr>
            </m:ctrlPr>
          </m:sup>
        </m:sSubSup>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w:t>
      </w:r>
      <w:r w:rsidR="00FB2179" w:rsidRPr="000A6B7A">
        <w:rPr>
          <w:rFonts w:ascii="Times New Roman" w:eastAsiaTheme="minorEastAsia" w:hAnsi="Times New Roman" w:cs="Times New Roman"/>
          <w:sz w:val="28"/>
          <w:szCs w:val="28"/>
          <w:lang w:val="en-US"/>
        </w:rPr>
        <w:t>8</w:t>
      </w:r>
      <w:r w:rsidRPr="000A6B7A">
        <w:rPr>
          <w:rFonts w:ascii="Times New Roman" w:eastAsiaTheme="minorEastAsia" w:hAnsi="Times New Roman" w:cs="Times New Roman"/>
          <w:sz w:val="28"/>
          <w:szCs w:val="28"/>
          <w:lang w:val="en-US"/>
        </w:rPr>
        <w:t>3</w:t>
      </w:r>
      <w:r w:rsidR="00D303D8" w:rsidRPr="000A6B7A">
        <w:rPr>
          <w:rFonts w:ascii="Times New Roman" w:eastAsiaTheme="minorEastAsia" w:hAnsi="Times New Roman" w:cs="Times New Roman"/>
          <w:sz w:val="28"/>
          <w:szCs w:val="28"/>
          <w:lang w:val="en-US"/>
        </w:rPr>
        <w:t>)</w:t>
      </w:r>
    </w:p>
    <w:p w14:paraId="06A2D528"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2FD80F1D" w14:textId="77777777" w:rsidR="00D303D8" w:rsidRPr="000A6B7A" w:rsidRDefault="00D303D8"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After plugging the limits in this expression, it will be transformed into:</w:t>
      </w:r>
    </w:p>
    <w:p w14:paraId="0EC88C20" w14:textId="77777777" w:rsidR="00D303D8" w:rsidRPr="000A6B7A" w:rsidRDefault="00D303D8" w:rsidP="00AC265A">
      <w:pPr>
        <w:spacing w:after="0" w:line="240" w:lineRule="auto"/>
        <w:ind w:firstLine="708"/>
        <w:jc w:val="both"/>
        <w:rPr>
          <w:rFonts w:ascii="Times New Roman" w:eastAsiaTheme="minorEastAsia" w:hAnsi="Times New Roman" w:cs="Times New Roman"/>
          <w:sz w:val="28"/>
          <w:szCs w:val="28"/>
          <w:lang w:val="en-US"/>
        </w:rPr>
      </w:pPr>
    </w:p>
    <w:p w14:paraId="3EB47121" w14:textId="1A704E79" w:rsidR="00D303D8" w:rsidRPr="000A6B7A" w:rsidRDefault="00000000" w:rsidP="00AC265A">
      <w:pPr>
        <w:spacing w:after="0" w:line="240" w:lineRule="auto"/>
        <w:ind w:firstLine="708"/>
        <w:jc w:val="center"/>
        <w:rPr>
          <w:rFonts w:ascii="Times New Roman" w:eastAsiaTheme="minorEastAsia" w:hAnsi="Times New Roman" w:cs="Times New Roman"/>
          <w:sz w:val="28"/>
          <w:szCs w:val="28"/>
          <w:lang w:val="en-US"/>
        </w:rPr>
      </w:pPr>
      <m:oMath>
        <m:sSup>
          <m:sSupPr>
            <m:ctrlPr>
              <w:rPr>
                <w:rFonts w:ascii="Cambria Math" w:eastAsiaTheme="minorEastAsia" w:hAnsi="Cambria Math" w:cs="Times New Roman"/>
                <w:i/>
                <w:iCs/>
                <w:sz w:val="28"/>
                <w:szCs w:val="28"/>
                <w:lang w:val="en-US"/>
              </w:rPr>
            </m:ctrlPr>
          </m:sSupPr>
          <m:e>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ξ</m:t>
            </m:r>
          </m:num>
          <m:den>
            <m:r>
              <w:rPr>
                <w:rFonts w:ascii="Cambria Math" w:eastAsiaTheme="minorEastAsia" w:hAnsi="Cambria Math" w:cs="Times New Roman"/>
                <w:sz w:val="28"/>
                <w:szCs w:val="28"/>
                <w:lang w:val="en-US"/>
              </w:rPr>
              <m:t>2</m:t>
            </m:r>
          </m:den>
        </m:f>
        <m:d>
          <m:dPr>
            <m:ctrlPr>
              <w:rPr>
                <w:rFonts w:ascii="Cambria Math" w:eastAsiaTheme="minorEastAsia" w:hAnsi="Cambria Math" w:cs="Times New Roman"/>
                <w:i/>
                <w:iCs/>
                <w:sz w:val="28"/>
                <w:szCs w:val="28"/>
                <w:lang w:val="en-US"/>
              </w:rPr>
            </m:ctrlPr>
          </m:dPr>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ξ</m:t>
                    </m:r>
                  </m:e>
                </m:d>
              </m:e>
            </m:func>
          </m:num>
          <m:den>
            <m:r>
              <w:rPr>
                <w:rFonts w:ascii="Cambria Math" w:eastAsiaTheme="minorEastAsia" w:hAnsi="Cambria Math" w:cs="Times New Roman"/>
                <w:sz w:val="28"/>
                <w:szCs w:val="28"/>
                <w:lang w:val="en-US"/>
              </w:rPr>
              <m:t>4</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den>
        </m:f>
        <m:d>
          <m:dPr>
            <m:ctrlPr>
              <w:rPr>
                <w:rFonts w:ascii="Cambria Math" w:eastAsiaTheme="minorEastAsia" w:hAnsi="Cambria Math" w:cs="Times New Roman"/>
                <w:i/>
                <w:iCs/>
                <w:sz w:val="28"/>
                <w:szCs w:val="28"/>
                <w:lang w:val="en-US"/>
              </w:rPr>
            </m:ctrlPr>
          </m:dPr>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α</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den>
        </m:f>
        <m:func>
          <m:funcPr>
            <m:ctrlPr>
              <w:rPr>
                <w:rFonts w:ascii="Cambria Math" w:eastAsiaTheme="minorEastAsia" w:hAnsi="Cambria Math" w:cs="Times New Roman"/>
                <w:i/>
                <w:sz w:val="28"/>
                <w:szCs w:val="28"/>
              </w:rPr>
            </m:ctrlPr>
          </m:funcPr>
          <m:fName>
            <m:sSup>
              <m:sSupPr>
                <m:ctrlPr>
                  <w:rPr>
                    <w:rFonts w:ascii="Cambria Math" w:eastAsiaTheme="minorEastAsia" w:hAnsi="Cambria Math" w:cs="Times New Roman"/>
                    <w:i/>
                    <w:sz w:val="28"/>
                    <w:szCs w:val="28"/>
                  </w:rPr>
                </m:ctrlPr>
              </m:sSupPr>
              <m:e>
                <m:r>
                  <m:rPr>
                    <m:sty m:val="p"/>
                  </m:rPr>
                  <w:rPr>
                    <w:rFonts w:ascii="Cambria Math" w:eastAsiaTheme="minorEastAsia" w:hAnsi="Cambria Math" w:cs="Times New Roman"/>
                    <w:sz w:val="28"/>
                    <w:szCs w:val="28"/>
                    <w:lang w:val="en-US"/>
                  </w:rPr>
                  <m:t>sin</m:t>
                </m:r>
                <m:ctrlPr>
                  <w:rPr>
                    <w:rFonts w:ascii="Cambria Math" w:eastAsiaTheme="minorEastAsia" w:hAnsi="Cambria Math" w:cs="Times New Roman"/>
                    <w:sz w:val="28"/>
                    <w:szCs w:val="28"/>
                  </w:rPr>
                </m:ctrlPr>
              </m:e>
              <m:sup>
                <m:r>
                  <w:rPr>
                    <w:rFonts w:ascii="Cambria Math" w:eastAsiaTheme="minorEastAsia" w:hAnsi="Cambria Math" w:cs="Times New Roman"/>
                    <w:sz w:val="28"/>
                    <w:szCs w:val="28"/>
                    <w:lang w:val="en-US"/>
                  </w:rPr>
                  <m:t>2</m:t>
                </m:r>
                <m:ctrlPr>
                  <w:rPr>
                    <w:rFonts w:ascii="Cambria Math" w:eastAsiaTheme="minorEastAsia" w:hAnsi="Cambria Math" w:cs="Times New Roman"/>
                    <w:sz w:val="28"/>
                    <w:szCs w:val="28"/>
                  </w:rPr>
                </m:ctrlPr>
              </m:sup>
            </m:sSup>
          </m:fName>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ξ</m:t>
                </m:r>
              </m:e>
            </m:d>
          </m:e>
        </m:func>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FB2179" w:rsidRPr="000A6B7A">
        <w:rPr>
          <w:rFonts w:ascii="Times New Roman" w:eastAsiaTheme="minorEastAsia" w:hAnsi="Times New Roman" w:cs="Times New Roman"/>
          <w:sz w:val="28"/>
          <w:szCs w:val="28"/>
          <w:lang w:val="en-US"/>
        </w:rPr>
        <w:t>8</w:t>
      </w:r>
      <w:r w:rsidR="006B5638" w:rsidRPr="000A6B7A">
        <w:rPr>
          <w:rFonts w:ascii="Times New Roman" w:eastAsiaTheme="minorEastAsia" w:hAnsi="Times New Roman" w:cs="Times New Roman"/>
          <w:sz w:val="28"/>
          <w:szCs w:val="28"/>
          <w:lang w:val="en-US"/>
        </w:rPr>
        <w:t>4</w:t>
      </w:r>
      <w:r w:rsidR="00D303D8" w:rsidRPr="000A6B7A">
        <w:rPr>
          <w:rFonts w:ascii="Times New Roman" w:eastAsiaTheme="minorEastAsia" w:hAnsi="Times New Roman" w:cs="Times New Roman"/>
          <w:sz w:val="28"/>
          <w:szCs w:val="28"/>
          <w:lang w:val="en-US"/>
        </w:rPr>
        <w:t>)</w:t>
      </w:r>
    </w:p>
    <w:p w14:paraId="2B64E019"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57F5E224" w14:textId="63C27CE6" w:rsidR="00D303D8" w:rsidRPr="000A6B7A" w:rsidRDefault="00FB2179"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Here, we may imply the following trigonometrical identities</w:t>
      </w:r>
      <w:r w:rsidR="00D303D8" w:rsidRPr="000A6B7A">
        <w:rPr>
          <w:rFonts w:ascii="Times New Roman" w:eastAsiaTheme="minorEastAsia" w:hAnsi="Times New Roman" w:cs="Times New Roman"/>
          <w:sz w:val="28"/>
          <w:szCs w:val="28"/>
          <w:lang w:val="en-US"/>
        </w:rPr>
        <w:t>:</w:t>
      </w:r>
    </w:p>
    <w:p w14:paraId="0EF16EB9"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5F317B68" w14:textId="5A5760FB" w:rsidR="00D303D8" w:rsidRPr="000A6B7A" w:rsidRDefault="00000000" w:rsidP="00AC265A">
      <w:pPr>
        <w:spacing w:after="0" w:line="240" w:lineRule="auto"/>
        <w:ind w:left="708" w:firstLine="708"/>
        <w:jc w:val="center"/>
        <w:rPr>
          <w:rFonts w:ascii="Times New Roman" w:eastAsiaTheme="minorEastAsia" w:hAnsi="Times New Roman" w:cs="Times New Roman"/>
          <w:iCs/>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ξ</m:t>
                        </m:r>
                      </m:e>
                    </m:d>
                  </m:e>
                </m:func>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rPr>
                      <m:t>tg</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ξ</m:t>
                        </m:r>
                      </m:e>
                    </m:d>
                  </m:num>
                  <m:den>
                    <m:r>
                      <w:rPr>
                        <w:rFonts w:ascii="Cambria Math" w:eastAsiaTheme="minorEastAsia" w:hAnsi="Cambria Math" w:cs="Times New Roman"/>
                        <w:sz w:val="28"/>
                        <w:szCs w:val="28"/>
                        <w:lang w:val="en-US"/>
                      </w:rPr>
                      <m:t>1+</m:t>
                    </m:r>
                    <m:r>
                      <w:rPr>
                        <w:rFonts w:ascii="Cambria Math" w:eastAsiaTheme="minorEastAsia" w:hAnsi="Cambria Math" w:cs="Times New Roman"/>
                        <w:sz w:val="28"/>
                        <w:szCs w:val="28"/>
                      </w:rPr>
                      <m:t>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lang w:val="en-US"/>
                          </w:rPr>
                          <m:t>2</m:t>
                        </m:r>
                      </m:sup>
                    </m:sSup>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ξ</m:t>
                        </m:r>
                      </m:e>
                    </m:d>
                  </m:den>
                </m:f>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rPr>
                </m:ctrlPr>
              </m:e>
              <m:e>
                <m:func>
                  <m:funcPr>
                    <m:ctrlPr>
                      <w:rPr>
                        <w:rFonts w:ascii="Cambria Math" w:eastAsiaTheme="minorEastAsia" w:hAnsi="Cambria Math" w:cs="Times New Roman"/>
                        <w:i/>
                        <w:sz w:val="28"/>
                        <w:szCs w:val="28"/>
                      </w:rPr>
                    </m:ctrlPr>
                  </m:funcPr>
                  <m:fNa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lang w:val="en-US"/>
                          </w:rPr>
                          <m:t>sin</m:t>
                        </m:r>
                      </m:e>
                      <m:sup>
                        <m:r>
                          <m:rPr>
                            <m:sty m:val="p"/>
                          </m:rPr>
                          <w:rPr>
                            <w:rFonts w:ascii="Cambria Math" w:eastAsiaTheme="minorEastAsia" w:hAnsi="Cambria Math" w:cs="Times New Roman"/>
                            <w:sz w:val="28"/>
                            <w:szCs w:val="28"/>
                            <w:lang w:val="en-US"/>
                          </w:rPr>
                          <m:t>2</m:t>
                        </m:r>
                      </m:sup>
                    </m:sSup>
                  </m:fName>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ξ</m:t>
                        </m:r>
                      </m:e>
                    </m:d>
                  </m:e>
                </m:func>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lang w:val="en-US"/>
                          </w:rPr>
                          <m:t>2</m:t>
                        </m:r>
                      </m:sup>
                    </m:sSup>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ξ</m:t>
                        </m:r>
                      </m:e>
                    </m:d>
                  </m:num>
                  <m:den>
                    <m:r>
                      <w:rPr>
                        <w:rFonts w:ascii="Cambria Math" w:eastAsiaTheme="minorEastAsia" w:hAnsi="Cambria Math" w:cs="Times New Roman"/>
                        <w:sz w:val="28"/>
                        <w:szCs w:val="28"/>
                        <w:lang w:val="en-US"/>
                      </w:rPr>
                      <m:t>1+</m:t>
                    </m:r>
                    <m:r>
                      <w:rPr>
                        <w:rFonts w:ascii="Cambria Math" w:eastAsiaTheme="minorEastAsia" w:hAnsi="Cambria Math" w:cs="Times New Roman"/>
                        <w:sz w:val="28"/>
                        <w:szCs w:val="28"/>
                      </w:rPr>
                      <m:t>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lang w:val="en-US"/>
                          </w:rPr>
                          <m:t>2</m:t>
                        </m:r>
                      </m:sup>
                    </m:sSup>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ξ</m:t>
                        </m:r>
                      </m:e>
                    </m:d>
                  </m:den>
                </m:f>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rPr>
                </m:ctrlPr>
              </m:e>
            </m:eqArr>
          </m:e>
        </m:d>
      </m:oMath>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FB2179" w:rsidRPr="000A6B7A">
        <w:rPr>
          <w:rFonts w:ascii="Times New Roman" w:eastAsiaTheme="minorEastAsia" w:hAnsi="Times New Roman" w:cs="Times New Roman"/>
          <w:i/>
          <w:sz w:val="28"/>
          <w:szCs w:val="28"/>
          <w:lang w:val="en-US"/>
        </w:rPr>
        <w:tab/>
      </w:r>
      <w:r w:rsidR="00FB2179"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Cs/>
          <w:sz w:val="28"/>
          <w:szCs w:val="28"/>
          <w:lang w:val="en-US"/>
        </w:rPr>
        <w:t>(</w:t>
      </w:r>
      <w:r w:rsidR="00FB2179" w:rsidRPr="000A6B7A">
        <w:rPr>
          <w:rFonts w:ascii="Times New Roman" w:eastAsiaTheme="minorEastAsia" w:hAnsi="Times New Roman" w:cs="Times New Roman"/>
          <w:iCs/>
          <w:sz w:val="28"/>
          <w:szCs w:val="28"/>
          <w:lang w:val="en-US"/>
        </w:rPr>
        <w:t>8</w:t>
      </w:r>
      <w:r w:rsidR="006B5638" w:rsidRPr="000A6B7A">
        <w:rPr>
          <w:rFonts w:ascii="Times New Roman" w:eastAsiaTheme="minorEastAsia" w:hAnsi="Times New Roman" w:cs="Times New Roman"/>
          <w:iCs/>
          <w:sz w:val="28"/>
          <w:szCs w:val="28"/>
          <w:lang w:val="en-US"/>
        </w:rPr>
        <w:t>5</w:t>
      </w:r>
      <w:r w:rsidR="00D303D8" w:rsidRPr="000A6B7A">
        <w:rPr>
          <w:rFonts w:ascii="Times New Roman" w:eastAsiaTheme="minorEastAsia" w:hAnsi="Times New Roman" w:cs="Times New Roman"/>
          <w:iCs/>
          <w:sz w:val="28"/>
          <w:szCs w:val="28"/>
          <w:lang w:val="en-US"/>
        </w:rPr>
        <w:t>)</w:t>
      </w:r>
    </w:p>
    <w:p w14:paraId="08583A92"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3BCBBB32" w14:textId="24969761" w:rsidR="00D303D8" w:rsidRPr="000A6B7A" w:rsidRDefault="00D303D8"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 xml:space="preserve">From another </w:t>
      </w:r>
      <w:r w:rsidR="00FB2179" w:rsidRPr="000A6B7A">
        <w:rPr>
          <w:rFonts w:ascii="Times New Roman" w:eastAsiaTheme="minorEastAsia" w:hAnsi="Times New Roman" w:cs="Times New Roman"/>
          <w:sz w:val="28"/>
          <w:szCs w:val="28"/>
          <w:lang w:val="en-US"/>
        </w:rPr>
        <w:t>point of view</w:t>
      </w:r>
      <w:r w:rsidRPr="000A6B7A">
        <w:rPr>
          <w:rFonts w:ascii="Times New Roman" w:eastAsiaTheme="minorEastAsia" w:hAnsi="Times New Roman" w:cs="Times New Roman"/>
          <w:sz w:val="28"/>
          <w:szCs w:val="28"/>
          <w:lang w:val="en-US"/>
        </w:rPr>
        <w:t xml:space="preserve">, we may get an equality </w:t>
      </w:r>
      <m:oMath>
        <m:r>
          <w:rPr>
            <w:rFonts w:ascii="Cambria Math" w:eastAsiaTheme="minorEastAsia" w:hAnsi="Cambria Math" w:cs="Times New Roman"/>
            <w:sz w:val="28"/>
            <w:szCs w:val="28"/>
          </w:rPr>
          <m:t>tg</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α</m:t>
        </m:r>
      </m:oMath>
      <w:r w:rsidRPr="000A6B7A">
        <w:rPr>
          <w:rFonts w:ascii="Times New Roman" w:eastAsiaTheme="minorEastAsia" w:hAnsi="Times New Roman" w:cs="Times New Roman"/>
          <w:sz w:val="28"/>
          <w:szCs w:val="28"/>
          <w:lang w:val="en-US"/>
        </w:rPr>
        <w:t xml:space="preserve">, thus our norm will be rewritten </w:t>
      </w:r>
      <w:r w:rsidR="00FA70CA" w:rsidRPr="000A6B7A">
        <w:rPr>
          <w:rFonts w:ascii="Times New Roman" w:eastAsiaTheme="minorEastAsia" w:hAnsi="Times New Roman" w:cs="Times New Roman"/>
          <w:sz w:val="28"/>
          <w:szCs w:val="28"/>
          <w:lang w:val="en-US"/>
        </w:rPr>
        <w:t xml:space="preserve">now </w:t>
      </w:r>
      <w:r w:rsidRPr="000A6B7A">
        <w:rPr>
          <w:rFonts w:ascii="Times New Roman" w:eastAsiaTheme="minorEastAsia" w:hAnsi="Times New Roman" w:cs="Times New Roman"/>
          <w:sz w:val="28"/>
          <w:szCs w:val="28"/>
          <w:lang w:val="en-US"/>
        </w:rPr>
        <w:t>as</w:t>
      </w:r>
      <w:r w:rsidR="00FA70CA" w:rsidRPr="000A6B7A">
        <w:rPr>
          <w:rFonts w:ascii="Times New Roman" w:eastAsiaTheme="minorEastAsia" w:hAnsi="Times New Roman" w:cs="Times New Roman"/>
          <w:sz w:val="28"/>
          <w:szCs w:val="28"/>
          <w:lang w:val="en-US"/>
        </w:rPr>
        <w:t xml:space="preserve"> the following computational formula</w:t>
      </w:r>
      <w:r w:rsidRPr="000A6B7A">
        <w:rPr>
          <w:rFonts w:ascii="Times New Roman" w:eastAsiaTheme="minorEastAsia" w:hAnsi="Times New Roman" w:cs="Times New Roman"/>
          <w:sz w:val="28"/>
          <w:szCs w:val="28"/>
          <w:lang w:val="en-US"/>
        </w:rPr>
        <w:t>:</w:t>
      </w:r>
    </w:p>
    <w:p w14:paraId="11D943EF"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570FE856" w14:textId="77777777" w:rsidR="00D303D8" w:rsidRPr="000A6B7A" w:rsidRDefault="00000000" w:rsidP="00AC265A">
      <w:pPr>
        <w:spacing w:after="0" w:line="240" w:lineRule="auto"/>
        <w:ind w:firstLine="708"/>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iCs/>
                  <w:sz w:val="28"/>
                  <w:szCs w:val="28"/>
                  <w:lang w:val="en-US"/>
                </w:rPr>
              </m:ctrlPr>
            </m:sSupPr>
            <m:e>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ξ</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iCs/>
                  <w:sz w:val="28"/>
                  <w:szCs w:val="28"/>
                  <w:lang w:val="en-US"/>
                </w:rPr>
              </m:ctrlPr>
            </m:dPr>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α</m:t>
              </m:r>
            </m:num>
            <m:den>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den>
          </m:f>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iCs/>
                      <w:sz w:val="28"/>
                      <w:szCs w:val="28"/>
                      <w:lang w:val="en-US"/>
                    </w:rPr>
                  </m:ctrlPr>
                </m:dPr>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m:t>
                  </m:r>
                </m:e>
              </m:d>
            </m:num>
            <m:den>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α</m:t>
                  </m:r>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α</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den>
          </m:f>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ξ</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-α</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d>
            </m:num>
            <m:den>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d>
            </m:den>
          </m:f>
          <m:r>
            <w:rPr>
              <w:rFonts w:ascii="Cambria Math" w:eastAsiaTheme="minorEastAsia" w:hAnsi="Cambria Math" w:cs="Times New Roman"/>
              <w:sz w:val="28"/>
              <w:szCs w:val="28"/>
            </w:rPr>
            <m:t>=</m:t>
          </m:r>
        </m:oMath>
      </m:oMathPara>
    </w:p>
    <w:p w14:paraId="797E8E4E" w14:textId="01BA83BD" w:rsidR="00D303D8" w:rsidRPr="000A6B7A" w:rsidRDefault="00D303D8" w:rsidP="00AC265A">
      <w:pPr>
        <w:spacing w:after="0" w:line="240" w:lineRule="auto"/>
        <w:ind w:left="1416"/>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ξ</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α</m:t>
            </m:r>
          </m:num>
          <m:den>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ξ</m:t>
            </m:r>
          </m:num>
          <m:den>
            <m:r>
              <w:rPr>
                <w:rFonts w:ascii="Cambria Math" w:eastAsiaTheme="minorEastAsia" w:hAnsi="Cambria Math" w:cs="Times New Roman"/>
                <w:sz w:val="28"/>
                <w:szCs w:val="28"/>
              </w:rPr>
              <m:t>2</m:t>
            </m:r>
          </m:den>
        </m:f>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ctrlPr>
                          <w:rPr>
                            <w:rFonts w:ascii="Cambria Math" w:eastAsiaTheme="minorEastAsia" w:hAnsi="Cambria Math" w:cs="Times New Roman"/>
                            <w:i/>
                            <w:iCs/>
                            <w:sz w:val="28"/>
                            <w:szCs w:val="28"/>
                          </w:rPr>
                        </m:ctrlPr>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ins</m:t>
                            </m:r>
                          </m:sub>
                        </m:sSub>
                      </m:den>
                    </m:f>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d>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ctrlPr>
              <w:rPr>
                <w:rFonts w:ascii="Cambria Math" w:eastAsiaTheme="minorEastAsia" w:hAnsi="Cambria Math" w:cs="Times New Roman"/>
                <w:i/>
                <w:iCs/>
                <w:sz w:val="28"/>
                <w:szCs w:val="28"/>
              </w:rPr>
            </m:ctrlPr>
          </m:num>
          <m:den>
            <m:r>
              <w:rPr>
                <w:rFonts w:ascii="Cambria Math" w:eastAsiaTheme="minorEastAsia" w:hAnsi="Cambria Math" w:cs="Times New Roman"/>
                <w:sz w:val="28"/>
                <w:szCs w:val="28"/>
              </w:rPr>
              <m:t>2</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ins</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oMath>
      <w:r w:rsidRPr="000A6B7A">
        <w:rPr>
          <w:rFonts w:ascii="Times New Roman" w:eastAsiaTheme="minorEastAsia" w:hAnsi="Times New Roman" w:cs="Times New Roman"/>
          <w:i/>
          <w:iCs/>
          <w:sz w:val="28"/>
          <w:szCs w:val="28"/>
        </w:rPr>
        <w:tab/>
      </w:r>
      <w:r w:rsidRPr="000A6B7A">
        <w:rPr>
          <w:rFonts w:ascii="Times New Roman" w:eastAsiaTheme="minorEastAsia" w:hAnsi="Times New Roman" w:cs="Times New Roman"/>
          <w:sz w:val="28"/>
          <w:szCs w:val="28"/>
        </w:rPr>
        <w:tab/>
        <w:t>(</w:t>
      </w:r>
      <w:r w:rsidR="00FA70CA" w:rsidRPr="000A6B7A">
        <w:rPr>
          <w:rFonts w:ascii="Times New Roman" w:eastAsiaTheme="minorEastAsia" w:hAnsi="Times New Roman" w:cs="Times New Roman"/>
          <w:sz w:val="28"/>
          <w:szCs w:val="28"/>
        </w:rPr>
        <w:t>8</w:t>
      </w:r>
      <w:r w:rsidR="006B5638" w:rsidRPr="000A6B7A">
        <w:rPr>
          <w:rFonts w:ascii="Times New Roman" w:eastAsiaTheme="minorEastAsia" w:hAnsi="Times New Roman" w:cs="Times New Roman"/>
          <w:sz w:val="28"/>
          <w:szCs w:val="28"/>
        </w:rPr>
        <w:t>6</w:t>
      </w:r>
      <w:r w:rsidRPr="000A6B7A">
        <w:rPr>
          <w:rFonts w:ascii="Times New Roman" w:eastAsiaTheme="minorEastAsia" w:hAnsi="Times New Roman" w:cs="Times New Roman"/>
          <w:sz w:val="28"/>
          <w:szCs w:val="28"/>
        </w:rPr>
        <w:t>)</w:t>
      </w:r>
    </w:p>
    <w:p w14:paraId="07262F64" w14:textId="403A3550" w:rsidR="00D303D8" w:rsidRPr="000A6B7A" w:rsidRDefault="00FA70CA" w:rsidP="00AC265A">
      <w:pPr>
        <w:spacing w:after="0" w:line="240" w:lineRule="auto"/>
        <w:ind w:left="7788" w:firstLine="708"/>
        <w:jc w:val="center"/>
        <w:rPr>
          <w:rFonts w:ascii="Times New Roman" w:eastAsiaTheme="minorEastAsia" w:hAnsi="Times New Roman" w:cs="Times New Roman"/>
          <w:sz w:val="28"/>
          <w:szCs w:val="28"/>
          <w:lang w:val="en-US"/>
        </w:rPr>
      </w:pPr>
      <w:r w:rsidRPr="000A6B7A">
        <w:rPr>
          <w:rFonts w:ascii="Cambria Math" w:eastAsiaTheme="minorEastAsia" w:hAnsi="Cambria Math" w:cs="Times New Roman"/>
          <w:sz w:val="28"/>
          <w:szCs w:val="28"/>
          <w:lang w:val="en-US"/>
        </w:rPr>
        <w:t>∎</w:t>
      </w:r>
    </w:p>
    <w:p w14:paraId="5EF4B5EA" w14:textId="0DC250B0" w:rsidR="00D303D8" w:rsidRPr="000A6B7A" w:rsidRDefault="00B833DB"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 xml:space="preserve">Now we observe initial instance of time for the equation (70) in order to deduce the computable and explicit form of the function </w:t>
      </w:r>
      <m:oMath>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x,t</m:t>
            </m:r>
          </m:e>
        </m:d>
      </m:oMath>
      <w:r w:rsidR="00D303D8" w:rsidRPr="000A6B7A">
        <w:rPr>
          <w:rFonts w:ascii="Times New Roman" w:eastAsiaTheme="minorEastAsia" w:hAnsi="Times New Roman" w:cs="Times New Roman"/>
          <w:sz w:val="28"/>
          <w:szCs w:val="28"/>
          <w:lang w:val="en-US"/>
        </w:rPr>
        <w:t>:</w:t>
      </w:r>
    </w:p>
    <w:p w14:paraId="6CF3C0C0"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5E36716C" w14:textId="22FE03B7" w:rsidR="00D303D8" w:rsidRPr="000A6B7A" w:rsidRDefault="00D303D8" w:rsidP="00AC265A">
      <w:pPr>
        <w:spacing w:after="0" w:line="240" w:lineRule="auto"/>
        <w:ind w:left="708"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,0</m:t>
                </m:r>
              </m:e>
            </m:d>
          </m:e>
        </m:nary>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e>
        </m:nary>
        <m:r>
          <w:rPr>
            <w:rFonts w:ascii="Cambria Math" w:eastAsiaTheme="minorEastAsia" w:hAnsi="Cambria Math" w:cs="Times New Roman"/>
            <w:sz w:val="28"/>
            <w:szCs w:val="28"/>
            <w:lang w:val="en-US"/>
          </w:rPr>
          <m:t>.</m:t>
        </m:r>
      </m:oMath>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t>(</w:t>
      </w:r>
      <w:r w:rsidR="00B833DB" w:rsidRPr="000A6B7A">
        <w:rPr>
          <w:rFonts w:ascii="Times New Roman" w:eastAsiaTheme="minorEastAsia" w:hAnsi="Times New Roman" w:cs="Times New Roman"/>
          <w:sz w:val="28"/>
          <w:szCs w:val="28"/>
          <w:lang w:val="en-US"/>
        </w:rPr>
        <w:t>8</w:t>
      </w:r>
      <w:r w:rsidR="006B5638" w:rsidRPr="000A6B7A">
        <w:rPr>
          <w:rFonts w:ascii="Times New Roman" w:eastAsiaTheme="minorEastAsia" w:hAnsi="Times New Roman" w:cs="Times New Roman"/>
          <w:sz w:val="28"/>
          <w:szCs w:val="28"/>
          <w:lang w:val="en-US"/>
        </w:rPr>
        <w:t>7</w:t>
      </w:r>
      <w:r w:rsidRPr="000A6B7A">
        <w:rPr>
          <w:rFonts w:ascii="Times New Roman" w:eastAsiaTheme="minorEastAsia" w:hAnsi="Times New Roman" w:cs="Times New Roman"/>
          <w:sz w:val="28"/>
          <w:szCs w:val="28"/>
          <w:lang w:val="en-US"/>
        </w:rPr>
        <w:t>)</w:t>
      </w:r>
    </w:p>
    <w:p w14:paraId="69AA16D2"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3D3A6748" w14:textId="1D2F343A" w:rsidR="00D303D8" w:rsidRPr="000A6B7A" w:rsidRDefault="00B833DB"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 xml:space="preserve">At the same time, we are </w:t>
      </w:r>
      <w:proofErr w:type="gramStart"/>
      <w:r w:rsidRPr="000A6B7A">
        <w:rPr>
          <w:rFonts w:ascii="Times New Roman" w:eastAsiaTheme="minorEastAsia" w:hAnsi="Times New Roman" w:cs="Times New Roman"/>
          <w:sz w:val="28"/>
          <w:szCs w:val="28"/>
          <w:lang w:val="en-US"/>
        </w:rPr>
        <w:t>taking into account</w:t>
      </w:r>
      <w:proofErr w:type="gramEnd"/>
      <w:r w:rsidRPr="000A6B7A">
        <w:rPr>
          <w:rFonts w:ascii="Times New Roman" w:eastAsiaTheme="minorEastAsia" w:hAnsi="Times New Roman" w:cs="Times New Roman"/>
          <w:sz w:val="28"/>
          <w:szCs w:val="28"/>
          <w:lang w:val="en-US"/>
        </w:rPr>
        <w:t xml:space="preserve"> the identity (40) at initial time instance, i.e.,</w:t>
      </w:r>
      <w:r w:rsidR="00D303D8" w:rsidRPr="000A6B7A">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-γ-</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x</m:t>
        </m:r>
      </m:oMath>
      <w:r w:rsidR="00D303D8" w:rsidRPr="000A6B7A">
        <w:rPr>
          <w:rFonts w:ascii="Times New Roman" w:eastAsiaTheme="minorEastAsia" w:hAnsi="Times New Roman" w:cs="Times New Roman"/>
          <w:sz w:val="28"/>
          <w:szCs w:val="28"/>
          <w:lang w:val="en-US"/>
        </w:rPr>
        <w:t xml:space="preserve">. Furthermore, </w:t>
      </w:r>
      <w:r w:rsidRPr="000A6B7A">
        <w:rPr>
          <w:rFonts w:ascii="Times New Roman" w:eastAsiaTheme="minorEastAsia" w:hAnsi="Times New Roman" w:cs="Times New Roman"/>
          <w:sz w:val="28"/>
          <w:szCs w:val="28"/>
          <w:lang w:val="en-US"/>
        </w:rPr>
        <w:t xml:space="preserve">here </w:t>
      </w:r>
      <w:r w:rsidR="00D303D8" w:rsidRPr="000A6B7A">
        <w:rPr>
          <w:rFonts w:ascii="Times New Roman" w:eastAsiaTheme="minorEastAsia" w:hAnsi="Times New Roman" w:cs="Times New Roman"/>
          <w:sz w:val="28"/>
          <w:szCs w:val="28"/>
          <w:lang w:val="en-US"/>
        </w:rPr>
        <w:t xml:space="preserve">we </w:t>
      </w:r>
      <w:r w:rsidRPr="000A6B7A">
        <w:rPr>
          <w:rFonts w:ascii="Times New Roman" w:eastAsiaTheme="minorEastAsia" w:hAnsi="Times New Roman" w:cs="Times New Roman"/>
          <w:sz w:val="28"/>
          <w:szCs w:val="28"/>
          <w:lang w:val="en-US"/>
        </w:rPr>
        <w:t xml:space="preserve">are multiplying </w:t>
      </w:r>
      <w:proofErr w:type="gramStart"/>
      <w:r w:rsidRPr="000A6B7A">
        <w:rPr>
          <w:rFonts w:ascii="Times New Roman" w:eastAsiaTheme="minorEastAsia" w:hAnsi="Times New Roman" w:cs="Times New Roman"/>
          <w:sz w:val="28"/>
          <w:szCs w:val="28"/>
          <w:lang w:val="en-US"/>
        </w:rPr>
        <w:t xml:space="preserve">the </w:t>
      </w:r>
      <w:r w:rsidR="00D303D8" w:rsidRPr="000A6B7A">
        <w:rPr>
          <w:rFonts w:ascii="Times New Roman" w:eastAsiaTheme="minorEastAsia" w:hAnsi="Times New Roman" w:cs="Times New Roman"/>
          <w:sz w:val="28"/>
          <w:szCs w:val="28"/>
          <w:lang w:val="en-US"/>
        </w:rPr>
        <w:lastRenderedPageBreak/>
        <w:t>both</w:t>
      </w:r>
      <w:proofErr w:type="gramEnd"/>
      <w:r w:rsidR="00D303D8" w:rsidRPr="000A6B7A">
        <w:rPr>
          <w:rFonts w:ascii="Times New Roman" w:eastAsiaTheme="minorEastAsia" w:hAnsi="Times New Roman" w:cs="Times New Roman"/>
          <w:sz w:val="28"/>
          <w:szCs w:val="28"/>
          <w:lang w:val="en-US"/>
        </w:rPr>
        <w:t xml:space="preserve"> sides of </w:t>
      </w:r>
      <w:r w:rsidRPr="000A6B7A">
        <w:rPr>
          <w:rFonts w:ascii="Times New Roman" w:eastAsiaTheme="minorEastAsia" w:hAnsi="Times New Roman" w:cs="Times New Roman"/>
          <w:sz w:val="28"/>
          <w:szCs w:val="28"/>
          <w:lang w:val="en-US"/>
        </w:rPr>
        <w:t xml:space="preserve">the second equation of system </w:t>
      </w:r>
      <w:r w:rsidR="00D303D8" w:rsidRP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sz w:val="28"/>
          <w:szCs w:val="28"/>
          <w:lang w:val="en-US"/>
        </w:rPr>
        <w:t>59</w:t>
      </w:r>
      <w:r w:rsidR="00D303D8" w:rsidRPr="000A6B7A">
        <w:rPr>
          <w:rFonts w:ascii="Times New Roman" w:eastAsiaTheme="minorEastAsia" w:hAnsi="Times New Roman" w:cs="Times New Roman"/>
          <w:sz w:val="28"/>
          <w:szCs w:val="28"/>
          <w:lang w:val="en-US"/>
        </w:rPr>
        <w:t xml:space="preserve">) by the function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00D303D8" w:rsidRPr="000A6B7A">
        <w:rPr>
          <w:rFonts w:ascii="Times New Roman" w:eastAsiaTheme="minorEastAsia" w:hAnsi="Times New Roman" w:cs="Times New Roman"/>
          <w:sz w:val="28"/>
          <w:szCs w:val="28"/>
          <w:lang w:val="en-US"/>
        </w:rPr>
        <w:t xml:space="preserve"> and integrate it </w:t>
      </w:r>
      <w:r w:rsidRPr="000A6B7A">
        <w:rPr>
          <w:rFonts w:ascii="Times New Roman" w:eastAsiaTheme="minorEastAsia" w:hAnsi="Times New Roman" w:cs="Times New Roman"/>
          <w:sz w:val="28"/>
          <w:szCs w:val="28"/>
          <w:lang w:val="en-US"/>
        </w:rPr>
        <w:t>along the</w:t>
      </w:r>
      <w:r w:rsidR="00D303D8" w:rsidRPr="000A6B7A">
        <w:rPr>
          <w:rFonts w:ascii="Times New Roman" w:eastAsiaTheme="minorEastAsia" w:hAnsi="Times New Roman" w:cs="Times New Roman"/>
          <w:sz w:val="28"/>
          <w:szCs w:val="28"/>
          <w:lang w:val="en-US"/>
        </w:rPr>
        <w:t xml:space="preserve"> spatial variable </w:t>
      </w:r>
      <m:oMath>
        <m:r>
          <w:rPr>
            <w:rFonts w:ascii="Cambria Math" w:eastAsiaTheme="minorEastAsia" w:hAnsi="Cambria Math" w:cs="Times New Roman"/>
            <w:sz w:val="28"/>
            <w:szCs w:val="28"/>
          </w:rPr>
          <m:t>x</m:t>
        </m:r>
      </m:oMath>
      <w:r w:rsidR="00D303D8" w:rsidRPr="000A6B7A">
        <w:rPr>
          <w:rFonts w:ascii="Times New Roman" w:eastAsiaTheme="minorEastAsia" w:hAnsi="Times New Roman" w:cs="Times New Roman"/>
          <w:sz w:val="28"/>
          <w:szCs w:val="28"/>
          <w:lang w:val="en-US"/>
        </w:rPr>
        <w:t xml:space="preserve"> from </w:t>
      </w:r>
      <m:oMath>
        <m:r>
          <w:rPr>
            <w:rFonts w:ascii="Cambria Math" w:eastAsiaTheme="minorEastAsia" w:hAnsi="Cambria Math" w:cs="Times New Roman"/>
            <w:sz w:val="28"/>
            <w:szCs w:val="28"/>
            <w:lang w:val="en-US"/>
          </w:rPr>
          <m:t>0</m:t>
        </m:r>
      </m:oMath>
      <w:r w:rsidR="00D303D8" w:rsidRPr="000A6B7A">
        <w:rPr>
          <w:rFonts w:ascii="Times New Roman" w:eastAsiaTheme="minorEastAsia" w:hAnsi="Times New Roman" w:cs="Times New Roman"/>
          <w:sz w:val="28"/>
          <w:szCs w:val="28"/>
          <w:lang w:val="en-US"/>
        </w:rPr>
        <w:t xml:space="preserve"> to </w:t>
      </w:r>
      <m:oMath>
        <m:r>
          <w:rPr>
            <w:rFonts w:ascii="Cambria Math" w:eastAsiaTheme="minorEastAsia" w:hAnsi="Cambria Math" w:cs="Times New Roman"/>
            <w:sz w:val="28"/>
            <w:szCs w:val="28"/>
          </w:rPr>
          <m:t>ξ</m:t>
        </m:r>
      </m:oMath>
      <w:r w:rsidR="00D303D8" w:rsidRPr="000A6B7A">
        <w:rPr>
          <w:rFonts w:ascii="Times New Roman" w:eastAsiaTheme="minorEastAsia" w:hAnsi="Times New Roman" w:cs="Times New Roman"/>
          <w:sz w:val="28"/>
          <w:szCs w:val="28"/>
          <w:lang w:val="en-US"/>
        </w:rPr>
        <w:t xml:space="preserve">. </w:t>
      </w:r>
      <w:r w:rsidRPr="000A6B7A">
        <w:rPr>
          <w:rFonts w:ascii="Times New Roman" w:eastAsiaTheme="minorEastAsia" w:hAnsi="Times New Roman" w:cs="Times New Roman"/>
          <w:sz w:val="28"/>
          <w:szCs w:val="28"/>
          <w:lang w:val="en-US"/>
        </w:rPr>
        <w:t>Afterwards we use the conclusions of the</w:t>
      </w:r>
      <w:r w:rsidR="00D303D8" w:rsidRPr="000A6B7A">
        <w:rPr>
          <w:rFonts w:ascii="Times New Roman" w:eastAsiaTheme="minorEastAsia" w:hAnsi="Times New Roman" w:cs="Times New Roman"/>
          <w:sz w:val="28"/>
          <w:szCs w:val="28"/>
          <w:lang w:val="en-US"/>
        </w:rPr>
        <w:t xml:space="preserve"> lemmas 1 and 2 </w:t>
      </w:r>
      <w:r w:rsidRPr="000A6B7A">
        <w:rPr>
          <w:rFonts w:ascii="Times New Roman" w:eastAsiaTheme="minorEastAsia" w:hAnsi="Times New Roman" w:cs="Times New Roman"/>
          <w:sz w:val="28"/>
          <w:szCs w:val="28"/>
          <w:lang w:val="en-US"/>
        </w:rPr>
        <w:t xml:space="preserve">in order to obtain the following </w:t>
      </w:r>
      <w:r w:rsidR="00CA5B21" w:rsidRPr="000A6B7A">
        <w:rPr>
          <w:rFonts w:ascii="Times New Roman" w:eastAsiaTheme="minorEastAsia" w:hAnsi="Times New Roman" w:cs="Times New Roman"/>
          <w:sz w:val="28"/>
          <w:szCs w:val="28"/>
          <w:lang w:val="en-US"/>
        </w:rPr>
        <w:t>identity</w:t>
      </w:r>
      <w:r w:rsidR="00D303D8" w:rsidRPr="000A6B7A">
        <w:rPr>
          <w:rFonts w:ascii="Times New Roman" w:eastAsiaTheme="minorEastAsia" w:hAnsi="Times New Roman" w:cs="Times New Roman"/>
          <w:sz w:val="28"/>
          <w:szCs w:val="28"/>
          <w:lang w:val="en-US"/>
        </w:rPr>
        <w:t xml:space="preserve">: </w:t>
      </w:r>
    </w:p>
    <w:p w14:paraId="04990BB4" w14:textId="77777777" w:rsidR="00D303D8" w:rsidRPr="000A6B7A" w:rsidRDefault="00D303D8" w:rsidP="00AC265A">
      <w:pPr>
        <w:spacing w:after="0" w:line="240" w:lineRule="auto"/>
        <w:ind w:firstLine="708"/>
        <w:rPr>
          <w:rFonts w:ascii="Times New Roman" w:eastAsiaTheme="minorEastAsia" w:hAnsi="Times New Roman" w:cs="Times New Roman"/>
          <w:sz w:val="28"/>
          <w:szCs w:val="28"/>
          <w:lang w:val="en-US"/>
        </w:rPr>
      </w:pPr>
    </w:p>
    <w:p w14:paraId="7E62A3FF" w14:textId="08BE9BAE" w:rsidR="00D303D8" w:rsidRPr="000A6B7A" w:rsidRDefault="00000000" w:rsidP="00AC265A">
      <w:pPr>
        <w:spacing w:after="0" w:line="240" w:lineRule="auto"/>
        <w:ind w:left="708" w:firstLine="708"/>
        <w:jc w:val="center"/>
        <w:rPr>
          <w:rFonts w:ascii="Times New Roman" w:eastAsiaTheme="minorEastAsia" w:hAnsi="Times New Roman" w:cs="Times New Roman"/>
          <w:iCs/>
          <w:sz w:val="28"/>
          <w:szCs w:val="28"/>
          <w:lang w:val="en-US"/>
        </w:rPr>
      </w:pPr>
      <m:oMath>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-γ-</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m</m:t>
            </m:r>
          </m:sub>
        </m:sSub>
        <m:r>
          <w:rPr>
            <w:rFonts w:ascii="Cambria Math" w:eastAsiaTheme="minorEastAsia" w:hAnsi="Cambria Math" w:cs="Times New Roman"/>
            <w:sz w:val="28"/>
            <w:szCs w:val="28"/>
            <w:lang w:val="en-US"/>
          </w:rPr>
          <m:t>,  m=1,2,…</m:t>
        </m:r>
      </m:oMath>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Cs/>
          <w:sz w:val="28"/>
          <w:szCs w:val="28"/>
          <w:lang w:val="en-US"/>
        </w:rPr>
        <w:t>(</w:t>
      </w:r>
      <w:r w:rsidR="006B5638" w:rsidRPr="000A6B7A">
        <w:rPr>
          <w:rFonts w:ascii="Times New Roman" w:eastAsiaTheme="minorEastAsia" w:hAnsi="Times New Roman" w:cs="Times New Roman"/>
          <w:iCs/>
          <w:sz w:val="28"/>
          <w:szCs w:val="28"/>
          <w:lang w:val="en-US"/>
        </w:rPr>
        <w:t>88</w:t>
      </w:r>
      <w:r w:rsidR="00D303D8" w:rsidRPr="000A6B7A">
        <w:rPr>
          <w:rFonts w:ascii="Times New Roman" w:eastAsiaTheme="minorEastAsia" w:hAnsi="Times New Roman" w:cs="Times New Roman"/>
          <w:iCs/>
          <w:sz w:val="28"/>
          <w:szCs w:val="28"/>
          <w:lang w:val="en-US"/>
        </w:rPr>
        <w:t>)</w:t>
      </w:r>
    </w:p>
    <w:p w14:paraId="293A62E7" w14:textId="77777777" w:rsidR="00D303D8" w:rsidRPr="000A6B7A" w:rsidRDefault="00D303D8" w:rsidP="00AC265A">
      <w:pPr>
        <w:spacing w:after="0" w:line="240" w:lineRule="auto"/>
        <w:ind w:firstLine="708"/>
        <w:rPr>
          <w:rFonts w:ascii="Times New Roman" w:eastAsiaTheme="minorEastAsia" w:hAnsi="Times New Roman" w:cs="Times New Roman"/>
          <w:i/>
          <w:sz w:val="28"/>
          <w:szCs w:val="28"/>
          <w:lang w:val="en-US"/>
        </w:rPr>
      </w:pPr>
    </w:p>
    <w:p w14:paraId="3FF0F5BC" w14:textId="330BE4A5" w:rsidR="00D303D8" w:rsidRPr="000A6B7A" w:rsidRDefault="00CA5B21" w:rsidP="00AC265A">
      <w:pPr>
        <w:spacing w:after="0" w:line="240" w:lineRule="auto"/>
        <w:ind w:firstLine="708"/>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Cs/>
          <w:sz w:val="28"/>
          <w:szCs w:val="28"/>
          <w:lang w:val="en-US"/>
        </w:rPr>
        <w:t xml:space="preserve">The above expression gives us opportunity to derive the computational expression for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oMath>
      <w:r w:rsidR="00D303D8" w:rsidRPr="000A6B7A">
        <w:rPr>
          <w:rFonts w:ascii="Times New Roman" w:eastAsiaTheme="minorEastAsia" w:hAnsi="Times New Roman" w:cs="Times New Roman"/>
          <w:iCs/>
          <w:sz w:val="28"/>
          <w:szCs w:val="28"/>
          <w:lang w:val="en-US"/>
        </w:rPr>
        <w:t xml:space="preserve"> </w:t>
      </w:r>
      <w:r w:rsidRPr="000A6B7A">
        <w:rPr>
          <w:rFonts w:ascii="Times New Roman" w:eastAsiaTheme="minorEastAsia" w:hAnsi="Times New Roman" w:cs="Times New Roman"/>
          <w:iCs/>
          <w:sz w:val="28"/>
          <w:szCs w:val="28"/>
          <w:lang w:val="en-US"/>
        </w:rPr>
        <w:t>as the following explicit identity</w:t>
      </w:r>
      <w:r w:rsidR="00D303D8" w:rsidRPr="000A6B7A">
        <w:rPr>
          <w:rFonts w:ascii="Times New Roman" w:eastAsiaTheme="minorEastAsia" w:hAnsi="Times New Roman" w:cs="Times New Roman"/>
          <w:iCs/>
          <w:sz w:val="28"/>
          <w:szCs w:val="28"/>
          <w:lang w:val="en-US"/>
        </w:rPr>
        <w:t>:</w:t>
      </w:r>
    </w:p>
    <w:p w14:paraId="1A100185" w14:textId="77777777" w:rsidR="00D303D8" w:rsidRPr="000A6B7A" w:rsidRDefault="00D303D8" w:rsidP="00AC265A">
      <w:pPr>
        <w:spacing w:after="0" w:line="240" w:lineRule="auto"/>
        <w:ind w:firstLine="708"/>
        <w:rPr>
          <w:rFonts w:ascii="Times New Roman" w:eastAsiaTheme="minorEastAsia" w:hAnsi="Times New Roman" w:cs="Times New Roman"/>
          <w:iCs/>
          <w:sz w:val="28"/>
          <w:szCs w:val="28"/>
          <w:lang w:val="en-US"/>
        </w:rPr>
      </w:pPr>
    </w:p>
    <w:p w14:paraId="73170515" w14:textId="564D3794" w:rsidR="00D303D8" w:rsidRPr="000A6B7A" w:rsidRDefault="00000000" w:rsidP="00AC265A">
      <w:pPr>
        <w:spacing w:after="0" w:line="240" w:lineRule="auto"/>
        <w:ind w:left="708" w:firstLine="708"/>
        <w:jc w:val="center"/>
        <w:rPr>
          <w:rFonts w:ascii="Times New Roman" w:eastAsiaTheme="minorEastAsia" w:hAnsi="Times New Roman" w:cs="Times New Roman"/>
          <w:iCs/>
          <w:sz w:val="28"/>
          <w:szCs w:val="28"/>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n</m:t>
                </m:r>
              </m:sub>
            </m:sSub>
          </m:den>
        </m:f>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-γ-</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=1,2,…</m:t>
        </m:r>
      </m:oMath>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Cs/>
          <w:sz w:val="28"/>
          <w:szCs w:val="28"/>
          <w:lang w:val="en-US"/>
        </w:rPr>
        <w:t>(</w:t>
      </w:r>
      <w:r w:rsidR="006B5638" w:rsidRPr="000A6B7A">
        <w:rPr>
          <w:rFonts w:ascii="Times New Roman" w:eastAsiaTheme="minorEastAsia" w:hAnsi="Times New Roman" w:cs="Times New Roman"/>
          <w:iCs/>
          <w:sz w:val="28"/>
          <w:szCs w:val="28"/>
          <w:lang w:val="en-US"/>
        </w:rPr>
        <w:t>89</w:t>
      </w:r>
      <w:r w:rsidR="00D303D8" w:rsidRPr="000A6B7A">
        <w:rPr>
          <w:rFonts w:ascii="Times New Roman" w:eastAsiaTheme="minorEastAsia" w:hAnsi="Times New Roman" w:cs="Times New Roman"/>
          <w:iCs/>
          <w:sz w:val="28"/>
          <w:szCs w:val="28"/>
          <w:lang w:val="en-US"/>
        </w:rPr>
        <w:t>)</w:t>
      </w:r>
    </w:p>
    <w:p w14:paraId="552AF88E" w14:textId="77777777" w:rsidR="00D303D8" w:rsidRPr="000A6B7A" w:rsidRDefault="00D303D8" w:rsidP="00AC265A">
      <w:pPr>
        <w:spacing w:after="0" w:line="240" w:lineRule="auto"/>
        <w:ind w:left="708" w:firstLine="708"/>
        <w:jc w:val="center"/>
        <w:rPr>
          <w:rFonts w:ascii="Times New Roman" w:eastAsiaTheme="minorEastAsia" w:hAnsi="Times New Roman" w:cs="Times New Roman"/>
          <w:iCs/>
          <w:sz w:val="28"/>
          <w:szCs w:val="28"/>
          <w:lang w:val="en-US"/>
        </w:rPr>
      </w:pPr>
    </w:p>
    <w:p w14:paraId="0A814B3C" w14:textId="7A873D5D" w:rsidR="00D303D8" w:rsidRPr="000A6B7A" w:rsidRDefault="006B5638" w:rsidP="00AC265A">
      <w:pPr>
        <w:spacing w:after="0" w:line="240" w:lineRule="auto"/>
        <w:ind w:firstLine="708"/>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sz w:val="28"/>
          <w:szCs w:val="28"/>
          <w:lang w:val="en-US"/>
        </w:rPr>
        <w:t xml:space="preserve">At this point we already demonstrated the solution derivation of the direct model (34) – (38) along the first sub-domain, when </w:t>
      </w:r>
      <m:oMath>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0,ξ</m:t>
            </m:r>
          </m:e>
        </m:d>
      </m:oMath>
      <w:r w:rsidRPr="000A6B7A">
        <w:rPr>
          <w:rFonts w:ascii="Times New Roman" w:eastAsiaTheme="minorEastAsia" w:hAnsi="Times New Roman" w:cs="Times New Roman"/>
          <w:sz w:val="28"/>
          <w:szCs w:val="28"/>
          <w:lang w:val="en-US"/>
        </w:rPr>
        <w:t xml:space="preserve"> for homogenized sampled measurements. Now we shall perform same procedure steps along the second portion of the domain, i.e., when </w:t>
      </w:r>
      <m:oMath>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ξ,L</m:t>
            </m:r>
          </m:e>
        </m:d>
      </m:oMath>
      <w:r w:rsidR="00A42102" w:rsidRPr="000A6B7A">
        <w:rPr>
          <w:rFonts w:ascii="Times New Roman" w:eastAsiaTheme="minorEastAsia" w:hAnsi="Times New Roman" w:cs="Times New Roman"/>
          <w:sz w:val="28"/>
          <w:szCs w:val="28"/>
          <w:lang w:val="en-US"/>
        </w:rPr>
        <w:t>. Since we have already demonstrated the homogenization process of the original model, we will start here by working with the model (52) via introduction of the following spatial variable substitution to receive more convenient form of the model. We introduce</w:t>
      </w:r>
      <w:r w:rsidR="00D303D8" w:rsidRPr="000A6B7A">
        <w:rPr>
          <w:rFonts w:ascii="Times New Roman" w:eastAsiaTheme="minorEastAsia" w:hAnsi="Times New Roman" w:cs="Times New Roman"/>
          <w:iCs/>
          <w:sz w:val="28"/>
          <w:szCs w:val="28"/>
          <w:lang w:val="en-US"/>
        </w:rPr>
        <w:t xml:space="preserve"> </w:t>
      </w:r>
      <m:oMath>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x</m:t>
            </m:r>
          </m:e>
        </m:ba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oMath>
      <w:r w:rsidR="00D303D8" w:rsidRPr="000A6B7A">
        <w:rPr>
          <w:rFonts w:ascii="Times New Roman" w:eastAsiaTheme="minorEastAsia" w:hAnsi="Times New Roman" w:cs="Times New Roman"/>
          <w:iCs/>
          <w:sz w:val="28"/>
          <w:szCs w:val="28"/>
          <w:lang w:val="en-US"/>
        </w:rPr>
        <w:t xml:space="preserve">, </w:t>
      </w:r>
      <w:r w:rsidR="00A42102" w:rsidRPr="000A6B7A">
        <w:rPr>
          <w:rFonts w:ascii="Times New Roman" w:eastAsiaTheme="minorEastAsia" w:hAnsi="Times New Roman" w:cs="Times New Roman"/>
          <w:iCs/>
          <w:sz w:val="28"/>
          <w:szCs w:val="28"/>
          <w:lang w:val="en-US"/>
        </w:rPr>
        <w:t>and afterwards we substitute</w:t>
      </w:r>
      <w:r w:rsidR="00D303D8" w:rsidRPr="000A6B7A">
        <w:rPr>
          <w:rFonts w:ascii="Times New Roman" w:eastAsiaTheme="minorEastAsia" w:hAnsi="Times New Roman" w:cs="Times New Roman"/>
          <w:iCs/>
          <w:sz w:val="28"/>
          <w:szCs w:val="28"/>
          <w:lang w:val="en-US"/>
        </w:rPr>
        <w:t xml:space="preserve"> </w:t>
      </w:r>
      <m:oMath>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x</m:t>
            </m:r>
          </m:e>
        </m:ba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oMath>
      <w:r w:rsidR="00A42102" w:rsidRPr="000A6B7A">
        <w:rPr>
          <w:rFonts w:ascii="Times New Roman" w:eastAsiaTheme="minorEastAsia" w:hAnsi="Times New Roman" w:cs="Times New Roman"/>
          <w:iCs/>
          <w:sz w:val="28"/>
          <w:szCs w:val="28"/>
          <w:lang w:val="en-US"/>
        </w:rPr>
        <w:t>. By observing introduced relations we may derive the differential identity</w:t>
      </w:r>
      <w:r w:rsidR="00D303D8" w:rsidRPr="000A6B7A">
        <w:rPr>
          <w:rFonts w:ascii="Times New Roman" w:eastAsiaTheme="minorEastAsia" w:hAnsi="Times New Roman" w:cs="Times New Roman"/>
          <w:iCs/>
          <w:sz w:val="28"/>
          <w:szCs w:val="28"/>
          <w:lang w:val="en-US"/>
        </w:rPr>
        <w:t>:</w:t>
      </w:r>
    </w:p>
    <w:p w14:paraId="1D2FFC90" w14:textId="77777777" w:rsidR="00D303D8" w:rsidRPr="000A6B7A" w:rsidRDefault="00D303D8" w:rsidP="00AC265A">
      <w:pPr>
        <w:spacing w:after="0" w:line="240" w:lineRule="auto"/>
        <w:rPr>
          <w:rFonts w:ascii="Times New Roman" w:eastAsiaTheme="minorEastAsia" w:hAnsi="Times New Roman" w:cs="Times New Roman"/>
          <w:iCs/>
          <w:sz w:val="28"/>
          <w:szCs w:val="28"/>
          <w:lang w:val="en-US"/>
        </w:rPr>
      </w:pPr>
    </w:p>
    <w:p w14:paraId="54F8E9E4" w14:textId="54F3A2DE" w:rsidR="00D303D8" w:rsidRPr="000A6B7A" w:rsidRDefault="00000000" w:rsidP="00AC265A">
      <w:pPr>
        <w:spacing w:after="0" w:line="240" w:lineRule="auto"/>
        <w:ind w:left="1416"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iCs/>
                <w:sz w:val="28"/>
                <w:szCs w:val="28"/>
              </w:rPr>
            </m:ctrlPr>
          </m:dPr>
          <m:e>
            <m:eqArr>
              <m:eqArrPr>
                <m:ctrlPr>
                  <w:rPr>
                    <w:rFonts w:ascii="Cambria Math" w:eastAsiaTheme="minorEastAsia" w:hAnsi="Cambria Math" w:cs="Times New Roman"/>
                    <w:i/>
                    <w:iCs/>
                    <w:sz w:val="28"/>
                    <w:szCs w:val="28"/>
                  </w:rPr>
                </m:ctrlPr>
              </m:eqArrPr>
              <m:e>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∂v</m:t>
                    </m:r>
                  </m:num>
                  <m:den>
                    <m:r>
                      <w:rPr>
                        <w:rFonts w:ascii="Cambria Math" w:eastAsiaTheme="minorEastAsia" w:hAnsi="Cambria Math" w:cs="Times New Roman"/>
                        <w:sz w:val="28"/>
                        <w:szCs w:val="28"/>
                      </w:rPr>
                      <m:t>∂x</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∂v</m:t>
                    </m:r>
                  </m:num>
                  <m:den>
                    <m:r>
                      <w:rPr>
                        <w:rFonts w:ascii="Cambria Math" w:eastAsiaTheme="minorEastAsia" w:hAnsi="Cambria Math" w:cs="Times New Roman"/>
                        <w:sz w:val="28"/>
                        <w:szCs w:val="28"/>
                      </w:rPr>
                      <m:t>∂</m:t>
                    </m:r>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x</m:t>
                        </m:r>
                      </m:e>
                    </m:bar>
                  </m:den>
                </m:f>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m:t>
                    </m:r>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x</m:t>
                        </m:r>
                      </m:e>
                    </m:bar>
                  </m:num>
                  <m:den>
                    <m:r>
                      <w:rPr>
                        <w:rFonts w:ascii="Cambria Math" w:eastAsiaTheme="minorEastAsia" w:hAnsi="Cambria Math" w:cs="Times New Roman"/>
                        <w:sz w:val="28"/>
                        <w:szCs w:val="28"/>
                      </w:rPr>
                      <m:t>∂x</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∂v</m:t>
                    </m:r>
                  </m:num>
                  <m:den>
                    <m:r>
                      <w:rPr>
                        <w:rFonts w:ascii="Cambria Math" w:eastAsiaTheme="minorEastAsia" w:hAnsi="Cambria Math" w:cs="Times New Roman"/>
                        <w:sz w:val="28"/>
                        <w:szCs w:val="28"/>
                      </w:rPr>
                      <m:t>∂</m:t>
                    </m:r>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x</m:t>
                        </m:r>
                      </m:e>
                    </m:bar>
                  </m:den>
                </m:f>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lang w:val="en-US"/>
                  </w:rPr>
                </m:ctrlPr>
              </m:e>
              <m:e>
                <m:f>
                  <m:fPr>
                    <m:ctrlPr>
                      <w:rPr>
                        <w:rFonts w:ascii="Cambria Math" w:eastAsiaTheme="minorEastAsia" w:hAnsi="Cambria Math" w:cs="Times New Roman"/>
                        <w:i/>
                        <w:iCs/>
                        <w:sz w:val="28"/>
                        <w:szCs w:val="28"/>
                      </w:rPr>
                    </m:ctrlPr>
                  </m:fPr>
                  <m:num>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v</m:t>
                    </m:r>
                  </m:num>
                  <m:den>
                    <m:r>
                      <w:rPr>
                        <w:rFonts w:ascii="Cambria Math" w:eastAsiaTheme="minorEastAsia" w:hAnsi="Cambria Math" w:cs="Times New Roman"/>
                        <w:sz w:val="28"/>
                        <w:szCs w:val="28"/>
                      </w:rPr>
                      <m:t>∂</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rPr>
                    </m:ctrlPr>
                  </m:fPr>
                  <m:num>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v</m:t>
                    </m:r>
                  </m:num>
                  <m:den>
                    <m:r>
                      <w:rPr>
                        <w:rFonts w:ascii="Cambria Math" w:eastAsiaTheme="minorEastAsia" w:hAnsi="Cambria Math" w:cs="Times New Roman"/>
                        <w:sz w:val="28"/>
                        <w:szCs w:val="28"/>
                      </w:rPr>
                      <m:t>∂</m:t>
                    </m:r>
                    <m:sSup>
                      <m:sSupPr>
                        <m:ctrlPr>
                          <w:rPr>
                            <w:rFonts w:ascii="Cambria Math" w:eastAsiaTheme="minorEastAsia" w:hAnsi="Cambria Math" w:cs="Times New Roman"/>
                            <w:i/>
                            <w:iCs/>
                            <w:sz w:val="28"/>
                            <w:szCs w:val="28"/>
                          </w:rPr>
                        </m:ctrlPr>
                      </m:s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x</m:t>
                            </m:r>
                          </m:e>
                        </m:ba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lang w:val="en-US"/>
                  </w:rPr>
                </m:ctrlPr>
              </m:e>
            </m:eqArr>
          </m:e>
        </m:d>
        <m:r>
          <w:rPr>
            <w:rFonts w:ascii="Cambria Math" w:eastAsiaTheme="minorEastAsia" w:hAnsi="Cambria Math" w:cs="Times New Roman"/>
            <w:sz w:val="28"/>
            <w:szCs w:val="28"/>
            <w:lang w:val="en-US"/>
          </w:rPr>
          <m:t xml:space="preserve">  </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A42102"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A42102" w:rsidRPr="000A6B7A">
        <w:rPr>
          <w:rFonts w:ascii="Times New Roman" w:eastAsiaTheme="minorEastAsia" w:hAnsi="Times New Roman" w:cs="Times New Roman"/>
          <w:sz w:val="28"/>
          <w:szCs w:val="28"/>
          <w:lang w:val="en-US"/>
        </w:rPr>
        <w:t>90</w:t>
      </w:r>
      <w:r w:rsidR="00D303D8" w:rsidRPr="000A6B7A">
        <w:rPr>
          <w:rFonts w:ascii="Times New Roman" w:eastAsiaTheme="minorEastAsia" w:hAnsi="Times New Roman" w:cs="Times New Roman"/>
          <w:sz w:val="28"/>
          <w:szCs w:val="28"/>
          <w:lang w:val="en-US"/>
        </w:rPr>
        <w:t>)</w:t>
      </w:r>
    </w:p>
    <w:p w14:paraId="6C31B7E7" w14:textId="77777777" w:rsidR="00D303D8" w:rsidRPr="000A6B7A" w:rsidRDefault="00D303D8" w:rsidP="00AC265A">
      <w:pPr>
        <w:spacing w:after="0" w:line="240" w:lineRule="auto"/>
        <w:rPr>
          <w:rFonts w:ascii="Times New Roman" w:eastAsiaTheme="minorEastAsia" w:hAnsi="Times New Roman" w:cs="Times New Roman"/>
          <w:i/>
          <w:iCs/>
          <w:sz w:val="28"/>
          <w:szCs w:val="28"/>
          <w:lang w:val="en-US"/>
        </w:rPr>
      </w:pPr>
    </w:p>
    <w:p w14:paraId="4A68FE39" w14:textId="3FD02E72" w:rsidR="00D303D8" w:rsidRPr="000A6B7A" w:rsidRDefault="00D303D8" w:rsidP="00AC265A">
      <w:pPr>
        <w:spacing w:after="0" w:line="240" w:lineRule="auto"/>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
          <w:iCs/>
          <w:sz w:val="28"/>
          <w:szCs w:val="28"/>
          <w:lang w:val="en-US"/>
        </w:rPr>
        <w:tab/>
      </w:r>
      <w:r w:rsidR="00A42102" w:rsidRPr="000A6B7A">
        <w:rPr>
          <w:rFonts w:ascii="Times New Roman" w:eastAsiaTheme="minorEastAsia" w:hAnsi="Times New Roman" w:cs="Times New Roman"/>
          <w:sz w:val="28"/>
          <w:szCs w:val="28"/>
          <w:lang w:val="en-US"/>
        </w:rPr>
        <w:t>For convenience reasons we will use further the</w:t>
      </w:r>
      <w:r w:rsidRPr="000A6B7A">
        <w:rPr>
          <w:rFonts w:ascii="Times New Roman" w:eastAsiaTheme="minorEastAsia" w:hAnsi="Times New Roman" w:cs="Times New Roman"/>
          <w:sz w:val="28"/>
          <w:szCs w:val="28"/>
          <w:lang w:val="en-US"/>
        </w:rPr>
        <w:t xml:space="preserve"> variable </w:t>
      </w:r>
      <m:oMath>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x</m:t>
            </m:r>
          </m:e>
        </m:bar>
      </m:oMath>
      <w:r w:rsidRPr="000A6B7A">
        <w:rPr>
          <w:rFonts w:ascii="Times New Roman" w:eastAsiaTheme="minorEastAsia" w:hAnsi="Times New Roman" w:cs="Times New Roman"/>
          <w:iCs/>
          <w:sz w:val="28"/>
          <w:szCs w:val="28"/>
          <w:lang w:val="en-US"/>
        </w:rPr>
        <w:t xml:space="preserve"> denoted through the same variable </w:t>
      </w:r>
      <m:oMath>
        <m:r>
          <w:rPr>
            <w:rFonts w:ascii="Cambria Math" w:eastAsiaTheme="minorEastAsia" w:hAnsi="Cambria Math" w:cs="Times New Roman"/>
            <w:sz w:val="28"/>
            <w:szCs w:val="28"/>
          </w:rPr>
          <m:t>x</m:t>
        </m:r>
      </m:oMath>
      <w:r w:rsidRPr="000A6B7A">
        <w:rPr>
          <w:rFonts w:ascii="Times New Roman" w:eastAsiaTheme="minorEastAsia" w:hAnsi="Times New Roman" w:cs="Times New Roman"/>
          <w:iCs/>
          <w:sz w:val="28"/>
          <w:szCs w:val="28"/>
          <w:lang w:val="en-US"/>
        </w:rPr>
        <w:t xml:space="preserve"> and our system (</w:t>
      </w:r>
      <w:r w:rsidR="00A42102" w:rsidRPr="000A6B7A">
        <w:rPr>
          <w:rFonts w:ascii="Times New Roman" w:eastAsiaTheme="minorEastAsia" w:hAnsi="Times New Roman" w:cs="Times New Roman"/>
          <w:iCs/>
          <w:sz w:val="28"/>
          <w:szCs w:val="28"/>
          <w:lang w:val="en-US"/>
        </w:rPr>
        <w:t>52</w:t>
      </w:r>
      <w:r w:rsidRPr="000A6B7A">
        <w:rPr>
          <w:rFonts w:ascii="Times New Roman" w:eastAsiaTheme="minorEastAsia" w:hAnsi="Times New Roman" w:cs="Times New Roman"/>
          <w:iCs/>
          <w:sz w:val="28"/>
          <w:szCs w:val="28"/>
          <w:lang w:val="en-US"/>
        </w:rPr>
        <w:t xml:space="preserve">) will </w:t>
      </w:r>
      <w:r w:rsidR="00A42102" w:rsidRPr="000A6B7A">
        <w:rPr>
          <w:rFonts w:ascii="Times New Roman" w:eastAsiaTheme="minorEastAsia" w:hAnsi="Times New Roman" w:cs="Times New Roman"/>
          <w:iCs/>
          <w:sz w:val="28"/>
          <w:szCs w:val="28"/>
          <w:lang w:val="en-US"/>
        </w:rPr>
        <w:t>obtain</w:t>
      </w:r>
      <w:r w:rsidRPr="000A6B7A">
        <w:rPr>
          <w:rFonts w:ascii="Times New Roman" w:eastAsiaTheme="minorEastAsia" w:hAnsi="Times New Roman" w:cs="Times New Roman"/>
          <w:iCs/>
          <w:sz w:val="28"/>
          <w:szCs w:val="28"/>
          <w:lang w:val="en-US"/>
        </w:rPr>
        <w:t xml:space="preserve"> </w:t>
      </w:r>
      <w:r w:rsidR="00A42102" w:rsidRPr="000A6B7A">
        <w:rPr>
          <w:rFonts w:ascii="Times New Roman" w:eastAsiaTheme="minorEastAsia" w:hAnsi="Times New Roman" w:cs="Times New Roman"/>
          <w:iCs/>
          <w:sz w:val="28"/>
          <w:szCs w:val="28"/>
          <w:lang w:val="en-US"/>
        </w:rPr>
        <w:t>the following</w:t>
      </w:r>
      <w:r w:rsidRPr="000A6B7A">
        <w:rPr>
          <w:rFonts w:ascii="Times New Roman" w:eastAsiaTheme="minorEastAsia" w:hAnsi="Times New Roman" w:cs="Times New Roman"/>
          <w:iCs/>
          <w:sz w:val="28"/>
          <w:szCs w:val="28"/>
          <w:lang w:val="en-US"/>
        </w:rPr>
        <w:t xml:space="preserve"> form:</w:t>
      </w:r>
    </w:p>
    <w:p w14:paraId="38ED9A5D" w14:textId="77777777" w:rsidR="00D303D8" w:rsidRPr="000A6B7A" w:rsidRDefault="00D303D8" w:rsidP="00AC265A">
      <w:pPr>
        <w:spacing w:after="0" w:line="240" w:lineRule="auto"/>
        <w:rPr>
          <w:rFonts w:ascii="Times New Roman" w:eastAsiaTheme="minorEastAsia" w:hAnsi="Times New Roman" w:cs="Times New Roman"/>
          <w:iCs/>
          <w:sz w:val="28"/>
          <w:szCs w:val="28"/>
          <w:lang w:val="en-US"/>
        </w:rPr>
      </w:pPr>
    </w:p>
    <w:p w14:paraId="0E47AA78" w14:textId="72DC2055" w:rsidR="00D303D8" w:rsidRPr="000A6B7A" w:rsidRDefault="00000000" w:rsidP="00AC265A">
      <w:pPr>
        <w:spacing w:after="0" w:line="240" w:lineRule="auto"/>
        <w:ind w:left="708" w:firstLine="708"/>
        <w:jc w:val="center"/>
        <w:rPr>
          <w:rFonts w:ascii="Times New Roman" w:eastAsiaTheme="minorEastAsia" w:hAnsi="Times New Roman" w:cs="Times New Roman"/>
          <w:iCs/>
          <w:sz w:val="28"/>
          <w:szCs w:val="28"/>
          <w:lang w:val="en-US"/>
        </w:rPr>
      </w:pPr>
      <m:oMath>
        <m:d>
          <m:dPr>
            <m:begChr m:val="{"/>
            <m:endChr m:val=""/>
            <m:ctrlPr>
              <w:rPr>
                <w:rFonts w:ascii="Cambria Math" w:eastAsiaTheme="minorEastAsia" w:hAnsi="Cambria Math" w:cs="Times New Roman"/>
                <w:i/>
                <w:iCs/>
                <w:sz w:val="28"/>
                <w:szCs w:val="28"/>
              </w:rPr>
            </m:ctrlPr>
          </m:dPr>
          <m:e>
            <m:eqArr>
              <m:eqArrPr>
                <m:ctrlPr>
                  <w:rPr>
                    <w:rFonts w:ascii="Cambria Math" w:eastAsiaTheme="minorEastAsia" w:hAnsi="Cambria Math" w:cs="Times New Roman"/>
                    <w:i/>
                    <w:iCs/>
                    <w:sz w:val="28"/>
                    <w:szCs w:val="28"/>
                  </w:rPr>
                </m:ctrlPr>
              </m:eqArr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1</m:t>
                    </m:r>
                    <m:ctrlPr>
                      <w:rPr>
                        <w:rFonts w:ascii="Cambria Math" w:eastAsiaTheme="minorEastAsia" w:hAnsi="Cambria Math" w:cs="Times New Roman"/>
                        <w:i/>
                        <w:iCs/>
                        <w:sz w:val="28"/>
                        <w:szCs w:val="28"/>
                      </w:rPr>
                    </m:ctrlPr>
                  </m:num>
                  <m:den>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2</m:t>
                        </m:r>
                      </m:sup>
                    </m:sSubSup>
                  </m:den>
                </m:f>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∂v</m:t>
                    </m:r>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v</m:t>
                    </m:r>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 x∈</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0,l-ξ</m:t>
                    </m:r>
                  </m:e>
                </m:d>
                <m:r>
                  <w:rPr>
                    <w:rFonts w:ascii="Cambria Math" w:eastAsiaTheme="minorEastAsia" w:hAnsi="Cambria Math" w:cs="Times New Roman"/>
                    <w:sz w:val="28"/>
                    <w:szCs w:val="28"/>
                    <w:lang w:val="en-US"/>
                  </w:rPr>
                  <m:t>, t∈</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 xml:space="preserve">0,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max</m:t>
                        </m:r>
                      </m:sub>
                    </m:sSub>
                  </m:e>
                </m:d>
                <m:r>
                  <w:rPr>
                    <w:rFonts w:ascii="Cambria Math" w:eastAsiaTheme="minorEastAsia" w:hAnsi="Cambria Math" w:cs="Times New Roman"/>
                    <w:sz w:val="28"/>
                    <w:szCs w:val="28"/>
                    <w:lang w:val="en-US"/>
                  </w:rPr>
                  <m:t>,</m:t>
                </m:r>
                <m:ctrlPr>
                  <w:rPr>
                    <w:rFonts w:ascii="Cambria Math" w:eastAsiaTheme="minorEastAsia" w:hAnsi="Cambria Math" w:cs="Times New Roman"/>
                    <w:i/>
                    <w:iCs/>
                    <w:sz w:val="28"/>
                    <w:szCs w:val="28"/>
                    <w:lang w:val="en-US"/>
                  </w:rPr>
                </m:ctrlPr>
              </m:e>
              <m:e>
                <m:r>
                  <w:rPr>
                    <w:rFonts w:ascii="Cambria Math" w:eastAsiaTheme="minorEastAsia" w:hAnsi="Cambria Math" w:cs="Times New Roman"/>
                    <w:sz w:val="28"/>
                    <w:szCs w:val="28"/>
                    <w:lang w:val="en-US"/>
                  </w:rPr>
                  <m:t>v</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0,t</m:t>
                    </m:r>
                  </m:e>
                </m:d>
                <m:r>
                  <w:rPr>
                    <w:rFonts w:ascii="Cambria Math" w:eastAsiaTheme="minorEastAsia" w:hAnsi="Cambria Math" w:cs="Times New Roman"/>
                    <w:sz w:val="28"/>
                    <w:szCs w:val="28"/>
                    <w:lang w:val="en-US"/>
                  </w:rPr>
                  <m:t xml:space="preserve">=0,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∂v</m:t>
                    </m:r>
                  </m:num>
                  <m:den>
                    <m:r>
                      <w:rPr>
                        <w:rFonts w:ascii="Cambria Math" w:eastAsiaTheme="minorEastAsia" w:hAnsi="Cambria Math" w:cs="Times New Roman"/>
                        <w:sz w:val="28"/>
                        <w:szCs w:val="28"/>
                        <w:lang w:val="en-US"/>
                      </w:rPr>
                      <m:t>∂x</m:t>
                    </m:r>
                  </m:den>
                </m:f>
                <m:sSub>
                  <m:sSubPr>
                    <m:ctrlPr>
                      <w:rPr>
                        <w:rFonts w:ascii="Cambria Math" w:eastAsiaTheme="minorEastAsia" w:hAnsi="Cambria Math" w:cs="Times New Roman"/>
                        <w:i/>
                        <w:iCs/>
                        <w:sz w:val="28"/>
                        <w:szCs w:val="28"/>
                        <w:lang w:val="en-US"/>
                      </w:rPr>
                    </m:ctrlPr>
                  </m:sSubPr>
                  <m:e>
                    <m:d>
                      <m:dPr>
                        <m:begChr m:val=""/>
                        <m:endChr m:val="|"/>
                        <m:ctrlPr>
                          <w:rPr>
                            <w:rFonts w:ascii="Cambria Math" w:eastAsiaTheme="minorEastAsia" w:hAnsi="Cambria Math" w:cs="Times New Roman"/>
                            <w:i/>
                            <w:iCs/>
                            <w:sz w:val="28"/>
                            <w:szCs w:val="28"/>
                            <w:lang w:val="en-US"/>
                          </w:rPr>
                        </m:ctrlPr>
                      </m:dPr>
                      <m:e>
                        <m:r>
                          <w:rPr>
                            <w:rFonts w:ascii="Cambria Math" w:eastAsiaTheme="minorEastAsia" w:hAnsi="Times New Roman" w:cs="Times New Roman"/>
                            <w:sz w:val="28"/>
                            <w:szCs w:val="28"/>
                            <w:lang w:val="en-US"/>
                          </w:rPr>
                          <m:t>​</m:t>
                        </m:r>
                      </m:e>
                    </m:d>
                    <m:ctrlPr>
                      <w:rPr>
                        <w:rFonts w:ascii="Cambria Math" w:eastAsiaTheme="minorEastAsia" w:hAnsi="Cambria Math" w:cs="Times New Roman"/>
                        <w:i/>
                        <w:sz w:val="28"/>
                        <w:szCs w:val="28"/>
                        <w:lang w:val="en-US"/>
                      </w:rPr>
                    </m:ctrlPr>
                  </m:e>
                  <m:sub>
                    <m:r>
                      <w:rPr>
                        <w:rFonts w:ascii="Cambria Math" w:eastAsiaTheme="minorEastAsia" w:hAnsi="Cambria Math" w:cs="Times New Roman"/>
                        <w:sz w:val="28"/>
                        <w:szCs w:val="28"/>
                        <w:lang w:val="en-US"/>
                      </w:rPr>
                      <m:t>x=l-ξ</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r>
                  <w:rPr>
                    <w:rFonts w:ascii="Cambria Math" w:eastAsiaTheme="minorEastAsia" w:hAnsi="Cambria Math" w:cs="Times New Roman"/>
                    <w:sz w:val="28"/>
                    <w:szCs w:val="28"/>
                    <w:lang w:val="en-US"/>
                  </w:rPr>
                  <m:t>v</m:t>
                </m:r>
                <m:sSub>
                  <m:sSubPr>
                    <m:ctrlPr>
                      <w:rPr>
                        <w:rFonts w:ascii="Cambria Math" w:eastAsiaTheme="minorEastAsia" w:hAnsi="Cambria Math" w:cs="Times New Roman"/>
                        <w:i/>
                        <w:iCs/>
                        <w:sz w:val="28"/>
                        <w:szCs w:val="28"/>
                        <w:lang w:val="en-US"/>
                      </w:rPr>
                    </m:ctrlPr>
                  </m:sSubPr>
                  <m:e>
                    <m:d>
                      <m:dPr>
                        <m:begChr m:val=""/>
                        <m:endChr m:val="|"/>
                        <m:ctrlPr>
                          <w:rPr>
                            <w:rFonts w:ascii="Cambria Math" w:eastAsiaTheme="minorEastAsia" w:hAnsi="Cambria Math" w:cs="Times New Roman"/>
                            <w:i/>
                            <w:iCs/>
                            <w:sz w:val="28"/>
                            <w:szCs w:val="28"/>
                            <w:lang w:val="en-US"/>
                          </w:rPr>
                        </m:ctrlPr>
                      </m:dPr>
                      <m:e>
                        <m:r>
                          <w:rPr>
                            <w:rFonts w:ascii="Cambria Math" w:eastAsiaTheme="minorEastAsia" w:hAnsi="Times New Roman" w:cs="Times New Roman"/>
                            <w:sz w:val="28"/>
                            <w:szCs w:val="28"/>
                            <w:lang w:val="en-US"/>
                          </w:rPr>
                          <m:t>​</m:t>
                        </m:r>
                      </m:e>
                    </m:d>
                    <m:ctrlPr>
                      <w:rPr>
                        <w:rFonts w:ascii="Cambria Math" w:eastAsiaTheme="minorEastAsia" w:hAnsi="Cambria Math" w:cs="Times New Roman"/>
                        <w:i/>
                        <w:sz w:val="28"/>
                        <w:szCs w:val="28"/>
                        <w:lang w:val="en-US"/>
                      </w:rPr>
                    </m:ctrlPr>
                  </m:e>
                  <m:sub>
                    <m:r>
                      <w:rPr>
                        <w:rFonts w:ascii="Cambria Math" w:eastAsiaTheme="minorEastAsia" w:hAnsi="Cambria Math" w:cs="Times New Roman"/>
                        <w:sz w:val="28"/>
                        <w:szCs w:val="28"/>
                        <w:lang w:val="en-US"/>
                      </w:rPr>
                      <m:t>x=l-ξ</m:t>
                    </m:r>
                  </m:sub>
                </m:sSub>
                <m:r>
                  <w:rPr>
                    <w:rFonts w:ascii="Cambria Math" w:eastAsiaTheme="minorEastAsia" w:hAnsi="Cambria Math" w:cs="Times New Roman"/>
                    <w:sz w:val="28"/>
                    <w:szCs w:val="28"/>
                    <w:lang w:val="en-US"/>
                  </w:rPr>
                  <m:t>=0.</m:t>
                </m:r>
                <m:ctrlPr>
                  <w:rPr>
                    <w:rFonts w:ascii="Cambria Math" w:eastAsiaTheme="minorEastAsia" w:hAnsi="Cambria Math" w:cs="Times New Roman"/>
                    <w:i/>
                    <w:iCs/>
                    <w:sz w:val="28"/>
                    <w:szCs w:val="28"/>
                    <w:lang w:val="en-US"/>
                  </w:rPr>
                </m:ctrlPr>
              </m:e>
            </m:eqArr>
          </m:e>
        </m:d>
        <m:r>
          <w:rPr>
            <w:rFonts w:ascii="Cambria Math" w:eastAsiaTheme="minorEastAsia" w:hAnsi="Cambria Math" w:cs="Times New Roman"/>
            <w:sz w:val="28"/>
            <w:szCs w:val="28"/>
            <w:lang w:val="en-US"/>
          </w:rPr>
          <m:t xml:space="preserve"> </m:t>
        </m:r>
      </m:oMath>
      <w:r w:rsidR="00D303D8" w:rsidRPr="000A6B7A">
        <w:rPr>
          <w:rFonts w:ascii="Times New Roman" w:eastAsiaTheme="minorEastAsia" w:hAnsi="Times New Roman" w:cs="Times New Roman"/>
          <w:iCs/>
          <w:sz w:val="28"/>
          <w:szCs w:val="28"/>
          <w:lang w:val="en-US"/>
        </w:rPr>
        <w:tab/>
      </w:r>
      <w:r w:rsidR="00D303D8" w:rsidRPr="000A6B7A">
        <w:rPr>
          <w:rFonts w:ascii="Times New Roman" w:eastAsiaTheme="minorEastAsia" w:hAnsi="Times New Roman" w:cs="Times New Roman"/>
          <w:iCs/>
          <w:sz w:val="28"/>
          <w:szCs w:val="28"/>
          <w:lang w:val="en-US"/>
        </w:rPr>
        <w:tab/>
      </w:r>
      <w:r w:rsidR="00D303D8" w:rsidRPr="000A6B7A">
        <w:rPr>
          <w:rFonts w:ascii="Times New Roman" w:eastAsiaTheme="minorEastAsia" w:hAnsi="Times New Roman" w:cs="Times New Roman"/>
          <w:iCs/>
          <w:sz w:val="28"/>
          <w:szCs w:val="28"/>
          <w:lang w:val="en-US"/>
        </w:rPr>
        <w:tab/>
        <w:t>(</w:t>
      </w:r>
      <w:r w:rsidR="00A42102" w:rsidRPr="000A6B7A">
        <w:rPr>
          <w:rFonts w:ascii="Times New Roman" w:eastAsiaTheme="minorEastAsia" w:hAnsi="Times New Roman" w:cs="Times New Roman"/>
          <w:iCs/>
          <w:sz w:val="28"/>
          <w:szCs w:val="28"/>
          <w:lang w:val="en-US"/>
        </w:rPr>
        <w:t>91</w:t>
      </w:r>
      <w:r w:rsidR="00D303D8" w:rsidRPr="000A6B7A">
        <w:rPr>
          <w:rFonts w:ascii="Times New Roman" w:eastAsiaTheme="minorEastAsia" w:hAnsi="Times New Roman" w:cs="Times New Roman"/>
          <w:iCs/>
          <w:sz w:val="28"/>
          <w:szCs w:val="28"/>
          <w:lang w:val="en-US"/>
        </w:rPr>
        <w:t>)</w:t>
      </w:r>
    </w:p>
    <w:p w14:paraId="01D15F55" w14:textId="5842FC7F" w:rsidR="009902BB" w:rsidRPr="000A6B7A" w:rsidRDefault="009902BB" w:rsidP="00AC265A">
      <w:pPr>
        <w:spacing w:after="0" w:line="240" w:lineRule="auto"/>
        <w:rPr>
          <w:rFonts w:ascii="Times New Roman" w:eastAsiaTheme="minorEastAsia" w:hAnsi="Times New Roman" w:cs="Times New Roman"/>
          <w:sz w:val="28"/>
          <w:szCs w:val="28"/>
          <w:lang w:val="en-US"/>
        </w:rPr>
      </w:pPr>
    </w:p>
    <w:p w14:paraId="59C5274A" w14:textId="452684AF" w:rsidR="00D303D8" w:rsidRPr="000A6B7A" w:rsidRDefault="009902BB" w:rsidP="00AC265A">
      <w:pPr>
        <w:spacing w:after="0" w:line="240" w:lineRule="auto"/>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Cs/>
          <w:sz w:val="28"/>
          <w:szCs w:val="28"/>
          <w:lang w:val="en-US"/>
        </w:rPr>
        <w:tab/>
        <w:t xml:space="preserve">The solution to posed model (91) we will seek in the analogue approach to first sub-domain, as </w:t>
      </w:r>
      <m:oMath>
        <m:r>
          <w:rPr>
            <w:rFonts w:ascii="Cambria Math" w:eastAsiaTheme="minorEastAsia" w:hAnsi="Cambria Math" w:cs="Times New Roman"/>
            <w:sz w:val="28"/>
            <w:szCs w:val="28"/>
          </w:rPr>
          <m:t>v</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oMath>
      <w:r w:rsidRPr="000A6B7A">
        <w:rPr>
          <w:rFonts w:ascii="Times New Roman" w:eastAsiaTheme="minorEastAsia" w:hAnsi="Times New Roman" w:cs="Times New Roman"/>
          <w:iCs/>
          <w:sz w:val="28"/>
          <w:szCs w:val="28"/>
          <w:lang w:val="en-US"/>
        </w:rPr>
        <w:t>. This substitution, will provide us the following system of differential equations:</w:t>
      </w:r>
    </w:p>
    <w:p w14:paraId="71BD071C" w14:textId="77777777" w:rsidR="009902BB" w:rsidRPr="000A6B7A" w:rsidRDefault="009902BB" w:rsidP="00AC265A">
      <w:pPr>
        <w:spacing w:after="0" w:line="240" w:lineRule="auto"/>
        <w:rPr>
          <w:rFonts w:ascii="Times New Roman" w:eastAsiaTheme="minorEastAsia" w:hAnsi="Times New Roman" w:cs="Times New Roman"/>
          <w:iCs/>
          <w:sz w:val="28"/>
          <w:szCs w:val="28"/>
          <w:lang w:val="en-US"/>
        </w:rPr>
      </w:pPr>
    </w:p>
    <w:p w14:paraId="7B8134E5" w14:textId="0F63E883" w:rsidR="00D303D8" w:rsidRPr="000A6B7A"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1</m:t>
            </m:r>
            <m:ctrlPr>
              <w:rPr>
                <w:rFonts w:ascii="Cambria Math" w:eastAsiaTheme="minorEastAsia" w:hAnsi="Cambria Math" w:cs="Times New Roman"/>
                <w:i/>
                <w:iCs/>
                <w:sz w:val="28"/>
                <w:szCs w:val="28"/>
              </w:rPr>
            </m:ctrlPr>
          </m:num>
          <m:den>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2</m:t>
                </m:r>
              </m:sup>
            </m:sSubSup>
          </m:den>
        </m:f>
        <m:f>
          <m:fPr>
            <m:ctrlPr>
              <w:rPr>
                <w:rFonts w:ascii="Cambria Math" w:eastAsiaTheme="minorEastAsia" w:hAnsi="Cambria Math" w:cs="Times New Roman"/>
                <w:i/>
                <w:iCs/>
                <w:sz w:val="28"/>
                <w:szCs w:val="28"/>
                <w:lang w:val="en-US"/>
              </w:rPr>
            </m:ctrlPr>
          </m:fPr>
          <m:num>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den>
        </m:f>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μ</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 xml:space="preserve">,  </m:t>
        </m:r>
        <m:f>
          <m:fPr>
            <m:ctrlPr>
              <w:rPr>
                <w:rFonts w:ascii="Cambria Math" w:eastAsiaTheme="minorEastAsia" w:hAnsi="Cambria Math" w:cs="Times New Roman"/>
                <w:i/>
                <w:iCs/>
                <w:sz w:val="28"/>
                <w:szCs w:val="28"/>
                <w:lang w:val="en-US"/>
              </w:rPr>
            </m:ctrlPr>
          </m:fPr>
          <m:num>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den>
        </m:f>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μ</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i/>
          <w:iCs/>
          <w:sz w:val="28"/>
          <w:szCs w:val="28"/>
          <w:lang w:val="en-US"/>
        </w:rPr>
        <w:tab/>
      </w:r>
      <w:r w:rsidR="00D303D8" w:rsidRPr="000A6B7A">
        <w:rPr>
          <w:rFonts w:ascii="Times New Roman" w:eastAsiaTheme="minorEastAsia" w:hAnsi="Times New Roman" w:cs="Times New Roman"/>
          <w:i/>
          <w:iCs/>
          <w:sz w:val="28"/>
          <w:szCs w:val="28"/>
          <w:lang w:val="en-US"/>
        </w:rPr>
        <w:tab/>
      </w:r>
      <w:r w:rsidR="00D303D8" w:rsidRPr="000A6B7A">
        <w:rPr>
          <w:rFonts w:ascii="Times New Roman" w:eastAsiaTheme="minorEastAsia" w:hAnsi="Times New Roman" w:cs="Times New Roman"/>
          <w:i/>
          <w:iCs/>
          <w:sz w:val="28"/>
          <w:szCs w:val="28"/>
          <w:lang w:val="en-US"/>
        </w:rPr>
        <w:tab/>
      </w:r>
      <w:r w:rsidR="00D303D8" w:rsidRPr="000A6B7A">
        <w:rPr>
          <w:rFonts w:ascii="Times New Roman" w:eastAsiaTheme="minorEastAsia" w:hAnsi="Times New Roman" w:cs="Times New Roman"/>
          <w:i/>
          <w:iCs/>
          <w:sz w:val="28"/>
          <w:szCs w:val="28"/>
          <w:lang w:val="en-US"/>
        </w:rPr>
        <w:tab/>
      </w:r>
      <w:r w:rsidR="00D303D8" w:rsidRPr="000A6B7A">
        <w:rPr>
          <w:rFonts w:ascii="Times New Roman" w:eastAsiaTheme="minorEastAsia" w:hAnsi="Times New Roman" w:cs="Times New Roman"/>
          <w:i/>
          <w:iCs/>
          <w:sz w:val="28"/>
          <w:szCs w:val="28"/>
          <w:lang w:val="en-US"/>
        </w:rPr>
        <w:tab/>
      </w:r>
      <w:r w:rsidR="00D303D8" w:rsidRPr="000A6B7A">
        <w:rPr>
          <w:rFonts w:ascii="Times New Roman" w:eastAsiaTheme="minorEastAsia" w:hAnsi="Times New Roman" w:cs="Times New Roman"/>
          <w:i/>
          <w:iCs/>
          <w:sz w:val="28"/>
          <w:szCs w:val="28"/>
          <w:lang w:val="en-US"/>
        </w:rPr>
        <w:tab/>
      </w:r>
      <w:r w:rsidR="00D303D8" w:rsidRPr="000A6B7A">
        <w:rPr>
          <w:rFonts w:ascii="Times New Roman" w:eastAsiaTheme="minorEastAsia" w:hAnsi="Times New Roman" w:cs="Times New Roman"/>
          <w:sz w:val="28"/>
          <w:szCs w:val="28"/>
          <w:lang w:val="en-US"/>
        </w:rPr>
        <w:t>(</w:t>
      </w:r>
      <w:r w:rsidR="009902BB" w:rsidRPr="000A6B7A">
        <w:rPr>
          <w:rFonts w:ascii="Times New Roman" w:eastAsiaTheme="minorEastAsia" w:hAnsi="Times New Roman" w:cs="Times New Roman"/>
          <w:sz w:val="28"/>
          <w:szCs w:val="28"/>
          <w:lang w:val="en-US"/>
        </w:rPr>
        <w:t>92</w:t>
      </w:r>
      <w:r w:rsidR="00D303D8" w:rsidRPr="000A6B7A">
        <w:rPr>
          <w:rFonts w:ascii="Times New Roman" w:eastAsiaTheme="minorEastAsia" w:hAnsi="Times New Roman" w:cs="Times New Roman"/>
          <w:sz w:val="28"/>
          <w:szCs w:val="28"/>
          <w:lang w:val="en-US"/>
        </w:rPr>
        <w:t>)</w:t>
      </w:r>
    </w:p>
    <w:p w14:paraId="26D72E6D"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281CE18B" w14:textId="58594B6F" w:rsidR="00D303D8" w:rsidRPr="000A6B7A" w:rsidRDefault="00D303D8"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009902BB" w:rsidRPr="000A6B7A">
        <w:rPr>
          <w:rFonts w:ascii="Times New Roman" w:eastAsiaTheme="minorEastAsia" w:hAnsi="Times New Roman" w:cs="Times New Roman"/>
          <w:sz w:val="28"/>
          <w:szCs w:val="28"/>
          <w:lang w:val="en-US"/>
        </w:rPr>
        <w:t xml:space="preserve">At the same time, we have the following general solution of the posed system, represented by roots of characteristic equations, </w:t>
      </w:r>
      <m:oMath>
        <m:r>
          <w:rPr>
            <w:rFonts w:ascii="Cambria Math" w:eastAsiaTheme="minorEastAsia" w:hAnsi="Cambria Math" w:cs="Times New Roman"/>
            <w:sz w:val="28"/>
            <w:szCs w:val="28"/>
            <w:lang w:val="en-US"/>
          </w:rPr>
          <m:t>μ</m:t>
        </m:r>
      </m:oMath>
      <w:r w:rsidR="009902BB" w:rsidRPr="000A6B7A">
        <w:rPr>
          <w:rFonts w:ascii="Times New Roman" w:eastAsiaTheme="minorEastAsia" w:hAnsi="Times New Roman" w:cs="Times New Roman"/>
          <w:sz w:val="28"/>
          <w:szCs w:val="28"/>
          <w:lang w:val="en-US"/>
        </w:rPr>
        <w:t xml:space="preserve"> and unknown coefficients:</w:t>
      </w:r>
      <w:r w:rsidRPr="000A6B7A">
        <w:rPr>
          <w:rFonts w:ascii="Times New Roman" w:eastAsiaTheme="minorEastAsia" w:hAnsi="Times New Roman" w:cs="Times New Roman"/>
          <w:sz w:val="28"/>
          <w:szCs w:val="28"/>
          <w:lang w:val="en-US"/>
        </w:rPr>
        <w:t xml:space="preserve"> </w:t>
      </w:r>
    </w:p>
    <w:p w14:paraId="77055215"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222ADF80" w14:textId="1379F287" w:rsidR="00D303D8" w:rsidRPr="000A6B7A" w:rsidRDefault="00000000" w:rsidP="00AC265A">
      <w:pPr>
        <w:spacing w:after="0" w:line="240" w:lineRule="auto"/>
        <w:ind w:firstLine="708"/>
        <w:jc w:val="center"/>
        <w:rPr>
          <w:rFonts w:ascii="Times New Roman" w:eastAsiaTheme="minorEastAsia" w:hAnsi="Times New Roman" w:cs="Times New Roman"/>
          <w:sz w:val="28"/>
          <w:szCs w:val="28"/>
          <w:lang w:val="en-US"/>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lang w:val="en-US"/>
                  </w:rPr>
                  <m:t>2</m:t>
                </m:r>
              </m:sup>
            </m:s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Ccos</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Dsin</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μx</m:t>
            </m:r>
          </m:e>
        </m:d>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9902BB" w:rsidRPr="000A6B7A">
        <w:rPr>
          <w:rFonts w:ascii="Times New Roman" w:eastAsiaTheme="minorEastAsia" w:hAnsi="Times New Roman" w:cs="Times New Roman"/>
          <w:sz w:val="28"/>
          <w:szCs w:val="28"/>
          <w:lang w:val="en-US"/>
        </w:rPr>
        <w:t>93</w:t>
      </w:r>
      <w:r w:rsidR="00D303D8" w:rsidRPr="000A6B7A">
        <w:rPr>
          <w:rFonts w:ascii="Times New Roman" w:eastAsiaTheme="minorEastAsia" w:hAnsi="Times New Roman" w:cs="Times New Roman"/>
          <w:sz w:val="28"/>
          <w:szCs w:val="28"/>
          <w:lang w:val="en-US"/>
        </w:rPr>
        <w:t>)</w:t>
      </w:r>
    </w:p>
    <w:p w14:paraId="61CCEC51"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0D92CFD2" w14:textId="07C0811B" w:rsidR="00D303D8" w:rsidRPr="000A6B7A" w:rsidRDefault="00D303D8"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007B46DC" w:rsidRPr="000A6B7A">
        <w:rPr>
          <w:rFonts w:ascii="Times New Roman" w:eastAsiaTheme="minorEastAsia" w:hAnsi="Times New Roman" w:cs="Times New Roman"/>
          <w:sz w:val="28"/>
          <w:szCs w:val="28"/>
          <w:lang w:val="en-US"/>
        </w:rPr>
        <w:t xml:space="preserve">We apply the boundary conditions of the system </w:t>
      </w:r>
      <w:r w:rsidRPr="000A6B7A">
        <w:rPr>
          <w:rFonts w:ascii="Times New Roman" w:eastAsiaTheme="minorEastAsia" w:hAnsi="Times New Roman" w:cs="Times New Roman"/>
          <w:sz w:val="28"/>
          <w:szCs w:val="28"/>
          <w:lang w:val="en-US"/>
        </w:rPr>
        <w:t>(</w:t>
      </w:r>
      <w:r w:rsidR="007B46DC" w:rsidRPr="000A6B7A">
        <w:rPr>
          <w:rFonts w:ascii="Times New Roman" w:eastAsiaTheme="minorEastAsia" w:hAnsi="Times New Roman" w:cs="Times New Roman"/>
          <w:sz w:val="28"/>
          <w:szCs w:val="28"/>
          <w:lang w:val="en-US"/>
        </w:rPr>
        <w:t>91</w:t>
      </w:r>
      <w:r w:rsidRPr="000A6B7A">
        <w:rPr>
          <w:rFonts w:ascii="Times New Roman" w:eastAsiaTheme="minorEastAsia" w:hAnsi="Times New Roman" w:cs="Times New Roman"/>
          <w:sz w:val="28"/>
          <w:szCs w:val="28"/>
          <w:lang w:val="en-US"/>
        </w:rPr>
        <w:t xml:space="preserve">) for the eigen function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0A6B7A">
        <w:rPr>
          <w:rFonts w:ascii="Times New Roman" w:eastAsiaTheme="minorEastAsia" w:hAnsi="Times New Roman" w:cs="Times New Roman"/>
          <w:sz w:val="28"/>
          <w:szCs w:val="28"/>
          <w:lang w:val="en-US"/>
        </w:rPr>
        <w:t xml:space="preserve"> </w:t>
      </w:r>
      <w:r w:rsidR="007B46DC" w:rsidRPr="000A6B7A">
        <w:rPr>
          <w:rFonts w:ascii="Times New Roman" w:eastAsiaTheme="minorEastAsia" w:hAnsi="Times New Roman" w:cs="Times New Roman"/>
          <w:sz w:val="28"/>
          <w:szCs w:val="28"/>
          <w:lang w:val="en-US"/>
        </w:rPr>
        <w:t>which take</w:t>
      </w:r>
      <w:r w:rsidRPr="000A6B7A">
        <w:rPr>
          <w:rFonts w:ascii="Times New Roman" w:eastAsiaTheme="minorEastAsia" w:hAnsi="Times New Roman" w:cs="Times New Roman"/>
          <w:sz w:val="28"/>
          <w:szCs w:val="28"/>
          <w:lang w:val="en-US"/>
        </w:rPr>
        <w:t xml:space="preserve"> the </w:t>
      </w:r>
      <w:r w:rsidR="007B46DC" w:rsidRPr="000A6B7A">
        <w:rPr>
          <w:rFonts w:ascii="Times New Roman" w:eastAsiaTheme="minorEastAsia" w:hAnsi="Times New Roman" w:cs="Times New Roman"/>
          <w:sz w:val="28"/>
          <w:szCs w:val="28"/>
          <w:lang w:val="en-US"/>
        </w:rPr>
        <w:t xml:space="preserve">following </w:t>
      </w:r>
      <w:r w:rsidRPr="000A6B7A">
        <w:rPr>
          <w:rFonts w:ascii="Times New Roman" w:eastAsiaTheme="minorEastAsia" w:hAnsi="Times New Roman" w:cs="Times New Roman"/>
          <w:sz w:val="28"/>
          <w:szCs w:val="28"/>
          <w:lang w:val="en-US"/>
        </w:rPr>
        <w:t>form:</w:t>
      </w:r>
    </w:p>
    <w:p w14:paraId="543B7072"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0755B85C" w14:textId="61F7BE3E" w:rsidR="00D303D8" w:rsidRPr="000A6B7A" w:rsidRDefault="00000000" w:rsidP="00AC265A">
      <w:pPr>
        <w:spacing w:after="0" w:line="240" w:lineRule="auto"/>
        <w:ind w:left="708" w:firstLine="708"/>
        <w:jc w:val="center"/>
        <w:rPr>
          <w:rFonts w:ascii="Times New Roman" w:eastAsiaTheme="minorEastAsia" w:hAnsi="Times New Roman" w:cs="Times New Roman"/>
          <w:iCs/>
          <w:sz w:val="28"/>
          <w:szCs w:val="28"/>
          <w:lang w:val="en-US"/>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out</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=0.</m:t>
        </m:r>
      </m:oMath>
      <w:r w:rsidR="00D303D8" w:rsidRPr="000A6B7A">
        <w:rPr>
          <w:rFonts w:ascii="Times New Roman" w:eastAsiaTheme="minorEastAsia" w:hAnsi="Times New Roman" w:cs="Times New Roman"/>
          <w:i/>
          <w:sz w:val="28"/>
          <w:szCs w:val="28"/>
          <w:lang w:val="en-US"/>
        </w:rPr>
        <w:tab/>
      </w:r>
      <w:r w:rsidR="00554E75"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Cs/>
          <w:sz w:val="28"/>
          <w:szCs w:val="28"/>
          <w:lang w:val="en-US"/>
        </w:rPr>
        <w:t>(</w:t>
      </w:r>
      <w:r w:rsidR="007B46DC" w:rsidRPr="000A6B7A">
        <w:rPr>
          <w:rFonts w:ascii="Times New Roman" w:eastAsiaTheme="minorEastAsia" w:hAnsi="Times New Roman" w:cs="Times New Roman"/>
          <w:iCs/>
          <w:sz w:val="28"/>
          <w:szCs w:val="28"/>
          <w:lang w:val="en-US"/>
        </w:rPr>
        <w:t>94</w:t>
      </w:r>
      <w:r w:rsidR="00D303D8" w:rsidRPr="000A6B7A">
        <w:rPr>
          <w:rFonts w:ascii="Times New Roman" w:eastAsiaTheme="minorEastAsia" w:hAnsi="Times New Roman" w:cs="Times New Roman"/>
          <w:iCs/>
          <w:sz w:val="28"/>
          <w:szCs w:val="28"/>
          <w:lang w:val="en-US"/>
        </w:rPr>
        <w:t>)</w:t>
      </w:r>
    </w:p>
    <w:p w14:paraId="7E8E46F5" w14:textId="77777777" w:rsidR="00D303D8" w:rsidRPr="000A6B7A" w:rsidRDefault="00D303D8" w:rsidP="00AC265A">
      <w:pPr>
        <w:spacing w:after="0" w:line="240" w:lineRule="auto"/>
        <w:rPr>
          <w:rFonts w:ascii="Times New Roman" w:eastAsiaTheme="minorEastAsia" w:hAnsi="Times New Roman" w:cs="Times New Roman"/>
          <w:i/>
          <w:sz w:val="28"/>
          <w:szCs w:val="28"/>
          <w:lang w:val="en-US"/>
        </w:rPr>
      </w:pPr>
    </w:p>
    <w:p w14:paraId="33452548" w14:textId="06AB9C58" w:rsidR="00D303D8" w:rsidRPr="000A6B7A" w:rsidRDefault="00D303D8" w:rsidP="00AC265A">
      <w:pPr>
        <w:spacing w:after="0" w:line="240" w:lineRule="auto"/>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Cs/>
          <w:sz w:val="28"/>
          <w:szCs w:val="28"/>
          <w:lang w:val="en-US"/>
        </w:rPr>
        <w:tab/>
      </w:r>
      <w:r w:rsidR="007B46DC" w:rsidRPr="000A6B7A">
        <w:rPr>
          <w:rFonts w:ascii="Times New Roman" w:eastAsiaTheme="minorEastAsia" w:hAnsi="Times New Roman" w:cs="Times New Roman"/>
          <w:iCs/>
          <w:sz w:val="28"/>
          <w:szCs w:val="28"/>
          <w:lang w:val="en-US"/>
        </w:rPr>
        <w:t>Received boundary conditions are observed along with the following identity for eigenfunction derivative</w:t>
      </w:r>
      <w:r w:rsidRPr="000A6B7A">
        <w:rPr>
          <w:rFonts w:ascii="Times New Roman" w:eastAsiaTheme="minorEastAsia" w:hAnsi="Times New Roman" w:cs="Times New Roman"/>
          <w:iCs/>
          <w:sz w:val="28"/>
          <w:szCs w:val="28"/>
          <w:lang w:val="en-US"/>
        </w:rPr>
        <w:t>:</w:t>
      </w:r>
    </w:p>
    <w:p w14:paraId="7EB413CB" w14:textId="77777777" w:rsidR="00D303D8" w:rsidRPr="000A6B7A" w:rsidRDefault="00D303D8" w:rsidP="00AC265A">
      <w:pPr>
        <w:spacing w:after="0" w:line="240" w:lineRule="auto"/>
        <w:rPr>
          <w:rFonts w:ascii="Times New Roman" w:eastAsiaTheme="minorEastAsia" w:hAnsi="Times New Roman" w:cs="Times New Roman"/>
          <w:iCs/>
          <w:sz w:val="28"/>
          <w:szCs w:val="28"/>
          <w:lang w:val="en-US"/>
        </w:rPr>
      </w:pPr>
    </w:p>
    <w:p w14:paraId="5D684E60" w14:textId="784A4ACE" w:rsidR="00D303D8" w:rsidRPr="000A6B7A" w:rsidRDefault="00000000" w:rsidP="00AC265A">
      <w:pPr>
        <w:spacing w:after="0" w:line="240" w:lineRule="auto"/>
        <w:ind w:left="708" w:firstLine="708"/>
        <w:jc w:val="center"/>
        <w:rPr>
          <w:rFonts w:ascii="Times New Roman" w:eastAsiaTheme="minorEastAsia" w:hAnsi="Times New Roman" w:cs="Times New Roman"/>
          <w:iCs/>
          <w:sz w:val="28"/>
          <w:szCs w:val="28"/>
          <w:lang w:val="en-US"/>
        </w:rPr>
      </w:pPr>
      <m:oMath>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Cμ</m:t>
        </m:r>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μx</m:t>
                </m:r>
              </m:e>
            </m:d>
          </m:e>
        </m:func>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Dμ</m:t>
        </m:r>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μx</m:t>
                </m:r>
              </m:e>
            </m:d>
          </m:e>
        </m:func>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iCs/>
          <w:sz w:val="28"/>
          <w:szCs w:val="28"/>
          <w:lang w:val="en-US"/>
        </w:rPr>
        <w:tab/>
      </w:r>
      <w:r w:rsidR="00D303D8" w:rsidRPr="000A6B7A">
        <w:rPr>
          <w:rFonts w:ascii="Times New Roman" w:eastAsiaTheme="minorEastAsia" w:hAnsi="Times New Roman" w:cs="Times New Roman"/>
          <w:iCs/>
          <w:sz w:val="28"/>
          <w:szCs w:val="28"/>
          <w:lang w:val="en-US"/>
        </w:rPr>
        <w:tab/>
      </w:r>
      <w:r w:rsidR="00D303D8" w:rsidRPr="000A6B7A">
        <w:rPr>
          <w:rFonts w:ascii="Times New Roman" w:eastAsiaTheme="minorEastAsia" w:hAnsi="Times New Roman" w:cs="Times New Roman"/>
          <w:iCs/>
          <w:sz w:val="28"/>
          <w:szCs w:val="28"/>
          <w:lang w:val="en-US"/>
        </w:rPr>
        <w:tab/>
      </w:r>
      <w:r w:rsidR="00D303D8" w:rsidRPr="000A6B7A">
        <w:rPr>
          <w:rFonts w:ascii="Times New Roman" w:eastAsiaTheme="minorEastAsia" w:hAnsi="Times New Roman" w:cs="Times New Roman"/>
          <w:iCs/>
          <w:sz w:val="28"/>
          <w:szCs w:val="28"/>
          <w:lang w:val="en-US"/>
        </w:rPr>
        <w:tab/>
        <w:t>(</w:t>
      </w:r>
      <w:r w:rsidR="007B46DC" w:rsidRPr="000A6B7A">
        <w:rPr>
          <w:rFonts w:ascii="Times New Roman" w:eastAsiaTheme="minorEastAsia" w:hAnsi="Times New Roman" w:cs="Times New Roman"/>
          <w:iCs/>
          <w:sz w:val="28"/>
          <w:szCs w:val="28"/>
          <w:lang w:val="en-US"/>
        </w:rPr>
        <w:t>95</w:t>
      </w:r>
      <w:r w:rsidR="00D303D8" w:rsidRPr="000A6B7A">
        <w:rPr>
          <w:rFonts w:ascii="Times New Roman" w:eastAsiaTheme="minorEastAsia" w:hAnsi="Times New Roman" w:cs="Times New Roman"/>
          <w:iCs/>
          <w:sz w:val="28"/>
          <w:szCs w:val="28"/>
          <w:lang w:val="en-US"/>
        </w:rPr>
        <w:t>)</w:t>
      </w:r>
    </w:p>
    <w:p w14:paraId="0593ADFE" w14:textId="77777777" w:rsidR="00D303D8" w:rsidRPr="000A6B7A" w:rsidRDefault="00D303D8" w:rsidP="00AC265A">
      <w:pPr>
        <w:spacing w:after="0" w:line="240" w:lineRule="auto"/>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Cs/>
          <w:sz w:val="28"/>
          <w:szCs w:val="28"/>
          <w:lang w:val="en-US"/>
        </w:rPr>
        <w:tab/>
      </w:r>
    </w:p>
    <w:p w14:paraId="0D869915" w14:textId="62F16B40" w:rsidR="00D303D8" w:rsidRPr="000A6B7A" w:rsidRDefault="00D303D8" w:rsidP="00AC265A">
      <w:pPr>
        <w:spacing w:after="0" w:line="240" w:lineRule="auto"/>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
          <w:sz w:val="28"/>
          <w:szCs w:val="28"/>
          <w:lang w:val="en-US"/>
        </w:rPr>
        <w:tab/>
      </w:r>
      <w:r w:rsidR="007B46DC" w:rsidRPr="000A6B7A">
        <w:rPr>
          <w:rFonts w:ascii="Times New Roman" w:eastAsiaTheme="minorEastAsia" w:hAnsi="Times New Roman" w:cs="Times New Roman"/>
          <w:iCs/>
          <w:sz w:val="28"/>
          <w:szCs w:val="28"/>
          <w:lang w:val="en-US"/>
        </w:rPr>
        <w:t>So that our initial system could be rewritten as</w:t>
      </w:r>
      <w:r w:rsidRPr="000A6B7A">
        <w:rPr>
          <w:rFonts w:ascii="Times New Roman" w:eastAsiaTheme="minorEastAsia" w:hAnsi="Times New Roman" w:cs="Times New Roman"/>
          <w:iCs/>
          <w:sz w:val="28"/>
          <w:szCs w:val="28"/>
          <w:lang w:val="en-US"/>
        </w:rPr>
        <w:t>:</w:t>
      </w:r>
    </w:p>
    <w:p w14:paraId="7FAB69C1" w14:textId="77777777" w:rsidR="00D303D8" w:rsidRPr="000A6B7A" w:rsidRDefault="00D303D8" w:rsidP="00AC265A">
      <w:pPr>
        <w:spacing w:after="0" w:line="240" w:lineRule="auto"/>
        <w:rPr>
          <w:rFonts w:ascii="Times New Roman" w:eastAsiaTheme="minorEastAsia" w:hAnsi="Times New Roman" w:cs="Times New Roman"/>
          <w:iCs/>
          <w:sz w:val="28"/>
          <w:szCs w:val="28"/>
          <w:lang w:val="en-US"/>
        </w:rPr>
      </w:pPr>
    </w:p>
    <w:p w14:paraId="6E051AFB" w14:textId="1D747649" w:rsidR="00D303D8" w:rsidRPr="000A6B7A" w:rsidRDefault="00D303D8" w:rsidP="00AC265A">
      <w:pPr>
        <w:spacing w:after="0" w:line="240" w:lineRule="auto"/>
        <w:ind w:firstLine="708"/>
        <w:jc w:val="center"/>
        <w:rPr>
          <w:rFonts w:ascii="Times New Roman" w:eastAsiaTheme="minorEastAsia" w:hAnsi="Times New Roman" w:cs="Times New Roman"/>
          <w:iCs/>
          <w:sz w:val="28"/>
          <w:szCs w:val="28"/>
          <w:lang w:val="en-US"/>
        </w:rPr>
      </w:pPr>
      <m:oMath>
        <m:r>
          <w:rPr>
            <w:rFonts w:ascii="Cambria Math" w:eastAsiaTheme="minorEastAsia" w:hAnsi="Cambria Math" w:cs="Times New Roman"/>
            <w:sz w:val="28"/>
            <w:szCs w:val="28"/>
          </w:rPr>
          <m:t>С</m:t>
        </m:r>
        <m:r>
          <w:rPr>
            <w:rFonts w:ascii="Cambria Math" w:eastAsiaTheme="minorEastAsia" w:hAnsi="Cambria Math" w:cs="Times New Roman"/>
            <w:sz w:val="28"/>
            <w:szCs w:val="28"/>
            <w:lang w:val="en-US"/>
          </w:rPr>
          <m:t xml:space="preserve">=0,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Dμ</m:t>
        </m:r>
        <m:func>
          <m:funcPr>
            <m:ctrlPr>
              <w:rPr>
                <w:rFonts w:ascii="Cambria Math" w:eastAsiaTheme="minorEastAsia" w:hAnsi="Cambria Math" w:cs="Times New Roman"/>
                <w:i/>
                <w:iCs/>
                <w:sz w:val="28"/>
                <w:szCs w:val="28"/>
                <w:lang w:val="en-US"/>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μ</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l-ξ</m:t>
                    </m:r>
                  </m:e>
                </m:d>
              </m:e>
            </m:d>
          </m:e>
        </m:func>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r>
          <w:rPr>
            <w:rFonts w:ascii="Cambria Math" w:eastAsiaTheme="minorEastAsia" w:hAnsi="Cambria Math" w:cs="Times New Roman"/>
            <w:sz w:val="28"/>
            <w:szCs w:val="28"/>
            <w:lang w:val="en-US"/>
          </w:rPr>
          <m:t>Dsin</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μ</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l-ξ</m:t>
                </m:r>
              </m:e>
            </m:d>
          </m:e>
        </m:d>
        <m:r>
          <w:rPr>
            <w:rFonts w:ascii="Cambria Math" w:eastAsiaTheme="minorEastAsia" w:hAnsi="Cambria Math" w:cs="Times New Roman"/>
            <w:sz w:val="28"/>
            <w:szCs w:val="28"/>
            <w:lang w:val="en-US"/>
          </w:rPr>
          <m:t>=0.</m:t>
        </m:r>
      </m:oMath>
      <w:r w:rsidRPr="000A6B7A">
        <w:rPr>
          <w:rFonts w:ascii="Times New Roman" w:eastAsiaTheme="minorEastAsia" w:hAnsi="Times New Roman" w:cs="Times New Roman"/>
          <w:iCs/>
          <w:sz w:val="28"/>
          <w:szCs w:val="28"/>
          <w:lang w:val="en-US"/>
        </w:rPr>
        <w:tab/>
      </w:r>
      <w:r w:rsidRPr="000A6B7A">
        <w:rPr>
          <w:rFonts w:ascii="Times New Roman" w:eastAsiaTheme="minorEastAsia" w:hAnsi="Times New Roman" w:cs="Times New Roman"/>
          <w:iCs/>
          <w:sz w:val="28"/>
          <w:szCs w:val="28"/>
          <w:lang w:val="en-US"/>
        </w:rPr>
        <w:tab/>
        <w:t>(</w:t>
      </w:r>
      <w:r w:rsidR="007B46DC" w:rsidRPr="000A6B7A">
        <w:rPr>
          <w:rFonts w:ascii="Times New Roman" w:eastAsiaTheme="minorEastAsia" w:hAnsi="Times New Roman" w:cs="Times New Roman"/>
          <w:iCs/>
          <w:sz w:val="28"/>
          <w:szCs w:val="28"/>
          <w:lang w:val="en-US"/>
        </w:rPr>
        <w:t>96</w:t>
      </w:r>
      <w:r w:rsidRPr="000A6B7A">
        <w:rPr>
          <w:rFonts w:ascii="Times New Roman" w:eastAsiaTheme="minorEastAsia" w:hAnsi="Times New Roman" w:cs="Times New Roman"/>
          <w:iCs/>
          <w:sz w:val="28"/>
          <w:szCs w:val="28"/>
          <w:lang w:val="en-US"/>
        </w:rPr>
        <w:t>)</w:t>
      </w:r>
    </w:p>
    <w:p w14:paraId="54E8F16A" w14:textId="77777777" w:rsidR="00D303D8" w:rsidRPr="000A6B7A" w:rsidRDefault="00D303D8" w:rsidP="00AC265A">
      <w:pPr>
        <w:spacing w:after="0" w:line="240" w:lineRule="auto"/>
        <w:rPr>
          <w:rFonts w:ascii="Times New Roman" w:eastAsiaTheme="minorEastAsia" w:hAnsi="Times New Roman" w:cs="Times New Roman"/>
          <w:i/>
          <w:iCs/>
          <w:sz w:val="28"/>
          <w:szCs w:val="28"/>
          <w:lang w:val="en-US"/>
        </w:rPr>
      </w:pPr>
    </w:p>
    <w:p w14:paraId="07824E72" w14:textId="6374D4A1" w:rsidR="00D303D8" w:rsidRPr="000A6B7A" w:rsidRDefault="00D303D8"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007B46DC" w:rsidRPr="000A6B7A">
        <w:rPr>
          <w:rFonts w:ascii="Times New Roman" w:eastAsiaTheme="minorEastAsia" w:hAnsi="Times New Roman" w:cs="Times New Roman"/>
          <w:sz w:val="28"/>
          <w:szCs w:val="28"/>
          <w:lang w:val="en-US"/>
        </w:rPr>
        <w:t>Due to nontriviality principle, we consider the case when</w:t>
      </w:r>
      <w:r w:rsidRPr="000A6B7A">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rPr>
          <m:t>D</m:t>
        </m:r>
        <m:r>
          <w:rPr>
            <w:rFonts w:ascii="Cambria Math" w:eastAsiaTheme="minorEastAsia" w:hAnsi="Cambria Math" w:cs="Times New Roman"/>
            <w:sz w:val="28"/>
            <w:szCs w:val="28"/>
            <w:lang w:val="en-US"/>
          </w:rPr>
          <m:t>≠0</m:t>
        </m:r>
      </m:oMath>
      <w:r w:rsidR="007B46DC" w:rsidRPr="000A6B7A">
        <w:rPr>
          <w:rFonts w:ascii="Times New Roman" w:eastAsiaTheme="minorEastAsia" w:hAnsi="Times New Roman" w:cs="Times New Roman"/>
          <w:sz w:val="28"/>
          <w:szCs w:val="28"/>
          <w:lang w:val="en-US"/>
        </w:rPr>
        <w:t xml:space="preserve"> for our solution</w:t>
      </w:r>
      <w:r w:rsidRPr="000A6B7A">
        <w:rPr>
          <w:rFonts w:ascii="Times New Roman" w:eastAsiaTheme="minorEastAsia" w:hAnsi="Times New Roman" w:cs="Times New Roman"/>
          <w:sz w:val="28"/>
          <w:szCs w:val="28"/>
          <w:lang w:val="en-US"/>
        </w:rPr>
        <w:t>. Thus, it follows that:</w:t>
      </w:r>
    </w:p>
    <w:p w14:paraId="2D082436"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2C61F952" w14:textId="7AD2939F" w:rsidR="00D303D8" w:rsidRPr="000A6B7A" w:rsidRDefault="00000000" w:rsidP="00AC265A">
      <w:pPr>
        <w:spacing w:after="0" w:line="240" w:lineRule="auto"/>
        <w:ind w:left="708" w:firstLine="708"/>
        <w:jc w:val="center"/>
        <w:rPr>
          <w:rFonts w:ascii="Times New Roman" w:eastAsiaTheme="minorEastAsia" w:hAnsi="Times New Roman" w:cs="Times New Roman"/>
          <w:iCs/>
          <w:sz w:val="28"/>
          <w:szCs w:val="28"/>
          <w:lang w:val="en-US"/>
        </w:rPr>
      </w:pP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μ</m:t>
        </m:r>
        <m:func>
          <m:funcPr>
            <m:ctrlPr>
              <w:rPr>
                <w:rFonts w:ascii="Cambria Math" w:eastAsiaTheme="minorEastAsia" w:hAnsi="Cambria Math" w:cs="Times New Roman"/>
                <w:i/>
                <w:iCs/>
                <w:sz w:val="28"/>
                <w:szCs w:val="28"/>
                <w:lang w:val="en-US"/>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μ</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l-ξ</m:t>
                    </m:r>
                  </m:e>
                </m:d>
              </m:e>
            </m:d>
          </m:e>
        </m:func>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r>
          <w:rPr>
            <w:rFonts w:ascii="Cambria Math" w:eastAsiaTheme="minorEastAsia" w:hAnsi="Cambria Math" w:cs="Times New Roman"/>
            <w:sz w:val="28"/>
            <w:szCs w:val="28"/>
            <w:lang w:val="en-US"/>
          </w:rPr>
          <m:t>sin</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μ</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l-ξ</m:t>
                </m:r>
              </m:e>
            </m:d>
          </m:e>
        </m:d>
        <m:r>
          <w:rPr>
            <w:rFonts w:ascii="Cambria Math" w:eastAsiaTheme="minorEastAsia" w:hAnsi="Cambria Math" w:cs="Times New Roman"/>
            <w:sz w:val="28"/>
            <w:szCs w:val="28"/>
            <w:lang w:val="en-US"/>
          </w:rPr>
          <m:t>=0.</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7B46DC" w:rsidRPr="000A6B7A">
        <w:rPr>
          <w:rFonts w:ascii="Times New Roman" w:eastAsiaTheme="minorEastAsia" w:hAnsi="Times New Roman" w:cs="Times New Roman"/>
          <w:sz w:val="28"/>
          <w:szCs w:val="28"/>
          <w:lang w:val="en-US"/>
        </w:rPr>
        <w:t>97</w:t>
      </w:r>
      <w:r w:rsidR="00D303D8" w:rsidRPr="000A6B7A">
        <w:rPr>
          <w:rFonts w:ascii="Times New Roman" w:eastAsiaTheme="minorEastAsia" w:hAnsi="Times New Roman" w:cs="Times New Roman"/>
          <w:sz w:val="28"/>
          <w:szCs w:val="28"/>
          <w:lang w:val="en-US"/>
        </w:rPr>
        <w:t>)</w:t>
      </w:r>
    </w:p>
    <w:p w14:paraId="45A68020" w14:textId="77777777" w:rsidR="00D303D8" w:rsidRPr="000A6B7A" w:rsidRDefault="00D303D8" w:rsidP="00AC265A">
      <w:pPr>
        <w:spacing w:after="0" w:line="240" w:lineRule="auto"/>
        <w:rPr>
          <w:rFonts w:ascii="Times New Roman" w:eastAsiaTheme="minorEastAsia" w:hAnsi="Times New Roman" w:cs="Times New Roman"/>
          <w:iCs/>
          <w:sz w:val="28"/>
          <w:szCs w:val="28"/>
          <w:lang w:val="en-US"/>
        </w:rPr>
      </w:pPr>
    </w:p>
    <w:p w14:paraId="1F8E3474" w14:textId="35A93203" w:rsidR="00D303D8" w:rsidRPr="000A6B7A" w:rsidRDefault="007B46DC" w:rsidP="00AC265A">
      <w:pPr>
        <w:spacing w:after="0" w:line="240" w:lineRule="auto"/>
        <w:ind w:firstLine="708"/>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Cs/>
          <w:sz w:val="28"/>
          <w:szCs w:val="28"/>
          <w:lang w:val="en-US"/>
        </w:rPr>
        <w:t>Rewriting the (97) into equivalent form, we obtain the following transcendental equation</w:t>
      </w:r>
      <w:r w:rsidR="00D303D8" w:rsidRPr="000A6B7A">
        <w:rPr>
          <w:rFonts w:ascii="Times New Roman" w:eastAsiaTheme="minorEastAsia" w:hAnsi="Times New Roman" w:cs="Times New Roman"/>
          <w:iCs/>
          <w:sz w:val="28"/>
          <w:szCs w:val="28"/>
          <w:lang w:val="en-US"/>
        </w:rPr>
        <w:t>:</w:t>
      </w:r>
    </w:p>
    <w:p w14:paraId="2D7EFE0A" w14:textId="77777777" w:rsidR="00D303D8" w:rsidRPr="000A6B7A" w:rsidRDefault="00D303D8" w:rsidP="00AC265A">
      <w:pPr>
        <w:spacing w:after="0" w:line="240" w:lineRule="auto"/>
        <w:rPr>
          <w:rFonts w:ascii="Times New Roman" w:eastAsiaTheme="minorEastAsia" w:hAnsi="Times New Roman" w:cs="Times New Roman"/>
          <w:iCs/>
          <w:sz w:val="28"/>
          <w:szCs w:val="28"/>
          <w:lang w:val="en-US"/>
        </w:rPr>
      </w:pPr>
    </w:p>
    <w:p w14:paraId="7BE48C70" w14:textId="52E94547" w:rsidR="00D303D8" w:rsidRPr="000A6B7A" w:rsidRDefault="00D303D8" w:rsidP="00AC265A">
      <w:pPr>
        <w:spacing w:after="0" w:line="240" w:lineRule="auto"/>
        <w:ind w:left="708"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rPr>
          <m:t>tg</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μ</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l-ξ</m:t>
                </m:r>
              </m:e>
            </m:d>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rPr>
              <m:t>μ</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out</m:t>
                </m:r>
              </m:sub>
            </m:sSub>
          </m:den>
        </m:f>
        <m:r>
          <w:rPr>
            <w:rFonts w:ascii="Cambria Math" w:eastAsiaTheme="minorEastAsia" w:hAnsi="Cambria Math" w:cs="Times New Roman"/>
            <w:sz w:val="28"/>
            <w:szCs w:val="28"/>
            <w:lang w:val="en-US"/>
          </w:rPr>
          <m:t>.</m:t>
        </m:r>
      </m:oMath>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t>(</w:t>
      </w:r>
      <w:r w:rsidR="007B46DC" w:rsidRPr="000A6B7A">
        <w:rPr>
          <w:rFonts w:ascii="Times New Roman" w:eastAsiaTheme="minorEastAsia" w:hAnsi="Times New Roman" w:cs="Times New Roman"/>
          <w:sz w:val="28"/>
          <w:szCs w:val="28"/>
          <w:lang w:val="en-US"/>
        </w:rPr>
        <w:t>98</w:t>
      </w:r>
      <w:r w:rsidRPr="000A6B7A">
        <w:rPr>
          <w:rFonts w:ascii="Times New Roman" w:eastAsiaTheme="minorEastAsia" w:hAnsi="Times New Roman" w:cs="Times New Roman"/>
          <w:sz w:val="28"/>
          <w:szCs w:val="28"/>
          <w:lang w:val="en-US"/>
        </w:rPr>
        <w:t>)</w:t>
      </w:r>
    </w:p>
    <w:p w14:paraId="09EC977B"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547C07A6" w14:textId="6CC5EF13" w:rsidR="00D303D8" w:rsidRPr="000A6B7A" w:rsidRDefault="007B46DC"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We may solve (98) numerically</w:t>
      </w:r>
      <w:r w:rsidR="00D303D8" w:rsidRPr="000A6B7A">
        <w:rPr>
          <w:rFonts w:ascii="Times New Roman" w:eastAsiaTheme="minorEastAsia" w:hAnsi="Times New Roman" w:cs="Times New Roman"/>
          <w:sz w:val="28"/>
          <w:szCs w:val="28"/>
          <w:lang w:val="en-US"/>
        </w:rPr>
        <w:t xml:space="preserve">, </w:t>
      </w:r>
      <w:r w:rsidRPr="000A6B7A">
        <w:rPr>
          <w:rFonts w:ascii="Times New Roman" w:eastAsiaTheme="minorEastAsia" w:hAnsi="Times New Roman" w:cs="Times New Roman"/>
          <w:sz w:val="28"/>
          <w:szCs w:val="28"/>
          <w:lang w:val="en-US"/>
        </w:rPr>
        <w:t xml:space="preserve">in order to </w:t>
      </w:r>
      <w:r w:rsidR="00D303D8" w:rsidRPr="000A6B7A">
        <w:rPr>
          <w:rFonts w:ascii="Times New Roman" w:eastAsiaTheme="minorEastAsia" w:hAnsi="Times New Roman" w:cs="Times New Roman"/>
          <w:sz w:val="28"/>
          <w:szCs w:val="28"/>
          <w:lang w:val="en-US"/>
        </w:rPr>
        <w:t xml:space="preserve">obtain the set of eigenvalues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oMath>
      <w:r w:rsidRPr="000A6B7A">
        <w:rPr>
          <w:rFonts w:ascii="Times New Roman" w:eastAsiaTheme="minorEastAsia" w:hAnsi="Times New Roman" w:cs="Times New Roman"/>
          <w:sz w:val="28"/>
          <w:szCs w:val="28"/>
          <w:lang w:val="en-US"/>
        </w:rPr>
        <w:t xml:space="preserve">, which will construct the following set of </w:t>
      </w:r>
      <w:proofErr w:type="gramStart"/>
      <w:r w:rsidRPr="000A6B7A">
        <w:rPr>
          <w:rFonts w:ascii="Times New Roman" w:eastAsiaTheme="minorEastAsia" w:hAnsi="Times New Roman" w:cs="Times New Roman"/>
          <w:sz w:val="28"/>
          <w:szCs w:val="28"/>
          <w:lang w:val="en-US"/>
        </w:rPr>
        <w:t>eigenfunctions</w:t>
      </w:r>
      <w:proofErr w:type="gramEnd"/>
    </w:p>
    <w:p w14:paraId="353E4D76"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322E7FC2" w14:textId="7B763F15" w:rsidR="00D303D8" w:rsidRPr="000A6B7A"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x</m:t>
                </m:r>
              </m:e>
            </m:d>
          </m:e>
        </m:func>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rPr>
                  <m:t>x</m:t>
                </m:r>
              </m:e>
            </m:d>
          </m:e>
        </m:func>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7B46DC" w:rsidRPr="000A6B7A">
        <w:rPr>
          <w:rFonts w:ascii="Times New Roman" w:eastAsiaTheme="minorEastAsia" w:hAnsi="Times New Roman" w:cs="Times New Roman"/>
          <w:sz w:val="28"/>
          <w:szCs w:val="28"/>
          <w:lang w:val="en-US"/>
        </w:rPr>
        <w:t>99</w:t>
      </w:r>
      <w:r w:rsidR="00D303D8" w:rsidRPr="000A6B7A">
        <w:rPr>
          <w:rFonts w:ascii="Times New Roman" w:eastAsiaTheme="minorEastAsia" w:hAnsi="Times New Roman" w:cs="Times New Roman"/>
          <w:sz w:val="28"/>
          <w:szCs w:val="28"/>
          <w:lang w:val="en-US"/>
        </w:rPr>
        <w:t>)</w:t>
      </w:r>
    </w:p>
    <w:p w14:paraId="3CE811CA"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2DFF43D5" w14:textId="71F5258A" w:rsidR="00D303D8" w:rsidRPr="000A6B7A" w:rsidRDefault="007B46DC" w:rsidP="00AC265A">
      <w:pPr>
        <w:spacing w:after="0" w:line="240" w:lineRule="auto"/>
        <w:ind w:firstLine="708"/>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Therefore, the solution of (9</w:t>
      </w:r>
      <w:r w:rsidR="006660B9" w:rsidRPr="000A6B7A">
        <w:rPr>
          <w:rFonts w:ascii="Times New Roman" w:eastAsiaTheme="minorEastAsia" w:hAnsi="Times New Roman" w:cs="Times New Roman"/>
          <w:sz w:val="28"/>
          <w:szCs w:val="28"/>
          <w:lang w:val="en-US"/>
        </w:rPr>
        <w:t>1</w:t>
      </w:r>
      <w:r w:rsidRPr="000A6B7A">
        <w:rPr>
          <w:rFonts w:ascii="Times New Roman" w:eastAsiaTheme="minorEastAsia" w:hAnsi="Times New Roman" w:cs="Times New Roman"/>
          <w:sz w:val="28"/>
          <w:szCs w:val="28"/>
          <w:lang w:val="en-US"/>
        </w:rPr>
        <w:t>) will take the following form:</w:t>
      </w:r>
    </w:p>
    <w:p w14:paraId="34DA06DD"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2B4626E0" w14:textId="025F0071" w:rsidR="00D303D8" w:rsidRPr="000A6B7A" w:rsidRDefault="00D303D8" w:rsidP="00AC265A">
      <w:pPr>
        <w:spacing w:after="0" w:line="240" w:lineRule="auto"/>
        <w:ind w:left="708"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rPr>
                  <m:t>t</m:t>
                </m:r>
              </m:sup>
            </m:sSup>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e>
        </m:nary>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m:t>
        </m:r>
      </m:oMath>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t>(</w:t>
      </w:r>
      <w:r w:rsidR="007B46DC" w:rsidRPr="000A6B7A">
        <w:rPr>
          <w:rFonts w:ascii="Times New Roman" w:eastAsiaTheme="minorEastAsia" w:hAnsi="Times New Roman" w:cs="Times New Roman"/>
          <w:sz w:val="28"/>
          <w:szCs w:val="28"/>
          <w:lang w:val="en-US"/>
        </w:rPr>
        <w:t>100</w:t>
      </w:r>
      <w:r w:rsidRPr="000A6B7A">
        <w:rPr>
          <w:rFonts w:ascii="Times New Roman" w:eastAsiaTheme="minorEastAsia" w:hAnsi="Times New Roman" w:cs="Times New Roman"/>
          <w:sz w:val="28"/>
          <w:szCs w:val="28"/>
          <w:lang w:val="en-US"/>
        </w:rPr>
        <w:t>)</w:t>
      </w:r>
    </w:p>
    <w:p w14:paraId="3D4E2A01"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7AAE3EE7" w14:textId="49A65B7D" w:rsidR="00D303D8" w:rsidRPr="000A6B7A" w:rsidRDefault="007B46DC"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Furthermore, we pose our third lemma to verify if the constructed system of eigenfunctions</w:t>
      </w:r>
      <w:r w:rsidR="00D303D8" w:rsidRPr="000A6B7A">
        <w:rPr>
          <w:rFonts w:ascii="Times New Roman" w:eastAsiaTheme="minorEastAsia" w:hAnsi="Times New Roman" w:cs="Times New Roman"/>
          <w:sz w:val="28"/>
          <w:szCs w:val="28"/>
          <w:lang w:val="en-US"/>
        </w:rPr>
        <w:t xml:space="preserve"> </w:t>
      </w:r>
      <m:oMath>
        <m:d>
          <m:dPr>
            <m:begChr m:val="{"/>
            <m:endChr m:val="}"/>
            <m:ctrlPr>
              <w:rPr>
                <w:rFonts w:ascii="Cambria Math" w:eastAsiaTheme="minorEastAsia" w:hAnsi="Cambria Math" w:cs="Times New Roman"/>
                <w:i/>
                <w:sz w:val="28"/>
                <w:szCs w:val="28"/>
              </w:rPr>
            </m:ctrlPr>
          </m:dPr>
          <m:e>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e>
        </m:d>
      </m:oMath>
      <w:r w:rsidR="00D303D8" w:rsidRPr="000A6B7A">
        <w:rPr>
          <w:rFonts w:ascii="Times New Roman" w:eastAsiaTheme="minorEastAsia" w:hAnsi="Times New Roman" w:cs="Times New Roman"/>
          <w:sz w:val="28"/>
          <w:szCs w:val="28"/>
          <w:lang w:val="en-US"/>
        </w:rPr>
        <w:t xml:space="preserve"> will be orthogonal on </w:t>
      </w:r>
      <m:oMath>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oMath>
      <w:r w:rsidR="00D303D8" w:rsidRPr="000A6B7A">
        <w:rPr>
          <w:rFonts w:ascii="Times New Roman" w:eastAsiaTheme="minorEastAsia" w:hAnsi="Times New Roman" w:cs="Times New Roman"/>
          <w:sz w:val="28"/>
          <w:szCs w:val="28"/>
          <w:lang w:val="en-US"/>
        </w:rPr>
        <w:t xml:space="preserve">. </w:t>
      </w:r>
    </w:p>
    <w:p w14:paraId="0E10AEBE" w14:textId="52C12F31" w:rsidR="007B46DC" w:rsidRPr="000A6B7A" w:rsidRDefault="00FC10FA" w:rsidP="00AC265A">
      <w:pPr>
        <w:spacing w:after="0"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b/>
          <w:bCs/>
          <w:sz w:val="28"/>
          <w:szCs w:val="28"/>
          <w:lang w:val="en-US"/>
        </w:rPr>
        <w:t>Theorem of Rysbaiuly – Sinitsa</w:t>
      </w:r>
      <w:r w:rsidR="007B46DC" w:rsidRPr="000A6B7A">
        <w:rPr>
          <w:rFonts w:ascii="Times New Roman" w:eastAsiaTheme="minorEastAsia" w:hAnsi="Times New Roman" w:cs="Times New Roman"/>
          <w:b/>
          <w:bCs/>
          <w:sz w:val="28"/>
          <w:szCs w:val="28"/>
          <w:lang w:val="en-US"/>
        </w:rPr>
        <w:t>.</w:t>
      </w:r>
      <w:r w:rsidR="007B46DC" w:rsidRPr="000A6B7A">
        <w:rPr>
          <w:rFonts w:ascii="Times New Roman" w:eastAsiaTheme="minorEastAsia" w:hAnsi="Times New Roman" w:cs="Times New Roman"/>
          <w:sz w:val="28"/>
          <w:szCs w:val="28"/>
          <w:lang w:val="en-US"/>
        </w:rPr>
        <w:t xml:space="preserve"> The eigenfunction system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rPr>
            </m:ctrlPr>
          </m:dPr>
          <m:e>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e>
        </m:d>
      </m:oMath>
      <w:r w:rsidR="007B46DC" w:rsidRPr="000A6B7A">
        <w:rPr>
          <w:rFonts w:ascii="Times New Roman" w:eastAsiaTheme="minorEastAsia" w:hAnsi="Times New Roman" w:cs="Times New Roman"/>
          <w:sz w:val="28"/>
          <w:szCs w:val="28"/>
          <w:lang w:val="en-US"/>
        </w:rPr>
        <w:t xml:space="preserve"> is orthogonal on </w:t>
      </w:r>
      <m:oMath>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oMath>
      <w:r w:rsidR="00585162">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m</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Z</m:t>
        </m:r>
      </m:oMath>
      <w:r w:rsidR="00585162">
        <w:rPr>
          <w:rFonts w:ascii="Times New Roman" w:eastAsiaTheme="minorEastAsia" w:hAnsi="Times New Roman" w:cs="Times New Roman"/>
          <w:sz w:val="28"/>
          <w:szCs w:val="28"/>
          <w:lang w:val="en-US"/>
        </w:rPr>
        <w:t xml:space="preserve"> provide</w:t>
      </w:r>
      <w:r>
        <w:rPr>
          <w:rFonts w:ascii="Times New Roman" w:eastAsiaTheme="minorEastAsia" w:hAnsi="Times New Roman" w:cs="Times New Roman"/>
          <w:sz w:val="28"/>
          <w:szCs w:val="28"/>
          <w:lang w:val="en-US"/>
        </w:rPr>
        <w:t>s</w:t>
      </w:r>
      <w:r w:rsidR="00585162">
        <w:rPr>
          <w:rFonts w:ascii="Times New Roman" w:eastAsiaTheme="minorEastAsia" w:hAnsi="Times New Roman" w:cs="Times New Roman"/>
          <w:sz w:val="28"/>
          <w:szCs w:val="28"/>
          <w:lang w:val="en-US"/>
        </w:rPr>
        <w:t xml:space="preserve"> convergency of the series (100)</w:t>
      </w:r>
      <w:r w:rsidR="007B46DC" w:rsidRPr="000A6B7A">
        <w:rPr>
          <w:rFonts w:ascii="Times New Roman" w:eastAsiaTheme="minorEastAsia" w:hAnsi="Times New Roman" w:cs="Times New Roman"/>
          <w:sz w:val="28"/>
          <w:szCs w:val="28"/>
          <w:lang w:val="en-US"/>
        </w:rPr>
        <w:t>.</w:t>
      </w:r>
    </w:p>
    <w:p w14:paraId="09B01C42" w14:textId="36AC0A4F" w:rsidR="00D303D8" w:rsidRPr="000A6B7A" w:rsidRDefault="007B46DC"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b/>
          <w:bCs/>
          <w:sz w:val="28"/>
          <w:szCs w:val="28"/>
          <w:lang w:val="en-US"/>
        </w:rPr>
        <w:t>P</w:t>
      </w:r>
      <w:r w:rsidR="00D303D8" w:rsidRPr="000A6B7A">
        <w:rPr>
          <w:rFonts w:ascii="Times New Roman" w:eastAsiaTheme="minorEastAsia" w:hAnsi="Times New Roman" w:cs="Times New Roman"/>
          <w:b/>
          <w:bCs/>
          <w:sz w:val="28"/>
          <w:szCs w:val="28"/>
          <w:lang w:val="en-US"/>
        </w:rPr>
        <w:t>roof</w:t>
      </w:r>
      <w:r w:rsidR="00D303D8" w:rsidRPr="000A6B7A">
        <w:rPr>
          <w:rFonts w:ascii="Times New Roman" w:eastAsiaTheme="minorEastAsia" w:hAnsi="Times New Roman" w:cs="Times New Roman"/>
          <w:sz w:val="28"/>
          <w:szCs w:val="28"/>
          <w:lang w:val="en-US"/>
        </w:rPr>
        <w:t xml:space="preserve">. </w:t>
      </w:r>
      <w:r w:rsidRPr="000A6B7A">
        <w:rPr>
          <w:rFonts w:ascii="Times New Roman" w:eastAsiaTheme="minorEastAsia" w:hAnsi="Times New Roman" w:cs="Times New Roman"/>
          <w:sz w:val="28"/>
          <w:szCs w:val="28"/>
          <w:lang w:val="en-US"/>
        </w:rPr>
        <w:t>We approach the proof of proposed lemma through the definition of</w:t>
      </w:r>
      <w:r w:rsidR="00D303D8" w:rsidRPr="000A6B7A">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00D303D8" w:rsidRPr="000A6B7A">
        <w:rPr>
          <w:rFonts w:ascii="Times New Roman" w:eastAsiaTheme="minorEastAsia" w:hAnsi="Times New Roman" w:cs="Times New Roman"/>
          <w:sz w:val="28"/>
          <w:szCs w:val="28"/>
          <w:lang w:val="en-US"/>
        </w:rPr>
        <w:t xml:space="preserve"> and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0A6B7A">
        <w:rPr>
          <w:rFonts w:ascii="Times New Roman" w:eastAsiaTheme="minorEastAsia" w:hAnsi="Times New Roman" w:cs="Times New Roman"/>
          <w:sz w:val="28"/>
          <w:szCs w:val="28"/>
          <w:lang w:val="en-US"/>
        </w:rPr>
        <w:t xml:space="preserve">, which state </w:t>
      </w:r>
      <w:r w:rsidR="00D303D8" w:rsidRPr="000A6B7A">
        <w:rPr>
          <w:rFonts w:ascii="Times New Roman" w:eastAsiaTheme="minorEastAsia" w:hAnsi="Times New Roman" w:cs="Times New Roman"/>
          <w:sz w:val="28"/>
          <w:szCs w:val="28"/>
          <w:lang w:val="en-US"/>
        </w:rPr>
        <w:t xml:space="preserve">that they should satisfy </w:t>
      </w:r>
      <w:r w:rsidRPr="000A6B7A">
        <w:rPr>
          <w:rFonts w:ascii="Times New Roman" w:eastAsiaTheme="minorEastAsia" w:hAnsi="Times New Roman" w:cs="Times New Roman"/>
          <w:sz w:val="28"/>
          <w:szCs w:val="28"/>
          <w:lang w:val="en-US"/>
        </w:rPr>
        <w:t>to the following system of</w:t>
      </w:r>
      <w:r w:rsidR="00D303D8" w:rsidRPr="000A6B7A">
        <w:rPr>
          <w:rFonts w:ascii="Times New Roman" w:eastAsiaTheme="minorEastAsia" w:hAnsi="Times New Roman" w:cs="Times New Roman"/>
          <w:sz w:val="28"/>
          <w:szCs w:val="28"/>
          <w:lang w:val="en-US"/>
        </w:rPr>
        <w:t xml:space="preserve"> equations:</w:t>
      </w:r>
    </w:p>
    <w:p w14:paraId="40ACB7AB" w14:textId="77777777" w:rsidR="007B46DC" w:rsidRPr="001A116C" w:rsidRDefault="007B46DC" w:rsidP="00AC265A">
      <w:pPr>
        <w:spacing w:after="0" w:line="240" w:lineRule="auto"/>
        <w:ind w:left="1416" w:firstLine="708"/>
        <w:jc w:val="center"/>
        <w:rPr>
          <w:rFonts w:ascii="Times New Roman" w:eastAsiaTheme="minorEastAsia" w:hAnsi="Times New Roman" w:cs="Times New Roman"/>
          <w:sz w:val="28"/>
          <w:szCs w:val="28"/>
          <w:lang w:val="en-US"/>
        </w:rPr>
      </w:pPr>
    </w:p>
    <w:p w14:paraId="4F111D6F" w14:textId="45801F5B" w:rsidR="00D303D8" w:rsidRPr="000A6B7A" w:rsidRDefault="00000000" w:rsidP="00AC265A">
      <w:pPr>
        <w:spacing w:after="0" w:line="240" w:lineRule="auto"/>
        <w:ind w:left="1416"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2</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=0,</m:t>
                </m:r>
                <m:ctrlPr>
                  <w:rPr>
                    <w:rFonts w:ascii="Cambria Math" w:eastAsiaTheme="minorEastAsia" w:hAnsi="Cambria Math" w:cs="Times New Roman"/>
                    <w:i/>
                    <w:sz w:val="28"/>
                    <w:szCs w:val="28"/>
                    <w:lang w:val="en-US"/>
                  </w:rPr>
                </m:ctrlPr>
              </m:e>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2</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lang w:val="en-US"/>
                  </w:rPr>
                  <m:t>=0.</m:t>
                </m:r>
                <m:ctrlPr>
                  <w:rPr>
                    <w:rFonts w:ascii="Cambria Math" w:eastAsiaTheme="minorEastAsia" w:hAnsi="Cambria Math" w:cs="Times New Roman"/>
                    <w:i/>
                    <w:sz w:val="28"/>
                    <w:szCs w:val="28"/>
                    <w:lang w:val="en-US"/>
                  </w:rPr>
                </m:ctrlPr>
              </m:e>
            </m:eqArr>
          </m:e>
        </m:d>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7B46DC" w:rsidRPr="000A6B7A">
        <w:rPr>
          <w:rFonts w:ascii="Times New Roman" w:eastAsiaTheme="minorEastAsia" w:hAnsi="Times New Roman" w:cs="Times New Roman"/>
          <w:sz w:val="28"/>
          <w:szCs w:val="28"/>
          <w:lang w:val="en-US"/>
        </w:rPr>
        <w:tab/>
      </w:r>
      <w:r w:rsidR="007B46DC" w:rsidRPr="000A6B7A">
        <w:rPr>
          <w:rFonts w:ascii="Times New Roman" w:eastAsiaTheme="minorEastAsia" w:hAnsi="Times New Roman" w:cs="Times New Roman"/>
          <w:sz w:val="28"/>
          <w:szCs w:val="28"/>
          <w:lang w:val="en-US"/>
        </w:rPr>
        <w:tab/>
      </w:r>
      <w:r w:rsidR="007B46DC"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7B46DC" w:rsidRPr="000A6B7A">
        <w:rPr>
          <w:rFonts w:ascii="Times New Roman" w:eastAsiaTheme="minorEastAsia" w:hAnsi="Times New Roman" w:cs="Times New Roman"/>
          <w:sz w:val="28"/>
          <w:szCs w:val="28"/>
          <w:lang w:val="en-US"/>
        </w:rPr>
        <w:t>101</w:t>
      </w:r>
      <w:r w:rsidR="00D303D8" w:rsidRPr="000A6B7A">
        <w:rPr>
          <w:rFonts w:ascii="Times New Roman" w:eastAsiaTheme="minorEastAsia" w:hAnsi="Times New Roman" w:cs="Times New Roman"/>
          <w:sz w:val="28"/>
          <w:szCs w:val="28"/>
          <w:lang w:val="en-US"/>
        </w:rPr>
        <w:t>)</w:t>
      </w:r>
    </w:p>
    <w:p w14:paraId="5EA316B2"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31AA8FAB" w14:textId="11F68C17" w:rsidR="00D303D8" w:rsidRPr="000A6B7A" w:rsidRDefault="00D303D8"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007B46DC" w:rsidRPr="000A6B7A">
        <w:rPr>
          <w:rFonts w:ascii="Times New Roman" w:eastAsiaTheme="minorEastAsia" w:hAnsi="Times New Roman" w:cs="Times New Roman"/>
          <w:sz w:val="28"/>
          <w:szCs w:val="28"/>
          <w:lang w:val="en-US"/>
        </w:rPr>
        <w:t xml:space="preserve">Here we perform similar </w:t>
      </w:r>
      <w:r w:rsidR="006660B9" w:rsidRPr="000A6B7A">
        <w:rPr>
          <w:rFonts w:ascii="Times New Roman" w:eastAsiaTheme="minorEastAsia" w:hAnsi="Times New Roman" w:cs="Times New Roman"/>
          <w:sz w:val="28"/>
          <w:szCs w:val="28"/>
          <w:lang w:val="en-US"/>
        </w:rPr>
        <w:t>manipulation with obtained system, so that we multiply the first equation</w:t>
      </w:r>
      <w:r w:rsidRPr="000A6B7A">
        <w:rPr>
          <w:rFonts w:ascii="Times New Roman" w:eastAsiaTheme="minorEastAsia" w:hAnsi="Times New Roman" w:cs="Times New Roman"/>
          <w:sz w:val="28"/>
          <w:szCs w:val="28"/>
          <w:lang w:val="en-US"/>
        </w:rPr>
        <w:t xml:space="preserve"> by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0A6B7A">
        <w:rPr>
          <w:rFonts w:ascii="Times New Roman" w:eastAsiaTheme="minorEastAsia" w:hAnsi="Times New Roman" w:cs="Times New Roman"/>
          <w:sz w:val="28"/>
          <w:szCs w:val="28"/>
          <w:lang w:val="en-US"/>
        </w:rPr>
        <w:t>, and the second</w:t>
      </w:r>
      <w:r w:rsidR="006660B9" w:rsidRPr="000A6B7A">
        <w:rPr>
          <w:rFonts w:ascii="Times New Roman" w:eastAsiaTheme="minorEastAsia" w:hAnsi="Times New Roman" w:cs="Times New Roman"/>
          <w:sz w:val="28"/>
          <w:szCs w:val="28"/>
          <w:lang w:val="en-US"/>
        </w:rPr>
        <w:t xml:space="preserve"> equations</w:t>
      </w:r>
      <w:r w:rsidRPr="000A6B7A">
        <w:rPr>
          <w:rFonts w:ascii="Times New Roman" w:eastAsiaTheme="minorEastAsia" w:hAnsi="Times New Roman" w:cs="Times New Roman"/>
          <w:sz w:val="28"/>
          <w:szCs w:val="28"/>
          <w:lang w:val="en-US"/>
        </w:rPr>
        <w:t xml:space="preserve"> by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0A6B7A">
        <w:rPr>
          <w:rFonts w:ascii="Times New Roman" w:eastAsiaTheme="minorEastAsia" w:hAnsi="Times New Roman" w:cs="Times New Roman"/>
          <w:sz w:val="28"/>
          <w:szCs w:val="28"/>
          <w:lang w:val="en-US"/>
        </w:rPr>
        <w:t xml:space="preserve"> and </w:t>
      </w:r>
      <w:r w:rsidR="006660B9" w:rsidRPr="000A6B7A">
        <w:rPr>
          <w:rFonts w:ascii="Times New Roman" w:eastAsiaTheme="minorEastAsia" w:hAnsi="Times New Roman" w:cs="Times New Roman"/>
          <w:sz w:val="28"/>
          <w:szCs w:val="28"/>
          <w:lang w:val="en-US"/>
        </w:rPr>
        <w:t xml:space="preserve">then we </w:t>
      </w:r>
      <w:r w:rsidRPr="000A6B7A">
        <w:rPr>
          <w:rFonts w:ascii="Times New Roman" w:eastAsiaTheme="minorEastAsia" w:hAnsi="Times New Roman" w:cs="Times New Roman"/>
          <w:sz w:val="28"/>
          <w:szCs w:val="28"/>
          <w:lang w:val="en-US"/>
        </w:rPr>
        <w:t>subtract second</w:t>
      </w:r>
      <w:r w:rsidR="006660B9" w:rsidRPr="000A6B7A">
        <w:rPr>
          <w:rFonts w:ascii="Times New Roman" w:eastAsiaTheme="minorEastAsia" w:hAnsi="Times New Roman" w:cs="Times New Roman"/>
          <w:sz w:val="28"/>
          <w:szCs w:val="28"/>
          <w:lang w:val="en-US"/>
        </w:rPr>
        <w:t xml:space="preserve"> equation</w:t>
      </w:r>
      <w:r w:rsidRPr="000A6B7A">
        <w:rPr>
          <w:rFonts w:ascii="Times New Roman" w:eastAsiaTheme="minorEastAsia" w:hAnsi="Times New Roman" w:cs="Times New Roman"/>
          <w:sz w:val="28"/>
          <w:szCs w:val="28"/>
          <w:lang w:val="en-US"/>
        </w:rPr>
        <w:t xml:space="preserve"> from the first</w:t>
      </w:r>
      <w:r w:rsidR="006660B9" w:rsidRPr="000A6B7A">
        <w:rPr>
          <w:rFonts w:ascii="Times New Roman" w:eastAsiaTheme="minorEastAsia" w:hAnsi="Times New Roman" w:cs="Times New Roman"/>
          <w:sz w:val="28"/>
          <w:szCs w:val="28"/>
          <w:lang w:val="en-US"/>
        </w:rPr>
        <w:t xml:space="preserve"> one</w:t>
      </w:r>
      <w:r w:rsidRPr="000A6B7A">
        <w:rPr>
          <w:rFonts w:ascii="Times New Roman" w:eastAsiaTheme="minorEastAsia" w:hAnsi="Times New Roman" w:cs="Times New Roman"/>
          <w:sz w:val="28"/>
          <w:szCs w:val="28"/>
          <w:lang w:val="en-US"/>
        </w:rPr>
        <w:t xml:space="preserve">, </w:t>
      </w:r>
      <w:r w:rsidR="006660B9" w:rsidRPr="000A6B7A">
        <w:rPr>
          <w:rFonts w:ascii="Times New Roman" w:eastAsiaTheme="minorEastAsia" w:hAnsi="Times New Roman" w:cs="Times New Roman"/>
          <w:sz w:val="28"/>
          <w:szCs w:val="28"/>
          <w:lang w:val="en-US"/>
        </w:rPr>
        <w:t>which</w:t>
      </w:r>
      <w:r w:rsidRPr="000A6B7A">
        <w:rPr>
          <w:rFonts w:ascii="Times New Roman" w:eastAsiaTheme="minorEastAsia" w:hAnsi="Times New Roman" w:cs="Times New Roman"/>
          <w:sz w:val="28"/>
          <w:szCs w:val="28"/>
          <w:lang w:val="en-US"/>
        </w:rPr>
        <w:t xml:space="preserve"> gives us</w:t>
      </w:r>
      <w:r w:rsidR="006660B9" w:rsidRPr="000A6B7A">
        <w:rPr>
          <w:rFonts w:ascii="Times New Roman" w:eastAsiaTheme="minorEastAsia" w:hAnsi="Times New Roman" w:cs="Times New Roman"/>
          <w:sz w:val="28"/>
          <w:szCs w:val="28"/>
          <w:lang w:val="en-US"/>
        </w:rPr>
        <w:t xml:space="preserve"> the following identity</w:t>
      </w:r>
      <w:r w:rsidRPr="000A6B7A">
        <w:rPr>
          <w:rFonts w:ascii="Times New Roman" w:eastAsiaTheme="minorEastAsia" w:hAnsi="Times New Roman" w:cs="Times New Roman"/>
          <w:sz w:val="28"/>
          <w:szCs w:val="28"/>
          <w:lang w:val="en-US"/>
        </w:rPr>
        <w:t>:</w:t>
      </w:r>
    </w:p>
    <w:p w14:paraId="77566743"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48C474DE" w14:textId="11A0B39D" w:rsidR="00D303D8" w:rsidRPr="000A6B7A"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2</m:t>
                </m:r>
              </m:sup>
            </m:sSubSup>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m:t>
            </m:r>
          </m:sup>
        </m:sSubSup>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6660B9" w:rsidRPr="000A6B7A">
        <w:rPr>
          <w:rFonts w:ascii="Times New Roman" w:eastAsiaTheme="minorEastAsia" w:hAnsi="Times New Roman" w:cs="Times New Roman"/>
          <w:sz w:val="28"/>
          <w:szCs w:val="28"/>
          <w:lang w:val="en-US"/>
        </w:rPr>
        <w:t>102</w:t>
      </w:r>
      <w:r w:rsidR="00D303D8" w:rsidRPr="000A6B7A">
        <w:rPr>
          <w:rFonts w:ascii="Times New Roman" w:eastAsiaTheme="minorEastAsia" w:hAnsi="Times New Roman" w:cs="Times New Roman"/>
          <w:sz w:val="28"/>
          <w:szCs w:val="28"/>
          <w:lang w:val="en-US"/>
        </w:rPr>
        <w:t>)</w:t>
      </w:r>
    </w:p>
    <w:p w14:paraId="33C4487C"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0C1D7CBD" w14:textId="1907283E" w:rsidR="00D303D8" w:rsidRPr="000A6B7A" w:rsidRDefault="006660B9" w:rsidP="00AC265A">
      <w:pPr>
        <w:spacing w:after="0" w:line="240" w:lineRule="auto"/>
        <w:ind w:firstLine="708"/>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Equation above is equivalent to the following expression by analogy to the first sub-domain</w:t>
      </w:r>
      <w:r w:rsidR="00D303D8" w:rsidRPr="000A6B7A">
        <w:rPr>
          <w:rFonts w:ascii="Times New Roman" w:eastAsiaTheme="minorEastAsia" w:hAnsi="Times New Roman" w:cs="Times New Roman"/>
          <w:sz w:val="28"/>
          <w:szCs w:val="28"/>
          <w:lang w:val="en-US"/>
        </w:rPr>
        <w:t>:</w:t>
      </w:r>
    </w:p>
    <w:p w14:paraId="62472145"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5DD44043" w14:textId="5D17493B" w:rsidR="00D303D8" w:rsidRPr="000A6B7A" w:rsidRDefault="00000000" w:rsidP="00AC265A">
      <w:pPr>
        <w:spacing w:after="0" w:line="240" w:lineRule="auto"/>
        <w:ind w:left="708" w:firstLine="708"/>
        <w:jc w:val="center"/>
        <w:rPr>
          <w:rFonts w:ascii="Times New Roman" w:eastAsiaTheme="minorEastAsia" w:hAnsi="Times New Roman" w:cs="Times New Roman"/>
          <w:iCs/>
          <w:sz w:val="28"/>
          <w:szCs w:val="28"/>
          <w:lang w:val="en-US"/>
        </w:rPr>
      </w:pPr>
      <m:oMath>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2</m:t>
                </m:r>
              </m:sup>
            </m:sSubSup>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m:t>
                    </m:r>
                  </m:sup>
                </m:sSubSup>
              </m:e>
            </m:d>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Cs/>
          <w:sz w:val="28"/>
          <w:szCs w:val="28"/>
          <w:lang w:val="en-US"/>
        </w:rPr>
        <w:t>(</w:t>
      </w:r>
      <w:r w:rsidR="006660B9" w:rsidRPr="000A6B7A">
        <w:rPr>
          <w:rFonts w:ascii="Times New Roman" w:eastAsiaTheme="minorEastAsia" w:hAnsi="Times New Roman" w:cs="Times New Roman"/>
          <w:iCs/>
          <w:sz w:val="28"/>
          <w:szCs w:val="28"/>
          <w:lang w:val="en-US"/>
        </w:rPr>
        <w:t>103</w:t>
      </w:r>
      <w:r w:rsidR="00D303D8" w:rsidRPr="000A6B7A">
        <w:rPr>
          <w:rFonts w:ascii="Times New Roman" w:eastAsiaTheme="minorEastAsia" w:hAnsi="Times New Roman" w:cs="Times New Roman"/>
          <w:iCs/>
          <w:sz w:val="28"/>
          <w:szCs w:val="28"/>
          <w:lang w:val="en-US"/>
        </w:rPr>
        <w:t>)</w:t>
      </w:r>
    </w:p>
    <w:p w14:paraId="32B22F45" w14:textId="77777777" w:rsidR="00D303D8" w:rsidRPr="000A6B7A" w:rsidRDefault="00D303D8" w:rsidP="00AC265A">
      <w:pPr>
        <w:spacing w:after="0" w:line="240" w:lineRule="auto"/>
        <w:rPr>
          <w:rFonts w:ascii="Times New Roman" w:eastAsiaTheme="minorEastAsia" w:hAnsi="Times New Roman" w:cs="Times New Roman"/>
          <w:i/>
          <w:sz w:val="28"/>
          <w:szCs w:val="28"/>
          <w:lang w:val="en-US"/>
        </w:rPr>
      </w:pPr>
    </w:p>
    <w:p w14:paraId="78CC373D" w14:textId="02D98AFB" w:rsidR="00D303D8" w:rsidRPr="000A6B7A" w:rsidRDefault="00D303D8" w:rsidP="00AC265A">
      <w:pPr>
        <w:spacing w:after="0" w:line="240" w:lineRule="auto"/>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
          <w:sz w:val="28"/>
          <w:szCs w:val="28"/>
          <w:lang w:val="en-US"/>
        </w:rPr>
        <w:tab/>
      </w:r>
      <w:r w:rsidR="006660B9" w:rsidRPr="000A6B7A">
        <w:rPr>
          <w:rFonts w:ascii="Times New Roman" w:eastAsiaTheme="minorEastAsia" w:hAnsi="Times New Roman" w:cs="Times New Roman"/>
          <w:iCs/>
          <w:sz w:val="28"/>
          <w:szCs w:val="28"/>
          <w:lang w:val="en-US"/>
        </w:rPr>
        <w:t>Furthermore, we integrate the equation (103) along the spatial variable</w:t>
      </w:r>
      <w:r w:rsidRPr="000A6B7A">
        <w:rPr>
          <w:rFonts w:ascii="Times New Roman" w:eastAsiaTheme="minorEastAsia" w:hAnsi="Times New Roman" w:cs="Times New Roman"/>
          <w:iCs/>
          <w:sz w:val="28"/>
          <w:szCs w:val="28"/>
          <w:lang w:val="en-US"/>
        </w:rPr>
        <w:t xml:space="preserve"> </w:t>
      </w:r>
      <m:oMath>
        <m:r>
          <w:rPr>
            <w:rFonts w:ascii="Cambria Math" w:eastAsiaTheme="minorEastAsia" w:hAnsi="Cambria Math" w:cs="Times New Roman"/>
            <w:sz w:val="28"/>
            <w:szCs w:val="28"/>
            <w:lang w:val="en-US"/>
          </w:rPr>
          <m:t>x</m:t>
        </m:r>
      </m:oMath>
      <w:r w:rsidRPr="000A6B7A">
        <w:rPr>
          <w:rFonts w:ascii="Times New Roman" w:eastAsiaTheme="minorEastAsia" w:hAnsi="Times New Roman" w:cs="Times New Roman"/>
          <w:iCs/>
          <w:sz w:val="28"/>
          <w:szCs w:val="28"/>
          <w:lang w:val="en-US"/>
        </w:rPr>
        <w:t xml:space="preserve"> from 0 to </w:t>
      </w:r>
      <m:oMath>
        <m:r>
          <m:rPr>
            <m:sty m:val="p"/>
          </m:rPr>
          <w:rPr>
            <w:rFonts w:ascii="Cambria Math" w:eastAsiaTheme="minorEastAsia" w:hAnsi="Cambria Math" w:cs="Times New Roman"/>
            <w:sz w:val="28"/>
            <w:szCs w:val="28"/>
            <w:lang w:val="en-US"/>
          </w:rPr>
          <m:t>l-</m:t>
        </m:r>
        <m:r>
          <m:rPr>
            <m:sty m:val="p"/>
          </m:rPr>
          <w:rPr>
            <w:rFonts w:ascii="Cambria Math" w:eastAsiaTheme="minorEastAsia" w:hAnsi="Cambria Math" w:cs="Times New Roman"/>
            <w:sz w:val="28"/>
            <w:szCs w:val="28"/>
          </w:rPr>
          <m:t>ξ</m:t>
        </m:r>
      </m:oMath>
      <w:r w:rsidRPr="000A6B7A">
        <w:rPr>
          <w:rFonts w:ascii="Times New Roman" w:eastAsiaTheme="minorEastAsia" w:hAnsi="Times New Roman" w:cs="Times New Roman"/>
          <w:iCs/>
          <w:sz w:val="28"/>
          <w:szCs w:val="28"/>
          <w:lang w:val="en-US"/>
        </w:rPr>
        <w:t>:</w:t>
      </w:r>
    </w:p>
    <w:p w14:paraId="4D7022CF" w14:textId="77777777" w:rsidR="00D303D8" w:rsidRPr="000A6B7A" w:rsidRDefault="00D303D8" w:rsidP="00AC265A">
      <w:pPr>
        <w:spacing w:after="0" w:line="240" w:lineRule="auto"/>
        <w:jc w:val="both"/>
        <w:rPr>
          <w:rFonts w:ascii="Times New Roman" w:eastAsiaTheme="minorEastAsia" w:hAnsi="Times New Roman" w:cs="Times New Roman"/>
          <w:iCs/>
          <w:sz w:val="28"/>
          <w:szCs w:val="28"/>
          <w:lang w:val="en-US"/>
        </w:rPr>
      </w:pPr>
    </w:p>
    <w:p w14:paraId="4F2D25C0" w14:textId="1512E63E" w:rsidR="00554E75" w:rsidRPr="000A6B7A" w:rsidRDefault="00000000" w:rsidP="00AC265A">
      <w:pPr>
        <w:spacing w:after="0" w:line="240" w:lineRule="auto"/>
        <w:rPr>
          <w:rFonts w:ascii="Times New Roman" w:eastAsiaTheme="minorEastAsia" w:hAnsi="Times New Roman" w:cs="Times New Roman"/>
          <w:sz w:val="28"/>
          <w:szCs w:val="28"/>
          <w:lang w:val="en-US"/>
        </w:rPr>
      </w:pPr>
      <m:oMathPara>
        <m:oMathParaPr>
          <m:jc m:val="center"/>
        </m:oMathParaPr>
        <m:oMath>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2</m:t>
                  </m:r>
                </m:sup>
              </m:sSubSup>
            </m:e>
          </m:d>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ξ</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m:t>
                  </m:r>
                </m:sup>
              </m:sSubSup>
            </m:e>
          </m:d>
          <m:sSubSup>
            <m:sSubSupPr>
              <m:ctrlPr>
                <w:rPr>
                  <w:rFonts w:ascii="Cambria Math" w:eastAsiaTheme="minorEastAsia" w:hAnsi="Cambria Math" w:cs="Times New Roman"/>
                  <w:i/>
                  <w:sz w:val="28"/>
                  <w:szCs w:val="28"/>
                  <w:lang w:val="en-US"/>
                </w:rPr>
              </m:ctrlPr>
            </m:sSubSupPr>
            <m:e>
              <m:d>
                <m:dPr>
                  <m:begChr m:val=""/>
                  <m:endChr m:val="|"/>
                  <m:ctrlPr>
                    <w:rPr>
                      <w:rFonts w:ascii="Cambria Math" w:eastAsiaTheme="minorEastAsia" w:hAnsi="Cambria Math" w:cs="Times New Roman"/>
                      <w:i/>
                      <w:sz w:val="28"/>
                      <w:szCs w:val="28"/>
                      <w:lang w:val="en-US"/>
                    </w:rPr>
                  </m:ctrlPr>
                </m:dPr>
                <m:e>
                  <m:r>
                    <w:rPr>
                      <w:rFonts w:ascii="Cambria Math" w:eastAsiaTheme="minorEastAsia" w:hAnsi="Times New Roman" w:cs="Times New Roman"/>
                      <w:sz w:val="28"/>
                      <w:szCs w:val="28"/>
                      <w:lang w:val="en-US"/>
                    </w:rPr>
                    <m:t>​</m:t>
                  </m:r>
                </m:e>
              </m:d>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l-ξ</m:t>
              </m:r>
            </m:sup>
          </m:sSubSup>
          <m:r>
            <w:rPr>
              <w:rFonts w:ascii="Cambria Math" w:eastAsiaTheme="minorEastAsia" w:hAnsi="Cambria Math" w:cs="Times New Roman"/>
              <w:sz w:val="28"/>
              <w:szCs w:val="28"/>
              <w:lang w:val="en-US"/>
            </w:rPr>
            <m:t>=</m:t>
          </m:r>
        </m:oMath>
      </m:oMathPara>
    </w:p>
    <w:p w14:paraId="11179405" w14:textId="77777777" w:rsidR="00554E75" w:rsidRPr="000A6B7A" w:rsidRDefault="00554E75" w:rsidP="00AC265A">
      <w:pPr>
        <w:spacing w:after="0" w:line="240" w:lineRule="auto"/>
        <w:rPr>
          <w:rFonts w:ascii="Times New Roman" w:eastAsiaTheme="minorEastAsia" w:hAnsi="Times New Roman" w:cs="Times New Roman"/>
          <w:sz w:val="28"/>
          <w:szCs w:val="28"/>
          <w:lang w:val="en-US"/>
        </w:rPr>
      </w:pPr>
    </w:p>
    <w:p w14:paraId="3471F8BF" w14:textId="6CDADE18" w:rsidR="00554E75" w:rsidRPr="000A6B7A" w:rsidRDefault="009902BB" w:rsidP="00AC265A">
      <w:pPr>
        <w:spacing w:after="0" w:line="240" w:lineRule="auto"/>
        <w:rPr>
          <w:rFonts w:ascii="Times New Roman" w:eastAsiaTheme="minorEastAsia" w:hAnsi="Times New Roman" w:cs="Times New Roman"/>
          <w:sz w:val="28"/>
          <w:szCs w:val="28"/>
          <w:lang w:val="en-US"/>
        </w:rPr>
      </w:pPr>
      <m:oMathPara>
        <m:oMathParaPr>
          <m:jc m:val="center"/>
        </m:oMathParaPr>
        <m:oMath>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m</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l-ξ</m:t>
              </m:r>
            </m:e>
          </m:d>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l-ξ</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l-ξ</m:t>
              </m:r>
            </m:e>
          </m:d>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m</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l-ξ</m:t>
              </m:r>
            </m:e>
          </m:d>
          <m:r>
            <w:rPr>
              <w:rFonts w:ascii="Cambria Math" w:eastAsiaTheme="minorEastAsia" w:hAnsi="Cambria Math" w:cs="Times New Roman"/>
              <w:sz w:val="28"/>
              <w:szCs w:val="28"/>
              <w:lang w:val="en-US"/>
            </w:rPr>
            <m:t>-</m:t>
          </m:r>
        </m:oMath>
      </m:oMathPara>
    </w:p>
    <w:p w14:paraId="23873542" w14:textId="77777777" w:rsidR="00554E75" w:rsidRPr="000A6B7A" w:rsidRDefault="00554E75" w:rsidP="00AC265A">
      <w:pPr>
        <w:spacing w:after="0" w:line="240" w:lineRule="auto"/>
        <w:rPr>
          <w:rFonts w:ascii="Times New Roman" w:eastAsiaTheme="minorEastAsia" w:hAnsi="Times New Roman" w:cs="Times New Roman"/>
          <w:sz w:val="28"/>
          <w:szCs w:val="28"/>
          <w:lang w:val="en-US"/>
        </w:rPr>
      </w:pPr>
    </w:p>
    <w:p w14:paraId="7211BCBB" w14:textId="3E232EB7" w:rsidR="00D303D8" w:rsidRPr="000A6B7A" w:rsidRDefault="009902BB" w:rsidP="00AC265A">
      <w:pPr>
        <w:spacing w:after="0" w:line="240" w:lineRule="auto"/>
        <w:ind w:left="2832"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m</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m:t>
            </m:r>
          </m:e>
        </m:d>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m</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6660B9" w:rsidRPr="000A6B7A">
        <w:rPr>
          <w:rFonts w:ascii="Times New Roman" w:eastAsiaTheme="minorEastAsia" w:hAnsi="Times New Roman" w:cs="Times New Roman"/>
          <w:sz w:val="28"/>
          <w:szCs w:val="28"/>
          <w:lang w:val="en-US"/>
        </w:rPr>
        <w:t>104)</w:t>
      </w:r>
    </w:p>
    <w:p w14:paraId="2D8253A3"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7BCF57DF" w14:textId="56EA7C25" w:rsidR="00D303D8" w:rsidRPr="000A6B7A" w:rsidRDefault="00D303D8"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006660B9" w:rsidRPr="000A6B7A">
        <w:rPr>
          <w:rFonts w:ascii="Times New Roman" w:eastAsiaTheme="minorEastAsia" w:hAnsi="Times New Roman" w:cs="Times New Roman"/>
          <w:sz w:val="28"/>
          <w:szCs w:val="28"/>
          <w:lang w:val="en-US"/>
        </w:rPr>
        <w:t>For both families of derived eigenfunctions</w:t>
      </w:r>
      <w:r w:rsidRPr="000A6B7A">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0A6B7A">
        <w:rPr>
          <w:rFonts w:ascii="Times New Roman" w:eastAsiaTheme="minorEastAsia" w:hAnsi="Times New Roman" w:cs="Times New Roman"/>
          <w:sz w:val="28"/>
          <w:szCs w:val="28"/>
          <w:lang w:val="en-US"/>
        </w:rPr>
        <w:t xml:space="preserve"> and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0A6B7A">
        <w:rPr>
          <w:rFonts w:ascii="Times New Roman" w:eastAsiaTheme="minorEastAsia" w:hAnsi="Times New Roman" w:cs="Times New Roman"/>
          <w:sz w:val="28"/>
          <w:szCs w:val="28"/>
          <w:lang w:val="en-US"/>
        </w:rPr>
        <w:t xml:space="preserve"> </w:t>
      </w:r>
      <w:r w:rsidR="006660B9" w:rsidRPr="000A6B7A">
        <w:rPr>
          <w:rFonts w:ascii="Times New Roman" w:eastAsiaTheme="minorEastAsia" w:hAnsi="Times New Roman" w:cs="Times New Roman"/>
          <w:sz w:val="28"/>
          <w:szCs w:val="28"/>
          <w:lang w:val="en-US"/>
        </w:rPr>
        <w:t>there are</w:t>
      </w:r>
      <w:r w:rsidRPr="000A6B7A">
        <w:rPr>
          <w:rFonts w:ascii="Times New Roman" w:eastAsiaTheme="minorEastAsia" w:hAnsi="Times New Roman" w:cs="Times New Roman"/>
          <w:sz w:val="28"/>
          <w:szCs w:val="28"/>
          <w:lang w:val="en-US"/>
        </w:rPr>
        <w:t xml:space="preserve"> </w:t>
      </w:r>
      <w:r w:rsidR="006660B9" w:rsidRPr="000A6B7A">
        <w:rPr>
          <w:rFonts w:ascii="Times New Roman" w:eastAsiaTheme="minorEastAsia" w:hAnsi="Times New Roman" w:cs="Times New Roman"/>
          <w:sz w:val="28"/>
          <w:szCs w:val="28"/>
          <w:lang w:val="en-US"/>
        </w:rPr>
        <w:t xml:space="preserve">the </w:t>
      </w:r>
      <w:r w:rsidRPr="000A6B7A">
        <w:rPr>
          <w:rFonts w:ascii="Times New Roman" w:eastAsiaTheme="minorEastAsia" w:hAnsi="Times New Roman" w:cs="Times New Roman"/>
          <w:sz w:val="28"/>
          <w:szCs w:val="28"/>
          <w:lang w:val="en-US"/>
        </w:rPr>
        <w:t xml:space="preserve">following boundary conditions from </w:t>
      </w:r>
      <w:r w:rsidR="006660B9" w:rsidRPr="000A6B7A">
        <w:rPr>
          <w:rFonts w:ascii="Times New Roman" w:eastAsiaTheme="minorEastAsia" w:hAnsi="Times New Roman" w:cs="Times New Roman"/>
          <w:sz w:val="28"/>
          <w:szCs w:val="28"/>
          <w:lang w:val="en-US"/>
        </w:rPr>
        <w:t xml:space="preserve">initial </w:t>
      </w:r>
      <w:r w:rsidRPr="000A6B7A">
        <w:rPr>
          <w:rFonts w:ascii="Times New Roman" w:eastAsiaTheme="minorEastAsia" w:hAnsi="Times New Roman" w:cs="Times New Roman"/>
          <w:sz w:val="28"/>
          <w:szCs w:val="28"/>
          <w:lang w:val="en-US"/>
        </w:rPr>
        <w:t>system of equations (</w:t>
      </w:r>
      <w:r w:rsidR="006660B9" w:rsidRPr="000A6B7A">
        <w:rPr>
          <w:rFonts w:ascii="Times New Roman" w:eastAsiaTheme="minorEastAsia" w:hAnsi="Times New Roman" w:cs="Times New Roman"/>
          <w:sz w:val="28"/>
          <w:szCs w:val="28"/>
          <w:lang w:val="en-US"/>
        </w:rPr>
        <w:t>47</w:t>
      </w:r>
      <w:r w:rsidRPr="000A6B7A">
        <w:rPr>
          <w:rFonts w:ascii="Times New Roman" w:eastAsiaTheme="minorEastAsia" w:hAnsi="Times New Roman" w:cs="Times New Roman"/>
          <w:sz w:val="28"/>
          <w:szCs w:val="28"/>
          <w:lang w:val="en-US"/>
        </w:rPr>
        <w:t>), i.e.:</w:t>
      </w:r>
    </w:p>
    <w:p w14:paraId="5C6B0709"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10F9DC62" w14:textId="50963FD5" w:rsidR="00D303D8" w:rsidRPr="000A6B7A" w:rsidRDefault="00000000" w:rsidP="00AC265A">
      <w:pPr>
        <w:spacing w:after="0" w:line="240" w:lineRule="auto"/>
        <w:ind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=0,</m:t>
                </m:r>
              </m:e>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out</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out</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m:t>
                </m:r>
              </m:e>
            </m:eqArr>
          </m:e>
        </m:d>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6660B9" w:rsidRPr="000A6B7A">
        <w:rPr>
          <w:rFonts w:ascii="Times New Roman" w:eastAsiaTheme="minorEastAsia" w:hAnsi="Times New Roman" w:cs="Times New Roman"/>
          <w:sz w:val="28"/>
          <w:szCs w:val="28"/>
          <w:lang w:val="en-US"/>
        </w:rPr>
        <w:t>105</w:t>
      </w:r>
      <w:r w:rsidR="00D303D8" w:rsidRPr="000A6B7A">
        <w:rPr>
          <w:rFonts w:ascii="Times New Roman" w:eastAsiaTheme="minorEastAsia" w:hAnsi="Times New Roman" w:cs="Times New Roman"/>
          <w:sz w:val="28"/>
          <w:szCs w:val="28"/>
          <w:lang w:val="en-US"/>
        </w:rPr>
        <w:t>)</w:t>
      </w:r>
    </w:p>
    <w:p w14:paraId="5C885598"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754898AF" w14:textId="2705B252" w:rsidR="00D303D8" w:rsidRPr="000A6B7A" w:rsidRDefault="00D303D8"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006660B9" w:rsidRPr="000A6B7A">
        <w:rPr>
          <w:rFonts w:ascii="Times New Roman" w:eastAsiaTheme="minorEastAsia" w:hAnsi="Times New Roman" w:cs="Times New Roman"/>
          <w:sz w:val="28"/>
          <w:szCs w:val="28"/>
          <w:lang w:val="en-US"/>
        </w:rPr>
        <w:t>By observing the integral relation (104) along with the boundary conditions (105), we will deduce the following identity:</w:t>
      </w:r>
    </w:p>
    <w:p w14:paraId="7D166410"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0E5C4374" w14:textId="77777777" w:rsidR="00554E75" w:rsidRPr="000A6B7A"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Para>
        <m:oMath>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2</m:t>
                  </m:r>
                </m:sup>
              </m:sSubSup>
            </m:e>
          </m:d>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lang w:val="en-US"/>
                    </w:rPr>
                    <m:t>'</m:t>
                  </m:r>
                </m:sup>
              </m:sSubSup>
            </m:e>
          </m:d>
          <m:sSubSup>
            <m:sSubSupPr>
              <m:ctrlPr>
                <w:rPr>
                  <w:rFonts w:ascii="Cambria Math" w:eastAsiaTheme="minorEastAsia" w:hAnsi="Cambria Math" w:cs="Times New Roman"/>
                  <w:i/>
                  <w:sz w:val="28"/>
                  <w:szCs w:val="28"/>
                  <w:lang w:val="en-US"/>
                </w:rPr>
              </m:ctrlPr>
            </m:sSubSupPr>
            <m:e>
              <m:d>
                <m:dPr>
                  <m:begChr m:val=""/>
                  <m:endChr m:val="|"/>
                  <m:ctrlPr>
                    <w:rPr>
                      <w:rFonts w:ascii="Cambria Math" w:eastAsiaTheme="minorEastAsia" w:hAnsi="Cambria Math" w:cs="Times New Roman"/>
                      <w:i/>
                      <w:sz w:val="28"/>
                      <w:szCs w:val="28"/>
                      <w:lang w:val="en-US"/>
                    </w:rPr>
                  </m:ctrlPr>
                </m:dPr>
                <m:e>
                  <m:r>
                    <w:rPr>
                      <w:rFonts w:ascii="Cambria Math" w:eastAsiaTheme="minorEastAsia" w:hAnsi="Times New Roman" w:cs="Times New Roman"/>
                      <w:sz w:val="28"/>
                      <w:szCs w:val="28"/>
                      <w:lang w:val="en-US"/>
                    </w:rPr>
                    <m:t>​</m:t>
                  </m:r>
                </m:e>
              </m:d>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l-ξ</m:t>
              </m:r>
            </m:sup>
          </m:sSubSup>
          <m:r>
            <w:rPr>
              <w:rFonts w:ascii="Cambria Math" w:eastAsiaTheme="minorEastAsia" w:hAnsi="Cambria Math" w:cs="Times New Roman"/>
              <w:sz w:val="28"/>
              <w:szCs w:val="28"/>
              <w:lang w:val="en-US"/>
            </w:rPr>
            <m:t>=</m:t>
          </m:r>
        </m:oMath>
      </m:oMathPara>
    </w:p>
    <w:p w14:paraId="5F09A8A1" w14:textId="74186471" w:rsidR="00D303D8" w:rsidRPr="000A6B7A" w:rsidRDefault="00554E75" w:rsidP="00AC265A">
      <w:pPr>
        <w:spacing w:after="0" w:line="240" w:lineRule="auto"/>
        <w:jc w:val="center"/>
        <w:rPr>
          <w:rFonts w:ascii="Times New Roman" w:eastAsiaTheme="minorEastAsia" w:hAnsi="Times New Roman" w:cs="Times New Roman"/>
          <w:iCs/>
          <w:sz w:val="28"/>
          <w:szCs w:val="28"/>
          <w:lang w:val="en-US"/>
        </w:rPr>
      </w:pPr>
      <m:oMath>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m</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l-ξ</m:t>
            </m:r>
          </m:e>
        </m:d>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out</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l-ξ</m:t>
            </m:r>
          </m:e>
        </m:d>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out</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=0.</m:t>
        </m:r>
      </m:oMath>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iCs/>
          <w:sz w:val="28"/>
          <w:szCs w:val="28"/>
          <w:lang w:val="en-US"/>
        </w:rPr>
        <w:t>(</w:t>
      </w:r>
      <w:r w:rsidR="00284E9F" w:rsidRPr="000A6B7A">
        <w:rPr>
          <w:rFonts w:ascii="Times New Roman" w:eastAsiaTheme="minorEastAsia" w:hAnsi="Times New Roman" w:cs="Times New Roman"/>
          <w:iCs/>
          <w:sz w:val="28"/>
          <w:szCs w:val="28"/>
          <w:lang w:val="en-US"/>
        </w:rPr>
        <w:t>106</w:t>
      </w:r>
      <w:r w:rsidR="00D303D8" w:rsidRPr="000A6B7A">
        <w:rPr>
          <w:rFonts w:ascii="Times New Roman" w:eastAsiaTheme="minorEastAsia" w:hAnsi="Times New Roman" w:cs="Times New Roman"/>
          <w:iCs/>
          <w:sz w:val="28"/>
          <w:szCs w:val="28"/>
          <w:lang w:val="en-US"/>
        </w:rPr>
        <w:t>)</w:t>
      </w:r>
    </w:p>
    <w:p w14:paraId="10971B35" w14:textId="77777777" w:rsidR="00D303D8" w:rsidRPr="000A6B7A" w:rsidRDefault="00D303D8" w:rsidP="00AC265A">
      <w:pPr>
        <w:spacing w:after="0" w:line="240" w:lineRule="auto"/>
        <w:rPr>
          <w:rFonts w:ascii="Times New Roman" w:eastAsiaTheme="minorEastAsia" w:hAnsi="Times New Roman" w:cs="Times New Roman"/>
          <w:i/>
          <w:sz w:val="28"/>
          <w:szCs w:val="28"/>
          <w:lang w:val="en-US"/>
        </w:rPr>
      </w:pPr>
    </w:p>
    <w:p w14:paraId="4C9C2036" w14:textId="14A32D6D" w:rsidR="00696819" w:rsidRPr="000A6B7A" w:rsidRDefault="00D303D8"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i/>
          <w:sz w:val="28"/>
          <w:szCs w:val="28"/>
          <w:lang w:val="en-US"/>
        </w:rPr>
        <w:tab/>
      </w:r>
      <w:r w:rsidR="00284E9F" w:rsidRPr="000A6B7A">
        <w:rPr>
          <w:rFonts w:ascii="Times New Roman" w:eastAsiaTheme="minorEastAsia" w:hAnsi="Times New Roman" w:cs="Times New Roman"/>
          <w:iCs/>
          <w:sz w:val="28"/>
          <w:szCs w:val="28"/>
          <w:lang w:val="en-US"/>
        </w:rPr>
        <w:t>Now, by considering the case when</w:t>
      </w:r>
      <w:r w:rsidRPr="000A6B7A">
        <w:rPr>
          <w:rFonts w:ascii="Times New Roman" w:eastAsiaTheme="minorEastAsia" w:hAnsi="Times New Roman" w:cs="Times New Roman"/>
          <w:iCs/>
          <w:sz w:val="28"/>
          <w:szCs w:val="28"/>
          <w:lang w:val="en-US"/>
        </w:rPr>
        <w:t xml:space="preserve">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m</m:t>
            </m:r>
          </m:sub>
        </m:sSub>
      </m:oMath>
      <w:r w:rsidRPr="000A6B7A">
        <w:rPr>
          <w:rFonts w:ascii="Times New Roman" w:eastAsiaTheme="minorEastAsia" w:hAnsi="Times New Roman" w:cs="Times New Roman"/>
          <w:sz w:val="28"/>
          <w:szCs w:val="28"/>
          <w:lang w:val="en-US"/>
        </w:rPr>
        <w:t xml:space="preserve"> </w:t>
      </w:r>
      <w:r w:rsidR="00284E9F" w:rsidRPr="000A6B7A">
        <w:rPr>
          <w:rFonts w:ascii="Times New Roman" w:eastAsiaTheme="minorEastAsia" w:hAnsi="Times New Roman" w:cs="Times New Roman"/>
          <w:sz w:val="28"/>
          <w:szCs w:val="28"/>
          <w:lang w:val="en-US"/>
        </w:rPr>
        <w:t>we will see that</w:t>
      </w:r>
      <w:r w:rsidR="00696819" w:rsidRPr="000A6B7A">
        <w:rPr>
          <w:rFonts w:ascii="Times New Roman" w:eastAsiaTheme="minorEastAsia" w:hAnsi="Times New Roman" w:cs="Times New Roman"/>
          <w:sz w:val="28"/>
          <w:szCs w:val="28"/>
          <w:lang w:val="en-US"/>
        </w:rPr>
        <w:t xml:space="preserve"> indeed the system is orthogonal and:</w:t>
      </w:r>
    </w:p>
    <w:p w14:paraId="587E3E1F" w14:textId="77777777" w:rsidR="00696819" w:rsidRPr="000A6B7A" w:rsidRDefault="00696819" w:rsidP="00AC265A">
      <w:pPr>
        <w:spacing w:after="0" w:line="240" w:lineRule="auto"/>
        <w:jc w:val="both"/>
        <w:rPr>
          <w:rFonts w:ascii="Times New Roman" w:eastAsiaTheme="minorEastAsia" w:hAnsi="Times New Roman" w:cs="Times New Roman"/>
          <w:sz w:val="28"/>
          <w:szCs w:val="28"/>
          <w:lang w:val="en-US"/>
        </w:rPr>
      </w:pPr>
    </w:p>
    <w:p w14:paraId="7CDC6913" w14:textId="4655551A" w:rsidR="00696819" w:rsidRPr="000A6B7A" w:rsidRDefault="00000000" w:rsidP="00AC265A">
      <w:pPr>
        <w:spacing w:after="0" w:line="240" w:lineRule="auto"/>
        <w:ind w:left="1416" w:firstLine="708"/>
        <w:jc w:val="center"/>
        <w:rPr>
          <w:rFonts w:ascii="Times New Roman" w:eastAsiaTheme="minorEastAsia" w:hAnsi="Times New Roman" w:cs="Times New Roman"/>
          <w:sz w:val="28"/>
          <w:szCs w:val="28"/>
          <w:lang w:val="en-US"/>
        </w:rPr>
      </w:pPr>
      <m:oMath>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nary>
        <m:r>
          <w:rPr>
            <w:rFonts w:ascii="Cambria Math" w:eastAsiaTheme="minorEastAsia" w:hAnsi="Cambria Math" w:cs="Times New Roman"/>
            <w:sz w:val="28"/>
            <w:szCs w:val="28"/>
            <w:lang w:val="en-US"/>
          </w:rPr>
          <m:t>=0</m:t>
        </m:r>
      </m:oMath>
      <w:r w:rsidR="00D303D8" w:rsidRPr="000A6B7A">
        <w:rPr>
          <w:rFonts w:ascii="Times New Roman" w:eastAsiaTheme="minorEastAsia" w:hAnsi="Times New Roman" w:cs="Times New Roman"/>
          <w:sz w:val="28"/>
          <w:szCs w:val="28"/>
          <w:lang w:val="en-US"/>
        </w:rPr>
        <w:t>.</w:t>
      </w:r>
      <w:r w:rsidR="00696819" w:rsidRPr="000A6B7A">
        <w:rPr>
          <w:rFonts w:ascii="Times New Roman" w:eastAsiaTheme="minorEastAsia" w:hAnsi="Times New Roman" w:cs="Times New Roman"/>
          <w:sz w:val="28"/>
          <w:szCs w:val="28"/>
          <w:lang w:val="en-US"/>
        </w:rPr>
        <w:tab/>
      </w:r>
      <w:r w:rsidR="00696819" w:rsidRPr="000A6B7A">
        <w:rPr>
          <w:rFonts w:ascii="Times New Roman" w:eastAsiaTheme="minorEastAsia" w:hAnsi="Times New Roman" w:cs="Times New Roman"/>
          <w:sz w:val="28"/>
          <w:szCs w:val="28"/>
          <w:lang w:val="en-US"/>
        </w:rPr>
        <w:tab/>
      </w:r>
      <w:r w:rsidR="00696819" w:rsidRPr="000A6B7A">
        <w:rPr>
          <w:rFonts w:ascii="Times New Roman" w:eastAsiaTheme="minorEastAsia" w:hAnsi="Times New Roman" w:cs="Times New Roman"/>
          <w:sz w:val="28"/>
          <w:szCs w:val="28"/>
          <w:lang w:val="en-US"/>
        </w:rPr>
        <w:tab/>
      </w:r>
      <w:r w:rsidR="00696819" w:rsidRPr="000A6B7A">
        <w:rPr>
          <w:rFonts w:ascii="Times New Roman" w:eastAsiaTheme="minorEastAsia" w:hAnsi="Times New Roman" w:cs="Times New Roman"/>
          <w:sz w:val="28"/>
          <w:szCs w:val="28"/>
          <w:lang w:val="en-US"/>
        </w:rPr>
        <w:tab/>
      </w:r>
      <w:r w:rsidR="00696819" w:rsidRPr="000A6B7A">
        <w:rPr>
          <w:rFonts w:ascii="Times New Roman" w:eastAsiaTheme="minorEastAsia" w:hAnsi="Times New Roman" w:cs="Times New Roman"/>
          <w:sz w:val="28"/>
          <w:szCs w:val="28"/>
          <w:lang w:val="en-US"/>
        </w:rPr>
        <w:tab/>
      </w:r>
      <w:r w:rsidR="00696819" w:rsidRPr="000A6B7A">
        <w:rPr>
          <w:rFonts w:ascii="Times New Roman" w:eastAsiaTheme="minorEastAsia" w:hAnsi="Times New Roman" w:cs="Times New Roman"/>
          <w:sz w:val="28"/>
          <w:szCs w:val="28"/>
          <w:lang w:val="en-US"/>
        </w:rPr>
        <w:tab/>
        <w:t>(107)</w:t>
      </w:r>
    </w:p>
    <w:p w14:paraId="64D29596" w14:textId="6ECCAB5A" w:rsidR="00696819" w:rsidRPr="000A6B7A" w:rsidRDefault="00696819" w:rsidP="00AC265A">
      <w:pPr>
        <w:spacing w:after="0" w:line="240" w:lineRule="auto"/>
        <w:ind w:left="8496" w:firstLine="708"/>
        <w:jc w:val="center"/>
        <w:rPr>
          <w:rFonts w:ascii="Times New Roman" w:eastAsiaTheme="minorEastAsia" w:hAnsi="Times New Roman" w:cs="Times New Roman"/>
          <w:sz w:val="28"/>
          <w:szCs w:val="28"/>
          <w:lang w:val="en-US"/>
        </w:rPr>
      </w:pPr>
      <w:r w:rsidRPr="000A6B7A">
        <w:rPr>
          <w:rFonts w:ascii="Cambria Math" w:eastAsiaTheme="minorEastAsia" w:hAnsi="Cambria Math" w:cs="Times New Roman"/>
          <w:sz w:val="28"/>
          <w:szCs w:val="28"/>
          <w:lang w:val="en-US"/>
        </w:rPr>
        <w:t>∎</w:t>
      </w:r>
    </w:p>
    <w:p w14:paraId="0FFB7741" w14:textId="15EB1ECB" w:rsidR="00D303D8" w:rsidRPr="000A6B7A" w:rsidRDefault="00696819"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Now,</w:t>
      </w:r>
      <w:r w:rsidR="00284E9F" w:rsidRPr="000A6B7A">
        <w:rPr>
          <w:rFonts w:ascii="Times New Roman" w:eastAsiaTheme="minorEastAsia" w:hAnsi="Times New Roman" w:cs="Times New Roman"/>
          <w:sz w:val="28"/>
          <w:szCs w:val="28"/>
          <w:lang w:val="en-US"/>
        </w:rPr>
        <w:t xml:space="preserve"> by using the last observations,</w:t>
      </w:r>
      <w:r w:rsidR="00D303D8" w:rsidRPr="000A6B7A">
        <w:rPr>
          <w:rFonts w:ascii="Times New Roman" w:eastAsiaTheme="minorEastAsia" w:hAnsi="Times New Roman" w:cs="Times New Roman"/>
          <w:sz w:val="28"/>
          <w:szCs w:val="28"/>
          <w:lang w:val="en-US"/>
        </w:rPr>
        <w:t xml:space="preserve"> we may </w:t>
      </w:r>
      <w:r w:rsidR="00284E9F" w:rsidRPr="000A6B7A">
        <w:rPr>
          <w:rFonts w:ascii="Times New Roman" w:eastAsiaTheme="minorEastAsia" w:hAnsi="Times New Roman" w:cs="Times New Roman"/>
          <w:sz w:val="28"/>
          <w:szCs w:val="28"/>
          <w:lang w:val="en-US"/>
        </w:rPr>
        <w:t>evaluate</w:t>
      </w:r>
      <w:r w:rsidR="00D303D8" w:rsidRPr="000A6B7A">
        <w:rPr>
          <w:rFonts w:ascii="Times New Roman" w:eastAsiaTheme="minorEastAsia" w:hAnsi="Times New Roman" w:cs="Times New Roman"/>
          <w:sz w:val="28"/>
          <w:szCs w:val="28"/>
          <w:lang w:val="en-US"/>
        </w:rPr>
        <w:t xml:space="preserve"> this integral</w:t>
      </w:r>
      <w:r w:rsidR="00284E9F" w:rsidRPr="000A6B7A">
        <w:rPr>
          <w:rFonts w:ascii="Times New Roman" w:eastAsiaTheme="minorEastAsia" w:hAnsi="Times New Roman" w:cs="Times New Roman"/>
          <w:sz w:val="28"/>
          <w:szCs w:val="28"/>
          <w:lang w:val="en-US"/>
        </w:rPr>
        <w:t xml:space="preserve"> </w:t>
      </w:r>
      <w:r w:rsidRPr="000A6B7A">
        <w:rPr>
          <w:rFonts w:ascii="Times New Roman" w:eastAsiaTheme="minorEastAsia" w:hAnsi="Times New Roman" w:cs="Times New Roman"/>
          <w:sz w:val="28"/>
          <w:szCs w:val="28"/>
          <w:lang w:val="en-US"/>
        </w:rPr>
        <w:t>as the following norm</w:t>
      </w:r>
      <w:r w:rsidR="00D303D8" w:rsidRPr="000A6B7A">
        <w:rPr>
          <w:rFonts w:ascii="Times New Roman" w:eastAsiaTheme="minorEastAsia" w:hAnsi="Times New Roman" w:cs="Times New Roman"/>
          <w:sz w:val="28"/>
          <w:szCs w:val="28"/>
          <w:lang w:val="en-US"/>
        </w:rPr>
        <w:t>:</w:t>
      </w:r>
    </w:p>
    <w:p w14:paraId="3D1AB887"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4525EA8F" w14:textId="52AEAB13" w:rsidR="00D303D8" w:rsidRPr="000A6B7A"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2</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sup>
          <m:e>
            <m:func>
              <m:funcPr>
                <m:ctrlPr>
                  <w:rPr>
                    <w:rFonts w:ascii="Cambria Math" w:eastAsiaTheme="minorEastAsia" w:hAnsi="Cambria Math" w:cs="Times New Roman"/>
                    <w:i/>
                    <w:sz w:val="28"/>
                    <w:szCs w:val="28"/>
                  </w:rPr>
                </m:ctrlPr>
              </m:funcPr>
              <m:fName>
                <m:sSup>
                  <m:sSupPr>
                    <m:ctrlPr>
                      <w:rPr>
                        <w:rFonts w:ascii="Cambria Math" w:eastAsiaTheme="minorEastAsia" w:hAnsi="Cambria Math" w:cs="Times New Roman"/>
                        <w:i/>
                        <w:sz w:val="28"/>
                        <w:szCs w:val="28"/>
                      </w:rPr>
                    </m:ctrlPr>
                  </m:sSupPr>
                  <m:e>
                    <m:r>
                      <m:rPr>
                        <m:sty m:val="p"/>
                      </m:rPr>
                      <w:rPr>
                        <w:rFonts w:ascii="Cambria Math" w:eastAsiaTheme="minorEastAsia" w:hAnsi="Cambria Math" w:cs="Times New Roman"/>
                        <w:sz w:val="28"/>
                        <w:szCs w:val="28"/>
                        <w:lang w:val="en-US"/>
                      </w:rPr>
                      <m:t>sin</m:t>
                    </m:r>
                    <m:ctrlPr>
                      <w:rPr>
                        <w:rFonts w:ascii="Cambria Math" w:eastAsiaTheme="minorEastAsia" w:hAnsi="Cambria Math" w:cs="Times New Roman"/>
                        <w:sz w:val="28"/>
                        <w:szCs w:val="28"/>
                      </w:rPr>
                    </m:ctrlPr>
                  </m:e>
                  <m:sup>
                    <m:r>
                      <w:rPr>
                        <w:rFonts w:ascii="Cambria Math" w:eastAsiaTheme="minorEastAsia" w:hAnsi="Cambria Math" w:cs="Times New Roman"/>
                        <w:sz w:val="28"/>
                        <w:szCs w:val="28"/>
                        <w:lang w:val="en-US"/>
                      </w:rPr>
                      <m:t>2</m:t>
                    </m:r>
                    <m:ctrlPr>
                      <w:rPr>
                        <w:rFonts w:ascii="Cambria Math" w:eastAsiaTheme="minorEastAsia" w:hAnsi="Cambria Math" w:cs="Times New Roman"/>
                        <w:sz w:val="28"/>
                        <w:szCs w:val="28"/>
                      </w:rPr>
                    </m:ctrlPr>
                  </m:sup>
                </m:sSup>
              </m:fName>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284E9F" w:rsidRPr="000A6B7A">
        <w:rPr>
          <w:rFonts w:ascii="Times New Roman" w:eastAsiaTheme="minorEastAsia" w:hAnsi="Times New Roman" w:cs="Times New Roman"/>
          <w:sz w:val="28"/>
          <w:szCs w:val="28"/>
          <w:lang w:val="en-US"/>
        </w:rPr>
        <w:t>10</w:t>
      </w:r>
      <w:r w:rsidR="00696819" w:rsidRPr="000A6B7A">
        <w:rPr>
          <w:rFonts w:ascii="Times New Roman" w:eastAsiaTheme="minorEastAsia" w:hAnsi="Times New Roman" w:cs="Times New Roman"/>
          <w:sz w:val="28"/>
          <w:szCs w:val="28"/>
          <w:lang w:val="en-US"/>
        </w:rPr>
        <w:t>8</w:t>
      </w:r>
      <w:r w:rsidR="00D303D8" w:rsidRPr="000A6B7A">
        <w:rPr>
          <w:rFonts w:ascii="Times New Roman" w:eastAsiaTheme="minorEastAsia" w:hAnsi="Times New Roman" w:cs="Times New Roman"/>
          <w:sz w:val="28"/>
          <w:szCs w:val="28"/>
          <w:lang w:val="en-US"/>
        </w:rPr>
        <w:t>)</w:t>
      </w:r>
    </w:p>
    <w:p w14:paraId="5AA44FC8"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6C9591B5" w14:textId="6B02FCCE" w:rsidR="00D303D8" w:rsidRPr="000A6B7A" w:rsidRDefault="00D303D8"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00284E9F" w:rsidRPr="000A6B7A">
        <w:rPr>
          <w:rFonts w:ascii="Times New Roman" w:eastAsiaTheme="minorEastAsia" w:hAnsi="Times New Roman" w:cs="Times New Roman"/>
          <w:sz w:val="28"/>
          <w:szCs w:val="28"/>
          <w:lang w:val="en-US"/>
        </w:rPr>
        <w:t>By analogy to the first sub-domain, we imply the order reduction formula, and deduce the following integral expression</w:t>
      </w:r>
      <w:r w:rsidRPr="000A6B7A">
        <w:rPr>
          <w:rFonts w:ascii="Times New Roman" w:eastAsiaTheme="minorEastAsia" w:hAnsi="Times New Roman" w:cs="Times New Roman"/>
          <w:sz w:val="28"/>
          <w:szCs w:val="28"/>
          <w:lang w:val="en-US"/>
        </w:rPr>
        <w:t>:</w:t>
      </w:r>
    </w:p>
    <w:p w14:paraId="4103B5BB"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465F8CD7" w14:textId="77777777" w:rsidR="00D303D8" w:rsidRPr="000A6B7A"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Para>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lang w:val="en-US"/>
                </w:rPr>
                <m:t>2</m:t>
              </m:r>
            </m:den>
          </m:f>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sup>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lang w:val="en-US"/>
                </w:rPr>
                <m:t>2</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2</m:t>
                  </m:r>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en>
              </m:f>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e>
          </m:d>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r>
                    <w:rPr>
                      <w:rFonts w:ascii="Cambria Math" w:eastAsiaTheme="minorEastAsia" w:hAnsi="Times New Roman" w:cs="Times New Roman"/>
                      <w:sz w:val="28"/>
                      <w:szCs w:val="28"/>
                      <w:lang w:val="en-US"/>
                    </w:rPr>
                    <m:t>​</m:t>
                  </m:r>
                </m:e>
              </m:d>
              <m:ctrlPr>
                <w:rPr>
                  <w:rFonts w:ascii="Cambria Math" w:eastAsiaTheme="minorEastAsia" w:hAnsi="Cambria Math" w:cs="Times New Roman"/>
                  <w:i/>
                  <w:sz w:val="28"/>
                  <w:szCs w:val="28"/>
                  <w:lang w:val="en-US"/>
                </w:rPr>
              </m:ctrlPr>
            </m:e>
            <m:sub>
              <m:r>
                <w:rPr>
                  <w:rFonts w:ascii="Cambria Math" w:eastAsiaTheme="minorEastAsia" w:hAnsi="Cambria Math" w:cs="Times New Roman"/>
                  <w:sz w:val="28"/>
                  <w:szCs w:val="28"/>
                  <w:lang w:val="en-US"/>
                </w:rPr>
                <m:t>0</m:t>
              </m:r>
              <m:ctrlPr>
                <w:rPr>
                  <w:rFonts w:ascii="Cambria Math" w:eastAsiaTheme="minorEastAsia" w:hAnsi="Cambria Math" w:cs="Times New Roman"/>
                  <w:i/>
                  <w:sz w:val="28"/>
                  <w:szCs w:val="28"/>
                  <w:lang w:val="en-US"/>
                </w:rPr>
              </m:ctrlPr>
            </m:sub>
            <m:sup>
              <m:r>
                <w:rPr>
                  <w:rFonts w:ascii="Cambria Math" w:eastAsiaTheme="minorEastAsia" w:hAnsi="Cambria Math" w:cs="Times New Roman"/>
                  <w:sz w:val="28"/>
                  <w:szCs w:val="28"/>
                  <w:lang w:val="en-US"/>
                </w:rPr>
                <m:t>l-ξ</m:t>
              </m:r>
            </m:sup>
          </m:sSubSup>
          <m:r>
            <w:rPr>
              <w:rFonts w:ascii="Cambria Math" w:eastAsiaTheme="minorEastAsia" w:hAnsi="Cambria Math" w:cs="Times New Roman"/>
              <w:sz w:val="28"/>
              <w:szCs w:val="28"/>
              <w:lang w:val="en-US"/>
            </w:rPr>
            <m:t>=</m:t>
          </m:r>
        </m:oMath>
      </m:oMathPara>
    </w:p>
    <w:p w14:paraId="5AAB0000" w14:textId="11E5CF92" w:rsidR="00D303D8" w:rsidRPr="000A6B7A" w:rsidRDefault="00D303D8" w:rsidP="00AC265A">
      <w:pPr>
        <w:spacing w:after="0" w:line="240" w:lineRule="auto"/>
        <w:ind w:left="708" w:firstLine="708"/>
        <w:jc w:val="center"/>
        <w:rPr>
          <w:rFonts w:ascii="Times New Roman" w:eastAsiaTheme="minorEastAsia" w:hAnsi="Times New Roman" w:cs="Times New Roman"/>
          <w:iCs/>
          <w:sz w:val="28"/>
          <w:szCs w:val="28"/>
          <w:lang w:val="en-US"/>
        </w:rPr>
      </w:pPr>
      <m:oMath>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en>
            </m:f>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e>
                </m:d>
              </m:e>
            </m:func>
          </m:e>
        </m:d>
        <m:r>
          <w:rPr>
            <w:rFonts w:ascii="Cambria Math" w:eastAsiaTheme="minorEastAsia" w:hAnsi="Cambria Math" w:cs="Times New Roman"/>
            <w:sz w:val="28"/>
            <w:szCs w:val="28"/>
            <w:lang w:val="en-US"/>
          </w:rPr>
          <m:t>.</m:t>
        </m:r>
      </m:oMath>
      <w:r w:rsidRPr="000A6B7A">
        <w:rPr>
          <w:rFonts w:ascii="Times New Roman" w:eastAsiaTheme="minorEastAsia" w:hAnsi="Times New Roman" w:cs="Times New Roman"/>
          <w:i/>
          <w:sz w:val="28"/>
          <w:szCs w:val="28"/>
          <w:lang w:val="en-US"/>
        </w:rPr>
        <w:tab/>
      </w:r>
      <w:r w:rsidRPr="000A6B7A">
        <w:rPr>
          <w:rFonts w:ascii="Times New Roman" w:eastAsiaTheme="minorEastAsia" w:hAnsi="Times New Roman" w:cs="Times New Roman"/>
          <w:i/>
          <w:sz w:val="28"/>
          <w:szCs w:val="28"/>
          <w:lang w:val="en-US"/>
        </w:rPr>
        <w:tab/>
      </w:r>
      <w:r w:rsidRPr="000A6B7A">
        <w:rPr>
          <w:rFonts w:ascii="Times New Roman" w:eastAsiaTheme="minorEastAsia" w:hAnsi="Times New Roman" w:cs="Times New Roman"/>
          <w:i/>
          <w:sz w:val="28"/>
          <w:szCs w:val="28"/>
          <w:lang w:val="en-US"/>
        </w:rPr>
        <w:tab/>
      </w:r>
      <w:r w:rsidRPr="000A6B7A">
        <w:rPr>
          <w:rFonts w:ascii="Times New Roman" w:eastAsiaTheme="minorEastAsia" w:hAnsi="Times New Roman" w:cs="Times New Roman"/>
          <w:i/>
          <w:sz w:val="28"/>
          <w:szCs w:val="28"/>
          <w:lang w:val="en-US"/>
        </w:rPr>
        <w:tab/>
      </w:r>
      <w:r w:rsidRPr="000A6B7A">
        <w:rPr>
          <w:rFonts w:ascii="Times New Roman" w:eastAsiaTheme="minorEastAsia" w:hAnsi="Times New Roman" w:cs="Times New Roman"/>
          <w:i/>
          <w:sz w:val="28"/>
          <w:szCs w:val="28"/>
          <w:lang w:val="en-US"/>
        </w:rPr>
        <w:tab/>
      </w:r>
      <w:r w:rsidRPr="000A6B7A">
        <w:rPr>
          <w:rFonts w:ascii="Times New Roman" w:eastAsiaTheme="minorEastAsia" w:hAnsi="Times New Roman" w:cs="Times New Roman"/>
          <w:iCs/>
          <w:sz w:val="28"/>
          <w:szCs w:val="28"/>
          <w:lang w:val="en-US"/>
        </w:rPr>
        <w:t>(</w:t>
      </w:r>
      <w:r w:rsidR="00284E9F" w:rsidRPr="000A6B7A">
        <w:rPr>
          <w:rFonts w:ascii="Times New Roman" w:eastAsiaTheme="minorEastAsia" w:hAnsi="Times New Roman" w:cs="Times New Roman"/>
          <w:iCs/>
          <w:sz w:val="28"/>
          <w:szCs w:val="28"/>
          <w:lang w:val="en-US"/>
        </w:rPr>
        <w:t>10</w:t>
      </w:r>
      <w:r w:rsidR="00696819" w:rsidRPr="000A6B7A">
        <w:rPr>
          <w:rFonts w:ascii="Times New Roman" w:eastAsiaTheme="minorEastAsia" w:hAnsi="Times New Roman" w:cs="Times New Roman"/>
          <w:iCs/>
          <w:sz w:val="28"/>
          <w:szCs w:val="28"/>
          <w:lang w:val="en-US"/>
        </w:rPr>
        <w:t>9</w:t>
      </w:r>
      <w:r w:rsidRPr="000A6B7A">
        <w:rPr>
          <w:rFonts w:ascii="Times New Roman" w:eastAsiaTheme="minorEastAsia" w:hAnsi="Times New Roman" w:cs="Times New Roman"/>
          <w:iCs/>
          <w:sz w:val="28"/>
          <w:szCs w:val="28"/>
          <w:lang w:val="en-US"/>
        </w:rPr>
        <w:t>)</w:t>
      </w:r>
    </w:p>
    <w:p w14:paraId="6D2BEF6A" w14:textId="77777777" w:rsidR="00D303D8" w:rsidRPr="000A6B7A" w:rsidRDefault="00D303D8" w:rsidP="00AC265A">
      <w:pPr>
        <w:spacing w:after="0" w:line="240" w:lineRule="auto"/>
        <w:rPr>
          <w:rFonts w:ascii="Times New Roman" w:eastAsiaTheme="minorEastAsia" w:hAnsi="Times New Roman" w:cs="Times New Roman"/>
          <w:i/>
          <w:sz w:val="28"/>
          <w:szCs w:val="28"/>
          <w:lang w:val="en-US"/>
        </w:rPr>
      </w:pPr>
    </w:p>
    <w:p w14:paraId="498CB988" w14:textId="769A34F4" w:rsidR="00D303D8" w:rsidRPr="000A6B7A" w:rsidRDefault="00D303D8" w:rsidP="00AC265A">
      <w:pPr>
        <w:spacing w:after="0" w:line="240" w:lineRule="auto"/>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
          <w:sz w:val="28"/>
          <w:szCs w:val="28"/>
          <w:lang w:val="en-US"/>
        </w:rPr>
        <w:tab/>
      </w:r>
      <w:r w:rsidR="00696819" w:rsidRPr="000A6B7A">
        <w:rPr>
          <w:rFonts w:ascii="Times New Roman" w:eastAsiaTheme="minorEastAsia" w:hAnsi="Times New Roman" w:cs="Times New Roman"/>
          <w:iCs/>
          <w:sz w:val="28"/>
          <w:szCs w:val="28"/>
          <w:lang w:val="en-US"/>
        </w:rPr>
        <w:t xml:space="preserve">At this point, we shall </w:t>
      </w:r>
      <w:proofErr w:type="gramStart"/>
      <w:r w:rsidR="00696819" w:rsidRPr="000A6B7A">
        <w:rPr>
          <w:rFonts w:ascii="Times New Roman" w:eastAsiaTheme="minorEastAsia" w:hAnsi="Times New Roman" w:cs="Times New Roman"/>
          <w:iCs/>
          <w:sz w:val="28"/>
          <w:szCs w:val="28"/>
          <w:lang w:val="en-US"/>
        </w:rPr>
        <w:t>take into account</w:t>
      </w:r>
      <w:proofErr w:type="gramEnd"/>
      <w:r w:rsidR="00696819" w:rsidRPr="000A6B7A">
        <w:rPr>
          <w:rFonts w:ascii="Times New Roman" w:eastAsiaTheme="minorEastAsia" w:hAnsi="Times New Roman" w:cs="Times New Roman"/>
          <w:iCs/>
          <w:sz w:val="28"/>
          <w:szCs w:val="28"/>
          <w:lang w:val="en-US"/>
        </w:rPr>
        <w:t xml:space="preserve"> the following trigonometrical identity to express (109) in accordance with the transcendental equation (98)</w:t>
      </w:r>
      <w:r w:rsidRPr="000A6B7A">
        <w:rPr>
          <w:rFonts w:ascii="Times New Roman" w:eastAsiaTheme="minorEastAsia" w:hAnsi="Times New Roman" w:cs="Times New Roman"/>
          <w:iCs/>
          <w:sz w:val="28"/>
          <w:szCs w:val="28"/>
          <w:lang w:val="en-US"/>
        </w:rPr>
        <w:t>:</w:t>
      </w:r>
    </w:p>
    <w:p w14:paraId="36B67258" w14:textId="77777777" w:rsidR="00D303D8" w:rsidRPr="000A6B7A" w:rsidRDefault="00D303D8" w:rsidP="00AC265A">
      <w:pPr>
        <w:spacing w:after="0" w:line="240" w:lineRule="auto"/>
        <w:rPr>
          <w:rFonts w:ascii="Times New Roman" w:eastAsiaTheme="minorEastAsia" w:hAnsi="Times New Roman" w:cs="Times New Roman"/>
          <w:iCs/>
          <w:sz w:val="28"/>
          <w:szCs w:val="28"/>
          <w:lang w:val="en-US"/>
        </w:rPr>
      </w:pPr>
    </w:p>
    <w:p w14:paraId="104D6EF1" w14:textId="3858DB72" w:rsidR="00D303D8" w:rsidRPr="000A6B7A" w:rsidRDefault="00000000" w:rsidP="00AC265A">
      <w:pPr>
        <w:spacing w:after="0" w:line="240" w:lineRule="auto"/>
        <w:jc w:val="center"/>
        <w:rPr>
          <w:rFonts w:ascii="Times New Roman" w:eastAsiaTheme="minorEastAsia" w:hAnsi="Times New Roman" w:cs="Times New Roman"/>
          <w:sz w:val="28"/>
          <w:szCs w:val="28"/>
          <w:lang w:val="en-US"/>
        </w:rPr>
      </w:pPr>
      <m:oMath>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e>
            </m:d>
          </m:e>
        </m:func>
        <m:r>
          <w:rPr>
            <w:rFonts w:ascii="Cambria Math" w:eastAsiaTheme="minorEastAsia" w:hAnsi="Cambria Math" w:cs="Times New Roman"/>
            <w:sz w:val="28"/>
            <w:szCs w:val="28"/>
            <w:lang w:val="en-US"/>
          </w:rPr>
          <m:t>=2</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e>
            </m:d>
          </m:e>
        </m:func>
        <m:func>
          <m:funcPr>
            <m:ctrlPr>
              <w:rPr>
                <w:rFonts w:ascii="Cambria Math" w:eastAsiaTheme="minorEastAsia" w:hAnsi="Cambria Math" w:cs="Times New Roman"/>
                <w:i/>
                <w:sz w:val="28"/>
                <w:szCs w:val="28"/>
                <w:lang w:val="en-US"/>
              </w:rPr>
            </m:ctrlPr>
          </m:funcPr>
          <m:fName>
            <m: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e>
            </m:d>
          </m:e>
        </m:func>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2tg</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e>
            </m:d>
            <m:ctrlPr>
              <w:rPr>
                <w:rFonts w:ascii="Cambria Math" w:eastAsiaTheme="minorEastAsia" w:hAnsi="Cambria Math" w:cs="Times New Roman"/>
                <w:i/>
                <w:iCs/>
                <w:sz w:val="28"/>
                <w:szCs w:val="28"/>
                <w:lang w:val="en-US"/>
              </w:rPr>
            </m:ctrlPr>
          </m:num>
          <m:den>
            <m:r>
              <w:rPr>
                <w:rFonts w:ascii="Cambria Math" w:eastAsiaTheme="minorEastAsia" w:hAnsi="Cambria Math" w:cs="Times New Roman"/>
                <w:sz w:val="28"/>
                <w:szCs w:val="28"/>
                <w:lang w:val="en-US"/>
              </w:rPr>
              <m:t>1+t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g</m:t>
                </m:r>
              </m:e>
              <m:sup>
                <m:r>
                  <w:rPr>
                    <w:rFonts w:ascii="Cambria Math" w:eastAsiaTheme="minorEastAsia" w:hAnsi="Cambria Math" w:cs="Times New Roman"/>
                    <w:sz w:val="28"/>
                    <w:szCs w:val="28"/>
                    <w:lang w:val="en-US"/>
                  </w:rPr>
                  <m:t>2</m:t>
                </m:r>
              </m:sup>
            </m:sSup>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e>
            </m:d>
          </m:den>
        </m:f>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sz w:val="28"/>
          <w:szCs w:val="28"/>
          <w:lang w:val="en-US"/>
        </w:rPr>
        <w:tab/>
        <w:t>(</w:t>
      </w:r>
      <w:r w:rsidR="00696819" w:rsidRPr="000A6B7A">
        <w:rPr>
          <w:rFonts w:ascii="Times New Roman" w:eastAsiaTheme="minorEastAsia" w:hAnsi="Times New Roman" w:cs="Times New Roman"/>
          <w:sz w:val="28"/>
          <w:szCs w:val="28"/>
          <w:lang w:val="en-US"/>
        </w:rPr>
        <w:t>110</w:t>
      </w:r>
      <w:r w:rsidR="00D303D8" w:rsidRPr="000A6B7A">
        <w:rPr>
          <w:rFonts w:ascii="Times New Roman" w:eastAsiaTheme="minorEastAsia" w:hAnsi="Times New Roman" w:cs="Times New Roman"/>
          <w:sz w:val="28"/>
          <w:szCs w:val="28"/>
          <w:lang w:val="en-US"/>
        </w:rPr>
        <w:t>)</w:t>
      </w:r>
    </w:p>
    <w:p w14:paraId="05A5C648"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43B46A82" w14:textId="548C7248" w:rsidR="00D303D8" w:rsidRPr="000A6B7A" w:rsidRDefault="00D303D8"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00696819" w:rsidRPr="000A6B7A">
        <w:rPr>
          <w:rFonts w:ascii="Times New Roman" w:eastAsiaTheme="minorEastAsia" w:hAnsi="Times New Roman" w:cs="Times New Roman"/>
          <w:sz w:val="28"/>
          <w:szCs w:val="28"/>
          <w:lang w:val="en-US"/>
        </w:rPr>
        <w:t>By applying the (98) towards (110)</w:t>
      </w:r>
      <w:r w:rsidRPr="000A6B7A">
        <w:rPr>
          <w:rFonts w:ascii="Times New Roman" w:eastAsiaTheme="minorEastAsia" w:hAnsi="Times New Roman" w:cs="Times New Roman"/>
          <w:sz w:val="28"/>
          <w:szCs w:val="28"/>
          <w:lang w:val="en-US"/>
        </w:rPr>
        <w:t xml:space="preserve"> we </w:t>
      </w:r>
      <w:r w:rsidR="00696819" w:rsidRPr="000A6B7A">
        <w:rPr>
          <w:rFonts w:ascii="Times New Roman" w:eastAsiaTheme="minorEastAsia" w:hAnsi="Times New Roman" w:cs="Times New Roman"/>
          <w:sz w:val="28"/>
          <w:szCs w:val="28"/>
          <w:lang w:val="en-US"/>
        </w:rPr>
        <w:t>will derive the computational formula of the norm of</w:t>
      </w:r>
      <w:r w:rsidRPr="000A6B7A">
        <w:rPr>
          <w:rFonts w:ascii="Times New Roman" w:eastAsiaTheme="minorEastAsia" w:hAnsi="Times New Roman" w:cs="Times New Roman"/>
          <w:sz w:val="28"/>
          <w:szCs w:val="28"/>
          <w:lang w:val="en-US"/>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e>
            </m:d>
          </m:e>
          <m:sup>
            <m:r>
              <w:rPr>
                <w:rFonts w:ascii="Cambria Math" w:eastAsiaTheme="minorEastAsia" w:hAnsi="Cambria Math" w:cs="Times New Roman"/>
                <w:sz w:val="28"/>
                <w:szCs w:val="28"/>
                <w:lang w:val="en-US"/>
              </w:rPr>
              <m:t>2</m:t>
            </m:r>
          </m:sup>
        </m:sSup>
      </m:oMath>
      <w:r w:rsidRPr="000A6B7A">
        <w:rPr>
          <w:rFonts w:ascii="Times New Roman" w:eastAsiaTheme="minorEastAsia" w:hAnsi="Times New Roman" w:cs="Times New Roman"/>
          <w:sz w:val="28"/>
          <w:szCs w:val="28"/>
          <w:lang w:val="en-US"/>
        </w:rPr>
        <w:t xml:space="preserve"> as:</w:t>
      </w:r>
    </w:p>
    <w:p w14:paraId="7B66D976"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33B174B6" w14:textId="09BD6D3A" w:rsidR="00D303D8" w:rsidRPr="000A6B7A" w:rsidRDefault="00000000" w:rsidP="00AC265A">
      <w:pPr>
        <w:spacing w:after="0" w:line="240" w:lineRule="auto"/>
        <w:ind w:left="708" w:firstLine="708"/>
        <w:jc w:val="center"/>
        <w:rPr>
          <w:rFonts w:ascii="Times New Roman" w:eastAsiaTheme="minorEastAsia" w:hAnsi="Times New Roman" w:cs="Times New Roman"/>
          <w:iCs/>
          <w:sz w:val="28"/>
          <w:szCs w:val="28"/>
          <w:lang w:val="en-US"/>
        </w:rPr>
      </w:pP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lang w:val="en-US"/>
              </w:rPr>
              <m:t>2</m:t>
            </m:r>
          </m:den>
        </m:f>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l-ξ</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ctrlPr>
              <w:rPr>
                <w:rFonts w:ascii="Cambria Math" w:eastAsiaTheme="minorEastAsia" w:hAnsi="Cambria Math" w:cs="Times New Roman"/>
                <w:i/>
                <w:iCs/>
                <w:sz w:val="28"/>
                <w:szCs w:val="28"/>
                <w:lang w:val="en-US"/>
              </w:rPr>
            </m:ctrlPr>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1+</m:t>
                </m:r>
                <m:sSup>
                  <m:sSupPr>
                    <m:ctrlPr>
                      <w:rPr>
                        <w:rFonts w:ascii="Cambria Math" w:eastAsiaTheme="minorEastAsia" w:hAnsi="Cambria Math" w:cs="Times New Roman"/>
                        <w:i/>
                        <w:iCs/>
                        <w:sz w:val="28"/>
                        <w:szCs w:val="28"/>
                        <w:lang w:val="en-US"/>
                      </w:rPr>
                    </m:ctrlPr>
                  </m:sSupPr>
                  <m:e>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den>
                        </m:f>
                      </m:e>
                    </m:d>
                  </m:e>
                  <m:sup>
                    <m:r>
                      <w:rPr>
                        <w:rFonts w:ascii="Cambria Math" w:eastAsiaTheme="minorEastAsia" w:hAnsi="Cambria Math" w:cs="Times New Roman"/>
                        <w:sz w:val="28"/>
                        <w:szCs w:val="28"/>
                        <w:lang w:val="en-US"/>
                      </w:rPr>
                      <m:t>2</m:t>
                    </m:r>
                  </m:sup>
                </m:sSup>
              </m:e>
            </m:d>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  n=1,2,…</m:t>
        </m:r>
      </m:oMath>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Cs/>
          <w:sz w:val="28"/>
          <w:szCs w:val="28"/>
          <w:lang w:val="en-US"/>
        </w:rPr>
        <w:t>(</w:t>
      </w:r>
      <w:r w:rsidR="00696819" w:rsidRPr="000A6B7A">
        <w:rPr>
          <w:rFonts w:ascii="Times New Roman" w:eastAsiaTheme="minorEastAsia" w:hAnsi="Times New Roman" w:cs="Times New Roman"/>
          <w:iCs/>
          <w:sz w:val="28"/>
          <w:szCs w:val="28"/>
          <w:lang w:val="en-US"/>
        </w:rPr>
        <w:t>111</w:t>
      </w:r>
      <w:r w:rsidR="00D303D8" w:rsidRPr="000A6B7A">
        <w:rPr>
          <w:rFonts w:ascii="Times New Roman" w:eastAsiaTheme="minorEastAsia" w:hAnsi="Times New Roman" w:cs="Times New Roman"/>
          <w:iCs/>
          <w:sz w:val="28"/>
          <w:szCs w:val="28"/>
          <w:lang w:val="en-US"/>
        </w:rPr>
        <w:t>)</w:t>
      </w:r>
    </w:p>
    <w:p w14:paraId="39D732E0" w14:textId="77777777" w:rsidR="00D303D8" w:rsidRPr="000A6B7A" w:rsidRDefault="00D303D8" w:rsidP="00AC265A">
      <w:pPr>
        <w:spacing w:after="0" w:line="240" w:lineRule="auto"/>
        <w:rPr>
          <w:rFonts w:ascii="Times New Roman" w:eastAsiaTheme="minorEastAsia" w:hAnsi="Times New Roman" w:cs="Times New Roman"/>
          <w:i/>
          <w:sz w:val="28"/>
          <w:szCs w:val="28"/>
          <w:lang w:val="en-US"/>
        </w:rPr>
      </w:pPr>
    </w:p>
    <w:p w14:paraId="0FC77D2A" w14:textId="1AD9A53D" w:rsidR="00D303D8" w:rsidRPr="000A6B7A" w:rsidRDefault="00D303D8"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iCs/>
          <w:sz w:val="28"/>
          <w:szCs w:val="28"/>
          <w:lang w:val="en-US"/>
        </w:rPr>
        <w:tab/>
      </w:r>
      <w:r w:rsidR="00B21956" w:rsidRPr="000A6B7A">
        <w:rPr>
          <w:rFonts w:ascii="Times New Roman" w:eastAsiaTheme="minorEastAsia" w:hAnsi="Times New Roman" w:cs="Times New Roman"/>
          <w:iCs/>
          <w:sz w:val="28"/>
          <w:szCs w:val="28"/>
          <w:lang w:val="en-US"/>
        </w:rPr>
        <w:t>Furthermore</w:t>
      </w:r>
      <w:r w:rsidRPr="000A6B7A">
        <w:rPr>
          <w:rFonts w:ascii="Times New Roman" w:eastAsiaTheme="minorEastAsia" w:hAnsi="Times New Roman" w:cs="Times New Roman"/>
          <w:iCs/>
          <w:sz w:val="28"/>
          <w:szCs w:val="28"/>
          <w:lang w:val="en-US"/>
        </w:rPr>
        <w:t xml:space="preserve">, in order to determine the coefficients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oMath>
      <w:r w:rsidRPr="000A6B7A">
        <w:rPr>
          <w:rFonts w:ascii="Times New Roman" w:eastAsiaTheme="minorEastAsia" w:hAnsi="Times New Roman" w:cs="Times New Roman"/>
          <w:iCs/>
          <w:sz w:val="28"/>
          <w:szCs w:val="28"/>
          <w:lang w:val="en-US"/>
        </w:rPr>
        <w:t xml:space="preserve"> </w:t>
      </w:r>
      <w:r w:rsidR="00B21956" w:rsidRPr="000A6B7A">
        <w:rPr>
          <w:rFonts w:ascii="Times New Roman" w:eastAsiaTheme="minorEastAsia" w:hAnsi="Times New Roman" w:cs="Times New Roman"/>
          <w:iCs/>
          <w:sz w:val="28"/>
          <w:szCs w:val="28"/>
          <w:lang w:val="en-US"/>
        </w:rPr>
        <w:t>we shall use</w:t>
      </w:r>
      <w:r w:rsidRPr="000A6B7A">
        <w:rPr>
          <w:rFonts w:ascii="Times New Roman" w:eastAsiaTheme="minorEastAsia" w:hAnsi="Times New Roman" w:cs="Times New Roman"/>
          <w:iCs/>
          <w:sz w:val="28"/>
          <w:szCs w:val="28"/>
          <w:lang w:val="en-US"/>
        </w:rPr>
        <w:t xml:space="preserve"> the identity (</w:t>
      </w:r>
      <w:r w:rsidR="00B21956" w:rsidRPr="000A6B7A">
        <w:rPr>
          <w:rFonts w:ascii="Times New Roman" w:eastAsiaTheme="minorEastAsia" w:hAnsi="Times New Roman" w:cs="Times New Roman"/>
          <w:iCs/>
          <w:sz w:val="28"/>
          <w:szCs w:val="28"/>
          <w:lang w:val="en-US"/>
        </w:rPr>
        <w:t>100</w:t>
      </w:r>
      <w:r w:rsidRPr="000A6B7A">
        <w:rPr>
          <w:rFonts w:ascii="Times New Roman" w:eastAsiaTheme="minorEastAsia" w:hAnsi="Times New Roman" w:cs="Times New Roman"/>
          <w:iCs/>
          <w:sz w:val="28"/>
          <w:szCs w:val="28"/>
          <w:lang w:val="en-US"/>
        </w:rPr>
        <w:t xml:space="preserve">) and </w:t>
      </w:r>
      <w:r w:rsidR="00B21956" w:rsidRPr="000A6B7A">
        <w:rPr>
          <w:rFonts w:ascii="Times New Roman" w:eastAsiaTheme="minorEastAsia" w:hAnsi="Times New Roman" w:cs="Times New Roman"/>
          <w:iCs/>
          <w:sz w:val="28"/>
          <w:szCs w:val="28"/>
          <w:lang w:val="en-US"/>
        </w:rPr>
        <w:t>take for consideration the case</w:t>
      </w:r>
      <w:r w:rsidRPr="000A6B7A">
        <w:rPr>
          <w:rFonts w:ascii="Times New Roman" w:eastAsiaTheme="minorEastAsia" w:hAnsi="Times New Roman" w:cs="Times New Roman"/>
          <w:iCs/>
          <w:sz w:val="28"/>
          <w:szCs w:val="28"/>
          <w:lang w:val="en-US"/>
        </w:rPr>
        <w:t xml:space="preserve"> when </w:t>
      </w:r>
      <m:oMath>
        <m:r>
          <w:rPr>
            <w:rFonts w:ascii="Cambria Math" w:eastAsiaTheme="minorEastAsia" w:hAnsi="Cambria Math" w:cs="Times New Roman"/>
            <w:sz w:val="28"/>
            <w:szCs w:val="28"/>
          </w:rPr>
          <m:t>t</m:t>
        </m:r>
        <m:r>
          <w:rPr>
            <w:rFonts w:ascii="Cambria Math" w:eastAsiaTheme="minorEastAsia" w:hAnsi="Cambria Math" w:cs="Times New Roman"/>
            <w:sz w:val="28"/>
            <w:szCs w:val="28"/>
            <w:lang w:val="en-US"/>
          </w:rPr>
          <m:t>=0</m:t>
        </m:r>
      </m:oMath>
      <w:r w:rsidR="00B21956" w:rsidRPr="000A6B7A">
        <w:rPr>
          <w:rFonts w:ascii="Times New Roman" w:eastAsiaTheme="minorEastAsia" w:hAnsi="Times New Roman" w:cs="Times New Roman"/>
          <w:sz w:val="28"/>
          <w:szCs w:val="28"/>
          <w:lang w:val="en-US"/>
        </w:rPr>
        <w:t>, that will give us the following identity:</w:t>
      </w:r>
    </w:p>
    <w:p w14:paraId="73197A2A" w14:textId="77777777" w:rsidR="00D303D8" w:rsidRPr="000A6B7A" w:rsidRDefault="00D303D8" w:rsidP="00AC265A">
      <w:pPr>
        <w:spacing w:after="0" w:line="240" w:lineRule="auto"/>
        <w:ind w:left="708" w:firstLine="708"/>
        <w:jc w:val="center"/>
        <w:rPr>
          <w:rFonts w:ascii="Times New Roman" w:eastAsiaTheme="minorEastAsia" w:hAnsi="Times New Roman" w:cs="Times New Roman"/>
          <w:sz w:val="28"/>
          <w:szCs w:val="28"/>
          <w:lang w:val="en-US"/>
        </w:rPr>
      </w:pPr>
    </w:p>
    <w:p w14:paraId="33708928" w14:textId="4313F4C8" w:rsidR="00D303D8" w:rsidRPr="000A6B7A" w:rsidRDefault="00D303D8" w:rsidP="00AC265A">
      <w:pPr>
        <w:spacing w:after="0" w:line="240" w:lineRule="auto"/>
        <w:ind w:left="708"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rPr>
          <m:t>v</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e>
        </m:nary>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lang w:val="en-US"/>
              </w:rPr>
              <m:t>0,</m:t>
            </m:r>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m:t>
        </m:r>
      </m:oMath>
      <w:r w:rsidRPr="000A6B7A">
        <w:rPr>
          <w:rFonts w:ascii="Times New Roman" w:eastAsiaTheme="minorEastAsia" w:hAnsi="Times New Roman" w:cs="Times New Roman"/>
          <w:i/>
          <w:iCs/>
          <w:sz w:val="28"/>
          <w:szCs w:val="28"/>
          <w:lang w:val="en-US"/>
        </w:rPr>
        <w:tab/>
      </w:r>
      <w:r w:rsidRPr="000A6B7A">
        <w:rPr>
          <w:rFonts w:ascii="Times New Roman" w:eastAsiaTheme="minorEastAsia" w:hAnsi="Times New Roman" w:cs="Times New Roman"/>
          <w:i/>
          <w:iCs/>
          <w:sz w:val="28"/>
          <w:szCs w:val="28"/>
          <w:lang w:val="en-US"/>
        </w:rPr>
        <w:tab/>
      </w:r>
      <w:r w:rsidRPr="000A6B7A">
        <w:rPr>
          <w:rFonts w:ascii="Times New Roman" w:eastAsiaTheme="minorEastAsia" w:hAnsi="Times New Roman" w:cs="Times New Roman"/>
          <w:i/>
          <w:iCs/>
          <w:sz w:val="28"/>
          <w:szCs w:val="28"/>
          <w:lang w:val="en-US"/>
        </w:rPr>
        <w:tab/>
      </w:r>
      <w:r w:rsidRPr="000A6B7A">
        <w:rPr>
          <w:rFonts w:ascii="Times New Roman" w:eastAsiaTheme="minorEastAsia" w:hAnsi="Times New Roman" w:cs="Times New Roman"/>
          <w:sz w:val="28"/>
          <w:szCs w:val="28"/>
          <w:lang w:val="en-US"/>
        </w:rPr>
        <w:t>(</w:t>
      </w:r>
      <w:r w:rsidR="00B21956" w:rsidRPr="000A6B7A">
        <w:rPr>
          <w:rFonts w:ascii="Times New Roman" w:eastAsiaTheme="minorEastAsia" w:hAnsi="Times New Roman" w:cs="Times New Roman"/>
          <w:sz w:val="28"/>
          <w:szCs w:val="28"/>
          <w:lang w:val="en-US"/>
        </w:rPr>
        <w:t>112</w:t>
      </w:r>
      <w:r w:rsidRPr="000A6B7A">
        <w:rPr>
          <w:rFonts w:ascii="Times New Roman" w:eastAsiaTheme="minorEastAsia" w:hAnsi="Times New Roman" w:cs="Times New Roman"/>
          <w:sz w:val="28"/>
          <w:szCs w:val="28"/>
          <w:lang w:val="en-US"/>
        </w:rPr>
        <w:t>)</w:t>
      </w:r>
    </w:p>
    <w:p w14:paraId="7F4A8C95" w14:textId="77777777" w:rsidR="00D303D8" w:rsidRPr="000A6B7A" w:rsidRDefault="00D303D8" w:rsidP="00AC265A">
      <w:pPr>
        <w:spacing w:after="0" w:line="240" w:lineRule="auto"/>
        <w:rPr>
          <w:rFonts w:ascii="Times New Roman" w:eastAsiaTheme="minorEastAsia" w:hAnsi="Times New Roman" w:cs="Times New Roman"/>
          <w:i/>
          <w:iCs/>
          <w:sz w:val="28"/>
          <w:szCs w:val="28"/>
          <w:lang w:val="en-US"/>
        </w:rPr>
      </w:pPr>
    </w:p>
    <w:p w14:paraId="6A003426" w14:textId="35FD7AB2" w:rsidR="00D303D8" w:rsidRPr="000A6B7A" w:rsidRDefault="00D303D8" w:rsidP="00AC265A">
      <w:pPr>
        <w:spacing w:after="0" w:line="240" w:lineRule="auto"/>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
          <w:iCs/>
          <w:sz w:val="28"/>
          <w:szCs w:val="28"/>
          <w:lang w:val="en-US"/>
        </w:rPr>
        <w:tab/>
      </w:r>
      <w:r w:rsidR="00B21956" w:rsidRPr="000A6B7A">
        <w:rPr>
          <w:rFonts w:ascii="Times New Roman" w:eastAsiaTheme="minorEastAsia" w:hAnsi="Times New Roman" w:cs="Times New Roman"/>
          <w:sz w:val="28"/>
          <w:szCs w:val="28"/>
          <w:lang w:val="en-US"/>
        </w:rPr>
        <w:t>From another point of view, we recall our initial substitution</w:t>
      </w:r>
      <w:r w:rsidRPr="000A6B7A">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rPr>
          <m:t>v</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-β-</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x</m:t>
        </m:r>
      </m:oMath>
      <w:r w:rsidR="00B21956" w:rsidRPr="000A6B7A">
        <w:rPr>
          <w:rFonts w:ascii="Times New Roman" w:eastAsiaTheme="minorEastAsia" w:hAnsi="Times New Roman" w:cs="Times New Roman"/>
          <w:iCs/>
          <w:sz w:val="28"/>
          <w:szCs w:val="28"/>
          <w:lang w:val="en-US"/>
        </w:rPr>
        <w:t xml:space="preserve"> and conclude that</w:t>
      </w:r>
      <w:r w:rsidRPr="000A6B7A">
        <w:rPr>
          <w:rFonts w:ascii="Times New Roman" w:eastAsiaTheme="minorEastAsia" w:hAnsi="Times New Roman" w:cs="Times New Roman"/>
          <w:iCs/>
          <w:sz w:val="28"/>
          <w:szCs w:val="28"/>
          <w:lang w:val="en-US"/>
        </w:rPr>
        <w:t>:</w:t>
      </w:r>
    </w:p>
    <w:p w14:paraId="24DD981B" w14:textId="77777777" w:rsidR="00D303D8" w:rsidRPr="000A6B7A" w:rsidRDefault="00D303D8" w:rsidP="00AC265A">
      <w:pPr>
        <w:spacing w:after="0" w:line="240" w:lineRule="auto"/>
        <w:rPr>
          <w:rFonts w:ascii="Times New Roman" w:eastAsiaTheme="minorEastAsia" w:hAnsi="Times New Roman" w:cs="Times New Roman"/>
          <w:i/>
          <w:sz w:val="28"/>
          <w:szCs w:val="28"/>
          <w:lang w:val="en-US"/>
        </w:rPr>
      </w:pPr>
    </w:p>
    <w:p w14:paraId="642118C7" w14:textId="6FA264A9" w:rsidR="00D303D8" w:rsidRPr="000A6B7A"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sup>
          <m:e>
            <m:func>
              <m:funcPr>
                <m:ctrlPr>
                  <w:rPr>
                    <w:rFonts w:ascii="Cambria Math" w:eastAsiaTheme="minorEastAsia" w:hAnsi="Cambria Math" w:cs="Times New Roman"/>
                    <w:i/>
                    <w:sz w:val="28"/>
                    <w:szCs w:val="28"/>
                  </w:rPr>
                </m:ctrlPr>
              </m:funcPr>
              <m:fNa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-β-</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m:t>
        </m:r>
      </m:oMath>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r>
      <w:r w:rsidR="00D303D8" w:rsidRPr="000A6B7A">
        <w:rPr>
          <w:rFonts w:ascii="Times New Roman" w:eastAsiaTheme="minorEastAsia" w:hAnsi="Times New Roman" w:cs="Times New Roman"/>
          <w:sz w:val="28"/>
          <w:szCs w:val="28"/>
          <w:lang w:val="en-US"/>
        </w:rPr>
        <w:tab/>
        <w:t>(</w:t>
      </w:r>
      <w:r w:rsidR="00B21956" w:rsidRPr="000A6B7A">
        <w:rPr>
          <w:rFonts w:ascii="Times New Roman" w:eastAsiaTheme="minorEastAsia" w:hAnsi="Times New Roman" w:cs="Times New Roman"/>
          <w:sz w:val="28"/>
          <w:szCs w:val="28"/>
          <w:lang w:val="en-US"/>
        </w:rPr>
        <w:t>11</w:t>
      </w:r>
      <w:r w:rsidR="00D303D8" w:rsidRPr="000A6B7A">
        <w:rPr>
          <w:rFonts w:ascii="Times New Roman" w:eastAsiaTheme="minorEastAsia" w:hAnsi="Times New Roman" w:cs="Times New Roman"/>
          <w:sz w:val="28"/>
          <w:szCs w:val="28"/>
          <w:lang w:val="en-US"/>
        </w:rPr>
        <w:t>3)</w:t>
      </w:r>
    </w:p>
    <w:p w14:paraId="64C06361" w14:textId="77777777" w:rsidR="00D303D8" w:rsidRPr="000A6B7A" w:rsidRDefault="00D303D8" w:rsidP="00AC265A">
      <w:pPr>
        <w:spacing w:after="0" w:line="240" w:lineRule="auto"/>
        <w:rPr>
          <w:rFonts w:ascii="Times New Roman" w:eastAsiaTheme="minorEastAsia" w:hAnsi="Times New Roman" w:cs="Times New Roman"/>
          <w:iCs/>
          <w:sz w:val="28"/>
          <w:szCs w:val="28"/>
          <w:lang w:val="en-US"/>
        </w:rPr>
      </w:pPr>
    </w:p>
    <w:p w14:paraId="43B17F51" w14:textId="4FB63DFF" w:rsidR="00D303D8" w:rsidRPr="000A6B7A" w:rsidRDefault="00B21956" w:rsidP="00AC265A">
      <w:pPr>
        <w:spacing w:after="0" w:line="240" w:lineRule="auto"/>
        <w:ind w:firstLine="708"/>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Cs/>
          <w:sz w:val="28"/>
          <w:szCs w:val="28"/>
          <w:lang w:val="en-US"/>
        </w:rPr>
        <w:t>That is the computational formula explicitly derived for the coefficient</w:t>
      </w:r>
      <w:r w:rsidR="00D303D8" w:rsidRPr="000A6B7A">
        <w:rPr>
          <w:rFonts w:ascii="Times New Roman" w:eastAsiaTheme="minorEastAsia" w:hAnsi="Times New Roman" w:cs="Times New Roman"/>
          <w:iCs/>
          <w:sz w:val="28"/>
          <w:szCs w:val="28"/>
          <w:lang w:val="en-US"/>
        </w:rPr>
        <w:t xml:space="preserve">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oMath>
      <w:r w:rsidRPr="000A6B7A">
        <w:rPr>
          <w:rFonts w:ascii="Times New Roman" w:eastAsiaTheme="minorEastAsia" w:hAnsi="Times New Roman" w:cs="Times New Roman"/>
          <w:iCs/>
          <w:sz w:val="28"/>
          <w:szCs w:val="28"/>
          <w:lang w:val="en-US"/>
        </w:rPr>
        <w:t xml:space="preserve"> as</w:t>
      </w:r>
      <w:r w:rsidR="00D303D8" w:rsidRPr="000A6B7A">
        <w:rPr>
          <w:rFonts w:ascii="Times New Roman" w:eastAsiaTheme="minorEastAsia" w:hAnsi="Times New Roman" w:cs="Times New Roman"/>
          <w:iCs/>
          <w:sz w:val="28"/>
          <w:szCs w:val="28"/>
          <w:lang w:val="en-US"/>
        </w:rPr>
        <w:t>:</w:t>
      </w:r>
    </w:p>
    <w:p w14:paraId="0B6E22AB" w14:textId="77777777" w:rsidR="00D303D8" w:rsidRPr="000A6B7A" w:rsidRDefault="00D303D8" w:rsidP="00AC265A">
      <w:pPr>
        <w:spacing w:after="0" w:line="240" w:lineRule="auto"/>
        <w:rPr>
          <w:rFonts w:ascii="Times New Roman" w:eastAsiaTheme="minorEastAsia" w:hAnsi="Times New Roman" w:cs="Times New Roman"/>
          <w:iCs/>
          <w:sz w:val="28"/>
          <w:szCs w:val="28"/>
          <w:lang w:val="en-US"/>
        </w:rPr>
      </w:pPr>
    </w:p>
    <w:p w14:paraId="1B349E3D" w14:textId="4C29E79C" w:rsidR="00D303D8" w:rsidRPr="000A6B7A" w:rsidRDefault="00000000" w:rsidP="00AC265A">
      <w:pPr>
        <w:spacing w:after="0" w:line="240" w:lineRule="auto"/>
        <w:ind w:firstLine="708"/>
        <w:jc w:val="center"/>
        <w:rPr>
          <w:rFonts w:ascii="Times New Roman" w:eastAsiaTheme="minorEastAsia" w:hAnsi="Times New Roman" w:cs="Times New Roman"/>
          <w:iCs/>
          <w:sz w:val="28"/>
          <w:szCs w:val="28"/>
          <w:lang w:val="en-US"/>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ctrlPr>
              <w:rPr>
                <w:rFonts w:ascii="Cambria Math" w:eastAsiaTheme="minorEastAsia" w:hAnsi="Cambria Math" w:cs="Times New Roman"/>
                <w:i/>
                <w:sz w:val="28"/>
                <w:szCs w:val="28"/>
              </w:rPr>
            </m:ctrlP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den>
        </m:f>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sup>
          <m:e>
            <m:func>
              <m:funcPr>
                <m:ctrlPr>
                  <w:rPr>
                    <w:rFonts w:ascii="Cambria Math" w:eastAsiaTheme="minorEastAsia" w:hAnsi="Cambria Math" w:cs="Times New Roman"/>
                    <w:i/>
                    <w:sz w:val="28"/>
                    <w:szCs w:val="28"/>
                  </w:rPr>
                </m:ctrlPr>
              </m:funcPr>
              <m:fNa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-β-</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=1,2,…</m:t>
        </m:r>
      </m:oMath>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Cs/>
          <w:sz w:val="28"/>
          <w:szCs w:val="28"/>
          <w:lang w:val="en-US"/>
        </w:rPr>
        <w:t>(</w:t>
      </w:r>
      <w:r w:rsidR="00B21956" w:rsidRPr="000A6B7A">
        <w:rPr>
          <w:rFonts w:ascii="Times New Roman" w:eastAsiaTheme="minorEastAsia" w:hAnsi="Times New Roman" w:cs="Times New Roman"/>
          <w:iCs/>
          <w:sz w:val="28"/>
          <w:szCs w:val="28"/>
          <w:lang w:val="en-US"/>
        </w:rPr>
        <w:t>11</w:t>
      </w:r>
      <w:r w:rsidR="00D303D8" w:rsidRPr="000A6B7A">
        <w:rPr>
          <w:rFonts w:ascii="Times New Roman" w:eastAsiaTheme="minorEastAsia" w:hAnsi="Times New Roman" w:cs="Times New Roman"/>
          <w:iCs/>
          <w:sz w:val="28"/>
          <w:szCs w:val="28"/>
          <w:lang w:val="en-US"/>
        </w:rPr>
        <w:t>4)</w:t>
      </w:r>
    </w:p>
    <w:p w14:paraId="4CA752C4" w14:textId="77777777" w:rsidR="00D303D8" w:rsidRPr="000A6B7A" w:rsidRDefault="00D303D8" w:rsidP="00AC265A">
      <w:pPr>
        <w:spacing w:after="0" w:line="240" w:lineRule="auto"/>
        <w:rPr>
          <w:rFonts w:ascii="Times New Roman" w:eastAsiaTheme="minorEastAsia" w:hAnsi="Times New Roman" w:cs="Times New Roman"/>
          <w:i/>
          <w:sz w:val="28"/>
          <w:szCs w:val="28"/>
          <w:lang w:val="en-US"/>
        </w:rPr>
      </w:pPr>
    </w:p>
    <w:p w14:paraId="4A1F036B" w14:textId="7AD7CCD4" w:rsidR="00D303D8" w:rsidRPr="000A6B7A" w:rsidRDefault="00B21956" w:rsidP="00AC265A">
      <w:pPr>
        <w:spacing w:after="0" w:line="240" w:lineRule="auto"/>
        <w:ind w:firstLine="708"/>
        <w:jc w:val="both"/>
        <w:rPr>
          <w:rFonts w:ascii="Times New Roman" w:eastAsiaTheme="minorEastAsia" w:hAnsi="Times New Roman" w:cs="Times New Roman"/>
          <w:iCs/>
          <w:sz w:val="28"/>
          <w:szCs w:val="28"/>
          <w:lang w:val="en-US"/>
        </w:rPr>
      </w:pPr>
      <w:r w:rsidRPr="000A6B7A">
        <w:rPr>
          <w:rFonts w:ascii="Times New Roman" w:eastAsiaTheme="minorEastAsia" w:hAnsi="Times New Roman" w:cs="Times New Roman"/>
          <w:iCs/>
          <w:sz w:val="28"/>
          <w:szCs w:val="28"/>
          <w:lang w:val="en-US"/>
        </w:rPr>
        <w:t>Due to our substitution for spatial variable</w:t>
      </w:r>
      <w:r w:rsidR="00D303D8" w:rsidRPr="000A6B7A">
        <w:rPr>
          <w:rFonts w:ascii="Times New Roman" w:eastAsiaTheme="minorEastAsia" w:hAnsi="Times New Roman" w:cs="Times New Roman"/>
          <w:iCs/>
          <w:sz w:val="28"/>
          <w:szCs w:val="28"/>
          <w:lang w:val="en-US"/>
        </w:rPr>
        <w:t xml:space="preserve"> </w:t>
      </w:r>
      <m:oMath>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oMath>
      <w:r w:rsidR="00D303D8" w:rsidRPr="000A6B7A">
        <w:rPr>
          <w:rFonts w:ascii="Times New Roman" w:eastAsiaTheme="minorEastAsia" w:hAnsi="Times New Roman" w:cs="Times New Roman"/>
          <w:iCs/>
          <w:sz w:val="28"/>
          <w:szCs w:val="28"/>
          <w:lang w:val="en-US"/>
        </w:rPr>
        <w:t xml:space="preserve">, </w:t>
      </w:r>
      <w:r w:rsidRPr="000A6B7A">
        <w:rPr>
          <w:rFonts w:ascii="Times New Roman" w:eastAsiaTheme="minorEastAsia" w:hAnsi="Times New Roman" w:cs="Times New Roman"/>
          <w:iCs/>
          <w:sz w:val="28"/>
          <w:szCs w:val="28"/>
          <w:lang w:val="en-US"/>
        </w:rPr>
        <w:t xml:space="preserve">we shall perform the backward substitution via </w:t>
      </w:r>
      <m:oMath>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oMath>
      <w:r w:rsidR="00D303D8" w:rsidRPr="000A6B7A">
        <w:rPr>
          <w:rFonts w:ascii="Times New Roman" w:eastAsiaTheme="minorEastAsia" w:hAnsi="Times New Roman" w:cs="Times New Roman"/>
          <w:iCs/>
          <w:sz w:val="28"/>
          <w:szCs w:val="28"/>
          <w:lang w:val="en-US"/>
        </w:rPr>
        <w:t>,</w:t>
      </w:r>
      <w:r w:rsidRPr="000A6B7A">
        <w:rPr>
          <w:rFonts w:ascii="Times New Roman" w:eastAsiaTheme="minorEastAsia" w:hAnsi="Times New Roman" w:cs="Times New Roman"/>
          <w:iCs/>
          <w:sz w:val="28"/>
          <w:szCs w:val="28"/>
          <w:lang w:val="en-US"/>
        </w:rPr>
        <w:t>which will give us the following computational formula:</w:t>
      </w:r>
    </w:p>
    <w:p w14:paraId="22D2EE06" w14:textId="77777777" w:rsidR="00D303D8" w:rsidRPr="000A6B7A" w:rsidRDefault="00D303D8" w:rsidP="00AC265A">
      <w:pPr>
        <w:spacing w:after="0" w:line="240" w:lineRule="auto"/>
        <w:rPr>
          <w:rFonts w:ascii="Times New Roman" w:eastAsiaTheme="minorEastAsia" w:hAnsi="Times New Roman" w:cs="Times New Roman"/>
          <w:sz w:val="28"/>
          <w:szCs w:val="28"/>
          <w:lang w:val="en-US"/>
        </w:rPr>
      </w:pPr>
    </w:p>
    <w:p w14:paraId="110220F8" w14:textId="7EA733D2" w:rsidR="00D303D8" w:rsidRPr="000A6B7A" w:rsidRDefault="00000000" w:rsidP="00AC265A">
      <w:pPr>
        <w:spacing w:after="0" w:line="240" w:lineRule="auto"/>
        <w:ind w:firstLine="708"/>
        <w:jc w:val="center"/>
        <w:rPr>
          <w:rFonts w:ascii="Times New Roman" w:eastAsiaTheme="minorEastAsia" w:hAnsi="Times New Roman" w:cs="Times New Roman"/>
          <w:iCs/>
          <w:sz w:val="28"/>
          <w:szCs w:val="28"/>
          <w:lang w:val="en-US"/>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ctrlPr>
              <w:rPr>
                <w:rFonts w:ascii="Cambria Math" w:eastAsiaTheme="minorEastAsia" w:hAnsi="Cambria Math" w:cs="Times New Roman"/>
                <w:i/>
                <w:sz w:val="28"/>
                <w:szCs w:val="28"/>
              </w:rPr>
            </m:ctrlP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den>
        </m:f>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ξ</m:t>
            </m:r>
          </m:sub>
          <m:sup>
            <m:r>
              <w:rPr>
                <w:rFonts w:ascii="Cambria Math" w:eastAsiaTheme="minorEastAsia" w:hAnsi="Cambria Math" w:cs="Times New Roman"/>
                <w:sz w:val="28"/>
                <w:szCs w:val="28"/>
              </w:rPr>
              <m:t>l</m:t>
            </m:r>
          </m:sup>
          <m:e>
            <m:func>
              <m:funcPr>
                <m:ctrlPr>
                  <w:rPr>
                    <w:rFonts w:ascii="Cambria Math" w:eastAsiaTheme="minorEastAsia" w:hAnsi="Cambria Math" w:cs="Times New Roman"/>
                    <w:i/>
                    <w:sz w:val="28"/>
                    <w:szCs w:val="28"/>
                  </w:rPr>
                </m:ctrlPr>
              </m:funcPr>
              <m:fNa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-β-</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r>
              <w:rPr>
                <w:rFonts w:ascii="Cambria Math" w:eastAsiaTheme="minorEastAsia" w:hAnsi="Cambria Math" w:cs="Times New Roman"/>
                <w:sz w:val="28"/>
                <w:szCs w:val="28"/>
              </w:rPr>
              <m:t>dx</m:t>
            </m:r>
          </m:e>
        </m:nary>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=1,2,…</m:t>
        </m:r>
      </m:oMath>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
          <w:sz w:val="28"/>
          <w:szCs w:val="28"/>
          <w:lang w:val="en-US"/>
        </w:rPr>
        <w:tab/>
      </w:r>
      <w:r w:rsidR="00D303D8" w:rsidRPr="000A6B7A">
        <w:rPr>
          <w:rFonts w:ascii="Times New Roman" w:eastAsiaTheme="minorEastAsia" w:hAnsi="Times New Roman" w:cs="Times New Roman"/>
          <w:iCs/>
          <w:sz w:val="28"/>
          <w:szCs w:val="28"/>
          <w:lang w:val="en-US"/>
        </w:rPr>
        <w:t>(</w:t>
      </w:r>
      <w:r w:rsidR="00B21956" w:rsidRPr="000A6B7A">
        <w:rPr>
          <w:rFonts w:ascii="Times New Roman" w:eastAsiaTheme="minorEastAsia" w:hAnsi="Times New Roman" w:cs="Times New Roman"/>
          <w:iCs/>
          <w:sz w:val="28"/>
          <w:szCs w:val="28"/>
          <w:lang w:val="en-US"/>
        </w:rPr>
        <w:t>11</w:t>
      </w:r>
      <w:r w:rsidR="00D303D8" w:rsidRPr="000A6B7A">
        <w:rPr>
          <w:rFonts w:ascii="Times New Roman" w:eastAsiaTheme="minorEastAsia" w:hAnsi="Times New Roman" w:cs="Times New Roman"/>
          <w:iCs/>
          <w:sz w:val="28"/>
          <w:szCs w:val="28"/>
          <w:lang w:val="en-US"/>
        </w:rPr>
        <w:t>5)</w:t>
      </w:r>
    </w:p>
    <w:p w14:paraId="47CBA2E2" w14:textId="77777777" w:rsidR="00C278B2" w:rsidRPr="000A6B7A" w:rsidRDefault="00C278B2" w:rsidP="00AC265A">
      <w:pPr>
        <w:spacing w:after="0" w:line="240" w:lineRule="auto"/>
        <w:ind w:firstLine="708"/>
        <w:jc w:val="both"/>
        <w:rPr>
          <w:rFonts w:ascii="Times New Roman" w:eastAsiaTheme="minorEastAsia" w:hAnsi="Times New Roman" w:cs="Times New Roman"/>
          <w:iCs/>
          <w:sz w:val="28"/>
          <w:szCs w:val="28"/>
          <w:lang w:val="en-US"/>
        </w:rPr>
      </w:pPr>
    </w:p>
    <w:p w14:paraId="107BFB65" w14:textId="07406205" w:rsidR="00A05B5E" w:rsidRPr="000A6B7A" w:rsidRDefault="00554E75"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t>Having the derived expressions, we may present further the algorithm for the analytical evaluation of the initial problem statement for temperature field.</w:t>
      </w:r>
    </w:p>
    <w:p w14:paraId="4BFD00A1" w14:textId="1243CA61" w:rsidR="00554E75" w:rsidRPr="000A6B7A" w:rsidRDefault="00554E75" w:rsidP="00AC265A">
      <w:pPr>
        <w:spacing w:after="0" w:line="240" w:lineRule="auto"/>
        <w:jc w:val="both"/>
        <w:rPr>
          <w:rFonts w:ascii="Times New Roman" w:eastAsiaTheme="minorEastAsia" w:hAnsi="Times New Roman" w:cs="Times New Roman"/>
          <w:b/>
          <w:bCs/>
          <w:sz w:val="28"/>
          <w:szCs w:val="28"/>
          <w:lang w:val="en-US"/>
        </w:rPr>
      </w:pP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b/>
          <w:bCs/>
          <w:sz w:val="28"/>
          <w:szCs w:val="28"/>
          <w:lang w:val="en-US"/>
        </w:rPr>
        <w:t>Algorithm 1.</w:t>
      </w:r>
    </w:p>
    <w:p w14:paraId="4FF123CC" w14:textId="2DA6B6F4" w:rsidR="00554E75" w:rsidRPr="000A6B7A" w:rsidRDefault="00554E75"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b/>
          <w:bCs/>
          <w:sz w:val="28"/>
          <w:szCs w:val="28"/>
          <w:lang w:val="en-US"/>
        </w:rPr>
        <w:t>Step 1.</w:t>
      </w:r>
      <w:r w:rsidRPr="000A6B7A">
        <w:rPr>
          <w:rFonts w:ascii="Times New Roman" w:eastAsiaTheme="minorEastAsia" w:hAnsi="Times New Roman" w:cs="Times New Roman"/>
          <w:sz w:val="28"/>
          <w:szCs w:val="28"/>
          <w:lang w:val="en-US"/>
        </w:rPr>
        <w:t xml:space="preserve"> Initially we shall perform the homogenization by computing the coefficients by the set of formulas:</w:t>
      </w:r>
    </w:p>
    <w:p w14:paraId="70F72891" w14:textId="77777777" w:rsidR="00554E75" w:rsidRPr="000A6B7A" w:rsidRDefault="00554E75" w:rsidP="00AC265A">
      <w:pPr>
        <w:spacing w:after="0" w:line="240" w:lineRule="auto"/>
        <w:ind w:firstLine="708"/>
        <w:jc w:val="both"/>
        <w:rPr>
          <w:rFonts w:ascii="Times New Roman" w:eastAsiaTheme="minorEastAsia" w:hAnsi="Times New Roman" w:cs="Times New Roman"/>
          <w:sz w:val="28"/>
          <w:szCs w:val="28"/>
          <w:lang w:val="en-US"/>
        </w:rPr>
      </w:pPr>
    </w:p>
    <w:p w14:paraId="54DC2C40" w14:textId="6F7BEB8F" w:rsidR="00554E75" w:rsidRPr="000A6B7A" w:rsidRDefault="00000000" w:rsidP="00AC265A">
      <w:pPr>
        <w:spacing w:after="0" w:line="240" w:lineRule="auto"/>
        <w:ind w:left="1416"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iCs/>
                <w:sz w:val="28"/>
                <w:szCs w:val="28"/>
              </w:rPr>
            </m:ctrlPr>
          </m:dPr>
          <m:e>
            <m:eqArr>
              <m:eqArrPr>
                <m:ctrlPr>
                  <w:rPr>
                    <w:rFonts w:ascii="Cambria Math" w:eastAsiaTheme="minorEastAsia" w:hAnsi="Cambria Math" w:cs="Times New Roman"/>
                    <w:i/>
                    <w:iCs/>
                    <w:sz w:val="28"/>
                    <w:szCs w:val="28"/>
                  </w:rPr>
                </m:ctrlPr>
              </m:eqArrPr>
              <m:e>
                <m:r>
                  <w:rPr>
                    <w:rFonts w:ascii="Cambria Math" w:eastAsiaTheme="minorEastAsia" w:hAnsi="Cambria Math" w:cs="Times New Roman"/>
                    <w:sz w:val="28"/>
                    <w:szCs w:val="28"/>
                  </w:rPr>
                  <m:t>γ</m:t>
                </m:r>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ξ</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ins</m:t>
                        </m:r>
                      </m:sub>
                    </m:sSub>
                    <m:r>
                      <w:rPr>
                        <w:rFonts w:ascii="Cambria Math"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ξ</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ξ</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ξ</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ins</m:t>
                            </m:r>
                          </m:sub>
                        </m:sSub>
                      </m:e>
                    </m:d>
                  </m:num>
                  <m:den>
                    <m:r>
                      <w:rPr>
                        <w:rFonts w:ascii="Cambria Math" w:eastAsiaTheme="minorEastAsia" w:hAnsi="Cambria Math" w:cs="Times New Roman"/>
                        <w:sz w:val="28"/>
                        <w:szCs w:val="28"/>
                        <w:lang w:val="en-US"/>
                      </w:rPr>
                      <m:t>ξ</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m:t>
                </m:r>
                <m:ctrlPr>
                  <w:rPr>
                    <w:rFonts w:ascii="Cambria Math" w:eastAsia="Cambria Math" w:hAnsi="Cambria Math" w:cs="Cambria Math"/>
                    <w:i/>
                    <w:sz w:val="28"/>
                    <w:szCs w:val="28"/>
                  </w:rPr>
                </m:ctrlPr>
              </m:e>
              <m:e>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ξ</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ξ</m:t>
                            </m:r>
                          </m:sub>
                        </m:sSub>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out</m:t>
                            </m:r>
                          </m:sub>
                        </m:sSub>
                        <m:r>
                          <w:rPr>
                            <w:rFonts w:ascii="Cambria Math" w:eastAsiaTheme="minorEastAsia" w:hAnsi="Cambria Math" w:cs="Times New Roman"/>
                            <w:sz w:val="28"/>
                            <w:szCs w:val="28"/>
                          </w:rPr>
                          <m:t>ξ</m:t>
                        </m:r>
                        <m:ctrlPr>
                          <w:rPr>
                            <w:rFonts w:ascii="Cambria Math" w:eastAsiaTheme="minorEastAsia" w:hAnsi="Cambria Math" w:cs="Times New Roman"/>
                            <w:i/>
                            <w:sz w:val="28"/>
                            <w:szCs w:val="28"/>
                          </w:rPr>
                        </m:ctrlPr>
                      </m:e>
                    </m:d>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den>
                </m:f>
                <m:r>
                  <w:rPr>
                    <w:rFonts w:ascii="Cambria Math" w:eastAsiaTheme="minorEastAsia" w:hAnsi="Cambria Math" w:cs="Times New Roman"/>
                    <w:sz w:val="28"/>
                    <w:szCs w:val="28"/>
                    <w:lang w:val="en-US"/>
                  </w:rPr>
                  <m:t>,</m:t>
                </m:r>
                <m:ctrlPr>
                  <w:rPr>
                    <w:rFonts w:ascii="Cambria Math" w:eastAsia="Cambria Math" w:hAnsi="Cambria Math" w:cs="Cambria Math"/>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out</m:t>
                            </m:r>
                          </m:sub>
                        </m:sSub>
                        <m:r>
                          <w:rPr>
                            <w:rFonts w:ascii="Cambria Math"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ξ</m:t>
                            </m:r>
                          </m:sub>
                        </m:sSub>
                        <m:ctrlPr>
                          <w:rPr>
                            <w:rFonts w:ascii="Cambria Math" w:eastAsiaTheme="minorEastAsia" w:hAnsi="Cambria Math" w:cs="Times New Roman"/>
                            <w:i/>
                            <w:sz w:val="28"/>
                            <w:szCs w:val="28"/>
                          </w:rPr>
                        </m:ctrlPr>
                      </m:e>
                    </m:d>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den>
                </m:f>
                <m:r>
                  <w:rPr>
                    <w:rFonts w:ascii="Cambria Math" w:eastAsiaTheme="minorEastAsia" w:hAnsi="Cambria Math" w:cs="Times New Roman"/>
                    <w:sz w:val="28"/>
                    <w:szCs w:val="28"/>
                    <w:lang w:val="en-US"/>
                  </w:rPr>
                  <m:t>.</m:t>
                </m:r>
              </m:e>
            </m:eqArr>
          </m:e>
        </m:d>
      </m:oMath>
      <w:r w:rsidR="00554E75" w:rsidRPr="000A6B7A">
        <w:rPr>
          <w:rFonts w:ascii="Times New Roman" w:eastAsiaTheme="minorEastAsia" w:hAnsi="Times New Roman" w:cs="Times New Roman"/>
          <w:iCs/>
          <w:sz w:val="28"/>
          <w:szCs w:val="28"/>
          <w:lang w:val="en-US"/>
        </w:rPr>
        <w:tab/>
      </w:r>
      <w:r w:rsidR="00554E75" w:rsidRPr="000A6B7A">
        <w:rPr>
          <w:rFonts w:ascii="Times New Roman" w:eastAsiaTheme="minorEastAsia" w:hAnsi="Times New Roman" w:cs="Times New Roman"/>
          <w:iCs/>
          <w:sz w:val="28"/>
          <w:szCs w:val="28"/>
          <w:lang w:val="en-US"/>
        </w:rPr>
        <w:tab/>
      </w:r>
      <w:r w:rsidR="00554E75" w:rsidRPr="000A6B7A">
        <w:rPr>
          <w:rFonts w:ascii="Times New Roman" w:eastAsiaTheme="minorEastAsia" w:hAnsi="Times New Roman" w:cs="Times New Roman"/>
          <w:iCs/>
          <w:sz w:val="28"/>
          <w:szCs w:val="28"/>
          <w:lang w:val="en-US"/>
        </w:rPr>
        <w:tab/>
      </w:r>
      <w:r w:rsidR="00554E75" w:rsidRPr="000A6B7A">
        <w:rPr>
          <w:rFonts w:ascii="Times New Roman" w:eastAsiaTheme="minorEastAsia" w:hAnsi="Times New Roman" w:cs="Times New Roman"/>
          <w:iCs/>
          <w:sz w:val="28"/>
          <w:szCs w:val="28"/>
          <w:lang w:val="en-US"/>
        </w:rPr>
        <w:tab/>
      </w:r>
      <w:r w:rsidR="00554E75" w:rsidRPr="000A6B7A">
        <w:rPr>
          <w:rFonts w:ascii="Times New Roman" w:eastAsiaTheme="minorEastAsia" w:hAnsi="Times New Roman" w:cs="Times New Roman"/>
          <w:iCs/>
          <w:sz w:val="28"/>
          <w:szCs w:val="28"/>
          <w:lang w:val="en-US"/>
        </w:rPr>
        <w:tab/>
        <w:t>(116)</w:t>
      </w:r>
    </w:p>
    <w:p w14:paraId="1D9A6A8B" w14:textId="77777777" w:rsidR="00554E75" w:rsidRPr="000A6B7A" w:rsidRDefault="00554E75" w:rsidP="00AC265A">
      <w:pPr>
        <w:spacing w:after="0" w:line="240" w:lineRule="auto"/>
        <w:jc w:val="both"/>
        <w:rPr>
          <w:rFonts w:ascii="Times New Roman" w:eastAsiaTheme="minorEastAsia" w:hAnsi="Times New Roman" w:cs="Times New Roman"/>
          <w:sz w:val="28"/>
          <w:szCs w:val="28"/>
          <w:lang w:val="en-US"/>
        </w:rPr>
      </w:pPr>
    </w:p>
    <w:p w14:paraId="47F6216D" w14:textId="0935F677" w:rsidR="00554E75" w:rsidRPr="000A6B7A" w:rsidRDefault="00554E75"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b/>
          <w:bCs/>
          <w:sz w:val="28"/>
          <w:szCs w:val="28"/>
          <w:lang w:val="en-US"/>
        </w:rPr>
        <w:t>Step 2.</w:t>
      </w:r>
      <w:r w:rsidRPr="000A6B7A">
        <w:rPr>
          <w:rFonts w:ascii="Times New Roman" w:eastAsiaTheme="minorEastAsia" w:hAnsi="Times New Roman" w:cs="Times New Roman"/>
          <w:sz w:val="28"/>
          <w:szCs w:val="28"/>
          <w:lang w:val="en-US"/>
        </w:rPr>
        <w:t xml:space="preserve"> We are solving numerically the following transcendental equations and obtain two sets of eigenvalues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n</m:t>
            </m:r>
          </m:sub>
        </m:sSub>
      </m:oMath>
      <w:r w:rsidRPr="000A6B7A">
        <w:rPr>
          <w:rFonts w:ascii="Times New Roman" w:eastAsiaTheme="minorEastAsia" w:hAnsi="Times New Roman" w:cs="Times New Roman"/>
          <w:sz w:val="28"/>
          <w:szCs w:val="28"/>
          <w:lang w:val="en-US"/>
        </w:rPr>
        <w:t xml:space="preserve"> and </w:t>
      </w:r>
      <w:r w:rsidRPr="000A6B7A">
        <w:rPr>
          <w:rFonts w:ascii="Times New Roman" w:eastAsiaTheme="minorEastAsia" w:hAnsi="Times New Roman" w:cs="Times New Roman"/>
          <w:iCs/>
          <w:sz w:val="28"/>
          <w:szCs w:val="28"/>
          <w:lang w:val="en-US"/>
        </w:rPr>
        <w:t xml:space="preserve">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oMath>
      <w:r w:rsidRPr="000A6B7A">
        <w:rPr>
          <w:rFonts w:ascii="Cambria Math" w:eastAsiaTheme="minorEastAsia" w:hAnsi="Cambria Math" w:cs="Times New Roman"/>
          <w:iCs/>
          <w:sz w:val="28"/>
          <w:szCs w:val="28"/>
          <w:lang w:val="en-US"/>
        </w:rPr>
        <w:t>:</w:t>
      </w:r>
    </w:p>
    <w:p w14:paraId="486D1EA6" w14:textId="77777777" w:rsidR="00554E75" w:rsidRPr="000A6B7A" w:rsidRDefault="00554E75" w:rsidP="00AC265A">
      <w:pPr>
        <w:spacing w:after="0" w:line="240" w:lineRule="auto"/>
        <w:rPr>
          <w:rFonts w:ascii="Times New Roman" w:eastAsiaTheme="minorEastAsia" w:hAnsi="Times New Roman" w:cs="Times New Roman"/>
          <w:sz w:val="28"/>
          <w:szCs w:val="28"/>
          <w:lang w:val="en-US"/>
        </w:rPr>
      </w:pPr>
    </w:p>
    <w:p w14:paraId="1D3DAE28" w14:textId="0008B8ED" w:rsidR="00554E75" w:rsidRPr="000A6B7A" w:rsidRDefault="00000000" w:rsidP="00AC265A">
      <w:pPr>
        <w:spacing w:after="0" w:line="240" w:lineRule="auto"/>
        <w:ind w:left="1416"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tan</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den>
                </m:f>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rPr>
                  <m:t>tan</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e>
                    </m:d>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rPr>
                      <m:t>μ</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out</m:t>
                        </m:r>
                      </m:sub>
                    </m:sSub>
                  </m:den>
                </m:f>
                <m:r>
                  <w:rPr>
                    <w:rFonts w:ascii="Cambria Math" w:eastAsiaTheme="minorEastAsia" w:hAnsi="Cambria Math" w:cs="Times New Roman"/>
                    <w:sz w:val="28"/>
                    <w:szCs w:val="28"/>
                    <w:lang w:val="en-US"/>
                  </w:rPr>
                  <m:t>.</m:t>
                </m:r>
              </m:e>
            </m:eqArr>
          </m:e>
        </m:d>
      </m:oMath>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t>(117)</w:t>
      </w:r>
    </w:p>
    <w:p w14:paraId="624F04ED" w14:textId="77777777" w:rsidR="00554E75" w:rsidRPr="000A6B7A" w:rsidRDefault="00554E75" w:rsidP="00AC265A">
      <w:pPr>
        <w:spacing w:after="0" w:line="240" w:lineRule="auto"/>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p>
    <w:p w14:paraId="0C7CF47B" w14:textId="34FB5763" w:rsidR="00554E75" w:rsidRPr="000A6B7A" w:rsidRDefault="00554E75" w:rsidP="00AC265A">
      <w:pPr>
        <w:spacing w:after="0" w:line="240" w:lineRule="auto"/>
        <w:ind w:firstLine="708"/>
        <w:rPr>
          <w:rFonts w:ascii="Times New Roman" w:eastAsiaTheme="minorEastAsia" w:hAnsi="Times New Roman" w:cs="Times New Roman"/>
          <w:sz w:val="28"/>
          <w:szCs w:val="28"/>
          <w:lang w:val="en-US"/>
        </w:rPr>
      </w:pPr>
      <w:r w:rsidRPr="000A6B7A">
        <w:rPr>
          <w:rFonts w:ascii="Times New Roman" w:eastAsiaTheme="minorEastAsia" w:hAnsi="Times New Roman" w:cs="Times New Roman"/>
          <w:b/>
          <w:bCs/>
          <w:sz w:val="28"/>
          <w:szCs w:val="28"/>
          <w:lang w:val="en-US"/>
        </w:rPr>
        <w:t>Step 3.</w:t>
      </w:r>
      <w:r w:rsidRPr="000A6B7A">
        <w:rPr>
          <w:rFonts w:ascii="Times New Roman" w:eastAsiaTheme="minorEastAsia" w:hAnsi="Times New Roman" w:cs="Times New Roman"/>
          <w:sz w:val="28"/>
          <w:szCs w:val="28"/>
          <w:lang w:val="en-US"/>
        </w:rPr>
        <w:t xml:space="preserve"> We shall compute the norm of the eigenfunctions of the first and second problem via formulas:</w:t>
      </w:r>
    </w:p>
    <w:p w14:paraId="30BBDA3E" w14:textId="77777777" w:rsidR="00554E75" w:rsidRPr="000A6B7A" w:rsidRDefault="00554E75" w:rsidP="00AC265A">
      <w:pPr>
        <w:spacing w:after="0" w:line="240" w:lineRule="auto"/>
        <w:rPr>
          <w:rFonts w:ascii="Times New Roman" w:eastAsiaTheme="minorEastAsia" w:hAnsi="Times New Roman" w:cs="Times New Roman"/>
          <w:sz w:val="28"/>
          <w:szCs w:val="28"/>
          <w:lang w:val="en-US"/>
        </w:rPr>
      </w:pPr>
    </w:p>
    <w:p w14:paraId="31B041E9" w14:textId="448214D7" w:rsidR="00554E75" w:rsidRPr="000A6B7A" w:rsidRDefault="00000000" w:rsidP="00AC265A">
      <w:pPr>
        <w:spacing w:after="0" w:line="240" w:lineRule="auto"/>
        <w:ind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iCs/>
                        <w:sz w:val="28"/>
                        <w:szCs w:val="28"/>
                        <w:lang w:val="en-US"/>
                      </w:rPr>
                    </m:ctrlPr>
                  </m:sSupPr>
                  <m:e>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1,</m:t>
                            </m:r>
                            <m:r>
                              <w:rPr>
                                <w:rFonts w:ascii="Cambria Math" w:eastAsiaTheme="minorEastAsia" w:hAnsi="Cambria Math" w:cs="Times New Roman"/>
                                <w:sz w:val="28"/>
                                <w:szCs w:val="28"/>
                              </w:rPr>
                              <m:t>n</m:t>
                            </m:r>
                          </m:sub>
                        </m:sSub>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ξ</m:t>
                    </m:r>
                  </m:num>
                  <m:den>
                    <m:r>
                      <w:rPr>
                        <w:rFonts w:ascii="Cambria Math" w:eastAsiaTheme="minorEastAsia" w:hAnsi="Cambria Math" w:cs="Times New Roman"/>
                        <w:sz w:val="28"/>
                        <w:szCs w:val="28"/>
                        <w:lang w:val="en-US"/>
                      </w:rPr>
                      <m:t>2</m:t>
                    </m:r>
                  </m:den>
                </m:f>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ctrlPr>
                              <w:rPr>
                                <w:rFonts w:ascii="Cambria Math" w:eastAsiaTheme="minorEastAsia" w:hAnsi="Cambria Math" w:cs="Times New Roman"/>
                                <w:i/>
                                <w:iCs/>
                                <w:sz w:val="28"/>
                                <w:szCs w:val="28"/>
                              </w:rPr>
                            </m:ctrlPr>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den>
                        </m:f>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ξ</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ctrlPr>
                      <w:rPr>
                        <w:rFonts w:ascii="Cambria Math" w:eastAsiaTheme="minorEastAsia" w:hAnsi="Cambria Math" w:cs="Times New Roman"/>
                        <w:i/>
                        <w:iCs/>
                        <w:sz w:val="28"/>
                        <w:szCs w:val="28"/>
                      </w:rPr>
                    </m:ctrlPr>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den>
                </m:f>
                <m:r>
                  <w:rPr>
                    <w:rFonts w:ascii="Cambria Math" w:eastAsiaTheme="minorEastAsia" w:hAnsi="Cambria Math" w:cs="Times New Roman"/>
                    <w:sz w:val="28"/>
                    <w:szCs w:val="28"/>
                    <w:lang w:val="en-US"/>
                  </w:rPr>
                  <m:t>,</m:t>
                </m:r>
              </m:e>
              <m:e>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rPr>
                              <m:t>n</m:t>
                            </m:r>
                          </m:sub>
                        </m:sSub>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lang w:val="en-US"/>
                      </w:rPr>
                      <m:t>2</m:t>
                    </m:r>
                  </m:den>
                </m:f>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l-ξ</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ctrlPr>
                      <w:rPr>
                        <w:rFonts w:ascii="Cambria Math" w:eastAsiaTheme="minorEastAsia" w:hAnsi="Cambria Math" w:cs="Times New Roman"/>
                        <w:i/>
                        <w:iCs/>
                        <w:sz w:val="28"/>
                        <w:szCs w:val="28"/>
                        <w:lang w:val="en-US"/>
                      </w:rPr>
                    </m:ctrlPr>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d>
                      <m:dPr>
                        <m:begChr m:val="["/>
                        <m:endChr m:val="]"/>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1+</m:t>
                        </m:r>
                        <m:sSup>
                          <m:sSupPr>
                            <m:ctrlPr>
                              <w:rPr>
                                <w:rFonts w:ascii="Cambria Math" w:eastAsiaTheme="minorEastAsia" w:hAnsi="Cambria Math" w:cs="Times New Roman"/>
                                <w:i/>
                                <w:iCs/>
                                <w:sz w:val="28"/>
                                <w:szCs w:val="28"/>
                                <w:lang w:val="en-US"/>
                              </w:rPr>
                            </m:ctrlPr>
                          </m:sSupPr>
                          <m:e>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den>
                                </m:f>
                              </m:e>
                            </m:d>
                          </m:e>
                          <m:sup>
                            <m:r>
                              <w:rPr>
                                <w:rFonts w:ascii="Cambria Math" w:eastAsiaTheme="minorEastAsia" w:hAnsi="Cambria Math" w:cs="Times New Roman"/>
                                <w:sz w:val="28"/>
                                <w:szCs w:val="28"/>
                                <w:lang w:val="en-US"/>
                              </w:rPr>
                              <m:t>2</m:t>
                            </m:r>
                          </m:sup>
                        </m:sSup>
                      </m:e>
                    </m:d>
                  </m:den>
                </m:f>
                <m:r>
                  <w:rPr>
                    <w:rFonts w:ascii="Cambria Math" w:eastAsiaTheme="minorEastAsia" w:hAnsi="Cambria Math" w:cs="Times New Roman"/>
                    <w:sz w:val="28"/>
                    <w:szCs w:val="28"/>
                    <w:lang w:val="en-US"/>
                  </w:rPr>
                  <m:t>.</m:t>
                </m:r>
              </m:e>
            </m:eqArr>
          </m:e>
        </m:d>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=1,2,…</m:t>
        </m:r>
      </m:oMath>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t>(118)</w:t>
      </w:r>
    </w:p>
    <w:p w14:paraId="51DD42C3" w14:textId="77777777" w:rsidR="00554E75" w:rsidRPr="000A6B7A" w:rsidRDefault="00554E75" w:rsidP="00AC265A">
      <w:pPr>
        <w:spacing w:after="0" w:line="240" w:lineRule="auto"/>
        <w:rPr>
          <w:rFonts w:ascii="Times New Roman" w:eastAsiaTheme="minorEastAsia" w:hAnsi="Times New Roman" w:cs="Times New Roman"/>
          <w:sz w:val="28"/>
          <w:szCs w:val="28"/>
          <w:lang w:val="en-US"/>
        </w:rPr>
      </w:pPr>
    </w:p>
    <w:p w14:paraId="305718BE" w14:textId="4E49EAFF" w:rsidR="00554E75" w:rsidRPr="000A6B7A" w:rsidRDefault="00554E75"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b/>
          <w:bCs/>
          <w:sz w:val="28"/>
          <w:szCs w:val="28"/>
          <w:lang w:val="en-US"/>
        </w:rPr>
        <w:t>Step 4.</w:t>
      </w:r>
      <w:r w:rsidRPr="000A6B7A">
        <w:rPr>
          <w:rFonts w:ascii="Times New Roman" w:eastAsiaTheme="minorEastAsia" w:hAnsi="Times New Roman" w:cs="Times New Roman"/>
          <w:sz w:val="28"/>
          <w:szCs w:val="28"/>
          <w:lang w:val="en-US"/>
        </w:rPr>
        <w:t xml:space="preserve"> After that we shall compute the following coefficients by integral relations:</w:t>
      </w:r>
    </w:p>
    <w:p w14:paraId="185D0C10" w14:textId="77777777" w:rsidR="00554E75" w:rsidRPr="000A6B7A" w:rsidRDefault="00554E75" w:rsidP="00AC265A">
      <w:pPr>
        <w:spacing w:after="0" w:line="240" w:lineRule="auto"/>
        <w:rPr>
          <w:rFonts w:ascii="Times New Roman" w:eastAsiaTheme="minorEastAsia" w:hAnsi="Times New Roman" w:cs="Times New Roman"/>
          <w:sz w:val="28"/>
          <w:szCs w:val="28"/>
          <w:lang w:val="en-US"/>
        </w:rPr>
      </w:pPr>
    </w:p>
    <w:p w14:paraId="44A48FE3" w14:textId="2D53E84C" w:rsidR="00554E75" w:rsidRPr="000A6B7A" w:rsidRDefault="00000000" w:rsidP="00AC265A">
      <w:pPr>
        <w:spacing w:after="0" w:line="240" w:lineRule="auto"/>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Sub>
                  </m:den>
                </m:f>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ξ</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-γ-</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x</m:t>
                        </m:r>
                      </m:e>
                    </m:d>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ctrlPr>
                              <w:rPr>
                                <w:rFonts w:ascii="Cambria Math" w:eastAsiaTheme="minorEastAsia" w:hAnsi="Cambria Math" w:cs="Times New Roman"/>
                                <w:i/>
                                <w:iCs/>
                                <w:sz w:val="28"/>
                                <w:szCs w:val="28"/>
                              </w:rPr>
                            </m:ctrlPr>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den>
                        </m:f>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r>
                          <w:rPr>
                            <w:rFonts w:ascii="Cambria Math" w:eastAsiaTheme="minorEastAsia" w:hAnsi="Cambria Math" w:cs="Times New Roman"/>
                            <w:sz w:val="28"/>
                            <w:szCs w:val="28"/>
                            <w:lang w:val="en-US"/>
                          </w:rPr>
                          <m:t>+</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e>
                    </m:d>
                    <m:r>
                      <w:rPr>
                        <w:rFonts w:ascii="Cambria Math" w:eastAsiaTheme="minorEastAsia" w:hAnsi="Cambria Math" w:cs="Times New Roman"/>
                        <w:sz w:val="28"/>
                        <w:szCs w:val="28"/>
                      </w:rPr>
                      <m:t>dx</m:t>
                    </m:r>
                    <m:r>
                      <w:rPr>
                        <w:rFonts w:ascii="Cambria Math" w:eastAsiaTheme="minorEastAsia" w:hAnsi="Cambria Math" w:cs="Times New Roman"/>
                        <w:sz w:val="28"/>
                        <w:szCs w:val="28"/>
                        <w:lang w:val="en-US"/>
                      </w:rPr>
                      <m:t>,</m:t>
                    </m:r>
                  </m:e>
                </m:nary>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ctrlPr>
                      <w:rPr>
                        <w:rFonts w:ascii="Cambria Math" w:eastAsiaTheme="minorEastAsia" w:hAnsi="Cambria Math" w:cs="Times New Roman"/>
                        <w:i/>
                        <w:sz w:val="28"/>
                        <w:szCs w:val="28"/>
                      </w:rPr>
                    </m:ctrlP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den>
                </m:f>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ξ</m:t>
                    </m:r>
                  </m:sub>
                  <m:sup>
                    <m:r>
                      <w:rPr>
                        <w:rFonts w:ascii="Cambria Math" w:eastAsiaTheme="minorEastAsia" w:hAnsi="Cambria Math" w:cs="Times New Roman"/>
                        <w:sz w:val="28"/>
                        <w:szCs w:val="28"/>
                      </w:rPr>
                      <m:t>l</m:t>
                    </m:r>
                  </m:sup>
                  <m:e>
                    <m:func>
                      <m:funcPr>
                        <m:ctrlPr>
                          <w:rPr>
                            <w:rFonts w:ascii="Cambria Math" w:eastAsiaTheme="minorEastAsia" w:hAnsi="Cambria Math" w:cs="Times New Roman"/>
                            <w:i/>
                            <w:sz w:val="28"/>
                            <w:szCs w:val="28"/>
                          </w:rPr>
                        </m:ctrlPr>
                      </m:funcPr>
                      <m:fNa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-β-</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r>
                      <w:rPr>
                        <w:rFonts w:ascii="Cambria Math" w:eastAsiaTheme="minorEastAsia" w:hAnsi="Cambria Math" w:cs="Times New Roman"/>
                        <w:sz w:val="28"/>
                        <w:szCs w:val="28"/>
                      </w:rPr>
                      <m:t>dx</m:t>
                    </m:r>
                    <m:r>
                      <w:rPr>
                        <w:rFonts w:ascii="Cambria Math" w:eastAsiaTheme="minorEastAsia" w:hAnsi="Cambria Math" w:cs="Times New Roman"/>
                        <w:sz w:val="28"/>
                        <w:szCs w:val="28"/>
                        <w:lang w:val="en-US"/>
                      </w:rPr>
                      <m:t>.</m:t>
                    </m:r>
                  </m:e>
                </m:nary>
              </m:e>
            </m:eqArr>
          </m:e>
        </m:d>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=1,2,…</m:t>
        </m:r>
      </m:oMath>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r>
      <w:r w:rsidR="00554E75" w:rsidRPr="000A6B7A">
        <w:rPr>
          <w:rFonts w:ascii="Times New Roman" w:eastAsiaTheme="minorEastAsia" w:hAnsi="Times New Roman" w:cs="Times New Roman"/>
          <w:sz w:val="28"/>
          <w:szCs w:val="28"/>
          <w:lang w:val="en-US"/>
        </w:rPr>
        <w:tab/>
        <w:t>(119)</w:t>
      </w:r>
    </w:p>
    <w:p w14:paraId="28FEAE2C" w14:textId="77777777" w:rsidR="00554E75" w:rsidRPr="000A6B7A" w:rsidRDefault="00554E75" w:rsidP="00AC265A">
      <w:pPr>
        <w:spacing w:after="0" w:line="240" w:lineRule="auto"/>
        <w:jc w:val="both"/>
        <w:rPr>
          <w:rFonts w:ascii="Times New Roman" w:eastAsiaTheme="minorEastAsia" w:hAnsi="Times New Roman" w:cs="Times New Roman"/>
          <w:sz w:val="28"/>
          <w:szCs w:val="28"/>
          <w:lang w:val="en-US"/>
        </w:rPr>
      </w:pPr>
    </w:p>
    <w:p w14:paraId="05671D2A" w14:textId="070369CE" w:rsidR="00554E75" w:rsidRPr="000A6B7A" w:rsidRDefault="00554E75"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b/>
          <w:bCs/>
          <w:sz w:val="28"/>
          <w:szCs w:val="28"/>
          <w:lang w:val="en-US"/>
        </w:rPr>
        <w:t>Step 5.</w:t>
      </w:r>
      <w:r w:rsidRPr="000A6B7A">
        <w:rPr>
          <w:rFonts w:ascii="Times New Roman" w:eastAsiaTheme="minorEastAsia" w:hAnsi="Times New Roman" w:cs="Times New Roman"/>
          <w:sz w:val="28"/>
          <w:szCs w:val="28"/>
          <w:lang w:val="en-US"/>
        </w:rPr>
        <w:t xml:space="preserve"> Afterwards, we are ready to evaluate the solutions for initial-boundary value problem (34) – (38) via the following computational formulas:</w:t>
      </w:r>
    </w:p>
    <w:p w14:paraId="5FD68E07" w14:textId="77777777" w:rsidR="00554E75" w:rsidRPr="000A6B7A" w:rsidRDefault="00554E75" w:rsidP="00AC265A">
      <w:pPr>
        <w:spacing w:after="0" w:line="240" w:lineRule="auto"/>
        <w:rPr>
          <w:rFonts w:ascii="Times New Roman" w:eastAsiaTheme="minorEastAsia" w:hAnsi="Times New Roman" w:cs="Times New Roman"/>
          <w:sz w:val="28"/>
          <w:szCs w:val="28"/>
          <w:lang w:val="en-US"/>
        </w:rPr>
      </w:pPr>
    </w:p>
    <w:p w14:paraId="050BA47C" w14:textId="77777777" w:rsidR="00554E75" w:rsidRPr="000A6B7A" w:rsidRDefault="00554E75" w:rsidP="00AC265A">
      <w:pPr>
        <w:spacing w:after="0" w:line="240" w:lineRule="auto"/>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oMath>
      </m:oMathPara>
    </w:p>
    <w:p w14:paraId="45137E1B" w14:textId="6F720A8D" w:rsidR="00554E75" w:rsidRPr="000A6B7A" w:rsidRDefault="00554E75" w:rsidP="00AC265A">
      <w:pPr>
        <w:spacing w:after="0" w:line="24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t</m:t>
                          </m:r>
                        </m:sup>
                      </m:sSup>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ctrlPr>
                                <w:rPr>
                                  <w:rFonts w:ascii="Cambria Math" w:eastAsiaTheme="minorEastAsia" w:hAnsi="Cambria Math" w:cs="Times New Roman"/>
                                  <w:i/>
                                  <w:iCs/>
                                  <w:sz w:val="28"/>
                                  <w:szCs w:val="28"/>
                                </w:rPr>
                              </m:ctrlPr>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den>
                          </m:f>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r>
                            <w:rPr>
                              <w:rFonts w:ascii="Cambria Math" w:eastAsiaTheme="minorEastAsia" w:hAnsi="Cambria Math" w:cs="Times New Roman"/>
                              <w:sz w:val="28"/>
                              <w:szCs w:val="28"/>
                              <w:lang w:val="en-US"/>
                            </w:rPr>
                            <m:t>+</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e>
                      </m:d>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γ</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t</m:t>
                  </m:r>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e>
                  </m:d>
                  <m:r>
                    <w:rPr>
                      <w:rFonts w:ascii="Cambria Math" w:eastAsiaTheme="minorEastAsia" w:hAnsi="Cambria Math" w:cs="Times New Roman"/>
                      <w:sz w:val="28"/>
                      <w:szCs w:val="28"/>
                    </w:rPr>
                    <m:t>,</m:t>
                  </m:r>
                </m:e>
                <m:e>
                  <m:nary>
                    <m:naryPr>
                      <m:chr m:val="∑"/>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en-US"/>
                                </w:rPr>
                                <m:t>2</m:t>
                              </m:r>
                            </m:sup>
                          </m:sSubSup>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rPr>
                            <m:t>t</m:t>
                          </m:r>
                        </m:sup>
                      </m:sSup>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x</m:t>
                              </m:r>
                            </m:e>
                          </m:d>
                        </m:e>
                      </m:func>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ξ</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l</m:t>
                      </m:r>
                    </m:e>
                  </m:d>
                  <m:r>
                    <w:rPr>
                      <w:rFonts w:ascii="Cambria Math" w:eastAsiaTheme="minorEastAsia" w:hAnsi="Cambria Math" w:cs="Times New Roman"/>
                      <w:sz w:val="28"/>
                      <w:szCs w:val="28"/>
                    </w:rPr>
                    <m:t>t</m:t>
                  </m:r>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e>
                  </m:d>
                  <m:r>
                    <w:rPr>
                      <w:rFonts w:ascii="Cambria Math" w:eastAsiaTheme="minorEastAsia" w:hAnsi="Cambria Math" w:cs="Times New Roman"/>
                      <w:sz w:val="28"/>
                      <w:szCs w:val="28"/>
                    </w:rPr>
                    <m:t>.</m:t>
                  </m:r>
                </m:e>
              </m:eqArr>
            </m:e>
          </m:d>
        </m:oMath>
      </m:oMathPara>
    </w:p>
    <w:p w14:paraId="0318615B" w14:textId="2BCCE2B3" w:rsidR="00554E75" w:rsidRPr="000A6B7A" w:rsidRDefault="00554E75" w:rsidP="00AC265A">
      <w:pPr>
        <w:spacing w:after="0" w:line="240" w:lineRule="auto"/>
        <w:ind w:left="7788" w:firstLine="708"/>
        <w:jc w:val="center"/>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(120)</w:t>
      </w:r>
    </w:p>
    <w:p w14:paraId="6E21C24B" w14:textId="2027AC36" w:rsidR="00554E75" w:rsidRPr="000A6B7A" w:rsidRDefault="00554E75" w:rsidP="00AC265A">
      <w:pPr>
        <w:spacing w:after="0" w:line="240" w:lineRule="auto"/>
        <w:rPr>
          <w:rFonts w:ascii="Times New Roman" w:eastAsiaTheme="minorEastAsia" w:hAnsi="Times New Roman" w:cs="Times New Roman"/>
          <w:sz w:val="28"/>
          <w:szCs w:val="28"/>
          <w:lang w:val="en-US"/>
        </w:rPr>
      </w:pPr>
    </w:p>
    <w:p w14:paraId="2D065BED" w14:textId="5E08CBE1" w:rsidR="00554E75" w:rsidRPr="000A6B7A" w:rsidRDefault="00554E75"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00CC4931" w:rsidRPr="000A6B7A">
        <w:rPr>
          <w:rFonts w:ascii="Times New Roman" w:eastAsiaTheme="minorEastAsia" w:hAnsi="Times New Roman" w:cs="Times New Roman"/>
          <w:sz w:val="28"/>
          <w:szCs w:val="28"/>
          <w:lang w:val="en-US"/>
        </w:rPr>
        <w:t>After derivation of the analytical solution for the direct problem is finished, we may start the procedure of derivation for the inverse problem analytical solution. Since the key problem formulation is to determine the unknown parameters via measured response of the system, we will formulate the system of nonlinear equations as follows:</w:t>
      </w:r>
    </w:p>
    <w:p w14:paraId="12826A35" w14:textId="30312336" w:rsidR="00CC4931" w:rsidRPr="000A6B7A" w:rsidRDefault="00CC4931" w:rsidP="00AC265A">
      <w:pPr>
        <w:spacing w:after="0" w:line="240" w:lineRule="auto"/>
        <w:jc w:val="both"/>
        <w:rPr>
          <w:rFonts w:ascii="Times New Roman" w:eastAsiaTheme="minorEastAsia" w:hAnsi="Times New Roman" w:cs="Times New Roman"/>
          <w:sz w:val="28"/>
          <w:szCs w:val="28"/>
          <w:lang w:val="en-US"/>
        </w:rPr>
      </w:pPr>
    </w:p>
    <w:p w14:paraId="68208BAE" w14:textId="2B34E70F" w:rsidR="00CC4931" w:rsidRPr="000A6B7A" w:rsidRDefault="00000000" w:rsidP="00AC265A">
      <w:pPr>
        <w:spacing w:after="0" w:line="240" w:lineRule="auto"/>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k</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1</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sup>
                        </m:sSup>
                      </m:sup>
                    </m:s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γ</m:t>
                </m:r>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e>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k+1</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1</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+1</m:t>
                            </m:r>
                          </m:sup>
                        </m:sSup>
                      </m:sup>
                    </m:s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γ</m:t>
                </m:r>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iCs/>
                            <w:sz w:val="28"/>
                            <w:szCs w:val="28"/>
                          </w:rPr>
                        </m:ctrlPr>
                      </m:sSub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p</m:t>
                            </m:r>
                          </m:sub>
                        </m:sSub>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k+2</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1</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+2</m:t>
                            </m:r>
                          </m:sup>
                        </m:sSup>
                      </m:sup>
                    </m:s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γ</m:t>
                </m:r>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e>
                </m:d>
                <m: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k+3</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1</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+3</m:t>
                            </m:r>
                          </m:sup>
                        </m:sSup>
                      </m:sup>
                    </m:s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γ</m:t>
                </m:r>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e>
            </m:eqArr>
          </m:e>
        </m:d>
        <m:r>
          <w:rPr>
            <w:rFonts w:ascii="Cambria Math" w:eastAsiaTheme="minorEastAsia" w:hAnsi="Cambria Math" w:cs="Times New Roman"/>
            <w:sz w:val="28"/>
            <w:szCs w:val="28"/>
            <w:lang w:val="en-US"/>
          </w:rPr>
          <m:t>→min</m:t>
        </m:r>
      </m:oMath>
      <w:r w:rsidR="00CC4931" w:rsidRPr="000A6B7A">
        <w:rPr>
          <w:rFonts w:ascii="Times New Roman" w:eastAsiaTheme="minorEastAsia" w:hAnsi="Times New Roman" w:cs="Times New Roman"/>
          <w:sz w:val="28"/>
          <w:szCs w:val="28"/>
          <w:lang w:val="en-US"/>
        </w:rPr>
        <w:t xml:space="preserve"> </w:t>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CC4931" w:rsidRPr="000A6B7A">
        <w:rPr>
          <w:rFonts w:ascii="Times New Roman" w:eastAsiaTheme="minorEastAsia" w:hAnsi="Times New Roman" w:cs="Times New Roman"/>
          <w:sz w:val="28"/>
          <w:szCs w:val="28"/>
          <w:lang w:val="en-US"/>
        </w:rPr>
        <w:t>(121)</w:t>
      </w:r>
    </w:p>
    <w:p w14:paraId="5596722F" w14:textId="07A7482C" w:rsidR="00CC4931" w:rsidRPr="000A6B7A" w:rsidRDefault="00CC4931" w:rsidP="00AC265A">
      <w:pPr>
        <w:spacing w:after="0" w:line="240" w:lineRule="auto"/>
        <w:jc w:val="both"/>
        <w:rPr>
          <w:rFonts w:ascii="Times New Roman" w:eastAsiaTheme="minorEastAsia" w:hAnsi="Times New Roman" w:cs="Times New Roman"/>
          <w:sz w:val="28"/>
          <w:szCs w:val="28"/>
          <w:lang w:val="en-US"/>
        </w:rPr>
      </w:pPr>
    </w:p>
    <w:p w14:paraId="6BEB5728" w14:textId="3E7B8248" w:rsidR="000A6B7A" w:rsidRDefault="00CC4931"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 xml:space="preserve">Where </w:t>
      </w:r>
      <m:oMath>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k</m:t>
            </m:r>
          </m:sup>
        </m:sSup>
        <m:r>
          <w:rPr>
            <w:rFonts w:ascii="Cambria Math" w:hAnsi="Cambria Math" w:cs="Times New Roman"/>
            <w:sz w:val="28"/>
            <w:szCs w:val="28"/>
            <w:lang w:val="en-US"/>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lang w:val="en-US"/>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r>
                  <w:rPr>
                    <w:rFonts w:ascii="Cambria Math" w:hAnsi="Cambria Math" w:cs="Times New Roman"/>
                    <w:sz w:val="28"/>
                    <w:szCs w:val="28"/>
                    <w:lang w:val="en-US"/>
                  </w:rPr>
                  <m:t>+1</m:t>
                </m:r>
              </m:sub>
            </m:sSub>
          </m:e>
        </m:d>
      </m:oMath>
      <w:r w:rsidRPr="000A6B7A">
        <w:rPr>
          <w:rFonts w:ascii="Times New Roman" w:eastAsiaTheme="minorEastAsia" w:hAnsi="Times New Roman" w:cs="Times New Roman"/>
          <w:sz w:val="28"/>
          <w:szCs w:val="28"/>
          <w:lang w:val="en-US"/>
        </w:rPr>
        <w:t xml:space="preserve"> is the time partition for our received measurements, which at the same time could be observed in the frequency domain. By </w:t>
      </w:r>
      <w:r w:rsidR="005E1DAE" w:rsidRPr="000A6B7A">
        <w:rPr>
          <w:rFonts w:ascii="Times New Roman" w:eastAsiaTheme="minorEastAsia" w:hAnsi="Times New Roman" w:cs="Times New Roman"/>
          <w:sz w:val="28"/>
          <w:szCs w:val="28"/>
          <w:lang w:val="en-US"/>
        </w:rPr>
        <w:t>prescribing</w:t>
      </w:r>
      <w:r w:rsidRPr="000A6B7A">
        <w:rPr>
          <w:rFonts w:ascii="Times New Roman" w:eastAsiaTheme="minorEastAsia" w:hAnsi="Times New Roman" w:cs="Times New Roman"/>
          <w:sz w:val="28"/>
          <w:szCs w:val="28"/>
          <w:lang w:val="en-US"/>
        </w:rPr>
        <w:t xml:space="preserve"> the corresponding</w:t>
      </w:r>
      <w:r w:rsidR="005E1DAE" w:rsidRPr="000A6B7A">
        <w:rPr>
          <w:rFonts w:ascii="Times New Roman" w:eastAsiaTheme="minorEastAsia" w:hAnsi="Times New Roman" w:cs="Times New Roman"/>
          <w:sz w:val="28"/>
          <w:szCs w:val="28"/>
          <w:lang w:val="en-US"/>
        </w:rPr>
        <w:t xml:space="preserve"> accuracy and measurement device position, - that is also could be subject for determination via the optimal experiment design approach.</w:t>
      </w:r>
      <w:r w:rsidR="00676E88" w:rsidRPr="000A6B7A">
        <w:rPr>
          <w:rFonts w:ascii="Times New Roman" w:eastAsiaTheme="minorEastAsia" w:hAnsi="Times New Roman" w:cs="Times New Roman"/>
          <w:sz w:val="28"/>
          <w:szCs w:val="28"/>
          <w:lang w:val="en-US"/>
        </w:rPr>
        <w:t xml:space="preserve"> The system (121) shall perceive the local convex properties, otherwise, we may apply the least square method. Right after evaluation of the first set of parameters,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π</m:t>
            </m:r>
          </m:e>
          <m:sub>
            <m:r>
              <w:rPr>
                <w:rFonts w:ascii="Cambria Math" w:eastAsiaTheme="minorEastAsia" w:hAnsi="Cambria Math" w:cs="Times New Roman"/>
                <w:sz w:val="28"/>
                <w:szCs w:val="28"/>
                <w:lang w:val="en-US"/>
              </w:rPr>
              <m:t>1</m:t>
            </m:r>
          </m:sub>
        </m:sSub>
      </m:oMath>
      <w:r w:rsidR="00676E88" w:rsidRPr="000A6B7A">
        <w:rPr>
          <w:rFonts w:ascii="Times New Roman" w:eastAsiaTheme="minorEastAsia" w:hAnsi="Times New Roman" w:cs="Times New Roman"/>
          <w:sz w:val="28"/>
          <w:szCs w:val="28"/>
          <w:lang w:val="en-US"/>
        </w:rPr>
        <w:t xml:space="preserve"> we clarify them additionally by another optimization problem from the system with second device measurements</w:t>
      </w:r>
      <w:r w:rsidR="000A6B7A">
        <w:rPr>
          <w:rFonts w:ascii="Times New Roman" w:eastAsiaTheme="minorEastAsia" w:hAnsi="Times New Roman" w:cs="Times New Roman"/>
          <w:sz w:val="28"/>
          <w:szCs w:val="28"/>
          <w:lang w:val="en-US"/>
        </w:rPr>
        <w:t>:</w:t>
      </w:r>
    </w:p>
    <w:p w14:paraId="39E13B92" w14:textId="2CC3BB0B" w:rsidR="000A6B7A" w:rsidRDefault="00000000" w:rsidP="00AC265A">
      <w:pPr>
        <w:spacing w:after="0" w:line="240" w:lineRule="auto"/>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ctrlPr>
                      <w:rPr>
                        <w:rFonts w:ascii="Cambria Math" w:hAnsi="Cambria Math" w:cs="Times New Roman"/>
                        <w:i/>
                        <w:sz w:val="28"/>
                        <w:szCs w:val="28"/>
                      </w:rPr>
                    </m:ctrlP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k</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1</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sup>
                        </m:sSup>
                      </m:sup>
                    </m:s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e>
                    </m:d>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γ</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ctrlPr>
                      <w:rPr>
                        <w:rFonts w:ascii="Cambria Math" w:hAnsi="Cambria Math" w:cs="Times New Roman"/>
                        <w:i/>
                        <w:sz w:val="28"/>
                        <w:szCs w:val="28"/>
                      </w:rPr>
                    </m:ctrlP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k+1</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1</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+1</m:t>
                            </m:r>
                          </m:sup>
                        </m:sSup>
                      </m:sup>
                    </m:s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e>
                    </m:d>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γ</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iCs/>
                            <w:sz w:val="28"/>
                            <w:szCs w:val="28"/>
                          </w:rPr>
                        </m:ctrlPr>
                      </m:sSub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p</m:t>
                            </m:r>
                          </m:sub>
                        </m:sSub>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ctrlPr>
                      <w:rPr>
                        <w:rFonts w:ascii="Cambria Math" w:hAnsi="Cambria Math" w:cs="Times New Roman"/>
                        <w:i/>
                        <w:sz w:val="28"/>
                        <w:szCs w:val="28"/>
                      </w:rPr>
                    </m:ctrlP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k+2</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1</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+2</m:t>
                            </m:r>
                          </m:sup>
                        </m:sSup>
                      </m:sup>
                    </m:s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e>
                    </m:d>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γ</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ins</m:t>
                        </m:r>
                      </m:sub>
                    </m:sSub>
                  </m:e>
                </m:d>
                <m: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ctrlPr>
                      <w:rPr>
                        <w:rFonts w:ascii="Cambria Math" w:hAnsi="Cambria Math" w:cs="Times New Roman"/>
                        <w:i/>
                        <w:sz w:val="28"/>
                        <w:szCs w:val="28"/>
                      </w:rPr>
                    </m:ctrlP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k+3</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1</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+3</m:t>
                            </m:r>
                          </m:sup>
                        </m:sSup>
                      </m:sup>
                    </m:s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e>
                    </m:d>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γ</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e>
            </m:eqArr>
          </m:e>
        </m:d>
        <m:r>
          <w:rPr>
            <w:rFonts w:ascii="Cambria Math" w:eastAsiaTheme="minorEastAsia" w:hAnsi="Cambria Math" w:cs="Times New Roman"/>
            <w:sz w:val="28"/>
            <w:szCs w:val="28"/>
            <w:lang w:val="en-US"/>
          </w:rPr>
          <m:t>→min</m:t>
        </m:r>
      </m:oMath>
      <w:r w:rsidR="005A7FD4" w:rsidRPr="000A6B7A">
        <w:rPr>
          <w:rFonts w:ascii="Times New Roman" w:eastAsiaTheme="minorEastAsia" w:hAnsi="Times New Roman" w:cs="Times New Roman"/>
          <w:sz w:val="28"/>
          <w:szCs w:val="28"/>
          <w:lang w:val="en-US"/>
        </w:rPr>
        <w:tab/>
      </w:r>
    </w:p>
    <w:p w14:paraId="57A24FF1" w14:textId="43DE153A" w:rsidR="005A7FD4" w:rsidRPr="000A6B7A" w:rsidRDefault="005A7FD4" w:rsidP="00AC265A">
      <w:pPr>
        <w:spacing w:after="0" w:line="240" w:lineRule="auto"/>
        <w:ind w:left="8496"/>
        <w:jc w:val="center"/>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(122)</w:t>
      </w:r>
    </w:p>
    <w:p w14:paraId="6C6E766D" w14:textId="64C22377" w:rsidR="005A7FD4" w:rsidRPr="000A6B7A" w:rsidRDefault="005A7FD4" w:rsidP="00AC265A">
      <w:pPr>
        <w:spacing w:after="0" w:line="240" w:lineRule="auto"/>
        <w:rPr>
          <w:rFonts w:ascii="Times New Roman" w:eastAsiaTheme="minorEastAsia" w:hAnsi="Times New Roman" w:cs="Times New Roman"/>
          <w:sz w:val="28"/>
          <w:szCs w:val="28"/>
          <w:lang w:val="en-US"/>
        </w:rPr>
      </w:pPr>
    </w:p>
    <w:p w14:paraId="06D76D6B" w14:textId="6FE44B5C" w:rsidR="005A7FD4" w:rsidRDefault="005A7FD4"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t xml:space="preserve">Here,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oMath>
      <w:r w:rsidRPr="000A6B7A">
        <w:rPr>
          <w:rFonts w:ascii="Times New Roman" w:eastAsiaTheme="minorEastAsia" w:hAnsi="Times New Roman" w:cs="Times New Roman"/>
          <w:sz w:val="28"/>
          <w:szCs w:val="28"/>
          <w:lang w:val="en-US"/>
        </w:rPr>
        <w:t xml:space="preserve"> – is the position of second device, that will be illustrated in validation part. Going further towards the third measurement device, we construct another system to perform the same procedure with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3</m:t>
            </m:r>
          </m:sub>
        </m:sSub>
      </m:oMath>
      <w:r w:rsidRPr="000A6B7A">
        <w:rPr>
          <w:rFonts w:ascii="Times New Roman" w:eastAsiaTheme="minorEastAsia" w:hAnsi="Times New Roman" w:cs="Times New Roman"/>
          <w:sz w:val="28"/>
          <w:szCs w:val="28"/>
          <w:lang w:val="en-US"/>
        </w:rPr>
        <w:t xml:space="preserve"> being the position of the third device:</w:t>
      </w:r>
    </w:p>
    <w:p w14:paraId="242BFEB3" w14:textId="77777777" w:rsidR="000A6B7A" w:rsidRPr="000A6B7A" w:rsidRDefault="000A6B7A" w:rsidP="00AC265A">
      <w:pPr>
        <w:spacing w:after="0" w:line="240" w:lineRule="auto"/>
        <w:jc w:val="both"/>
        <w:rPr>
          <w:rFonts w:ascii="Times New Roman" w:eastAsiaTheme="minorEastAsia" w:hAnsi="Times New Roman" w:cs="Times New Roman"/>
          <w:sz w:val="28"/>
          <w:szCs w:val="28"/>
          <w:lang w:val="en-US"/>
        </w:rPr>
      </w:pPr>
    </w:p>
    <w:p w14:paraId="1365BAA3" w14:textId="30399988" w:rsidR="005A7FD4" w:rsidRPr="000A6B7A" w:rsidRDefault="00000000" w:rsidP="00AC265A">
      <w:pPr>
        <w:spacing w:after="0" w:line="240" w:lineRule="auto"/>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3</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2</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sup>
                        </m:sSup>
                      </m:sup>
                    </m:sSup>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3</m:t>
                                </m:r>
                              </m:sub>
                            </m:sSub>
                          </m:e>
                        </m:d>
                      </m:e>
                    </m:func>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ctrlPr>
                      <w:rPr>
                        <w:rFonts w:ascii="Cambria Math" w:eastAsiaTheme="minorEastAsia" w:hAnsi="Cambria Math" w:cs="Times New Roman"/>
                        <w:i/>
                        <w:sz w:val="28"/>
                        <w:szCs w:val="28"/>
                        <w:lang w:val="en-US"/>
                      </w:rPr>
                    </m:ctrlP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3</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+1</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2</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+1</m:t>
                            </m:r>
                          </m:sup>
                        </m:sSup>
                      </m:sup>
                    </m:sSup>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3</m:t>
                                </m:r>
                              </m:sub>
                            </m:sSub>
                          </m:e>
                        </m:d>
                      </m:e>
                    </m:func>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ctrlPr>
                      <w:rPr>
                        <w:rFonts w:ascii="Cambria Math" w:eastAsiaTheme="minorEastAsia" w:hAnsi="Cambria Math" w:cs="Times New Roman"/>
                        <w:i/>
                        <w:sz w:val="28"/>
                        <w:szCs w:val="28"/>
                        <w:lang w:val="en-US"/>
                      </w:rPr>
                    </m:ctrlP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iCs/>
                            <w:sz w:val="28"/>
                            <w:szCs w:val="28"/>
                          </w:rPr>
                        </m:ctrlPr>
                      </m:sSub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p</m:t>
                            </m:r>
                          </m:sub>
                        </m:sSub>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3</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+2</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2</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+2</m:t>
                            </m:r>
                          </m:sup>
                        </m:sSup>
                      </m:sup>
                    </m:sSup>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3</m:t>
                                </m:r>
                              </m:sub>
                            </m:sSub>
                          </m:e>
                        </m:d>
                      </m:e>
                    </m:func>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ctrlPr>
                      <w:rPr>
                        <w:rFonts w:ascii="Cambria Math" w:eastAsiaTheme="minorEastAsia" w:hAnsi="Cambria Math" w:cs="Times New Roman"/>
                        <w:i/>
                        <w:sz w:val="28"/>
                        <w:szCs w:val="28"/>
                        <w:lang w:val="en-US"/>
                      </w:rPr>
                    </m:ctrlP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out</m:t>
                        </m:r>
                      </m:sub>
                    </m:sSub>
                  </m:e>
                </m:d>
                <m: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3</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+3</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2</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+3</m:t>
                            </m:r>
                          </m:sup>
                        </m:sSup>
                      </m:sup>
                    </m:sSup>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3</m:t>
                                </m:r>
                              </m:sub>
                            </m:sSub>
                          </m:e>
                        </m:d>
                      </m:e>
                    </m:func>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ctrlPr>
                      <w:rPr>
                        <w:rFonts w:ascii="Cambria Math" w:eastAsiaTheme="minorEastAsia" w:hAnsi="Cambria Math" w:cs="Times New Roman"/>
                        <w:i/>
                        <w:sz w:val="28"/>
                        <w:szCs w:val="28"/>
                        <w:lang w:val="en-US"/>
                      </w:rPr>
                    </m:ctrlP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m:t>
                </m:r>
              </m:e>
            </m:eqArr>
          </m:e>
        </m:d>
        <m:r>
          <w:rPr>
            <w:rFonts w:ascii="Cambria Math" w:eastAsiaTheme="minorEastAsia" w:hAnsi="Cambria Math" w:cs="Times New Roman"/>
            <w:sz w:val="28"/>
            <w:szCs w:val="28"/>
            <w:lang w:val="en-US"/>
          </w:rPr>
          <m:t>→min</m:t>
        </m:r>
      </m:oMath>
      <w:r w:rsidR="005A7FD4" w:rsidRP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5A7FD4" w:rsidRPr="000A6B7A">
        <w:rPr>
          <w:rFonts w:ascii="Times New Roman" w:eastAsiaTheme="minorEastAsia" w:hAnsi="Times New Roman" w:cs="Times New Roman"/>
          <w:sz w:val="28"/>
          <w:szCs w:val="28"/>
          <w:lang w:val="en-US"/>
        </w:rPr>
        <w:t>(123)</w:t>
      </w:r>
    </w:p>
    <w:p w14:paraId="5977356E" w14:textId="4D49930E" w:rsidR="005A7FD4" w:rsidRPr="000A6B7A" w:rsidRDefault="005A7FD4" w:rsidP="00AC265A">
      <w:pPr>
        <w:spacing w:after="0" w:line="240" w:lineRule="auto"/>
        <w:jc w:val="both"/>
        <w:rPr>
          <w:rFonts w:ascii="Times New Roman" w:eastAsiaTheme="minorEastAsia" w:hAnsi="Times New Roman" w:cs="Times New Roman"/>
          <w:sz w:val="28"/>
          <w:szCs w:val="28"/>
          <w:lang w:val="en-US"/>
        </w:rPr>
      </w:pPr>
    </w:p>
    <w:p w14:paraId="1A9B4E9D" w14:textId="35C7CE55" w:rsidR="005A7FD4" w:rsidRPr="000A6B7A" w:rsidRDefault="005A7FD4"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t>Which we also clarify by the measurements received from the fourth, last, device by:</w:t>
      </w:r>
    </w:p>
    <w:p w14:paraId="4D43520B" w14:textId="2AAF4E8F" w:rsidR="005A7FD4" w:rsidRPr="000A6B7A" w:rsidRDefault="005A7FD4" w:rsidP="00AC265A">
      <w:pPr>
        <w:spacing w:after="0" w:line="240" w:lineRule="auto"/>
        <w:jc w:val="both"/>
        <w:rPr>
          <w:rFonts w:ascii="Times New Roman" w:eastAsiaTheme="minorEastAsia" w:hAnsi="Times New Roman" w:cs="Times New Roman"/>
          <w:sz w:val="28"/>
          <w:szCs w:val="28"/>
          <w:lang w:val="en-US"/>
        </w:rPr>
      </w:pPr>
    </w:p>
    <w:p w14:paraId="5779B0A8" w14:textId="09E44C15" w:rsidR="005A7FD4" w:rsidRPr="000A6B7A" w:rsidRDefault="00000000" w:rsidP="00AC265A">
      <w:pPr>
        <w:spacing w:after="0" w:line="240" w:lineRule="auto"/>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4</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2</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sup>
                        </m:sSup>
                      </m:sup>
                    </m:sSup>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4</m:t>
                                </m:r>
                              </m:sub>
                            </m:sSub>
                          </m:e>
                        </m:d>
                      </m:e>
                    </m:func>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4</m:t>
                    </m:r>
                  </m:sub>
                </m:sSub>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4</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+1</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2</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+1</m:t>
                            </m:r>
                          </m:sup>
                        </m:sSup>
                      </m:sup>
                    </m:sSup>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4</m:t>
                                </m:r>
                              </m:sub>
                            </m:sSub>
                          </m:e>
                        </m:d>
                      </m:e>
                    </m:func>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4</m:t>
                    </m:r>
                  </m:sub>
                </m:sSub>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iCs/>
                            <w:sz w:val="28"/>
                            <w:szCs w:val="28"/>
                          </w:rPr>
                        </m:ctrlPr>
                      </m:sSub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p</m:t>
                            </m:r>
                          </m:sub>
                        </m:sSub>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4</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+2</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2</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+2</m:t>
                            </m:r>
                          </m:sup>
                        </m:sSup>
                      </m:sup>
                    </m:sSup>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4</m:t>
                                </m:r>
                              </m:sub>
                            </m:sSub>
                          </m:e>
                        </m:d>
                      </m:e>
                    </m:func>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4</m:t>
                    </m:r>
                  </m:sub>
                </m:sSub>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out</m:t>
                        </m:r>
                      </m:sub>
                    </m:sSub>
                  </m:e>
                </m:d>
                <m: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4</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+3</m:t>
                        </m:r>
                      </m:sup>
                    </m:sSup>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2</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+3</m:t>
                            </m:r>
                          </m:sup>
                        </m:sSup>
                      </m:sup>
                    </m:sSup>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4</m:t>
                                </m:r>
                              </m:sub>
                            </m:sSub>
                          </m:e>
                        </m:d>
                      </m:e>
                    </m:func>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4</m:t>
                    </m:r>
                  </m:sub>
                </m:sSub>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m:t>
                </m:r>
              </m:e>
            </m:eqArr>
          </m:e>
        </m:d>
        <m:r>
          <w:rPr>
            <w:rFonts w:ascii="Cambria Math" w:eastAsiaTheme="minorEastAsia" w:hAnsi="Cambria Math" w:cs="Times New Roman"/>
            <w:sz w:val="28"/>
            <w:szCs w:val="28"/>
            <w:lang w:val="en-US"/>
          </w:rPr>
          <m:t>→min</m:t>
        </m:r>
      </m:oMath>
      <w:r w:rsidR="005A7FD4" w:rsidRPr="000A6B7A">
        <w:rPr>
          <w:rFonts w:ascii="Times New Roman" w:eastAsiaTheme="minorEastAsia" w:hAnsi="Times New Roman" w:cs="Times New Roman"/>
          <w:sz w:val="28"/>
          <w:szCs w:val="28"/>
          <w:lang w:val="en-US"/>
        </w:rPr>
        <w:tab/>
      </w:r>
      <w:r w:rsidR="005A7FD4" w:rsidRP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0A6B7A">
        <w:rPr>
          <w:rFonts w:ascii="Times New Roman" w:eastAsiaTheme="minorEastAsia" w:hAnsi="Times New Roman" w:cs="Times New Roman"/>
          <w:sz w:val="28"/>
          <w:szCs w:val="28"/>
          <w:lang w:val="en-US"/>
        </w:rPr>
        <w:tab/>
      </w:r>
      <w:r w:rsidR="005A7FD4" w:rsidRPr="000A6B7A">
        <w:rPr>
          <w:rFonts w:ascii="Times New Roman" w:eastAsiaTheme="minorEastAsia" w:hAnsi="Times New Roman" w:cs="Times New Roman"/>
          <w:sz w:val="28"/>
          <w:szCs w:val="28"/>
          <w:lang w:val="en-US"/>
        </w:rPr>
        <w:t>(124)</w:t>
      </w:r>
    </w:p>
    <w:p w14:paraId="050F68AB" w14:textId="3B2F1381" w:rsidR="005A7FD4" w:rsidRPr="000A6B7A" w:rsidRDefault="005A7FD4" w:rsidP="00AC265A">
      <w:pPr>
        <w:spacing w:after="0" w:line="240" w:lineRule="auto"/>
        <w:rPr>
          <w:rFonts w:ascii="Times New Roman" w:eastAsiaTheme="minorEastAsia" w:hAnsi="Times New Roman" w:cs="Times New Roman"/>
          <w:sz w:val="28"/>
          <w:szCs w:val="28"/>
          <w:lang w:val="en-US"/>
        </w:rPr>
      </w:pPr>
    </w:p>
    <w:p w14:paraId="180C1C39" w14:textId="23A380D0" w:rsidR="005A7FD4" w:rsidRPr="000A6B7A" w:rsidRDefault="005A7FD4"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p>
    <w:p w14:paraId="22658045" w14:textId="64A69668" w:rsidR="005A7FD4" w:rsidRPr="000A6B7A" w:rsidRDefault="005A7FD4"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We perform the evaluation of all system parameters through the algorithm 1, and observe the pattern variations through each iteration, however, in order to determine the geometrical characteristic of the proposed system, we do the implementation of the contact condition, by obtaining additional convex function:</w:t>
      </w:r>
    </w:p>
    <w:p w14:paraId="391F435F" w14:textId="77777777" w:rsidR="000A6B7A" w:rsidRDefault="000A6B7A" w:rsidP="00AC265A">
      <w:pPr>
        <w:spacing w:after="0" w:line="240" w:lineRule="auto"/>
        <w:jc w:val="center"/>
        <w:rPr>
          <w:rFonts w:ascii="Times New Roman" w:eastAsiaTheme="minorEastAsia" w:hAnsi="Times New Roman" w:cs="Times New Roman"/>
          <w:sz w:val="28"/>
          <w:szCs w:val="28"/>
          <w:lang w:val="en-US"/>
        </w:rPr>
      </w:pPr>
    </w:p>
    <w:p w14:paraId="5DCE7053" w14:textId="77777777" w:rsidR="000A6B7A" w:rsidRPr="000A6B7A" w:rsidRDefault="00000000" w:rsidP="00AC265A">
      <w:pPr>
        <w:spacing w:after="0" w:line="240" w:lineRule="auto"/>
        <w:jc w:val="center"/>
        <w:rPr>
          <w:rFonts w:ascii="Times New Roman" w:eastAsiaTheme="minorEastAsia" w:hAnsi="Times New Roman" w:cs="Times New Roman"/>
          <w:sz w:val="28"/>
          <w:szCs w:val="28"/>
          <w:lang w:val="en-US"/>
        </w:rPr>
      </w:pPr>
      <m:oMathPara>
        <m:oMath>
          <m:nary>
            <m:naryPr>
              <m:chr m:val="∑"/>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2</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+5</m:t>
                      </m:r>
                    </m:sup>
                  </m:sSup>
                </m:sup>
              </m:sSup>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lang w:val="en-US"/>
                    </w:rPr>
                    <m:t>sin</m:t>
                  </m:r>
                </m:fName>
                <m:e>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rPr>
                        <m:t>ξ</m:t>
                      </m:r>
                    </m:e>
                  </m:d>
                </m:e>
              </m:func>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β</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ξ</m:t>
          </m:r>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en-US"/>
                    </w:rPr>
                    <m:t>n</m:t>
                  </m:r>
                </m:sub>
              </m:sSub>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1</m:t>
                              </m:r>
                            </m:sub>
                          </m:sSub>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k</m:t>
                      </m:r>
                      <m:r>
                        <w:rPr>
                          <w:rFonts w:ascii="Cambria Math" w:eastAsiaTheme="minorEastAsia" w:hAnsi="Cambria Math" w:cs="Times New Roman"/>
                          <w:sz w:val="28"/>
                          <w:szCs w:val="28"/>
                          <w:lang w:val="en-US"/>
                        </w:rPr>
                        <m:t>+5</m:t>
                      </m:r>
                    </m:sup>
                  </m:sSup>
                </m:sup>
              </m:s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e>
          </m:nary>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γ</m:t>
          </m:r>
          <m:r>
            <w:rPr>
              <w:rFonts w:ascii="Cambria Math" w:eastAsiaTheme="minorEastAsia" w:hAnsi="Cambria Math" w:cs="Times New Roman"/>
              <w:sz w:val="28"/>
              <w:szCs w:val="28"/>
              <w:lang w:val="en-US"/>
            </w:rPr>
            <m:t>+</m:t>
          </m:r>
        </m:oMath>
      </m:oMathPara>
    </w:p>
    <w:p w14:paraId="6890C713" w14:textId="58E46004" w:rsidR="005A7FD4" w:rsidRPr="000A6B7A" w:rsidRDefault="000A6B7A" w:rsidP="00AC265A">
      <w:pPr>
        <w:spacing w:after="0" w:line="240" w:lineRule="auto"/>
        <w:ind w:left="2832"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w:lastRenderedPageBreak/>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ξ</m:t>
        </m:r>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ξ</m:t>
            </m:r>
          </m:e>
        </m:d>
        <m:r>
          <w:rPr>
            <w:rFonts w:ascii="Cambria Math" w:eastAsiaTheme="minorEastAsia" w:hAnsi="Cambria Math" w:cs="Times New Roman"/>
            <w:sz w:val="28"/>
            <w:szCs w:val="28"/>
            <w:lang w:val="en-US"/>
          </w:rPr>
          <m:t>→min</m:t>
        </m:r>
      </m:oMath>
      <w:r w:rsidR="005A7FD4" w:rsidRPr="000A6B7A">
        <w:rPr>
          <w:rFonts w:ascii="Times New Roman" w:eastAsiaTheme="minorEastAsia" w:hAnsi="Times New Roman" w:cs="Times New Roman"/>
          <w:sz w:val="28"/>
          <w:szCs w:val="28"/>
          <w:lang w:val="en-US"/>
        </w:rPr>
        <w:tab/>
      </w:r>
      <w:r w:rsidR="005A7FD4" w:rsidRPr="000A6B7A">
        <w:rPr>
          <w:rFonts w:ascii="Times New Roman" w:eastAsiaTheme="minorEastAsia" w:hAnsi="Times New Roman" w:cs="Times New Roman"/>
          <w:sz w:val="28"/>
          <w:szCs w:val="28"/>
          <w:lang w:val="en-US"/>
        </w:rPr>
        <w:tab/>
      </w:r>
      <w:r w:rsidR="005A7FD4" w:rsidRPr="000A6B7A">
        <w:rPr>
          <w:rFonts w:ascii="Times New Roman" w:eastAsiaTheme="minorEastAsia" w:hAnsi="Times New Roman" w:cs="Times New Roman"/>
          <w:sz w:val="28"/>
          <w:szCs w:val="28"/>
          <w:lang w:val="en-US"/>
        </w:rPr>
        <w:tab/>
      </w:r>
      <w:r w:rsidR="005A7FD4" w:rsidRPr="000A6B7A">
        <w:rPr>
          <w:rFonts w:ascii="Times New Roman" w:eastAsiaTheme="minorEastAsia" w:hAnsi="Times New Roman" w:cs="Times New Roman"/>
          <w:sz w:val="28"/>
          <w:szCs w:val="28"/>
          <w:lang w:val="en-US"/>
        </w:rPr>
        <w:tab/>
        <w:t>(125)</w:t>
      </w:r>
    </w:p>
    <w:p w14:paraId="737D87A5" w14:textId="31C9ACF1" w:rsidR="005A7FD4" w:rsidRPr="000A6B7A" w:rsidRDefault="005A7FD4" w:rsidP="00AC265A">
      <w:pPr>
        <w:spacing w:after="0" w:line="240" w:lineRule="auto"/>
        <w:rPr>
          <w:rFonts w:ascii="Times New Roman" w:eastAsiaTheme="minorEastAsia" w:hAnsi="Times New Roman" w:cs="Times New Roman"/>
          <w:sz w:val="28"/>
          <w:szCs w:val="28"/>
          <w:lang w:val="en-US"/>
        </w:rPr>
      </w:pPr>
    </w:p>
    <w:p w14:paraId="20FC77E3" w14:textId="7374206F" w:rsidR="005A7FD4" w:rsidRPr="000A6B7A" w:rsidRDefault="005A7FD4"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t>Sequentially measuring the data over suitably selected positions, we are keen to avoid high level of fluctuations by computing the norms of the eigenfunctions at each iteration</w:t>
      </w:r>
      <w:r w:rsidR="008D4578" w:rsidRPr="000A6B7A">
        <w:rPr>
          <w:rFonts w:ascii="Times New Roman" w:eastAsiaTheme="minorEastAsia" w:hAnsi="Times New Roman" w:cs="Times New Roman"/>
          <w:sz w:val="28"/>
          <w:szCs w:val="28"/>
          <w:lang w:val="en-US"/>
        </w:rPr>
        <w:t xml:space="preserve"> that we will present in the validation part of the thesis</w:t>
      </w:r>
      <w:r w:rsidRPr="000A6B7A">
        <w:rPr>
          <w:rFonts w:ascii="Times New Roman" w:eastAsiaTheme="minorEastAsia" w:hAnsi="Times New Roman" w:cs="Times New Roman"/>
          <w:sz w:val="28"/>
          <w:szCs w:val="28"/>
          <w:lang w:val="en-US"/>
        </w:rPr>
        <w:t>.</w:t>
      </w:r>
    </w:p>
    <w:p w14:paraId="4C30F860" w14:textId="0AE21645" w:rsidR="005A7FD4" w:rsidRPr="000A6B7A" w:rsidRDefault="005A7FD4" w:rsidP="00AC265A">
      <w:pPr>
        <w:spacing w:after="0" w:line="240" w:lineRule="auto"/>
        <w:ind w:firstLine="708"/>
        <w:jc w:val="both"/>
        <w:rPr>
          <w:rFonts w:ascii="Times New Roman" w:eastAsiaTheme="minorEastAsia" w:hAnsi="Times New Roman" w:cs="Times New Roman"/>
          <w:sz w:val="28"/>
          <w:szCs w:val="28"/>
          <w:lang w:val="en-US"/>
        </w:rPr>
      </w:pPr>
    </w:p>
    <w:p w14:paraId="1E7D0D31" w14:textId="710FBBB8" w:rsidR="009C6CEF" w:rsidRPr="000A6B7A" w:rsidRDefault="00671637" w:rsidP="00AC265A">
      <w:pPr>
        <w:pStyle w:val="2"/>
        <w:ind w:firstLine="708"/>
        <w:rPr>
          <w:rFonts w:eastAsiaTheme="minorEastAsia"/>
          <w:lang w:val="en-US"/>
        </w:rPr>
      </w:pPr>
      <w:bookmarkStart w:id="13" w:name="_Toc119317378"/>
      <w:r w:rsidRPr="000A6B7A">
        <w:rPr>
          <w:rFonts w:eastAsiaTheme="minorEastAsia"/>
          <w:lang w:val="en-US"/>
        </w:rPr>
        <w:t>2.4.</w:t>
      </w:r>
      <w:r w:rsidRPr="000A6B7A">
        <w:rPr>
          <w:lang w:val="en-US"/>
        </w:rPr>
        <w:t xml:space="preserve"> </w:t>
      </w:r>
      <w:r w:rsidRPr="000A6B7A">
        <w:rPr>
          <w:rFonts w:eastAsiaTheme="minorEastAsia"/>
          <w:lang w:val="en-US"/>
        </w:rPr>
        <w:t>Analytical expressions for inverse analysis methodology derivation procedure for elasticity parameters in thermoelastic stress model.</w:t>
      </w:r>
      <w:bookmarkEnd w:id="13"/>
    </w:p>
    <w:p w14:paraId="03A16AAC" w14:textId="17DB011B" w:rsidR="00671637" w:rsidRPr="000A6B7A" w:rsidRDefault="00671637" w:rsidP="00AC265A">
      <w:pPr>
        <w:spacing w:after="0" w:line="240" w:lineRule="auto"/>
        <w:ind w:firstLine="708"/>
        <w:jc w:val="both"/>
        <w:rPr>
          <w:rFonts w:ascii="Times New Roman" w:eastAsiaTheme="minorEastAsia" w:hAnsi="Times New Roman" w:cs="Times New Roman"/>
          <w:sz w:val="28"/>
          <w:szCs w:val="28"/>
          <w:lang w:val="en-US"/>
        </w:rPr>
      </w:pPr>
    </w:p>
    <w:p w14:paraId="00BF36BA" w14:textId="0BB86D05" w:rsidR="000A6B7A" w:rsidRPr="000A6B7A" w:rsidRDefault="004A405A" w:rsidP="00AC265A">
      <w:pPr>
        <w:spacing w:after="0" w:line="240" w:lineRule="auto"/>
        <w:ind w:firstLine="708"/>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The received model (16</w:t>
      </w:r>
      <w:r w:rsidR="000A6B7A">
        <w:rPr>
          <w:rFonts w:ascii="Times New Roman" w:eastAsiaTheme="minorEastAsia" w:hAnsi="Times New Roman" w:cs="Times New Roman"/>
          <w:sz w:val="28"/>
          <w:szCs w:val="28"/>
          <w:lang w:val="en-US"/>
        </w:rPr>
        <w:t>) –</w:t>
      </w:r>
      <w:r w:rsidRPr="000A6B7A">
        <w:rPr>
          <w:rFonts w:ascii="Times New Roman" w:eastAsiaTheme="minorEastAsia" w:hAnsi="Times New Roman" w:cs="Times New Roman"/>
          <w:sz w:val="28"/>
          <w:szCs w:val="28"/>
          <w:lang w:val="en-US"/>
        </w:rPr>
        <w:t xml:space="preserve"> </w:t>
      </w:r>
      <w:r w:rsid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sz w:val="28"/>
          <w:szCs w:val="28"/>
          <w:lang w:val="en-US"/>
        </w:rPr>
        <w:t>23) along with the expressions (52</w:t>
      </w:r>
      <w:r w:rsid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sz w:val="28"/>
          <w:szCs w:val="28"/>
          <w:lang w:val="en-US"/>
        </w:rPr>
        <w:t xml:space="preserve"> – </w:t>
      </w:r>
      <w:r w:rsid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sz w:val="28"/>
          <w:szCs w:val="28"/>
          <w:lang w:val="en-US"/>
        </w:rPr>
        <w:t xml:space="preserve">53) are now suitable for determination of the physical parameters via the functional construction methodological approach </w:t>
      </w:r>
      <w:proofErr w:type="gramStart"/>
      <w:r w:rsidRPr="000A6B7A">
        <w:rPr>
          <w:rFonts w:ascii="Times New Roman" w:eastAsiaTheme="minorEastAsia" w:hAnsi="Times New Roman" w:cs="Times New Roman"/>
          <w:sz w:val="28"/>
          <w:szCs w:val="28"/>
          <w:lang w:val="en-US"/>
        </w:rPr>
        <w:t>due, since</w:t>
      </w:r>
      <w:proofErr w:type="gramEnd"/>
      <w:r w:rsidRPr="000A6B7A">
        <w:rPr>
          <w:rFonts w:ascii="Times New Roman" w:eastAsiaTheme="minorEastAsia" w:hAnsi="Times New Roman" w:cs="Times New Roman"/>
          <w:sz w:val="28"/>
          <w:szCs w:val="28"/>
          <w:lang w:val="en-US"/>
        </w:rPr>
        <w:t xml:space="preserve"> we have already demonstrated the reduction of dimensionality for the proposed thermoelastic process and its analytical solutions by (54</w:t>
      </w:r>
      <w:r w:rsid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sz w:val="28"/>
          <w:szCs w:val="28"/>
          <w:lang w:val="en-US"/>
        </w:rPr>
        <w:t xml:space="preserve"> – </w:t>
      </w:r>
      <w:r w:rsid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sz w:val="28"/>
          <w:szCs w:val="28"/>
          <w:lang w:val="en-US"/>
        </w:rPr>
        <w:t>57). For that reason</w:t>
      </w:r>
      <w:r w:rsidR="00A6082C" w:rsidRP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sz w:val="28"/>
          <w:szCs w:val="28"/>
          <w:lang w:val="en-US"/>
        </w:rPr>
        <w:t xml:space="preserve"> we present (20</w:t>
      </w:r>
      <w:r w:rsid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sz w:val="28"/>
          <w:szCs w:val="28"/>
          <w:lang w:val="en-US"/>
        </w:rPr>
        <w:t xml:space="preserve"> – </w:t>
      </w:r>
      <w:r w:rsid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sz w:val="28"/>
          <w:szCs w:val="28"/>
          <w:lang w:val="en-US"/>
        </w:rPr>
        <w:t xml:space="preserve">23) by analogy to </w:t>
      </w:r>
      <w:r w:rsidR="00A6082C" w:rsidRPr="000A6B7A">
        <w:rPr>
          <w:rFonts w:ascii="Times New Roman" w:eastAsiaTheme="minorEastAsia" w:hAnsi="Times New Roman" w:cs="Times New Roman"/>
          <w:sz w:val="28"/>
          <w:szCs w:val="28"/>
          <w:lang w:val="en-US"/>
        </w:rPr>
        <w:t>(34</w:t>
      </w:r>
      <w:r w:rsidR="000A6B7A">
        <w:rPr>
          <w:rFonts w:ascii="Times New Roman" w:eastAsiaTheme="minorEastAsia" w:hAnsi="Times New Roman" w:cs="Times New Roman"/>
          <w:sz w:val="28"/>
          <w:szCs w:val="28"/>
          <w:lang w:val="en-US"/>
        </w:rPr>
        <w:t>)</w:t>
      </w:r>
      <w:r w:rsidR="00A6082C" w:rsidRPr="000A6B7A">
        <w:rPr>
          <w:rFonts w:ascii="Times New Roman" w:eastAsiaTheme="minorEastAsia" w:hAnsi="Times New Roman" w:cs="Times New Roman"/>
          <w:sz w:val="28"/>
          <w:szCs w:val="28"/>
          <w:lang w:val="en-US"/>
        </w:rPr>
        <w:t xml:space="preserve"> – </w:t>
      </w:r>
      <w:r w:rsidR="000A6B7A">
        <w:rPr>
          <w:rFonts w:ascii="Times New Roman" w:eastAsiaTheme="minorEastAsia" w:hAnsi="Times New Roman" w:cs="Times New Roman"/>
          <w:sz w:val="28"/>
          <w:szCs w:val="28"/>
          <w:lang w:val="en-US"/>
        </w:rPr>
        <w:t>(</w:t>
      </w:r>
      <w:r w:rsidR="00A6082C" w:rsidRPr="000A6B7A">
        <w:rPr>
          <w:rFonts w:ascii="Times New Roman" w:eastAsiaTheme="minorEastAsia" w:hAnsi="Times New Roman" w:cs="Times New Roman"/>
          <w:sz w:val="28"/>
          <w:szCs w:val="28"/>
          <w:lang w:val="en-US"/>
        </w:rPr>
        <w:t>38) and construct the thermoelastic model together with mentioned above system of equations and expressions</w:t>
      </w:r>
      <w:r w:rsidR="000A6B7A">
        <w:rPr>
          <w:rFonts w:ascii="Times New Roman" w:eastAsiaTheme="minorEastAsia" w:hAnsi="Times New Roman" w:cs="Times New Roman"/>
          <w:sz w:val="28"/>
          <w:szCs w:val="28"/>
          <w:lang w:val="en-US"/>
        </w:rPr>
        <w:t xml:space="preserve"> and set the </w:t>
      </w:r>
      <w:r w:rsidR="000A6B7A" w:rsidRPr="000A6B7A">
        <w:rPr>
          <w:rFonts w:ascii="Times New Roman" w:hAnsi="Times New Roman" w:cs="Times New Roman"/>
          <w:sz w:val="28"/>
          <w:szCs w:val="28"/>
          <w:lang w:val="en-US"/>
        </w:rPr>
        <w:t xml:space="preserve">additional information, measuring the temperatures at the inlet and outlet of our domain </w:t>
      </w:r>
      <m:oMath>
        <m:r>
          <w:rPr>
            <w:rFonts w:ascii="Cambria Math" w:hAnsi="Cambria Math" w:cs="Times New Roman"/>
            <w:sz w:val="28"/>
            <w:szCs w:val="28"/>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x=0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Tg</m:t>
            </m:r>
          </m:e>
          <m:sub>
            <m:r>
              <w:rPr>
                <w:rFonts w:ascii="Cambria Math" w:hAnsi="Cambria Math" w:cs="Times New Roman"/>
                <w:sz w:val="28"/>
                <w:szCs w:val="28"/>
                <w:lang w:val="en-US"/>
              </w:rPr>
              <m:t>1</m:t>
            </m:r>
          </m:sub>
        </m:sSub>
        <m:r>
          <w:rPr>
            <w:rFonts w:ascii="Cambria Math" w:hAnsi="Cambria Math" w:cs="Times New Roman"/>
            <w:sz w:val="28"/>
            <w:szCs w:val="28"/>
            <w:lang w:val="en-US"/>
          </w:rPr>
          <m:t>(t)</m:t>
        </m:r>
      </m:oMath>
      <w:r w:rsidR="000A6B7A" w:rsidRPr="000A6B7A">
        <w:rPr>
          <w:rFonts w:ascii="Times New Roman" w:eastAsiaTheme="minorEastAsia" w:hAnsi="Times New Roman" w:cs="Times New Roman"/>
          <w:sz w:val="28"/>
          <w:szCs w:val="28"/>
          <w:lang w:val="en-US"/>
        </w:rPr>
        <w:t xml:space="preserve"> and </w:t>
      </w:r>
      <m:oMath>
        <m:r>
          <w:rPr>
            <w:rFonts w:ascii="Cambria Math" w:hAnsi="Cambria Math" w:cs="Times New Roman"/>
            <w:sz w:val="28"/>
            <w:szCs w:val="28"/>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x=L</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Tg</m:t>
            </m:r>
          </m:e>
          <m:sub>
            <m:r>
              <w:rPr>
                <w:rFonts w:ascii="Cambria Math" w:hAnsi="Cambria Math" w:cs="Times New Roman"/>
                <w:sz w:val="28"/>
                <w:szCs w:val="28"/>
                <w:lang w:val="en-US"/>
              </w:rPr>
              <m:t>2</m:t>
            </m:r>
          </m:sub>
        </m:sSub>
        <m:r>
          <w:rPr>
            <w:rFonts w:ascii="Cambria Math" w:hAnsi="Cambria Math" w:cs="Times New Roman"/>
            <w:sz w:val="28"/>
            <w:szCs w:val="28"/>
            <w:lang w:val="en-US"/>
          </w:rPr>
          <m:t>(t)</m:t>
        </m:r>
      </m:oMath>
      <w:r w:rsidR="000A6B7A">
        <w:rPr>
          <w:rFonts w:ascii="Times New Roman" w:eastAsiaTheme="minorEastAsia" w:hAnsi="Times New Roman" w:cs="Times New Roman"/>
          <w:sz w:val="28"/>
          <w:szCs w:val="28"/>
          <w:lang w:val="en-US"/>
        </w:rPr>
        <w:t xml:space="preserve">. Afterwards we take initial approximation of observed coefficient at initialize zero iteration, i.e.,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0</m:t>
            </m:r>
          </m:sub>
        </m:sSub>
      </m:oMath>
      <w:r w:rsidR="000A6B7A">
        <w:rPr>
          <w:rFonts w:ascii="Times New Roman" w:eastAsiaTheme="minorEastAsia" w:hAnsi="Times New Roman" w:cs="Times New Roman"/>
          <w:sz w:val="28"/>
          <w:szCs w:val="28"/>
          <w:lang w:val="en-US"/>
        </w:rPr>
        <w:t>. It will a</w:t>
      </w:r>
      <w:r w:rsidR="000A6B7A" w:rsidRPr="000A6B7A">
        <w:rPr>
          <w:rFonts w:ascii="Times New Roman" w:eastAsiaTheme="minorEastAsia" w:hAnsi="Times New Roman" w:cs="Times New Roman"/>
          <w:sz w:val="28"/>
          <w:szCs w:val="28"/>
          <w:lang w:val="en-US"/>
        </w:rPr>
        <w:t>llow to construct the auxiliary problem by observing fluctuation at neighbor iterations, i.e.,</w:t>
      </w:r>
      <w:r w:rsidR="000A6B7A" w:rsidRPr="000A6B7A">
        <w:rPr>
          <w:rFonts w:ascii="Cambria Math" w:eastAsiaTheme="minorEastAsia" w:hAnsi="Cambria Math" w:cs="Times New Roman"/>
          <w:sz w:val="28"/>
          <w:szCs w:val="28"/>
          <w:lang w:val="en-US"/>
        </w:rPr>
        <w:t xml:space="preserve"> </w:t>
      </w:r>
      <m:oMath>
        <m:r>
          <w:rPr>
            <w:rFonts w:ascii="Cambria Math" w:eastAsiaTheme="minorEastAsia" w:hAnsi="Cambria Math" w:cs="Times New Roman"/>
            <w:sz w:val="28"/>
            <w:szCs w:val="28"/>
            <w:lang w:val="en-US"/>
          </w:rPr>
          <m:t>∆T=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n+1</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n</m:t>
            </m:r>
          </m:sub>
        </m:sSub>
      </m:oMath>
      <w:r w:rsidR="000A6B7A" w:rsidRPr="000A6B7A">
        <w:rPr>
          <w:rFonts w:ascii="Cambria Math" w:eastAsiaTheme="minorEastAsia" w:hAnsi="Cambria Math" w:cs="Times New Roman"/>
          <w:sz w:val="28"/>
          <w:szCs w:val="28"/>
          <w:lang w:val="en-US"/>
        </w:rPr>
        <w:t>, which will take the form:</w:t>
      </w:r>
    </w:p>
    <w:p w14:paraId="42A33FBB" w14:textId="77777777" w:rsidR="000A6B7A" w:rsidRPr="000A6B7A" w:rsidRDefault="000A6B7A" w:rsidP="00AC265A">
      <w:pPr>
        <w:spacing w:after="0" w:line="240" w:lineRule="auto"/>
        <w:ind w:firstLine="708"/>
        <w:jc w:val="both"/>
        <w:rPr>
          <w:rFonts w:ascii="Times New Roman" w:eastAsiaTheme="minorEastAsia" w:hAnsi="Times New Roman" w:cs="Times New Roman"/>
          <w:b/>
          <w:sz w:val="28"/>
          <w:szCs w:val="28"/>
          <w:lang w:val="en-US"/>
        </w:rPr>
      </w:pPr>
    </w:p>
    <w:p w14:paraId="0BD0D1B0" w14:textId="036C2695" w:rsidR="000A6B7A" w:rsidRPr="000A6B7A" w:rsidRDefault="000A6B7A" w:rsidP="00AC265A">
      <w:pPr>
        <w:spacing w:after="0" w:line="240" w:lineRule="auto"/>
        <w:ind w:left="2124" w:firstLine="708"/>
        <w:jc w:val="center"/>
        <w:rPr>
          <w:rFonts w:ascii="Times New Roman" w:eastAsiaTheme="minorEastAsia" w:hAnsi="Times New Roman" w:cs="Times New Roman"/>
          <w:bCs/>
          <w:sz w:val="28"/>
          <w:szCs w:val="28"/>
          <w:lang w:val="en-US"/>
        </w:rPr>
      </w:pPr>
      <m:oMath>
        <m:r>
          <w:rPr>
            <w:rFonts w:ascii="Cambria Math" w:hAnsi="Cambria Math" w:cs="Times New Roman"/>
            <w:sz w:val="28"/>
            <w:szCs w:val="28"/>
            <w:lang w:val="en-US"/>
          </w:rPr>
          <m:t>ρc</m:t>
        </m:r>
        <m:f>
          <m:fPr>
            <m:ctrlPr>
              <w:rPr>
                <w:rFonts w:ascii="Cambria Math" w:hAnsi="Cambria Math" w:cs="Times New Roman"/>
                <w:bCs/>
                <w:i/>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∂t</m:t>
            </m:r>
          </m:den>
        </m:f>
        <m:r>
          <w:rPr>
            <w:rFonts w:ascii="Cambria Math" w:hAnsi="Cambria Math" w:cs="Times New Roman"/>
            <w:sz w:val="28"/>
            <w:szCs w:val="28"/>
            <w:lang w:val="en-US"/>
          </w:rPr>
          <m:t>=</m:t>
        </m:r>
        <m:f>
          <m:fPr>
            <m:ctrlPr>
              <w:rPr>
                <w:rFonts w:ascii="Cambria Math" w:hAnsi="Cambria Math" w:cs="Times New Roman"/>
                <w:bCs/>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∂x</m:t>
            </m:r>
          </m:den>
        </m:f>
        <m:d>
          <m:dPr>
            <m:ctrlPr>
              <w:rPr>
                <w:rFonts w:ascii="Cambria Math" w:hAnsi="Cambria Math" w:cs="Times New Roman"/>
                <w:bCs/>
                <w:i/>
                <w:sz w:val="28"/>
                <w:szCs w:val="28"/>
                <w:lang w:val="en-US"/>
              </w:rPr>
            </m:ctrlPr>
          </m:dPr>
          <m:e>
            <m:r>
              <w:rPr>
                <w:rFonts w:ascii="Cambria Math" w:hAnsi="Cambria Math" w:cs="Times New Roman"/>
                <w:sz w:val="28"/>
                <w:szCs w:val="28"/>
                <w:lang w:val="en-US"/>
              </w:rPr>
              <m:t>∆δ</m:t>
            </m:r>
          </m:e>
        </m:d>
      </m:oMath>
      <w:r w:rsidRPr="000A6B7A">
        <w:rPr>
          <w:rFonts w:ascii="Times New Roman" w:eastAsiaTheme="minorEastAsia" w:hAnsi="Times New Roman" w:cs="Times New Roman"/>
          <w:bCs/>
          <w:sz w:val="28"/>
          <w:szCs w:val="28"/>
          <w:lang w:val="en-US"/>
        </w:rPr>
        <w:t>.</w:t>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t>(</w:t>
      </w:r>
      <w:r>
        <w:rPr>
          <w:rFonts w:ascii="Times New Roman" w:eastAsiaTheme="minorEastAsia" w:hAnsi="Times New Roman" w:cs="Times New Roman"/>
          <w:bCs/>
          <w:sz w:val="28"/>
          <w:szCs w:val="28"/>
          <w:lang w:val="en-US"/>
        </w:rPr>
        <w:t>126</w:t>
      </w:r>
      <w:r w:rsidRPr="000A6B7A">
        <w:rPr>
          <w:rFonts w:ascii="Times New Roman" w:eastAsiaTheme="minorEastAsia" w:hAnsi="Times New Roman" w:cs="Times New Roman"/>
          <w:bCs/>
          <w:sz w:val="28"/>
          <w:szCs w:val="28"/>
          <w:lang w:val="en-US"/>
        </w:rPr>
        <w:t>)</w:t>
      </w:r>
    </w:p>
    <w:p w14:paraId="65090954" w14:textId="77777777" w:rsidR="000A6B7A" w:rsidRPr="000A6B7A" w:rsidRDefault="000A6B7A" w:rsidP="00AC265A">
      <w:pPr>
        <w:spacing w:after="0" w:line="240" w:lineRule="auto"/>
        <w:jc w:val="center"/>
        <w:rPr>
          <w:rFonts w:ascii="Times New Roman" w:eastAsiaTheme="minorEastAsia" w:hAnsi="Times New Roman" w:cs="Times New Roman"/>
          <w:bCs/>
          <w:sz w:val="28"/>
          <w:szCs w:val="28"/>
          <w:lang w:val="en-US"/>
        </w:rPr>
      </w:pPr>
    </w:p>
    <w:p w14:paraId="26B7C4CB" w14:textId="2BF4F69B" w:rsidR="000A6B7A" w:rsidRPr="000A6B7A" w:rsidRDefault="000A6B7A" w:rsidP="00AC265A">
      <w:pPr>
        <w:spacing w:after="0" w:line="240" w:lineRule="auto"/>
        <w:ind w:left="2124" w:firstLine="708"/>
        <w:jc w:val="center"/>
        <w:rPr>
          <w:rFonts w:ascii="Times New Roman" w:eastAsiaTheme="minorEastAsia" w:hAnsi="Times New Roman" w:cs="Times New Roman"/>
          <w:bCs/>
          <w:sz w:val="28"/>
          <w:szCs w:val="28"/>
          <w:lang w:val="en-US"/>
        </w:rPr>
      </w:pPr>
      <m:oMath>
        <m:r>
          <w:rPr>
            <w:rFonts w:ascii="Cambria Math" w:hAnsi="Cambria Math" w:cs="Times New Roman"/>
            <w:sz w:val="28"/>
            <w:szCs w:val="28"/>
            <w:lang w:val="en-US"/>
          </w:rPr>
          <m:t>∆δ</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x=0</m:t>
            </m:r>
          </m:sub>
        </m:sSub>
        <m:r>
          <w:rPr>
            <w:rFonts w:ascii="Cambria Math" w:hAnsi="Cambria Math" w:cs="Times New Roman"/>
            <w:sz w:val="28"/>
            <w:szCs w:val="28"/>
            <w:lang w:val="en-US"/>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out</m:t>
            </m:r>
          </m:sub>
        </m:sSub>
        <m:d>
          <m:dPr>
            <m:ctrlPr>
              <w:rPr>
                <w:rFonts w:ascii="Cambria Math" w:hAnsi="Cambria Math" w:cs="Times New Roman"/>
                <w:bCs/>
                <w:i/>
                <w:sz w:val="28"/>
                <w:szCs w:val="28"/>
                <w:lang w:val="en-US"/>
              </w:rPr>
            </m:ctrlPr>
          </m:dPr>
          <m:e>
            <m:r>
              <w:rPr>
                <w:rFonts w:ascii="Cambria Math" w:hAnsi="Cambria Math" w:cs="Times New Roman"/>
                <w:sz w:val="28"/>
                <w:szCs w:val="28"/>
                <w:lang w:val="en-US"/>
              </w:rPr>
              <m:t>∆T</m:t>
            </m:r>
          </m:e>
        </m:d>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x=0</m:t>
            </m:r>
          </m:sub>
        </m:sSub>
      </m:oMath>
      <w:r w:rsidRPr="000A6B7A">
        <w:rPr>
          <w:rFonts w:ascii="Times New Roman" w:eastAsiaTheme="minorEastAsia" w:hAnsi="Times New Roman" w:cs="Times New Roman"/>
          <w:bCs/>
          <w:sz w:val="28"/>
          <w:szCs w:val="28"/>
          <w:lang w:val="en-US"/>
        </w:rPr>
        <w:t>.</w:t>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t>(</w:t>
      </w:r>
      <w:r>
        <w:rPr>
          <w:rFonts w:ascii="Times New Roman" w:eastAsiaTheme="minorEastAsia" w:hAnsi="Times New Roman" w:cs="Times New Roman"/>
          <w:bCs/>
          <w:sz w:val="28"/>
          <w:szCs w:val="28"/>
          <w:lang w:val="en-US"/>
        </w:rPr>
        <w:t>127</w:t>
      </w:r>
      <w:r w:rsidRPr="000A6B7A">
        <w:rPr>
          <w:rFonts w:ascii="Times New Roman" w:eastAsiaTheme="minorEastAsia" w:hAnsi="Times New Roman" w:cs="Times New Roman"/>
          <w:bCs/>
          <w:sz w:val="28"/>
          <w:szCs w:val="28"/>
          <w:lang w:val="en-US"/>
        </w:rPr>
        <w:t>)</w:t>
      </w:r>
    </w:p>
    <w:p w14:paraId="73055B16" w14:textId="77777777" w:rsidR="000A6B7A" w:rsidRPr="000A6B7A" w:rsidRDefault="000A6B7A" w:rsidP="00AC265A">
      <w:pPr>
        <w:spacing w:after="0" w:line="240" w:lineRule="auto"/>
        <w:ind w:left="2124" w:firstLine="708"/>
        <w:jc w:val="center"/>
        <w:rPr>
          <w:rFonts w:ascii="Times New Roman" w:hAnsi="Times New Roman" w:cs="Times New Roman"/>
          <w:bCs/>
          <w:sz w:val="28"/>
          <w:szCs w:val="28"/>
          <w:lang w:val="en-US"/>
        </w:rPr>
      </w:pPr>
    </w:p>
    <w:p w14:paraId="2F8455CD" w14:textId="6BEE74C3" w:rsidR="000A6B7A" w:rsidRPr="000A6B7A" w:rsidRDefault="000A6B7A" w:rsidP="00AC265A">
      <w:pPr>
        <w:spacing w:after="0" w:line="240" w:lineRule="auto"/>
        <w:ind w:left="2124" w:firstLine="708"/>
        <w:jc w:val="center"/>
        <w:rPr>
          <w:rFonts w:ascii="Times New Roman" w:hAnsi="Times New Roman" w:cs="Times New Roman"/>
          <w:bCs/>
          <w:sz w:val="28"/>
          <w:szCs w:val="28"/>
          <w:lang w:val="en-US"/>
        </w:rPr>
      </w:pPr>
      <m:oMath>
        <m:r>
          <w:rPr>
            <w:rFonts w:ascii="Cambria Math" w:hAnsi="Cambria Math" w:cs="Times New Roman"/>
            <w:sz w:val="28"/>
            <w:szCs w:val="28"/>
            <w:lang w:val="en-US"/>
          </w:rPr>
          <m:t>∆δ</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x=L</m:t>
            </m:r>
          </m:sub>
        </m:sSub>
        <m:r>
          <w:rPr>
            <w:rFonts w:ascii="Cambria Math" w:hAnsi="Cambria Math" w:cs="Times New Roman"/>
            <w:sz w:val="28"/>
            <w:szCs w:val="28"/>
            <w:lang w:val="en-US"/>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ins</m:t>
            </m:r>
          </m:sub>
        </m:sSub>
        <m:d>
          <m:dPr>
            <m:ctrlPr>
              <w:rPr>
                <w:rFonts w:ascii="Cambria Math" w:hAnsi="Cambria Math" w:cs="Times New Roman"/>
                <w:bCs/>
                <w:i/>
                <w:sz w:val="28"/>
                <w:szCs w:val="28"/>
                <w:lang w:val="en-US"/>
              </w:rPr>
            </m:ctrlPr>
          </m:dPr>
          <m:e>
            <m:r>
              <w:rPr>
                <w:rFonts w:ascii="Cambria Math" w:hAnsi="Cambria Math" w:cs="Times New Roman"/>
                <w:sz w:val="28"/>
                <w:szCs w:val="28"/>
                <w:lang w:val="en-US"/>
              </w:rPr>
              <m:t>∆T</m:t>
            </m:r>
          </m:e>
        </m:d>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x=L</m:t>
            </m:r>
          </m:sub>
        </m:sSub>
      </m:oMath>
      <w:r w:rsidRPr="000A6B7A">
        <w:rPr>
          <w:rFonts w:ascii="Times New Roman" w:eastAsiaTheme="minorEastAsia" w:hAnsi="Times New Roman" w:cs="Times New Roman"/>
          <w:bCs/>
          <w:sz w:val="28"/>
          <w:szCs w:val="28"/>
          <w:lang w:val="en-US"/>
        </w:rPr>
        <w:t>.</w:t>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t>(</w:t>
      </w:r>
      <w:r>
        <w:rPr>
          <w:rFonts w:ascii="Times New Roman" w:eastAsiaTheme="minorEastAsia" w:hAnsi="Times New Roman" w:cs="Times New Roman"/>
          <w:bCs/>
          <w:sz w:val="28"/>
          <w:szCs w:val="28"/>
          <w:lang w:val="en-US"/>
        </w:rPr>
        <w:t>128</w:t>
      </w:r>
      <w:r w:rsidRPr="000A6B7A">
        <w:rPr>
          <w:rFonts w:ascii="Times New Roman" w:eastAsiaTheme="minorEastAsia" w:hAnsi="Times New Roman" w:cs="Times New Roman"/>
          <w:bCs/>
          <w:sz w:val="28"/>
          <w:szCs w:val="28"/>
          <w:lang w:val="en-US"/>
        </w:rPr>
        <w:t>)</w:t>
      </w:r>
    </w:p>
    <w:p w14:paraId="02DC683A" w14:textId="77777777" w:rsidR="000A6B7A" w:rsidRPr="000A6B7A" w:rsidRDefault="000A6B7A" w:rsidP="00AC265A">
      <w:pPr>
        <w:spacing w:after="0" w:line="240" w:lineRule="auto"/>
        <w:ind w:left="2124" w:firstLine="708"/>
        <w:jc w:val="center"/>
        <w:rPr>
          <w:rFonts w:ascii="Times New Roman" w:hAnsi="Times New Roman" w:cs="Times New Roman"/>
          <w:bCs/>
          <w:sz w:val="28"/>
          <w:szCs w:val="28"/>
          <w:lang w:val="en-US"/>
        </w:rPr>
      </w:pPr>
    </w:p>
    <w:p w14:paraId="5C9728E0" w14:textId="3A803283" w:rsidR="000A6B7A" w:rsidRPr="000A6B7A" w:rsidRDefault="000A6B7A" w:rsidP="00AC265A">
      <w:pPr>
        <w:spacing w:after="0" w:line="240" w:lineRule="auto"/>
        <w:ind w:left="2124" w:firstLine="708"/>
        <w:jc w:val="center"/>
        <w:rPr>
          <w:rFonts w:ascii="Times New Roman" w:hAnsi="Times New Roman" w:cs="Times New Roman"/>
          <w:bCs/>
          <w:sz w:val="28"/>
          <w:szCs w:val="28"/>
          <w:lang w:val="en-US"/>
        </w:rPr>
      </w:pPr>
      <m:oMath>
        <m:r>
          <w:rPr>
            <w:rFonts w:ascii="Cambria Math" w:hAnsi="Cambria Math" w:cs="Times New Roman"/>
            <w:sz w:val="28"/>
            <w:szCs w:val="28"/>
            <w:lang w:val="en-US"/>
          </w:rPr>
          <m:t>∆T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t=0</m:t>
            </m:r>
          </m:sub>
        </m:sSub>
        <m:r>
          <w:rPr>
            <w:rFonts w:ascii="Cambria Math" w:hAnsi="Cambria Math" w:cs="Times New Roman"/>
            <w:sz w:val="28"/>
            <w:szCs w:val="28"/>
            <w:lang w:val="en-US"/>
          </w:rPr>
          <m:t>=0</m:t>
        </m:r>
      </m:oMath>
      <w:r w:rsidRP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t>(</w:t>
      </w:r>
      <w:r>
        <w:rPr>
          <w:rFonts w:ascii="Times New Roman" w:eastAsiaTheme="minorEastAsia" w:hAnsi="Times New Roman" w:cs="Times New Roman"/>
          <w:bCs/>
          <w:sz w:val="28"/>
          <w:szCs w:val="28"/>
          <w:lang w:val="en-US"/>
        </w:rPr>
        <w:t>129</w:t>
      </w:r>
      <w:r w:rsidRPr="000A6B7A">
        <w:rPr>
          <w:rFonts w:ascii="Times New Roman" w:eastAsiaTheme="minorEastAsia" w:hAnsi="Times New Roman" w:cs="Times New Roman"/>
          <w:bCs/>
          <w:sz w:val="28"/>
          <w:szCs w:val="28"/>
          <w:lang w:val="en-US"/>
        </w:rPr>
        <w:t>)</w:t>
      </w:r>
    </w:p>
    <w:p w14:paraId="2E07EEDF" w14:textId="77777777" w:rsidR="000A6B7A" w:rsidRPr="000A6B7A" w:rsidRDefault="000A6B7A" w:rsidP="00AC265A">
      <w:pPr>
        <w:spacing w:after="0" w:line="240" w:lineRule="auto"/>
        <w:jc w:val="both"/>
        <w:rPr>
          <w:rFonts w:ascii="Times New Roman" w:hAnsi="Times New Roman" w:cs="Times New Roman"/>
          <w:bCs/>
          <w:sz w:val="28"/>
          <w:szCs w:val="28"/>
          <w:lang w:val="en-US"/>
        </w:rPr>
      </w:pPr>
    </w:p>
    <w:p w14:paraId="617B1B96" w14:textId="0EA55F93" w:rsidR="000A6B7A" w:rsidRDefault="000A6B7A" w:rsidP="00AC265A">
      <w:pPr>
        <w:spacing w:after="0" w:line="240" w:lineRule="auto"/>
        <w:jc w:val="both"/>
        <w:rPr>
          <w:rFonts w:ascii="Times New Roman" w:eastAsiaTheme="minorEastAsia" w:hAnsi="Times New Roman" w:cs="Times New Roman"/>
          <w:bCs/>
          <w:sz w:val="28"/>
          <w:szCs w:val="28"/>
          <w:lang w:val="en-US"/>
        </w:rPr>
      </w:pPr>
      <w:r w:rsidRPr="000A6B7A">
        <w:rPr>
          <w:rFonts w:ascii="Times New Roman" w:hAnsi="Times New Roman" w:cs="Times New Roman"/>
          <w:bCs/>
          <w:sz w:val="28"/>
          <w:szCs w:val="28"/>
          <w:lang w:val="en-US"/>
        </w:rPr>
        <w:tab/>
      </w:r>
      <w:r>
        <w:rPr>
          <w:rFonts w:ascii="Times New Roman" w:hAnsi="Times New Roman" w:cs="Times New Roman"/>
          <w:bCs/>
          <w:sz w:val="28"/>
          <w:szCs w:val="28"/>
          <w:lang w:val="en-US"/>
        </w:rPr>
        <w:t xml:space="preserve">Here, we have introduced the heat flux </w:t>
      </w:r>
      <m:oMath>
        <m:r>
          <w:rPr>
            <w:rFonts w:ascii="Cambria Math" w:hAnsi="Cambria Math" w:cs="Times New Roman"/>
            <w:sz w:val="28"/>
            <w:szCs w:val="28"/>
            <w:lang w:val="en-US"/>
          </w:rPr>
          <m:t>δ=k</m:t>
        </m:r>
        <m:f>
          <m:fPr>
            <m:ctrlPr>
              <w:rPr>
                <w:rFonts w:ascii="Cambria Math" w:hAnsi="Cambria Math" w:cs="Times New Roman"/>
                <w:bCs/>
                <w:i/>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∂x</m:t>
            </m:r>
          </m:den>
        </m:f>
      </m:oMath>
      <w:r>
        <w:rPr>
          <w:rFonts w:ascii="Times New Roman" w:eastAsiaTheme="minorEastAsia" w:hAnsi="Times New Roman" w:cs="Times New Roman"/>
          <w:bCs/>
          <w:sz w:val="28"/>
          <w:szCs w:val="28"/>
          <w:lang w:val="en-US"/>
        </w:rPr>
        <w:t>. Afterwards we proceed to the key part of suggested methodology, construction of the Pre-Hilbert space via the following inner product:</w:t>
      </w:r>
    </w:p>
    <w:p w14:paraId="692998B2" w14:textId="77777777" w:rsidR="000A6B7A" w:rsidRPr="000A6B7A" w:rsidRDefault="000A6B7A" w:rsidP="00AC265A">
      <w:pPr>
        <w:spacing w:after="0" w:line="240" w:lineRule="auto"/>
        <w:jc w:val="both"/>
        <w:rPr>
          <w:rFonts w:ascii="Times New Roman" w:hAnsi="Times New Roman" w:cs="Times New Roman"/>
          <w:bCs/>
          <w:sz w:val="28"/>
          <w:szCs w:val="28"/>
          <w:lang w:val="en-US"/>
        </w:rPr>
      </w:pPr>
    </w:p>
    <w:p w14:paraId="7BD3C458" w14:textId="7A121A02" w:rsidR="000A6B7A" w:rsidRPr="000A6B7A" w:rsidRDefault="000A6B7A" w:rsidP="00AC265A">
      <w:pPr>
        <w:spacing w:after="0" w:line="240" w:lineRule="auto"/>
        <w:ind w:left="2124" w:firstLine="708"/>
        <w:jc w:val="center"/>
        <w:rPr>
          <w:rFonts w:ascii="Times New Roman" w:eastAsiaTheme="minorEastAsia" w:hAnsi="Times New Roman" w:cs="Times New Roman"/>
          <w:bCs/>
          <w:sz w:val="28"/>
          <w:szCs w:val="28"/>
          <w:lang w:val="en-US"/>
        </w:rPr>
      </w:pPr>
      <m:oMath>
        <m:r>
          <w:rPr>
            <w:rFonts w:ascii="Cambria Math" w:hAnsi="Cambria Math" w:cs="Times New Roman"/>
            <w:sz w:val="28"/>
            <w:szCs w:val="28"/>
            <w:lang w:val="en-US"/>
          </w:rPr>
          <m:t>&lt;f,g&gt; =</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L</m:t>
            </m:r>
          </m:sup>
          <m:e>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sup>
              <m:e>
                <m:d>
                  <m:dPr>
                    <m:ctrlPr>
                      <w:rPr>
                        <w:rFonts w:ascii="Cambria Math" w:hAnsi="Cambria Math" w:cs="Times New Roman"/>
                        <w:bCs/>
                        <w:i/>
                        <w:sz w:val="28"/>
                        <w:szCs w:val="28"/>
                        <w:lang w:val="en-US"/>
                      </w:rPr>
                    </m:ctrlPr>
                  </m:dPr>
                  <m:e>
                    <m:r>
                      <w:rPr>
                        <w:rFonts w:ascii="Cambria Math" w:hAnsi="Cambria Math" w:cs="Times New Roman"/>
                        <w:sz w:val="28"/>
                        <w:szCs w:val="28"/>
                        <w:lang w:val="en-US"/>
                      </w:rPr>
                      <m:t>f×g</m:t>
                    </m:r>
                  </m:e>
                </m:d>
              </m:e>
            </m:nary>
            <m:r>
              <w:rPr>
                <w:rFonts w:ascii="Cambria Math" w:hAnsi="Cambria Math" w:cs="Times New Roman"/>
                <w:sz w:val="28"/>
                <w:szCs w:val="28"/>
                <w:lang w:val="en-US"/>
              </w:rPr>
              <m:t>dt</m:t>
            </m:r>
          </m:e>
        </m:nary>
        <m:r>
          <w:rPr>
            <w:rFonts w:ascii="Cambria Math" w:hAnsi="Cambria Math" w:cs="Times New Roman"/>
            <w:sz w:val="28"/>
            <w:szCs w:val="28"/>
            <w:lang w:val="en-US"/>
          </w:rPr>
          <m:t>dx</m:t>
        </m:r>
      </m:oMath>
      <w:r w:rsidRP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t>(</w:t>
      </w:r>
      <w:r>
        <w:rPr>
          <w:rFonts w:ascii="Times New Roman" w:eastAsiaTheme="minorEastAsia" w:hAnsi="Times New Roman" w:cs="Times New Roman"/>
          <w:bCs/>
          <w:sz w:val="28"/>
          <w:szCs w:val="28"/>
          <w:lang w:val="en-US"/>
        </w:rPr>
        <w:t>130</w:t>
      </w:r>
      <w:r w:rsidRPr="000A6B7A">
        <w:rPr>
          <w:rFonts w:ascii="Times New Roman" w:eastAsiaTheme="minorEastAsia" w:hAnsi="Times New Roman" w:cs="Times New Roman"/>
          <w:bCs/>
          <w:sz w:val="28"/>
          <w:szCs w:val="28"/>
          <w:lang w:val="en-US"/>
        </w:rPr>
        <w:t>)</w:t>
      </w:r>
    </w:p>
    <w:p w14:paraId="06206DEA" w14:textId="77777777" w:rsidR="000A6B7A" w:rsidRPr="000A6B7A" w:rsidRDefault="000A6B7A" w:rsidP="00AC265A">
      <w:pPr>
        <w:spacing w:after="0" w:line="240" w:lineRule="auto"/>
        <w:ind w:left="2124" w:firstLine="708"/>
        <w:jc w:val="both"/>
        <w:rPr>
          <w:rFonts w:ascii="Times New Roman" w:eastAsiaTheme="minorEastAsia" w:hAnsi="Times New Roman" w:cs="Times New Roman"/>
          <w:bCs/>
          <w:sz w:val="28"/>
          <w:szCs w:val="28"/>
          <w:lang w:val="en-US"/>
        </w:rPr>
      </w:pPr>
    </w:p>
    <w:p w14:paraId="0590F641" w14:textId="77777777" w:rsidR="00C21B32" w:rsidRDefault="000A6B7A" w:rsidP="00AC265A">
      <w:pPr>
        <w:spacing w:after="0" w:line="240" w:lineRule="auto"/>
        <w:jc w:val="both"/>
        <w:rPr>
          <w:rFonts w:ascii="Times New Roman" w:eastAsiaTheme="minorEastAsia" w:hAnsi="Times New Roman" w:cs="Times New Roman"/>
          <w:bCs/>
          <w:sz w:val="28"/>
          <w:szCs w:val="28"/>
          <w:lang w:val="en-US"/>
        </w:rPr>
      </w:pPr>
      <w:r>
        <w:rPr>
          <w:rFonts w:ascii="Times New Roman" w:hAnsi="Times New Roman" w:cs="Times New Roman"/>
          <w:bCs/>
          <w:sz w:val="28"/>
          <w:szCs w:val="28"/>
          <w:lang w:val="en-US"/>
        </w:rPr>
        <w:tab/>
        <w:t>By using the inner product above, we apply it towards (126) – (129)</w:t>
      </w:r>
      <w:r w:rsidRPr="000A6B7A">
        <w:rPr>
          <w:rFonts w:ascii="Times New Roman" w:hAnsi="Times New Roman" w:cs="Times New Roman"/>
          <w:bCs/>
          <w:sz w:val="28"/>
          <w:szCs w:val="28"/>
          <w:lang w:val="en-US"/>
        </w:rPr>
        <w:t xml:space="preserve"> </w:t>
      </w:r>
      <w:r w:rsidR="00C21B32">
        <w:rPr>
          <w:rFonts w:ascii="Times New Roman" w:hAnsi="Times New Roman" w:cs="Times New Roman"/>
          <w:bCs/>
          <w:sz w:val="28"/>
          <w:szCs w:val="28"/>
          <w:lang w:val="en-US"/>
        </w:rPr>
        <w:t xml:space="preserve">via scalarly multiplying the governing equation of the auxiliary problem (126) by arbitrary continuously differentiable function </w:t>
      </w:r>
      <m:oMath>
        <m:r>
          <w:rPr>
            <w:rFonts w:ascii="Cambria Math" w:hAnsi="Cambria Math" w:cs="Times New Roman"/>
            <w:sz w:val="28"/>
            <w:szCs w:val="28"/>
          </w:rPr>
          <m:t>ψ</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r>
          <w:rPr>
            <w:rFonts w:ascii="Cambria Math" w:hAnsi="Cambria Math" w:cs="Times New Roman"/>
            <w:sz w:val="28"/>
            <w:szCs w:val="28"/>
          </w:rPr>
          <m:t>t</m:t>
        </m:r>
        <m:r>
          <w:rPr>
            <w:rFonts w:ascii="Cambria Math" w:hAnsi="Cambria Math" w:cs="Times New Roman"/>
            <w:sz w:val="28"/>
            <w:szCs w:val="28"/>
            <w:lang w:val="en-US"/>
          </w:rPr>
          <m:t>)</m:t>
        </m:r>
      </m:oMath>
      <w:r w:rsidR="00C21B32">
        <w:rPr>
          <w:rFonts w:ascii="Times New Roman" w:eastAsiaTheme="minorEastAsia" w:hAnsi="Times New Roman" w:cs="Times New Roman"/>
          <w:sz w:val="28"/>
          <w:szCs w:val="28"/>
          <w:lang w:val="en-US"/>
        </w:rPr>
        <w:t xml:space="preserve"> and integrate the received product along the whole region </w:t>
      </w:r>
      <m:oMath>
        <m:r>
          <w:rPr>
            <w:rFonts w:ascii="Cambria Math" w:eastAsiaTheme="minorEastAsia" w:hAnsi="Cambria Math" w:cs="Times New Roman"/>
            <w:sz w:val="28"/>
            <w:szCs w:val="28"/>
          </w:rPr>
          <m:t>Q</m:t>
        </m:r>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lang w:val="en-US"/>
              </w:rPr>
              <m:t>0,</m:t>
            </m:r>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t</m:t>
                </m:r>
                <m:ctrlPr>
                  <w:rPr>
                    <w:rFonts w:ascii="Cambria Math" w:eastAsiaTheme="minorEastAsia" w:hAnsi="Cambria Math" w:cs="Times New Roman"/>
                    <w:i/>
                    <w:sz w:val="28"/>
                    <w:szCs w:val="28"/>
                    <w:lang w:val="en-US"/>
                  </w:rPr>
                </m:ctrlPr>
              </m:e>
              <m:sub>
                <m:r>
                  <w:rPr>
                    <w:rFonts w:ascii="Cambria Math" w:eastAsiaTheme="minorEastAsia" w:hAnsi="Cambria Math" w:cs="Times New Roman"/>
                    <w:sz w:val="28"/>
                    <w:szCs w:val="28"/>
                    <w:lang w:val="en-US"/>
                  </w:rPr>
                  <m:t>*</m:t>
                </m:r>
              </m:sub>
            </m:sSub>
          </m:e>
        </m:d>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lang w:val="en-US"/>
              </w:rPr>
              <m:t>0,</m:t>
            </m:r>
            <m:r>
              <w:rPr>
                <w:rFonts w:ascii="Cambria Math" w:eastAsiaTheme="minorEastAsia" w:hAnsi="Cambria Math" w:cs="Times New Roman"/>
                <w:sz w:val="28"/>
                <w:szCs w:val="28"/>
              </w:rPr>
              <m:t>L</m:t>
            </m:r>
          </m:e>
        </m:d>
      </m:oMath>
      <w:r w:rsidR="00C21B32">
        <w:rPr>
          <w:rFonts w:ascii="Times New Roman" w:eastAsiaTheme="minorEastAsia" w:hAnsi="Times New Roman" w:cs="Times New Roman"/>
          <w:bCs/>
          <w:sz w:val="28"/>
          <w:szCs w:val="28"/>
          <w:lang w:val="en-US"/>
        </w:rPr>
        <w:t>:</w:t>
      </w:r>
    </w:p>
    <w:p w14:paraId="25256CEC" w14:textId="2D5A8AF0"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r w:rsidRPr="000A6B7A">
        <w:rPr>
          <w:rFonts w:ascii="Times New Roman" w:hAnsi="Times New Roman" w:cs="Times New Roman"/>
          <w:bCs/>
          <w:sz w:val="28"/>
          <w:szCs w:val="28"/>
          <w:lang w:val="en-US"/>
        </w:rPr>
        <w:tab/>
      </w:r>
    </w:p>
    <w:p w14:paraId="7E5CB4B5" w14:textId="15F55377" w:rsidR="000A6B7A" w:rsidRPr="000A6B7A" w:rsidRDefault="000A6B7A" w:rsidP="00AC265A">
      <w:pPr>
        <w:spacing w:after="0" w:line="240" w:lineRule="auto"/>
        <w:ind w:left="2124" w:firstLine="708"/>
        <w:jc w:val="center"/>
        <w:rPr>
          <w:rFonts w:ascii="Times New Roman" w:hAnsi="Times New Roman" w:cs="Times New Roman"/>
          <w:bCs/>
          <w:sz w:val="28"/>
          <w:szCs w:val="28"/>
          <w:lang w:val="en-US"/>
        </w:rPr>
      </w:pPr>
      <m:oMath>
        <m:r>
          <w:rPr>
            <w:rFonts w:ascii="Cambria Math" w:hAnsi="Cambria Math" w:cs="Times New Roman"/>
            <w:sz w:val="28"/>
            <w:szCs w:val="28"/>
            <w:lang w:val="en-US"/>
          </w:rPr>
          <m:t>&lt;ρc</m:t>
        </m:r>
        <m:f>
          <m:fPr>
            <m:ctrlPr>
              <w:rPr>
                <w:rFonts w:ascii="Cambria Math" w:hAnsi="Cambria Math" w:cs="Times New Roman"/>
                <w:bCs/>
                <w:i/>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∂t</m:t>
            </m:r>
          </m:den>
        </m:f>
        <m:r>
          <w:rPr>
            <w:rFonts w:ascii="Cambria Math" w:hAnsi="Cambria Math" w:cs="Times New Roman"/>
            <w:sz w:val="28"/>
            <w:szCs w:val="28"/>
            <w:lang w:val="en-US"/>
          </w:rPr>
          <m:t>,</m:t>
        </m:r>
        <m:r>
          <w:rPr>
            <w:rFonts w:ascii="Cambria Math" w:hAnsi="Cambria Math" w:cs="Times New Roman"/>
            <w:sz w:val="28"/>
            <w:szCs w:val="28"/>
          </w:rPr>
          <m:t>ψ</m:t>
        </m:r>
        <m:r>
          <w:rPr>
            <w:rFonts w:ascii="Cambria Math" w:hAnsi="Cambria Math" w:cs="Times New Roman"/>
            <w:sz w:val="28"/>
            <w:szCs w:val="28"/>
            <w:lang w:val="en-US"/>
          </w:rPr>
          <m:t>&gt; = &lt;</m:t>
        </m:r>
        <m:f>
          <m:fPr>
            <m:ctrlPr>
              <w:rPr>
                <w:rFonts w:ascii="Cambria Math" w:hAnsi="Cambria Math" w:cs="Times New Roman"/>
                <w:bCs/>
                <w:i/>
                <w:sz w:val="28"/>
                <w:szCs w:val="28"/>
                <w:lang w:val="en-US"/>
              </w:rPr>
            </m:ctrlPr>
          </m:fPr>
          <m:num>
            <m:r>
              <w:rPr>
                <w:rFonts w:ascii="Cambria Math" w:hAnsi="Cambria Math" w:cs="Times New Roman"/>
                <w:sz w:val="28"/>
                <w:szCs w:val="28"/>
                <w:lang w:val="en-US"/>
              </w:rPr>
              <m:t>∂∆δ</m:t>
            </m:r>
          </m:num>
          <m:den>
            <m:r>
              <w:rPr>
                <w:rFonts w:ascii="Cambria Math" w:hAnsi="Cambria Math" w:cs="Times New Roman"/>
                <w:sz w:val="28"/>
                <w:szCs w:val="28"/>
                <w:lang w:val="en-US"/>
              </w:rPr>
              <m:t>∂x</m:t>
            </m:r>
          </m:den>
        </m:f>
        <m:r>
          <w:rPr>
            <w:rFonts w:ascii="Cambria Math" w:eastAsiaTheme="minorEastAsia" w:hAnsi="Cambria Math" w:cs="Times New Roman"/>
            <w:sz w:val="28"/>
            <w:szCs w:val="28"/>
            <w:lang w:val="en-US"/>
          </w:rPr>
          <m:t>,ψ&gt;</m:t>
        </m:r>
      </m:oMath>
      <w:r w:rsidRP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t>(</w:t>
      </w:r>
      <w:r w:rsidR="00C21B32">
        <w:rPr>
          <w:rFonts w:ascii="Times New Roman" w:eastAsiaTheme="minorEastAsia" w:hAnsi="Times New Roman" w:cs="Times New Roman"/>
          <w:bCs/>
          <w:sz w:val="28"/>
          <w:szCs w:val="28"/>
          <w:lang w:val="en-US"/>
        </w:rPr>
        <w:t>131</w:t>
      </w:r>
      <w:r w:rsidRPr="000A6B7A">
        <w:rPr>
          <w:rFonts w:ascii="Times New Roman" w:eastAsiaTheme="minorEastAsia" w:hAnsi="Times New Roman" w:cs="Times New Roman"/>
          <w:bCs/>
          <w:sz w:val="28"/>
          <w:szCs w:val="28"/>
          <w:lang w:val="en-US"/>
        </w:rPr>
        <w:t>)</w:t>
      </w:r>
    </w:p>
    <w:p w14:paraId="458D78CB" w14:textId="77777777" w:rsidR="000A6B7A" w:rsidRPr="000A6B7A" w:rsidRDefault="000A6B7A" w:rsidP="00AC265A">
      <w:pPr>
        <w:spacing w:after="0" w:line="240" w:lineRule="auto"/>
        <w:rPr>
          <w:rFonts w:ascii="Times New Roman" w:hAnsi="Times New Roman" w:cs="Times New Roman"/>
          <w:bCs/>
          <w:sz w:val="28"/>
          <w:szCs w:val="28"/>
          <w:lang w:val="en-US"/>
        </w:rPr>
      </w:pPr>
    </w:p>
    <w:p w14:paraId="5F5FD318" w14:textId="16D303EC" w:rsidR="000A6B7A" w:rsidRPr="000A6B7A" w:rsidRDefault="00C21B32" w:rsidP="00AC265A">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ab/>
        <w:t>We observe an expression (131) as the definite iterated integral relation, that could be opened by applying the integration by parts formulas:</w:t>
      </w:r>
    </w:p>
    <w:p w14:paraId="7A322744" w14:textId="77777777" w:rsidR="000A6B7A" w:rsidRPr="000A6B7A" w:rsidRDefault="000A6B7A" w:rsidP="00AC265A">
      <w:pPr>
        <w:spacing w:after="0" w:line="240" w:lineRule="auto"/>
        <w:rPr>
          <w:rFonts w:ascii="Times New Roman" w:hAnsi="Times New Roman" w:cs="Times New Roman"/>
          <w:bCs/>
          <w:sz w:val="28"/>
          <w:szCs w:val="28"/>
          <w:lang w:val="en-US"/>
        </w:rPr>
      </w:pPr>
    </w:p>
    <w:p w14:paraId="71195CF4" w14:textId="4B84432D" w:rsidR="000A6B7A" w:rsidRPr="000A6B7A" w:rsidRDefault="000A6B7A" w:rsidP="00AC265A">
      <w:pPr>
        <w:spacing w:after="0" w:line="240" w:lineRule="auto"/>
        <w:ind w:left="1416" w:firstLine="708"/>
        <w:jc w:val="center"/>
        <w:rPr>
          <w:rFonts w:ascii="Times New Roman" w:eastAsiaTheme="minorEastAsia" w:hAnsi="Times New Roman" w:cs="Times New Roman"/>
          <w:bCs/>
          <w:iCs/>
          <w:sz w:val="28"/>
          <w:szCs w:val="28"/>
          <w:lang w:val="en-US"/>
        </w:rPr>
      </w:pPr>
      <m:oMath>
        <m:r>
          <w:rPr>
            <w:rFonts w:ascii="Cambria Math" w:hAnsi="Cambria Math" w:cs="Times New Roman"/>
            <w:sz w:val="28"/>
            <w:szCs w:val="28"/>
            <w:lang w:val="en-US"/>
          </w:rPr>
          <m:t>&lt;ρc</m:t>
        </m:r>
        <m:f>
          <m:fPr>
            <m:ctrlPr>
              <w:rPr>
                <w:rFonts w:ascii="Cambria Math" w:hAnsi="Cambria Math" w:cs="Times New Roman"/>
                <w:bCs/>
                <w:i/>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∂t</m:t>
            </m:r>
          </m:den>
        </m:f>
        <m:r>
          <w:rPr>
            <w:rFonts w:ascii="Cambria Math" w:hAnsi="Cambria Math" w:cs="Times New Roman"/>
            <w:sz w:val="28"/>
            <w:szCs w:val="28"/>
            <w:lang w:val="en-US"/>
          </w:rPr>
          <m:t>,</m:t>
        </m:r>
        <m:r>
          <w:rPr>
            <w:rFonts w:ascii="Cambria Math" w:hAnsi="Cambria Math" w:cs="Times New Roman"/>
            <w:sz w:val="28"/>
            <w:szCs w:val="28"/>
          </w:rPr>
          <m:t>ψ</m:t>
        </m:r>
        <m:r>
          <w:rPr>
            <w:rFonts w:ascii="Cambria Math" w:hAnsi="Cambria Math" w:cs="Times New Roman"/>
            <w:sz w:val="28"/>
            <w:szCs w:val="28"/>
            <w:lang w:val="en-US"/>
          </w:rPr>
          <m:t>&gt; = &lt;∆</m:t>
        </m:r>
        <m:r>
          <w:rPr>
            <w:rFonts w:ascii="Cambria Math" w:hAnsi="Cambria Math" w:cs="Times New Roman"/>
            <w:sz w:val="28"/>
            <w:szCs w:val="28"/>
          </w:rPr>
          <m:t>T</m:t>
        </m:r>
        <m:r>
          <w:rPr>
            <w:rFonts w:ascii="Cambria Math" w:hAnsi="Cambria Math" w:cs="Times New Roman"/>
            <w:sz w:val="28"/>
            <w:szCs w:val="28"/>
            <w:lang w:val="en-US"/>
          </w:rPr>
          <m:t xml:space="preserve">, </m:t>
        </m:r>
        <m:r>
          <w:rPr>
            <w:rFonts w:ascii="Cambria Math" w:hAnsi="Cambria Math" w:cs="Times New Roman"/>
            <w:sz w:val="28"/>
            <w:szCs w:val="28"/>
          </w:rPr>
          <m:t>ρcψ</m:t>
        </m:r>
        <m:r>
          <w:rPr>
            <w:rFonts w:ascii="Cambria Math" w:hAnsi="Cambria Math" w:cs="Times New Roman"/>
            <w:sz w:val="28"/>
            <w:szCs w:val="28"/>
            <w:lang w:val="en-US"/>
          </w:rPr>
          <m:t>&gt;</m:t>
        </m:r>
        <m:sSubSup>
          <m:sSubSupPr>
            <m:ctrlPr>
              <w:rPr>
                <w:rFonts w:ascii="Cambria Math" w:hAnsi="Cambria Math" w:cs="Times New Roman"/>
                <w:bCs/>
                <w:i/>
                <w:sz w:val="28"/>
                <w:szCs w:val="28"/>
              </w:rPr>
            </m:ctrlPr>
          </m:sSubSupPr>
          <m:e>
            <m:r>
              <w:rPr>
                <w:rFonts w:ascii="Cambria Math" w:hAnsi="Cambria Math" w:cs="Times New Roman"/>
                <w:sz w:val="28"/>
                <w:szCs w:val="28"/>
                <w:lang w:val="en-US"/>
              </w:rPr>
              <m:t>|</m:t>
            </m:r>
          </m:e>
          <m:sub>
            <m:r>
              <w:rPr>
                <w:rFonts w:ascii="Cambria Math" w:hAnsi="Cambria Math" w:cs="Times New Roman"/>
                <w:sz w:val="28"/>
                <w:szCs w:val="28"/>
                <w:lang w:val="en-US"/>
              </w:rPr>
              <m:t>0</m:t>
            </m:r>
          </m:sub>
          <m:sup>
            <m:sSub>
              <m:sSubPr>
                <m:ctrlPr>
                  <w:rPr>
                    <w:rFonts w:ascii="Cambria Math" w:hAnsi="Cambria Math" w:cs="Times New Roman"/>
                    <w:bCs/>
                    <w:i/>
                    <w:sz w:val="28"/>
                    <w:szCs w:val="28"/>
                  </w:rPr>
                </m:ctrlPr>
              </m:sSubPr>
              <m:e>
                <m:r>
                  <w:rPr>
                    <w:rFonts w:ascii="Cambria Math" w:hAnsi="Cambria Math" w:cs="Times New Roman"/>
                    <w:sz w:val="28"/>
                    <w:szCs w:val="28"/>
                  </w:rPr>
                  <m:t>t</m:t>
                </m:r>
              </m:e>
              <m:sub>
                <m:r>
                  <w:rPr>
                    <w:rFonts w:ascii="Cambria Math" w:hAnsi="Cambria Math" w:cs="Times New Roman"/>
                    <w:sz w:val="28"/>
                    <w:szCs w:val="28"/>
                    <w:lang w:val="en-US"/>
                  </w:rPr>
                  <m:t>*</m:t>
                </m:r>
              </m:sub>
            </m:sSub>
          </m:sup>
        </m:sSubSup>
        <m:r>
          <w:rPr>
            <w:rFonts w:ascii="Cambria Math" w:hAnsi="Cambria Math" w:cs="Times New Roman"/>
            <w:sz w:val="28"/>
            <w:szCs w:val="28"/>
            <w:lang w:val="en-US"/>
          </w:rPr>
          <m:t>- &lt;∆</m:t>
        </m:r>
        <m:r>
          <w:rPr>
            <w:rFonts w:ascii="Cambria Math" w:hAnsi="Cambria Math" w:cs="Times New Roman"/>
            <w:sz w:val="28"/>
            <w:szCs w:val="28"/>
          </w:rPr>
          <m:t>T</m:t>
        </m:r>
        <m:r>
          <w:rPr>
            <w:rFonts w:ascii="Cambria Math" w:hAnsi="Cambria Math" w:cs="Times New Roman"/>
            <w:sz w:val="28"/>
            <w:szCs w:val="28"/>
            <w:lang w:val="en-US"/>
          </w:rPr>
          <m:t xml:space="preserve">, </m:t>
        </m:r>
        <m:r>
          <w:rPr>
            <w:rFonts w:ascii="Cambria Math" w:hAnsi="Cambria Math" w:cs="Times New Roman"/>
            <w:sz w:val="28"/>
            <w:szCs w:val="28"/>
          </w:rPr>
          <m:t>ρc</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∂t</m:t>
            </m:r>
          </m:den>
        </m:f>
        <m:r>
          <w:rPr>
            <w:rFonts w:ascii="Cambria Math" w:hAnsi="Cambria Math" w:cs="Times New Roman"/>
            <w:sz w:val="28"/>
            <w:szCs w:val="28"/>
            <w:lang w:val="en-US"/>
          </w:rPr>
          <m:t>&gt;</m:t>
        </m:r>
      </m:oMath>
      <w:r w:rsidRPr="000A6B7A">
        <w:rPr>
          <w:rFonts w:ascii="Times New Roman" w:eastAsiaTheme="minorEastAsia" w:hAnsi="Times New Roman" w:cs="Times New Roman"/>
          <w:i/>
          <w:sz w:val="28"/>
          <w:szCs w:val="28"/>
          <w:lang w:val="en-US"/>
        </w:rPr>
        <w:t>.</w:t>
      </w:r>
      <w:r w:rsidRPr="000A6B7A">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Cs/>
          <w:sz w:val="28"/>
          <w:szCs w:val="28"/>
          <w:lang w:val="en-US"/>
        </w:rPr>
        <w:t>(</w:t>
      </w:r>
      <w:r w:rsidR="00C21B32">
        <w:rPr>
          <w:rFonts w:ascii="Times New Roman" w:eastAsiaTheme="minorEastAsia" w:hAnsi="Times New Roman" w:cs="Times New Roman"/>
          <w:bCs/>
          <w:iCs/>
          <w:sz w:val="28"/>
          <w:szCs w:val="28"/>
          <w:lang w:val="en-US"/>
        </w:rPr>
        <w:t>132</w:t>
      </w:r>
      <w:r w:rsidRPr="000A6B7A">
        <w:rPr>
          <w:rFonts w:ascii="Times New Roman" w:eastAsiaTheme="minorEastAsia" w:hAnsi="Times New Roman" w:cs="Times New Roman"/>
          <w:bCs/>
          <w:iCs/>
          <w:sz w:val="28"/>
          <w:szCs w:val="28"/>
          <w:lang w:val="en-US"/>
        </w:rPr>
        <w:t>)</w:t>
      </w:r>
    </w:p>
    <w:p w14:paraId="750FE337" w14:textId="77777777" w:rsidR="000A6B7A" w:rsidRPr="000A6B7A" w:rsidRDefault="000A6B7A" w:rsidP="00AC265A">
      <w:pPr>
        <w:spacing w:after="0" w:line="240" w:lineRule="auto"/>
        <w:rPr>
          <w:rFonts w:ascii="Times New Roman" w:hAnsi="Times New Roman" w:cs="Times New Roman"/>
          <w:bCs/>
          <w:i/>
          <w:iCs/>
          <w:sz w:val="28"/>
          <w:szCs w:val="28"/>
          <w:lang w:val="en-US"/>
        </w:rPr>
      </w:pPr>
      <w:r w:rsidRPr="000A6B7A">
        <w:rPr>
          <w:rFonts w:ascii="Times New Roman" w:hAnsi="Times New Roman" w:cs="Times New Roman"/>
          <w:bCs/>
          <w:i/>
          <w:iCs/>
          <w:sz w:val="28"/>
          <w:szCs w:val="28"/>
          <w:lang w:val="en-US"/>
        </w:rPr>
        <w:tab/>
      </w:r>
    </w:p>
    <w:p w14:paraId="7D8CA871" w14:textId="4F7A853C"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r w:rsidRPr="000A6B7A">
        <w:rPr>
          <w:rFonts w:ascii="Times New Roman" w:hAnsi="Times New Roman" w:cs="Times New Roman"/>
          <w:bCs/>
          <w:i/>
          <w:iCs/>
          <w:sz w:val="28"/>
          <w:szCs w:val="28"/>
          <w:lang w:val="en-US"/>
        </w:rPr>
        <w:tab/>
      </w:r>
      <w:r w:rsidR="00C21B32">
        <w:rPr>
          <w:rFonts w:ascii="Times New Roman" w:hAnsi="Times New Roman" w:cs="Times New Roman"/>
          <w:bCs/>
          <w:sz w:val="28"/>
          <w:szCs w:val="28"/>
          <w:lang w:val="en-US"/>
        </w:rPr>
        <w:t>Here we are posing the hypothesis that will be used later in derivation of the conjugate problem, that is</w:t>
      </w:r>
      <w:r w:rsidRPr="000A6B7A">
        <w:rPr>
          <w:rFonts w:ascii="Times New Roman" w:hAnsi="Times New Roman" w:cs="Times New Roman"/>
          <w:bCs/>
          <w:sz w:val="28"/>
          <w:szCs w:val="28"/>
          <w:lang w:val="en-US"/>
        </w:rPr>
        <w:t xml:space="preserve">: </w:t>
      </w:r>
      <m:oMath>
        <m:r>
          <w:rPr>
            <w:rFonts w:ascii="Cambria Math" w:hAnsi="Cambria Math" w:cs="Times New Roman"/>
            <w:sz w:val="28"/>
            <w:szCs w:val="28"/>
          </w:rPr>
          <m:t>ψ</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t</m:t>
            </m:r>
            <m:r>
              <w:rPr>
                <w:rFonts w:ascii="Cambria Math" w:hAnsi="Cambria Math" w:cs="Times New Roman"/>
                <w:sz w:val="28"/>
                <w:szCs w:val="28"/>
                <w:lang w:val="en-US"/>
              </w:rPr>
              <m:t>=</m:t>
            </m:r>
            <m:sSub>
              <m:sSubPr>
                <m:ctrlPr>
                  <w:rPr>
                    <w:rFonts w:ascii="Cambria Math" w:hAnsi="Cambria Math" w:cs="Times New Roman"/>
                    <w:bCs/>
                    <w:i/>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sub>
        </m:sSub>
        <m:r>
          <w:rPr>
            <w:rFonts w:ascii="Cambria Math" w:hAnsi="Cambria Math" w:cs="Times New Roman"/>
            <w:sz w:val="28"/>
            <w:szCs w:val="28"/>
            <w:lang w:val="en-US"/>
          </w:rPr>
          <m:t>=</m:t>
        </m:r>
        <m:r>
          <w:rPr>
            <w:rFonts w:ascii="Cambria Math" w:hAnsi="Cambria Math" w:cs="Times New Roman"/>
            <w:sz w:val="28"/>
            <w:szCs w:val="28"/>
          </w:rPr>
          <m:t>ψ</m:t>
        </m:r>
        <m:d>
          <m:dPr>
            <m:ctrlPr>
              <w:rPr>
                <w:rFonts w:ascii="Cambria Math" w:hAnsi="Cambria Math" w:cs="Times New Roman"/>
                <w:bCs/>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bCs/>
                    <w:i/>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e>
        </m:d>
        <m:r>
          <w:rPr>
            <w:rFonts w:ascii="Cambria Math" w:hAnsi="Cambria Math" w:cs="Times New Roman"/>
            <w:sz w:val="28"/>
            <w:szCs w:val="28"/>
            <w:lang w:val="en-US"/>
          </w:rPr>
          <m:t>=0</m:t>
        </m:r>
      </m:oMath>
      <w:r w:rsidR="00C21B32">
        <w:rPr>
          <w:rFonts w:ascii="Times New Roman" w:eastAsiaTheme="minorEastAsia" w:hAnsi="Times New Roman" w:cs="Times New Roman"/>
          <w:bCs/>
          <w:sz w:val="28"/>
          <w:szCs w:val="28"/>
          <w:lang w:val="en-US"/>
        </w:rPr>
        <w:t xml:space="preserve">. Now, by </w:t>
      </w:r>
      <w:proofErr w:type="gramStart"/>
      <w:r w:rsidR="00C21B32">
        <w:rPr>
          <w:rFonts w:ascii="Times New Roman" w:eastAsiaTheme="minorEastAsia" w:hAnsi="Times New Roman" w:cs="Times New Roman"/>
          <w:bCs/>
          <w:sz w:val="28"/>
          <w:szCs w:val="28"/>
          <w:lang w:val="en-US"/>
        </w:rPr>
        <w:t>taking into account</w:t>
      </w:r>
      <w:proofErr w:type="gramEnd"/>
      <w:r w:rsidR="00C21B32">
        <w:rPr>
          <w:rFonts w:ascii="Times New Roman" w:eastAsiaTheme="minorEastAsia" w:hAnsi="Times New Roman" w:cs="Times New Roman"/>
          <w:bCs/>
          <w:sz w:val="28"/>
          <w:szCs w:val="28"/>
          <w:lang w:val="en-US"/>
        </w:rPr>
        <w:t xml:space="preserve"> the condition </w:t>
      </w:r>
      <w:r w:rsidRPr="000A6B7A">
        <w:rPr>
          <w:rFonts w:ascii="Times New Roman" w:eastAsiaTheme="minorEastAsia" w:hAnsi="Times New Roman" w:cs="Times New Roman"/>
          <w:bCs/>
          <w:sz w:val="28"/>
          <w:szCs w:val="28"/>
          <w:lang w:val="en-US"/>
        </w:rPr>
        <w:t>(</w:t>
      </w:r>
      <w:r w:rsidR="00C21B32">
        <w:rPr>
          <w:rFonts w:ascii="Times New Roman" w:eastAsiaTheme="minorEastAsia" w:hAnsi="Times New Roman" w:cs="Times New Roman"/>
          <w:bCs/>
          <w:sz w:val="28"/>
          <w:szCs w:val="28"/>
          <w:lang w:val="en-US"/>
        </w:rPr>
        <w:t>129</w:t>
      </w:r>
      <w:r w:rsidRPr="000A6B7A">
        <w:rPr>
          <w:rFonts w:ascii="Times New Roman" w:eastAsiaTheme="minorEastAsia" w:hAnsi="Times New Roman" w:cs="Times New Roman"/>
          <w:bCs/>
          <w:sz w:val="28"/>
          <w:szCs w:val="28"/>
          <w:lang w:val="en-US"/>
        </w:rPr>
        <w:t xml:space="preserve">), </w:t>
      </w:r>
      <w:r w:rsidR="00C21B32">
        <w:rPr>
          <w:rFonts w:ascii="Times New Roman" w:eastAsiaTheme="minorEastAsia" w:hAnsi="Times New Roman" w:cs="Times New Roman"/>
          <w:bCs/>
          <w:sz w:val="28"/>
          <w:szCs w:val="28"/>
          <w:lang w:val="en-US"/>
        </w:rPr>
        <w:t>our integral relation (132) will take the form:</w:t>
      </w:r>
    </w:p>
    <w:p w14:paraId="1826F3CF" w14:textId="77777777" w:rsidR="000A6B7A" w:rsidRPr="000A6B7A" w:rsidRDefault="000A6B7A" w:rsidP="00AC265A">
      <w:pPr>
        <w:spacing w:after="0" w:line="240" w:lineRule="auto"/>
        <w:rPr>
          <w:rFonts w:ascii="Times New Roman" w:eastAsiaTheme="minorEastAsia" w:hAnsi="Times New Roman" w:cs="Times New Roman"/>
          <w:bCs/>
          <w:sz w:val="28"/>
          <w:szCs w:val="28"/>
          <w:lang w:val="en-US"/>
        </w:rPr>
      </w:pPr>
    </w:p>
    <w:p w14:paraId="29641050" w14:textId="59BF4EBC" w:rsidR="000A6B7A" w:rsidRPr="000A6B7A" w:rsidRDefault="000A6B7A" w:rsidP="00AC265A">
      <w:pPr>
        <w:spacing w:after="0" w:line="240" w:lineRule="auto"/>
        <w:ind w:left="1416" w:firstLine="708"/>
        <w:jc w:val="center"/>
        <w:rPr>
          <w:rFonts w:ascii="Times New Roman" w:eastAsiaTheme="minorEastAsia" w:hAnsi="Times New Roman" w:cs="Times New Roman"/>
          <w:bCs/>
          <w:iCs/>
          <w:sz w:val="28"/>
          <w:szCs w:val="28"/>
          <w:lang w:val="en-US"/>
        </w:rPr>
      </w:pPr>
      <m:oMath>
        <m:r>
          <w:rPr>
            <w:rFonts w:ascii="Cambria Math" w:hAnsi="Cambria Math" w:cs="Times New Roman"/>
            <w:sz w:val="28"/>
            <w:szCs w:val="28"/>
            <w:lang w:val="en-US"/>
          </w:rPr>
          <m:t>&lt;ρc</m:t>
        </m:r>
        <m:f>
          <m:fPr>
            <m:ctrlPr>
              <w:rPr>
                <w:rFonts w:ascii="Cambria Math" w:hAnsi="Cambria Math" w:cs="Times New Roman"/>
                <w:bCs/>
                <w:i/>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∂t</m:t>
            </m:r>
          </m:den>
        </m:f>
        <m:r>
          <w:rPr>
            <w:rFonts w:ascii="Cambria Math" w:hAnsi="Cambria Math" w:cs="Times New Roman"/>
            <w:sz w:val="28"/>
            <w:szCs w:val="28"/>
            <w:lang w:val="en-US"/>
          </w:rPr>
          <m:t>,</m:t>
        </m:r>
        <m:r>
          <w:rPr>
            <w:rFonts w:ascii="Cambria Math" w:hAnsi="Cambria Math" w:cs="Times New Roman"/>
            <w:sz w:val="28"/>
            <w:szCs w:val="28"/>
          </w:rPr>
          <m:t>ψ</m:t>
        </m:r>
        <m:r>
          <w:rPr>
            <w:rFonts w:ascii="Cambria Math" w:hAnsi="Cambria Math" w:cs="Times New Roman"/>
            <w:sz w:val="28"/>
            <w:szCs w:val="28"/>
            <w:lang w:val="en-US"/>
          </w:rPr>
          <m:t>&gt; =- &lt;∆</m:t>
        </m:r>
        <m:r>
          <w:rPr>
            <w:rFonts w:ascii="Cambria Math" w:hAnsi="Cambria Math" w:cs="Times New Roman"/>
            <w:sz w:val="28"/>
            <w:szCs w:val="28"/>
          </w:rPr>
          <m:t>T</m:t>
        </m:r>
        <m:r>
          <w:rPr>
            <w:rFonts w:ascii="Cambria Math" w:hAnsi="Cambria Math" w:cs="Times New Roman"/>
            <w:sz w:val="28"/>
            <w:szCs w:val="28"/>
            <w:lang w:val="en-US"/>
          </w:rPr>
          <m:t xml:space="preserve">, </m:t>
        </m:r>
        <m:r>
          <w:rPr>
            <w:rFonts w:ascii="Cambria Math" w:hAnsi="Cambria Math" w:cs="Times New Roman"/>
            <w:sz w:val="28"/>
            <w:szCs w:val="28"/>
          </w:rPr>
          <m:t>ρc</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∂t</m:t>
            </m:r>
          </m:den>
        </m:f>
        <m:r>
          <w:rPr>
            <w:rFonts w:ascii="Cambria Math" w:hAnsi="Cambria Math" w:cs="Times New Roman"/>
            <w:sz w:val="28"/>
            <w:szCs w:val="28"/>
            <w:lang w:val="en-US"/>
          </w:rPr>
          <m:t>&gt;</m:t>
        </m:r>
      </m:oMath>
      <w:r w:rsidRPr="000A6B7A">
        <w:rPr>
          <w:rFonts w:ascii="Times New Roman" w:eastAsiaTheme="minorEastAsia" w:hAnsi="Times New Roman" w:cs="Times New Roman"/>
          <w:i/>
          <w:sz w:val="28"/>
          <w:szCs w:val="28"/>
          <w:lang w:val="en-US"/>
        </w:rPr>
        <w:t>.</w:t>
      </w:r>
      <w:r w:rsidRPr="000A6B7A">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Cs/>
          <w:sz w:val="28"/>
          <w:szCs w:val="28"/>
          <w:lang w:val="en-US"/>
        </w:rPr>
        <w:t>(</w:t>
      </w:r>
      <w:r w:rsidR="00C21B32">
        <w:rPr>
          <w:rFonts w:ascii="Times New Roman" w:eastAsiaTheme="minorEastAsia" w:hAnsi="Times New Roman" w:cs="Times New Roman"/>
          <w:bCs/>
          <w:iCs/>
          <w:sz w:val="28"/>
          <w:szCs w:val="28"/>
          <w:lang w:val="en-US"/>
        </w:rPr>
        <w:t>133</w:t>
      </w:r>
      <w:r w:rsidRPr="000A6B7A">
        <w:rPr>
          <w:rFonts w:ascii="Times New Roman" w:eastAsiaTheme="minorEastAsia" w:hAnsi="Times New Roman" w:cs="Times New Roman"/>
          <w:bCs/>
          <w:iCs/>
          <w:sz w:val="28"/>
          <w:szCs w:val="28"/>
          <w:lang w:val="en-US"/>
        </w:rPr>
        <w:t>)</w:t>
      </w:r>
    </w:p>
    <w:p w14:paraId="7ED284CE" w14:textId="77777777" w:rsidR="000A6B7A" w:rsidRPr="000A6B7A" w:rsidRDefault="000A6B7A" w:rsidP="00AC265A">
      <w:pPr>
        <w:spacing w:after="0" w:line="240" w:lineRule="auto"/>
        <w:rPr>
          <w:rFonts w:ascii="Times New Roman" w:hAnsi="Times New Roman" w:cs="Times New Roman"/>
          <w:bCs/>
          <w:i/>
          <w:sz w:val="28"/>
          <w:szCs w:val="28"/>
          <w:lang w:val="en-US"/>
        </w:rPr>
      </w:pPr>
    </w:p>
    <w:p w14:paraId="6D3DD86E" w14:textId="394A0575" w:rsidR="000A6B7A" w:rsidRPr="000A6B7A" w:rsidRDefault="000A6B7A" w:rsidP="00AC265A">
      <w:pPr>
        <w:spacing w:after="0" w:line="240" w:lineRule="auto"/>
        <w:jc w:val="both"/>
        <w:rPr>
          <w:rFonts w:ascii="Times New Roman" w:hAnsi="Times New Roman" w:cs="Times New Roman"/>
          <w:bCs/>
          <w:sz w:val="28"/>
          <w:szCs w:val="28"/>
          <w:lang w:val="en-US"/>
        </w:rPr>
      </w:pPr>
      <w:r w:rsidRPr="000A6B7A">
        <w:rPr>
          <w:rFonts w:ascii="Times New Roman" w:hAnsi="Times New Roman" w:cs="Times New Roman"/>
          <w:bCs/>
          <w:i/>
          <w:iCs/>
          <w:sz w:val="28"/>
          <w:szCs w:val="28"/>
          <w:lang w:val="en-US"/>
        </w:rPr>
        <w:tab/>
      </w:r>
      <w:r w:rsidR="00C21B32">
        <w:rPr>
          <w:rFonts w:ascii="Times New Roman" w:hAnsi="Times New Roman" w:cs="Times New Roman"/>
          <w:bCs/>
          <w:sz w:val="28"/>
          <w:szCs w:val="28"/>
          <w:lang w:val="en-US"/>
        </w:rPr>
        <w:t>Analogically to above procedure, we evaluate the right side of the expression (131):</w:t>
      </w:r>
    </w:p>
    <w:p w14:paraId="78A4EF11" w14:textId="77777777" w:rsidR="000A6B7A" w:rsidRPr="000A6B7A" w:rsidRDefault="000A6B7A" w:rsidP="00AC265A">
      <w:pPr>
        <w:spacing w:after="0" w:line="240" w:lineRule="auto"/>
        <w:rPr>
          <w:rFonts w:ascii="Times New Roman" w:hAnsi="Times New Roman" w:cs="Times New Roman"/>
          <w:bCs/>
          <w:sz w:val="28"/>
          <w:szCs w:val="28"/>
          <w:lang w:val="en-US"/>
        </w:rPr>
      </w:pPr>
    </w:p>
    <w:p w14:paraId="6A7449CC" w14:textId="3CBD11E4" w:rsidR="000A6B7A" w:rsidRPr="000A6B7A" w:rsidRDefault="000A6B7A" w:rsidP="00AC265A">
      <w:pPr>
        <w:spacing w:after="0" w:line="240" w:lineRule="auto"/>
        <w:ind w:left="1416" w:firstLine="708"/>
        <w:jc w:val="center"/>
        <w:rPr>
          <w:rFonts w:ascii="Times New Roman" w:eastAsiaTheme="minorEastAsia" w:hAnsi="Times New Roman" w:cs="Times New Roman"/>
          <w:bCs/>
          <w:iCs/>
          <w:sz w:val="28"/>
          <w:szCs w:val="28"/>
          <w:lang w:val="en-US"/>
        </w:rPr>
      </w:pPr>
      <m:oMath>
        <m:r>
          <w:rPr>
            <w:rFonts w:ascii="Cambria Math" w:hAnsi="Cambria Math" w:cs="Times New Roman"/>
            <w:sz w:val="28"/>
            <w:szCs w:val="28"/>
            <w:lang w:val="en-US"/>
          </w:rPr>
          <m:t>&lt;</m:t>
        </m:r>
        <m:f>
          <m:fPr>
            <m:ctrlPr>
              <w:rPr>
                <w:rFonts w:ascii="Cambria Math" w:hAnsi="Cambria Math" w:cs="Times New Roman"/>
                <w:bCs/>
                <w:i/>
                <w:sz w:val="28"/>
                <w:szCs w:val="28"/>
                <w:lang w:val="en-US"/>
              </w:rPr>
            </m:ctrlPr>
          </m:fPr>
          <m:num>
            <m:r>
              <w:rPr>
                <w:rFonts w:ascii="Cambria Math" w:hAnsi="Cambria Math" w:cs="Times New Roman"/>
                <w:sz w:val="28"/>
                <w:szCs w:val="28"/>
                <w:lang w:val="en-US"/>
              </w:rPr>
              <m:t>∂∆δ</m:t>
            </m:r>
          </m:num>
          <m:den>
            <m:r>
              <w:rPr>
                <w:rFonts w:ascii="Cambria Math" w:hAnsi="Cambria Math" w:cs="Times New Roman"/>
                <w:sz w:val="28"/>
                <w:szCs w:val="28"/>
                <w:lang w:val="en-US"/>
              </w:rPr>
              <m:t>∂x</m:t>
            </m:r>
          </m:den>
        </m:f>
        <m:r>
          <w:rPr>
            <w:rFonts w:ascii="Cambria Math" w:eastAsiaTheme="minorEastAsia" w:hAnsi="Cambria Math" w:cs="Times New Roman"/>
            <w:sz w:val="28"/>
            <w:szCs w:val="28"/>
            <w:lang w:val="en-US"/>
          </w:rPr>
          <m:t>,ψ&gt; = &lt;∆δ, ψ&gt;</m:t>
        </m:r>
        <m:sSubSup>
          <m:sSubSupPr>
            <m:ctrlPr>
              <w:rPr>
                <w:rFonts w:ascii="Cambria Math" w:hAnsi="Cambria Math" w:cs="Times New Roman"/>
                <w:bCs/>
                <w:i/>
                <w:sz w:val="28"/>
                <w:szCs w:val="28"/>
              </w:rPr>
            </m:ctrlPr>
          </m:sSubSupPr>
          <m:e>
            <m:r>
              <w:rPr>
                <w:rFonts w:ascii="Cambria Math" w:hAnsi="Cambria Math" w:cs="Times New Roman"/>
                <w:sz w:val="28"/>
                <w:szCs w:val="28"/>
                <w:lang w:val="en-US"/>
              </w:rPr>
              <m:t>|</m:t>
            </m:r>
          </m:e>
          <m:sub>
            <m:r>
              <w:rPr>
                <w:rFonts w:ascii="Cambria Math" w:hAnsi="Cambria Math" w:cs="Times New Roman"/>
                <w:sz w:val="28"/>
                <w:szCs w:val="28"/>
                <w:lang w:val="en-US"/>
              </w:rPr>
              <m:t>0</m:t>
            </m:r>
          </m:sub>
          <m:sup>
            <m:r>
              <w:rPr>
                <w:rFonts w:ascii="Cambria Math" w:hAnsi="Cambria Math" w:cs="Times New Roman"/>
                <w:sz w:val="28"/>
                <w:szCs w:val="28"/>
              </w:rPr>
              <m:t>L</m:t>
            </m:r>
          </m:sup>
        </m:sSubSup>
        <m:r>
          <w:rPr>
            <w:rFonts w:ascii="Cambria Math" w:hAnsi="Cambria Math" w:cs="Times New Roman"/>
            <w:sz w:val="28"/>
            <w:szCs w:val="28"/>
            <w:lang w:val="en-US"/>
          </w:rPr>
          <m:t xml:space="preserve">- &lt;∆δ,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m:t>
        </m:r>
      </m:oMath>
      <w:r w:rsidRPr="000A6B7A">
        <w:rPr>
          <w:rFonts w:ascii="Times New Roman" w:eastAsiaTheme="minorEastAsia" w:hAnsi="Times New Roman" w:cs="Times New Roman"/>
          <w:i/>
          <w:sz w:val="28"/>
          <w:szCs w:val="28"/>
          <w:lang w:val="en-US"/>
        </w:rPr>
        <w:t>.</w:t>
      </w:r>
      <w:r w:rsidRPr="000A6B7A">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Cs/>
          <w:sz w:val="28"/>
          <w:szCs w:val="28"/>
          <w:lang w:val="en-US"/>
        </w:rPr>
        <w:t>(</w:t>
      </w:r>
      <w:r w:rsidR="00C21B32">
        <w:rPr>
          <w:rFonts w:ascii="Times New Roman" w:eastAsiaTheme="minorEastAsia" w:hAnsi="Times New Roman" w:cs="Times New Roman"/>
          <w:bCs/>
          <w:iCs/>
          <w:sz w:val="28"/>
          <w:szCs w:val="28"/>
          <w:lang w:val="en-US"/>
        </w:rPr>
        <w:t>134</w:t>
      </w:r>
      <w:r w:rsidRPr="000A6B7A">
        <w:rPr>
          <w:rFonts w:ascii="Times New Roman" w:eastAsiaTheme="minorEastAsia" w:hAnsi="Times New Roman" w:cs="Times New Roman"/>
          <w:bCs/>
          <w:iCs/>
          <w:sz w:val="28"/>
          <w:szCs w:val="28"/>
          <w:lang w:val="en-US"/>
        </w:rPr>
        <w:t>)</w:t>
      </w:r>
    </w:p>
    <w:p w14:paraId="0A40033C" w14:textId="77777777" w:rsidR="000A6B7A" w:rsidRPr="000A6B7A" w:rsidRDefault="000A6B7A" w:rsidP="00AC265A">
      <w:pPr>
        <w:spacing w:after="0" w:line="240" w:lineRule="auto"/>
        <w:rPr>
          <w:rFonts w:ascii="Times New Roman" w:hAnsi="Times New Roman" w:cs="Times New Roman"/>
          <w:bCs/>
          <w:iCs/>
          <w:sz w:val="28"/>
          <w:szCs w:val="28"/>
          <w:lang w:val="en-US"/>
        </w:rPr>
      </w:pPr>
    </w:p>
    <w:p w14:paraId="54C8CC65" w14:textId="7E0BE90C" w:rsidR="000A6B7A" w:rsidRPr="000A6B7A" w:rsidRDefault="000A6B7A" w:rsidP="00AC265A">
      <w:pPr>
        <w:spacing w:after="0" w:line="240" w:lineRule="auto"/>
        <w:jc w:val="both"/>
        <w:rPr>
          <w:rFonts w:ascii="Times New Roman" w:hAnsi="Times New Roman" w:cs="Times New Roman"/>
          <w:bCs/>
          <w:iCs/>
          <w:sz w:val="28"/>
          <w:szCs w:val="28"/>
          <w:lang w:val="en-US"/>
        </w:rPr>
      </w:pPr>
      <w:r w:rsidRPr="000A6B7A">
        <w:rPr>
          <w:rFonts w:ascii="Times New Roman" w:hAnsi="Times New Roman" w:cs="Times New Roman"/>
          <w:bCs/>
          <w:iCs/>
          <w:sz w:val="28"/>
          <w:szCs w:val="28"/>
          <w:lang w:val="en-US"/>
        </w:rPr>
        <w:tab/>
      </w:r>
      <w:r w:rsidR="00C21B32">
        <w:rPr>
          <w:rFonts w:ascii="Times New Roman" w:hAnsi="Times New Roman" w:cs="Times New Roman"/>
          <w:bCs/>
          <w:iCs/>
          <w:sz w:val="28"/>
          <w:szCs w:val="28"/>
          <w:lang w:val="en-US"/>
        </w:rPr>
        <w:t>Afterwards, we use the auxiliary problem conditions (127) – (128) and obtain:</w:t>
      </w:r>
    </w:p>
    <w:p w14:paraId="36560FFD" w14:textId="77777777" w:rsidR="000A6B7A" w:rsidRPr="000A6B7A" w:rsidRDefault="000A6B7A" w:rsidP="00AC265A">
      <w:pPr>
        <w:spacing w:after="0" w:line="240" w:lineRule="auto"/>
        <w:jc w:val="both"/>
        <w:rPr>
          <w:rFonts w:ascii="Times New Roman" w:hAnsi="Times New Roman" w:cs="Times New Roman"/>
          <w:bCs/>
          <w:iCs/>
          <w:sz w:val="28"/>
          <w:szCs w:val="28"/>
          <w:lang w:val="en-US"/>
        </w:rPr>
      </w:pPr>
    </w:p>
    <w:p w14:paraId="1EB039D3" w14:textId="77777777" w:rsidR="000A6B7A" w:rsidRPr="000A6B7A" w:rsidRDefault="000A6B7A" w:rsidP="00AC265A">
      <w:pPr>
        <w:spacing w:after="0" w:line="240" w:lineRule="auto"/>
        <w:jc w:val="center"/>
        <w:rPr>
          <w:rFonts w:ascii="Times New Roman" w:eastAsiaTheme="minorEastAsia" w:hAnsi="Times New Roman" w:cs="Times New Roman"/>
          <w:bCs/>
          <w:sz w:val="28"/>
          <w:szCs w:val="28"/>
        </w:rPr>
      </w:pPr>
      <m:oMathPara>
        <m:oMathParaPr>
          <m:jc m:val="center"/>
        </m:oMathParaPr>
        <m:oMath>
          <m:r>
            <w:rPr>
              <w:rFonts w:ascii="Cambria Math" w:eastAsiaTheme="minorEastAsia" w:hAnsi="Cambria Math" w:cs="Times New Roman"/>
              <w:sz w:val="28"/>
              <w:szCs w:val="28"/>
            </w:rPr>
            <m:t>&lt;∆</m:t>
          </m:r>
          <m: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ψ</m:t>
          </m:r>
          <m:r>
            <w:rPr>
              <w:rFonts w:ascii="Cambria Math" w:eastAsiaTheme="minorEastAsia" w:hAnsi="Cambria Math" w:cs="Times New Roman"/>
              <w:sz w:val="28"/>
              <w:szCs w:val="28"/>
            </w:rPr>
            <m:t>&gt;</m:t>
          </m:r>
          <m:sSubSup>
            <m:sSubSupPr>
              <m:ctrlPr>
                <w:rPr>
                  <w:rFonts w:ascii="Cambria Math" w:hAnsi="Cambria Math" w:cs="Times New Roman"/>
                  <w:bCs/>
                  <w:i/>
                  <w:sz w:val="28"/>
                  <w:szCs w:val="28"/>
                </w:rPr>
              </m:ctrlPr>
            </m:sSubSupPr>
            <m:e>
              <m:r>
                <w:rPr>
                  <w:rFonts w:ascii="Cambria Math" w:hAnsi="Cambria Math" w:cs="Times New Roman"/>
                  <w:sz w:val="28"/>
                  <w:szCs w:val="28"/>
                </w:rPr>
                <m:t>|</m:t>
              </m:r>
            </m:e>
            <m:sub>
              <m:r>
                <w:rPr>
                  <w:rFonts w:ascii="Cambria Math" w:hAnsi="Cambria Math" w:cs="Times New Roman"/>
                  <w:sz w:val="28"/>
                  <w:szCs w:val="28"/>
                </w:rPr>
                <m:t>0</m:t>
              </m:r>
            </m:sub>
            <m:sup>
              <m:r>
                <w:rPr>
                  <w:rFonts w:ascii="Cambria Math" w:hAnsi="Cambria Math" w:cs="Times New Roman"/>
                  <w:sz w:val="28"/>
                  <w:szCs w:val="28"/>
                </w:rPr>
                <m:t>L</m:t>
              </m:r>
            </m:sup>
          </m:sSubSup>
          <m:r>
            <w:rPr>
              <w:rFonts w:ascii="Cambria Math" w:hAnsi="Cambria Math" w:cs="Times New Roman"/>
              <w:sz w:val="28"/>
              <w:szCs w:val="28"/>
            </w:rPr>
            <m:t>=</m:t>
          </m:r>
          <m:r>
            <w:rPr>
              <w:rFonts w:ascii="Cambria Math" w:eastAsiaTheme="minorEastAsia" w:hAnsi="Cambria Math" w:cs="Times New Roman"/>
              <w:sz w:val="28"/>
              <w:szCs w:val="28"/>
            </w:rPr>
            <m:t>&lt;∆</m:t>
          </m:r>
          <m: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ψ</m:t>
          </m:r>
          <m:r>
            <w:rPr>
              <w:rFonts w:ascii="Cambria Math" w:eastAsiaTheme="minorEastAsia" w:hAnsi="Cambria Math" w:cs="Times New Roman"/>
              <w:sz w:val="28"/>
              <w:szCs w:val="28"/>
            </w:rPr>
            <m:t>&gt;</m:t>
          </m:r>
          <m:sSub>
            <m:sSubPr>
              <m:ctrlPr>
                <w:rPr>
                  <w:rFonts w:ascii="Cambria Math" w:hAnsi="Cambria Math" w:cs="Times New Roman"/>
                  <w:bCs/>
                  <w:i/>
                  <w:sz w:val="28"/>
                  <w:szCs w:val="28"/>
                </w:rPr>
              </m:ctrlPr>
            </m:sSubPr>
            <m:e>
              <m:r>
                <w:rPr>
                  <w:rFonts w:ascii="Cambria Math" w:hAnsi="Cambria Math" w:cs="Times New Roman"/>
                  <w:sz w:val="28"/>
                  <w:szCs w:val="28"/>
                </w:rPr>
                <m:t>|</m:t>
              </m:r>
            </m:e>
            <m:sub>
              <m:r>
                <w:rPr>
                  <w:rFonts w:ascii="Cambria Math" w:hAnsi="Cambria Math" w:cs="Times New Roman"/>
                  <w:sz w:val="28"/>
                  <w:szCs w:val="28"/>
                </w:rPr>
                <m:t>x=L</m:t>
              </m:r>
            </m:sub>
          </m:sSub>
          <m:r>
            <w:rPr>
              <w:rFonts w:ascii="Cambria Math" w:hAnsi="Cambria Math" w:cs="Times New Roman"/>
              <w:sz w:val="28"/>
              <w:szCs w:val="28"/>
            </w:rPr>
            <m:t>-</m:t>
          </m:r>
          <m:r>
            <w:rPr>
              <w:rFonts w:ascii="Cambria Math" w:eastAsiaTheme="minorEastAsia" w:hAnsi="Cambria Math" w:cs="Times New Roman"/>
              <w:sz w:val="28"/>
              <w:szCs w:val="28"/>
            </w:rPr>
            <m:t>&lt;∆</m:t>
          </m:r>
          <m: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ψ</m:t>
          </m:r>
          <m:r>
            <w:rPr>
              <w:rFonts w:ascii="Cambria Math" w:eastAsiaTheme="minorEastAsia" w:hAnsi="Cambria Math" w:cs="Times New Roman"/>
              <w:sz w:val="28"/>
              <w:szCs w:val="28"/>
            </w:rPr>
            <m:t>&gt;</m:t>
          </m:r>
          <m:sSub>
            <m:sSubPr>
              <m:ctrlPr>
                <w:rPr>
                  <w:rFonts w:ascii="Cambria Math" w:hAnsi="Cambria Math" w:cs="Times New Roman"/>
                  <w:bCs/>
                  <w:i/>
                  <w:sz w:val="28"/>
                  <w:szCs w:val="28"/>
                </w:rPr>
              </m:ctrlPr>
            </m:sSubPr>
            <m:e>
              <m:r>
                <w:rPr>
                  <w:rFonts w:ascii="Cambria Math" w:hAnsi="Cambria Math" w:cs="Times New Roman"/>
                  <w:sz w:val="28"/>
                  <w:szCs w:val="28"/>
                </w:rPr>
                <m:t>|</m:t>
              </m:r>
            </m:e>
            <m:sub>
              <m:r>
                <w:rPr>
                  <w:rFonts w:ascii="Cambria Math" w:hAnsi="Cambria Math" w:cs="Times New Roman"/>
                  <w:sz w:val="28"/>
                  <w:szCs w:val="28"/>
                </w:rPr>
                <m:t>x=0</m:t>
              </m:r>
            </m:sub>
          </m:sSub>
          <m:r>
            <w:rPr>
              <w:rFonts w:ascii="Cambria Math" w:hAnsi="Cambria Math" w:cs="Times New Roman"/>
              <w:sz w:val="28"/>
              <w:szCs w:val="28"/>
            </w:rPr>
            <m:t>=</m:t>
          </m:r>
        </m:oMath>
      </m:oMathPara>
    </w:p>
    <w:p w14:paraId="69A7101E" w14:textId="77777777" w:rsidR="000A6B7A" w:rsidRPr="000A6B7A" w:rsidRDefault="000A6B7A" w:rsidP="00AC265A">
      <w:pPr>
        <w:spacing w:after="0" w:line="240" w:lineRule="auto"/>
        <w:jc w:val="center"/>
        <w:rPr>
          <w:rFonts w:ascii="Times New Roman" w:eastAsiaTheme="minorEastAsia" w:hAnsi="Times New Roman" w:cs="Times New Roman"/>
          <w:bCs/>
          <w:sz w:val="28"/>
          <w:szCs w:val="28"/>
        </w:rPr>
      </w:pPr>
    </w:p>
    <w:p w14:paraId="49223F24" w14:textId="62199CCD" w:rsidR="000A6B7A" w:rsidRPr="000A6B7A" w:rsidRDefault="000A6B7A" w:rsidP="00AC265A">
      <w:pPr>
        <w:spacing w:after="0" w:line="240" w:lineRule="auto"/>
        <w:ind w:left="1416" w:firstLine="708"/>
        <w:jc w:val="center"/>
        <w:rPr>
          <w:rFonts w:ascii="Times New Roman" w:eastAsiaTheme="minorEastAsia" w:hAnsi="Times New Roman" w:cs="Times New Roman"/>
          <w:bCs/>
          <w:iCs/>
          <w:sz w:val="28"/>
          <w:szCs w:val="28"/>
          <w:lang w:val="en-US"/>
        </w:rPr>
      </w:pPr>
      <m:oMath>
        <m:r>
          <w:rPr>
            <w:rFonts w:ascii="Cambria Math" w:hAnsi="Cambria Math" w:cs="Times New Roman"/>
            <w:sz w:val="28"/>
            <w:szCs w:val="28"/>
          </w:rPr>
          <m:t>=-&lt;</m:t>
        </m:r>
        <m:sSub>
          <m:sSubPr>
            <m:ctrlPr>
              <w:rPr>
                <w:rFonts w:ascii="Cambria Math" w:hAnsi="Cambria Math" w:cs="Times New Roman"/>
                <w:bCs/>
                <w:i/>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lang w:val="en-US"/>
              </w:rPr>
              <m:t>ins</m:t>
            </m:r>
          </m:sub>
        </m:sSub>
        <m:d>
          <m:dPr>
            <m:ctrlPr>
              <w:rPr>
                <w:rFonts w:ascii="Cambria Math" w:hAnsi="Cambria Math" w:cs="Times New Roman"/>
                <w:bCs/>
                <w:i/>
                <w:sz w:val="28"/>
                <w:szCs w:val="28"/>
                <w:lang w:val="en-US"/>
              </w:rPr>
            </m:ctrlPr>
          </m:dPr>
          <m:e>
            <m:r>
              <w:rPr>
                <w:rFonts w:ascii="Cambria Math" w:hAnsi="Cambria Math" w:cs="Times New Roman"/>
                <w:sz w:val="28"/>
                <w:szCs w:val="28"/>
              </w:rPr>
              <m:t>∆</m:t>
            </m:r>
            <m:r>
              <w:rPr>
                <w:rFonts w:ascii="Cambria Math" w:hAnsi="Cambria Math" w:cs="Times New Roman"/>
                <w:sz w:val="28"/>
                <w:szCs w:val="28"/>
                <w:lang w:val="en-US"/>
              </w:rPr>
              <m:t>T</m:t>
            </m:r>
          </m:e>
        </m:d>
        <m:r>
          <w:rPr>
            <w:rFonts w:ascii="Cambria Math" w:hAnsi="Cambria Math" w:cs="Times New Roman"/>
            <w:sz w:val="28"/>
            <w:szCs w:val="28"/>
          </w:rPr>
          <m:t xml:space="preserve">, </m:t>
        </m:r>
        <m:r>
          <w:rPr>
            <w:rFonts w:ascii="Cambria Math" w:hAnsi="Cambria Math" w:cs="Times New Roman"/>
            <w:sz w:val="28"/>
            <w:szCs w:val="28"/>
            <w:lang w:val="en-US"/>
          </w:rPr>
          <m:t>ψ</m:t>
        </m:r>
        <m:r>
          <w:rPr>
            <w:rFonts w:ascii="Cambria Math" w:hAnsi="Cambria Math" w:cs="Times New Roman"/>
            <w:sz w:val="28"/>
            <w:szCs w:val="28"/>
          </w:rPr>
          <m:t>&gt;</m:t>
        </m:r>
        <m:sSub>
          <m:sSubPr>
            <m:ctrlPr>
              <w:rPr>
                <w:rFonts w:ascii="Cambria Math" w:hAnsi="Cambria Math" w:cs="Times New Roman"/>
                <w:bCs/>
                <w:i/>
                <w:sz w:val="28"/>
                <w:szCs w:val="28"/>
                <w:lang w:val="en-US"/>
              </w:rPr>
            </m:ctrlPr>
          </m:sSubPr>
          <m:e>
            <m:r>
              <w:rPr>
                <w:rFonts w:ascii="Cambria Math" w:hAnsi="Cambria Math" w:cs="Times New Roman"/>
                <w:sz w:val="28"/>
                <w:szCs w:val="28"/>
              </w:rPr>
              <m:t>|</m:t>
            </m:r>
          </m:e>
          <m:sub>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L</m:t>
            </m:r>
          </m:sub>
        </m:sSub>
        <m:r>
          <w:rPr>
            <w:rFonts w:ascii="Cambria Math" w:hAnsi="Cambria Math" w:cs="Times New Roman"/>
            <w:sz w:val="28"/>
            <w:szCs w:val="28"/>
          </w:rPr>
          <m:t>- &lt;</m:t>
        </m:r>
        <m:sSub>
          <m:sSubPr>
            <m:ctrlPr>
              <w:rPr>
                <w:rFonts w:ascii="Cambria Math" w:hAnsi="Cambria Math" w:cs="Times New Roman"/>
                <w:bCs/>
                <w:i/>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lang w:val="en-US"/>
              </w:rPr>
              <m:t>out</m:t>
            </m:r>
          </m:sub>
        </m:sSub>
        <m:d>
          <m:dPr>
            <m:ctrlPr>
              <w:rPr>
                <w:rFonts w:ascii="Cambria Math" w:hAnsi="Cambria Math" w:cs="Times New Roman"/>
                <w:bCs/>
                <w:i/>
                <w:sz w:val="28"/>
                <w:szCs w:val="28"/>
                <w:lang w:val="en-US"/>
              </w:rPr>
            </m:ctrlPr>
          </m:dPr>
          <m:e>
            <m:r>
              <w:rPr>
                <w:rFonts w:ascii="Cambria Math" w:hAnsi="Cambria Math" w:cs="Times New Roman"/>
                <w:sz w:val="28"/>
                <w:szCs w:val="28"/>
              </w:rPr>
              <m:t>∆</m:t>
            </m:r>
            <m:r>
              <w:rPr>
                <w:rFonts w:ascii="Cambria Math" w:hAnsi="Cambria Math" w:cs="Times New Roman"/>
                <w:sz w:val="28"/>
                <w:szCs w:val="28"/>
                <w:lang w:val="en-US"/>
              </w:rPr>
              <m:t>T</m:t>
            </m:r>
          </m:e>
        </m:d>
        <m:r>
          <w:rPr>
            <w:rFonts w:ascii="Cambria Math" w:hAnsi="Cambria Math" w:cs="Times New Roman"/>
            <w:sz w:val="28"/>
            <w:szCs w:val="28"/>
          </w:rPr>
          <m:t xml:space="preserve">, </m:t>
        </m:r>
        <m:r>
          <w:rPr>
            <w:rFonts w:ascii="Cambria Math" w:hAnsi="Cambria Math" w:cs="Times New Roman"/>
            <w:sz w:val="28"/>
            <w:szCs w:val="28"/>
            <w:lang w:val="en-US"/>
          </w:rPr>
          <m:t>ψ</m:t>
        </m:r>
        <m:r>
          <w:rPr>
            <w:rFonts w:ascii="Cambria Math" w:hAnsi="Cambria Math" w:cs="Times New Roman"/>
            <w:sz w:val="28"/>
            <w:szCs w:val="28"/>
          </w:rPr>
          <m:t>&gt;</m:t>
        </m:r>
        <m:sSub>
          <m:sSubPr>
            <m:ctrlPr>
              <w:rPr>
                <w:rFonts w:ascii="Cambria Math" w:hAnsi="Cambria Math" w:cs="Times New Roman"/>
                <w:bCs/>
                <w:i/>
                <w:sz w:val="28"/>
                <w:szCs w:val="28"/>
                <w:lang w:val="en-US"/>
              </w:rPr>
            </m:ctrlPr>
          </m:sSubPr>
          <m:e>
            <m:r>
              <w:rPr>
                <w:rFonts w:ascii="Cambria Math" w:hAnsi="Cambria Math" w:cs="Times New Roman"/>
                <w:sz w:val="28"/>
                <w:szCs w:val="28"/>
              </w:rPr>
              <m:t>|</m:t>
            </m:r>
          </m:e>
          <m:sub>
            <m:r>
              <w:rPr>
                <w:rFonts w:ascii="Cambria Math" w:hAnsi="Cambria Math" w:cs="Times New Roman"/>
                <w:sz w:val="28"/>
                <w:szCs w:val="28"/>
                <w:lang w:val="en-US"/>
              </w:rPr>
              <m:t>x</m:t>
            </m:r>
            <m:r>
              <w:rPr>
                <w:rFonts w:ascii="Cambria Math" w:hAnsi="Cambria Math" w:cs="Times New Roman"/>
                <w:sz w:val="28"/>
                <w:szCs w:val="28"/>
              </w:rPr>
              <m:t>=0</m:t>
            </m:r>
          </m:sub>
        </m:sSub>
      </m:oMath>
      <w:r w:rsidRPr="000A6B7A">
        <w:rPr>
          <w:rFonts w:ascii="Times New Roman" w:eastAsiaTheme="minorEastAsia" w:hAnsi="Times New Roman" w:cs="Times New Roman"/>
          <w:bCs/>
          <w:i/>
          <w:sz w:val="28"/>
          <w:szCs w:val="28"/>
        </w:rPr>
        <w:t>.</w:t>
      </w:r>
      <w:r w:rsidRPr="000A6B7A">
        <w:rPr>
          <w:rFonts w:ascii="Times New Roman" w:eastAsiaTheme="minorEastAsia" w:hAnsi="Times New Roman" w:cs="Times New Roman"/>
          <w:bCs/>
          <w:i/>
          <w:sz w:val="28"/>
          <w:szCs w:val="28"/>
        </w:rPr>
        <w:tab/>
      </w:r>
      <w:r w:rsidRPr="000A6B7A">
        <w:rPr>
          <w:rFonts w:ascii="Times New Roman" w:eastAsiaTheme="minorEastAsia" w:hAnsi="Times New Roman" w:cs="Times New Roman"/>
          <w:bCs/>
          <w:iCs/>
          <w:sz w:val="28"/>
          <w:szCs w:val="28"/>
          <w:lang w:val="en-US"/>
        </w:rPr>
        <w:t>(</w:t>
      </w:r>
      <w:r w:rsidR="00C21B32">
        <w:rPr>
          <w:rFonts w:ascii="Times New Roman" w:eastAsiaTheme="minorEastAsia" w:hAnsi="Times New Roman" w:cs="Times New Roman"/>
          <w:bCs/>
          <w:iCs/>
          <w:sz w:val="28"/>
          <w:szCs w:val="28"/>
          <w:lang w:val="en-US"/>
        </w:rPr>
        <w:t>135</w:t>
      </w:r>
      <w:r w:rsidRPr="000A6B7A">
        <w:rPr>
          <w:rFonts w:ascii="Times New Roman" w:eastAsiaTheme="minorEastAsia" w:hAnsi="Times New Roman" w:cs="Times New Roman"/>
          <w:bCs/>
          <w:iCs/>
          <w:sz w:val="28"/>
          <w:szCs w:val="28"/>
          <w:lang w:val="en-US"/>
        </w:rPr>
        <w:t>)</w:t>
      </w:r>
    </w:p>
    <w:p w14:paraId="41DD25AA" w14:textId="77777777" w:rsidR="000A6B7A" w:rsidRPr="000A6B7A" w:rsidRDefault="000A6B7A" w:rsidP="00AC265A">
      <w:pPr>
        <w:spacing w:after="0" w:line="240" w:lineRule="auto"/>
        <w:jc w:val="both"/>
        <w:rPr>
          <w:rFonts w:ascii="Times New Roman" w:hAnsi="Times New Roman" w:cs="Times New Roman"/>
          <w:bCs/>
          <w:iCs/>
          <w:sz w:val="28"/>
          <w:szCs w:val="28"/>
          <w:lang w:val="en-US"/>
        </w:rPr>
      </w:pPr>
    </w:p>
    <w:p w14:paraId="5BFABF93" w14:textId="4ADA007D"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r w:rsidRPr="000A6B7A">
        <w:rPr>
          <w:rFonts w:ascii="Times New Roman" w:hAnsi="Times New Roman" w:cs="Times New Roman"/>
          <w:bCs/>
          <w:iCs/>
          <w:sz w:val="28"/>
          <w:szCs w:val="28"/>
          <w:lang w:val="en-US"/>
        </w:rPr>
        <w:tab/>
      </w:r>
      <w:r w:rsidR="00C21B32">
        <w:rPr>
          <w:rFonts w:ascii="Times New Roman" w:hAnsi="Times New Roman" w:cs="Times New Roman"/>
          <w:bCs/>
          <w:iCs/>
          <w:sz w:val="28"/>
          <w:szCs w:val="28"/>
          <w:lang w:val="en-US"/>
        </w:rPr>
        <w:t>At this point, we shall imply the following algebraic identity in order to investigate the heat flux at neighbor iterations:</w:t>
      </w:r>
    </w:p>
    <w:p w14:paraId="3D945BEB" w14:textId="77777777"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p>
    <w:p w14:paraId="7F972753" w14:textId="6D4B4EFC" w:rsidR="000A6B7A" w:rsidRPr="000A6B7A" w:rsidRDefault="000A6B7A" w:rsidP="00AC265A">
      <w:pPr>
        <w:spacing w:after="0" w:line="240" w:lineRule="auto"/>
        <w:jc w:val="center"/>
        <w:rPr>
          <w:rFonts w:ascii="Times New Roman" w:eastAsiaTheme="minorEastAsia" w:hAnsi="Times New Roman" w:cs="Times New Roman"/>
          <w:sz w:val="28"/>
          <w:szCs w:val="28"/>
          <w:lang w:val="en-US"/>
        </w:rPr>
      </w:pPr>
      <m:oMath>
        <m:r>
          <w:rPr>
            <w:rFonts w:ascii="Cambria Math" w:hAnsi="Cambria Math" w:cs="Times New Roman"/>
            <w:sz w:val="28"/>
            <w:szCs w:val="28"/>
            <w:lang w:val="en-US"/>
          </w:rPr>
          <m:t>∆δ=</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n+1</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n+1</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n+1</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n+1</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=∆λ</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n+1</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∂x</m:t>
            </m:r>
          </m:den>
        </m:f>
      </m:oMath>
      <w:r w:rsidRP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sz w:val="28"/>
          <w:szCs w:val="28"/>
          <w:lang w:val="en-US"/>
        </w:rPr>
        <w:tab/>
      </w:r>
      <w:r w:rsidRPr="000A6B7A">
        <w:rPr>
          <w:rFonts w:ascii="Times New Roman" w:eastAsiaTheme="minorEastAsia" w:hAnsi="Times New Roman" w:cs="Times New Roman"/>
          <w:sz w:val="28"/>
          <w:szCs w:val="28"/>
          <w:lang w:val="en-US"/>
        </w:rPr>
        <w:tab/>
        <w:t>(</w:t>
      </w:r>
      <w:r w:rsidR="00C21B32">
        <w:rPr>
          <w:rFonts w:ascii="Times New Roman" w:eastAsiaTheme="minorEastAsia" w:hAnsi="Times New Roman" w:cs="Times New Roman"/>
          <w:sz w:val="28"/>
          <w:szCs w:val="28"/>
          <w:lang w:val="en-US"/>
        </w:rPr>
        <w:t>136</w:t>
      </w:r>
      <w:r w:rsidRPr="000A6B7A">
        <w:rPr>
          <w:rFonts w:ascii="Times New Roman" w:eastAsiaTheme="minorEastAsia" w:hAnsi="Times New Roman" w:cs="Times New Roman"/>
          <w:sz w:val="28"/>
          <w:szCs w:val="28"/>
          <w:lang w:val="en-US"/>
        </w:rPr>
        <w:t>)</w:t>
      </w:r>
    </w:p>
    <w:p w14:paraId="64CC9D00" w14:textId="77777777" w:rsidR="000A6B7A" w:rsidRPr="000A6B7A" w:rsidRDefault="000A6B7A" w:rsidP="00AC265A">
      <w:pPr>
        <w:spacing w:after="0" w:line="240" w:lineRule="auto"/>
        <w:jc w:val="both"/>
        <w:rPr>
          <w:rFonts w:ascii="Times New Roman" w:hAnsi="Times New Roman" w:cs="Times New Roman"/>
          <w:bCs/>
          <w:iCs/>
          <w:sz w:val="28"/>
          <w:szCs w:val="28"/>
          <w:lang w:val="en-US"/>
        </w:rPr>
      </w:pPr>
    </w:p>
    <w:p w14:paraId="7789A89F" w14:textId="7E386372" w:rsidR="00C21B32" w:rsidRDefault="000A6B7A" w:rsidP="00AC265A">
      <w:pPr>
        <w:spacing w:after="0" w:line="240" w:lineRule="auto"/>
        <w:jc w:val="both"/>
        <w:rPr>
          <w:rFonts w:ascii="Times New Roman" w:hAnsi="Times New Roman" w:cs="Times New Roman"/>
          <w:bCs/>
          <w:iCs/>
          <w:sz w:val="28"/>
          <w:szCs w:val="28"/>
          <w:lang w:val="en-US"/>
        </w:rPr>
      </w:pPr>
      <w:r w:rsidRPr="000A6B7A">
        <w:rPr>
          <w:rFonts w:ascii="Times New Roman" w:hAnsi="Times New Roman" w:cs="Times New Roman"/>
          <w:bCs/>
          <w:iCs/>
          <w:sz w:val="28"/>
          <w:szCs w:val="28"/>
          <w:lang w:val="en-US"/>
        </w:rPr>
        <w:tab/>
        <w:t xml:space="preserve">Applying </w:t>
      </w:r>
      <w:r w:rsidR="00C21B32">
        <w:rPr>
          <w:rFonts w:ascii="Times New Roman" w:hAnsi="Times New Roman" w:cs="Times New Roman"/>
          <w:bCs/>
          <w:iCs/>
          <w:sz w:val="28"/>
          <w:szCs w:val="28"/>
          <w:lang w:val="en-US"/>
        </w:rPr>
        <w:t>above identity towards the integral relation (134), we may alter it and obtain the following expression:</w:t>
      </w:r>
    </w:p>
    <w:p w14:paraId="544BF6D0" w14:textId="77777777" w:rsidR="004B28E1" w:rsidRDefault="004B28E1" w:rsidP="00AC265A">
      <w:pPr>
        <w:spacing w:after="0" w:line="240" w:lineRule="auto"/>
        <w:jc w:val="both"/>
        <w:rPr>
          <w:rFonts w:ascii="Times New Roman" w:hAnsi="Times New Roman" w:cs="Times New Roman"/>
          <w:bCs/>
          <w:iCs/>
          <w:sz w:val="28"/>
          <w:szCs w:val="28"/>
          <w:lang w:val="en-US"/>
        </w:rPr>
      </w:pPr>
    </w:p>
    <w:p w14:paraId="2E61AABB" w14:textId="7716C45C" w:rsidR="000A6B7A" w:rsidRPr="00C21B32" w:rsidRDefault="000A6B7A" w:rsidP="00AC265A">
      <w:pPr>
        <w:spacing w:after="0" w:line="240" w:lineRule="auto"/>
        <w:jc w:val="both"/>
        <w:rPr>
          <w:rFonts w:ascii="Times New Roman" w:hAnsi="Times New Roman" w:cs="Times New Roman"/>
          <w:bCs/>
          <w:iCs/>
          <w:sz w:val="28"/>
          <w:szCs w:val="28"/>
          <w:lang w:val="en-US"/>
        </w:rPr>
      </w:pPr>
      <m:oMath>
        <m:r>
          <w:rPr>
            <w:rFonts w:ascii="Cambria Math" w:hAnsi="Cambria Math" w:cs="Times New Roman"/>
            <w:sz w:val="28"/>
            <w:szCs w:val="28"/>
          </w:rPr>
          <m:t>- &lt;∆</m:t>
        </m:r>
        <m:r>
          <w:rPr>
            <w:rFonts w:ascii="Cambria Math" w:hAnsi="Cambria Math" w:cs="Times New Roman"/>
            <w:sz w:val="28"/>
            <w:szCs w:val="28"/>
            <w:lang w:val="en-US"/>
          </w:rPr>
          <m:t>δ</m:t>
        </m:r>
        <m:r>
          <w:rPr>
            <w:rFonts w:ascii="Cambria Math" w:hAnsi="Cambria Math" w:cs="Times New Roman"/>
            <w:sz w:val="28"/>
            <w:szCs w:val="28"/>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∂t</m:t>
            </m:r>
          </m:den>
        </m:f>
        <m:r>
          <w:rPr>
            <w:rFonts w:ascii="Cambria Math" w:hAnsi="Cambria Math" w:cs="Times New Roman"/>
            <w:sz w:val="28"/>
            <w:szCs w:val="28"/>
          </w:rPr>
          <m:t>&gt; = -</m:t>
        </m:r>
        <m:r>
          <w:rPr>
            <w:rFonts w:ascii="Cambria Math" w:hAnsi="Cambria Math" w:cs="Times New Roman"/>
            <w:sz w:val="28"/>
            <w:szCs w:val="28"/>
            <w:lang w:val="en-US"/>
          </w:rPr>
          <m:t>&lt;</m:t>
        </m:r>
        <m:r>
          <w:rPr>
            <w:rFonts w:ascii="Cambria Math" w:hAnsi="Cambria Math" w:cs="Times New Roman"/>
            <w:sz w:val="28"/>
            <w:szCs w:val="28"/>
          </w:rPr>
          <m:t>∆</m:t>
        </m:r>
        <m:r>
          <w:rPr>
            <w:rFonts w:ascii="Cambria Math" w:hAnsi="Cambria Math" w:cs="Times New Roman"/>
            <w:sz w:val="28"/>
            <w:szCs w:val="28"/>
            <w:lang w:val="en-US"/>
          </w:rPr>
          <m:t>λ</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num>
          <m:den>
            <m:r>
              <w:rPr>
                <w:rFonts w:ascii="Cambria Math" w:hAnsi="Cambria Math" w:cs="Times New Roman"/>
                <w:sz w:val="28"/>
                <w:szCs w:val="28"/>
                <w:lang w:val="en-US"/>
              </w:rPr>
              <m:t>∂x</m:t>
            </m:r>
          </m:den>
        </m:f>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m:t>
            </m:r>
            <m:r>
              <w:rPr>
                <w:rFonts w:ascii="Cambria Math" w:hAnsi="Cambria Math" w:cs="Times New Roman"/>
                <w:sz w:val="28"/>
                <w:szCs w:val="28"/>
              </w:rPr>
              <m:t>∆</m:t>
            </m:r>
            <m:r>
              <w:rPr>
                <w:rFonts w:ascii="Cambria Math" w:hAnsi="Cambria Math" w:cs="Times New Roman"/>
                <w:sz w:val="28"/>
                <w:szCs w:val="28"/>
                <w:lang w:val="en-US"/>
              </w:rPr>
              <m:t>T</m:t>
            </m:r>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r>
          <w:rPr>
            <w:rFonts w:ascii="Cambria Math" w:hAnsi="Cambria Math" w:cs="Times New Roman"/>
            <w:sz w:val="28"/>
            <w:szCs w:val="28"/>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 = - &lt;</m:t>
        </m:r>
        <m:r>
          <w:rPr>
            <w:rFonts w:ascii="Cambria Math" w:hAnsi="Cambria Math" w:cs="Times New Roman"/>
            <w:sz w:val="28"/>
            <w:szCs w:val="28"/>
          </w:rPr>
          <m:t>∆</m:t>
        </m:r>
        <m:r>
          <w:rPr>
            <w:rFonts w:ascii="Cambria Math" w:hAnsi="Cambria Math" w:cs="Times New Roman"/>
            <w:sz w:val="28"/>
            <w:szCs w:val="28"/>
            <w:lang w:val="en-US"/>
          </w:rPr>
          <m:t>λ</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r>
          <w:rPr>
            <w:rFonts w:ascii="Cambria Math" w:hAnsi="Cambria Math" w:cs="Times New Roman"/>
            <w:sz w:val="28"/>
            <w:szCs w:val="28"/>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m:t>
        </m:r>
      </m:oMath>
      <w:r w:rsidR="00C21B32">
        <w:rPr>
          <w:rFonts w:ascii="Times New Roman" w:eastAsiaTheme="minorEastAsia" w:hAnsi="Times New Roman" w:cs="Times New Roman"/>
          <w:sz w:val="28"/>
          <w:szCs w:val="28"/>
          <w:lang w:val="en-US"/>
        </w:rPr>
        <w:tab/>
      </w:r>
    </w:p>
    <w:p w14:paraId="73DF934F" w14:textId="77777777" w:rsidR="000A6B7A" w:rsidRPr="000A6B7A" w:rsidRDefault="000A6B7A" w:rsidP="00AC265A">
      <w:pPr>
        <w:spacing w:after="0" w:line="240" w:lineRule="auto"/>
        <w:jc w:val="center"/>
        <w:rPr>
          <w:rFonts w:ascii="Times New Roman" w:eastAsiaTheme="minorEastAsia" w:hAnsi="Times New Roman" w:cs="Times New Roman"/>
          <w:bCs/>
          <w:sz w:val="28"/>
          <w:szCs w:val="28"/>
          <w:lang w:val="en-US"/>
        </w:rPr>
      </w:pPr>
    </w:p>
    <w:p w14:paraId="3C876F8B" w14:textId="32CF0ADA" w:rsidR="00C21B32" w:rsidRPr="00C21B32" w:rsidRDefault="000A6B7A" w:rsidP="00AC265A">
      <w:pPr>
        <w:spacing w:after="0" w:line="240" w:lineRule="auto"/>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 &lt;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m:t>
              </m:r>
              <m:r>
                <w:rPr>
                  <w:rFonts w:ascii="Cambria Math" w:hAnsi="Cambria Math" w:cs="Times New Roman"/>
                  <w:sz w:val="28"/>
                  <w:szCs w:val="28"/>
                </w:rPr>
                <m:t>∆</m:t>
              </m:r>
              <m:r>
                <w:rPr>
                  <w:rFonts w:ascii="Cambria Math" w:hAnsi="Cambria Math" w:cs="Times New Roman"/>
                  <w:sz w:val="28"/>
                  <w:szCs w:val="28"/>
                  <w:lang w:val="en-US"/>
                </w:rPr>
                <m:t>T</m:t>
              </m:r>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 =- &lt;</m:t>
          </m:r>
          <m:r>
            <w:rPr>
              <w:rFonts w:ascii="Cambria Math" w:hAnsi="Cambria Math" w:cs="Times New Roman"/>
              <w:sz w:val="28"/>
              <w:szCs w:val="28"/>
            </w:rPr>
            <m:t>∆</m:t>
          </m:r>
          <m:r>
            <w:rPr>
              <w:rFonts w:ascii="Cambria Math" w:hAnsi="Cambria Math" w:cs="Times New Roman"/>
              <w:sz w:val="28"/>
              <w:szCs w:val="28"/>
              <w:lang w:val="en-US"/>
            </w:rPr>
            <m:t>λ</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 -</m:t>
          </m:r>
        </m:oMath>
      </m:oMathPara>
    </w:p>
    <w:p w14:paraId="4BE0217D" w14:textId="77777777" w:rsidR="00C21B32" w:rsidRPr="00C21B32" w:rsidRDefault="00C21B32" w:rsidP="00AC265A">
      <w:pPr>
        <w:spacing w:after="0" w:line="240" w:lineRule="auto"/>
        <w:jc w:val="center"/>
        <w:rPr>
          <w:rFonts w:ascii="Times New Roman" w:eastAsiaTheme="minorEastAsia" w:hAnsi="Times New Roman" w:cs="Times New Roman"/>
          <w:sz w:val="28"/>
          <w:szCs w:val="28"/>
          <w:lang w:val="en-US"/>
        </w:rPr>
      </w:pPr>
    </w:p>
    <w:p w14:paraId="719A7D34" w14:textId="1767ECE6" w:rsidR="000A6B7A" w:rsidRPr="000A6B7A" w:rsidRDefault="000A6B7A" w:rsidP="00AC265A">
      <w:pPr>
        <w:spacing w:after="0" w:line="240" w:lineRule="auto"/>
        <w:jc w:val="center"/>
        <w:rPr>
          <w:rFonts w:ascii="Times New Roman" w:hAnsi="Times New Roman" w:cs="Times New Roman"/>
          <w:bCs/>
          <w:iCs/>
          <w:sz w:val="28"/>
          <w:szCs w:val="28"/>
          <w:lang w:val="en-US"/>
        </w:rPr>
      </w:pPr>
      <m:oMath>
        <m:r>
          <w:rPr>
            <w:rFonts w:ascii="Cambria Math" w:hAnsi="Cambria Math" w:cs="Times New Roman"/>
            <w:sz w:val="28"/>
            <w:szCs w:val="28"/>
            <w:lang w:val="en-US"/>
          </w:rPr>
          <m:t>- &lt;∆T,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m:t>
            </m:r>
            <m:r>
              <w:rPr>
                <w:rFonts w:ascii="Cambria Math" w:hAnsi="Cambria Math" w:cs="Times New Roman"/>
                <w:sz w:val="28"/>
                <w:szCs w:val="28"/>
              </w:rPr>
              <m:t>L</m:t>
            </m:r>
          </m:sub>
        </m:sSub>
        <m:r>
          <w:rPr>
            <w:rFonts w:ascii="Cambria Math" w:hAnsi="Cambria Math" w:cs="Times New Roman"/>
            <w:sz w:val="28"/>
            <w:szCs w:val="28"/>
            <w:lang w:val="en-US"/>
          </w:rPr>
          <m:t xml:space="preserve"> + &lt;∆T,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r>
          <w:rPr>
            <w:rFonts w:ascii="Cambria Math" w:hAnsi="Cambria Math" w:cs="Times New Roman"/>
            <w:sz w:val="28"/>
            <w:szCs w:val="28"/>
            <w:lang w:val="en-US"/>
          </w:rPr>
          <m:t>++ &lt;∆</m:t>
        </m:r>
        <m:r>
          <w:rPr>
            <w:rFonts w:ascii="Cambria Math" w:hAnsi="Cambria Math" w:cs="Times New Roman"/>
            <w:sz w:val="28"/>
            <w:szCs w:val="28"/>
          </w:rPr>
          <m:t>T</m:t>
        </m:r>
        <m:r>
          <w:rPr>
            <w:rFonts w:ascii="Cambria Math" w:hAnsi="Cambria Math" w:cs="Times New Roman"/>
            <w:sz w:val="28"/>
            <w:szCs w:val="28"/>
            <w:lang w:val="en-US"/>
          </w:rPr>
          <m:t>,</m:t>
        </m:r>
        <m:f>
          <m:fPr>
            <m:ctrlPr>
              <w:rPr>
                <w:rFonts w:ascii="Cambria Math" w:hAnsi="Cambria Math" w:cs="Times New Roman"/>
                <w:bCs/>
                <w:i/>
                <w:sz w:val="28"/>
                <w:szCs w:val="28"/>
              </w:rPr>
            </m:ctrlPr>
          </m:fPr>
          <m:num>
            <m:r>
              <w:rPr>
                <w:rFonts w:ascii="Cambria Math" w:hAnsi="Cambria Math" w:cs="Times New Roman"/>
                <w:sz w:val="28"/>
                <w:szCs w:val="28"/>
              </w:rPr>
              <m:t>∂</m:t>
            </m:r>
          </m:num>
          <m:den>
            <m:r>
              <w:rPr>
                <w:rFonts w:ascii="Cambria Math" w:hAnsi="Cambria Math" w:cs="Times New Roman"/>
                <w:sz w:val="28"/>
                <w:szCs w:val="28"/>
              </w:rPr>
              <m:t>∂x</m:t>
            </m:r>
          </m:den>
        </m:f>
        <m:d>
          <m:dPr>
            <m:ctrlPr>
              <w:rPr>
                <w:rFonts w:ascii="Cambria Math" w:hAnsi="Cambria Math" w:cs="Times New Roman"/>
                <w:bCs/>
                <w:i/>
                <w:sz w:val="28"/>
                <w:szCs w:val="28"/>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e>
        </m:d>
        <m:r>
          <w:rPr>
            <w:rFonts w:ascii="Cambria Math" w:hAnsi="Cambria Math" w:cs="Times New Roman"/>
            <w:sz w:val="28"/>
            <w:szCs w:val="28"/>
            <w:lang w:val="en-US"/>
          </w:rPr>
          <m:t>&gt;</m:t>
        </m:r>
      </m:oMath>
      <w:r w:rsidRPr="004B28E1">
        <w:rPr>
          <w:rFonts w:ascii="Times New Roman" w:eastAsiaTheme="minorEastAsia" w:hAnsi="Times New Roman" w:cs="Times New Roman"/>
          <w:sz w:val="28"/>
          <w:szCs w:val="28"/>
          <w:lang w:val="en-US"/>
        </w:rPr>
        <w:t>.</w:t>
      </w:r>
      <w:r w:rsidRPr="004B28E1">
        <w:rPr>
          <w:rFonts w:ascii="Times New Roman" w:hAnsi="Times New Roman" w:cs="Times New Roman"/>
          <w:bCs/>
          <w:iCs/>
          <w:sz w:val="28"/>
          <w:szCs w:val="28"/>
          <w:lang w:val="en-US"/>
        </w:rPr>
        <w:tab/>
      </w:r>
      <w:r w:rsidRPr="004B28E1">
        <w:rPr>
          <w:rFonts w:ascii="Times New Roman" w:hAnsi="Times New Roman" w:cs="Times New Roman"/>
          <w:bCs/>
          <w:iCs/>
          <w:sz w:val="28"/>
          <w:szCs w:val="28"/>
          <w:lang w:val="en-US"/>
        </w:rPr>
        <w:tab/>
      </w:r>
      <w:r w:rsidRPr="004B28E1">
        <w:rPr>
          <w:rFonts w:ascii="Times New Roman" w:hAnsi="Times New Roman" w:cs="Times New Roman"/>
          <w:bCs/>
          <w:iCs/>
          <w:sz w:val="28"/>
          <w:szCs w:val="28"/>
          <w:lang w:val="en-US"/>
        </w:rPr>
        <w:tab/>
      </w:r>
      <w:r w:rsidRPr="004B28E1">
        <w:rPr>
          <w:rFonts w:ascii="Times New Roman" w:hAnsi="Times New Roman" w:cs="Times New Roman"/>
          <w:bCs/>
          <w:iCs/>
          <w:sz w:val="28"/>
          <w:szCs w:val="28"/>
          <w:lang w:val="en-US"/>
        </w:rPr>
        <w:tab/>
      </w:r>
      <w:r w:rsidRPr="004B28E1">
        <w:rPr>
          <w:rFonts w:ascii="Times New Roman" w:hAnsi="Times New Roman" w:cs="Times New Roman"/>
          <w:bCs/>
          <w:iCs/>
          <w:sz w:val="28"/>
          <w:szCs w:val="28"/>
          <w:lang w:val="en-US"/>
        </w:rPr>
        <w:tab/>
      </w:r>
      <w:r w:rsidRPr="004B28E1">
        <w:rPr>
          <w:rFonts w:ascii="Times New Roman" w:hAnsi="Times New Roman" w:cs="Times New Roman"/>
          <w:bCs/>
          <w:iCs/>
          <w:sz w:val="28"/>
          <w:szCs w:val="28"/>
          <w:lang w:val="en-US"/>
        </w:rPr>
        <w:tab/>
      </w:r>
      <w:r w:rsidR="00C21B32" w:rsidRPr="004B28E1">
        <w:rPr>
          <w:rFonts w:ascii="Times New Roman" w:hAnsi="Times New Roman" w:cs="Times New Roman"/>
          <w:bCs/>
          <w:iCs/>
          <w:sz w:val="28"/>
          <w:szCs w:val="28"/>
          <w:lang w:val="en-US"/>
        </w:rPr>
        <w:tab/>
      </w:r>
      <w:r w:rsidR="00C21B32" w:rsidRPr="004B28E1">
        <w:rPr>
          <w:rFonts w:ascii="Times New Roman" w:hAnsi="Times New Roman" w:cs="Times New Roman"/>
          <w:bCs/>
          <w:iCs/>
          <w:sz w:val="28"/>
          <w:szCs w:val="28"/>
          <w:lang w:val="en-US"/>
        </w:rPr>
        <w:tab/>
      </w:r>
      <w:r w:rsidR="00C21B32" w:rsidRPr="004B28E1">
        <w:rPr>
          <w:rFonts w:ascii="Times New Roman" w:hAnsi="Times New Roman" w:cs="Times New Roman"/>
          <w:bCs/>
          <w:iCs/>
          <w:sz w:val="28"/>
          <w:szCs w:val="28"/>
          <w:lang w:val="en-US"/>
        </w:rPr>
        <w:tab/>
      </w:r>
      <w:r w:rsidR="00C21B32" w:rsidRPr="004B28E1">
        <w:rPr>
          <w:rFonts w:ascii="Times New Roman" w:hAnsi="Times New Roman" w:cs="Times New Roman"/>
          <w:bCs/>
          <w:iCs/>
          <w:sz w:val="28"/>
          <w:szCs w:val="28"/>
          <w:lang w:val="en-US"/>
        </w:rPr>
        <w:tab/>
      </w:r>
      <w:r w:rsidR="00C21B32" w:rsidRPr="004B28E1">
        <w:rPr>
          <w:rFonts w:ascii="Times New Roman" w:hAnsi="Times New Roman" w:cs="Times New Roman"/>
          <w:bCs/>
          <w:iCs/>
          <w:sz w:val="28"/>
          <w:szCs w:val="28"/>
          <w:lang w:val="en-US"/>
        </w:rPr>
        <w:tab/>
      </w:r>
      <w:r w:rsidR="00C21B32" w:rsidRPr="004B28E1">
        <w:rPr>
          <w:rFonts w:ascii="Times New Roman" w:hAnsi="Times New Roman" w:cs="Times New Roman"/>
          <w:bCs/>
          <w:iCs/>
          <w:sz w:val="28"/>
          <w:szCs w:val="28"/>
          <w:lang w:val="en-US"/>
        </w:rPr>
        <w:tab/>
      </w:r>
      <w:r w:rsidR="00C21B32" w:rsidRPr="004B28E1">
        <w:rPr>
          <w:rFonts w:ascii="Times New Roman" w:hAnsi="Times New Roman" w:cs="Times New Roman"/>
          <w:bCs/>
          <w:iCs/>
          <w:sz w:val="28"/>
          <w:szCs w:val="28"/>
          <w:lang w:val="en-US"/>
        </w:rPr>
        <w:tab/>
      </w:r>
      <w:r w:rsidR="00C21B32" w:rsidRPr="004B28E1">
        <w:rPr>
          <w:rFonts w:ascii="Times New Roman" w:hAnsi="Times New Roman" w:cs="Times New Roman"/>
          <w:bCs/>
          <w:iCs/>
          <w:sz w:val="28"/>
          <w:szCs w:val="28"/>
          <w:lang w:val="en-US"/>
        </w:rPr>
        <w:tab/>
      </w:r>
      <w:r w:rsidRPr="000A6B7A">
        <w:rPr>
          <w:rFonts w:ascii="Times New Roman" w:hAnsi="Times New Roman" w:cs="Times New Roman"/>
          <w:bCs/>
          <w:iCs/>
          <w:sz w:val="28"/>
          <w:szCs w:val="28"/>
          <w:lang w:val="en-US"/>
        </w:rPr>
        <w:t>(</w:t>
      </w:r>
      <w:r w:rsidR="00C21B32">
        <w:rPr>
          <w:rFonts w:ascii="Times New Roman" w:hAnsi="Times New Roman" w:cs="Times New Roman"/>
          <w:bCs/>
          <w:iCs/>
          <w:sz w:val="28"/>
          <w:szCs w:val="28"/>
          <w:lang w:val="en-US"/>
        </w:rPr>
        <w:t>137</w:t>
      </w:r>
      <w:r w:rsidRPr="000A6B7A">
        <w:rPr>
          <w:rFonts w:ascii="Times New Roman" w:hAnsi="Times New Roman" w:cs="Times New Roman"/>
          <w:bCs/>
          <w:iCs/>
          <w:sz w:val="28"/>
          <w:szCs w:val="28"/>
          <w:lang w:val="en-US"/>
        </w:rPr>
        <w:t>)</w:t>
      </w:r>
    </w:p>
    <w:p w14:paraId="3FF78E03" w14:textId="3A770D0D" w:rsidR="000A6B7A" w:rsidRDefault="004B28E1" w:rsidP="00AC265A">
      <w:pPr>
        <w:spacing w:after="0" w:line="240" w:lineRule="auto"/>
        <w:jc w:val="both"/>
        <w:rPr>
          <w:rFonts w:ascii="Times New Roman" w:hAnsi="Times New Roman" w:cs="Times New Roman"/>
          <w:bCs/>
          <w:iCs/>
          <w:sz w:val="28"/>
          <w:szCs w:val="28"/>
          <w:lang w:val="en-US"/>
        </w:rPr>
      </w:pPr>
      <w:r>
        <w:rPr>
          <w:rFonts w:ascii="Times New Roman" w:hAnsi="Times New Roman" w:cs="Times New Roman"/>
          <w:bCs/>
          <w:iCs/>
          <w:color w:val="FF0000"/>
          <w:sz w:val="28"/>
          <w:szCs w:val="28"/>
          <w:lang w:val="en-US"/>
        </w:rPr>
        <w:tab/>
      </w:r>
      <w:r w:rsidRPr="004B28E1">
        <w:rPr>
          <w:rFonts w:ascii="Times New Roman" w:hAnsi="Times New Roman" w:cs="Times New Roman"/>
          <w:bCs/>
          <w:iCs/>
          <w:sz w:val="28"/>
          <w:szCs w:val="28"/>
          <w:lang w:val="en-US"/>
        </w:rPr>
        <w:t>From this point we combine together above relations and plug them back in (133)</w:t>
      </w:r>
      <w:r>
        <w:rPr>
          <w:rFonts w:ascii="Times New Roman" w:hAnsi="Times New Roman" w:cs="Times New Roman"/>
          <w:bCs/>
          <w:iCs/>
          <w:sz w:val="28"/>
          <w:szCs w:val="28"/>
          <w:lang w:val="en-US"/>
        </w:rPr>
        <w:t>:</w:t>
      </w:r>
    </w:p>
    <w:p w14:paraId="043C88B7" w14:textId="77777777" w:rsidR="004B28E1" w:rsidRPr="00C21B32" w:rsidRDefault="004B28E1" w:rsidP="00AC265A">
      <w:pPr>
        <w:spacing w:after="0" w:line="240" w:lineRule="auto"/>
        <w:jc w:val="both"/>
        <w:rPr>
          <w:rFonts w:ascii="Times New Roman" w:hAnsi="Times New Roman" w:cs="Times New Roman"/>
          <w:color w:val="FF0000"/>
          <w:sz w:val="28"/>
          <w:szCs w:val="28"/>
          <w:lang w:val="en-US"/>
        </w:rPr>
      </w:pPr>
    </w:p>
    <w:p w14:paraId="3186B6B6" w14:textId="181C3FC2" w:rsidR="004B28E1" w:rsidRPr="004B28E1" w:rsidRDefault="000A6B7A" w:rsidP="00AC265A">
      <w:pPr>
        <w:spacing w:after="0" w:line="240" w:lineRule="auto"/>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w:lastRenderedPageBreak/>
            <m:t>- &lt;∆T, ρc</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∂t</m:t>
              </m:r>
            </m:den>
          </m:f>
          <m:r>
            <w:rPr>
              <w:rFonts w:ascii="Cambria Math" w:hAnsi="Cambria Math" w:cs="Times New Roman"/>
              <w:sz w:val="28"/>
              <w:szCs w:val="28"/>
            </w:rPr>
            <m:t>&gt; = &lt;∆T,</m:t>
          </m:r>
          <m:f>
            <m:fPr>
              <m:ctrlPr>
                <w:rPr>
                  <w:rFonts w:ascii="Cambria Math" w:hAnsi="Cambria Math" w:cs="Times New Roman"/>
                  <w:bCs/>
                  <w:i/>
                  <w:sz w:val="28"/>
                  <w:szCs w:val="28"/>
                </w:rPr>
              </m:ctrlPr>
            </m:fPr>
            <m:num>
              <m:r>
                <w:rPr>
                  <w:rFonts w:ascii="Cambria Math" w:hAnsi="Cambria Math" w:cs="Times New Roman"/>
                  <w:sz w:val="28"/>
                  <w:szCs w:val="28"/>
                </w:rPr>
                <m:t>∂</m:t>
              </m:r>
            </m:num>
            <m:den>
              <m:r>
                <w:rPr>
                  <w:rFonts w:ascii="Cambria Math" w:hAnsi="Cambria Math" w:cs="Times New Roman"/>
                  <w:sz w:val="28"/>
                  <w:szCs w:val="28"/>
                </w:rPr>
                <m:t>∂x</m:t>
              </m:r>
            </m:den>
          </m:f>
          <m:d>
            <m:dPr>
              <m:ctrlPr>
                <w:rPr>
                  <w:rFonts w:ascii="Cambria Math" w:hAnsi="Cambria Math" w:cs="Times New Roman"/>
                  <w:bCs/>
                  <w:i/>
                  <w:sz w:val="28"/>
                  <w:szCs w:val="28"/>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e>
          </m:d>
          <m:r>
            <w:rPr>
              <w:rFonts w:ascii="Cambria Math" w:hAnsi="Cambria Math" w:cs="Times New Roman"/>
              <w:sz w:val="28"/>
              <w:szCs w:val="28"/>
            </w:rPr>
            <m:t xml:space="preserve">&gt; </m:t>
          </m:r>
          <m:r>
            <w:rPr>
              <w:rFonts w:ascii="Cambria Math" w:hAnsi="Cambria Math" w:cs="Times New Roman"/>
              <w:sz w:val="28"/>
              <w:szCs w:val="28"/>
              <w:lang w:val="en-US"/>
            </w:rPr>
            <m:t>- &lt;∆T,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m:t>
          </m:r>
          <m:sSub>
            <m:sSubPr>
              <m:ctrlPr>
                <w:rPr>
                  <w:rFonts w:ascii="Cambria Math" w:hAnsi="Cambria Math" w:cs="Times New Roman"/>
                  <w:bCs/>
                  <w:i/>
                  <w:sz w:val="28"/>
                  <w:szCs w:val="28"/>
                </w:rPr>
              </m:ctrlPr>
            </m:sSubPr>
            <m:e>
              <m:r>
                <w:rPr>
                  <w:rFonts w:ascii="Cambria Math" w:hAnsi="Cambria Math" w:cs="Times New Roman"/>
                  <w:sz w:val="28"/>
                  <w:szCs w:val="28"/>
                </w:rPr>
                <m:t>|</m:t>
              </m:r>
            </m:e>
            <m:sub>
              <m:r>
                <w:rPr>
                  <w:rFonts w:ascii="Cambria Math" w:hAnsi="Cambria Math" w:cs="Times New Roman"/>
                  <w:sz w:val="28"/>
                  <w:szCs w:val="28"/>
                </w:rPr>
                <m:t>x=L</m:t>
              </m:r>
            </m:sub>
          </m:sSub>
          <m:r>
            <w:rPr>
              <w:rFonts w:ascii="Cambria Math" w:hAnsi="Cambria Math" w:cs="Times New Roman"/>
              <w:sz w:val="28"/>
              <w:szCs w:val="28"/>
            </w:rPr>
            <m:t>+</m:t>
          </m:r>
        </m:oMath>
      </m:oMathPara>
    </w:p>
    <w:p w14:paraId="0EC6AE93" w14:textId="77777777" w:rsidR="004B28E1" w:rsidRPr="004B28E1" w:rsidRDefault="004B28E1" w:rsidP="00AC265A">
      <w:pPr>
        <w:spacing w:after="0" w:line="240" w:lineRule="auto"/>
        <w:rPr>
          <w:rFonts w:ascii="Times New Roman" w:eastAsiaTheme="minorEastAsia" w:hAnsi="Times New Roman" w:cs="Times New Roman"/>
          <w:sz w:val="28"/>
          <w:szCs w:val="28"/>
        </w:rPr>
      </w:pPr>
    </w:p>
    <w:p w14:paraId="06A6E3F6" w14:textId="4B841435" w:rsidR="004B28E1" w:rsidRPr="004B28E1" w:rsidRDefault="000A6B7A" w:rsidP="00AC265A">
      <w:pPr>
        <w:spacing w:after="0" w:line="240" w:lineRule="auto"/>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 xml:space="preserve">+ </m:t>
          </m:r>
          <m:r>
            <w:rPr>
              <w:rFonts w:ascii="Cambria Math" w:hAnsi="Cambria Math" w:cs="Times New Roman"/>
              <w:sz w:val="28"/>
              <w:szCs w:val="28"/>
              <w:lang w:val="en-US"/>
            </w:rPr>
            <m:t>&lt;∆T,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m:t>
          </m:r>
          <m:sSub>
            <m:sSubPr>
              <m:ctrlPr>
                <w:rPr>
                  <w:rFonts w:ascii="Cambria Math" w:hAnsi="Cambria Math" w:cs="Times New Roman"/>
                  <w:bCs/>
                  <w:i/>
                  <w:sz w:val="28"/>
                  <w:szCs w:val="28"/>
                </w:rPr>
              </m:ctrlPr>
            </m:sSubPr>
            <m:e>
              <m:r>
                <w:rPr>
                  <w:rFonts w:ascii="Cambria Math" w:hAnsi="Cambria Math" w:cs="Times New Roman"/>
                  <w:sz w:val="28"/>
                  <w:szCs w:val="28"/>
                </w:rPr>
                <m:t>|</m:t>
              </m:r>
            </m:e>
            <m:sub>
              <m:r>
                <w:rPr>
                  <w:rFonts w:ascii="Cambria Math" w:hAnsi="Cambria Math" w:cs="Times New Roman"/>
                  <w:sz w:val="28"/>
                  <w:szCs w:val="28"/>
                </w:rPr>
                <m:t>x=0</m:t>
              </m:r>
            </m:sub>
          </m:sSub>
          <m:r>
            <w:rPr>
              <w:rFonts w:ascii="Cambria Math" w:hAnsi="Cambria Math" w:cs="Times New Roman"/>
              <w:sz w:val="28"/>
              <w:szCs w:val="28"/>
            </w:rPr>
            <m:t>- &lt;∆</m:t>
          </m:r>
          <m:r>
            <w:rPr>
              <w:rFonts w:ascii="Cambria Math" w:hAnsi="Cambria Math" w:cs="Times New Roman"/>
              <w:sz w:val="28"/>
              <w:szCs w:val="28"/>
              <w:lang w:val="en-US"/>
            </w:rPr>
            <m:t>λ</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num>
            <m:den>
              <m:r>
                <w:rPr>
                  <w:rFonts w:ascii="Cambria Math" w:hAnsi="Cambria Math" w:cs="Times New Roman"/>
                  <w:sz w:val="28"/>
                  <w:szCs w:val="28"/>
                  <w:lang w:val="en-US"/>
                </w:rPr>
                <m:t>∂x</m:t>
              </m:r>
            </m:den>
          </m:f>
          <m:r>
            <w:rPr>
              <w:rFonts w:ascii="Cambria Math" w:hAnsi="Cambria Math" w:cs="Times New Roman"/>
              <w:sz w:val="28"/>
              <w:szCs w:val="28"/>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rPr>
            <m:t>&gt;-</m:t>
          </m:r>
        </m:oMath>
      </m:oMathPara>
    </w:p>
    <w:p w14:paraId="250805CE" w14:textId="77777777" w:rsidR="004B28E1" w:rsidRPr="004B28E1" w:rsidRDefault="004B28E1" w:rsidP="00AC265A">
      <w:pPr>
        <w:spacing w:after="0" w:line="240" w:lineRule="auto"/>
        <w:rPr>
          <w:rFonts w:ascii="Times New Roman" w:eastAsiaTheme="minorEastAsia" w:hAnsi="Times New Roman" w:cs="Times New Roman"/>
          <w:sz w:val="28"/>
          <w:szCs w:val="28"/>
        </w:rPr>
      </w:pPr>
    </w:p>
    <w:p w14:paraId="315B3EE5" w14:textId="50E193AB" w:rsidR="000A6B7A" w:rsidRPr="000A6B7A" w:rsidRDefault="000A6B7A" w:rsidP="00AC265A">
      <w:pPr>
        <w:spacing w:after="0" w:line="240" w:lineRule="auto"/>
        <w:ind w:left="1416" w:firstLine="708"/>
        <w:jc w:val="center"/>
        <w:rPr>
          <w:rFonts w:ascii="Times New Roman" w:eastAsiaTheme="minorEastAsia" w:hAnsi="Times New Roman" w:cs="Times New Roman"/>
          <w:bCs/>
          <w:sz w:val="28"/>
          <w:szCs w:val="28"/>
          <w:lang w:val="en-US"/>
        </w:rPr>
      </w:pPr>
      <m:oMath>
        <m:r>
          <w:rPr>
            <w:rFonts w:ascii="Cambria Math" w:hAnsi="Cambria Math" w:cs="Times New Roman"/>
            <w:sz w:val="28"/>
            <w:szCs w:val="28"/>
          </w:rPr>
          <m:t>-&lt;</m:t>
        </m:r>
        <m:sSub>
          <m:sSubPr>
            <m:ctrlPr>
              <w:rPr>
                <w:rFonts w:ascii="Cambria Math" w:hAnsi="Cambria Math" w:cs="Times New Roman"/>
                <w:bCs/>
                <w:i/>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lang w:val="en-US"/>
              </w:rPr>
              <m:t>ins</m:t>
            </m:r>
          </m:sub>
        </m:sSub>
        <m:d>
          <m:dPr>
            <m:ctrlPr>
              <w:rPr>
                <w:rFonts w:ascii="Cambria Math" w:hAnsi="Cambria Math" w:cs="Times New Roman"/>
                <w:bCs/>
                <w:i/>
                <w:sz w:val="28"/>
                <w:szCs w:val="28"/>
                <w:lang w:val="en-US"/>
              </w:rPr>
            </m:ctrlPr>
          </m:dPr>
          <m:e>
            <m:r>
              <w:rPr>
                <w:rFonts w:ascii="Cambria Math" w:hAnsi="Cambria Math" w:cs="Times New Roman"/>
                <w:sz w:val="28"/>
                <w:szCs w:val="28"/>
              </w:rPr>
              <m:t>∆</m:t>
            </m:r>
            <m:r>
              <w:rPr>
                <w:rFonts w:ascii="Cambria Math" w:hAnsi="Cambria Math" w:cs="Times New Roman"/>
                <w:sz w:val="28"/>
                <w:szCs w:val="28"/>
                <w:lang w:val="en-US"/>
              </w:rPr>
              <m:t>T</m:t>
            </m:r>
          </m:e>
        </m:d>
        <m:r>
          <w:rPr>
            <w:rFonts w:ascii="Cambria Math" w:hAnsi="Cambria Math" w:cs="Times New Roman"/>
            <w:sz w:val="28"/>
            <w:szCs w:val="28"/>
          </w:rPr>
          <m:t xml:space="preserve">, </m:t>
        </m:r>
        <m:r>
          <w:rPr>
            <w:rFonts w:ascii="Cambria Math" w:hAnsi="Cambria Math" w:cs="Times New Roman"/>
            <w:sz w:val="28"/>
            <w:szCs w:val="28"/>
            <w:lang w:val="en-US"/>
          </w:rPr>
          <m:t>ψ</m:t>
        </m:r>
        <m:r>
          <w:rPr>
            <w:rFonts w:ascii="Cambria Math" w:hAnsi="Cambria Math" w:cs="Times New Roman"/>
            <w:sz w:val="28"/>
            <w:szCs w:val="28"/>
          </w:rPr>
          <m:t>&gt;</m:t>
        </m:r>
        <m:sSub>
          <m:sSubPr>
            <m:ctrlPr>
              <w:rPr>
                <w:rFonts w:ascii="Cambria Math" w:hAnsi="Cambria Math" w:cs="Times New Roman"/>
                <w:bCs/>
                <w:i/>
                <w:sz w:val="28"/>
                <w:szCs w:val="28"/>
                <w:lang w:val="en-US"/>
              </w:rPr>
            </m:ctrlPr>
          </m:sSubPr>
          <m:e>
            <m:r>
              <w:rPr>
                <w:rFonts w:ascii="Cambria Math" w:hAnsi="Cambria Math" w:cs="Times New Roman"/>
                <w:sz w:val="28"/>
                <w:szCs w:val="28"/>
              </w:rPr>
              <m:t>|</m:t>
            </m:r>
          </m:e>
          <m:sub>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L</m:t>
            </m:r>
          </m:sub>
        </m:sSub>
        <m:r>
          <w:rPr>
            <w:rFonts w:ascii="Cambria Math" w:hAnsi="Cambria Math" w:cs="Times New Roman"/>
            <w:sz w:val="28"/>
            <w:szCs w:val="28"/>
          </w:rPr>
          <m:t>- &lt;</m:t>
        </m:r>
        <m:sSub>
          <m:sSubPr>
            <m:ctrlPr>
              <w:rPr>
                <w:rFonts w:ascii="Cambria Math" w:hAnsi="Cambria Math" w:cs="Times New Roman"/>
                <w:bCs/>
                <w:i/>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lang w:val="en-US"/>
              </w:rPr>
              <m:t>out</m:t>
            </m:r>
          </m:sub>
        </m:sSub>
        <m:d>
          <m:dPr>
            <m:ctrlPr>
              <w:rPr>
                <w:rFonts w:ascii="Cambria Math" w:hAnsi="Cambria Math" w:cs="Times New Roman"/>
                <w:bCs/>
                <w:i/>
                <w:sz w:val="28"/>
                <w:szCs w:val="28"/>
                <w:lang w:val="en-US"/>
              </w:rPr>
            </m:ctrlPr>
          </m:dPr>
          <m:e>
            <m:r>
              <w:rPr>
                <w:rFonts w:ascii="Cambria Math" w:hAnsi="Cambria Math" w:cs="Times New Roman"/>
                <w:sz w:val="28"/>
                <w:szCs w:val="28"/>
              </w:rPr>
              <m:t>∆</m:t>
            </m:r>
            <m:r>
              <w:rPr>
                <w:rFonts w:ascii="Cambria Math" w:hAnsi="Cambria Math" w:cs="Times New Roman"/>
                <w:sz w:val="28"/>
                <w:szCs w:val="28"/>
                <w:lang w:val="en-US"/>
              </w:rPr>
              <m:t>T</m:t>
            </m:r>
          </m:e>
        </m:d>
        <m:r>
          <w:rPr>
            <w:rFonts w:ascii="Cambria Math" w:hAnsi="Cambria Math" w:cs="Times New Roman"/>
            <w:sz w:val="28"/>
            <w:szCs w:val="28"/>
          </w:rPr>
          <m:t xml:space="preserve">, </m:t>
        </m:r>
        <m:r>
          <w:rPr>
            <w:rFonts w:ascii="Cambria Math" w:hAnsi="Cambria Math" w:cs="Times New Roman"/>
            <w:sz w:val="28"/>
            <w:szCs w:val="28"/>
            <w:lang w:val="en-US"/>
          </w:rPr>
          <m:t>ψ</m:t>
        </m:r>
        <m:r>
          <w:rPr>
            <w:rFonts w:ascii="Cambria Math" w:hAnsi="Cambria Math" w:cs="Times New Roman"/>
            <w:sz w:val="28"/>
            <w:szCs w:val="28"/>
          </w:rPr>
          <m:t>&gt;</m:t>
        </m:r>
        <m:sSub>
          <m:sSubPr>
            <m:ctrlPr>
              <w:rPr>
                <w:rFonts w:ascii="Cambria Math" w:hAnsi="Cambria Math" w:cs="Times New Roman"/>
                <w:bCs/>
                <w:i/>
                <w:sz w:val="28"/>
                <w:szCs w:val="28"/>
                <w:lang w:val="en-US"/>
              </w:rPr>
            </m:ctrlPr>
          </m:sSubPr>
          <m:e>
            <m:r>
              <w:rPr>
                <w:rFonts w:ascii="Cambria Math" w:hAnsi="Cambria Math" w:cs="Times New Roman"/>
                <w:sz w:val="28"/>
                <w:szCs w:val="28"/>
              </w:rPr>
              <m:t>|</m:t>
            </m:r>
          </m:e>
          <m:sub>
            <m:r>
              <w:rPr>
                <w:rFonts w:ascii="Cambria Math" w:hAnsi="Cambria Math" w:cs="Times New Roman"/>
                <w:sz w:val="28"/>
                <w:szCs w:val="28"/>
                <w:lang w:val="en-US"/>
              </w:rPr>
              <m:t>x</m:t>
            </m:r>
            <m:r>
              <w:rPr>
                <w:rFonts w:ascii="Cambria Math" w:hAnsi="Cambria Math" w:cs="Times New Roman"/>
                <w:sz w:val="28"/>
                <w:szCs w:val="28"/>
              </w:rPr>
              <m:t>=0</m:t>
            </m:r>
          </m:sub>
        </m:sSub>
      </m:oMath>
      <w:r w:rsidRPr="000A6B7A">
        <w:rPr>
          <w:rFonts w:ascii="Times New Roman" w:eastAsiaTheme="minorEastAsia" w:hAnsi="Times New Roman" w:cs="Times New Roman"/>
          <w:bCs/>
          <w:sz w:val="28"/>
          <w:szCs w:val="28"/>
        </w:rPr>
        <w:t>.</w:t>
      </w:r>
      <w:r w:rsidRPr="000A6B7A">
        <w:rPr>
          <w:rFonts w:ascii="Times New Roman" w:eastAsiaTheme="minorEastAsia" w:hAnsi="Times New Roman" w:cs="Times New Roman"/>
          <w:bCs/>
          <w:sz w:val="28"/>
          <w:szCs w:val="28"/>
        </w:rPr>
        <w:tab/>
      </w:r>
      <w:r w:rsidRPr="000A6B7A">
        <w:rPr>
          <w:rFonts w:ascii="Times New Roman" w:eastAsiaTheme="minorEastAsia" w:hAnsi="Times New Roman" w:cs="Times New Roman"/>
          <w:bCs/>
          <w:sz w:val="28"/>
          <w:szCs w:val="28"/>
        </w:rPr>
        <w:tab/>
      </w:r>
      <w:r w:rsidRPr="000A6B7A">
        <w:rPr>
          <w:rFonts w:ascii="Times New Roman" w:eastAsiaTheme="minorEastAsia" w:hAnsi="Times New Roman" w:cs="Times New Roman"/>
          <w:bCs/>
          <w:sz w:val="28"/>
          <w:szCs w:val="28"/>
          <w:lang w:val="en-US"/>
        </w:rPr>
        <w:t>(</w:t>
      </w:r>
      <w:r w:rsidR="004B28E1" w:rsidRPr="004B28E1">
        <w:rPr>
          <w:rFonts w:ascii="Times New Roman" w:eastAsiaTheme="minorEastAsia" w:hAnsi="Times New Roman" w:cs="Times New Roman"/>
          <w:bCs/>
          <w:sz w:val="28"/>
          <w:szCs w:val="28"/>
          <w:lang w:val="en-US"/>
        </w:rPr>
        <w:t>138</w:t>
      </w:r>
      <w:r w:rsidRPr="000A6B7A">
        <w:rPr>
          <w:rFonts w:ascii="Times New Roman" w:eastAsiaTheme="minorEastAsia" w:hAnsi="Times New Roman" w:cs="Times New Roman"/>
          <w:bCs/>
          <w:sz w:val="28"/>
          <w:szCs w:val="28"/>
          <w:lang w:val="en-US"/>
        </w:rPr>
        <w:t>)</w:t>
      </w:r>
    </w:p>
    <w:p w14:paraId="1488A592" w14:textId="77777777" w:rsidR="000A6B7A" w:rsidRPr="000A6B7A" w:rsidRDefault="000A6B7A" w:rsidP="00AC265A">
      <w:pPr>
        <w:spacing w:after="0" w:line="240" w:lineRule="auto"/>
        <w:rPr>
          <w:rFonts w:ascii="Times New Roman" w:eastAsiaTheme="minorEastAsia" w:hAnsi="Times New Roman" w:cs="Times New Roman"/>
          <w:bCs/>
          <w:sz w:val="28"/>
          <w:szCs w:val="28"/>
          <w:lang w:val="en-US"/>
        </w:rPr>
      </w:pPr>
    </w:p>
    <w:p w14:paraId="5944855D" w14:textId="3FE718FA"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r w:rsidRPr="000A6B7A">
        <w:rPr>
          <w:rFonts w:ascii="Times New Roman" w:eastAsiaTheme="minorEastAsia" w:hAnsi="Times New Roman" w:cs="Times New Roman"/>
          <w:bCs/>
          <w:sz w:val="28"/>
          <w:szCs w:val="28"/>
          <w:lang w:val="en-US"/>
        </w:rPr>
        <w:tab/>
      </w:r>
      <w:r w:rsidR="004B28E1">
        <w:rPr>
          <w:rFonts w:ascii="Times New Roman" w:eastAsiaTheme="minorEastAsia" w:hAnsi="Times New Roman" w:cs="Times New Roman"/>
          <w:bCs/>
          <w:sz w:val="28"/>
          <w:szCs w:val="28"/>
          <w:lang w:val="en-US"/>
        </w:rPr>
        <w:t>Simultaneously, the derived expression (132</w:t>
      </w:r>
      <w:r w:rsidRPr="000A6B7A">
        <w:rPr>
          <w:rFonts w:ascii="Times New Roman" w:eastAsiaTheme="minorEastAsia" w:hAnsi="Times New Roman" w:cs="Times New Roman"/>
          <w:bCs/>
          <w:sz w:val="28"/>
          <w:szCs w:val="28"/>
          <w:lang w:val="en-US"/>
        </w:rPr>
        <w:t xml:space="preserve">) </w:t>
      </w:r>
      <w:r w:rsidR="004B28E1">
        <w:rPr>
          <w:rFonts w:ascii="Times New Roman" w:eastAsiaTheme="minorEastAsia" w:hAnsi="Times New Roman" w:cs="Times New Roman"/>
          <w:bCs/>
          <w:sz w:val="28"/>
          <w:szCs w:val="28"/>
          <w:lang w:val="en-US"/>
        </w:rPr>
        <w:t>has another</w:t>
      </w:r>
      <w:r w:rsidRPr="000A6B7A">
        <w:rPr>
          <w:rFonts w:ascii="Times New Roman" w:eastAsiaTheme="minorEastAsia" w:hAnsi="Times New Roman" w:cs="Times New Roman"/>
          <w:bCs/>
          <w:sz w:val="28"/>
          <w:szCs w:val="28"/>
          <w:lang w:val="en-US"/>
        </w:rPr>
        <w:t xml:space="preserve"> equivalent form:</w:t>
      </w:r>
    </w:p>
    <w:p w14:paraId="34BD2AE2" w14:textId="77777777" w:rsidR="000A6B7A" w:rsidRPr="000A6B7A" w:rsidRDefault="000A6B7A" w:rsidP="00AC265A">
      <w:pPr>
        <w:spacing w:after="0" w:line="240" w:lineRule="auto"/>
        <w:rPr>
          <w:rFonts w:ascii="Times New Roman" w:eastAsiaTheme="minorEastAsia" w:hAnsi="Times New Roman" w:cs="Times New Roman"/>
          <w:bCs/>
          <w:sz w:val="28"/>
          <w:szCs w:val="28"/>
          <w:lang w:val="en-US"/>
        </w:rPr>
      </w:pPr>
    </w:p>
    <w:p w14:paraId="582301BB" w14:textId="77777777" w:rsidR="000A6B7A" w:rsidRPr="000A6B7A" w:rsidRDefault="000A6B7A" w:rsidP="00AC265A">
      <w:pPr>
        <w:spacing w:after="0" w:line="240" w:lineRule="auto"/>
        <w:jc w:val="center"/>
        <w:rPr>
          <w:rFonts w:ascii="Times New Roman" w:eastAsiaTheme="minorEastAsia" w:hAnsi="Times New Roman" w:cs="Times New Roman"/>
          <w:bCs/>
          <w:sz w:val="28"/>
          <w:szCs w:val="28"/>
          <w:lang w:val="en-US"/>
        </w:rPr>
      </w:pPr>
      <m:oMathPara>
        <m:oMath>
          <m:r>
            <w:rPr>
              <w:rFonts w:ascii="Cambria Math" w:hAnsi="Cambria Math" w:cs="Times New Roman"/>
              <w:sz w:val="28"/>
              <w:szCs w:val="28"/>
            </w:rPr>
            <m:t xml:space="preserve">- </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L</m:t>
              </m:r>
            </m:sup>
            <m:e>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r>
                        <w:rPr>
                          <w:rFonts w:ascii="Cambria Math" w:hAnsi="Cambria Math" w:cs="Times New Roman"/>
                          <w:sz w:val="28"/>
                          <w:szCs w:val="28"/>
                        </w:rPr>
                        <m:t>∆T, ρc</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∂t</m:t>
                          </m:r>
                        </m:den>
                      </m:f>
                    </m:e>
                  </m:d>
                </m:e>
              </m:nary>
              <m:r>
                <w:rPr>
                  <w:rFonts w:ascii="Cambria Math" w:hAnsi="Cambria Math" w:cs="Times New Roman"/>
                  <w:sz w:val="28"/>
                  <w:szCs w:val="28"/>
                  <w:lang w:val="en-US"/>
                </w:rPr>
                <m:t>dt</m:t>
              </m:r>
            </m:e>
          </m:nary>
          <m:r>
            <w:rPr>
              <w:rFonts w:ascii="Cambria Math" w:hAnsi="Cambria Math" w:cs="Times New Roman"/>
              <w:sz w:val="28"/>
              <w:szCs w:val="28"/>
              <w:lang w:val="en-US"/>
            </w:rPr>
            <m:t>dx</m:t>
          </m:r>
          <m:r>
            <w:rPr>
              <w:rFonts w:ascii="Cambria Math" w:hAnsi="Cambria Math" w:cs="Times New Roman"/>
              <w:sz w:val="28"/>
              <w:szCs w:val="28"/>
            </w:rPr>
            <m:t xml:space="preserve"> = </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L</m:t>
              </m:r>
            </m:sup>
            <m:e>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r>
                        <w:rPr>
                          <w:rFonts w:ascii="Cambria Math" w:hAnsi="Cambria Math" w:cs="Times New Roman"/>
                          <w:sz w:val="28"/>
                          <w:szCs w:val="28"/>
                        </w:rPr>
                        <m:t>∆T,</m:t>
                      </m:r>
                      <m:f>
                        <m:fPr>
                          <m:ctrlPr>
                            <w:rPr>
                              <w:rFonts w:ascii="Cambria Math" w:hAnsi="Cambria Math" w:cs="Times New Roman"/>
                              <w:bCs/>
                              <w:i/>
                              <w:sz w:val="28"/>
                              <w:szCs w:val="28"/>
                            </w:rPr>
                          </m:ctrlPr>
                        </m:fPr>
                        <m:num>
                          <m:r>
                            <w:rPr>
                              <w:rFonts w:ascii="Cambria Math" w:hAnsi="Cambria Math" w:cs="Times New Roman"/>
                              <w:sz w:val="28"/>
                              <w:szCs w:val="28"/>
                            </w:rPr>
                            <m:t>∂</m:t>
                          </m:r>
                        </m:num>
                        <m:den>
                          <m:r>
                            <w:rPr>
                              <w:rFonts w:ascii="Cambria Math" w:hAnsi="Cambria Math" w:cs="Times New Roman"/>
                              <w:sz w:val="28"/>
                              <w:szCs w:val="28"/>
                            </w:rPr>
                            <m:t>∂x</m:t>
                          </m:r>
                        </m:den>
                      </m:f>
                      <m:d>
                        <m:dPr>
                          <m:ctrlPr>
                            <w:rPr>
                              <w:rFonts w:ascii="Cambria Math" w:hAnsi="Cambria Math" w:cs="Times New Roman"/>
                              <w:bCs/>
                              <w:i/>
                              <w:sz w:val="28"/>
                              <w:szCs w:val="28"/>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e>
                      </m:d>
                    </m:e>
                  </m:d>
                </m:e>
              </m:nary>
              <m:r>
                <w:rPr>
                  <w:rFonts w:ascii="Cambria Math" w:hAnsi="Cambria Math" w:cs="Times New Roman"/>
                  <w:sz w:val="28"/>
                  <w:szCs w:val="28"/>
                  <w:lang w:val="en-US"/>
                </w:rPr>
                <m:t>dt</m:t>
              </m:r>
            </m:e>
          </m:nary>
          <m:r>
            <w:rPr>
              <w:rFonts w:ascii="Cambria Math" w:hAnsi="Cambria Math" w:cs="Times New Roman"/>
              <w:sz w:val="28"/>
              <w:szCs w:val="28"/>
              <w:lang w:val="en-US"/>
            </w:rPr>
            <m:t>dx</m:t>
          </m:r>
          <m:r>
            <w:rPr>
              <w:rFonts w:ascii="Cambria Math" w:hAnsi="Cambria Math" w:cs="Times New Roman"/>
              <w:sz w:val="28"/>
              <w:szCs w:val="28"/>
            </w:rPr>
            <m:t xml:space="preserve"> </m:t>
          </m:r>
          <m:r>
            <w:rPr>
              <w:rFonts w:ascii="Cambria Math" w:hAnsi="Cambria Math" w:cs="Times New Roman"/>
              <w:sz w:val="28"/>
              <w:szCs w:val="28"/>
              <w:lang w:val="en-US"/>
            </w:rPr>
            <m:t>-</m:t>
          </m:r>
        </m:oMath>
      </m:oMathPara>
    </w:p>
    <w:p w14:paraId="520656C6" w14:textId="77777777" w:rsidR="000A6B7A" w:rsidRPr="000A6B7A" w:rsidRDefault="000A6B7A" w:rsidP="00AC265A">
      <w:pPr>
        <w:spacing w:after="0" w:line="240" w:lineRule="auto"/>
        <w:jc w:val="center"/>
        <w:rPr>
          <w:rFonts w:ascii="Times New Roman" w:eastAsiaTheme="minorEastAsia" w:hAnsi="Times New Roman" w:cs="Times New Roman"/>
          <w:bCs/>
          <w:sz w:val="28"/>
          <w:szCs w:val="28"/>
          <w:lang w:val="en-US"/>
        </w:rPr>
      </w:pPr>
    </w:p>
    <w:p w14:paraId="583BBCB9" w14:textId="77777777" w:rsidR="000A6B7A" w:rsidRPr="000A6B7A" w:rsidRDefault="000A6B7A" w:rsidP="00AC265A">
      <w:pPr>
        <w:spacing w:after="0" w:line="240" w:lineRule="auto"/>
        <w:jc w:val="center"/>
        <w:rPr>
          <w:rFonts w:ascii="Times New Roman" w:eastAsiaTheme="minorEastAsia" w:hAnsi="Times New Roman" w:cs="Times New Roman"/>
          <w:bCs/>
          <w:sz w:val="28"/>
          <w:szCs w:val="28"/>
          <w:lang w:val="en-US"/>
        </w:rPr>
      </w:pPr>
      <m:oMathPara>
        <m:oMath>
          <m:r>
            <w:rPr>
              <w:rFonts w:ascii="Cambria Math" w:hAnsi="Cambria Math" w:cs="Times New Roman"/>
              <w:sz w:val="28"/>
              <w:szCs w:val="28"/>
              <w:lang w:val="en-US"/>
            </w:rPr>
            <m:t>-</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=L</m:t>
                  </m:r>
                </m:sub>
              </m:sSub>
            </m:e>
          </m:nary>
          <m:r>
            <w:rPr>
              <w:rFonts w:ascii="Cambria Math" w:hAnsi="Cambria Math" w:cs="Times New Roman"/>
              <w:sz w:val="28"/>
              <w:szCs w:val="28"/>
              <w:lang w:val="en-US"/>
            </w:rPr>
            <m:t xml:space="preserve">dt + </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e>
          </m:nary>
          <m:r>
            <w:rPr>
              <w:rFonts w:ascii="Cambria Math" w:hAnsi="Cambria Math" w:cs="Times New Roman"/>
              <w:sz w:val="28"/>
              <w:szCs w:val="28"/>
              <w:lang w:val="en-US"/>
            </w:rPr>
            <m:t xml:space="preserve">dt- </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L</m:t>
              </m:r>
            </m:sup>
            <m:e>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r>
                        <w:rPr>
                          <w:rFonts w:ascii="Cambria Math" w:hAnsi="Cambria Math" w:cs="Times New Roman"/>
                          <w:sz w:val="28"/>
                          <w:szCs w:val="28"/>
                          <w:lang w:val="en-US"/>
                        </w:rPr>
                        <m:t>∆λ</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n+1</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e>
                  </m:d>
                </m:e>
              </m:nary>
              <m:r>
                <w:rPr>
                  <w:rFonts w:ascii="Cambria Math" w:hAnsi="Cambria Math" w:cs="Times New Roman"/>
                  <w:sz w:val="28"/>
                  <w:szCs w:val="28"/>
                  <w:lang w:val="en-US"/>
                </w:rPr>
                <m:t>dt</m:t>
              </m:r>
            </m:e>
          </m:nary>
          <m:r>
            <w:rPr>
              <w:rFonts w:ascii="Cambria Math" w:hAnsi="Cambria Math" w:cs="Times New Roman"/>
              <w:sz w:val="28"/>
              <w:szCs w:val="28"/>
              <w:lang w:val="en-US"/>
            </w:rPr>
            <m:t>dx-</m:t>
          </m:r>
        </m:oMath>
      </m:oMathPara>
    </w:p>
    <w:p w14:paraId="06C3FA66" w14:textId="77777777" w:rsidR="000A6B7A" w:rsidRPr="000A6B7A" w:rsidRDefault="000A6B7A" w:rsidP="00AC265A">
      <w:pPr>
        <w:spacing w:after="0" w:line="240" w:lineRule="auto"/>
        <w:jc w:val="center"/>
        <w:rPr>
          <w:rFonts w:ascii="Times New Roman" w:eastAsiaTheme="minorEastAsia" w:hAnsi="Times New Roman" w:cs="Times New Roman"/>
          <w:bCs/>
          <w:sz w:val="28"/>
          <w:szCs w:val="28"/>
          <w:lang w:val="en-US"/>
        </w:rPr>
      </w:pPr>
    </w:p>
    <w:p w14:paraId="2769D1D4" w14:textId="5AB9D42F" w:rsidR="000A6B7A" w:rsidRPr="000A6B7A" w:rsidRDefault="000A6B7A" w:rsidP="00AC265A">
      <w:pPr>
        <w:spacing w:after="0" w:line="240" w:lineRule="auto"/>
        <w:ind w:left="1416" w:firstLine="708"/>
        <w:jc w:val="center"/>
        <w:rPr>
          <w:rFonts w:ascii="Times New Roman" w:eastAsiaTheme="minorEastAsia" w:hAnsi="Times New Roman" w:cs="Times New Roman"/>
          <w:bCs/>
          <w:sz w:val="28"/>
          <w:szCs w:val="28"/>
          <w:lang w:val="en-US"/>
        </w:rPr>
      </w:pPr>
      <m:oMath>
        <m:r>
          <w:rPr>
            <w:rFonts w:ascii="Cambria Math" w:hAnsi="Cambria Math" w:cs="Times New Roman"/>
            <w:sz w:val="28"/>
            <w:szCs w:val="28"/>
            <w:lang w:val="en-US"/>
          </w:rPr>
          <m:t>-</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ins</m:t>
                    </m:r>
                  </m:sub>
                </m:sSub>
                <m:d>
                  <m:dPr>
                    <m:ctrlPr>
                      <w:rPr>
                        <w:rFonts w:ascii="Cambria Math" w:hAnsi="Cambria Math" w:cs="Times New Roman"/>
                        <w:bCs/>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 ψ</m:t>
                </m:r>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=L</m:t>
                </m:r>
              </m:sub>
            </m:sSub>
          </m:e>
        </m:nary>
        <m:r>
          <w:rPr>
            <w:rFonts w:ascii="Cambria Math" w:hAnsi="Cambria Math" w:cs="Times New Roman"/>
            <w:sz w:val="28"/>
            <w:szCs w:val="28"/>
            <w:lang w:val="en-US"/>
          </w:rPr>
          <m:t>dt -</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out</m:t>
                    </m:r>
                  </m:sub>
                </m:sSub>
                <m:d>
                  <m:dPr>
                    <m:ctrlPr>
                      <w:rPr>
                        <w:rFonts w:ascii="Cambria Math" w:hAnsi="Cambria Math" w:cs="Times New Roman"/>
                        <w:bCs/>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 ψ</m:t>
                </m:r>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e>
        </m:nary>
        <m:r>
          <w:rPr>
            <w:rFonts w:ascii="Cambria Math" w:hAnsi="Cambria Math" w:cs="Times New Roman"/>
            <w:sz w:val="28"/>
            <w:szCs w:val="28"/>
            <w:lang w:val="en-US"/>
          </w:rPr>
          <m:t>dt</m:t>
        </m:r>
      </m:oMath>
      <w:r w:rsidRP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004B28E1">
        <w:rPr>
          <w:rFonts w:ascii="Times New Roman" w:eastAsiaTheme="minorEastAsia" w:hAnsi="Times New Roman" w:cs="Times New Roman"/>
          <w:bCs/>
          <w:sz w:val="28"/>
          <w:szCs w:val="28"/>
          <w:lang w:val="en-US"/>
        </w:rPr>
        <w:tab/>
      </w:r>
      <w:r w:rsidR="004B28E1">
        <w:rPr>
          <w:rFonts w:ascii="Times New Roman" w:eastAsiaTheme="minorEastAsia" w:hAnsi="Times New Roman" w:cs="Times New Roman"/>
          <w:bCs/>
          <w:sz w:val="28"/>
          <w:szCs w:val="28"/>
          <w:lang w:val="en-US"/>
        </w:rPr>
        <w:tab/>
      </w:r>
      <w:r w:rsidR="004B28E1">
        <w:rPr>
          <w:rFonts w:ascii="Times New Roman" w:eastAsiaTheme="minorEastAsia" w:hAnsi="Times New Roman" w:cs="Times New Roman"/>
          <w:bCs/>
          <w:sz w:val="28"/>
          <w:szCs w:val="28"/>
          <w:lang w:val="en-US"/>
        </w:rPr>
        <w:tab/>
      </w:r>
      <w:r w:rsidR="004B28E1">
        <w:rPr>
          <w:rFonts w:ascii="Times New Roman" w:eastAsiaTheme="minorEastAsia" w:hAnsi="Times New Roman" w:cs="Times New Roman"/>
          <w:bCs/>
          <w:sz w:val="28"/>
          <w:szCs w:val="28"/>
          <w:lang w:val="en-US"/>
        </w:rPr>
        <w:tab/>
      </w:r>
      <w:r w:rsidR="004B28E1">
        <w:rPr>
          <w:rFonts w:ascii="Times New Roman" w:eastAsiaTheme="minorEastAsia" w:hAnsi="Times New Roman" w:cs="Times New Roman"/>
          <w:bCs/>
          <w:sz w:val="28"/>
          <w:szCs w:val="28"/>
          <w:lang w:val="en-US"/>
        </w:rPr>
        <w:tab/>
      </w:r>
      <w:r w:rsidR="004B28E1">
        <w:rPr>
          <w:rFonts w:ascii="Times New Roman" w:eastAsiaTheme="minorEastAsia" w:hAnsi="Times New Roman" w:cs="Times New Roman"/>
          <w:bCs/>
          <w:sz w:val="28"/>
          <w:szCs w:val="28"/>
          <w:lang w:val="en-US"/>
        </w:rPr>
        <w:tab/>
      </w:r>
      <w:r w:rsidR="004B28E1">
        <w:rPr>
          <w:rFonts w:ascii="Times New Roman" w:eastAsiaTheme="minorEastAsia" w:hAnsi="Times New Roman" w:cs="Times New Roman"/>
          <w:bCs/>
          <w:sz w:val="28"/>
          <w:szCs w:val="28"/>
          <w:lang w:val="en-US"/>
        </w:rPr>
        <w:tab/>
      </w:r>
      <w:r w:rsidR="004B28E1">
        <w:rPr>
          <w:rFonts w:ascii="Times New Roman" w:eastAsiaTheme="minorEastAsia" w:hAnsi="Times New Roman" w:cs="Times New Roman"/>
          <w:bCs/>
          <w:sz w:val="28"/>
          <w:szCs w:val="28"/>
          <w:lang w:val="en-US"/>
        </w:rPr>
        <w:tab/>
      </w:r>
      <w:r w:rsidR="004B28E1">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w:t>
      </w:r>
      <w:r w:rsidR="004B28E1">
        <w:rPr>
          <w:rFonts w:ascii="Times New Roman" w:eastAsiaTheme="minorEastAsia" w:hAnsi="Times New Roman" w:cs="Times New Roman"/>
          <w:bCs/>
          <w:sz w:val="28"/>
          <w:szCs w:val="28"/>
          <w:lang w:val="en-US"/>
        </w:rPr>
        <w:t>1</w:t>
      </w:r>
      <w:r w:rsidRPr="000A6B7A">
        <w:rPr>
          <w:rFonts w:ascii="Times New Roman" w:eastAsiaTheme="minorEastAsia" w:hAnsi="Times New Roman" w:cs="Times New Roman"/>
          <w:bCs/>
          <w:sz w:val="28"/>
          <w:szCs w:val="28"/>
          <w:lang w:val="en-US"/>
        </w:rPr>
        <w:t>3</w:t>
      </w:r>
      <w:r w:rsidR="004B28E1">
        <w:rPr>
          <w:rFonts w:ascii="Times New Roman" w:eastAsiaTheme="minorEastAsia" w:hAnsi="Times New Roman" w:cs="Times New Roman"/>
          <w:bCs/>
          <w:sz w:val="28"/>
          <w:szCs w:val="28"/>
          <w:lang w:val="en-US"/>
        </w:rPr>
        <w:t>9</w:t>
      </w:r>
      <w:r w:rsidRPr="000A6B7A">
        <w:rPr>
          <w:rFonts w:ascii="Times New Roman" w:eastAsiaTheme="minorEastAsia" w:hAnsi="Times New Roman" w:cs="Times New Roman"/>
          <w:bCs/>
          <w:sz w:val="28"/>
          <w:szCs w:val="28"/>
          <w:lang w:val="en-US"/>
        </w:rPr>
        <w:t>)</w:t>
      </w:r>
    </w:p>
    <w:p w14:paraId="21A38364" w14:textId="77777777" w:rsidR="000A6B7A" w:rsidRPr="000A6B7A" w:rsidRDefault="000A6B7A" w:rsidP="00AC265A">
      <w:pPr>
        <w:spacing w:after="0" w:line="240" w:lineRule="auto"/>
        <w:rPr>
          <w:rFonts w:ascii="Times New Roman" w:eastAsiaTheme="minorEastAsia" w:hAnsi="Times New Roman" w:cs="Times New Roman"/>
          <w:bCs/>
          <w:sz w:val="28"/>
          <w:szCs w:val="28"/>
          <w:lang w:val="en-US"/>
        </w:rPr>
      </w:pPr>
    </w:p>
    <w:p w14:paraId="18F450D9" w14:textId="2160B5CD"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r w:rsidRPr="000A6B7A">
        <w:rPr>
          <w:rFonts w:ascii="Times New Roman" w:eastAsiaTheme="minorEastAsia" w:hAnsi="Times New Roman" w:cs="Times New Roman"/>
          <w:bCs/>
          <w:sz w:val="28"/>
          <w:szCs w:val="28"/>
          <w:lang w:val="en-US"/>
        </w:rPr>
        <w:tab/>
      </w:r>
      <w:r w:rsidR="004B28E1">
        <w:rPr>
          <w:rFonts w:ascii="Times New Roman" w:eastAsiaTheme="minorEastAsia" w:hAnsi="Times New Roman" w:cs="Times New Roman"/>
          <w:bCs/>
          <w:sz w:val="28"/>
          <w:szCs w:val="28"/>
          <w:lang w:val="en-US"/>
        </w:rPr>
        <w:t>Further step is to collect all similar terms of the received integral relation and to set another working hypothesis</w:t>
      </w:r>
      <w:r w:rsidRPr="000A6B7A">
        <w:rPr>
          <w:rFonts w:ascii="Times New Roman" w:eastAsiaTheme="minorEastAsia" w:hAnsi="Times New Roman" w:cs="Times New Roman"/>
          <w:bCs/>
          <w:sz w:val="28"/>
          <w:szCs w:val="28"/>
          <w:lang w:val="en-US"/>
        </w:rPr>
        <w:t xml:space="preserve"> </w:t>
      </w:r>
      <m:oMath>
        <m:r>
          <w:rPr>
            <w:rFonts w:ascii="Cambria Math" w:hAnsi="Cambria Math" w:cs="Times New Roman"/>
            <w:sz w:val="28"/>
            <w:szCs w:val="28"/>
          </w:rPr>
          <m:t>ψ</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t</m:t>
            </m:r>
            <m:r>
              <w:rPr>
                <w:rFonts w:ascii="Cambria Math" w:hAnsi="Cambria Math" w:cs="Times New Roman"/>
                <w:sz w:val="28"/>
                <w:szCs w:val="28"/>
                <w:lang w:val="en-US"/>
              </w:rPr>
              <m:t>=</m:t>
            </m:r>
            <m:sSub>
              <m:sSubPr>
                <m:ctrlPr>
                  <w:rPr>
                    <w:rFonts w:ascii="Cambria Math" w:hAnsi="Cambria Math" w:cs="Times New Roman"/>
                    <w:bCs/>
                    <w:i/>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sub>
        </m:sSub>
        <m:r>
          <w:rPr>
            <w:rFonts w:ascii="Cambria Math" w:hAnsi="Cambria Math" w:cs="Times New Roman"/>
            <w:sz w:val="28"/>
            <w:szCs w:val="28"/>
            <w:lang w:val="en-US"/>
          </w:rPr>
          <m:t>=</m:t>
        </m:r>
        <m:r>
          <w:rPr>
            <w:rFonts w:ascii="Cambria Math" w:hAnsi="Cambria Math" w:cs="Times New Roman"/>
            <w:sz w:val="28"/>
            <w:szCs w:val="28"/>
          </w:rPr>
          <m:t>ψ</m:t>
        </m:r>
        <m:d>
          <m:dPr>
            <m:ctrlPr>
              <w:rPr>
                <w:rFonts w:ascii="Cambria Math" w:hAnsi="Cambria Math" w:cs="Times New Roman"/>
                <w:bCs/>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bCs/>
                    <w:i/>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e>
        </m:d>
        <m:r>
          <w:rPr>
            <w:rFonts w:ascii="Cambria Math" w:hAnsi="Cambria Math" w:cs="Times New Roman"/>
            <w:sz w:val="28"/>
            <w:szCs w:val="28"/>
            <w:lang w:val="en-US"/>
          </w:rPr>
          <m:t>=0</m:t>
        </m:r>
      </m:oMath>
      <w:r w:rsidR="004B28E1">
        <w:rPr>
          <w:rFonts w:ascii="Times New Roman" w:eastAsiaTheme="minorEastAsia" w:hAnsi="Times New Roman" w:cs="Times New Roman"/>
          <w:sz w:val="28"/>
          <w:szCs w:val="28"/>
          <w:lang w:val="en-US"/>
        </w:rPr>
        <w:t>, after that it will follow that</w:t>
      </w:r>
      <w:r w:rsidRPr="000A6B7A">
        <w:rPr>
          <w:rFonts w:ascii="Times New Roman" w:eastAsiaTheme="minorEastAsia" w:hAnsi="Times New Roman" w:cs="Times New Roman"/>
          <w:bCs/>
          <w:sz w:val="28"/>
          <w:szCs w:val="28"/>
          <w:lang w:val="en-US"/>
        </w:rPr>
        <w:t>:</w:t>
      </w:r>
      <w:r w:rsidRPr="000A6B7A">
        <w:rPr>
          <w:rFonts w:ascii="Times New Roman" w:eastAsiaTheme="minorEastAsia" w:hAnsi="Times New Roman" w:cs="Times New Roman"/>
          <w:bCs/>
          <w:sz w:val="28"/>
          <w:szCs w:val="28"/>
          <w:lang w:val="en-US"/>
        </w:rPr>
        <w:tab/>
      </w:r>
    </w:p>
    <w:p w14:paraId="6FCE4D2D" w14:textId="77777777" w:rsidR="000A6B7A" w:rsidRPr="000A6B7A" w:rsidRDefault="000A6B7A" w:rsidP="00AC265A">
      <w:pPr>
        <w:spacing w:after="0" w:line="240" w:lineRule="auto"/>
        <w:rPr>
          <w:rFonts w:ascii="Times New Roman" w:eastAsiaTheme="minorEastAsia" w:hAnsi="Times New Roman" w:cs="Times New Roman"/>
          <w:bCs/>
          <w:sz w:val="28"/>
          <w:szCs w:val="28"/>
          <w:lang w:val="en-US"/>
        </w:rPr>
      </w:pPr>
    </w:p>
    <w:p w14:paraId="5873A7F7" w14:textId="77777777" w:rsidR="000A6B7A" w:rsidRPr="000A6B7A" w:rsidRDefault="000A6B7A" w:rsidP="00AC265A">
      <w:pPr>
        <w:spacing w:after="0" w:line="240" w:lineRule="auto"/>
        <w:jc w:val="center"/>
        <w:rPr>
          <w:rFonts w:ascii="Times New Roman" w:eastAsiaTheme="minorEastAsia" w:hAnsi="Times New Roman" w:cs="Times New Roman"/>
          <w:bCs/>
          <w:sz w:val="28"/>
          <w:szCs w:val="28"/>
          <w:lang w:val="en-US"/>
        </w:rPr>
      </w:pPr>
      <m:oMathPara>
        <m:oMath>
          <m:r>
            <w:rPr>
              <w:rFonts w:ascii="Cambria Math" w:hAnsi="Cambria Math" w:cs="Times New Roman"/>
              <w:sz w:val="28"/>
              <w:szCs w:val="28"/>
            </w:rPr>
            <m:t xml:space="preserve">- </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L</m:t>
              </m:r>
            </m:sup>
            <m:e>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r>
                        <w:rPr>
                          <w:rFonts w:ascii="Cambria Math" w:hAnsi="Cambria Math" w:cs="Times New Roman"/>
                          <w:sz w:val="28"/>
                          <w:szCs w:val="28"/>
                        </w:rPr>
                        <m:t>∆T, ρc</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∂t</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m:t>
                          </m:r>
                        </m:num>
                        <m:den>
                          <m:r>
                            <w:rPr>
                              <w:rFonts w:ascii="Cambria Math" w:hAnsi="Cambria Math" w:cs="Times New Roman"/>
                              <w:sz w:val="28"/>
                              <w:szCs w:val="28"/>
                            </w:rPr>
                            <m:t>∂x</m:t>
                          </m:r>
                        </m:den>
                      </m:f>
                      <m:d>
                        <m:dPr>
                          <m:ctrlPr>
                            <w:rPr>
                              <w:rFonts w:ascii="Cambria Math" w:hAnsi="Cambria Math" w:cs="Times New Roman"/>
                              <w:bCs/>
                              <w:i/>
                              <w:sz w:val="28"/>
                              <w:szCs w:val="28"/>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e>
                      </m:d>
                    </m:e>
                  </m:d>
                </m:e>
              </m:nary>
              <m:r>
                <w:rPr>
                  <w:rFonts w:ascii="Cambria Math" w:hAnsi="Cambria Math" w:cs="Times New Roman"/>
                  <w:sz w:val="28"/>
                  <w:szCs w:val="28"/>
                  <w:lang w:val="en-US"/>
                </w:rPr>
                <m:t>dt</m:t>
              </m:r>
            </m:e>
          </m:nary>
          <m:r>
            <w:rPr>
              <w:rFonts w:ascii="Cambria Math" w:hAnsi="Cambria Math" w:cs="Times New Roman"/>
              <w:sz w:val="28"/>
              <w:szCs w:val="28"/>
              <w:lang w:val="en-US"/>
            </w:rPr>
            <m:t>dx</m:t>
          </m:r>
          <m:r>
            <w:rPr>
              <w:rFonts w:ascii="Cambria Math" w:hAnsi="Cambria Math" w:cs="Times New Roman"/>
              <w:sz w:val="28"/>
              <w:szCs w:val="28"/>
            </w:rPr>
            <m:t>+</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L</m:t>
              </m:r>
            </m:sup>
            <m:e>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r>
                        <w:rPr>
                          <w:rFonts w:ascii="Cambria Math" w:hAnsi="Cambria Math" w:cs="Times New Roman"/>
                          <w:sz w:val="28"/>
                          <w:szCs w:val="28"/>
                          <w:lang w:val="en-US"/>
                        </w:rPr>
                        <m:t>∆λ</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n+1</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e>
                  </m:d>
                </m:e>
              </m:nary>
              <m:r>
                <w:rPr>
                  <w:rFonts w:ascii="Cambria Math" w:hAnsi="Cambria Math" w:cs="Times New Roman"/>
                  <w:sz w:val="28"/>
                  <w:szCs w:val="28"/>
                  <w:lang w:val="en-US"/>
                </w:rPr>
                <m:t>dt</m:t>
              </m:r>
            </m:e>
          </m:nary>
          <m:r>
            <w:rPr>
              <w:rFonts w:ascii="Cambria Math" w:hAnsi="Cambria Math" w:cs="Times New Roman"/>
              <w:sz w:val="28"/>
              <w:szCs w:val="28"/>
              <w:lang w:val="en-US"/>
            </w:rPr>
            <m:t>dx+</m:t>
          </m:r>
        </m:oMath>
      </m:oMathPara>
    </w:p>
    <w:p w14:paraId="67FF88DE" w14:textId="77777777" w:rsidR="000A6B7A" w:rsidRPr="000A6B7A" w:rsidRDefault="000A6B7A" w:rsidP="00AC265A">
      <w:pPr>
        <w:spacing w:after="0" w:line="240" w:lineRule="auto"/>
        <w:jc w:val="center"/>
        <w:rPr>
          <w:rFonts w:ascii="Times New Roman" w:eastAsiaTheme="minorEastAsia" w:hAnsi="Times New Roman" w:cs="Times New Roman"/>
          <w:bCs/>
          <w:sz w:val="28"/>
          <w:szCs w:val="28"/>
          <w:lang w:val="en-US"/>
        </w:rPr>
      </w:pPr>
    </w:p>
    <w:p w14:paraId="261A5157" w14:textId="5AAF3BEA" w:rsidR="004B28E1" w:rsidRPr="004B28E1" w:rsidRDefault="000A6B7A" w:rsidP="00AC265A">
      <w:pPr>
        <w:spacing w:after="0" w:line="240" w:lineRule="auto"/>
        <w:ind w:left="708" w:firstLine="708"/>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 xml:space="preserve">+ </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ins</m:t>
                      </m:r>
                    </m:sub>
                  </m:sSub>
                  <m:r>
                    <w:rPr>
                      <w:rFonts w:ascii="Cambria Math" w:hAnsi="Cambria Math" w:cs="Times New Roman"/>
                      <w:sz w:val="28"/>
                      <w:szCs w:val="28"/>
                      <w:lang w:val="en-US"/>
                    </w:rPr>
                    <m:t>ψ</m:t>
                  </m:r>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=L</m:t>
                  </m:r>
                </m:sub>
              </m:sSub>
            </m:e>
          </m:nary>
          <m:r>
            <w:rPr>
              <w:rFonts w:ascii="Cambria Math" w:hAnsi="Cambria Math" w:cs="Times New Roman"/>
              <w:sz w:val="28"/>
              <w:szCs w:val="28"/>
              <w:lang w:val="en-US"/>
            </w:rPr>
            <m:t>dt+</m:t>
          </m:r>
        </m:oMath>
      </m:oMathPara>
    </w:p>
    <w:p w14:paraId="0F9A5A86" w14:textId="77777777" w:rsidR="004B28E1" w:rsidRPr="004B28E1" w:rsidRDefault="004B28E1" w:rsidP="00AC265A">
      <w:pPr>
        <w:spacing w:after="0" w:line="240" w:lineRule="auto"/>
        <w:ind w:left="708" w:firstLine="708"/>
        <w:jc w:val="center"/>
        <w:rPr>
          <w:rFonts w:ascii="Times New Roman" w:eastAsiaTheme="minorEastAsia" w:hAnsi="Times New Roman" w:cs="Times New Roman"/>
          <w:sz w:val="28"/>
          <w:szCs w:val="28"/>
          <w:lang w:val="en-US"/>
        </w:rPr>
      </w:pPr>
    </w:p>
    <w:p w14:paraId="51329A31" w14:textId="14609784" w:rsidR="000A6B7A" w:rsidRPr="000A6B7A" w:rsidRDefault="000A6B7A" w:rsidP="00AC265A">
      <w:pPr>
        <w:spacing w:after="0" w:line="240" w:lineRule="auto"/>
        <w:ind w:left="2124" w:firstLine="708"/>
        <w:jc w:val="center"/>
        <w:rPr>
          <w:rFonts w:ascii="Times New Roman" w:eastAsiaTheme="minorEastAsia" w:hAnsi="Times New Roman" w:cs="Times New Roman"/>
          <w:bCs/>
          <w:sz w:val="28"/>
          <w:szCs w:val="28"/>
          <w:lang w:val="en-US"/>
        </w:rPr>
      </w:pPr>
      <m:oMath>
        <m:r>
          <w:rPr>
            <w:rFonts w:ascii="Cambria Math" w:hAnsi="Cambria Math" w:cs="Times New Roman"/>
            <w:sz w:val="28"/>
            <w:szCs w:val="28"/>
            <w:lang w:val="en-US"/>
          </w:rPr>
          <m:t>+</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out</m:t>
                    </m:r>
                  </m:sub>
                </m:sSub>
                <m:r>
                  <w:rPr>
                    <w:rFonts w:ascii="Cambria Math" w:hAnsi="Cambria Math" w:cs="Times New Roman"/>
                    <w:sz w:val="28"/>
                    <w:szCs w:val="28"/>
                    <w:lang w:val="en-US"/>
                  </w:rPr>
                  <m:t>ψ-</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e>
        </m:nary>
        <m:r>
          <w:rPr>
            <w:rFonts w:ascii="Cambria Math" w:hAnsi="Cambria Math" w:cs="Times New Roman"/>
            <w:sz w:val="28"/>
            <w:szCs w:val="28"/>
            <w:lang w:val="en-US"/>
          </w:rPr>
          <m:t>dt= 0</m:t>
        </m:r>
      </m:oMath>
      <w:r w:rsidRP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bCs/>
          <w:sz w:val="28"/>
          <w:szCs w:val="28"/>
          <w:lang w:val="en-US"/>
        </w:rPr>
        <w:tab/>
      </w:r>
      <w:r w:rsidR="004B28E1">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w:t>
      </w:r>
      <w:r w:rsidR="004B28E1">
        <w:rPr>
          <w:rFonts w:ascii="Times New Roman" w:eastAsiaTheme="minorEastAsia" w:hAnsi="Times New Roman" w:cs="Times New Roman"/>
          <w:bCs/>
          <w:sz w:val="28"/>
          <w:szCs w:val="28"/>
          <w:lang w:val="en-US"/>
        </w:rPr>
        <w:t>140</w:t>
      </w:r>
      <w:r w:rsidRPr="000A6B7A">
        <w:rPr>
          <w:rFonts w:ascii="Times New Roman" w:eastAsiaTheme="minorEastAsia" w:hAnsi="Times New Roman" w:cs="Times New Roman"/>
          <w:bCs/>
          <w:sz w:val="28"/>
          <w:szCs w:val="28"/>
          <w:lang w:val="en-US"/>
        </w:rPr>
        <w:t>)</w:t>
      </w:r>
    </w:p>
    <w:p w14:paraId="1D523912" w14:textId="77777777" w:rsidR="000A6B7A" w:rsidRPr="000A6B7A" w:rsidRDefault="000A6B7A" w:rsidP="00AC265A">
      <w:pPr>
        <w:spacing w:after="0" w:line="240" w:lineRule="auto"/>
        <w:rPr>
          <w:rFonts w:ascii="Times New Roman" w:eastAsiaTheme="minorEastAsia" w:hAnsi="Times New Roman" w:cs="Times New Roman"/>
          <w:bCs/>
          <w:sz w:val="28"/>
          <w:szCs w:val="28"/>
          <w:lang w:val="en-US"/>
        </w:rPr>
      </w:pPr>
    </w:p>
    <w:p w14:paraId="76643743" w14:textId="03A48488"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r w:rsidRPr="000A6B7A">
        <w:rPr>
          <w:rFonts w:ascii="Times New Roman" w:eastAsiaTheme="minorEastAsia" w:hAnsi="Times New Roman" w:cs="Times New Roman"/>
          <w:bCs/>
          <w:sz w:val="28"/>
          <w:szCs w:val="28"/>
          <w:lang w:val="en-US"/>
        </w:rPr>
        <w:tab/>
      </w:r>
      <w:r w:rsidR="004B28E1">
        <w:rPr>
          <w:rFonts w:ascii="Times New Roman" w:eastAsiaTheme="minorEastAsia" w:hAnsi="Times New Roman" w:cs="Times New Roman"/>
          <w:bCs/>
          <w:sz w:val="28"/>
          <w:szCs w:val="28"/>
          <w:lang w:val="en-US"/>
        </w:rPr>
        <w:t>From above equation we see that the left part will be equal to zero only under the following circumstances:</w:t>
      </w:r>
    </w:p>
    <w:p w14:paraId="7DA8E95E" w14:textId="77777777" w:rsidR="000A6B7A" w:rsidRPr="000A6B7A" w:rsidRDefault="000A6B7A" w:rsidP="00AC265A">
      <w:pPr>
        <w:spacing w:after="0" w:line="240" w:lineRule="auto"/>
        <w:rPr>
          <w:rFonts w:ascii="Times New Roman" w:eastAsiaTheme="minorEastAsia" w:hAnsi="Times New Roman" w:cs="Times New Roman"/>
          <w:bCs/>
          <w:sz w:val="28"/>
          <w:szCs w:val="28"/>
          <w:lang w:val="en-US"/>
        </w:rPr>
      </w:pPr>
    </w:p>
    <w:p w14:paraId="540DA7DE" w14:textId="3D2255CD" w:rsidR="000A6B7A" w:rsidRPr="000A6B7A" w:rsidRDefault="000A6B7A" w:rsidP="00AC265A">
      <w:pPr>
        <w:spacing w:after="0" w:line="240" w:lineRule="auto"/>
        <w:ind w:left="2124"/>
        <w:jc w:val="center"/>
        <w:rPr>
          <w:rFonts w:ascii="Times New Roman" w:eastAsiaTheme="minorEastAsia" w:hAnsi="Times New Roman" w:cs="Times New Roman"/>
          <w:bCs/>
          <w:sz w:val="28"/>
          <w:szCs w:val="28"/>
          <w:lang w:val="en-US"/>
        </w:rPr>
      </w:pPr>
      <m:oMath>
        <m:r>
          <w:rPr>
            <w:rFonts w:ascii="Cambria Math" w:hAnsi="Cambria Math" w:cs="Times New Roman"/>
            <w:sz w:val="28"/>
            <w:szCs w:val="28"/>
          </w:rPr>
          <m:t>ρc</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∂t</m:t>
            </m:r>
          </m:den>
        </m:f>
        <m:r>
          <w:rPr>
            <w:rFonts w:ascii="Cambria Math" w:hAnsi="Cambria Math" w:cs="Times New Roman"/>
            <w:sz w:val="28"/>
            <w:szCs w:val="28"/>
            <w:lang w:val="en-US"/>
          </w:rPr>
          <m:t>+</m:t>
        </m:r>
        <m:f>
          <m:fPr>
            <m:ctrlPr>
              <w:rPr>
                <w:rFonts w:ascii="Cambria Math" w:hAnsi="Cambria Math" w:cs="Times New Roman"/>
                <w:bCs/>
                <w:i/>
                <w:sz w:val="28"/>
                <w:szCs w:val="28"/>
              </w:rPr>
            </m:ctrlPr>
          </m:fPr>
          <m:num>
            <m:r>
              <w:rPr>
                <w:rFonts w:ascii="Cambria Math" w:hAnsi="Cambria Math" w:cs="Times New Roman"/>
                <w:sz w:val="28"/>
                <w:szCs w:val="28"/>
              </w:rPr>
              <m:t>∂</m:t>
            </m:r>
          </m:num>
          <m:den>
            <m:r>
              <w:rPr>
                <w:rFonts w:ascii="Cambria Math" w:hAnsi="Cambria Math" w:cs="Times New Roman"/>
                <w:sz w:val="28"/>
                <w:szCs w:val="28"/>
              </w:rPr>
              <m:t>∂x</m:t>
            </m:r>
          </m:den>
        </m:f>
        <m:d>
          <m:dPr>
            <m:ctrlPr>
              <w:rPr>
                <w:rFonts w:ascii="Cambria Math" w:hAnsi="Cambria Math" w:cs="Times New Roman"/>
                <w:bCs/>
                <w:i/>
                <w:sz w:val="28"/>
                <w:szCs w:val="28"/>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e>
        </m:d>
        <m:r>
          <w:rPr>
            <w:rFonts w:ascii="Cambria Math" w:hAnsi="Cambria Math" w:cs="Times New Roman"/>
            <w:sz w:val="28"/>
            <w:szCs w:val="28"/>
            <w:lang w:val="en-US"/>
          </w:rPr>
          <m:t>=0</m:t>
        </m:r>
      </m:oMath>
      <w:r w:rsidRPr="000A6B7A">
        <w:rPr>
          <w:rFonts w:ascii="Times New Roman" w:eastAsiaTheme="minorEastAsia" w:hAnsi="Times New Roman" w:cs="Times New Roman"/>
          <w:bCs/>
          <w:sz w:val="28"/>
          <w:szCs w:val="28"/>
          <w:lang w:val="en-US"/>
        </w:rPr>
        <w:tab/>
        <w:t>.</w:t>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t>(</w:t>
      </w:r>
      <w:r w:rsidR="004B28E1">
        <w:rPr>
          <w:rFonts w:ascii="Times New Roman" w:eastAsiaTheme="minorEastAsia" w:hAnsi="Times New Roman" w:cs="Times New Roman"/>
          <w:bCs/>
          <w:sz w:val="28"/>
          <w:szCs w:val="28"/>
          <w:lang w:val="en-US"/>
        </w:rPr>
        <w:t>141</w:t>
      </w:r>
      <w:r w:rsidRPr="000A6B7A">
        <w:rPr>
          <w:rFonts w:ascii="Times New Roman" w:eastAsiaTheme="minorEastAsia" w:hAnsi="Times New Roman" w:cs="Times New Roman"/>
          <w:bCs/>
          <w:sz w:val="28"/>
          <w:szCs w:val="28"/>
          <w:lang w:val="en-US"/>
        </w:rPr>
        <w:t>)</w:t>
      </w:r>
    </w:p>
    <w:p w14:paraId="2AEDDF12" w14:textId="77777777" w:rsidR="000A6B7A" w:rsidRPr="000A6B7A" w:rsidRDefault="000A6B7A" w:rsidP="00AC265A">
      <w:pPr>
        <w:spacing w:after="0" w:line="240" w:lineRule="auto"/>
        <w:ind w:left="2124"/>
        <w:jc w:val="center"/>
        <w:rPr>
          <w:rFonts w:ascii="Times New Roman" w:eastAsiaTheme="minorEastAsia" w:hAnsi="Times New Roman" w:cs="Times New Roman"/>
          <w:bCs/>
          <w:sz w:val="28"/>
          <w:szCs w:val="28"/>
          <w:lang w:val="en-US"/>
        </w:rPr>
      </w:pPr>
    </w:p>
    <w:p w14:paraId="02936CD7" w14:textId="1E350004" w:rsidR="000A6B7A" w:rsidRPr="000A6B7A" w:rsidRDefault="00000000" w:rsidP="00AC265A">
      <w:pPr>
        <w:spacing w:after="0" w:line="240" w:lineRule="auto"/>
        <w:ind w:left="2124"/>
        <w:jc w:val="center"/>
        <w:rPr>
          <w:rFonts w:ascii="Times New Roman" w:eastAsiaTheme="minorEastAsia" w:hAnsi="Times New Roman" w:cs="Times New Roman"/>
          <w:bCs/>
          <w:sz w:val="28"/>
          <w:szCs w:val="28"/>
          <w:lang w:val="en-US"/>
        </w:rPr>
      </w:pPr>
      <m:oMath>
        <m:d>
          <m:dPr>
            <m:ctrlPr>
              <w:rPr>
                <w:rFonts w:ascii="Cambria Math" w:hAnsi="Cambria Math" w:cs="Times New Roman"/>
                <w:bCs/>
                <w:i/>
                <w:sz w:val="28"/>
                <w:szCs w:val="28"/>
                <w:lang w:val="en-US"/>
              </w:rPr>
            </m:ctrlPr>
          </m:dPr>
          <m:e>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out</m:t>
                </m:r>
              </m:sub>
            </m:sSub>
            <m:r>
              <w:rPr>
                <w:rFonts w:ascii="Cambria Math" w:hAnsi="Cambria Math" w:cs="Times New Roman"/>
                <w:sz w:val="28"/>
                <w:szCs w:val="28"/>
                <w:lang w:val="en-US"/>
              </w:rPr>
              <m:t>ψ-</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ctrlPr>
              <w:rPr>
                <w:rFonts w:ascii="Cambria Math" w:hAnsi="Cambria Math" w:cs="Times New Roman"/>
                <w:bCs/>
                <w:i/>
                <w:sz w:val="28"/>
                <w:szCs w:val="28"/>
              </w:rPr>
            </m:ctrlPr>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r>
          <w:rPr>
            <w:rFonts w:ascii="Cambria Math" w:eastAsiaTheme="minorEastAsia" w:hAnsi="Cambria Math" w:cs="Times New Roman"/>
            <w:sz w:val="28"/>
            <w:szCs w:val="28"/>
            <w:lang w:val="en-US"/>
          </w:rPr>
          <m:t>=2</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bCs/>
                    <w:i/>
                    <w:sz w:val="28"/>
                    <w:szCs w:val="28"/>
                    <w:lang w:val="en-US"/>
                  </w:rPr>
                </m:ctrlPr>
              </m:dPr>
              <m:e>
                <m:r>
                  <w:rPr>
                    <w:rFonts w:ascii="Cambria Math" w:eastAsiaTheme="minorEastAsia" w:hAnsi="Cambria Math" w:cs="Times New Roman"/>
                    <w:sz w:val="28"/>
                    <w:szCs w:val="28"/>
                    <w:lang w:val="en-US"/>
                  </w:rPr>
                  <m:t>t</m:t>
                </m:r>
              </m:e>
            </m:d>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oMath>
      <w:r w:rsidR="000A6B7A" w:rsidRPr="000A6B7A">
        <w:rPr>
          <w:rFonts w:ascii="Times New Roman" w:eastAsiaTheme="minorEastAsia" w:hAnsi="Times New Roman" w:cs="Times New Roman"/>
          <w:bCs/>
          <w:sz w:val="28"/>
          <w:szCs w:val="28"/>
          <w:lang w:val="en-US"/>
        </w:rPr>
        <w:t>.</w:t>
      </w:r>
      <w:r w:rsidR="000A6B7A" w:rsidRPr="000A6B7A">
        <w:rPr>
          <w:rFonts w:ascii="Times New Roman" w:eastAsiaTheme="minorEastAsia" w:hAnsi="Times New Roman" w:cs="Times New Roman"/>
          <w:bCs/>
          <w:sz w:val="28"/>
          <w:szCs w:val="28"/>
          <w:lang w:val="en-US"/>
        </w:rPr>
        <w:tab/>
      </w:r>
      <w:r w:rsidR="000A6B7A" w:rsidRPr="000A6B7A">
        <w:rPr>
          <w:rFonts w:ascii="Times New Roman" w:eastAsiaTheme="minorEastAsia" w:hAnsi="Times New Roman" w:cs="Times New Roman"/>
          <w:bCs/>
          <w:sz w:val="28"/>
          <w:szCs w:val="28"/>
          <w:lang w:val="en-US"/>
        </w:rPr>
        <w:tab/>
        <w:t>(</w:t>
      </w:r>
      <w:r w:rsidR="004B28E1">
        <w:rPr>
          <w:rFonts w:ascii="Times New Roman" w:eastAsiaTheme="minorEastAsia" w:hAnsi="Times New Roman" w:cs="Times New Roman"/>
          <w:bCs/>
          <w:sz w:val="28"/>
          <w:szCs w:val="28"/>
          <w:lang w:val="en-US"/>
        </w:rPr>
        <w:t>142</w:t>
      </w:r>
      <w:r w:rsidR="000A6B7A" w:rsidRPr="000A6B7A">
        <w:rPr>
          <w:rFonts w:ascii="Times New Roman" w:eastAsiaTheme="minorEastAsia" w:hAnsi="Times New Roman" w:cs="Times New Roman"/>
          <w:bCs/>
          <w:sz w:val="28"/>
          <w:szCs w:val="28"/>
          <w:lang w:val="en-US"/>
        </w:rPr>
        <w:t>)</w:t>
      </w:r>
    </w:p>
    <w:p w14:paraId="6CC32987" w14:textId="77777777" w:rsidR="000A6B7A" w:rsidRPr="000A6B7A" w:rsidRDefault="000A6B7A" w:rsidP="00AC265A">
      <w:pPr>
        <w:spacing w:after="0" w:line="240" w:lineRule="auto"/>
        <w:ind w:left="2124"/>
        <w:jc w:val="center"/>
        <w:rPr>
          <w:rFonts w:ascii="Times New Roman" w:eastAsiaTheme="minorEastAsia" w:hAnsi="Times New Roman" w:cs="Times New Roman"/>
          <w:bCs/>
          <w:sz w:val="28"/>
          <w:szCs w:val="28"/>
          <w:lang w:val="en-US"/>
        </w:rPr>
      </w:pPr>
    </w:p>
    <w:p w14:paraId="161D0D72" w14:textId="5D30185A" w:rsidR="000A6B7A" w:rsidRPr="000A6B7A" w:rsidRDefault="00000000" w:rsidP="00AC265A">
      <w:pPr>
        <w:spacing w:after="0" w:line="240" w:lineRule="auto"/>
        <w:ind w:left="2124"/>
        <w:jc w:val="center"/>
        <w:rPr>
          <w:rFonts w:ascii="Times New Roman" w:eastAsiaTheme="minorEastAsia" w:hAnsi="Times New Roman" w:cs="Times New Roman"/>
          <w:bCs/>
          <w:sz w:val="28"/>
          <w:szCs w:val="28"/>
          <w:lang w:val="en-US"/>
        </w:rPr>
      </w:pPr>
      <m:oMath>
        <m:d>
          <m:dPr>
            <m:ctrlPr>
              <w:rPr>
                <w:rFonts w:ascii="Cambria Math" w:hAnsi="Cambria Math" w:cs="Times New Roman"/>
                <w:bCs/>
                <w:i/>
                <w:sz w:val="28"/>
                <w:szCs w:val="28"/>
                <w:lang w:val="en-US"/>
              </w:rPr>
            </m:ctrlPr>
          </m:dPr>
          <m:e>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ins</m:t>
                </m:r>
              </m:sub>
            </m:sSub>
            <m:r>
              <w:rPr>
                <w:rFonts w:ascii="Cambria Math" w:hAnsi="Cambria Math" w:cs="Times New Roman"/>
                <w:sz w:val="28"/>
                <w:szCs w:val="28"/>
                <w:lang w:val="en-US"/>
              </w:rPr>
              <m:t>ψ+</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ctrlPr>
              <w:rPr>
                <w:rFonts w:ascii="Cambria Math" w:hAnsi="Cambria Math" w:cs="Times New Roman"/>
                <w:bCs/>
                <w:i/>
                <w:sz w:val="28"/>
                <w:szCs w:val="28"/>
              </w:rPr>
            </m:ctrlPr>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=L</m:t>
            </m:r>
          </m:sub>
        </m:sSub>
        <m:r>
          <w:rPr>
            <w:rFonts w:ascii="Cambria Math" w:eastAsiaTheme="minorEastAsia" w:hAnsi="Cambria Math" w:cs="Times New Roman"/>
            <w:sz w:val="28"/>
            <w:szCs w:val="28"/>
            <w:lang w:val="en-US"/>
          </w:rPr>
          <m:t>=2</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bCs/>
                    <w:i/>
                    <w:sz w:val="28"/>
                    <w:szCs w:val="28"/>
                    <w:lang w:val="en-US"/>
                  </w:rPr>
                </m:ctrlPr>
              </m:dPr>
              <m:e>
                <m:r>
                  <w:rPr>
                    <w:rFonts w:ascii="Cambria Math" w:eastAsiaTheme="minorEastAsia" w:hAnsi="Cambria Math" w:cs="Times New Roman"/>
                    <w:sz w:val="28"/>
                    <w:szCs w:val="28"/>
                    <w:lang w:val="en-US"/>
                  </w:rPr>
                  <m:t>t</m:t>
                </m:r>
              </m:e>
            </m:d>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=L</m:t>
            </m:r>
          </m:sub>
        </m:sSub>
      </m:oMath>
      <w:r w:rsidR="000A6B7A" w:rsidRPr="000A6B7A">
        <w:rPr>
          <w:rFonts w:ascii="Times New Roman" w:eastAsiaTheme="minorEastAsia" w:hAnsi="Times New Roman" w:cs="Times New Roman"/>
          <w:bCs/>
          <w:sz w:val="28"/>
          <w:szCs w:val="28"/>
          <w:lang w:val="en-US"/>
        </w:rPr>
        <w:t>.</w:t>
      </w:r>
      <w:r w:rsidR="000A6B7A" w:rsidRPr="000A6B7A">
        <w:rPr>
          <w:rFonts w:ascii="Times New Roman" w:eastAsiaTheme="minorEastAsia" w:hAnsi="Times New Roman" w:cs="Times New Roman"/>
          <w:bCs/>
          <w:sz w:val="28"/>
          <w:szCs w:val="28"/>
          <w:lang w:val="en-US"/>
        </w:rPr>
        <w:tab/>
      </w:r>
      <w:r w:rsidR="000A6B7A" w:rsidRPr="000A6B7A">
        <w:rPr>
          <w:rFonts w:ascii="Times New Roman" w:eastAsiaTheme="minorEastAsia" w:hAnsi="Times New Roman" w:cs="Times New Roman"/>
          <w:bCs/>
          <w:sz w:val="28"/>
          <w:szCs w:val="28"/>
          <w:lang w:val="en-US"/>
        </w:rPr>
        <w:tab/>
        <w:t>(</w:t>
      </w:r>
      <w:r w:rsidR="004B28E1">
        <w:rPr>
          <w:rFonts w:ascii="Times New Roman" w:eastAsiaTheme="minorEastAsia" w:hAnsi="Times New Roman" w:cs="Times New Roman"/>
          <w:bCs/>
          <w:sz w:val="28"/>
          <w:szCs w:val="28"/>
          <w:lang w:val="en-US"/>
        </w:rPr>
        <w:t>143</w:t>
      </w:r>
      <w:r w:rsidR="000A6B7A" w:rsidRPr="000A6B7A">
        <w:rPr>
          <w:rFonts w:ascii="Times New Roman" w:eastAsiaTheme="minorEastAsia" w:hAnsi="Times New Roman" w:cs="Times New Roman"/>
          <w:bCs/>
          <w:sz w:val="28"/>
          <w:szCs w:val="28"/>
          <w:lang w:val="en-US"/>
        </w:rPr>
        <w:t>)</w:t>
      </w:r>
    </w:p>
    <w:p w14:paraId="73997A18" w14:textId="77777777" w:rsidR="000A6B7A" w:rsidRPr="000A6B7A" w:rsidRDefault="000A6B7A" w:rsidP="00AC265A">
      <w:pPr>
        <w:spacing w:after="0" w:line="240" w:lineRule="auto"/>
        <w:ind w:left="2124"/>
        <w:jc w:val="center"/>
        <w:rPr>
          <w:rFonts w:ascii="Times New Roman" w:eastAsiaTheme="minorEastAsia" w:hAnsi="Times New Roman" w:cs="Times New Roman"/>
          <w:bCs/>
          <w:sz w:val="28"/>
          <w:szCs w:val="28"/>
          <w:lang w:val="en-US"/>
        </w:rPr>
      </w:pPr>
    </w:p>
    <w:p w14:paraId="61EDE6F3" w14:textId="4F7006CE" w:rsidR="000A6B7A" w:rsidRPr="000A6B7A" w:rsidRDefault="000A6B7A" w:rsidP="00AC265A">
      <w:pPr>
        <w:spacing w:after="0" w:line="240" w:lineRule="auto"/>
        <w:ind w:left="2124"/>
        <w:jc w:val="center"/>
        <w:rPr>
          <w:rFonts w:ascii="Times New Roman" w:eastAsiaTheme="minorEastAsia" w:hAnsi="Times New Roman" w:cs="Times New Roman"/>
          <w:bCs/>
          <w:sz w:val="28"/>
          <w:szCs w:val="28"/>
          <w:lang w:val="en-US"/>
        </w:rPr>
      </w:pPr>
      <m:oMath>
        <m:r>
          <w:rPr>
            <w:rFonts w:ascii="Cambria Math" w:hAnsi="Cambria Math" w:cs="Times New Roman"/>
            <w:sz w:val="28"/>
            <w:szCs w:val="28"/>
          </w:rPr>
          <m:t>ψ</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t</m:t>
            </m:r>
            <m:r>
              <w:rPr>
                <w:rFonts w:ascii="Cambria Math" w:hAnsi="Cambria Math" w:cs="Times New Roman"/>
                <w:sz w:val="28"/>
                <w:szCs w:val="28"/>
                <w:lang w:val="en-US"/>
              </w:rPr>
              <m:t>=</m:t>
            </m:r>
            <m:sSub>
              <m:sSubPr>
                <m:ctrlPr>
                  <w:rPr>
                    <w:rFonts w:ascii="Cambria Math" w:hAnsi="Cambria Math" w:cs="Times New Roman"/>
                    <w:bCs/>
                    <w:i/>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sub>
        </m:sSub>
        <m:r>
          <w:rPr>
            <w:rFonts w:ascii="Cambria Math" w:hAnsi="Cambria Math" w:cs="Times New Roman"/>
            <w:sz w:val="28"/>
            <w:szCs w:val="28"/>
            <w:lang w:val="en-US"/>
          </w:rPr>
          <m:t>=</m:t>
        </m:r>
        <m:r>
          <w:rPr>
            <w:rFonts w:ascii="Cambria Math" w:hAnsi="Cambria Math" w:cs="Times New Roman"/>
            <w:sz w:val="28"/>
            <w:szCs w:val="28"/>
          </w:rPr>
          <m:t>ψ</m:t>
        </m:r>
        <m:d>
          <m:dPr>
            <m:ctrlPr>
              <w:rPr>
                <w:rFonts w:ascii="Cambria Math" w:hAnsi="Cambria Math" w:cs="Times New Roman"/>
                <w:bCs/>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bCs/>
                    <w:i/>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e>
        </m:d>
        <m:r>
          <w:rPr>
            <w:rFonts w:ascii="Cambria Math" w:hAnsi="Cambria Math" w:cs="Times New Roman"/>
            <w:sz w:val="28"/>
            <w:szCs w:val="28"/>
            <w:lang w:val="en-US"/>
          </w:rPr>
          <m:t>=0</m:t>
        </m:r>
      </m:oMath>
      <w:r w:rsidRP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t>(</w:t>
      </w:r>
      <w:r w:rsidR="004B28E1">
        <w:rPr>
          <w:rFonts w:ascii="Times New Roman" w:eastAsiaTheme="minorEastAsia" w:hAnsi="Times New Roman" w:cs="Times New Roman"/>
          <w:bCs/>
          <w:sz w:val="28"/>
          <w:szCs w:val="28"/>
          <w:lang w:val="en-US"/>
        </w:rPr>
        <w:t>144</w:t>
      </w:r>
      <w:r w:rsidRPr="000A6B7A">
        <w:rPr>
          <w:rFonts w:ascii="Times New Roman" w:eastAsiaTheme="minorEastAsia" w:hAnsi="Times New Roman" w:cs="Times New Roman"/>
          <w:bCs/>
          <w:sz w:val="28"/>
          <w:szCs w:val="28"/>
          <w:lang w:val="en-US"/>
        </w:rPr>
        <w:t>)</w:t>
      </w:r>
    </w:p>
    <w:p w14:paraId="7EC1D868" w14:textId="77777777" w:rsidR="000A6B7A" w:rsidRPr="000A6B7A" w:rsidRDefault="000A6B7A" w:rsidP="00AC265A">
      <w:pPr>
        <w:spacing w:after="0" w:line="240" w:lineRule="auto"/>
        <w:ind w:left="2124"/>
        <w:rPr>
          <w:rFonts w:ascii="Times New Roman" w:eastAsiaTheme="minorEastAsia" w:hAnsi="Times New Roman" w:cs="Times New Roman"/>
          <w:bCs/>
          <w:sz w:val="28"/>
          <w:szCs w:val="28"/>
          <w:lang w:val="en-US"/>
        </w:rPr>
      </w:pPr>
    </w:p>
    <w:p w14:paraId="6D980FB4" w14:textId="6A974878"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r w:rsidRPr="000A6B7A">
        <w:rPr>
          <w:rFonts w:ascii="Times New Roman" w:eastAsiaTheme="minorEastAsia" w:hAnsi="Times New Roman" w:cs="Times New Roman"/>
          <w:bCs/>
          <w:sz w:val="28"/>
          <w:szCs w:val="28"/>
          <w:lang w:val="en-US"/>
        </w:rPr>
        <w:tab/>
      </w:r>
      <w:r w:rsidR="005F5685">
        <w:rPr>
          <w:rFonts w:ascii="Times New Roman" w:eastAsiaTheme="minorEastAsia" w:hAnsi="Times New Roman" w:cs="Times New Roman"/>
          <w:bCs/>
          <w:sz w:val="28"/>
          <w:szCs w:val="28"/>
          <w:lang w:val="en-US"/>
        </w:rPr>
        <w:t xml:space="preserve">The built conjugate model above may be solved numerically or analytically further by analogy to other models discussed in this thesis. We will present major notes on analytical investigations of the discussed model in the Appendix A. </w:t>
      </w:r>
      <w:r w:rsidR="004B28E1">
        <w:rPr>
          <w:rFonts w:ascii="Times New Roman" w:eastAsiaTheme="minorEastAsia" w:hAnsi="Times New Roman" w:cs="Times New Roman"/>
          <w:bCs/>
          <w:sz w:val="28"/>
          <w:szCs w:val="28"/>
          <w:lang w:val="en-US"/>
        </w:rPr>
        <w:t xml:space="preserve">Even by satisfying above system (141) – (142), the left part may not be nulled if one more condition would not be achieved, that is the following </w:t>
      </w:r>
      <w:r w:rsidR="00B653B6">
        <w:rPr>
          <w:rFonts w:ascii="Times New Roman" w:eastAsiaTheme="minorEastAsia" w:hAnsi="Times New Roman" w:cs="Times New Roman"/>
          <w:bCs/>
          <w:sz w:val="28"/>
          <w:szCs w:val="28"/>
          <w:lang w:val="en-US"/>
        </w:rPr>
        <w:t>hypothesis</w:t>
      </w:r>
      <w:r w:rsidR="004B28E1">
        <w:rPr>
          <w:rFonts w:ascii="Times New Roman" w:eastAsiaTheme="minorEastAsia" w:hAnsi="Times New Roman" w:cs="Times New Roman"/>
          <w:bCs/>
          <w:sz w:val="28"/>
          <w:szCs w:val="28"/>
          <w:lang w:val="en-US"/>
        </w:rPr>
        <w:t>:</w:t>
      </w:r>
    </w:p>
    <w:p w14:paraId="7D9F6B64" w14:textId="77777777"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p>
    <w:p w14:paraId="67E7D708" w14:textId="77777777" w:rsidR="000A6B7A" w:rsidRPr="000A6B7A" w:rsidRDefault="00000000" w:rsidP="00AC265A">
      <w:pPr>
        <w:spacing w:after="0" w:line="240" w:lineRule="auto"/>
        <w:jc w:val="center"/>
        <w:rPr>
          <w:rFonts w:ascii="Times New Roman" w:eastAsiaTheme="minorEastAsia" w:hAnsi="Times New Roman" w:cs="Times New Roman"/>
          <w:bCs/>
          <w:sz w:val="28"/>
          <w:szCs w:val="28"/>
          <w:lang w:val="en-US"/>
        </w:rPr>
      </w:pPr>
      <m:oMathPara>
        <m:oMathParaPr>
          <m:jc m:val="center"/>
        </m:oMathParaPr>
        <m:oMath>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L</m:t>
              </m:r>
            </m:sup>
            <m:e>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r>
                        <w:rPr>
                          <w:rFonts w:ascii="Cambria Math" w:hAnsi="Cambria Math" w:cs="Times New Roman"/>
                          <w:sz w:val="28"/>
                          <w:szCs w:val="28"/>
                          <w:lang w:val="en-US"/>
                        </w:rPr>
                        <m:t>-∆λ</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n+1</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e>
                  </m:d>
                </m:e>
              </m:nary>
              <m:r>
                <w:rPr>
                  <w:rFonts w:ascii="Cambria Math" w:hAnsi="Cambria Math" w:cs="Times New Roman"/>
                  <w:sz w:val="28"/>
                  <w:szCs w:val="28"/>
                  <w:lang w:val="en-US"/>
                </w:rPr>
                <m:t>dt</m:t>
              </m:r>
            </m:e>
          </m:nary>
          <m:r>
            <w:rPr>
              <w:rFonts w:ascii="Cambria Math" w:hAnsi="Cambria Math" w:cs="Times New Roman"/>
              <w:sz w:val="28"/>
              <w:szCs w:val="28"/>
              <w:lang w:val="en-US"/>
            </w:rPr>
            <m:t>dx=&lt;-∆λ</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n+1</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 =</m:t>
          </m:r>
        </m:oMath>
      </m:oMathPara>
    </w:p>
    <w:p w14:paraId="443149EA" w14:textId="77777777" w:rsidR="000A6B7A" w:rsidRPr="000A6B7A" w:rsidRDefault="000A6B7A" w:rsidP="00AC265A">
      <w:pPr>
        <w:spacing w:after="0" w:line="240" w:lineRule="auto"/>
        <w:jc w:val="center"/>
        <w:rPr>
          <w:rFonts w:ascii="Times New Roman" w:eastAsiaTheme="minorEastAsia" w:hAnsi="Times New Roman" w:cs="Times New Roman"/>
          <w:bCs/>
          <w:sz w:val="28"/>
          <w:szCs w:val="28"/>
          <w:lang w:val="en-US"/>
        </w:rPr>
      </w:pPr>
    </w:p>
    <w:p w14:paraId="31ED6116" w14:textId="4D636355" w:rsidR="000A6B7A" w:rsidRPr="000A6B7A" w:rsidRDefault="000A6B7A" w:rsidP="00AC265A">
      <w:pPr>
        <w:spacing w:after="0" w:line="240" w:lineRule="auto"/>
        <w:ind w:left="708" w:firstLine="708"/>
        <w:jc w:val="center"/>
        <w:rPr>
          <w:rFonts w:ascii="Times New Roman" w:eastAsiaTheme="minorEastAsia" w:hAnsi="Times New Roman" w:cs="Times New Roman"/>
          <w:bCs/>
          <w:iCs/>
          <w:sz w:val="28"/>
          <w:szCs w:val="28"/>
          <w:lang w:val="en-US"/>
        </w:rPr>
      </w:pPr>
      <m:oMath>
        <m:r>
          <w:rPr>
            <w:rFonts w:ascii="Cambria Math" w:hAnsi="Cambria Math" w:cs="Times New Roman"/>
            <w:sz w:val="28"/>
            <w:szCs w:val="28"/>
            <w:lang w:val="en-US"/>
          </w:rPr>
          <m:t>=2</m:t>
        </m:r>
        <m:d>
          <m:dPr>
            <m:ctrlPr>
              <w:rPr>
                <w:rFonts w:ascii="Cambria Math" w:hAnsi="Cambria Math" w:cs="Times New Roman"/>
                <w:bCs/>
                <w:i/>
                <w:sz w:val="28"/>
                <w:szCs w:val="28"/>
                <w:lang w:val="en-US"/>
              </w:rPr>
            </m:ctrlPr>
          </m:dPr>
          <m:e>
            <m:r>
              <w:rPr>
                <w:rFonts w:ascii="Cambria Math" w:hAnsi="Cambria Math" w:cs="Times New Roman"/>
                <w:sz w:val="28"/>
                <w:szCs w:val="28"/>
                <w:lang w:val="en-US"/>
              </w:rPr>
              <m:t>&lt;∆T,T-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2</m:t>
                </m:r>
              </m:sub>
            </m:sSub>
            <m:r>
              <w:rPr>
                <w:rFonts w:ascii="Cambria Math" w:hAnsi="Cambria Math" w:cs="Times New Roman"/>
                <w:sz w:val="28"/>
                <w:szCs w:val="28"/>
                <w:lang w:val="en-US"/>
              </w:rPr>
              <m:t>&gt;</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=L</m:t>
                </m:r>
              </m:sub>
            </m:sSub>
            <m:r>
              <w:rPr>
                <w:rFonts w:ascii="Cambria Math" w:hAnsi="Cambria Math" w:cs="Times New Roman"/>
                <w:sz w:val="28"/>
                <w:szCs w:val="28"/>
                <w:lang w:val="en-US"/>
              </w:rPr>
              <m:t>-&lt;∆T,T-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1</m:t>
                </m:r>
              </m:sub>
            </m:sSub>
            <m:r>
              <w:rPr>
                <w:rFonts w:ascii="Cambria Math" w:hAnsi="Cambria Math" w:cs="Times New Roman"/>
                <w:sz w:val="28"/>
                <w:szCs w:val="28"/>
                <w:lang w:val="en-US"/>
              </w:rPr>
              <m:t>&gt;</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e>
        </m:d>
      </m:oMath>
      <w:r w:rsidRPr="000A6B7A">
        <w:rPr>
          <w:rFonts w:ascii="Times New Roman" w:eastAsiaTheme="minorEastAsia" w:hAnsi="Times New Roman" w:cs="Times New Roman"/>
          <w:bCs/>
          <w:i/>
          <w:sz w:val="28"/>
          <w:szCs w:val="28"/>
          <w:lang w:val="en-US"/>
        </w:rPr>
        <w:t>.</w:t>
      </w:r>
      <w:r w:rsidRPr="000A6B7A">
        <w:rPr>
          <w:rFonts w:ascii="Times New Roman" w:eastAsiaTheme="minorEastAsia" w:hAnsi="Times New Roman" w:cs="Times New Roman"/>
          <w:bCs/>
          <w:i/>
          <w:sz w:val="28"/>
          <w:szCs w:val="28"/>
          <w:lang w:val="en-US"/>
        </w:rPr>
        <w:tab/>
      </w:r>
      <w:r w:rsidR="004B28E1">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Cs/>
          <w:sz w:val="28"/>
          <w:szCs w:val="28"/>
          <w:lang w:val="en-US"/>
        </w:rPr>
        <w:t>(</w:t>
      </w:r>
      <w:r w:rsidR="004B28E1">
        <w:rPr>
          <w:rFonts w:ascii="Times New Roman" w:eastAsiaTheme="minorEastAsia" w:hAnsi="Times New Roman" w:cs="Times New Roman"/>
          <w:bCs/>
          <w:iCs/>
          <w:sz w:val="28"/>
          <w:szCs w:val="28"/>
          <w:lang w:val="en-US"/>
        </w:rPr>
        <w:t>145)</w:t>
      </w:r>
    </w:p>
    <w:p w14:paraId="7AB262FA" w14:textId="77777777" w:rsidR="000A6B7A" w:rsidRPr="000A6B7A" w:rsidRDefault="000A6B7A" w:rsidP="00AC265A">
      <w:pPr>
        <w:spacing w:after="0" w:line="240" w:lineRule="auto"/>
        <w:jc w:val="both"/>
        <w:rPr>
          <w:rFonts w:ascii="Times New Roman" w:eastAsiaTheme="minorEastAsia" w:hAnsi="Times New Roman" w:cs="Times New Roman"/>
          <w:bCs/>
          <w:i/>
          <w:sz w:val="28"/>
          <w:szCs w:val="28"/>
          <w:lang w:val="en-US"/>
        </w:rPr>
      </w:pPr>
    </w:p>
    <w:p w14:paraId="21533AE5" w14:textId="675A6635" w:rsidR="000A6B7A" w:rsidRDefault="002612EB" w:rsidP="00AC265A">
      <w:pPr>
        <w:spacing w:after="0" w:line="240" w:lineRule="auto"/>
        <w:jc w:val="both"/>
        <w:rPr>
          <w:rFonts w:ascii="Times New Roman" w:eastAsiaTheme="minorEastAsia" w:hAnsi="Times New Roman" w:cs="Times New Roman"/>
          <w:bCs/>
          <w:iCs/>
          <w:sz w:val="28"/>
          <w:szCs w:val="28"/>
          <w:lang w:val="en-US"/>
        </w:rPr>
      </w:pPr>
      <w:r>
        <w:rPr>
          <w:rFonts w:ascii="Times New Roman" w:eastAsiaTheme="minorEastAsia" w:hAnsi="Times New Roman" w:cs="Times New Roman"/>
          <w:bCs/>
          <w:i/>
          <w:sz w:val="28"/>
          <w:szCs w:val="28"/>
          <w:lang w:val="en-US"/>
        </w:rPr>
        <w:tab/>
      </w:r>
      <w:r>
        <w:rPr>
          <w:rFonts w:ascii="Times New Roman" w:eastAsiaTheme="minorEastAsia" w:hAnsi="Times New Roman" w:cs="Times New Roman"/>
          <w:bCs/>
          <w:iCs/>
          <w:sz w:val="28"/>
          <w:szCs w:val="28"/>
          <w:lang w:val="en-US"/>
        </w:rPr>
        <w:t xml:space="preserve">By observing the above </w:t>
      </w:r>
      <w:r w:rsidR="001E4B71">
        <w:rPr>
          <w:rFonts w:ascii="Times New Roman" w:eastAsiaTheme="minorEastAsia" w:hAnsi="Times New Roman" w:cs="Times New Roman"/>
          <w:bCs/>
          <w:iCs/>
          <w:sz w:val="28"/>
          <w:szCs w:val="28"/>
          <w:lang w:val="en-US"/>
        </w:rPr>
        <w:t>assumption, we may set up the following functional mappings, that are depicting the minimization of the error between computed and measured values:</w:t>
      </w:r>
    </w:p>
    <w:p w14:paraId="120FF4D2" w14:textId="77777777" w:rsidR="001E4B71" w:rsidRPr="000A6B7A" w:rsidRDefault="001E4B71" w:rsidP="00AC265A">
      <w:pPr>
        <w:spacing w:after="0" w:line="240" w:lineRule="auto"/>
        <w:jc w:val="both"/>
        <w:rPr>
          <w:rFonts w:ascii="Times New Roman" w:eastAsiaTheme="minorEastAsia" w:hAnsi="Times New Roman" w:cs="Times New Roman"/>
          <w:bCs/>
          <w:iCs/>
          <w:sz w:val="28"/>
          <w:szCs w:val="28"/>
          <w:lang w:val="en-US"/>
        </w:rPr>
      </w:pPr>
    </w:p>
    <w:p w14:paraId="1107322B" w14:textId="33D47F20" w:rsidR="000A6B7A" w:rsidRPr="000A6B7A" w:rsidRDefault="00000000" w:rsidP="00AC265A">
      <w:pPr>
        <w:spacing w:after="0" w:line="240" w:lineRule="auto"/>
        <w:ind w:left="2124" w:firstLine="708"/>
        <w:jc w:val="center"/>
        <w:rPr>
          <w:rFonts w:ascii="Times New Roman" w:eastAsiaTheme="minorEastAsia" w:hAnsi="Times New Roman" w:cs="Times New Roman"/>
          <w:bCs/>
          <w:iCs/>
          <w:sz w:val="28"/>
          <w:szCs w:val="28"/>
          <w:lang w:val="en-US"/>
        </w:rPr>
      </w:pPr>
      <m:oMath>
        <m:d>
          <m:dPr>
            <m:begChr m:val="{"/>
            <m:endChr m:val=""/>
            <m:ctrlPr>
              <w:rPr>
                <w:rFonts w:ascii="Cambria Math" w:eastAsiaTheme="minorEastAsia" w:hAnsi="Cambria Math" w:cs="Times New Roman"/>
                <w:bCs/>
                <w:i/>
                <w:iCs/>
                <w:sz w:val="28"/>
                <w:szCs w:val="28"/>
              </w:rPr>
            </m:ctrlPr>
          </m:dPr>
          <m:e>
            <m:eqArr>
              <m:eqArrPr>
                <m:ctrlPr>
                  <w:rPr>
                    <w:rFonts w:ascii="Cambria Math" w:eastAsiaTheme="minorEastAsia" w:hAnsi="Cambria Math" w:cs="Times New Roman"/>
                    <w:bCs/>
                    <w:i/>
                    <w:iCs/>
                    <w:sz w:val="28"/>
                    <w:szCs w:val="28"/>
                  </w:rPr>
                </m:ctrlPr>
              </m:eqArr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λ</m:t>
                    </m:r>
                  </m:e>
                </m:d>
                <m:r>
                  <w:rPr>
                    <w:rFonts w:ascii="Cambria Math" w:eastAsiaTheme="minorEastAsia" w:hAnsi="Cambria Math" w:cs="Times New Roman"/>
                    <w:sz w:val="28"/>
                    <w:szCs w:val="28"/>
                    <w:lang w:val="en-US"/>
                  </w:rPr>
                  <m:t>=</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sSup>
                      <m:sSupPr>
                        <m:ctrlPr>
                          <w:rPr>
                            <w:rFonts w:ascii="Cambria Math" w:hAnsi="Cambria Math" w:cs="Times New Roman"/>
                            <w:bCs/>
                            <w:i/>
                            <w:sz w:val="28"/>
                            <w:szCs w:val="28"/>
                            <w:lang w:val="en-US"/>
                          </w:rPr>
                        </m:ctrlPr>
                      </m:sSupPr>
                      <m:e>
                        <m:d>
                          <m:dPr>
                            <m:ctrlPr>
                              <w:rPr>
                                <w:rFonts w:ascii="Cambria Math" w:hAnsi="Cambria Math" w:cs="Times New Roman"/>
                                <w:bCs/>
                                <w:i/>
                                <w:sz w:val="28"/>
                                <w:szCs w:val="28"/>
                                <w:lang w:val="en-US"/>
                              </w:rPr>
                            </m:ctrlPr>
                          </m:dPr>
                          <m:e>
                            <m:r>
                              <w:rPr>
                                <w:rFonts w:ascii="Cambria Math" w:hAnsi="Cambria Math" w:cs="Times New Roman"/>
                                <w:sz w:val="28"/>
                                <w:szCs w:val="28"/>
                                <w:lang w:val="en-US"/>
                              </w:rPr>
                              <m:t>T</m:t>
                            </m:r>
                            <m:d>
                              <m:dPr>
                                <m:ctrlPr>
                                  <w:rPr>
                                    <w:rFonts w:ascii="Cambria Math" w:hAnsi="Cambria Math" w:cs="Times New Roman"/>
                                    <w:bCs/>
                                    <w:i/>
                                    <w:sz w:val="28"/>
                                    <w:szCs w:val="28"/>
                                    <w:lang w:val="en-US"/>
                                  </w:rPr>
                                </m:ctrlPr>
                              </m:dPr>
                              <m:e>
                                <m:r>
                                  <w:rPr>
                                    <w:rFonts w:ascii="Cambria Math" w:hAnsi="Cambria Math" w:cs="Times New Roman"/>
                                    <w:sz w:val="28"/>
                                    <w:szCs w:val="28"/>
                                    <w:lang w:val="en-US"/>
                                  </w:rPr>
                                  <m:t>0,t</m:t>
                                </m:r>
                              </m:e>
                            </m:d>
                            <m:r>
                              <w:rPr>
                                <w:rFonts w:ascii="Cambria Math" w:hAnsi="Cambria Math" w:cs="Times New Roman"/>
                                <w:sz w:val="28"/>
                                <w:szCs w:val="28"/>
                                <w:lang w:val="en-US"/>
                              </w:rPr>
                              <m: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1</m:t>
                                </m:r>
                              </m:sub>
                            </m:sSub>
                          </m:e>
                        </m:d>
                      </m:e>
                      <m:sup>
                        <m:r>
                          <w:rPr>
                            <w:rFonts w:ascii="Cambria Math" w:hAnsi="Cambria Math" w:cs="Times New Roman"/>
                            <w:sz w:val="28"/>
                            <w:szCs w:val="28"/>
                            <w:lang w:val="en-US"/>
                          </w:rPr>
                          <m:t>2</m:t>
                        </m:r>
                      </m:sup>
                    </m:sSup>
                    <m:r>
                      <w:rPr>
                        <w:rFonts w:ascii="Cambria Math" w:hAnsi="Cambria Math" w:cs="Times New Roman"/>
                        <w:sz w:val="28"/>
                        <w:szCs w:val="28"/>
                        <w:lang w:val="en-US"/>
                      </w:rPr>
                      <m:t>dt</m:t>
                    </m:r>
                  </m:e>
                </m:nary>
                <m:r>
                  <w:rPr>
                    <w:rFonts w:ascii="Cambria Math" w:hAnsi="Cambria Math" w:cs="Times New Roman"/>
                    <w:sz w:val="28"/>
                    <w:szCs w:val="28"/>
                    <w:lang w:val="en-US"/>
                  </w:rPr>
                  <m:t>,</m:t>
                </m:r>
              </m:e>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λ</m:t>
                    </m:r>
                  </m:e>
                </m:d>
                <m:r>
                  <w:rPr>
                    <w:rFonts w:ascii="Cambria Math" w:eastAsiaTheme="minorEastAsia" w:hAnsi="Cambria Math" w:cs="Times New Roman"/>
                    <w:sz w:val="28"/>
                    <w:szCs w:val="28"/>
                    <w:lang w:val="en-US"/>
                  </w:rPr>
                  <m:t>=</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sSup>
                      <m:sSupPr>
                        <m:ctrlPr>
                          <w:rPr>
                            <w:rFonts w:ascii="Cambria Math" w:hAnsi="Cambria Math" w:cs="Times New Roman"/>
                            <w:bCs/>
                            <w:i/>
                            <w:sz w:val="28"/>
                            <w:szCs w:val="28"/>
                            <w:lang w:val="en-US"/>
                          </w:rPr>
                        </m:ctrlPr>
                      </m:sSupPr>
                      <m:e>
                        <m:d>
                          <m:dPr>
                            <m:ctrlPr>
                              <w:rPr>
                                <w:rFonts w:ascii="Cambria Math" w:hAnsi="Cambria Math" w:cs="Times New Roman"/>
                                <w:bCs/>
                                <w:i/>
                                <w:sz w:val="28"/>
                                <w:szCs w:val="28"/>
                                <w:lang w:val="en-US"/>
                              </w:rPr>
                            </m:ctrlPr>
                          </m:dPr>
                          <m:e>
                            <m:r>
                              <w:rPr>
                                <w:rFonts w:ascii="Cambria Math" w:hAnsi="Cambria Math" w:cs="Times New Roman"/>
                                <w:sz w:val="28"/>
                                <w:szCs w:val="28"/>
                                <w:lang w:val="en-US"/>
                              </w:rPr>
                              <m:t>T</m:t>
                            </m:r>
                            <m:d>
                              <m:dPr>
                                <m:ctrlPr>
                                  <w:rPr>
                                    <w:rFonts w:ascii="Cambria Math" w:hAnsi="Cambria Math" w:cs="Times New Roman"/>
                                    <w:bCs/>
                                    <w:i/>
                                    <w:sz w:val="28"/>
                                    <w:szCs w:val="28"/>
                                    <w:lang w:val="en-US"/>
                                  </w:rPr>
                                </m:ctrlPr>
                              </m:dPr>
                              <m:e>
                                <m:r>
                                  <w:rPr>
                                    <w:rFonts w:ascii="Cambria Math" w:hAnsi="Cambria Math" w:cs="Times New Roman"/>
                                    <w:sz w:val="28"/>
                                    <w:szCs w:val="28"/>
                                    <w:lang w:val="en-US"/>
                                  </w:rPr>
                                  <m:t>L,t</m:t>
                                </m:r>
                              </m:e>
                            </m:d>
                            <m:r>
                              <w:rPr>
                                <w:rFonts w:ascii="Cambria Math" w:hAnsi="Cambria Math" w:cs="Times New Roman"/>
                                <w:sz w:val="28"/>
                                <w:szCs w:val="28"/>
                                <w:lang w:val="en-US"/>
                              </w:rPr>
                              <m: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2</m:t>
                                </m:r>
                              </m:sub>
                            </m:sSub>
                          </m:e>
                        </m:d>
                      </m:e>
                      <m:sup>
                        <m:r>
                          <w:rPr>
                            <w:rFonts w:ascii="Cambria Math" w:hAnsi="Cambria Math" w:cs="Times New Roman"/>
                            <w:sz w:val="28"/>
                            <w:szCs w:val="28"/>
                            <w:lang w:val="en-US"/>
                          </w:rPr>
                          <m:t>2</m:t>
                        </m:r>
                      </m:sup>
                    </m:sSup>
                    <m:r>
                      <w:rPr>
                        <w:rFonts w:ascii="Cambria Math" w:hAnsi="Cambria Math" w:cs="Times New Roman"/>
                        <w:sz w:val="28"/>
                        <w:szCs w:val="28"/>
                        <w:lang w:val="en-US"/>
                      </w:rPr>
                      <m:t>dt</m:t>
                    </m:r>
                  </m:e>
                </m:nary>
                <m:r>
                  <w:rPr>
                    <w:rFonts w:ascii="Cambria Math" w:hAnsi="Cambria Math" w:cs="Times New Roman"/>
                    <w:sz w:val="28"/>
                    <w:szCs w:val="28"/>
                    <w:lang w:val="en-US"/>
                  </w:rPr>
                  <m:t>.</m:t>
                </m:r>
              </m:e>
            </m:eqArr>
          </m:e>
        </m:d>
      </m:oMath>
      <w:r w:rsidR="000A6B7A" w:rsidRPr="000A6B7A">
        <w:rPr>
          <w:rFonts w:ascii="Times New Roman" w:eastAsiaTheme="minorEastAsia" w:hAnsi="Times New Roman" w:cs="Times New Roman"/>
          <w:bCs/>
          <w:iCs/>
          <w:sz w:val="28"/>
          <w:szCs w:val="28"/>
          <w:lang w:val="en-US"/>
        </w:rPr>
        <w:tab/>
      </w:r>
      <w:r w:rsidR="000A6B7A" w:rsidRPr="000A6B7A">
        <w:rPr>
          <w:rFonts w:ascii="Times New Roman" w:eastAsiaTheme="minorEastAsia" w:hAnsi="Times New Roman" w:cs="Times New Roman"/>
          <w:bCs/>
          <w:iCs/>
          <w:sz w:val="28"/>
          <w:szCs w:val="28"/>
          <w:lang w:val="en-US"/>
        </w:rPr>
        <w:tab/>
      </w:r>
      <w:r w:rsidR="000A6B7A" w:rsidRPr="000A6B7A">
        <w:rPr>
          <w:rFonts w:ascii="Times New Roman" w:eastAsiaTheme="minorEastAsia" w:hAnsi="Times New Roman" w:cs="Times New Roman"/>
          <w:bCs/>
          <w:iCs/>
          <w:sz w:val="28"/>
          <w:szCs w:val="28"/>
          <w:lang w:val="en-US"/>
        </w:rPr>
        <w:tab/>
        <w:t>(</w:t>
      </w:r>
      <w:r w:rsidR="001E4B71">
        <w:rPr>
          <w:rFonts w:ascii="Times New Roman" w:eastAsiaTheme="minorEastAsia" w:hAnsi="Times New Roman" w:cs="Times New Roman"/>
          <w:bCs/>
          <w:iCs/>
          <w:sz w:val="28"/>
          <w:szCs w:val="28"/>
          <w:lang w:val="en-US"/>
        </w:rPr>
        <w:t>146</w:t>
      </w:r>
      <w:r w:rsidR="000A6B7A" w:rsidRPr="000A6B7A">
        <w:rPr>
          <w:rFonts w:ascii="Times New Roman" w:eastAsiaTheme="minorEastAsia" w:hAnsi="Times New Roman" w:cs="Times New Roman"/>
          <w:bCs/>
          <w:iCs/>
          <w:sz w:val="28"/>
          <w:szCs w:val="28"/>
          <w:lang w:val="en-US"/>
        </w:rPr>
        <w:t>)</w:t>
      </w:r>
    </w:p>
    <w:p w14:paraId="5C1C6054" w14:textId="77777777"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r w:rsidRPr="000A6B7A">
        <w:rPr>
          <w:rFonts w:ascii="Times New Roman" w:eastAsiaTheme="minorEastAsia" w:hAnsi="Times New Roman" w:cs="Times New Roman"/>
          <w:bCs/>
          <w:sz w:val="28"/>
          <w:szCs w:val="28"/>
          <w:lang w:val="en-US"/>
        </w:rPr>
        <w:tab/>
      </w:r>
    </w:p>
    <w:p w14:paraId="225E3F5B" w14:textId="4984F69C" w:rsidR="000A6B7A" w:rsidRPr="000A6B7A" w:rsidRDefault="001E4B71" w:rsidP="00AC265A">
      <w:pPr>
        <w:spacing w:after="0" w:line="240" w:lineRule="auto"/>
        <w:ind w:firstLine="708"/>
        <w:jc w:val="both"/>
        <w:rPr>
          <w:rFonts w:ascii="Times New Roman" w:eastAsiaTheme="minorEastAsia" w:hAnsi="Times New Roman" w:cs="Times New Roman"/>
          <w:bCs/>
          <w:sz w:val="28"/>
          <w:szCs w:val="28"/>
          <w:lang w:val="en-US"/>
        </w:rPr>
      </w:pPr>
      <w:r>
        <w:rPr>
          <w:rFonts w:ascii="Times New Roman" w:eastAsiaTheme="minorEastAsia" w:hAnsi="Times New Roman" w:cs="Times New Roman"/>
          <w:bCs/>
          <w:sz w:val="28"/>
          <w:szCs w:val="28"/>
          <w:lang w:val="en-US"/>
        </w:rPr>
        <w:t>The set mappings describe the potential energy surface for considered dynamical system in terms of the thermal conductivity coefficient through the temperature field, however, by analogical procedure, we may derive such mapping in other coefficients terms. By finding the absolute minimum of the functional, we will evaluate the state of equilibrium of considered dynamical system, which is reflecting the proper allocation of determined coefficients. The minimization could be performed</w:t>
      </w:r>
      <w:r w:rsidR="00FE182A" w:rsidRPr="00FE182A">
        <w:rPr>
          <w:rFonts w:ascii="Times New Roman" w:eastAsiaTheme="minorEastAsia" w:hAnsi="Times New Roman" w:cs="Times New Roman"/>
          <w:bCs/>
          <w:sz w:val="28"/>
          <w:szCs w:val="28"/>
          <w:lang w:val="en-US"/>
        </w:rPr>
        <w:t xml:space="preserve"> </w:t>
      </w:r>
      <w:r w:rsidR="00FE182A">
        <w:rPr>
          <w:rFonts w:ascii="Times New Roman" w:eastAsiaTheme="minorEastAsia" w:hAnsi="Times New Roman" w:cs="Times New Roman"/>
          <w:bCs/>
          <w:sz w:val="28"/>
          <w:szCs w:val="28"/>
          <w:lang w:val="en-US"/>
        </w:rPr>
        <w:t>by posing the monotonous decreasing condition over the functionals, such that they will satisfy to the following inequalities:</w:t>
      </w:r>
      <w:r w:rsidR="000A6B7A" w:rsidRPr="000A6B7A">
        <w:rPr>
          <w:rFonts w:ascii="Times New Roman" w:eastAsiaTheme="minorEastAsia" w:hAnsi="Times New Roman" w:cs="Times New Roman"/>
          <w:bCs/>
          <w:sz w:val="28"/>
          <w:szCs w:val="28"/>
          <w:lang w:val="en-US"/>
        </w:rPr>
        <w:t xml:space="preserve"> </w:t>
      </w:r>
      <w:bookmarkStart w:id="14" w:name="_Hlk53332178"/>
      <m:oMath>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1,2</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lang w:val="en-US"/>
                  </w:rPr>
                  <m:t>n+1</m:t>
                </m:r>
              </m:sub>
            </m:sSub>
          </m:e>
        </m:d>
        <w:bookmarkEnd w:id="14"/>
        <m:r>
          <w:rPr>
            <w:rFonts w:ascii="Cambria Math" w:eastAsiaTheme="minorEastAsia" w:hAnsi="Cambria Math" w:cs="Times New Roman"/>
            <w:sz w:val="28"/>
            <w:szCs w:val="28"/>
            <w:lang w:val="en-US"/>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1,2</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lang w:val="en-US"/>
                  </w:rPr>
                  <m:t>n</m:t>
                </m:r>
              </m:sub>
            </m:sSub>
          </m:e>
        </m:d>
        <m:r>
          <w:rPr>
            <w:rFonts w:ascii="Cambria Math" w:eastAsiaTheme="minorEastAsia" w:hAnsi="Cambria Math" w:cs="Times New Roman"/>
            <w:sz w:val="28"/>
            <w:szCs w:val="28"/>
            <w:lang w:val="en-US"/>
          </w:rPr>
          <m:t>≤0→</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1,2</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lang w:val="en-US"/>
                  </w:rPr>
                  <m:t>n+1</m:t>
                </m:r>
              </m:sub>
            </m:sSub>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1,2</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lang w:val="en-US"/>
                  </w:rPr>
                  <m:t>n</m:t>
                </m:r>
              </m:sub>
            </m:sSub>
          </m:e>
        </m:d>
      </m:oMath>
      <w:r w:rsidR="000A6B7A" w:rsidRPr="000A6B7A">
        <w:rPr>
          <w:rFonts w:ascii="Times New Roman" w:eastAsiaTheme="minorEastAsia" w:hAnsi="Times New Roman" w:cs="Times New Roman"/>
          <w:bCs/>
          <w:iCs/>
          <w:sz w:val="28"/>
          <w:szCs w:val="28"/>
          <w:lang w:val="en-US"/>
        </w:rPr>
        <w:t>.</w:t>
      </w:r>
      <w:r w:rsidR="00F57135">
        <w:rPr>
          <w:rFonts w:ascii="Times New Roman" w:eastAsiaTheme="minorEastAsia" w:hAnsi="Times New Roman" w:cs="Times New Roman"/>
          <w:bCs/>
          <w:iCs/>
          <w:sz w:val="28"/>
          <w:szCs w:val="28"/>
          <w:lang w:val="en-US"/>
        </w:rPr>
        <w:t xml:space="preserve"> For that reason, in order to achieve such conditions, we </w:t>
      </w:r>
      <w:r w:rsidR="005B7F45">
        <w:rPr>
          <w:rFonts w:ascii="Times New Roman" w:eastAsiaTheme="minorEastAsia" w:hAnsi="Times New Roman" w:cs="Times New Roman"/>
          <w:bCs/>
          <w:iCs/>
          <w:sz w:val="28"/>
          <w:szCs w:val="28"/>
          <w:lang w:val="en-US"/>
        </w:rPr>
        <w:t>consider the increment of the functionals over neighbor iterations for the first functional:</w:t>
      </w:r>
    </w:p>
    <w:p w14:paraId="14B15DBA" w14:textId="77777777"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p>
    <w:p w14:paraId="73656FF9" w14:textId="77777777" w:rsidR="000A6B7A" w:rsidRPr="000A6B7A" w:rsidRDefault="000A6B7A" w:rsidP="00AC265A">
      <w:pPr>
        <w:spacing w:after="0" w:line="240" w:lineRule="auto"/>
        <w:jc w:val="center"/>
        <w:rPr>
          <w:rFonts w:ascii="Times New Roman" w:eastAsiaTheme="minorEastAsia" w:hAnsi="Times New Roman" w:cs="Times New Roman"/>
          <w:bCs/>
          <w:iCs/>
          <w:sz w:val="28"/>
          <w:szCs w:val="28"/>
        </w:rPr>
      </w:pPr>
      <m:oMathPara>
        <m:oMathParaPr>
          <m:jc m:val="center"/>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1</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1</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m:t>
          </m:r>
          <m:sSubSup>
            <m:sSubSupPr>
              <m:ctrlPr>
                <w:rPr>
                  <w:rFonts w:ascii="Cambria Math" w:eastAsiaTheme="minorEastAsia" w:hAnsi="Cambria Math" w:cs="Times New Roman"/>
                  <w:bCs/>
                  <w:i/>
                  <w:iCs/>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n+1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bCs/>
                  <w:i/>
                  <w:iCs/>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oMath>
      </m:oMathPara>
    </w:p>
    <w:p w14:paraId="1585A7A2" w14:textId="77777777" w:rsidR="000A6B7A" w:rsidRPr="000A6B7A" w:rsidRDefault="000A6B7A" w:rsidP="00AC265A">
      <w:pPr>
        <w:spacing w:after="0" w:line="240" w:lineRule="auto"/>
        <w:jc w:val="center"/>
        <w:rPr>
          <w:rFonts w:ascii="Times New Roman" w:eastAsiaTheme="minorEastAsia" w:hAnsi="Times New Roman" w:cs="Times New Roman"/>
          <w:bCs/>
          <w:iCs/>
          <w:sz w:val="28"/>
          <w:szCs w:val="28"/>
        </w:rPr>
      </w:pPr>
    </w:p>
    <w:p w14:paraId="13B0A2CE" w14:textId="27E367C0" w:rsidR="005B7F45" w:rsidRPr="005B7F45" w:rsidRDefault="000A6B7A" w:rsidP="00AC265A">
      <w:pPr>
        <w:spacing w:after="0" w:line="240" w:lineRule="auto"/>
        <w:jc w:val="center"/>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sSup>
                <m:sSupPr>
                  <m:ctrlPr>
                    <w:rPr>
                      <w:rFonts w:ascii="Cambria Math" w:hAnsi="Cambria Math" w:cs="Times New Roman"/>
                      <w:bCs/>
                      <w:i/>
                      <w:sz w:val="28"/>
                      <w:szCs w:val="28"/>
                      <w:lang w:val="en-US"/>
                    </w:rPr>
                  </m:ctrlPr>
                </m:sSupPr>
                <m:e>
                  <m:d>
                    <m:dPr>
                      <m:ctrlPr>
                        <w:rPr>
                          <w:rFonts w:ascii="Cambria Math" w:hAnsi="Cambria Math" w:cs="Times New Roman"/>
                          <w:bCs/>
                          <w:i/>
                          <w:sz w:val="28"/>
                          <w:szCs w:val="28"/>
                          <w:lang w:val="en-US"/>
                        </w:rPr>
                      </m:ctrlPr>
                    </m:dPr>
                    <m:e>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n+1</m:t>
                          </m:r>
                        </m:sub>
                      </m:sSub>
                      <m:d>
                        <m:dPr>
                          <m:ctrlPr>
                            <w:rPr>
                              <w:rFonts w:ascii="Cambria Math" w:hAnsi="Cambria Math" w:cs="Times New Roman"/>
                              <w:bCs/>
                              <w:i/>
                              <w:sz w:val="28"/>
                              <w:szCs w:val="28"/>
                              <w:lang w:val="en-US"/>
                            </w:rPr>
                          </m:ctrlPr>
                        </m:dPr>
                        <m:e>
                          <m:r>
                            <w:rPr>
                              <w:rFonts w:ascii="Cambria Math" w:hAnsi="Cambria Math" w:cs="Times New Roman"/>
                              <w:sz w:val="28"/>
                              <w:szCs w:val="28"/>
                            </w:rPr>
                            <m:t>0,</m:t>
                          </m:r>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rPr>
                            <m:t>1</m:t>
                          </m:r>
                        </m:sub>
                      </m:sSub>
                    </m:e>
                  </m:d>
                </m:e>
                <m:sup>
                  <m:r>
                    <w:rPr>
                      <w:rFonts w:ascii="Cambria Math" w:hAnsi="Cambria Math" w:cs="Times New Roman"/>
                      <w:sz w:val="28"/>
                      <w:szCs w:val="28"/>
                    </w:rPr>
                    <m:t>2</m:t>
                  </m:r>
                </m:sup>
              </m:sSup>
              <m:r>
                <w:rPr>
                  <w:rFonts w:ascii="Cambria Math" w:hAnsi="Cambria Math" w:cs="Times New Roman"/>
                  <w:sz w:val="28"/>
                  <w:szCs w:val="28"/>
                  <w:lang w:val="en-US"/>
                </w:rPr>
                <m:t>dt</m:t>
              </m:r>
            </m:e>
          </m:nary>
          <m:r>
            <w:rPr>
              <w:rFonts w:ascii="Cambria Math" w:hAnsi="Cambria Math" w:cs="Times New Roman"/>
              <w:sz w:val="28"/>
              <w:szCs w:val="28"/>
              <w:lang w:val="en-US"/>
            </w:rPr>
            <m:t>-</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sSup>
                <m:sSupPr>
                  <m:ctrlPr>
                    <w:rPr>
                      <w:rFonts w:ascii="Cambria Math" w:hAnsi="Cambria Math" w:cs="Times New Roman"/>
                      <w:bCs/>
                      <w:i/>
                      <w:sz w:val="28"/>
                      <w:szCs w:val="28"/>
                      <w:lang w:val="en-US"/>
                    </w:rPr>
                  </m:ctrlPr>
                </m:sSupPr>
                <m:e>
                  <m:d>
                    <m:dPr>
                      <m:ctrlPr>
                        <w:rPr>
                          <w:rFonts w:ascii="Cambria Math" w:hAnsi="Cambria Math" w:cs="Times New Roman"/>
                          <w:bCs/>
                          <w:i/>
                          <w:sz w:val="28"/>
                          <w:szCs w:val="28"/>
                          <w:lang w:val="en-US"/>
                        </w:rPr>
                      </m:ctrlPr>
                    </m:dPr>
                    <m:e>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d>
                        <m:dPr>
                          <m:ctrlPr>
                            <w:rPr>
                              <w:rFonts w:ascii="Cambria Math" w:hAnsi="Cambria Math" w:cs="Times New Roman"/>
                              <w:bCs/>
                              <w:i/>
                              <w:sz w:val="28"/>
                              <w:szCs w:val="28"/>
                              <w:lang w:val="en-US"/>
                            </w:rPr>
                          </m:ctrlPr>
                        </m:dPr>
                        <m:e>
                          <m:r>
                            <w:rPr>
                              <w:rFonts w:ascii="Cambria Math" w:hAnsi="Cambria Math" w:cs="Times New Roman"/>
                              <w:sz w:val="28"/>
                              <w:szCs w:val="28"/>
                            </w:rPr>
                            <m:t>0,</m:t>
                          </m:r>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rPr>
                            <m:t>1</m:t>
                          </m:r>
                        </m:sub>
                      </m:sSub>
                    </m:e>
                  </m:d>
                </m:e>
                <m:sup>
                  <m:r>
                    <w:rPr>
                      <w:rFonts w:ascii="Cambria Math" w:hAnsi="Cambria Math" w:cs="Times New Roman"/>
                      <w:sz w:val="28"/>
                      <w:szCs w:val="28"/>
                    </w:rPr>
                    <m:t>2</m:t>
                  </m:r>
                </m:sup>
              </m:sSup>
              <m:r>
                <w:rPr>
                  <w:rFonts w:ascii="Cambria Math" w:hAnsi="Cambria Math" w:cs="Times New Roman"/>
                  <w:sz w:val="28"/>
                  <w:szCs w:val="28"/>
                  <w:lang w:val="en-US"/>
                </w:rPr>
                <m:t>dt</m:t>
              </m:r>
            </m:e>
          </m:nary>
          <m:r>
            <w:rPr>
              <w:rFonts w:ascii="Cambria Math" w:eastAsiaTheme="minorEastAsia" w:hAnsi="Cambria Math" w:cs="Times New Roman"/>
              <w:sz w:val="28"/>
              <w:szCs w:val="28"/>
              <w:lang w:val="en-US"/>
            </w:rPr>
            <m:t>=</m:t>
          </m:r>
        </m:oMath>
      </m:oMathPara>
    </w:p>
    <w:p w14:paraId="2D80239F" w14:textId="77777777" w:rsidR="005B7F45" w:rsidRPr="005B7F45" w:rsidRDefault="005B7F45" w:rsidP="00AC265A">
      <w:pPr>
        <w:spacing w:after="0" w:line="240" w:lineRule="auto"/>
        <w:jc w:val="center"/>
        <w:rPr>
          <w:rFonts w:ascii="Times New Roman" w:eastAsiaTheme="minorEastAsia" w:hAnsi="Times New Roman" w:cs="Times New Roman"/>
          <w:sz w:val="28"/>
          <w:szCs w:val="28"/>
          <w:lang w:val="en-US"/>
        </w:rPr>
      </w:pPr>
    </w:p>
    <w:p w14:paraId="437CB536" w14:textId="7A62706E" w:rsidR="000A6B7A" w:rsidRPr="000A6B7A" w:rsidRDefault="000A6B7A" w:rsidP="00AC265A">
      <w:pPr>
        <w:spacing w:after="0" w:line="240" w:lineRule="auto"/>
        <w:jc w:val="center"/>
        <w:rPr>
          <w:rFonts w:ascii="Times New Roman" w:eastAsiaTheme="minorEastAsia" w:hAnsi="Times New Roman" w:cs="Times New Roman"/>
          <w:bCs/>
          <w:sz w:val="28"/>
          <w:szCs w:val="28"/>
          <w:lang w:val="en-US"/>
        </w:rPr>
      </w:pPr>
      <m:oMathPara>
        <m:oMath>
          <m:r>
            <w:rPr>
              <w:rFonts w:ascii="Cambria Math" w:hAnsi="Cambria Math" w:cs="Times New Roman"/>
              <w:sz w:val="28"/>
              <w:szCs w:val="28"/>
              <w:lang w:val="en-US"/>
            </w:rPr>
            <m:t>=</m:t>
          </m:r>
          <m:d>
            <m:dPr>
              <m:begChr m:val="|"/>
              <m:endChr m:val="|"/>
              <m:ctrlPr>
                <w:rPr>
                  <w:rFonts w:ascii="Cambria Math" w:hAnsi="Cambria Math" w:cs="Times New Roman"/>
                  <w:bCs/>
                  <w:i/>
                  <w:sz w:val="28"/>
                  <w:szCs w:val="28"/>
                  <w:lang w:val="en-US"/>
                </w:rPr>
              </m:ctrlPr>
            </m:dPr>
            <m:e>
              <m:sSup>
                <m:sSupPr>
                  <m:ctrlPr>
                    <w:rPr>
                      <w:rFonts w:ascii="Cambria Math" w:hAnsi="Cambria Math" w:cs="Times New Roman"/>
                      <w:bCs/>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bCs/>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=2b</m:t>
              </m:r>
              <m:d>
                <m:dPr>
                  <m:ctrlPr>
                    <w:rPr>
                      <w:rFonts w:ascii="Cambria Math" w:hAnsi="Cambria Math" w:cs="Times New Roman"/>
                      <w:bCs/>
                      <w:i/>
                      <w:sz w:val="28"/>
                      <w:szCs w:val="28"/>
                      <w:lang w:val="en-US"/>
                    </w:rPr>
                  </m:ctrlPr>
                </m:dPr>
                <m:e>
                  <m:r>
                    <w:rPr>
                      <w:rFonts w:ascii="Cambria Math" w:hAnsi="Cambria Math" w:cs="Times New Roman"/>
                      <w:sz w:val="28"/>
                      <w:szCs w:val="28"/>
                      <w:lang w:val="en-US"/>
                    </w:rPr>
                    <m:t>a-b</m:t>
                  </m:r>
                </m:e>
              </m:d>
              <m:r>
                <w:rPr>
                  <w:rFonts w:ascii="Cambria Math" w:hAnsi="Cambria Math" w:cs="Times New Roman"/>
                  <w:sz w:val="28"/>
                  <w:szCs w:val="28"/>
                  <w:lang w:val="en-US"/>
                </w:rPr>
                <m:t>+</m:t>
              </m:r>
              <m:sSup>
                <m:sSupPr>
                  <m:ctrlPr>
                    <w:rPr>
                      <w:rFonts w:ascii="Cambria Math" w:hAnsi="Cambria Math" w:cs="Times New Roman"/>
                      <w:bCs/>
                      <w:i/>
                      <w:sz w:val="28"/>
                      <w:szCs w:val="28"/>
                      <w:lang w:val="en-US"/>
                    </w:rPr>
                  </m:ctrlPr>
                </m:sSupPr>
                <m:e>
                  <m:d>
                    <m:dPr>
                      <m:ctrlPr>
                        <w:rPr>
                          <w:rFonts w:ascii="Cambria Math" w:hAnsi="Cambria Math" w:cs="Times New Roman"/>
                          <w:bCs/>
                          <w:i/>
                          <w:sz w:val="28"/>
                          <w:szCs w:val="28"/>
                          <w:lang w:val="en-US"/>
                        </w:rPr>
                      </m:ctrlPr>
                    </m:dPr>
                    <m:e>
                      <m:r>
                        <w:rPr>
                          <w:rFonts w:ascii="Cambria Math" w:hAnsi="Cambria Math" w:cs="Times New Roman"/>
                          <w:sz w:val="28"/>
                          <w:szCs w:val="28"/>
                          <w:lang w:val="en-US"/>
                        </w:rPr>
                        <m:t>a-b</m:t>
                      </m:r>
                    </m:e>
                  </m:d>
                </m:e>
                <m:sup>
                  <m:r>
                    <w:rPr>
                      <w:rFonts w:ascii="Cambria Math" w:hAnsi="Cambria Math" w:cs="Times New Roman"/>
                      <w:sz w:val="28"/>
                      <w:szCs w:val="28"/>
                      <w:lang w:val="en-US"/>
                    </w:rPr>
                    <m:t>2</m:t>
                  </m:r>
                </m:sup>
              </m:sSup>
            </m:e>
          </m:d>
          <m:r>
            <w:rPr>
              <w:rFonts w:ascii="Cambria Math" w:hAnsi="Cambria Math" w:cs="Times New Roman"/>
              <w:sz w:val="28"/>
              <w:szCs w:val="28"/>
              <w:lang w:val="en-US"/>
            </w:rPr>
            <m:t>=</m:t>
          </m:r>
        </m:oMath>
      </m:oMathPara>
    </w:p>
    <w:p w14:paraId="2240BDC6" w14:textId="77777777" w:rsidR="000A6B7A" w:rsidRPr="000A6B7A" w:rsidRDefault="000A6B7A" w:rsidP="00AC265A">
      <w:pPr>
        <w:spacing w:after="0" w:line="240" w:lineRule="auto"/>
        <w:jc w:val="center"/>
        <w:rPr>
          <w:rFonts w:ascii="Times New Roman" w:eastAsiaTheme="minorEastAsia" w:hAnsi="Times New Roman" w:cs="Times New Roman"/>
          <w:bCs/>
          <w:sz w:val="28"/>
          <w:szCs w:val="28"/>
          <w:lang w:val="en-US"/>
        </w:rPr>
      </w:pPr>
    </w:p>
    <w:p w14:paraId="28BD10A6" w14:textId="12DD1A30" w:rsidR="000A6B7A" w:rsidRPr="000A6B7A" w:rsidRDefault="000A6B7A" w:rsidP="00AC265A">
      <w:pPr>
        <w:spacing w:after="0" w:line="240" w:lineRule="auto"/>
        <w:ind w:firstLine="708"/>
        <w:jc w:val="center"/>
        <w:rPr>
          <w:rFonts w:ascii="Times New Roman" w:eastAsiaTheme="minorEastAsia" w:hAnsi="Times New Roman" w:cs="Times New Roman"/>
          <w:bCs/>
          <w:iCs/>
          <w:sz w:val="28"/>
          <w:szCs w:val="28"/>
          <w:lang w:val="en-US"/>
        </w:rPr>
      </w:pPr>
      <m:oMath>
        <m:r>
          <w:rPr>
            <w:rFonts w:ascii="Cambria Math" w:hAnsi="Cambria Math" w:cs="Times New Roman"/>
            <w:sz w:val="28"/>
            <w:szCs w:val="28"/>
            <w:lang w:val="en-US"/>
          </w:rPr>
          <m:t>=2</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d>
                  <m:dPr>
                    <m:ctrlPr>
                      <w:rPr>
                        <w:rFonts w:ascii="Cambria Math" w:hAnsi="Cambria Math" w:cs="Times New Roman"/>
                        <w:bCs/>
                        <w:i/>
                        <w:sz w:val="28"/>
                        <w:szCs w:val="28"/>
                        <w:lang w:val="en-US"/>
                      </w:rPr>
                    </m:ctrlPr>
                  </m:dPr>
                  <m:e>
                    <m:r>
                      <w:rPr>
                        <w:rFonts w:ascii="Cambria Math" w:hAnsi="Cambria Math" w:cs="Times New Roman"/>
                        <w:sz w:val="28"/>
                        <w:szCs w:val="28"/>
                        <w:lang w:val="en-US"/>
                      </w:rPr>
                      <m:t>0,t</m:t>
                    </m:r>
                  </m:e>
                </m:d>
                <m:r>
                  <w:rPr>
                    <w:rFonts w:ascii="Cambria Math" w:hAnsi="Cambria Math" w:cs="Times New Roman"/>
                    <w:sz w:val="28"/>
                    <w:szCs w:val="28"/>
                    <w:lang w:val="en-US"/>
                  </w:rPr>
                  <m: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1</m:t>
                    </m:r>
                  </m:sub>
                </m:sSub>
              </m:e>
            </m:d>
            <m:r>
              <w:rPr>
                <w:rFonts w:ascii="Cambria Math" w:hAnsi="Cambria Math" w:cs="Times New Roman"/>
                <w:sz w:val="28"/>
                <w:szCs w:val="28"/>
                <w:lang w:val="en-US"/>
              </w:rPr>
              <m:t>∆T(0,t)dt</m:t>
            </m:r>
          </m:e>
        </m:nary>
        <m:r>
          <w:rPr>
            <w:rFonts w:ascii="Cambria Math" w:hAnsi="Cambria Math" w:cs="Times New Roman"/>
            <w:sz w:val="28"/>
            <w:szCs w:val="28"/>
            <w:lang w:val="en-US"/>
          </w:rPr>
          <m:t>+</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sSup>
              <m:sSupPr>
                <m:ctrlPr>
                  <w:rPr>
                    <w:rFonts w:ascii="Cambria Math" w:hAnsi="Cambria Math" w:cs="Times New Roman"/>
                    <w:bCs/>
                    <w:i/>
                    <w:sz w:val="28"/>
                    <w:szCs w:val="28"/>
                    <w:lang w:val="en-US"/>
                  </w:rPr>
                </m:ctrlPr>
              </m:sSupPr>
              <m:e>
                <m:d>
                  <m:dPr>
                    <m:begChr m:val="["/>
                    <m:endChr m:val="]"/>
                    <m:ctrlPr>
                      <w:rPr>
                        <w:rFonts w:ascii="Cambria Math" w:hAnsi="Cambria Math" w:cs="Times New Roman"/>
                        <w:bCs/>
                        <w:i/>
                        <w:sz w:val="28"/>
                        <w:szCs w:val="28"/>
                        <w:lang w:val="en-US"/>
                      </w:rPr>
                    </m:ctrlPr>
                  </m:dPr>
                  <m:e>
                    <m:r>
                      <w:rPr>
                        <w:rFonts w:ascii="Cambria Math" w:hAnsi="Cambria Math" w:cs="Times New Roman"/>
                        <w:sz w:val="28"/>
                        <w:szCs w:val="28"/>
                        <w:lang w:val="en-US"/>
                      </w:rPr>
                      <m:t>∆T</m:t>
                    </m:r>
                    <m:d>
                      <m:dPr>
                        <m:ctrlPr>
                          <w:rPr>
                            <w:rFonts w:ascii="Cambria Math" w:hAnsi="Cambria Math" w:cs="Times New Roman"/>
                            <w:bCs/>
                            <w:i/>
                            <w:sz w:val="28"/>
                            <w:szCs w:val="28"/>
                            <w:lang w:val="en-US"/>
                          </w:rPr>
                        </m:ctrlPr>
                      </m:dPr>
                      <m:e>
                        <m:r>
                          <w:rPr>
                            <w:rFonts w:ascii="Cambria Math" w:hAnsi="Cambria Math" w:cs="Times New Roman"/>
                            <w:sz w:val="28"/>
                            <w:szCs w:val="28"/>
                            <w:lang w:val="en-US"/>
                          </w:rPr>
                          <m:t>0,t</m:t>
                        </m:r>
                      </m:e>
                    </m:d>
                  </m:e>
                </m:d>
              </m:e>
              <m:sup>
                <m:r>
                  <w:rPr>
                    <w:rFonts w:ascii="Cambria Math" w:hAnsi="Cambria Math" w:cs="Times New Roman"/>
                    <w:sz w:val="28"/>
                    <w:szCs w:val="28"/>
                    <w:lang w:val="en-US"/>
                  </w:rPr>
                  <m:t>2</m:t>
                </m:r>
              </m:sup>
            </m:sSup>
            <m:r>
              <w:rPr>
                <w:rFonts w:ascii="Cambria Math" w:hAnsi="Cambria Math" w:cs="Times New Roman"/>
                <w:sz w:val="28"/>
                <w:szCs w:val="28"/>
                <w:lang w:val="en-US"/>
              </w:rPr>
              <m:t>dt</m:t>
            </m:r>
          </m:e>
        </m:nary>
      </m:oMath>
      <w:r w:rsidRPr="000A6B7A">
        <w:rPr>
          <w:rFonts w:ascii="Times New Roman" w:eastAsiaTheme="minorEastAsia" w:hAnsi="Times New Roman" w:cs="Times New Roman"/>
          <w:bCs/>
          <w:i/>
          <w:sz w:val="28"/>
          <w:szCs w:val="28"/>
          <w:lang w:val="en-US"/>
        </w:rPr>
        <w:t>.</w:t>
      </w:r>
      <w:r w:rsidRPr="000A6B7A">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Cs/>
          <w:sz w:val="28"/>
          <w:szCs w:val="28"/>
          <w:lang w:val="en-US"/>
        </w:rPr>
        <w:t>(</w:t>
      </w:r>
      <w:r w:rsidR="005B7F45">
        <w:rPr>
          <w:rFonts w:ascii="Times New Roman" w:eastAsiaTheme="minorEastAsia" w:hAnsi="Times New Roman" w:cs="Times New Roman"/>
          <w:bCs/>
          <w:iCs/>
          <w:sz w:val="28"/>
          <w:szCs w:val="28"/>
          <w:lang w:val="en-US"/>
        </w:rPr>
        <w:t>147</w:t>
      </w:r>
      <w:r w:rsidRPr="000A6B7A">
        <w:rPr>
          <w:rFonts w:ascii="Times New Roman" w:eastAsiaTheme="minorEastAsia" w:hAnsi="Times New Roman" w:cs="Times New Roman"/>
          <w:bCs/>
          <w:iCs/>
          <w:sz w:val="28"/>
          <w:szCs w:val="28"/>
          <w:lang w:val="en-US"/>
        </w:rPr>
        <w:t>)</w:t>
      </w:r>
    </w:p>
    <w:p w14:paraId="78348139" w14:textId="77777777" w:rsidR="000A6B7A" w:rsidRPr="000A6B7A" w:rsidRDefault="000A6B7A" w:rsidP="00AC265A">
      <w:pPr>
        <w:spacing w:after="0" w:line="240" w:lineRule="auto"/>
        <w:jc w:val="both"/>
        <w:rPr>
          <w:rFonts w:ascii="Times New Roman" w:eastAsiaTheme="minorEastAsia" w:hAnsi="Times New Roman" w:cs="Times New Roman"/>
          <w:bCs/>
          <w:i/>
          <w:sz w:val="28"/>
          <w:szCs w:val="28"/>
          <w:lang w:val="en-US"/>
        </w:rPr>
      </w:pPr>
    </w:p>
    <w:p w14:paraId="114E6E82" w14:textId="4E7462EF" w:rsidR="000A6B7A" w:rsidRPr="000A6B7A" w:rsidRDefault="000A6B7A" w:rsidP="00AC265A">
      <w:pPr>
        <w:spacing w:after="0" w:line="240" w:lineRule="auto"/>
        <w:jc w:val="both"/>
        <w:rPr>
          <w:rFonts w:ascii="Times New Roman" w:eastAsiaTheme="minorEastAsia" w:hAnsi="Times New Roman" w:cs="Times New Roman"/>
          <w:bCs/>
          <w:iCs/>
          <w:sz w:val="28"/>
          <w:szCs w:val="28"/>
          <w:lang w:val="en-US"/>
        </w:rPr>
      </w:pPr>
      <w:r w:rsidRPr="000A6B7A">
        <w:rPr>
          <w:rFonts w:ascii="Times New Roman" w:eastAsiaTheme="minorEastAsia" w:hAnsi="Times New Roman" w:cs="Times New Roman"/>
          <w:bCs/>
          <w:i/>
          <w:sz w:val="28"/>
          <w:szCs w:val="28"/>
          <w:lang w:val="en-US"/>
        </w:rPr>
        <w:tab/>
      </w:r>
      <w:r w:rsidR="005B7F45">
        <w:rPr>
          <w:rFonts w:ascii="Times New Roman" w:eastAsiaTheme="minorEastAsia" w:hAnsi="Times New Roman" w:cs="Times New Roman"/>
          <w:bCs/>
          <w:iCs/>
          <w:sz w:val="28"/>
          <w:szCs w:val="28"/>
          <w:lang w:val="en-US"/>
        </w:rPr>
        <w:t>Analogically, we consider</w:t>
      </w:r>
      <w:r w:rsidRPr="000A6B7A">
        <w:rPr>
          <w:rFonts w:ascii="Times New Roman" w:eastAsiaTheme="minorEastAsia" w:hAnsi="Times New Roman" w:cs="Times New Roman"/>
          <w:bCs/>
          <w:iCs/>
          <w:sz w:val="28"/>
          <w:szCs w:val="28"/>
          <w:lang w:val="en-US"/>
        </w:rPr>
        <w:t xml:space="preserve"> the same difference </w:t>
      </w:r>
      <w:r w:rsidR="005B7F45">
        <w:rPr>
          <w:rFonts w:ascii="Times New Roman" w:eastAsiaTheme="minorEastAsia" w:hAnsi="Times New Roman" w:cs="Times New Roman"/>
          <w:bCs/>
          <w:iCs/>
          <w:sz w:val="28"/>
          <w:szCs w:val="28"/>
          <w:lang w:val="en-US"/>
        </w:rPr>
        <w:t>for the second functional</w:t>
      </w:r>
      <w:r w:rsidR="00BD412C">
        <w:rPr>
          <w:rFonts w:ascii="Times New Roman" w:eastAsiaTheme="minorEastAsia" w:hAnsi="Times New Roman" w:cs="Times New Roman"/>
          <w:bCs/>
          <w:iCs/>
          <w:sz w:val="28"/>
          <w:szCs w:val="28"/>
          <w:lang w:val="en-US"/>
        </w:rPr>
        <w:t>, obtaining:</w:t>
      </w:r>
    </w:p>
    <w:p w14:paraId="08F21C04" w14:textId="77777777" w:rsidR="000A6B7A" w:rsidRPr="000A6B7A" w:rsidRDefault="000A6B7A" w:rsidP="00AC265A">
      <w:pPr>
        <w:spacing w:after="0" w:line="240" w:lineRule="auto"/>
        <w:jc w:val="both"/>
        <w:rPr>
          <w:rFonts w:ascii="Times New Roman" w:eastAsiaTheme="minorEastAsia" w:hAnsi="Times New Roman" w:cs="Times New Roman"/>
          <w:bCs/>
          <w:iCs/>
          <w:sz w:val="28"/>
          <w:szCs w:val="28"/>
          <w:lang w:val="en-US"/>
        </w:rPr>
      </w:pPr>
    </w:p>
    <w:p w14:paraId="4B296E10" w14:textId="77777777" w:rsidR="000A6B7A" w:rsidRPr="000A6B7A" w:rsidRDefault="000A6B7A" w:rsidP="00AC265A">
      <w:pPr>
        <w:spacing w:after="0" w:line="240" w:lineRule="auto"/>
        <w:jc w:val="center"/>
        <w:rPr>
          <w:rFonts w:ascii="Times New Roman" w:eastAsiaTheme="minorEastAsia" w:hAnsi="Times New Roman" w:cs="Times New Roman"/>
          <w:bCs/>
          <w:iCs/>
          <w:sz w:val="28"/>
          <w:szCs w:val="28"/>
        </w:rPr>
      </w:pPr>
      <m:oMathPara>
        <m:oMathParaPr>
          <m:jc m:val="center"/>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2</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2</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m:t>
          </m:r>
          <m:sSubSup>
            <m:sSubSupPr>
              <m:ctrlPr>
                <w:rPr>
                  <w:rFonts w:ascii="Cambria Math" w:eastAsiaTheme="minorEastAsia" w:hAnsi="Cambria Math" w:cs="Times New Roman"/>
                  <w:bCs/>
                  <w:i/>
                  <w:iCs/>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n+1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bCs/>
                  <w:i/>
                  <w:iCs/>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oMath>
      </m:oMathPara>
    </w:p>
    <w:p w14:paraId="0F7046E3" w14:textId="77777777" w:rsidR="000A6B7A" w:rsidRPr="000A6B7A" w:rsidRDefault="000A6B7A" w:rsidP="00AC265A">
      <w:pPr>
        <w:spacing w:after="0" w:line="240" w:lineRule="auto"/>
        <w:jc w:val="both"/>
        <w:rPr>
          <w:rFonts w:ascii="Times New Roman" w:eastAsiaTheme="minorEastAsia" w:hAnsi="Times New Roman" w:cs="Times New Roman"/>
          <w:bCs/>
          <w:iCs/>
          <w:sz w:val="28"/>
          <w:szCs w:val="28"/>
        </w:rPr>
      </w:pPr>
    </w:p>
    <w:p w14:paraId="085A2365" w14:textId="77777777" w:rsidR="00BD412C" w:rsidRPr="00BD412C" w:rsidRDefault="000A6B7A" w:rsidP="00AC265A">
      <w:pPr>
        <w:spacing w:after="0" w:line="240" w:lineRule="auto"/>
        <w:jc w:val="center"/>
        <w:rPr>
          <w:rFonts w:ascii="Times New Roman" w:eastAsiaTheme="minorEastAsia" w:hAnsi="Times New Roman" w:cs="Times New Roman"/>
          <w:sz w:val="28"/>
          <w:szCs w:val="28"/>
          <w:lang w:val="en-US"/>
        </w:rPr>
      </w:pPr>
      <m:oMathPara>
        <m:oMathParaPr>
          <m:jc m:val="center"/>
        </m:oMathParaPr>
        <m:oMath>
          <m:r>
            <w:rPr>
              <w:rFonts w:ascii="Cambria Math" w:eastAsiaTheme="minorEastAsia" w:hAnsi="Cambria Math" w:cs="Times New Roman"/>
              <w:sz w:val="28"/>
              <w:szCs w:val="28"/>
            </w:rPr>
            <m:t>=</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sSup>
                <m:sSupPr>
                  <m:ctrlPr>
                    <w:rPr>
                      <w:rFonts w:ascii="Cambria Math" w:hAnsi="Cambria Math" w:cs="Times New Roman"/>
                      <w:bCs/>
                      <w:i/>
                      <w:sz w:val="28"/>
                      <w:szCs w:val="28"/>
                      <w:lang w:val="en-US"/>
                    </w:rPr>
                  </m:ctrlPr>
                </m:sSupPr>
                <m:e>
                  <m:d>
                    <m:dPr>
                      <m:ctrlPr>
                        <w:rPr>
                          <w:rFonts w:ascii="Cambria Math" w:hAnsi="Cambria Math" w:cs="Times New Roman"/>
                          <w:bCs/>
                          <w:i/>
                          <w:sz w:val="28"/>
                          <w:szCs w:val="28"/>
                          <w:lang w:val="en-US"/>
                        </w:rPr>
                      </m:ctrlPr>
                    </m:dPr>
                    <m:e>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n+1</m:t>
                          </m:r>
                        </m:sub>
                      </m:sSub>
                      <m:d>
                        <m:dPr>
                          <m:ctrlPr>
                            <w:rPr>
                              <w:rFonts w:ascii="Cambria Math" w:hAnsi="Cambria Math" w:cs="Times New Roman"/>
                              <w:bCs/>
                              <w:i/>
                              <w:sz w:val="28"/>
                              <w:szCs w:val="28"/>
                              <w:lang w:val="en-US"/>
                            </w:rPr>
                          </m:ctrlPr>
                        </m:dPr>
                        <m:e>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rPr>
                            <m:t>2</m:t>
                          </m:r>
                        </m:sub>
                      </m:sSub>
                    </m:e>
                  </m:d>
                </m:e>
                <m:sup>
                  <m:r>
                    <w:rPr>
                      <w:rFonts w:ascii="Cambria Math" w:hAnsi="Cambria Math" w:cs="Times New Roman"/>
                      <w:sz w:val="28"/>
                      <w:szCs w:val="28"/>
                    </w:rPr>
                    <m:t>2</m:t>
                  </m:r>
                </m:sup>
              </m:sSup>
              <m:r>
                <w:rPr>
                  <w:rFonts w:ascii="Cambria Math" w:hAnsi="Cambria Math" w:cs="Times New Roman"/>
                  <w:sz w:val="28"/>
                  <w:szCs w:val="28"/>
                  <w:lang w:val="en-US"/>
                </w:rPr>
                <m:t>dt</m:t>
              </m:r>
            </m:e>
          </m:nary>
          <m:r>
            <w:rPr>
              <w:rFonts w:ascii="Cambria Math" w:hAnsi="Cambria Math" w:cs="Times New Roman"/>
              <w:sz w:val="28"/>
              <w:szCs w:val="28"/>
              <w:lang w:val="en-US"/>
            </w:rPr>
            <m:t>-</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sSup>
                <m:sSupPr>
                  <m:ctrlPr>
                    <w:rPr>
                      <w:rFonts w:ascii="Cambria Math" w:hAnsi="Cambria Math" w:cs="Times New Roman"/>
                      <w:bCs/>
                      <w:i/>
                      <w:sz w:val="28"/>
                      <w:szCs w:val="28"/>
                      <w:lang w:val="en-US"/>
                    </w:rPr>
                  </m:ctrlPr>
                </m:sSupPr>
                <m:e>
                  <m:d>
                    <m:dPr>
                      <m:ctrlPr>
                        <w:rPr>
                          <w:rFonts w:ascii="Cambria Math" w:hAnsi="Cambria Math" w:cs="Times New Roman"/>
                          <w:bCs/>
                          <w:i/>
                          <w:sz w:val="28"/>
                          <w:szCs w:val="28"/>
                          <w:lang w:val="en-US"/>
                        </w:rPr>
                      </m:ctrlPr>
                    </m:dPr>
                    <m:e>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d>
                        <m:dPr>
                          <m:ctrlPr>
                            <w:rPr>
                              <w:rFonts w:ascii="Cambria Math" w:hAnsi="Cambria Math" w:cs="Times New Roman"/>
                              <w:bCs/>
                              <w:i/>
                              <w:sz w:val="28"/>
                              <w:szCs w:val="28"/>
                              <w:lang w:val="en-US"/>
                            </w:rPr>
                          </m:ctrlPr>
                        </m:dPr>
                        <m:e>
                          <m:r>
                            <w:rPr>
                              <w:rFonts w:ascii="Cambria Math" w:hAnsi="Cambria Math" w:cs="Times New Roman"/>
                              <w:sz w:val="28"/>
                              <w:szCs w:val="28"/>
                            </w:rPr>
                            <m:t>L,</m:t>
                          </m:r>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rPr>
                            <m:t>2</m:t>
                          </m:r>
                        </m:sub>
                      </m:sSub>
                    </m:e>
                  </m:d>
                </m:e>
                <m:sup>
                  <m:r>
                    <w:rPr>
                      <w:rFonts w:ascii="Cambria Math" w:hAnsi="Cambria Math" w:cs="Times New Roman"/>
                      <w:sz w:val="28"/>
                      <w:szCs w:val="28"/>
                    </w:rPr>
                    <m:t>2</m:t>
                  </m:r>
                </m:sup>
              </m:sSup>
              <m:r>
                <w:rPr>
                  <w:rFonts w:ascii="Cambria Math" w:hAnsi="Cambria Math" w:cs="Times New Roman"/>
                  <w:sz w:val="28"/>
                  <w:szCs w:val="28"/>
                  <w:lang w:val="en-US"/>
                </w:rPr>
                <m:t>dt</m:t>
              </m:r>
            </m:e>
          </m:nary>
          <m:r>
            <w:rPr>
              <w:rFonts w:ascii="Cambria Math" w:hAnsi="Cambria Math" w:cs="Times New Roman"/>
              <w:sz w:val="28"/>
              <w:szCs w:val="28"/>
              <w:lang w:val="en-US"/>
            </w:rPr>
            <m:t>=</m:t>
          </m:r>
        </m:oMath>
      </m:oMathPara>
    </w:p>
    <w:p w14:paraId="4CA7A6C5" w14:textId="77777777" w:rsidR="00BD412C" w:rsidRPr="00BD412C" w:rsidRDefault="00BD412C" w:rsidP="00AC265A">
      <w:pPr>
        <w:spacing w:after="0" w:line="240" w:lineRule="auto"/>
        <w:jc w:val="center"/>
        <w:rPr>
          <w:rFonts w:ascii="Times New Roman" w:eastAsiaTheme="minorEastAsia" w:hAnsi="Times New Roman" w:cs="Times New Roman"/>
          <w:sz w:val="28"/>
          <w:szCs w:val="28"/>
          <w:lang w:val="en-US"/>
        </w:rPr>
      </w:pPr>
    </w:p>
    <w:p w14:paraId="615C3B98" w14:textId="050C871A" w:rsidR="000A6B7A" w:rsidRPr="000A6B7A" w:rsidRDefault="000A6B7A" w:rsidP="00AC265A">
      <w:pPr>
        <w:spacing w:after="0" w:line="240" w:lineRule="auto"/>
        <w:jc w:val="center"/>
        <w:rPr>
          <w:rFonts w:ascii="Times New Roman" w:eastAsiaTheme="minorEastAsia" w:hAnsi="Times New Roman" w:cs="Times New Roman"/>
          <w:bCs/>
          <w:sz w:val="28"/>
          <w:szCs w:val="28"/>
          <w:lang w:val="en-US"/>
        </w:rPr>
      </w:pPr>
      <m:oMathPara>
        <m:oMathParaPr>
          <m:jc m:val="center"/>
        </m:oMathParaPr>
        <m:oMath>
          <m:r>
            <w:rPr>
              <w:rFonts w:ascii="Cambria Math" w:hAnsi="Cambria Math" w:cs="Times New Roman"/>
              <w:sz w:val="28"/>
              <w:szCs w:val="28"/>
              <w:lang w:val="en-US"/>
            </w:rPr>
            <m:t>=</m:t>
          </m:r>
          <m:d>
            <m:dPr>
              <m:begChr m:val="|"/>
              <m:endChr m:val="|"/>
              <m:ctrlPr>
                <w:rPr>
                  <w:rFonts w:ascii="Cambria Math" w:hAnsi="Cambria Math" w:cs="Times New Roman"/>
                  <w:bCs/>
                  <w:i/>
                  <w:sz w:val="28"/>
                  <w:szCs w:val="28"/>
                  <w:lang w:val="en-US"/>
                </w:rPr>
              </m:ctrlPr>
            </m:dPr>
            <m:e>
              <m:sSup>
                <m:sSupPr>
                  <m:ctrlPr>
                    <w:rPr>
                      <w:rFonts w:ascii="Cambria Math" w:hAnsi="Cambria Math" w:cs="Times New Roman"/>
                      <w:bCs/>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bCs/>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=2b</m:t>
              </m:r>
              <m:d>
                <m:dPr>
                  <m:ctrlPr>
                    <w:rPr>
                      <w:rFonts w:ascii="Cambria Math" w:hAnsi="Cambria Math" w:cs="Times New Roman"/>
                      <w:bCs/>
                      <w:i/>
                      <w:sz w:val="28"/>
                      <w:szCs w:val="28"/>
                      <w:lang w:val="en-US"/>
                    </w:rPr>
                  </m:ctrlPr>
                </m:dPr>
                <m:e>
                  <m:r>
                    <w:rPr>
                      <w:rFonts w:ascii="Cambria Math" w:hAnsi="Cambria Math" w:cs="Times New Roman"/>
                      <w:sz w:val="28"/>
                      <w:szCs w:val="28"/>
                      <w:lang w:val="en-US"/>
                    </w:rPr>
                    <m:t>a-b</m:t>
                  </m:r>
                </m:e>
              </m:d>
              <m:r>
                <w:rPr>
                  <w:rFonts w:ascii="Cambria Math" w:hAnsi="Cambria Math" w:cs="Times New Roman"/>
                  <w:sz w:val="28"/>
                  <w:szCs w:val="28"/>
                  <w:lang w:val="en-US"/>
                </w:rPr>
                <m:t>+</m:t>
              </m:r>
              <m:sSup>
                <m:sSupPr>
                  <m:ctrlPr>
                    <w:rPr>
                      <w:rFonts w:ascii="Cambria Math" w:hAnsi="Cambria Math" w:cs="Times New Roman"/>
                      <w:bCs/>
                      <w:i/>
                      <w:sz w:val="28"/>
                      <w:szCs w:val="28"/>
                      <w:lang w:val="en-US"/>
                    </w:rPr>
                  </m:ctrlPr>
                </m:sSupPr>
                <m:e>
                  <m:d>
                    <m:dPr>
                      <m:ctrlPr>
                        <w:rPr>
                          <w:rFonts w:ascii="Cambria Math" w:hAnsi="Cambria Math" w:cs="Times New Roman"/>
                          <w:bCs/>
                          <w:i/>
                          <w:sz w:val="28"/>
                          <w:szCs w:val="28"/>
                          <w:lang w:val="en-US"/>
                        </w:rPr>
                      </m:ctrlPr>
                    </m:dPr>
                    <m:e>
                      <m:r>
                        <w:rPr>
                          <w:rFonts w:ascii="Cambria Math" w:hAnsi="Cambria Math" w:cs="Times New Roman"/>
                          <w:sz w:val="28"/>
                          <w:szCs w:val="28"/>
                          <w:lang w:val="en-US"/>
                        </w:rPr>
                        <m:t>a-b</m:t>
                      </m:r>
                    </m:e>
                  </m:d>
                </m:e>
                <m:sup>
                  <m:r>
                    <w:rPr>
                      <w:rFonts w:ascii="Cambria Math" w:hAnsi="Cambria Math" w:cs="Times New Roman"/>
                      <w:sz w:val="28"/>
                      <w:szCs w:val="28"/>
                      <w:lang w:val="en-US"/>
                    </w:rPr>
                    <m:t>2</m:t>
                  </m:r>
                </m:sup>
              </m:sSup>
            </m:e>
          </m:d>
          <m:r>
            <w:rPr>
              <w:rFonts w:ascii="Cambria Math" w:hAnsi="Cambria Math" w:cs="Times New Roman"/>
              <w:sz w:val="28"/>
              <w:szCs w:val="28"/>
              <w:lang w:val="en-US"/>
            </w:rPr>
            <m:t>=</m:t>
          </m:r>
        </m:oMath>
      </m:oMathPara>
    </w:p>
    <w:p w14:paraId="11013505" w14:textId="77777777" w:rsidR="00BD412C" w:rsidRPr="00BD412C" w:rsidRDefault="00BD412C" w:rsidP="00AC265A">
      <w:pPr>
        <w:spacing w:after="0" w:line="240" w:lineRule="auto"/>
        <w:jc w:val="center"/>
        <w:rPr>
          <w:rFonts w:ascii="Times New Roman" w:eastAsiaTheme="minorEastAsia" w:hAnsi="Times New Roman" w:cs="Times New Roman"/>
          <w:bCs/>
          <w:sz w:val="28"/>
          <w:szCs w:val="28"/>
          <w:lang w:val="en-US"/>
        </w:rPr>
      </w:pPr>
    </w:p>
    <w:p w14:paraId="507DCE7F" w14:textId="459B9B02" w:rsidR="000A6B7A" w:rsidRPr="000A6B7A" w:rsidRDefault="000A6B7A" w:rsidP="00AC265A">
      <w:pPr>
        <w:spacing w:after="0" w:line="240" w:lineRule="auto"/>
        <w:ind w:left="708" w:firstLine="708"/>
        <w:jc w:val="center"/>
        <w:rPr>
          <w:rFonts w:ascii="Times New Roman" w:eastAsiaTheme="minorEastAsia" w:hAnsi="Times New Roman" w:cs="Times New Roman"/>
          <w:bCs/>
          <w:iCs/>
          <w:sz w:val="28"/>
          <w:szCs w:val="28"/>
          <w:lang w:val="en-US"/>
        </w:rPr>
      </w:pPr>
      <m:oMath>
        <m:r>
          <w:rPr>
            <w:rFonts w:ascii="Cambria Math" w:hAnsi="Cambria Math" w:cs="Times New Roman"/>
            <w:sz w:val="28"/>
            <w:szCs w:val="28"/>
            <w:lang w:val="en-US"/>
          </w:rPr>
          <m:t>=2</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d>
                  <m:dPr>
                    <m:ctrlPr>
                      <w:rPr>
                        <w:rFonts w:ascii="Cambria Math" w:hAnsi="Cambria Math" w:cs="Times New Roman"/>
                        <w:bCs/>
                        <w:i/>
                        <w:sz w:val="28"/>
                        <w:szCs w:val="28"/>
                        <w:lang w:val="en-US"/>
                      </w:rPr>
                    </m:ctrlPr>
                  </m:dPr>
                  <m:e>
                    <m:r>
                      <w:rPr>
                        <w:rFonts w:ascii="Cambria Math" w:hAnsi="Cambria Math" w:cs="Times New Roman"/>
                        <w:sz w:val="28"/>
                        <w:szCs w:val="28"/>
                        <w:lang w:val="en-US"/>
                      </w:rPr>
                      <m:t>L,t</m:t>
                    </m:r>
                  </m:e>
                </m:d>
                <m:r>
                  <w:rPr>
                    <w:rFonts w:ascii="Cambria Math" w:hAnsi="Cambria Math" w:cs="Times New Roman"/>
                    <w:sz w:val="28"/>
                    <w:szCs w:val="28"/>
                    <w:lang w:val="en-US"/>
                  </w:rPr>
                  <m: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2</m:t>
                    </m:r>
                  </m:sub>
                </m:sSub>
              </m:e>
            </m:d>
            <m:r>
              <w:rPr>
                <w:rFonts w:ascii="Cambria Math" w:hAnsi="Cambria Math" w:cs="Times New Roman"/>
                <w:sz w:val="28"/>
                <w:szCs w:val="28"/>
                <w:lang w:val="en-US"/>
              </w:rPr>
              <m:t>∆T(L,t)dt</m:t>
            </m:r>
          </m:e>
        </m:nary>
        <m:r>
          <w:rPr>
            <w:rFonts w:ascii="Cambria Math" w:hAnsi="Cambria Math" w:cs="Times New Roman"/>
            <w:sz w:val="28"/>
            <w:szCs w:val="28"/>
            <w:lang w:val="en-US"/>
          </w:rPr>
          <m:t>+</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sSup>
              <m:sSupPr>
                <m:ctrlPr>
                  <w:rPr>
                    <w:rFonts w:ascii="Cambria Math" w:hAnsi="Cambria Math" w:cs="Times New Roman"/>
                    <w:bCs/>
                    <w:i/>
                    <w:sz w:val="28"/>
                    <w:szCs w:val="28"/>
                    <w:lang w:val="en-US"/>
                  </w:rPr>
                </m:ctrlPr>
              </m:sSupPr>
              <m:e>
                <m:d>
                  <m:dPr>
                    <m:begChr m:val="["/>
                    <m:endChr m:val="]"/>
                    <m:ctrlPr>
                      <w:rPr>
                        <w:rFonts w:ascii="Cambria Math" w:hAnsi="Cambria Math" w:cs="Times New Roman"/>
                        <w:bCs/>
                        <w:i/>
                        <w:sz w:val="28"/>
                        <w:szCs w:val="28"/>
                        <w:lang w:val="en-US"/>
                      </w:rPr>
                    </m:ctrlPr>
                  </m:dPr>
                  <m:e>
                    <m:r>
                      <w:rPr>
                        <w:rFonts w:ascii="Cambria Math" w:hAnsi="Cambria Math" w:cs="Times New Roman"/>
                        <w:sz w:val="28"/>
                        <w:szCs w:val="28"/>
                        <w:lang w:val="en-US"/>
                      </w:rPr>
                      <m:t>∆T</m:t>
                    </m:r>
                    <m:d>
                      <m:dPr>
                        <m:ctrlPr>
                          <w:rPr>
                            <w:rFonts w:ascii="Cambria Math" w:hAnsi="Cambria Math" w:cs="Times New Roman"/>
                            <w:bCs/>
                            <w:i/>
                            <w:sz w:val="28"/>
                            <w:szCs w:val="28"/>
                            <w:lang w:val="en-US"/>
                          </w:rPr>
                        </m:ctrlPr>
                      </m:dPr>
                      <m:e>
                        <m:r>
                          <w:rPr>
                            <w:rFonts w:ascii="Cambria Math" w:hAnsi="Cambria Math" w:cs="Times New Roman"/>
                            <w:sz w:val="28"/>
                            <w:szCs w:val="28"/>
                            <w:lang w:val="en-US"/>
                          </w:rPr>
                          <m:t>L,t</m:t>
                        </m:r>
                      </m:e>
                    </m:d>
                  </m:e>
                </m:d>
              </m:e>
              <m:sup>
                <m:r>
                  <w:rPr>
                    <w:rFonts w:ascii="Cambria Math" w:hAnsi="Cambria Math" w:cs="Times New Roman"/>
                    <w:sz w:val="28"/>
                    <w:szCs w:val="28"/>
                    <w:lang w:val="en-US"/>
                  </w:rPr>
                  <m:t>2</m:t>
                </m:r>
              </m:sup>
            </m:sSup>
            <m:r>
              <w:rPr>
                <w:rFonts w:ascii="Cambria Math" w:hAnsi="Cambria Math" w:cs="Times New Roman"/>
                <w:sz w:val="28"/>
                <w:szCs w:val="28"/>
                <w:lang w:val="en-US"/>
              </w:rPr>
              <m:t>dt</m:t>
            </m:r>
          </m:e>
        </m:nary>
      </m:oMath>
      <w:r w:rsidRPr="000A6B7A">
        <w:rPr>
          <w:rFonts w:ascii="Times New Roman" w:eastAsiaTheme="minorEastAsia" w:hAnsi="Times New Roman" w:cs="Times New Roman"/>
          <w:bCs/>
          <w:i/>
          <w:sz w:val="28"/>
          <w:szCs w:val="28"/>
          <w:lang w:val="en-US"/>
        </w:rPr>
        <w:t>.</w:t>
      </w:r>
      <w:r w:rsidRPr="000A6B7A">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Cs/>
          <w:sz w:val="28"/>
          <w:szCs w:val="28"/>
          <w:lang w:val="en-US"/>
        </w:rPr>
        <w:t>(</w:t>
      </w:r>
      <w:r w:rsidR="00BD412C">
        <w:rPr>
          <w:rFonts w:ascii="Times New Roman" w:eastAsiaTheme="minorEastAsia" w:hAnsi="Times New Roman" w:cs="Times New Roman"/>
          <w:bCs/>
          <w:iCs/>
          <w:sz w:val="28"/>
          <w:szCs w:val="28"/>
          <w:lang w:val="en-US"/>
        </w:rPr>
        <w:t>148</w:t>
      </w:r>
      <w:r w:rsidRPr="000A6B7A">
        <w:rPr>
          <w:rFonts w:ascii="Times New Roman" w:eastAsiaTheme="minorEastAsia" w:hAnsi="Times New Roman" w:cs="Times New Roman"/>
          <w:bCs/>
          <w:iCs/>
          <w:sz w:val="28"/>
          <w:szCs w:val="28"/>
          <w:lang w:val="en-US"/>
        </w:rPr>
        <w:t>)</w:t>
      </w:r>
    </w:p>
    <w:p w14:paraId="0567CBE9" w14:textId="77777777" w:rsidR="000A6B7A" w:rsidRPr="000A6B7A" w:rsidRDefault="000A6B7A" w:rsidP="00AC265A">
      <w:pPr>
        <w:spacing w:after="0" w:line="240" w:lineRule="auto"/>
        <w:jc w:val="both"/>
        <w:rPr>
          <w:rFonts w:ascii="Times New Roman" w:eastAsiaTheme="minorEastAsia" w:hAnsi="Times New Roman" w:cs="Times New Roman"/>
          <w:bCs/>
          <w:iCs/>
          <w:sz w:val="28"/>
          <w:szCs w:val="28"/>
          <w:lang w:val="en-US"/>
        </w:rPr>
      </w:pPr>
    </w:p>
    <w:p w14:paraId="7A066117" w14:textId="2BB65011"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r w:rsidRPr="000A6B7A">
        <w:rPr>
          <w:rFonts w:ascii="Times New Roman" w:eastAsiaTheme="minorEastAsia" w:hAnsi="Times New Roman" w:cs="Times New Roman"/>
          <w:bCs/>
          <w:sz w:val="28"/>
          <w:szCs w:val="28"/>
          <w:lang w:val="en-US"/>
        </w:rPr>
        <w:tab/>
        <w:t>Comparing together expressions (</w:t>
      </w:r>
      <w:r w:rsidR="00BD412C">
        <w:rPr>
          <w:rFonts w:ascii="Times New Roman" w:eastAsiaTheme="minorEastAsia" w:hAnsi="Times New Roman" w:cs="Times New Roman"/>
          <w:bCs/>
          <w:sz w:val="28"/>
          <w:szCs w:val="28"/>
          <w:lang w:val="en-US"/>
        </w:rPr>
        <w:t>147</w:t>
      </w:r>
      <w:r w:rsidRPr="000A6B7A">
        <w:rPr>
          <w:rFonts w:ascii="Times New Roman" w:eastAsiaTheme="minorEastAsia" w:hAnsi="Times New Roman" w:cs="Times New Roman"/>
          <w:bCs/>
          <w:sz w:val="28"/>
          <w:szCs w:val="28"/>
          <w:lang w:val="en-US"/>
        </w:rPr>
        <w:t>) and (</w:t>
      </w:r>
      <w:r w:rsidR="00BD412C">
        <w:rPr>
          <w:rFonts w:ascii="Times New Roman" w:eastAsiaTheme="minorEastAsia" w:hAnsi="Times New Roman" w:cs="Times New Roman"/>
          <w:bCs/>
          <w:sz w:val="28"/>
          <w:szCs w:val="28"/>
          <w:lang w:val="en-US"/>
        </w:rPr>
        <w:t>148</w:t>
      </w:r>
      <w:r w:rsidRPr="000A6B7A">
        <w:rPr>
          <w:rFonts w:ascii="Times New Roman" w:eastAsiaTheme="minorEastAsia" w:hAnsi="Times New Roman" w:cs="Times New Roman"/>
          <w:bCs/>
          <w:sz w:val="28"/>
          <w:szCs w:val="28"/>
          <w:lang w:val="en-US"/>
        </w:rPr>
        <w:t xml:space="preserve">) along with the working hypothesis (39) we may notice that: </w:t>
      </w:r>
    </w:p>
    <w:p w14:paraId="61C79914" w14:textId="77777777" w:rsidR="000A6B7A" w:rsidRPr="000A6B7A" w:rsidRDefault="000A6B7A" w:rsidP="00AC265A">
      <w:pPr>
        <w:spacing w:after="0" w:line="240" w:lineRule="auto"/>
        <w:rPr>
          <w:rFonts w:ascii="Times New Roman" w:eastAsiaTheme="minorEastAsia" w:hAnsi="Times New Roman" w:cs="Times New Roman"/>
          <w:bCs/>
          <w:sz w:val="28"/>
          <w:szCs w:val="28"/>
          <w:lang w:val="en-US"/>
        </w:rPr>
      </w:pPr>
      <w:r w:rsidRPr="000A6B7A">
        <w:rPr>
          <w:rFonts w:ascii="Times New Roman" w:eastAsiaTheme="minorEastAsia" w:hAnsi="Times New Roman" w:cs="Times New Roman"/>
          <w:bCs/>
          <w:sz w:val="28"/>
          <w:szCs w:val="28"/>
          <w:lang w:val="en-US"/>
        </w:rPr>
        <w:tab/>
      </w:r>
    </w:p>
    <w:p w14:paraId="4148797E" w14:textId="77777777" w:rsidR="000A6B7A" w:rsidRPr="000A6B7A" w:rsidRDefault="00000000" w:rsidP="00AC265A">
      <w:pPr>
        <w:spacing w:after="0" w:line="240" w:lineRule="auto"/>
        <w:ind w:left="1416" w:firstLine="708"/>
        <w:jc w:val="center"/>
        <w:rPr>
          <w:rFonts w:ascii="Times New Roman" w:eastAsiaTheme="minorEastAsia" w:hAnsi="Times New Roman" w:cs="Times New Roman"/>
          <w:bCs/>
          <w:sz w:val="28"/>
          <w:szCs w:val="28"/>
          <w:lang w:val="en-US"/>
        </w:rPr>
      </w:pPr>
      <m:oMathPara>
        <m:oMath>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L</m:t>
              </m:r>
            </m:sup>
            <m:e>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d>
                    <m:dPr>
                      <m:ctrlPr>
                        <w:rPr>
                          <w:rFonts w:ascii="Cambria Math" w:hAnsi="Cambria Math" w:cs="Times New Roman"/>
                          <w:bCs/>
                          <w:i/>
                          <w:sz w:val="28"/>
                          <w:szCs w:val="28"/>
                          <w:lang w:val="en-US"/>
                        </w:rPr>
                      </m:ctrlPr>
                    </m:dPr>
                    <m:e>
                      <m:r>
                        <w:rPr>
                          <w:rFonts w:ascii="Cambria Math" w:hAnsi="Cambria Math" w:cs="Times New Roman"/>
                          <w:sz w:val="28"/>
                          <w:szCs w:val="28"/>
                          <w:lang w:val="en-US"/>
                        </w:rPr>
                        <m:t>-∆λ</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n+1</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e>
                  </m:d>
                </m:e>
              </m:nary>
              <m:r>
                <w:rPr>
                  <w:rFonts w:ascii="Cambria Math" w:hAnsi="Cambria Math" w:cs="Times New Roman"/>
                  <w:sz w:val="28"/>
                  <w:szCs w:val="28"/>
                  <w:lang w:val="en-US"/>
                </w:rPr>
                <m:t>dt</m:t>
              </m:r>
            </m:e>
          </m:nary>
          <m:r>
            <w:rPr>
              <w:rFonts w:ascii="Cambria Math" w:hAnsi="Cambria Math" w:cs="Times New Roman"/>
              <w:sz w:val="28"/>
              <w:szCs w:val="28"/>
              <w:lang w:val="en-US"/>
            </w:rPr>
            <m:t>dx=&lt;-∆λ</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n+1</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 =</m:t>
          </m:r>
        </m:oMath>
      </m:oMathPara>
    </w:p>
    <w:p w14:paraId="1469BFD3" w14:textId="77777777" w:rsidR="000A6B7A" w:rsidRPr="000A6B7A" w:rsidRDefault="000A6B7A" w:rsidP="00AC265A">
      <w:pPr>
        <w:spacing w:after="0" w:line="240" w:lineRule="auto"/>
        <w:ind w:left="1416" w:firstLine="708"/>
        <w:jc w:val="center"/>
        <w:rPr>
          <w:rFonts w:ascii="Times New Roman" w:eastAsiaTheme="minorEastAsia" w:hAnsi="Times New Roman" w:cs="Times New Roman"/>
          <w:bCs/>
          <w:sz w:val="28"/>
          <w:szCs w:val="28"/>
          <w:lang w:val="en-US"/>
        </w:rPr>
      </w:pPr>
    </w:p>
    <w:p w14:paraId="59983DB6" w14:textId="77777777" w:rsidR="005A1D6B" w:rsidRPr="005A1D6B" w:rsidRDefault="000A6B7A" w:rsidP="00AC265A">
      <w:pPr>
        <w:spacing w:after="0" w:line="240" w:lineRule="auto"/>
        <w:ind w:firstLine="708"/>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lang w:val="en-US"/>
            </w:rPr>
            <m:t>-</m:t>
          </m:r>
        </m:oMath>
      </m:oMathPara>
    </w:p>
    <w:p w14:paraId="300098E2" w14:textId="77777777" w:rsidR="005A1D6B" w:rsidRPr="005A1D6B" w:rsidRDefault="005A1D6B" w:rsidP="00AC265A">
      <w:pPr>
        <w:spacing w:after="0" w:line="240" w:lineRule="auto"/>
        <w:ind w:firstLine="708"/>
        <w:jc w:val="center"/>
        <w:rPr>
          <w:rFonts w:ascii="Times New Roman" w:eastAsiaTheme="minorEastAsia" w:hAnsi="Times New Roman" w:cs="Times New Roman"/>
          <w:sz w:val="28"/>
          <w:szCs w:val="28"/>
          <w:lang w:val="en-US"/>
        </w:rPr>
      </w:pPr>
    </w:p>
    <w:p w14:paraId="37F0CE74" w14:textId="1091D6AE" w:rsidR="000A6B7A" w:rsidRPr="000A6B7A" w:rsidRDefault="000A6B7A" w:rsidP="00AC265A">
      <w:pPr>
        <w:spacing w:after="0" w:line="240" w:lineRule="auto"/>
        <w:ind w:left="2124" w:firstLine="708"/>
        <w:jc w:val="center"/>
        <w:rPr>
          <w:rFonts w:ascii="Times New Roman" w:eastAsiaTheme="minorEastAsia" w:hAnsi="Times New Roman" w:cs="Times New Roman"/>
          <w:bCs/>
          <w:sz w:val="28"/>
          <w:szCs w:val="28"/>
          <w:lang w:val="en-US"/>
        </w:rPr>
      </w:pPr>
      <m:oMath>
        <m:r>
          <w:rPr>
            <w:rFonts w:ascii="Cambria Math" w:eastAsiaTheme="minorEastAsia" w:hAnsi="Cambria Math" w:cs="Times New Roman"/>
            <w:sz w:val="28"/>
            <w:szCs w:val="28"/>
            <w:lang w:val="en-US"/>
          </w:rPr>
          <m:t>-&lt;∆T,∆T&gt;</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=L</m:t>
            </m:r>
          </m:sub>
        </m:sSub>
        <m:r>
          <w:rPr>
            <w:rFonts w:ascii="Cambria Math" w:hAnsi="Cambria Math" w:cs="Times New Roman"/>
            <w:sz w:val="28"/>
            <w:szCs w:val="28"/>
            <w:lang w:val="en-US"/>
          </w:rPr>
          <m:t>+</m:t>
        </m:r>
        <m:r>
          <w:rPr>
            <w:rFonts w:ascii="Cambria Math" w:eastAsiaTheme="minorEastAsia" w:hAnsi="Cambria Math" w:cs="Times New Roman"/>
            <w:sz w:val="28"/>
            <w:szCs w:val="28"/>
            <w:lang w:val="en-US"/>
          </w:rPr>
          <m:t>&lt;∆T,∆T&gt;</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oMath>
      <w:r w:rsidRPr="000A6B7A">
        <w:rPr>
          <w:rFonts w:ascii="Times New Roman" w:eastAsiaTheme="minorEastAsia" w:hAnsi="Times New Roman" w:cs="Times New Roman"/>
          <w:bCs/>
          <w:sz w:val="28"/>
          <w:szCs w:val="28"/>
          <w:lang w:val="en-US"/>
        </w:rPr>
        <w:t>.</w:t>
      </w:r>
      <w:r w:rsidRPr="000A6B7A">
        <w:rPr>
          <w:rFonts w:ascii="Times New Roman" w:eastAsiaTheme="minorEastAsia" w:hAnsi="Times New Roman" w:cs="Times New Roman"/>
          <w:bCs/>
          <w:sz w:val="28"/>
          <w:szCs w:val="28"/>
          <w:lang w:val="en-US"/>
        </w:rPr>
        <w:tab/>
      </w:r>
      <w:r w:rsidR="005A1D6B">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w:t>
      </w:r>
      <w:r w:rsidR="005A1D6B">
        <w:rPr>
          <w:rFonts w:ascii="Times New Roman" w:eastAsiaTheme="minorEastAsia" w:hAnsi="Times New Roman" w:cs="Times New Roman"/>
          <w:bCs/>
          <w:sz w:val="28"/>
          <w:szCs w:val="28"/>
          <w:lang w:val="en-US"/>
        </w:rPr>
        <w:t>149</w:t>
      </w:r>
      <w:r w:rsidRPr="000A6B7A">
        <w:rPr>
          <w:rFonts w:ascii="Times New Roman" w:eastAsiaTheme="minorEastAsia" w:hAnsi="Times New Roman" w:cs="Times New Roman"/>
          <w:bCs/>
          <w:sz w:val="28"/>
          <w:szCs w:val="28"/>
          <w:lang w:val="en-US"/>
        </w:rPr>
        <w:t>)</w:t>
      </w:r>
    </w:p>
    <w:p w14:paraId="2C2D18F3" w14:textId="77777777" w:rsidR="000A6B7A" w:rsidRPr="000A6B7A" w:rsidRDefault="000A6B7A" w:rsidP="00AC265A">
      <w:pPr>
        <w:spacing w:after="0" w:line="240" w:lineRule="auto"/>
        <w:rPr>
          <w:rFonts w:ascii="Times New Roman" w:eastAsiaTheme="minorEastAsia" w:hAnsi="Times New Roman" w:cs="Times New Roman"/>
          <w:bCs/>
          <w:sz w:val="28"/>
          <w:szCs w:val="28"/>
          <w:lang w:val="en-US"/>
        </w:rPr>
      </w:pPr>
    </w:p>
    <w:p w14:paraId="5922EFD4" w14:textId="032F008E" w:rsidR="000A6B7A" w:rsidRPr="000A6B7A" w:rsidRDefault="000A6B7A" w:rsidP="00AC265A">
      <w:pPr>
        <w:spacing w:after="0" w:line="240" w:lineRule="auto"/>
        <w:rPr>
          <w:rFonts w:ascii="Times New Roman" w:eastAsiaTheme="minorEastAsia" w:hAnsi="Times New Roman" w:cs="Times New Roman"/>
          <w:bCs/>
          <w:iCs/>
          <w:sz w:val="28"/>
          <w:szCs w:val="28"/>
          <w:lang w:val="en-US"/>
        </w:rPr>
      </w:pPr>
      <w:r w:rsidRPr="000A6B7A">
        <w:rPr>
          <w:rFonts w:ascii="Times New Roman" w:eastAsiaTheme="minorEastAsia" w:hAnsi="Times New Roman" w:cs="Times New Roman"/>
          <w:bCs/>
          <w:sz w:val="28"/>
          <w:szCs w:val="28"/>
          <w:lang w:val="en-US"/>
        </w:rPr>
        <w:tab/>
      </w:r>
      <w:r w:rsidR="005A1D6B">
        <w:rPr>
          <w:rFonts w:ascii="Times New Roman" w:eastAsiaTheme="minorEastAsia" w:hAnsi="Times New Roman" w:cs="Times New Roman"/>
          <w:bCs/>
          <w:sz w:val="28"/>
          <w:szCs w:val="28"/>
          <w:lang w:val="en-US"/>
        </w:rPr>
        <w:t>In the equation (149) we open the term:</w:t>
      </w:r>
      <w:r w:rsidRPr="000A6B7A">
        <w:rPr>
          <w:rFonts w:ascii="Times New Roman" w:eastAsiaTheme="minorEastAsia" w:hAnsi="Times New Roman" w:cs="Times New Roman"/>
          <w:bCs/>
          <w:sz w:val="28"/>
          <w:szCs w:val="28"/>
          <w:lang w:val="en-US"/>
        </w:rPr>
        <w:t xml:space="preserve"> </w:t>
      </w:r>
      <m:oMath>
        <m:r>
          <w:rPr>
            <w:rFonts w:ascii="Cambria Math" w:eastAsiaTheme="minorEastAsia" w:hAnsi="Cambria Math" w:cs="Times New Roman"/>
            <w:sz w:val="28"/>
            <w:szCs w:val="28"/>
            <w:lang w:val="en-US"/>
          </w:rPr>
          <m:t>∆T=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 ∆T+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n</m:t>
            </m:r>
          </m:sub>
        </m:sSub>
      </m:oMath>
      <w:r w:rsidRPr="000A6B7A">
        <w:rPr>
          <w:rFonts w:ascii="Times New Roman" w:eastAsiaTheme="minorEastAsia" w:hAnsi="Times New Roman" w:cs="Times New Roman"/>
          <w:bCs/>
          <w:iCs/>
          <w:sz w:val="28"/>
          <w:szCs w:val="28"/>
          <w:lang w:val="en-US"/>
        </w:rPr>
        <w:t xml:space="preserve"> </w:t>
      </w:r>
      <w:r w:rsidR="005A1D6B">
        <w:rPr>
          <w:rFonts w:ascii="Times New Roman" w:eastAsiaTheme="minorEastAsia" w:hAnsi="Times New Roman" w:cs="Times New Roman"/>
          <w:bCs/>
          <w:iCs/>
          <w:sz w:val="28"/>
          <w:szCs w:val="28"/>
          <w:lang w:val="en-US"/>
        </w:rPr>
        <w:t>in this way, the expression will be altered to</w:t>
      </w:r>
      <w:r w:rsidRPr="000A6B7A">
        <w:rPr>
          <w:rFonts w:ascii="Times New Roman" w:eastAsiaTheme="minorEastAsia" w:hAnsi="Times New Roman" w:cs="Times New Roman"/>
          <w:bCs/>
          <w:iCs/>
          <w:sz w:val="28"/>
          <w:szCs w:val="28"/>
          <w:lang w:val="en-US"/>
        </w:rPr>
        <w:t>:</w:t>
      </w:r>
    </w:p>
    <w:p w14:paraId="2C5771C8" w14:textId="77777777" w:rsidR="000A6B7A" w:rsidRPr="000A6B7A" w:rsidRDefault="000A6B7A" w:rsidP="00AC265A">
      <w:pPr>
        <w:spacing w:after="0" w:line="240" w:lineRule="auto"/>
        <w:rPr>
          <w:rFonts w:ascii="Times New Roman" w:eastAsiaTheme="minorEastAsia" w:hAnsi="Times New Roman" w:cs="Times New Roman"/>
          <w:bCs/>
          <w:iCs/>
          <w:sz w:val="28"/>
          <w:szCs w:val="28"/>
          <w:lang w:val="en-US"/>
        </w:rPr>
      </w:pPr>
    </w:p>
    <w:p w14:paraId="31B4D05C" w14:textId="77777777" w:rsidR="000A6B7A" w:rsidRPr="000A6B7A" w:rsidRDefault="000A6B7A" w:rsidP="00AC265A">
      <w:pPr>
        <w:spacing w:after="0" w:line="240" w:lineRule="auto"/>
        <w:jc w:val="center"/>
        <w:rPr>
          <w:rFonts w:ascii="Times New Roman" w:eastAsiaTheme="minorEastAsia" w:hAnsi="Times New Roman" w:cs="Times New Roman"/>
          <w:bCs/>
          <w:sz w:val="28"/>
          <w:szCs w:val="28"/>
          <w:lang w:val="en-US"/>
        </w:rPr>
      </w:pPr>
      <m:oMathPara>
        <m:oMathParaPr>
          <m:jc m:val="center"/>
        </m:oMathParaPr>
        <m:oMath>
          <m:r>
            <w:rPr>
              <w:rFonts w:ascii="Cambria Math" w:hAnsi="Cambria Math" w:cs="Times New Roman"/>
              <w:sz w:val="28"/>
              <w:szCs w:val="28"/>
              <w:lang w:val="en-US"/>
            </w:rPr>
            <m:t>∆λ&lt;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n+1</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 =∆λ&lt;-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&gt;-∆λ&lt;</m:t>
          </m:r>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m:t>
          </m:r>
        </m:oMath>
      </m:oMathPara>
    </w:p>
    <w:p w14:paraId="00AA36F0" w14:textId="77777777" w:rsidR="000A6B7A" w:rsidRPr="000A6B7A" w:rsidRDefault="000A6B7A" w:rsidP="00AC265A">
      <w:pPr>
        <w:spacing w:after="0" w:line="240" w:lineRule="auto"/>
        <w:jc w:val="center"/>
        <w:rPr>
          <w:rFonts w:ascii="Times New Roman" w:eastAsiaTheme="minorEastAsia" w:hAnsi="Times New Roman" w:cs="Times New Roman"/>
          <w:bCs/>
          <w:iCs/>
          <w:sz w:val="28"/>
          <w:szCs w:val="28"/>
          <w:lang w:val="en-US"/>
        </w:rPr>
      </w:pPr>
    </w:p>
    <w:p w14:paraId="576821D8" w14:textId="77777777" w:rsidR="00FE26E9" w:rsidRPr="00FE26E9" w:rsidRDefault="000A6B7A" w:rsidP="00AC265A">
      <w:pPr>
        <w:spacing w:after="0" w:line="240" w:lineRule="auto"/>
        <w:ind w:firstLine="708"/>
        <w:jc w:val="center"/>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+&lt;∆T,∆T&gt;</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=L</m:t>
              </m:r>
            </m:sub>
          </m:sSub>
          <m:r>
            <w:rPr>
              <w:rFonts w:ascii="Cambria Math" w:hAnsi="Cambria Math" w:cs="Times New Roman"/>
              <w:sz w:val="28"/>
              <w:szCs w:val="28"/>
              <w:lang w:val="en-US"/>
            </w:rPr>
            <m:t>-</m:t>
          </m:r>
          <m:r>
            <w:rPr>
              <w:rFonts w:ascii="Cambria Math" w:eastAsiaTheme="minorEastAsia" w:hAnsi="Cambria Math" w:cs="Times New Roman"/>
              <w:sz w:val="28"/>
              <w:szCs w:val="28"/>
              <w:lang w:val="en-US"/>
            </w:rPr>
            <m:t>&lt;∆T,∆T&gt;</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oMath>
      </m:oMathPara>
    </w:p>
    <w:p w14:paraId="4FCFB690" w14:textId="77777777" w:rsidR="00FE26E9" w:rsidRPr="00FE26E9" w:rsidRDefault="00FE26E9" w:rsidP="00AC265A">
      <w:pPr>
        <w:spacing w:after="0" w:line="240" w:lineRule="auto"/>
        <w:ind w:firstLine="708"/>
        <w:jc w:val="center"/>
        <w:rPr>
          <w:rFonts w:ascii="Times New Roman" w:eastAsiaTheme="minorEastAsia" w:hAnsi="Times New Roman" w:cs="Times New Roman"/>
          <w:sz w:val="28"/>
          <w:szCs w:val="28"/>
          <w:lang w:val="en-US"/>
        </w:rPr>
      </w:pPr>
    </w:p>
    <w:p w14:paraId="1D0A3CAD" w14:textId="600C0976" w:rsidR="000A6B7A" w:rsidRPr="000A6B7A" w:rsidRDefault="00FE26E9" w:rsidP="00AC265A">
      <w:pPr>
        <w:spacing w:after="0" w:line="240" w:lineRule="auto"/>
        <w:ind w:left="2124" w:firstLine="708"/>
        <w:jc w:val="center"/>
        <w:rPr>
          <w:rFonts w:ascii="Times New Roman" w:eastAsiaTheme="minorEastAsia" w:hAnsi="Times New Roman" w:cs="Times New Roman"/>
          <w:bCs/>
          <w:iCs/>
          <w:sz w:val="28"/>
          <w:szCs w:val="28"/>
          <w:lang w:val="en-US"/>
        </w:rPr>
      </w:pPr>
      <m:oMath>
        <m:r>
          <w:rPr>
            <w:rFonts w:ascii="Cambria Math" w:eastAsiaTheme="minorEastAsia" w:hAnsi="Cambria Math" w:cs="Times New Roman"/>
            <w:sz w:val="28"/>
            <w:szCs w:val="28"/>
            <w:lang w:val="en-US"/>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e>
        </m:d>
      </m:oMath>
      <w:r w:rsidR="000A6B7A" w:rsidRPr="000A6B7A">
        <w:rPr>
          <w:rFonts w:ascii="Times New Roman" w:eastAsiaTheme="minorEastAsia" w:hAnsi="Times New Roman" w:cs="Times New Roman"/>
          <w:bCs/>
          <w:iCs/>
          <w:sz w:val="28"/>
          <w:szCs w:val="28"/>
          <w:lang w:val="en-US"/>
        </w:rPr>
        <w:t>.</w:t>
      </w:r>
      <w:r w:rsidR="000A6B7A" w:rsidRPr="000A6B7A">
        <w:rPr>
          <w:rFonts w:ascii="Times New Roman" w:eastAsiaTheme="minorEastAsia" w:hAnsi="Times New Roman" w:cs="Times New Roman"/>
          <w:bCs/>
          <w:iCs/>
          <w:sz w:val="28"/>
          <w:szCs w:val="28"/>
          <w:lang w:val="en-US"/>
        </w:rPr>
        <w:tab/>
      </w:r>
      <w:r w:rsidR="005A1D6B">
        <w:rPr>
          <w:rFonts w:ascii="Times New Roman" w:eastAsiaTheme="minorEastAsia" w:hAnsi="Times New Roman" w:cs="Times New Roman"/>
          <w:bCs/>
          <w:iCs/>
          <w:sz w:val="28"/>
          <w:szCs w:val="28"/>
          <w:lang w:val="en-US"/>
        </w:rPr>
        <w:tab/>
      </w:r>
      <w:r w:rsidR="005A1D6B">
        <w:rPr>
          <w:rFonts w:ascii="Times New Roman" w:eastAsiaTheme="minorEastAsia" w:hAnsi="Times New Roman" w:cs="Times New Roman"/>
          <w:bCs/>
          <w:iCs/>
          <w:sz w:val="28"/>
          <w:szCs w:val="28"/>
          <w:lang w:val="en-US"/>
        </w:rPr>
        <w:tab/>
      </w:r>
      <w:r w:rsidR="005A1D6B">
        <w:rPr>
          <w:rFonts w:ascii="Times New Roman" w:eastAsiaTheme="minorEastAsia" w:hAnsi="Times New Roman" w:cs="Times New Roman"/>
          <w:bCs/>
          <w:iCs/>
          <w:sz w:val="28"/>
          <w:szCs w:val="28"/>
          <w:lang w:val="en-US"/>
        </w:rPr>
        <w:tab/>
      </w:r>
      <w:r w:rsidR="000A6B7A" w:rsidRPr="000A6B7A">
        <w:rPr>
          <w:rFonts w:ascii="Times New Roman" w:eastAsiaTheme="minorEastAsia" w:hAnsi="Times New Roman" w:cs="Times New Roman"/>
          <w:bCs/>
          <w:iCs/>
          <w:sz w:val="28"/>
          <w:szCs w:val="28"/>
          <w:lang w:val="en-US"/>
        </w:rPr>
        <w:t>(</w:t>
      </w:r>
      <w:r w:rsidR="005A1D6B">
        <w:rPr>
          <w:rFonts w:ascii="Times New Roman" w:eastAsiaTheme="minorEastAsia" w:hAnsi="Times New Roman" w:cs="Times New Roman"/>
          <w:bCs/>
          <w:iCs/>
          <w:sz w:val="28"/>
          <w:szCs w:val="28"/>
          <w:lang w:val="en-US"/>
        </w:rPr>
        <w:t>150</w:t>
      </w:r>
      <w:r w:rsidR="000A6B7A" w:rsidRPr="000A6B7A">
        <w:rPr>
          <w:rFonts w:ascii="Times New Roman" w:eastAsiaTheme="minorEastAsia" w:hAnsi="Times New Roman" w:cs="Times New Roman"/>
          <w:bCs/>
          <w:iCs/>
          <w:sz w:val="28"/>
          <w:szCs w:val="28"/>
          <w:lang w:val="en-US"/>
        </w:rPr>
        <w:t>)</w:t>
      </w:r>
    </w:p>
    <w:p w14:paraId="2CC68820" w14:textId="77777777" w:rsidR="000A6B7A" w:rsidRPr="000A6B7A" w:rsidRDefault="000A6B7A" w:rsidP="00AC265A">
      <w:pPr>
        <w:spacing w:after="0" w:line="240" w:lineRule="auto"/>
        <w:rPr>
          <w:rFonts w:ascii="Times New Roman" w:eastAsiaTheme="minorEastAsia" w:hAnsi="Times New Roman" w:cs="Times New Roman"/>
          <w:bCs/>
          <w:iCs/>
          <w:sz w:val="28"/>
          <w:szCs w:val="28"/>
          <w:lang w:val="en-US"/>
        </w:rPr>
      </w:pPr>
    </w:p>
    <w:p w14:paraId="5760F958" w14:textId="5BD47895" w:rsidR="000A6B7A" w:rsidRPr="000A6B7A" w:rsidRDefault="000A6B7A" w:rsidP="00AC265A">
      <w:pPr>
        <w:spacing w:after="0" w:line="240" w:lineRule="auto"/>
        <w:jc w:val="both"/>
        <w:rPr>
          <w:rFonts w:ascii="Times New Roman" w:eastAsiaTheme="minorEastAsia" w:hAnsi="Times New Roman" w:cs="Times New Roman"/>
          <w:bCs/>
          <w:iCs/>
          <w:sz w:val="28"/>
          <w:szCs w:val="28"/>
          <w:lang w:val="en-US"/>
        </w:rPr>
      </w:pPr>
      <w:r w:rsidRPr="000A6B7A">
        <w:rPr>
          <w:rFonts w:ascii="Times New Roman" w:eastAsiaTheme="minorEastAsia" w:hAnsi="Times New Roman" w:cs="Times New Roman"/>
          <w:bCs/>
          <w:iCs/>
          <w:sz w:val="28"/>
          <w:szCs w:val="28"/>
          <w:lang w:val="en-US"/>
        </w:rPr>
        <w:tab/>
      </w:r>
      <w:r w:rsidR="00FE26E9">
        <w:rPr>
          <w:rFonts w:ascii="Times New Roman" w:eastAsiaTheme="minorEastAsia" w:hAnsi="Times New Roman" w:cs="Times New Roman"/>
          <w:bCs/>
          <w:iCs/>
          <w:sz w:val="28"/>
          <w:szCs w:val="28"/>
          <w:lang w:val="en-US"/>
        </w:rPr>
        <w:t>By observing the above equation, we will note that to reach the minimum value of the posed functional, the left part of the above expression should be less than zero, for that reason we pose</w:t>
      </w:r>
      <w:r w:rsidR="00AA2061">
        <w:rPr>
          <w:rFonts w:ascii="Times New Roman" w:eastAsiaTheme="minorEastAsia" w:hAnsi="Times New Roman" w:cs="Times New Roman"/>
          <w:bCs/>
          <w:iCs/>
          <w:sz w:val="28"/>
          <w:szCs w:val="28"/>
          <w:lang w:val="en-US"/>
        </w:rPr>
        <w:t xml:space="preserve"> the inequality</w:t>
      </w:r>
      <w:r w:rsidR="00FE26E9">
        <w:rPr>
          <w:rFonts w:ascii="Times New Roman" w:eastAsiaTheme="minorEastAsia" w:hAnsi="Times New Roman" w:cs="Times New Roman"/>
          <w:bCs/>
          <w:iCs/>
          <w:sz w:val="28"/>
          <w:szCs w:val="28"/>
          <w:lang w:val="en-US"/>
        </w:rPr>
        <w:t>:</w:t>
      </w:r>
    </w:p>
    <w:p w14:paraId="3E4A92A0" w14:textId="77777777" w:rsidR="000A6B7A" w:rsidRPr="000A6B7A" w:rsidRDefault="000A6B7A" w:rsidP="00AC265A">
      <w:pPr>
        <w:spacing w:after="0" w:line="240" w:lineRule="auto"/>
        <w:rPr>
          <w:rFonts w:ascii="Times New Roman" w:eastAsiaTheme="minorEastAsia" w:hAnsi="Times New Roman" w:cs="Times New Roman"/>
          <w:bCs/>
          <w:iCs/>
          <w:sz w:val="28"/>
          <w:szCs w:val="28"/>
          <w:lang w:val="en-US"/>
        </w:rPr>
      </w:pPr>
    </w:p>
    <w:p w14:paraId="0147B4B1" w14:textId="0CE66A71" w:rsidR="00AA2061" w:rsidRPr="00AA2061" w:rsidRDefault="000A6B7A" w:rsidP="00AC265A">
      <w:pPr>
        <w:spacing w:after="0" w:line="240" w:lineRule="auto"/>
        <w:ind w:firstLine="708"/>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w:lastRenderedPageBreak/>
            <m:t>-∆λ&lt;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&gt;-∆λ&lt;</m:t>
          </m:r>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m:t>
          </m:r>
        </m:oMath>
      </m:oMathPara>
    </w:p>
    <w:p w14:paraId="066FDFB9" w14:textId="77777777" w:rsidR="00AA2061" w:rsidRPr="00AA2061" w:rsidRDefault="00AA2061" w:rsidP="00AC265A">
      <w:pPr>
        <w:spacing w:after="0" w:line="240" w:lineRule="auto"/>
        <w:ind w:firstLine="708"/>
        <w:jc w:val="center"/>
        <w:rPr>
          <w:rFonts w:ascii="Times New Roman" w:eastAsiaTheme="minorEastAsia" w:hAnsi="Times New Roman" w:cs="Times New Roman"/>
          <w:sz w:val="28"/>
          <w:szCs w:val="28"/>
          <w:lang w:val="en-US"/>
        </w:rPr>
      </w:pPr>
    </w:p>
    <w:p w14:paraId="4DE7EAA0" w14:textId="2D208A31" w:rsidR="000A6B7A" w:rsidRPr="000A6B7A" w:rsidRDefault="000A6B7A" w:rsidP="00AC265A">
      <w:pPr>
        <w:spacing w:after="0" w:line="240" w:lineRule="auto"/>
        <w:ind w:left="1416" w:firstLine="708"/>
        <w:jc w:val="center"/>
        <w:rPr>
          <w:rFonts w:ascii="Times New Roman" w:eastAsiaTheme="minorEastAsia" w:hAnsi="Times New Roman" w:cs="Times New Roman"/>
          <w:bCs/>
          <w:iCs/>
          <w:sz w:val="28"/>
          <w:szCs w:val="28"/>
          <w:lang w:val="en-US"/>
        </w:rPr>
      </w:pPr>
      <m:oMath>
        <m:r>
          <w:rPr>
            <w:rFonts w:ascii="Cambria Math" w:eastAsiaTheme="minorEastAsia" w:hAnsi="Cambria Math" w:cs="Times New Roman"/>
            <w:sz w:val="28"/>
            <w:szCs w:val="28"/>
            <w:lang w:val="en-US"/>
          </w:rPr>
          <m:t>+&lt;∆T,∆T&gt;</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=L</m:t>
            </m:r>
          </m:sub>
        </m:sSub>
        <m:r>
          <w:rPr>
            <w:rFonts w:ascii="Cambria Math" w:hAnsi="Cambria Math" w:cs="Times New Roman"/>
            <w:sz w:val="28"/>
            <w:szCs w:val="28"/>
            <w:lang w:val="en-US"/>
          </w:rPr>
          <m:t>-</m:t>
        </m:r>
        <m:r>
          <w:rPr>
            <w:rFonts w:ascii="Cambria Math" w:eastAsiaTheme="minorEastAsia" w:hAnsi="Cambria Math" w:cs="Times New Roman"/>
            <w:sz w:val="28"/>
            <w:szCs w:val="28"/>
            <w:lang w:val="en-US"/>
          </w:rPr>
          <m:t>&lt;∆T,∆T&gt;</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r>
          <w:rPr>
            <w:rFonts w:ascii="Cambria Math" w:hAnsi="Cambria Math" w:cs="Times New Roman"/>
            <w:sz w:val="28"/>
            <w:szCs w:val="28"/>
            <w:lang w:val="en-US"/>
          </w:rPr>
          <m:t>≤0</m:t>
        </m:r>
      </m:oMath>
      <w:r w:rsidRPr="000A6B7A">
        <w:rPr>
          <w:rFonts w:ascii="Times New Roman" w:eastAsiaTheme="minorEastAsia" w:hAnsi="Times New Roman" w:cs="Times New Roman"/>
          <w:i/>
          <w:sz w:val="28"/>
          <w:szCs w:val="28"/>
          <w:lang w:val="en-US"/>
        </w:rPr>
        <w:t>.</w:t>
      </w:r>
      <w:r w:rsidRPr="000A6B7A">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
          <w:sz w:val="28"/>
          <w:szCs w:val="28"/>
          <w:lang w:val="en-US"/>
        </w:rPr>
        <w:tab/>
      </w:r>
      <w:r w:rsidR="00AA2061">
        <w:rPr>
          <w:rFonts w:ascii="Times New Roman" w:eastAsiaTheme="minorEastAsia" w:hAnsi="Times New Roman" w:cs="Times New Roman"/>
          <w:bCs/>
          <w:i/>
          <w:sz w:val="28"/>
          <w:szCs w:val="28"/>
          <w:lang w:val="en-US"/>
        </w:rPr>
        <w:tab/>
      </w:r>
      <w:r w:rsidRPr="000A6B7A">
        <w:rPr>
          <w:rFonts w:ascii="Times New Roman" w:eastAsiaTheme="minorEastAsia" w:hAnsi="Times New Roman" w:cs="Times New Roman"/>
          <w:bCs/>
          <w:iCs/>
          <w:sz w:val="28"/>
          <w:szCs w:val="28"/>
          <w:lang w:val="en-US"/>
        </w:rPr>
        <w:t>(</w:t>
      </w:r>
      <w:r w:rsidR="00AA2061">
        <w:rPr>
          <w:rFonts w:ascii="Times New Roman" w:eastAsiaTheme="minorEastAsia" w:hAnsi="Times New Roman" w:cs="Times New Roman"/>
          <w:bCs/>
          <w:iCs/>
          <w:sz w:val="28"/>
          <w:szCs w:val="28"/>
          <w:lang w:val="en-US"/>
        </w:rPr>
        <w:t>151</w:t>
      </w:r>
      <w:r w:rsidRPr="000A6B7A">
        <w:rPr>
          <w:rFonts w:ascii="Times New Roman" w:eastAsiaTheme="minorEastAsia" w:hAnsi="Times New Roman" w:cs="Times New Roman"/>
          <w:bCs/>
          <w:iCs/>
          <w:sz w:val="28"/>
          <w:szCs w:val="28"/>
          <w:lang w:val="en-US"/>
        </w:rPr>
        <w:t>)</w:t>
      </w:r>
    </w:p>
    <w:p w14:paraId="5520E88C" w14:textId="69E9103B" w:rsidR="000A6B7A" w:rsidRPr="000A6B7A" w:rsidRDefault="000A6B7A" w:rsidP="00AC265A">
      <w:pPr>
        <w:spacing w:after="0" w:line="240" w:lineRule="auto"/>
        <w:rPr>
          <w:rFonts w:ascii="Times New Roman" w:eastAsiaTheme="minorEastAsia" w:hAnsi="Times New Roman" w:cs="Times New Roman"/>
          <w:bCs/>
          <w:iCs/>
          <w:sz w:val="28"/>
          <w:szCs w:val="28"/>
          <w:lang w:val="en-US"/>
        </w:rPr>
      </w:pPr>
      <w:r w:rsidRPr="000A6B7A">
        <w:rPr>
          <w:rFonts w:ascii="Times New Roman" w:eastAsiaTheme="minorEastAsia" w:hAnsi="Times New Roman" w:cs="Times New Roman"/>
          <w:bCs/>
          <w:iCs/>
          <w:sz w:val="28"/>
          <w:szCs w:val="28"/>
          <w:lang w:val="en-US"/>
        </w:rPr>
        <w:tab/>
      </w:r>
      <w:r w:rsidR="00AA2061">
        <w:rPr>
          <w:rFonts w:ascii="Times New Roman" w:eastAsiaTheme="minorEastAsia" w:hAnsi="Times New Roman" w:cs="Times New Roman"/>
          <w:bCs/>
          <w:iCs/>
          <w:sz w:val="28"/>
          <w:szCs w:val="28"/>
          <w:lang w:val="en-US"/>
        </w:rPr>
        <w:tab/>
      </w:r>
    </w:p>
    <w:p w14:paraId="6A861654" w14:textId="5EA7A861" w:rsidR="000A6B7A" w:rsidRPr="000A6B7A" w:rsidRDefault="000A6B7A" w:rsidP="00AC265A">
      <w:pPr>
        <w:spacing w:after="0" w:line="240" w:lineRule="auto"/>
        <w:rPr>
          <w:rFonts w:ascii="Times New Roman" w:eastAsiaTheme="minorEastAsia" w:hAnsi="Times New Roman" w:cs="Times New Roman"/>
          <w:bCs/>
          <w:iCs/>
          <w:sz w:val="28"/>
          <w:szCs w:val="28"/>
          <w:lang w:val="en-US"/>
        </w:rPr>
      </w:pPr>
      <w:r w:rsidRPr="000A6B7A">
        <w:rPr>
          <w:rFonts w:ascii="Times New Roman" w:eastAsiaTheme="minorEastAsia" w:hAnsi="Times New Roman" w:cs="Times New Roman"/>
          <w:bCs/>
          <w:iCs/>
          <w:sz w:val="28"/>
          <w:szCs w:val="28"/>
          <w:lang w:val="en-US"/>
        </w:rPr>
        <w:tab/>
      </w:r>
      <w:r w:rsidR="00AA2061">
        <w:rPr>
          <w:rFonts w:ascii="Times New Roman" w:eastAsiaTheme="minorEastAsia" w:hAnsi="Times New Roman" w:cs="Times New Roman"/>
          <w:bCs/>
          <w:iCs/>
          <w:sz w:val="28"/>
          <w:szCs w:val="28"/>
          <w:lang w:val="en-US"/>
        </w:rPr>
        <w:t>From above inequality, we may separately investigate the small quantities of higher orders</w:t>
      </w:r>
      <w:r w:rsidR="00805E78">
        <w:rPr>
          <w:rFonts w:ascii="Times New Roman" w:eastAsiaTheme="minorEastAsia" w:hAnsi="Times New Roman" w:cs="Times New Roman"/>
          <w:bCs/>
          <w:iCs/>
          <w:sz w:val="28"/>
          <w:szCs w:val="28"/>
          <w:lang w:val="en-US"/>
        </w:rPr>
        <w:t>:</w:t>
      </w:r>
    </w:p>
    <w:p w14:paraId="35137BB1" w14:textId="77777777" w:rsidR="000A6B7A" w:rsidRPr="000A6B7A" w:rsidRDefault="000A6B7A" w:rsidP="00AC265A">
      <w:pPr>
        <w:spacing w:after="0" w:line="240" w:lineRule="auto"/>
        <w:rPr>
          <w:rFonts w:ascii="Times New Roman" w:eastAsiaTheme="minorEastAsia" w:hAnsi="Times New Roman" w:cs="Times New Roman"/>
          <w:bCs/>
          <w:iCs/>
          <w:sz w:val="28"/>
          <w:szCs w:val="28"/>
          <w:lang w:val="en-US"/>
        </w:rPr>
      </w:pPr>
    </w:p>
    <w:p w14:paraId="477D13B6" w14:textId="0F50712F" w:rsidR="000A6B7A" w:rsidRPr="000A6B7A" w:rsidRDefault="00000000" w:rsidP="00AC265A">
      <w:pPr>
        <w:spacing w:after="0" w:line="240" w:lineRule="auto"/>
        <w:ind w:left="2124" w:firstLine="708"/>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lang w:val="en-US"/>
                  </w:rPr>
                  <m:t>∆λ&lt;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1</m:t>
                    </m:r>
                  </m:sub>
                </m:sSub>
                <m:r>
                  <w:rPr>
                    <w:rFonts w:ascii="Cambria Math" w:hAnsi="Cambria Math" w:cs="Times New Roman"/>
                    <w:sz w:val="28"/>
                    <w:szCs w:val="28"/>
                    <w:lang w:val="en-US"/>
                  </w:rPr>
                  <m:t>,</m:t>
                </m:r>
              </m:e>
              <m:e>
                <m:r>
                  <w:rPr>
                    <w:rFonts w:ascii="Cambria Math" w:hAnsi="Cambria Math" w:cs="Times New Roman"/>
                    <w:sz w:val="28"/>
                    <w:szCs w:val="28"/>
                    <w:lang w:val="en-US"/>
                  </w:rPr>
                  <m:t>∆λ&lt;</m:t>
                </m:r>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∂x</m:t>
                    </m:r>
                  </m:den>
                </m:f>
                <m:r>
                  <w:rPr>
                    <w:rFonts w:ascii="Cambria Math" w:hAnsi="Cambria Math" w:cs="Times New Roman"/>
                    <w:sz w:val="28"/>
                    <w:szCs w:val="28"/>
                    <w:lang w:val="en-US"/>
                  </w:rPr>
                  <m:t xml:space="preserve">, </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r>
                  <w:rPr>
                    <w:rFonts w:ascii="Cambria Math" w:hAnsi="Cambria Math" w:cs="Times New Roman"/>
                    <w:sz w:val="28"/>
                    <w:szCs w:val="28"/>
                    <w:lang w:val="en-US"/>
                  </w:rPr>
                  <m:t>&gt;=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2</m:t>
                    </m:r>
                  </m:sub>
                </m:sSub>
                <m:r>
                  <w:rPr>
                    <w:rFonts w:ascii="Cambria Math" w:hAnsi="Cambria Math" w:cs="Times New Roman"/>
                    <w:sz w:val="28"/>
                    <w:szCs w:val="28"/>
                    <w:lang w:val="en-US"/>
                  </w:rPr>
                  <m:t>,</m:t>
                </m:r>
                <m:ctrlPr>
                  <w:rPr>
                    <w:rFonts w:ascii="Cambria Math" w:eastAsia="Cambria Math" w:hAnsi="Cambria Math" w:cs="Times New Roman"/>
                    <w:bCs/>
                    <w:i/>
                    <w:iCs/>
                    <w:sz w:val="28"/>
                    <w:szCs w:val="28"/>
                  </w:rPr>
                </m:ctrlPr>
              </m:e>
              <m:e>
                <m:r>
                  <w:rPr>
                    <w:rFonts w:ascii="Cambria Math" w:eastAsiaTheme="minorEastAsia" w:hAnsi="Cambria Math" w:cs="Times New Roman"/>
                    <w:sz w:val="28"/>
                    <w:szCs w:val="28"/>
                    <w:lang w:val="en-US"/>
                  </w:rPr>
                  <m:t>&lt;∆T,∆T&gt;</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=L</m:t>
                    </m:r>
                  </m:sub>
                </m:sSub>
                <m:r>
                  <w:rPr>
                    <w:rFonts w:ascii="Cambria Math" w:hAnsi="Cambria Math" w:cs="Times New Roman"/>
                    <w:sz w:val="28"/>
                    <w:szCs w:val="28"/>
                    <w:lang w:val="en-US"/>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3</m:t>
                    </m:r>
                  </m:sub>
                </m:sSub>
                <m:r>
                  <w:rPr>
                    <w:rFonts w:ascii="Cambria Math" w:hAnsi="Cambria Math" w:cs="Times New Roman"/>
                    <w:sz w:val="28"/>
                    <w:szCs w:val="28"/>
                    <w:lang w:val="en-US"/>
                  </w:rPr>
                  <m:t>,</m:t>
                </m:r>
              </m:e>
              <m:e>
                <m:r>
                  <w:rPr>
                    <w:rFonts w:ascii="Cambria Math" w:eastAsiaTheme="minorEastAsia" w:hAnsi="Cambria Math" w:cs="Times New Roman"/>
                    <w:sz w:val="28"/>
                    <w:szCs w:val="28"/>
                    <w:lang w:val="en-US"/>
                  </w:rPr>
                  <m:t>&lt;∆T,∆T&gt;</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4</m:t>
                    </m:r>
                  </m:sub>
                </m:sSub>
                <m:r>
                  <w:rPr>
                    <w:rFonts w:ascii="Cambria Math" w:hAnsi="Cambria Math" w:cs="Times New Roman"/>
                    <w:sz w:val="28"/>
                    <w:szCs w:val="28"/>
                    <w:lang w:val="en-US"/>
                  </w:rPr>
                  <m:t>.</m:t>
                </m:r>
              </m:e>
            </m:eqArr>
          </m:e>
        </m:d>
      </m:oMath>
      <w:r w:rsidR="000A6B7A" w:rsidRPr="000A6B7A">
        <w:rPr>
          <w:rFonts w:ascii="Times New Roman" w:eastAsiaTheme="minorEastAsia" w:hAnsi="Times New Roman" w:cs="Times New Roman"/>
          <w:sz w:val="28"/>
          <w:szCs w:val="28"/>
          <w:lang w:val="en-US"/>
        </w:rPr>
        <w:tab/>
      </w:r>
      <w:r w:rsidR="000A6B7A" w:rsidRPr="000A6B7A">
        <w:rPr>
          <w:rFonts w:ascii="Times New Roman" w:eastAsiaTheme="minorEastAsia" w:hAnsi="Times New Roman" w:cs="Times New Roman"/>
          <w:sz w:val="28"/>
          <w:szCs w:val="28"/>
          <w:lang w:val="en-US"/>
        </w:rPr>
        <w:tab/>
      </w:r>
      <w:r w:rsidR="000A6B7A" w:rsidRPr="000A6B7A">
        <w:rPr>
          <w:rFonts w:ascii="Times New Roman" w:eastAsiaTheme="minorEastAsia" w:hAnsi="Times New Roman" w:cs="Times New Roman"/>
          <w:sz w:val="28"/>
          <w:szCs w:val="28"/>
          <w:lang w:val="en-US"/>
        </w:rPr>
        <w:tab/>
      </w:r>
      <w:r w:rsidR="000A6B7A" w:rsidRPr="000A6B7A">
        <w:rPr>
          <w:rFonts w:ascii="Times New Roman" w:eastAsiaTheme="minorEastAsia" w:hAnsi="Times New Roman" w:cs="Times New Roman"/>
          <w:sz w:val="28"/>
          <w:szCs w:val="28"/>
          <w:lang w:val="en-US"/>
        </w:rPr>
        <w:tab/>
      </w:r>
      <w:r w:rsidR="000A6B7A" w:rsidRPr="000A6B7A">
        <w:rPr>
          <w:rFonts w:ascii="Times New Roman" w:eastAsiaTheme="minorEastAsia" w:hAnsi="Times New Roman" w:cs="Times New Roman"/>
          <w:sz w:val="28"/>
          <w:szCs w:val="28"/>
          <w:lang w:val="en-US"/>
        </w:rPr>
        <w:tab/>
        <w:t>(</w:t>
      </w:r>
      <w:r w:rsidR="00805E78">
        <w:rPr>
          <w:rFonts w:ascii="Times New Roman" w:eastAsiaTheme="minorEastAsia" w:hAnsi="Times New Roman" w:cs="Times New Roman"/>
          <w:sz w:val="28"/>
          <w:szCs w:val="28"/>
          <w:lang w:val="en-US"/>
        </w:rPr>
        <w:t>152</w:t>
      </w:r>
      <w:r w:rsidR="000A6B7A" w:rsidRPr="000A6B7A">
        <w:rPr>
          <w:rFonts w:ascii="Times New Roman" w:eastAsiaTheme="minorEastAsia" w:hAnsi="Times New Roman" w:cs="Times New Roman"/>
          <w:sz w:val="28"/>
          <w:szCs w:val="28"/>
          <w:lang w:val="en-US"/>
        </w:rPr>
        <w:t>)</w:t>
      </w:r>
    </w:p>
    <w:p w14:paraId="246A01DD" w14:textId="77777777" w:rsidR="000A6B7A" w:rsidRPr="000A6B7A" w:rsidRDefault="000A6B7A" w:rsidP="00AC265A">
      <w:pPr>
        <w:spacing w:after="0" w:line="240" w:lineRule="auto"/>
        <w:rPr>
          <w:rFonts w:ascii="Times New Roman" w:eastAsiaTheme="minorEastAsia" w:hAnsi="Times New Roman" w:cs="Times New Roman"/>
          <w:bCs/>
          <w:iCs/>
          <w:sz w:val="28"/>
          <w:szCs w:val="28"/>
          <w:lang w:val="en-US"/>
        </w:rPr>
      </w:pPr>
    </w:p>
    <w:p w14:paraId="11D63F79" w14:textId="087D2321"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r w:rsidRPr="000A6B7A">
        <w:rPr>
          <w:rFonts w:ascii="Times New Roman" w:eastAsiaTheme="minorEastAsia" w:hAnsi="Times New Roman" w:cs="Times New Roman"/>
          <w:bCs/>
          <w:iCs/>
          <w:sz w:val="28"/>
          <w:szCs w:val="28"/>
          <w:lang w:val="en-US"/>
        </w:rPr>
        <w:tab/>
      </w:r>
      <w:r w:rsidR="00805E78">
        <w:rPr>
          <w:rFonts w:ascii="Times New Roman" w:eastAsiaTheme="minorEastAsia" w:hAnsi="Times New Roman" w:cs="Times New Roman"/>
          <w:bCs/>
          <w:iCs/>
          <w:sz w:val="28"/>
          <w:szCs w:val="28"/>
          <w:lang w:val="en-US"/>
        </w:rPr>
        <w:t>Here</w:t>
      </w:r>
      <w:r w:rsidRPr="000A6B7A">
        <w:rPr>
          <w:rFonts w:ascii="Times New Roman" w:eastAsiaTheme="minorEastAsia" w:hAnsi="Times New Roman" w:cs="Times New Roman"/>
          <w:bCs/>
          <w:iCs/>
          <w:sz w:val="28"/>
          <w:szCs w:val="28"/>
          <w:lang w:val="en-US"/>
        </w:rPr>
        <w:t>, th</w:t>
      </w:r>
      <w:r w:rsidR="00805E78">
        <w:rPr>
          <w:rFonts w:ascii="Times New Roman" w:eastAsiaTheme="minorEastAsia" w:hAnsi="Times New Roman" w:cs="Times New Roman"/>
          <w:bCs/>
          <w:iCs/>
          <w:sz w:val="28"/>
          <w:szCs w:val="28"/>
          <w:lang w:val="en-US"/>
        </w:rPr>
        <w:t>e value of</w:t>
      </w:r>
      <w:r w:rsidRPr="000A6B7A">
        <w:rPr>
          <w:rFonts w:ascii="Times New Roman" w:eastAsiaTheme="minorEastAsia" w:hAnsi="Times New Roman" w:cs="Times New Roman"/>
          <w:bCs/>
          <w:iCs/>
          <w:sz w:val="28"/>
          <w:szCs w:val="28"/>
          <w:lang w:val="en-US"/>
        </w:rPr>
        <w:t xml:space="preserve"> </w:t>
      </w:r>
      <m:oMath>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1</m:t>
            </m:r>
          </m:sub>
        </m:sSub>
      </m:oMath>
      <w:r w:rsidRPr="000A6B7A">
        <w:rPr>
          <w:rFonts w:ascii="Times New Roman" w:eastAsiaTheme="minorEastAsia" w:hAnsi="Times New Roman" w:cs="Times New Roman"/>
          <w:bCs/>
          <w:sz w:val="28"/>
          <w:szCs w:val="28"/>
          <w:lang w:val="en-US"/>
        </w:rPr>
        <w:t xml:space="preserve"> is a small quantity of the first order, </w:t>
      </w:r>
      <w:r w:rsidR="00805E78">
        <w:rPr>
          <w:rFonts w:ascii="Times New Roman" w:eastAsiaTheme="minorEastAsia" w:hAnsi="Times New Roman" w:cs="Times New Roman"/>
          <w:bCs/>
          <w:sz w:val="28"/>
          <w:szCs w:val="28"/>
          <w:lang w:val="en-US"/>
        </w:rPr>
        <w:t>and all other quantities</w:t>
      </w:r>
      <w:r w:rsidRPr="000A6B7A">
        <w:rPr>
          <w:rFonts w:ascii="Times New Roman" w:eastAsiaTheme="minorEastAsia" w:hAnsi="Times New Roman" w:cs="Times New Roman"/>
          <w:bCs/>
          <w:sz w:val="28"/>
          <w:szCs w:val="28"/>
          <w:lang w:val="en-US"/>
        </w:rPr>
        <w:t xml:space="preserve"> </w:t>
      </w:r>
      <m:oMath>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2,3,4</m:t>
            </m:r>
          </m:sub>
        </m:sSub>
      </m:oMath>
      <w:r w:rsidRPr="000A6B7A">
        <w:rPr>
          <w:rFonts w:ascii="Times New Roman" w:eastAsiaTheme="minorEastAsia" w:hAnsi="Times New Roman" w:cs="Times New Roman"/>
          <w:bCs/>
          <w:sz w:val="28"/>
          <w:szCs w:val="28"/>
          <w:lang w:val="en-US"/>
        </w:rPr>
        <w:t xml:space="preserve"> are the small quantities of the second order, </w:t>
      </w:r>
      <w:r w:rsidR="00805E78">
        <w:rPr>
          <w:rFonts w:ascii="Times New Roman" w:eastAsiaTheme="minorEastAsia" w:hAnsi="Times New Roman" w:cs="Times New Roman"/>
          <w:bCs/>
          <w:sz w:val="28"/>
          <w:szCs w:val="28"/>
          <w:lang w:val="en-US"/>
        </w:rPr>
        <w:t xml:space="preserve">thus the values of </w:t>
      </w:r>
      <m:oMath>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oMath>
      <w:r w:rsidR="00B420B0">
        <w:rPr>
          <w:rFonts w:ascii="Times New Roman" w:eastAsiaTheme="minorEastAsia" w:hAnsi="Times New Roman" w:cs="Times New Roman"/>
          <w:bCs/>
          <w:sz w:val="28"/>
          <w:szCs w:val="28"/>
          <w:lang w:val="en-US"/>
        </w:rPr>
        <w:t xml:space="preserve">will </w:t>
      </w:r>
      <w:r w:rsidR="000C6751">
        <w:rPr>
          <w:rFonts w:ascii="Times New Roman" w:eastAsiaTheme="minorEastAsia" w:hAnsi="Times New Roman" w:cs="Times New Roman"/>
          <w:bCs/>
          <w:sz w:val="28"/>
          <w:szCs w:val="28"/>
          <w:lang w:val="en-US"/>
        </w:rPr>
        <w:t>prevail</w:t>
      </w:r>
      <w:r w:rsidR="00B420B0">
        <w:rPr>
          <w:rFonts w:ascii="Times New Roman" w:eastAsiaTheme="minorEastAsia" w:hAnsi="Times New Roman" w:cs="Times New Roman"/>
          <w:bCs/>
          <w:sz w:val="28"/>
          <w:szCs w:val="28"/>
          <w:lang w:val="en-US"/>
        </w:rPr>
        <w:t xml:space="preserve"> over the sign convention</w:t>
      </w:r>
      <w:r w:rsidR="000C6751">
        <w:rPr>
          <w:rFonts w:ascii="Times New Roman" w:eastAsiaTheme="minorEastAsia" w:hAnsi="Times New Roman" w:cs="Times New Roman"/>
          <w:bCs/>
          <w:sz w:val="28"/>
          <w:szCs w:val="28"/>
          <w:lang w:val="en-US"/>
        </w:rPr>
        <w:t>, so that is the value</w:t>
      </w:r>
      <w:r w:rsidRPr="000A6B7A">
        <w:rPr>
          <w:rFonts w:ascii="Times New Roman" w:eastAsiaTheme="minorEastAsia" w:hAnsi="Times New Roman" w:cs="Times New Roman"/>
          <w:bCs/>
          <w:sz w:val="28"/>
          <w:szCs w:val="28"/>
          <w:lang w:val="en-US"/>
        </w:rPr>
        <w:t xml:space="preserve"> </w:t>
      </w:r>
      <m:oMath>
        <m:r>
          <w:rPr>
            <w:rFonts w:ascii="Cambria Math" w:hAnsi="Cambria Math" w:cs="Times New Roman"/>
            <w:sz w:val="28"/>
            <w:szCs w:val="28"/>
            <w:lang w:val="en-US"/>
          </w:rPr>
          <m:t>∆λ=</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oMath>
      <w:r w:rsidRPr="000A6B7A">
        <w:rPr>
          <w:rFonts w:ascii="Times New Roman" w:eastAsiaTheme="minorEastAsia" w:hAnsi="Times New Roman" w:cs="Times New Roman"/>
          <w:sz w:val="28"/>
          <w:szCs w:val="28"/>
          <w:lang w:val="en-US"/>
        </w:rPr>
        <w:t xml:space="preserve"> </w:t>
      </w:r>
      <w:r w:rsidR="000C6751">
        <w:rPr>
          <w:rFonts w:ascii="Times New Roman" w:eastAsiaTheme="minorEastAsia" w:hAnsi="Times New Roman" w:cs="Times New Roman"/>
          <w:sz w:val="28"/>
          <w:szCs w:val="28"/>
          <w:lang w:val="en-US"/>
        </w:rPr>
        <w:t>should</w:t>
      </w:r>
      <w:r w:rsidRPr="000A6B7A">
        <w:rPr>
          <w:rFonts w:ascii="Times New Roman" w:eastAsiaTheme="minorEastAsia" w:hAnsi="Times New Roman" w:cs="Times New Roman"/>
          <w:sz w:val="28"/>
          <w:szCs w:val="28"/>
          <w:lang w:val="en-US"/>
        </w:rPr>
        <w:t xml:space="preserve"> be positive. Thus</w:t>
      </w:r>
      <w:r w:rsidR="000C6751">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sz w:val="28"/>
          <w:szCs w:val="28"/>
          <w:lang w:val="en-US"/>
        </w:rPr>
        <w:t xml:space="preserve"> we </w:t>
      </w:r>
      <w:r w:rsidR="000C6751">
        <w:rPr>
          <w:rFonts w:ascii="Times New Roman" w:eastAsiaTheme="minorEastAsia" w:hAnsi="Times New Roman" w:cs="Times New Roman"/>
          <w:sz w:val="28"/>
          <w:szCs w:val="28"/>
          <w:lang w:val="en-US"/>
        </w:rPr>
        <w:t>are deriving the following estimator</w:t>
      </w:r>
      <w:r w:rsidRPr="000A6B7A">
        <w:rPr>
          <w:rFonts w:ascii="Times New Roman" w:eastAsiaTheme="minorEastAsia" w:hAnsi="Times New Roman" w:cs="Times New Roman"/>
          <w:sz w:val="28"/>
          <w:szCs w:val="28"/>
          <w:lang w:val="en-US"/>
        </w:rPr>
        <w:t>:</w:t>
      </w:r>
    </w:p>
    <w:p w14:paraId="634DC3AC" w14:textId="77777777" w:rsidR="000A6B7A" w:rsidRPr="000A6B7A" w:rsidRDefault="000A6B7A" w:rsidP="00AC265A">
      <w:pPr>
        <w:spacing w:after="0" w:line="240" w:lineRule="auto"/>
        <w:jc w:val="both"/>
        <w:rPr>
          <w:rFonts w:ascii="Times New Roman" w:eastAsiaTheme="minorEastAsia" w:hAnsi="Times New Roman" w:cs="Times New Roman"/>
          <w:bCs/>
          <w:sz w:val="28"/>
          <w:szCs w:val="28"/>
          <w:lang w:val="en-US"/>
        </w:rPr>
      </w:pPr>
    </w:p>
    <w:p w14:paraId="39587899" w14:textId="68C7362E" w:rsidR="000A6B7A" w:rsidRPr="000A6B7A" w:rsidRDefault="00000000" w:rsidP="00AC265A">
      <w:pPr>
        <w:spacing w:after="0" w:line="240" w:lineRule="auto"/>
        <w:ind w:left="1416" w:firstLine="708"/>
        <w:jc w:val="center"/>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L</m:t>
            </m:r>
          </m:sup>
          <m:e>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∂x</m:t>
                    </m:r>
                  </m:den>
                </m:f>
              </m:e>
            </m:nary>
            <m:f>
              <m:fPr>
                <m:ctrlPr>
                  <w:rPr>
                    <w:rFonts w:ascii="Cambria Math" w:hAnsi="Cambria Math" w:cs="Times New Roman"/>
                    <w:i/>
                    <w:sz w:val="28"/>
                    <w:szCs w:val="28"/>
                    <w:lang w:val="en-US"/>
                  </w:rPr>
                </m:ctrlPr>
              </m:fPr>
              <m:num>
                <m:r>
                  <w:rPr>
                    <w:rFonts w:ascii="Cambria Math" w:hAnsi="Cambria Math" w:cs="Times New Roman"/>
                    <w:sz w:val="28"/>
                    <w:szCs w:val="28"/>
                    <w:lang w:val="en-US"/>
                  </w:rPr>
                  <m:t>∂ψ</m:t>
                </m:r>
              </m:num>
              <m:den>
                <m:r>
                  <w:rPr>
                    <w:rFonts w:ascii="Cambria Math" w:hAnsi="Cambria Math" w:cs="Times New Roman"/>
                    <w:sz w:val="28"/>
                    <w:szCs w:val="28"/>
                    <w:lang w:val="en-US"/>
                  </w:rPr>
                  <m:t>∂x</m:t>
                </m:r>
              </m:den>
            </m:f>
            <m:r>
              <w:rPr>
                <w:rFonts w:ascii="Cambria Math" w:hAnsi="Cambria Math" w:cs="Times New Roman"/>
                <w:sz w:val="28"/>
                <w:szCs w:val="28"/>
                <w:lang w:val="en-US"/>
              </w:rPr>
              <m:t>dt</m:t>
            </m:r>
          </m:e>
        </m:nary>
        <m:r>
          <w:rPr>
            <w:rFonts w:ascii="Cambria Math" w:hAnsi="Cambria Math" w:cs="Times New Roman"/>
            <w:sz w:val="28"/>
            <w:szCs w:val="28"/>
            <w:lang w:val="en-US"/>
          </w:rPr>
          <m:t>dx</m:t>
        </m:r>
      </m:oMath>
      <w:r w:rsidR="000A6B7A" w:rsidRPr="000A6B7A">
        <w:rPr>
          <w:rFonts w:ascii="Times New Roman" w:eastAsiaTheme="minorEastAsia" w:hAnsi="Times New Roman" w:cs="Times New Roman"/>
          <w:sz w:val="28"/>
          <w:szCs w:val="28"/>
          <w:lang w:val="en-US"/>
        </w:rPr>
        <w:t>.</w:t>
      </w:r>
      <w:r w:rsidR="000A6B7A" w:rsidRPr="000A6B7A">
        <w:rPr>
          <w:rFonts w:ascii="Times New Roman" w:eastAsiaTheme="minorEastAsia" w:hAnsi="Times New Roman" w:cs="Times New Roman"/>
          <w:sz w:val="28"/>
          <w:szCs w:val="28"/>
          <w:lang w:val="en-US"/>
        </w:rPr>
        <w:tab/>
      </w:r>
      <w:r w:rsidR="000A6B7A" w:rsidRPr="000A6B7A">
        <w:rPr>
          <w:rFonts w:ascii="Times New Roman" w:eastAsiaTheme="minorEastAsia" w:hAnsi="Times New Roman" w:cs="Times New Roman"/>
          <w:sz w:val="28"/>
          <w:szCs w:val="28"/>
          <w:lang w:val="en-US"/>
        </w:rPr>
        <w:tab/>
        <w:t>(</w:t>
      </w:r>
      <w:r w:rsidR="00BA107D">
        <w:rPr>
          <w:rFonts w:ascii="Times New Roman" w:eastAsiaTheme="minorEastAsia" w:hAnsi="Times New Roman" w:cs="Times New Roman"/>
          <w:sz w:val="28"/>
          <w:szCs w:val="28"/>
          <w:lang w:val="en-US"/>
        </w:rPr>
        <w:t>153</w:t>
      </w:r>
      <w:r w:rsidR="000A6B7A" w:rsidRPr="000A6B7A">
        <w:rPr>
          <w:rFonts w:ascii="Times New Roman" w:eastAsiaTheme="minorEastAsia" w:hAnsi="Times New Roman" w:cs="Times New Roman"/>
          <w:sz w:val="28"/>
          <w:szCs w:val="28"/>
          <w:lang w:val="en-US"/>
        </w:rPr>
        <w:t>)</w:t>
      </w:r>
    </w:p>
    <w:p w14:paraId="12175AA1" w14:textId="77777777" w:rsidR="000A6B7A" w:rsidRPr="000A6B7A" w:rsidRDefault="000A6B7A" w:rsidP="00AC265A">
      <w:pPr>
        <w:spacing w:after="0" w:line="240" w:lineRule="auto"/>
        <w:jc w:val="both"/>
        <w:rPr>
          <w:rFonts w:ascii="Times New Roman" w:eastAsiaTheme="minorEastAsia" w:hAnsi="Times New Roman" w:cs="Times New Roman"/>
          <w:sz w:val="28"/>
          <w:szCs w:val="28"/>
          <w:lang w:val="en-US"/>
        </w:rPr>
      </w:pPr>
    </w:p>
    <w:p w14:paraId="24FC8C2F" w14:textId="1ED6D315" w:rsidR="000A6B7A" w:rsidRPr="000A6B7A" w:rsidRDefault="000A6B7A"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t>Here</w:t>
      </w:r>
      <w:r w:rsidR="00672875">
        <w:rPr>
          <w:rFonts w:ascii="Times New Roman" w:eastAsiaTheme="minorEastAsia" w:hAnsi="Times New Roman" w:cs="Times New Roman"/>
          <w:sz w:val="28"/>
          <w:szCs w:val="28"/>
          <w:lang w:val="en-US"/>
        </w:rPr>
        <w:t xml:space="preserve"> by the expression</w:t>
      </w:r>
      <w:r w:rsidRPr="000A6B7A">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oMath>
      <w:r w:rsidR="00672875">
        <w:rPr>
          <w:rFonts w:ascii="Times New Roman" w:eastAsiaTheme="minorEastAsia" w:hAnsi="Times New Roman" w:cs="Times New Roman"/>
          <w:sz w:val="28"/>
          <w:szCs w:val="28"/>
          <w:lang w:val="en-US"/>
        </w:rPr>
        <w:t xml:space="preserve"> we have additionally introduced small quantity, which is at the same time represents the governing parameter in analogy to the gradient descent method</w:t>
      </w:r>
      <w:r w:rsidR="00431B7D">
        <w:rPr>
          <w:rFonts w:ascii="Times New Roman" w:eastAsiaTheme="minorEastAsia" w:hAnsi="Times New Roman" w:cs="Times New Roman"/>
          <w:sz w:val="28"/>
          <w:szCs w:val="28"/>
          <w:lang w:val="en-US"/>
        </w:rPr>
        <w:t xml:space="preserve">, that should be appropriately sampled in order to satisfy the criteria of termination in iterative process, - it will allow us to determine </w:t>
      </w:r>
      <w:r w:rsidR="00E16AB1">
        <w:rPr>
          <w:rFonts w:ascii="Times New Roman" w:eastAsiaTheme="minorEastAsia" w:hAnsi="Times New Roman" w:cs="Times New Roman"/>
          <w:sz w:val="28"/>
          <w:szCs w:val="28"/>
          <w:lang w:val="en-US"/>
        </w:rPr>
        <w:t>the absolute value of the functional and satisfy the inequality (151)</w:t>
      </w:r>
      <w:r w:rsidR="00431B7D">
        <w:rPr>
          <w:rFonts w:ascii="Times New Roman" w:eastAsiaTheme="minorEastAsia" w:hAnsi="Times New Roman" w:cs="Times New Roman"/>
          <w:sz w:val="28"/>
          <w:szCs w:val="28"/>
          <w:lang w:val="en-US"/>
        </w:rPr>
        <w:t>.</w:t>
      </w:r>
      <w:r w:rsidR="00E16AB1">
        <w:rPr>
          <w:rFonts w:ascii="Times New Roman" w:eastAsiaTheme="minorEastAsia" w:hAnsi="Times New Roman" w:cs="Times New Roman"/>
          <w:sz w:val="28"/>
          <w:szCs w:val="28"/>
          <w:lang w:val="en-US"/>
        </w:rPr>
        <w:t xml:space="preserve"> At the same time, in a case of non-homogeneous structure of the considered </w:t>
      </w:r>
      <w:r w:rsidR="0050346B">
        <w:rPr>
          <w:rFonts w:ascii="Times New Roman" w:eastAsiaTheme="minorEastAsia" w:hAnsi="Times New Roman" w:cs="Times New Roman"/>
          <w:sz w:val="28"/>
          <w:szCs w:val="28"/>
          <w:lang w:val="en-US"/>
        </w:rPr>
        <w:t xml:space="preserve">medium, we may apply </w:t>
      </w:r>
      <w:r w:rsidRPr="000A6B7A">
        <w:rPr>
          <w:rFonts w:ascii="Times New Roman" w:eastAsiaTheme="minorEastAsia" w:hAnsi="Times New Roman" w:cs="Times New Roman"/>
          <w:sz w:val="28"/>
          <w:szCs w:val="28"/>
          <w:lang w:val="en-US"/>
        </w:rPr>
        <w:t>the additivity property of integral,</w:t>
      </w:r>
      <w:r w:rsidR="0050346B">
        <w:rPr>
          <w:rFonts w:ascii="Times New Roman" w:eastAsiaTheme="minorEastAsia" w:hAnsi="Times New Roman" w:cs="Times New Roman"/>
          <w:sz w:val="28"/>
          <w:szCs w:val="28"/>
          <w:lang w:val="en-US"/>
        </w:rPr>
        <w:t xml:space="preserve"> and decompose our expression (153), such that it will be applied towards the multilayered structure,</w:t>
      </w:r>
      <w:r w:rsidRPr="000A6B7A">
        <w:rPr>
          <w:rFonts w:ascii="Times New Roman" w:eastAsiaTheme="minorEastAsia" w:hAnsi="Times New Roman" w:cs="Times New Roman"/>
          <w:sz w:val="28"/>
          <w:szCs w:val="28"/>
          <w:lang w:val="en-US"/>
        </w:rPr>
        <w:t xml:space="preserve"> </w:t>
      </w:r>
      <w:r w:rsidR="00400E14" w:rsidRPr="000A6B7A">
        <w:rPr>
          <w:rFonts w:ascii="Times New Roman" w:eastAsiaTheme="minorEastAsia" w:hAnsi="Times New Roman" w:cs="Times New Roman"/>
          <w:sz w:val="28"/>
          <w:szCs w:val="28"/>
          <w:lang w:val="en-US"/>
        </w:rPr>
        <w:t>i.e.,</w:t>
      </w:r>
      <w:r w:rsidRPr="000A6B7A">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Q=</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Sub>
          </m:e>
        </m:nary>
      </m:oMath>
      <w:r w:rsidRPr="000A6B7A">
        <w:rPr>
          <w:rFonts w:ascii="Times New Roman" w:eastAsiaTheme="minorEastAsia" w:hAnsi="Times New Roman" w:cs="Times New Roman"/>
          <w:sz w:val="28"/>
          <w:szCs w:val="28"/>
          <w:lang w:val="en-US"/>
        </w:rPr>
        <w:t>:</w:t>
      </w:r>
    </w:p>
    <w:p w14:paraId="079ABBAC" w14:textId="77777777" w:rsidR="000A6B7A" w:rsidRPr="00677833" w:rsidRDefault="000A6B7A" w:rsidP="00AC265A">
      <w:pPr>
        <w:spacing w:after="0" w:line="240" w:lineRule="auto"/>
        <w:jc w:val="both"/>
        <w:rPr>
          <w:rFonts w:ascii="Times New Roman" w:eastAsiaTheme="minorEastAsia" w:hAnsi="Times New Roman" w:cs="Times New Roman"/>
          <w:sz w:val="28"/>
          <w:szCs w:val="28"/>
          <w:lang w:val="en-US"/>
        </w:rPr>
      </w:pPr>
    </w:p>
    <w:p w14:paraId="1C2FA8E1" w14:textId="77777777" w:rsidR="00C03269" w:rsidRPr="00980DAC" w:rsidRDefault="00000000" w:rsidP="00AC265A">
      <w:pPr>
        <w:spacing w:after="0" w:line="240" w:lineRule="auto"/>
        <w:jc w:val="cente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nary>
            <m:naryPr>
              <m:limLoc m:val="undOvr"/>
              <m:ctrlPr>
                <w:rPr>
                  <w:rFonts w:ascii="Cambria Math" w:hAnsi="Cambria Math" w:cs="Times New Roman"/>
                  <w:i/>
                  <w:sz w:val="28"/>
                  <w:szCs w:val="28"/>
                  <w:lang w:val="en-US"/>
                </w:rPr>
              </m:ctrlPr>
            </m:naryPr>
            <m:sub>
              <m:r>
                <w:rPr>
                  <w:rFonts w:ascii="Cambria Math" w:hAnsi="Cambria Math" w:cs="Times New Roman"/>
                  <w:sz w:val="28"/>
                  <w:szCs w:val="28"/>
                </w:rPr>
                <m:t>0</m:t>
              </m:r>
            </m:sub>
            <m:sup>
              <m:r>
                <w:rPr>
                  <w:rFonts w:ascii="Cambria Math" w:hAnsi="Cambria Math" w:cs="Times New Roman"/>
                  <w:sz w:val="28"/>
                  <w:szCs w:val="28"/>
                  <w:lang w:val="en-US"/>
                </w:rPr>
                <m:t>L</m:t>
              </m:r>
            </m:sup>
            <m:e>
              <m:nary>
                <m:naryPr>
                  <m:limLoc m:val="undOvr"/>
                  <m:ctrlPr>
                    <w:rPr>
                      <w:rFonts w:ascii="Cambria Math" w:hAnsi="Cambria Math" w:cs="Times New Roman"/>
                      <w:i/>
                      <w:sz w:val="28"/>
                      <w:szCs w:val="28"/>
                      <w:lang w:val="en-US"/>
                    </w:rPr>
                  </m:ctrlPr>
                </m:naryPr>
                <m:sub>
                  <m:r>
                    <w:rPr>
                      <w:rFonts w:ascii="Cambria Math" w:hAnsi="Cambria Math" w:cs="Times New Roman"/>
                      <w:sz w:val="28"/>
                      <w:szCs w:val="28"/>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∂x</m:t>
                      </m:r>
                    </m:den>
                  </m:f>
                </m:e>
              </m:nary>
              <m:f>
                <m:fPr>
                  <m:ctrlPr>
                    <w:rPr>
                      <w:rFonts w:ascii="Cambria Math" w:hAnsi="Cambria Math" w:cs="Times New Roman"/>
                      <w:i/>
                      <w:sz w:val="28"/>
                      <w:szCs w:val="28"/>
                      <w:lang w:val="en-US"/>
                    </w:rPr>
                  </m:ctrlPr>
                </m:fPr>
                <m:num>
                  <m:r>
                    <w:rPr>
                      <w:rFonts w:ascii="Cambria Math" w:hAnsi="Cambria Math" w:cs="Times New Roman"/>
                      <w:sz w:val="28"/>
                      <w:szCs w:val="28"/>
                      <w:lang w:val="en-US"/>
                    </w:rPr>
                    <m:t>∂ψ</m:t>
                  </m:r>
                </m:num>
                <m:den>
                  <m:r>
                    <w:rPr>
                      <w:rFonts w:ascii="Cambria Math" w:hAnsi="Cambria Math" w:cs="Times New Roman"/>
                      <w:sz w:val="28"/>
                      <w:szCs w:val="28"/>
                      <w:lang w:val="en-US"/>
                    </w:rPr>
                    <m:t>∂x</m:t>
                  </m:r>
                </m:den>
              </m:f>
              <m:r>
                <w:rPr>
                  <w:rFonts w:ascii="Cambria Math" w:hAnsi="Cambria Math" w:cs="Times New Roman"/>
                  <w:sz w:val="28"/>
                  <w:szCs w:val="28"/>
                  <w:lang w:val="en-US"/>
                </w:rPr>
                <m:t>dt</m:t>
              </m:r>
            </m:e>
          </m:nary>
          <m:r>
            <w:rPr>
              <w:rFonts w:ascii="Cambria Math" w:hAnsi="Cambria Math" w:cs="Times New Roman"/>
              <w:sz w:val="28"/>
              <w:szCs w:val="28"/>
              <w:lang w:val="en-US"/>
            </w:rPr>
            <m:t>dx</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r>
            <w:rPr>
              <w:rFonts w:ascii="Cambria Math" w:hAnsi="Cambria Math" w:cs="Times New Roman"/>
              <w:sz w:val="28"/>
              <w:szCs w:val="28"/>
              <w:lang w:val="en-US"/>
            </w:rPr>
            <m:t>=</m:t>
          </m:r>
        </m:oMath>
      </m:oMathPara>
    </w:p>
    <w:p w14:paraId="285889AF" w14:textId="77777777" w:rsidR="00980DAC" w:rsidRDefault="00980DAC" w:rsidP="00AC265A">
      <w:pPr>
        <w:spacing w:after="0" w:line="240" w:lineRule="auto"/>
        <w:ind w:left="1416" w:firstLine="708"/>
        <w:jc w:val="center"/>
        <w:rPr>
          <w:rFonts w:ascii="Times New Roman" w:eastAsiaTheme="minorEastAsia" w:hAnsi="Times New Roman" w:cs="Times New Roman"/>
          <w:sz w:val="28"/>
          <w:szCs w:val="28"/>
          <w:lang w:val="en-US"/>
        </w:rPr>
      </w:pPr>
    </w:p>
    <w:p w14:paraId="3F89CB70" w14:textId="77777777" w:rsidR="00C03269" w:rsidRPr="00C03269" w:rsidRDefault="000E232B" w:rsidP="00AC265A">
      <w:pPr>
        <w:spacing w:after="0" w:line="240" w:lineRule="auto"/>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1</m:t>
                  </m:r>
                </m:sub>
              </m:sSub>
            </m:sup>
            <m:e>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∂x</m:t>
                      </m:r>
                    </m:den>
                  </m:f>
                </m:e>
              </m:nary>
              <m:f>
                <m:fPr>
                  <m:ctrlPr>
                    <w:rPr>
                      <w:rFonts w:ascii="Cambria Math" w:hAnsi="Cambria Math" w:cs="Times New Roman"/>
                      <w:i/>
                      <w:sz w:val="28"/>
                      <w:szCs w:val="28"/>
                      <w:lang w:val="en-US"/>
                    </w:rPr>
                  </m:ctrlPr>
                </m:fPr>
                <m:num>
                  <m:r>
                    <w:rPr>
                      <w:rFonts w:ascii="Cambria Math" w:hAnsi="Cambria Math" w:cs="Times New Roman"/>
                      <w:sz w:val="28"/>
                      <w:szCs w:val="28"/>
                      <w:lang w:val="en-US"/>
                    </w:rPr>
                    <m:t>∂ψ</m:t>
                  </m:r>
                </m:num>
                <m:den>
                  <m:r>
                    <w:rPr>
                      <w:rFonts w:ascii="Cambria Math" w:hAnsi="Cambria Math" w:cs="Times New Roman"/>
                      <w:sz w:val="28"/>
                      <w:szCs w:val="28"/>
                      <w:lang w:val="en-US"/>
                    </w:rPr>
                    <m:t>∂x</m:t>
                  </m:r>
                </m:den>
              </m:f>
              <m:r>
                <w:rPr>
                  <w:rFonts w:ascii="Cambria Math" w:hAnsi="Cambria Math" w:cs="Times New Roman"/>
                  <w:sz w:val="28"/>
                  <w:szCs w:val="28"/>
                  <w:lang w:val="en-US"/>
                </w:rPr>
                <m:t>dt</m:t>
              </m:r>
            </m:e>
          </m:nary>
          <m:r>
            <w:rPr>
              <w:rFonts w:ascii="Cambria Math" w:hAnsi="Cambria Math" w:cs="Times New Roman"/>
              <w:sz w:val="28"/>
              <w:szCs w:val="28"/>
              <w:lang w:val="en-US"/>
            </w:rPr>
            <m:t>dx+</m:t>
          </m:r>
        </m:oMath>
      </m:oMathPara>
    </w:p>
    <w:p w14:paraId="6B3A49A8" w14:textId="77777777" w:rsidR="00C03269" w:rsidRPr="00C03269" w:rsidRDefault="00C03269" w:rsidP="00AC265A">
      <w:pPr>
        <w:spacing w:after="0" w:line="240" w:lineRule="auto"/>
        <w:ind w:left="1416" w:firstLine="708"/>
        <w:jc w:val="center"/>
        <w:rPr>
          <w:rFonts w:ascii="Times New Roman" w:eastAsiaTheme="minorEastAsia" w:hAnsi="Times New Roman" w:cs="Times New Roman"/>
          <w:sz w:val="28"/>
          <w:szCs w:val="28"/>
          <w:lang w:val="en-US"/>
        </w:rPr>
      </w:pPr>
    </w:p>
    <w:p w14:paraId="74E9E1F9" w14:textId="5826B706" w:rsidR="000A6B7A" w:rsidRPr="000A6B7A" w:rsidRDefault="00C03269" w:rsidP="00AC265A">
      <w:pPr>
        <w:spacing w:after="0" w:line="240" w:lineRule="auto"/>
        <w:ind w:firstLine="708"/>
        <w:jc w:val="center"/>
        <w:rPr>
          <w:rFonts w:ascii="Times New Roman" w:eastAsiaTheme="minorEastAsia" w:hAnsi="Times New Roman" w:cs="Times New Roman"/>
          <w:sz w:val="28"/>
          <w:szCs w:val="28"/>
          <w:lang w:val="en-US"/>
        </w:rPr>
      </w:pPr>
      <m:oMath>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1</m:t>
                </m:r>
              </m:sub>
            </m:sSub>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2</m:t>
                </m:r>
              </m:sub>
            </m:sSub>
          </m:sup>
          <m:e>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∂x</m:t>
                    </m:r>
                  </m:den>
                </m:f>
              </m:e>
            </m:nary>
            <m:f>
              <m:fPr>
                <m:ctrlPr>
                  <w:rPr>
                    <w:rFonts w:ascii="Cambria Math" w:hAnsi="Cambria Math" w:cs="Times New Roman"/>
                    <w:i/>
                    <w:sz w:val="28"/>
                    <w:szCs w:val="28"/>
                    <w:lang w:val="en-US"/>
                  </w:rPr>
                </m:ctrlPr>
              </m:fPr>
              <m:num>
                <m:r>
                  <w:rPr>
                    <w:rFonts w:ascii="Cambria Math" w:hAnsi="Cambria Math" w:cs="Times New Roman"/>
                    <w:sz w:val="28"/>
                    <w:szCs w:val="28"/>
                    <w:lang w:val="en-US"/>
                  </w:rPr>
                  <m:t>∂ψ</m:t>
                </m:r>
              </m:num>
              <m:den>
                <m:r>
                  <w:rPr>
                    <w:rFonts w:ascii="Cambria Math" w:hAnsi="Cambria Math" w:cs="Times New Roman"/>
                    <w:sz w:val="28"/>
                    <w:szCs w:val="28"/>
                    <w:lang w:val="en-US"/>
                  </w:rPr>
                  <m:t>∂x</m:t>
                </m:r>
              </m:den>
            </m:f>
            <m:r>
              <w:rPr>
                <w:rFonts w:ascii="Cambria Math" w:hAnsi="Cambria Math" w:cs="Times New Roman"/>
                <w:sz w:val="28"/>
                <w:szCs w:val="28"/>
                <w:lang w:val="en-US"/>
              </w:rPr>
              <m:t>dt</m:t>
            </m:r>
          </m:e>
        </m:nary>
        <m:r>
          <w:rPr>
            <w:rFonts w:ascii="Cambria Math" w:hAnsi="Cambria Math" w:cs="Times New Roman"/>
            <w:sz w:val="28"/>
            <w:szCs w:val="28"/>
            <w:lang w:val="en-US"/>
          </w:rPr>
          <m:t>dx+…+</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i-1</m:t>
                </m:r>
              </m:sub>
            </m:sSub>
          </m:sub>
          <m:sup>
            <m:r>
              <w:rPr>
                <w:rFonts w:ascii="Cambria Math" w:hAnsi="Cambria Math" w:cs="Times New Roman"/>
                <w:sz w:val="28"/>
                <w:szCs w:val="28"/>
                <w:lang w:val="en-US"/>
              </w:rPr>
              <m:t>L</m:t>
            </m:r>
          </m:sup>
          <m:e>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∂x</m:t>
                    </m:r>
                  </m:den>
                </m:f>
              </m:e>
            </m:nary>
            <m:f>
              <m:fPr>
                <m:ctrlPr>
                  <w:rPr>
                    <w:rFonts w:ascii="Cambria Math" w:hAnsi="Cambria Math" w:cs="Times New Roman"/>
                    <w:i/>
                    <w:sz w:val="28"/>
                    <w:szCs w:val="28"/>
                    <w:lang w:val="en-US"/>
                  </w:rPr>
                </m:ctrlPr>
              </m:fPr>
              <m:num>
                <m:r>
                  <w:rPr>
                    <w:rFonts w:ascii="Cambria Math" w:hAnsi="Cambria Math" w:cs="Times New Roman"/>
                    <w:sz w:val="28"/>
                    <w:szCs w:val="28"/>
                    <w:lang w:val="en-US"/>
                  </w:rPr>
                  <m:t>∂ψ</m:t>
                </m:r>
              </m:num>
              <m:den>
                <m:r>
                  <w:rPr>
                    <w:rFonts w:ascii="Cambria Math" w:hAnsi="Cambria Math" w:cs="Times New Roman"/>
                    <w:sz w:val="28"/>
                    <w:szCs w:val="28"/>
                    <w:lang w:val="en-US"/>
                  </w:rPr>
                  <m:t>∂x</m:t>
                </m:r>
              </m:den>
            </m:f>
            <m:r>
              <w:rPr>
                <w:rFonts w:ascii="Cambria Math" w:hAnsi="Cambria Math" w:cs="Times New Roman"/>
                <w:sz w:val="28"/>
                <w:szCs w:val="28"/>
                <w:lang w:val="en-US"/>
              </w:rPr>
              <m:t>dt</m:t>
            </m:r>
          </m:e>
        </m:nary>
        <m:r>
          <w:rPr>
            <w:rFonts w:ascii="Cambria Math" w:hAnsi="Cambria Math" w:cs="Times New Roman"/>
            <w:sz w:val="28"/>
            <w:szCs w:val="28"/>
            <w:lang w:val="en-US"/>
          </w:rPr>
          <m:t>dx</m:t>
        </m:r>
      </m:oMath>
      <w:r w:rsidR="000A6B7A" w:rsidRPr="000A6B7A">
        <w:rPr>
          <w:rFonts w:ascii="Times New Roman" w:eastAsiaTheme="minorEastAsia" w:hAnsi="Times New Roman" w:cs="Times New Roman"/>
          <w:sz w:val="28"/>
          <w:szCs w:val="28"/>
          <w:lang w:val="en-US"/>
        </w:rPr>
        <w:t>.</w:t>
      </w:r>
      <w:r w:rsidR="00AF1337">
        <w:rPr>
          <w:rFonts w:ascii="Times New Roman" w:eastAsiaTheme="minorEastAsia" w:hAnsi="Times New Roman" w:cs="Times New Roman"/>
          <w:sz w:val="28"/>
          <w:szCs w:val="28"/>
          <w:lang w:val="en-US"/>
        </w:rPr>
        <w:tab/>
      </w:r>
      <w:r w:rsidR="000A6B7A" w:rsidRPr="000A6B7A">
        <w:rPr>
          <w:rFonts w:ascii="Times New Roman" w:eastAsiaTheme="minorEastAsia" w:hAnsi="Times New Roman" w:cs="Times New Roman"/>
          <w:sz w:val="28"/>
          <w:szCs w:val="28"/>
          <w:lang w:val="en-US"/>
        </w:rPr>
        <w:t>(</w:t>
      </w:r>
      <w:r w:rsidRPr="00677833">
        <w:rPr>
          <w:rFonts w:ascii="Times New Roman" w:eastAsiaTheme="minorEastAsia" w:hAnsi="Times New Roman" w:cs="Times New Roman"/>
          <w:sz w:val="28"/>
          <w:szCs w:val="28"/>
          <w:lang w:val="en-US"/>
        </w:rPr>
        <w:t>154</w:t>
      </w:r>
      <w:r w:rsidR="000A6B7A" w:rsidRPr="000A6B7A">
        <w:rPr>
          <w:rFonts w:ascii="Times New Roman" w:eastAsiaTheme="minorEastAsia" w:hAnsi="Times New Roman" w:cs="Times New Roman"/>
          <w:sz w:val="28"/>
          <w:szCs w:val="28"/>
          <w:lang w:val="en-US"/>
        </w:rPr>
        <w:t>)</w:t>
      </w:r>
    </w:p>
    <w:p w14:paraId="4B8F0FE8" w14:textId="77777777" w:rsidR="000A6B7A" w:rsidRPr="000A6B7A" w:rsidRDefault="000A6B7A" w:rsidP="00AC265A">
      <w:pPr>
        <w:spacing w:after="0" w:line="240" w:lineRule="auto"/>
        <w:jc w:val="both"/>
        <w:rPr>
          <w:rFonts w:ascii="Times New Roman" w:eastAsiaTheme="minorEastAsia" w:hAnsi="Times New Roman" w:cs="Times New Roman"/>
          <w:sz w:val="28"/>
          <w:szCs w:val="28"/>
          <w:lang w:val="en-US"/>
        </w:rPr>
      </w:pPr>
    </w:p>
    <w:p w14:paraId="4A621A43" w14:textId="2F355CB2" w:rsidR="000A6B7A" w:rsidRPr="000A6B7A" w:rsidRDefault="00C03269" w:rsidP="00AC265A">
      <w:pPr>
        <w:spacing w:after="0"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 xml:space="preserve">By setting up the appropriate initial approximation, we may use the above </w:t>
      </w:r>
      <w:r w:rsidR="00BD337C">
        <w:rPr>
          <w:rFonts w:ascii="Times New Roman" w:eastAsiaTheme="minorEastAsia" w:hAnsi="Times New Roman" w:cs="Times New Roman"/>
          <w:sz w:val="28"/>
          <w:szCs w:val="28"/>
          <w:lang w:val="en-US"/>
        </w:rPr>
        <w:t>recurrent</w:t>
      </w:r>
      <w:r>
        <w:rPr>
          <w:rFonts w:ascii="Times New Roman" w:eastAsiaTheme="minorEastAsia" w:hAnsi="Times New Roman" w:cs="Times New Roman"/>
          <w:sz w:val="28"/>
          <w:szCs w:val="28"/>
          <w:lang w:val="en-US"/>
        </w:rPr>
        <w:t xml:space="preserve"> </w:t>
      </w:r>
      <w:r w:rsidR="00BD337C">
        <w:rPr>
          <w:rFonts w:ascii="Times New Roman" w:eastAsiaTheme="minorEastAsia" w:hAnsi="Times New Roman" w:cs="Times New Roman"/>
          <w:sz w:val="28"/>
          <w:szCs w:val="28"/>
          <w:lang w:val="en-US"/>
        </w:rPr>
        <w:t xml:space="preserve">relations and determine the conductivity coefficient iteratively. In a case of </w:t>
      </w:r>
      <w:r w:rsidR="00BD337C">
        <w:rPr>
          <w:rFonts w:ascii="Times New Roman" w:eastAsiaTheme="minorEastAsia" w:hAnsi="Times New Roman" w:cs="Times New Roman"/>
          <w:sz w:val="28"/>
          <w:szCs w:val="28"/>
          <w:lang w:val="en-US"/>
        </w:rPr>
        <w:lastRenderedPageBreak/>
        <w:t xml:space="preserve">piece-wise constant </w:t>
      </w:r>
      <w:r w:rsidR="00957546">
        <w:rPr>
          <w:rFonts w:ascii="Times New Roman" w:eastAsiaTheme="minorEastAsia" w:hAnsi="Times New Roman" w:cs="Times New Roman"/>
          <w:sz w:val="28"/>
          <w:szCs w:val="28"/>
          <w:lang w:val="en-US"/>
        </w:rPr>
        <w:t>function that represents the coefficient, we may separate above relation due to homogeneity of constructed function</w:t>
      </w:r>
      <w:r w:rsidR="00353AB9">
        <w:rPr>
          <w:rFonts w:ascii="Times New Roman" w:eastAsiaTheme="minorEastAsia" w:hAnsi="Times New Roman" w:cs="Times New Roman"/>
          <w:sz w:val="28"/>
          <w:szCs w:val="28"/>
        </w:rPr>
        <w:t>а</w:t>
      </w:r>
      <w:r w:rsidR="00957546">
        <w:rPr>
          <w:rFonts w:ascii="Times New Roman" w:eastAsiaTheme="minorEastAsia" w:hAnsi="Times New Roman" w:cs="Times New Roman"/>
          <w:sz w:val="28"/>
          <w:szCs w:val="28"/>
          <w:lang w:val="en-US"/>
        </w:rPr>
        <w:t>l by obtaining the below system of expressions:</w:t>
      </w:r>
    </w:p>
    <w:p w14:paraId="30965428" w14:textId="77777777" w:rsidR="000A6B7A" w:rsidRPr="000A6B7A" w:rsidRDefault="000A6B7A" w:rsidP="00AC265A">
      <w:pPr>
        <w:spacing w:after="0" w:line="240" w:lineRule="auto"/>
        <w:jc w:val="both"/>
        <w:rPr>
          <w:rFonts w:ascii="Times New Roman" w:eastAsiaTheme="minorEastAsia" w:hAnsi="Times New Roman" w:cs="Times New Roman"/>
          <w:sz w:val="28"/>
          <w:szCs w:val="28"/>
          <w:lang w:val="en-US"/>
        </w:rPr>
      </w:pPr>
    </w:p>
    <w:p w14:paraId="122757E1" w14:textId="00431622" w:rsidR="000A6B7A" w:rsidRPr="000A6B7A" w:rsidRDefault="00000000" w:rsidP="00AC265A">
      <w:pPr>
        <w:spacing w:after="0" w:line="240" w:lineRule="auto"/>
        <w:ind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1</m:t>
                        </m:r>
                      </m:sub>
                    </m:sSub>
                  </m:sup>
                  <m:e>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∂x</m:t>
                            </m:r>
                          </m:den>
                        </m:f>
                      </m:e>
                    </m:nary>
                    <m:f>
                      <m:fPr>
                        <m:ctrlPr>
                          <w:rPr>
                            <w:rFonts w:ascii="Cambria Math" w:hAnsi="Cambria Math" w:cs="Times New Roman"/>
                            <w:i/>
                            <w:sz w:val="28"/>
                            <w:szCs w:val="28"/>
                            <w:lang w:val="en-US"/>
                          </w:rPr>
                        </m:ctrlPr>
                      </m:fPr>
                      <m:num>
                        <m:r>
                          <w:rPr>
                            <w:rFonts w:ascii="Cambria Math" w:hAnsi="Cambria Math" w:cs="Times New Roman"/>
                            <w:sz w:val="28"/>
                            <w:szCs w:val="28"/>
                            <w:lang w:val="en-US"/>
                          </w:rPr>
                          <m:t>∂ψ</m:t>
                        </m:r>
                      </m:num>
                      <m:den>
                        <m:r>
                          <w:rPr>
                            <w:rFonts w:ascii="Cambria Math" w:hAnsi="Cambria Math" w:cs="Times New Roman"/>
                            <w:sz w:val="28"/>
                            <w:szCs w:val="28"/>
                            <w:lang w:val="en-US"/>
                          </w:rPr>
                          <m:t>∂x</m:t>
                        </m:r>
                      </m:den>
                    </m:f>
                    <m:r>
                      <w:rPr>
                        <w:rFonts w:ascii="Cambria Math" w:hAnsi="Cambria Math" w:cs="Times New Roman"/>
                        <w:sz w:val="28"/>
                        <w:szCs w:val="28"/>
                        <w:lang w:val="en-US"/>
                      </w:rPr>
                      <m:t>dt</m:t>
                    </m:r>
                  </m:e>
                </m:nary>
                <m:r>
                  <w:rPr>
                    <w:rFonts w:ascii="Cambria Math" w:hAnsi="Cambria Math" w:cs="Times New Roman"/>
                    <w:sz w:val="28"/>
                    <w:szCs w:val="28"/>
                    <w:lang w:val="en-US"/>
                  </w:rPr>
                  <m:t>dx, x∈</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0,</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1</m:t>
                        </m:r>
                      </m:sub>
                    </m:sSub>
                  </m:e>
                </m:d>
                <m:r>
                  <w:rPr>
                    <w:rFonts w:ascii="Cambria Math" w:hAnsi="Cambria Math" w:cs="Times New Roman"/>
                    <w:sz w:val="28"/>
                    <w:szCs w:val="28"/>
                    <w:lang w:val="en-US"/>
                  </w:rPr>
                  <m:t>,</m:t>
                </m:r>
              </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1</m:t>
                        </m:r>
                      </m:sub>
                    </m:sSub>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2</m:t>
                        </m:r>
                      </m:sub>
                    </m:sSub>
                  </m:sup>
                  <m:e>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∂x</m:t>
                            </m:r>
                          </m:den>
                        </m:f>
                      </m:e>
                    </m:nary>
                    <m:f>
                      <m:fPr>
                        <m:ctrlPr>
                          <w:rPr>
                            <w:rFonts w:ascii="Cambria Math" w:hAnsi="Cambria Math" w:cs="Times New Roman"/>
                            <w:i/>
                            <w:sz w:val="28"/>
                            <w:szCs w:val="28"/>
                            <w:lang w:val="en-US"/>
                          </w:rPr>
                        </m:ctrlPr>
                      </m:fPr>
                      <m:num>
                        <m:r>
                          <w:rPr>
                            <w:rFonts w:ascii="Cambria Math" w:hAnsi="Cambria Math" w:cs="Times New Roman"/>
                            <w:sz w:val="28"/>
                            <w:szCs w:val="28"/>
                            <w:lang w:val="en-US"/>
                          </w:rPr>
                          <m:t>∂ψ</m:t>
                        </m:r>
                      </m:num>
                      <m:den>
                        <m:r>
                          <w:rPr>
                            <w:rFonts w:ascii="Cambria Math" w:hAnsi="Cambria Math" w:cs="Times New Roman"/>
                            <w:sz w:val="28"/>
                            <w:szCs w:val="28"/>
                            <w:lang w:val="en-US"/>
                          </w:rPr>
                          <m:t>∂x</m:t>
                        </m:r>
                      </m:den>
                    </m:f>
                    <m:r>
                      <w:rPr>
                        <w:rFonts w:ascii="Cambria Math" w:hAnsi="Cambria Math" w:cs="Times New Roman"/>
                        <w:sz w:val="28"/>
                        <w:szCs w:val="28"/>
                        <w:lang w:val="en-US"/>
                      </w:rPr>
                      <m:t>dt</m:t>
                    </m:r>
                  </m:e>
                </m:nary>
                <m:r>
                  <w:rPr>
                    <w:rFonts w:ascii="Cambria Math" w:hAnsi="Cambria Math" w:cs="Times New Roman"/>
                    <w:sz w:val="28"/>
                    <w:szCs w:val="28"/>
                    <w:lang w:val="en-US"/>
                  </w:rPr>
                  <m:t>dx, x∈</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2</m:t>
                        </m:r>
                      </m:sub>
                    </m:sSub>
                  </m:e>
                </m:d>
                <m:r>
                  <w:rPr>
                    <w:rFonts w:ascii="Cambria Math" w:hAnsi="Cambria Math" w:cs="Times New Roman"/>
                    <w:sz w:val="28"/>
                    <w:szCs w:val="28"/>
                    <w:lang w:val="en-US"/>
                  </w:rPr>
                  <m:t>,</m:t>
                </m:r>
              </m:e>
              <m:e>
                <m:r>
                  <w:rPr>
                    <w:rFonts w:ascii="Cambria Math" w:eastAsiaTheme="minorEastAsia" w:hAnsi="Cambria Math" w:cs="Times New Roman"/>
                    <w:sz w:val="28"/>
                    <w:szCs w:val="28"/>
                    <w:lang w:val="en-US"/>
                  </w:rPr>
                  <m:t>⋮</m:t>
                </m:r>
                <m:ctrlPr>
                  <w:rPr>
                    <w:rFonts w:ascii="Cambria Math" w:eastAsia="Cambria Math" w:hAnsi="Cambria Math" w:cs="Times New Roman"/>
                    <w:i/>
                    <w:sz w:val="28"/>
                    <w:szCs w:val="28"/>
                  </w:rPr>
                </m:ctrlPr>
              </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sub>
                    <m:r>
                      <w:rPr>
                        <w:rFonts w:ascii="Cambria Math" w:hAnsi="Cambria Math" w:cs="Times New Roman"/>
                        <w:sz w:val="28"/>
                        <w:szCs w:val="28"/>
                        <w:lang w:val="en-US"/>
                      </w:rPr>
                      <m:t>n</m:t>
                    </m:r>
                  </m:sub>
                </m:sSub>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N-1</m:t>
                        </m:r>
                      </m:sub>
                    </m:sSub>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N</m:t>
                        </m:r>
                      </m:sub>
                    </m:sSub>
                  </m:sup>
                  <m:e>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m:t>
                            </m:r>
                          </m:sub>
                        </m:sSub>
                      </m:sup>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∂x</m:t>
                            </m:r>
                          </m:den>
                        </m:f>
                      </m:e>
                    </m:nary>
                    <m:f>
                      <m:fPr>
                        <m:ctrlPr>
                          <w:rPr>
                            <w:rFonts w:ascii="Cambria Math" w:hAnsi="Cambria Math" w:cs="Times New Roman"/>
                            <w:i/>
                            <w:sz w:val="28"/>
                            <w:szCs w:val="28"/>
                            <w:lang w:val="en-US"/>
                          </w:rPr>
                        </m:ctrlPr>
                      </m:fPr>
                      <m:num>
                        <m:r>
                          <w:rPr>
                            <w:rFonts w:ascii="Cambria Math" w:hAnsi="Cambria Math" w:cs="Times New Roman"/>
                            <w:sz w:val="28"/>
                            <w:szCs w:val="28"/>
                            <w:lang w:val="en-US"/>
                          </w:rPr>
                          <m:t>∂ψ</m:t>
                        </m:r>
                      </m:num>
                      <m:den>
                        <m:r>
                          <w:rPr>
                            <w:rFonts w:ascii="Cambria Math" w:hAnsi="Cambria Math" w:cs="Times New Roman"/>
                            <w:sz w:val="28"/>
                            <w:szCs w:val="28"/>
                            <w:lang w:val="en-US"/>
                          </w:rPr>
                          <m:t>∂x</m:t>
                        </m:r>
                      </m:den>
                    </m:f>
                    <m:r>
                      <w:rPr>
                        <w:rFonts w:ascii="Cambria Math" w:hAnsi="Cambria Math" w:cs="Times New Roman"/>
                        <w:sz w:val="28"/>
                        <w:szCs w:val="28"/>
                        <w:lang w:val="en-US"/>
                      </w:rPr>
                      <m:t>dt</m:t>
                    </m:r>
                  </m:e>
                </m:nary>
                <m:r>
                  <w:rPr>
                    <w:rFonts w:ascii="Cambria Math" w:hAnsi="Cambria Math" w:cs="Times New Roman"/>
                    <w:sz w:val="28"/>
                    <w:szCs w:val="28"/>
                    <w:lang w:val="en-US"/>
                  </w:rPr>
                  <m:t>dx,  x∈</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N-1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N</m:t>
                        </m:r>
                      </m:sub>
                    </m:sSub>
                  </m:e>
                </m:d>
                <m:r>
                  <w:rPr>
                    <w:rFonts w:ascii="Cambria Math" w:hAnsi="Cambria Math" w:cs="Times New Roman"/>
                    <w:sz w:val="28"/>
                    <w:szCs w:val="28"/>
                    <w:lang w:val="en-US"/>
                  </w:rPr>
                  <m:t>.</m:t>
                </m:r>
              </m:e>
            </m:eqArr>
          </m:e>
        </m:d>
      </m:oMath>
      <w:r w:rsidR="000A6B7A" w:rsidRPr="000A6B7A">
        <w:rPr>
          <w:rFonts w:ascii="Times New Roman" w:eastAsiaTheme="minorEastAsia" w:hAnsi="Times New Roman" w:cs="Times New Roman"/>
          <w:sz w:val="28"/>
          <w:szCs w:val="28"/>
          <w:lang w:val="en-US"/>
        </w:rPr>
        <w:tab/>
        <w:t>(</w:t>
      </w:r>
      <w:r w:rsidR="00957546">
        <w:rPr>
          <w:rFonts w:ascii="Times New Roman" w:eastAsiaTheme="minorEastAsia" w:hAnsi="Times New Roman" w:cs="Times New Roman"/>
          <w:sz w:val="28"/>
          <w:szCs w:val="28"/>
          <w:lang w:val="en-US"/>
        </w:rPr>
        <w:t>155</w:t>
      </w:r>
      <w:r w:rsidR="000A6B7A" w:rsidRPr="000A6B7A">
        <w:rPr>
          <w:rFonts w:ascii="Times New Roman" w:eastAsiaTheme="minorEastAsia" w:hAnsi="Times New Roman" w:cs="Times New Roman"/>
          <w:sz w:val="28"/>
          <w:szCs w:val="28"/>
          <w:lang w:val="en-US"/>
        </w:rPr>
        <w:t>)</w:t>
      </w:r>
    </w:p>
    <w:p w14:paraId="0A6301F2" w14:textId="77777777" w:rsidR="000A6B7A" w:rsidRPr="000A6B7A" w:rsidRDefault="000A6B7A" w:rsidP="00AC265A">
      <w:pPr>
        <w:spacing w:after="0" w:line="240" w:lineRule="auto"/>
        <w:jc w:val="both"/>
        <w:rPr>
          <w:rFonts w:ascii="Times New Roman" w:eastAsiaTheme="minorEastAsia" w:hAnsi="Times New Roman" w:cs="Times New Roman"/>
          <w:sz w:val="28"/>
          <w:szCs w:val="28"/>
          <w:lang w:val="en-US"/>
        </w:rPr>
      </w:pPr>
    </w:p>
    <w:p w14:paraId="134E6507" w14:textId="7B4F500A" w:rsidR="000A6B7A" w:rsidRPr="000A6B7A" w:rsidRDefault="003B25BF" w:rsidP="00AC265A">
      <w:pPr>
        <w:spacing w:after="0"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In a case of the well-posedness of the proposed problem statement, we would apply the</w:t>
      </w:r>
      <w:r w:rsidR="00A53C83">
        <w:rPr>
          <w:rFonts w:ascii="Times New Roman" w:eastAsiaTheme="minorEastAsia" w:hAnsi="Times New Roman" w:cs="Times New Roman"/>
          <w:sz w:val="28"/>
          <w:szCs w:val="28"/>
          <w:lang w:val="en-US"/>
        </w:rPr>
        <w:t xml:space="preserve"> fundamental theorem of variational calculus and the condition of the existence of unique solution by investigation of the functional integrands in a form of the below system of differentiable functions with respect to the functional arguments:</w:t>
      </w:r>
      <w:r>
        <w:rPr>
          <w:rFonts w:ascii="Times New Roman" w:eastAsiaTheme="minorEastAsia" w:hAnsi="Times New Roman" w:cs="Times New Roman"/>
          <w:sz w:val="28"/>
          <w:szCs w:val="28"/>
          <w:lang w:val="en-US"/>
        </w:rPr>
        <w:t xml:space="preserve"> </w:t>
      </w:r>
      <w:r w:rsidR="000A6B7A" w:rsidRPr="000A6B7A">
        <w:rPr>
          <w:rFonts w:ascii="Times New Roman" w:eastAsiaTheme="minorEastAsia" w:hAnsi="Times New Roman" w:cs="Times New Roman"/>
          <w:sz w:val="28"/>
          <w:szCs w:val="28"/>
          <w:lang w:val="en-US"/>
        </w:rPr>
        <w:tab/>
      </w:r>
    </w:p>
    <w:p w14:paraId="4186754A" w14:textId="77777777" w:rsidR="000A6B7A" w:rsidRPr="000A6B7A" w:rsidRDefault="000A6B7A" w:rsidP="00AC265A">
      <w:pPr>
        <w:spacing w:after="0" w:line="240" w:lineRule="auto"/>
        <w:jc w:val="both"/>
        <w:rPr>
          <w:rFonts w:ascii="Times New Roman" w:eastAsiaTheme="minorEastAsia" w:hAnsi="Times New Roman" w:cs="Times New Roman"/>
          <w:sz w:val="28"/>
          <w:szCs w:val="28"/>
          <w:lang w:val="en-US"/>
        </w:rPr>
      </w:pPr>
    </w:p>
    <w:p w14:paraId="5E4E771D" w14:textId="28B9433B" w:rsidR="000A6B7A" w:rsidRPr="000A6B7A" w:rsidRDefault="00000000" w:rsidP="00AC265A">
      <w:pPr>
        <w:spacing w:after="0" w:line="240" w:lineRule="auto"/>
        <w:ind w:left="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=2</m:t>
                </m:r>
                <m:sSup>
                  <m:sSupPr>
                    <m:ctrlPr>
                      <w:rPr>
                        <w:rFonts w:ascii="Cambria Math" w:hAnsi="Cambria Math" w:cs="Times New Roman"/>
                        <w:i/>
                        <w:sz w:val="28"/>
                        <w:szCs w:val="28"/>
                        <w:lang w:val="en-US"/>
                      </w:rPr>
                    </m:ctrlPr>
                  </m:sSup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T</m:t>
                        </m:r>
                        <m:d>
                          <m:dPr>
                            <m:ctrlPr>
                              <w:rPr>
                                <w:rFonts w:ascii="Cambria Math" w:hAnsi="Cambria Math" w:cs="Times New Roman"/>
                                <w:i/>
                                <w:sz w:val="28"/>
                                <w:szCs w:val="28"/>
                                <w:lang w:val="en-US"/>
                              </w:rPr>
                            </m:ctrlPr>
                          </m:dPr>
                          <m:e>
                            <m:r>
                              <w:rPr>
                                <w:rFonts w:ascii="Cambria Math" w:hAnsi="Cambria Math" w:cs="Times New Roman"/>
                                <w:sz w:val="28"/>
                                <w:szCs w:val="28"/>
                                <w:lang w:val="en-US"/>
                              </w:rPr>
                              <m:t>0,t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Tg</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e>
                  <m:sup>
                    <m:r>
                      <w:rPr>
                        <w:rFonts w:ascii="Cambria Math" w:hAnsi="Cambria Math" w:cs="Times New Roman"/>
                        <w:sz w:val="28"/>
                        <w:szCs w:val="28"/>
                        <w:lang w:val="en-US"/>
                      </w:rPr>
                      <m:t>2</m:t>
                    </m:r>
                  </m:sup>
                </m:sSup>
                <m:r>
                  <w:rPr>
                    <w:rFonts w:ascii="Cambria Math" w:hAnsi="Cambria Math" w:cs="Times New Roman"/>
                    <w:sz w:val="28"/>
                    <w:szCs w:val="28"/>
                    <w:lang w:val="en-US"/>
                  </w:rPr>
                  <m:t>,</m:t>
                </m: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2</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T</m:t>
                        </m:r>
                        <m:d>
                          <m:dPr>
                            <m:ctrlPr>
                              <w:rPr>
                                <w:rFonts w:ascii="Cambria Math" w:hAnsi="Cambria Math" w:cs="Times New Roman"/>
                                <w:i/>
                                <w:sz w:val="28"/>
                                <w:szCs w:val="28"/>
                                <w:lang w:val="en-US"/>
                              </w:rPr>
                            </m:ctrlPr>
                          </m:dPr>
                          <m:e>
                            <m:r>
                              <w:rPr>
                                <w:rFonts w:ascii="Cambria Math" w:hAnsi="Cambria Math" w:cs="Times New Roman"/>
                                <w:sz w:val="28"/>
                                <w:szCs w:val="28"/>
                                <w:lang w:val="en-US"/>
                              </w:rPr>
                              <m:t>L,t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Tg</m:t>
                            </m:r>
                          </m:e>
                          <m:sub>
                            <m:r>
                              <w:rPr>
                                <w:rFonts w:ascii="Cambria Math" w:hAnsi="Cambria Math" w:cs="Times New Roman"/>
                                <w:sz w:val="28"/>
                                <w:szCs w:val="28"/>
                                <w:lang w:val="en-US"/>
                              </w:rPr>
                              <m:t>2</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e>
                  <m:sup>
                    <m:r>
                      <w:rPr>
                        <w:rFonts w:ascii="Cambria Math" w:hAnsi="Cambria Math" w:cs="Times New Roman"/>
                        <w:sz w:val="28"/>
                        <w:szCs w:val="28"/>
                        <w:lang w:val="en-US"/>
                      </w:rPr>
                      <m:t>2</m:t>
                    </m:r>
                  </m:sup>
                </m:sSup>
                <m:r>
                  <w:rPr>
                    <w:rFonts w:ascii="Cambria Math" w:hAnsi="Cambria Math" w:cs="Times New Roman"/>
                    <w:sz w:val="28"/>
                    <w:szCs w:val="28"/>
                    <w:lang w:val="en-US"/>
                  </w:rPr>
                  <m:t>,</m:t>
                </m:r>
              </m:e>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lang w:val="en-US"/>
                      </w:rPr>
                      <m:t>dt</m:t>
                    </m:r>
                  </m:den>
                </m:f>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m:t>
                        </m:r>
                      </m:sup>
                    </m:sSup>
                  </m:den>
                </m:f>
                <m:r>
                  <w:rPr>
                    <w:rFonts w:ascii="Cambria Math" w:eastAsiaTheme="minorEastAsia" w:hAnsi="Cambria Math" w:cs="Times New Roman"/>
                    <w:sz w:val="28"/>
                    <w:szCs w:val="28"/>
                    <w:lang w:val="en-US"/>
                  </w:rPr>
                  <m:t>=0→</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=0→4</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Tg</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eastAsiaTheme="minorEastAsia" w:hAnsi="Cambria Math" w:cs="Times New Roman"/>
                    <w:sz w:val="28"/>
                    <w:szCs w:val="28"/>
                    <w:lang w:val="en-US"/>
                  </w:rPr>
                  <m:t>=0,</m:t>
                </m:r>
                <m:ctrlPr>
                  <w:rPr>
                    <w:rFonts w:ascii="Cambria Math" w:eastAsia="Cambria Math" w:hAnsi="Cambria Math" w:cs="Times New Roman"/>
                    <w:i/>
                    <w:sz w:val="28"/>
                    <w:szCs w:val="28"/>
                  </w:rPr>
                </m:ctrlPr>
              </m:e>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lang w:val="en-US"/>
                      </w:rPr>
                      <m:t>dt</m:t>
                    </m:r>
                  </m:den>
                </m:f>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m:t>
                        </m:r>
                      </m:sup>
                    </m:sSup>
                  </m:den>
                </m:f>
                <m:r>
                  <w:rPr>
                    <w:rFonts w:ascii="Cambria Math" w:eastAsiaTheme="minorEastAsia" w:hAnsi="Cambria Math" w:cs="Times New Roman"/>
                    <w:sz w:val="28"/>
                    <w:szCs w:val="28"/>
                    <w:lang w:val="en-US"/>
                  </w:rPr>
                  <m:t>=0→</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=0→4</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Tg</m:t>
                        </m:r>
                      </m:e>
                      <m:sub>
                        <m:r>
                          <w:rPr>
                            <w:rFonts w:ascii="Cambria Math" w:hAnsi="Cambria Math" w:cs="Times New Roman"/>
                            <w:sz w:val="28"/>
                            <w:szCs w:val="28"/>
                            <w:lang w:val="en-US"/>
                          </w:rPr>
                          <m:t>2</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eastAsiaTheme="minorEastAsia" w:hAnsi="Cambria Math" w:cs="Times New Roman"/>
                    <w:sz w:val="28"/>
                    <w:szCs w:val="28"/>
                    <w:lang w:val="en-US"/>
                  </w:rPr>
                  <m:t>=0.</m:t>
                </m:r>
              </m:e>
            </m:eqArr>
          </m:e>
        </m:d>
      </m:oMath>
      <w:r w:rsidR="000A6B7A" w:rsidRPr="000A6B7A">
        <w:rPr>
          <w:rFonts w:ascii="Times New Roman" w:eastAsiaTheme="minorEastAsia" w:hAnsi="Times New Roman" w:cs="Times New Roman"/>
          <w:sz w:val="28"/>
          <w:szCs w:val="28"/>
          <w:lang w:val="en-US"/>
        </w:rPr>
        <w:tab/>
      </w:r>
      <w:r w:rsidR="000A6B7A" w:rsidRPr="000A6B7A">
        <w:rPr>
          <w:rFonts w:ascii="Times New Roman" w:eastAsiaTheme="minorEastAsia" w:hAnsi="Times New Roman" w:cs="Times New Roman"/>
          <w:sz w:val="28"/>
          <w:szCs w:val="28"/>
          <w:lang w:val="en-US"/>
        </w:rPr>
        <w:tab/>
        <w:t>(</w:t>
      </w:r>
      <w:r w:rsidR="00A53C83">
        <w:rPr>
          <w:rFonts w:ascii="Times New Roman" w:eastAsiaTheme="minorEastAsia" w:hAnsi="Times New Roman" w:cs="Times New Roman"/>
          <w:sz w:val="28"/>
          <w:szCs w:val="28"/>
          <w:lang w:val="en-US"/>
        </w:rPr>
        <w:t>156</w:t>
      </w:r>
      <w:r w:rsidR="000A6B7A" w:rsidRPr="000A6B7A">
        <w:rPr>
          <w:rFonts w:ascii="Times New Roman" w:eastAsiaTheme="minorEastAsia" w:hAnsi="Times New Roman" w:cs="Times New Roman"/>
          <w:sz w:val="28"/>
          <w:szCs w:val="28"/>
          <w:lang w:val="en-US"/>
        </w:rPr>
        <w:t>)</w:t>
      </w:r>
    </w:p>
    <w:p w14:paraId="033C8E92" w14:textId="77777777" w:rsidR="000A6B7A" w:rsidRPr="000A6B7A" w:rsidRDefault="000A6B7A" w:rsidP="00AC265A">
      <w:pPr>
        <w:spacing w:after="0" w:line="240" w:lineRule="auto"/>
        <w:jc w:val="both"/>
        <w:rPr>
          <w:rFonts w:ascii="Times New Roman" w:eastAsiaTheme="minorEastAsia" w:hAnsi="Times New Roman" w:cs="Times New Roman"/>
          <w:sz w:val="28"/>
          <w:szCs w:val="28"/>
          <w:lang w:val="en-US"/>
        </w:rPr>
      </w:pPr>
    </w:p>
    <w:p w14:paraId="0A35D400" w14:textId="48CA3541" w:rsidR="00E60946" w:rsidRDefault="000A6B7A" w:rsidP="00AC265A">
      <w:pPr>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00A53C83">
        <w:rPr>
          <w:rFonts w:ascii="Times New Roman" w:eastAsiaTheme="minorEastAsia" w:hAnsi="Times New Roman" w:cs="Times New Roman"/>
          <w:sz w:val="28"/>
          <w:szCs w:val="28"/>
          <w:lang w:val="en-US"/>
        </w:rPr>
        <w:t>However, by o</w:t>
      </w:r>
      <w:r w:rsidRPr="000A6B7A">
        <w:rPr>
          <w:rFonts w:ascii="Times New Roman" w:eastAsiaTheme="minorEastAsia" w:hAnsi="Times New Roman" w:cs="Times New Roman"/>
          <w:sz w:val="28"/>
          <w:szCs w:val="28"/>
          <w:lang w:val="en-US"/>
        </w:rPr>
        <w:t>bserving the above Lagrange-Euler equation</w:t>
      </w:r>
      <w:r w:rsidR="00A53C83">
        <w:rPr>
          <w:rFonts w:ascii="Times New Roman" w:eastAsiaTheme="minorEastAsia" w:hAnsi="Times New Roman" w:cs="Times New Roman"/>
          <w:sz w:val="28"/>
          <w:szCs w:val="28"/>
          <w:lang w:val="en-US"/>
        </w:rPr>
        <w:t xml:space="preserve"> we will see that the </w:t>
      </w:r>
      <w:r w:rsidR="00F46AD2">
        <w:rPr>
          <w:rFonts w:ascii="Times New Roman" w:eastAsiaTheme="minorEastAsia" w:hAnsi="Times New Roman" w:cs="Times New Roman"/>
          <w:sz w:val="28"/>
          <w:szCs w:val="28"/>
          <w:lang w:val="en-US"/>
        </w:rPr>
        <w:t>computed and measured temperature fields over the boundary points of domain should be equal, which is never true due to ill-posedness of the inverse problem, for instance because of the error introduced by the measurement device and so on.</w:t>
      </w:r>
      <w:r w:rsidR="00E60946">
        <w:rPr>
          <w:rFonts w:ascii="Times New Roman" w:eastAsiaTheme="minorEastAsia" w:hAnsi="Times New Roman" w:cs="Times New Roman"/>
          <w:sz w:val="28"/>
          <w:szCs w:val="28"/>
          <w:lang w:val="en-US"/>
        </w:rPr>
        <w:t xml:space="preserve"> Further we are presenting the algorithm – 2, which will allow us to determine all necessary terms of the thermal elasticity model.</w:t>
      </w:r>
    </w:p>
    <w:p w14:paraId="494838CD" w14:textId="5618F269" w:rsidR="00E60946" w:rsidRPr="00E60946" w:rsidRDefault="00E60946" w:rsidP="00AC265A">
      <w:pPr>
        <w:autoSpaceDE w:val="0"/>
        <w:autoSpaceDN w:val="0"/>
        <w:adjustRightInd w:val="0"/>
        <w:spacing w:after="0" w:line="240" w:lineRule="auto"/>
        <w:jc w:val="both"/>
        <w:rPr>
          <w:rFonts w:ascii="Times New Roman" w:eastAsiaTheme="minorEastAsia" w:hAnsi="Times New Roman" w:cs="Times New Roman"/>
          <w:b/>
          <w:bCs/>
          <w:sz w:val="28"/>
          <w:szCs w:val="28"/>
          <w:lang w:val="en-US"/>
        </w:rPr>
      </w:pPr>
      <w:r>
        <w:rPr>
          <w:rFonts w:ascii="Times New Roman" w:eastAsiaTheme="minorEastAsia" w:hAnsi="Times New Roman" w:cs="Times New Roman"/>
          <w:sz w:val="28"/>
          <w:szCs w:val="28"/>
          <w:lang w:val="en-US"/>
        </w:rPr>
        <w:tab/>
      </w:r>
      <w:r w:rsidRPr="00E60946">
        <w:rPr>
          <w:rFonts w:ascii="Times New Roman" w:eastAsiaTheme="minorEastAsia" w:hAnsi="Times New Roman" w:cs="Times New Roman"/>
          <w:b/>
          <w:bCs/>
          <w:sz w:val="28"/>
          <w:szCs w:val="28"/>
          <w:lang w:val="en-US"/>
        </w:rPr>
        <w:t>Algorithm 2.</w:t>
      </w:r>
    </w:p>
    <w:p w14:paraId="76FD3F4D" w14:textId="78F18A3B" w:rsidR="000A6B7A" w:rsidRPr="000A6B7A" w:rsidRDefault="000A6B7A" w:rsidP="00AC265A">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Pr="00E60946">
        <w:rPr>
          <w:rFonts w:ascii="Times New Roman" w:eastAsiaTheme="minorEastAsia" w:hAnsi="Times New Roman" w:cs="Times New Roman"/>
          <w:b/>
          <w:bCs/>
          <w:sz w:val="28"/>
          <w:szCs w:val="28"/>
          <w:lang w:val="en-US"/>
        </w:rPr>
        <w:t>Step 0.</w:t>
      </w:r>
      <w:r w:rsidRPr="000A6B7A">
        <w:rPr>
          <w:rFonts w:ascii="Times New Roman" w:eastAsiaTheme="minorEastAsia" w:hAnsi="Times New Roman" w:cs="Times New Roman"/>
          <w:sz w:val="28"/>
          <w:szCs w:val="28"/>
          <w:lang w:val="en-US"/>
        </w:rPr>
        <w:t xml:space="preserve"> </w:t>
      </w:r>
      <w:r w:rsidR="00AF517B">
        <w:rPr>
          <w:rFonts w:ascii="Times New Roman" w:eastAsiaTheme="minorEastAsia" w:hAnsi="Times New Roman" w:cs="Times New Roman"/>
          <w:sz w:val="28"/>
          <w:szCs w:val="28"/>
          <w:lang w:val="en-US"/>
        </w:rPr>
        <w:t>Initially</w:t>
      </w:r>
      <w:r w:rsidR="00E60946">
        <w:rPr>
          <w:rFonts w:ascii="Times New Roman" w:eastAsiaTheme="minorEastAsia" w:hAnsi="Times New Roman" w:cs="Times New Roman"/>
          <w:sz w:val="28"/>
          <w:szCs w:val="28"/>
          <w:lang w:val="en-US"/>
        </w:rPr>
        <w:t>, we have to introduce</w:t>
      </w:r>
      <w:r w:rsidR="00C462E0">
        <w:rPr>
          <w:rFonts w:ascii="Times New Roman" w:eastAsiaTheme="minorEastAsia" w:hAnsi="Times New Roman" w:cs="Times New Roman"/>
          <w:sz w:val="28"/>
          <w:szCs w:val="28"/>
          <w:lang w:val="en-US"/>
        </w:rPr>
        <w:t xml:space="preserve"> the material parameters in terms of thermal and elasticity properties, assuming the </w:t>
      </w:r>
      <w:r w:rsidR="00AF517B">
        <w:rPr>
          <w:rFonts w:ascii="Times New Roman" w:eastAsiaTheme="minorEastAsia" w:hAnsi="Times New Roman" w:cs="Times New Roman"/>
          <w:sz w:val="28"/>
          <w:szCs w:val="28"/>
          <w:lang w:val="en-US"/>
        </w:rPr>
        <w:t xml:space="preserve">initial approximations as the assumptions, - here we shall </w:t>
      </w:r>
      <w:r w:rsidR="002303A9">
        <w:rPr>
          <w:rFonts w:ascii="Times New Roman" w:eastAsiaTheme="minorEastAsia" w:hAnsi="Times New Roman" w:cs="Times New Roman"/>
          <w:sz w:val="28"/>
          <w:szCs w:val="28"/>
          <w:lang w:val="en-US"/>
        </w:rPr>
        <w:t>pose</w:t>
      </w:r>
      <w:r w:rsidR="00AF517B">
        <w:rPr>
          <w:rFonts w:ascii="Times New Roman" w:eastAsiaTheme="minorEastAsia" w:hAnsi="Times New Roman" w:cs="Times New Roman"/>
          <w:sz w:val="28"/>
          <w:szCs w:val="28"/>
          <w:lang w:val="en-US"/>
        </w:rPr>
        <w:t xml:space="preserve"> the knowledge of the Poisson and linear expansion coefficients values.</w:t>
      </w:r>
      <w:r w:rsidRPr="000A6B7A">
        <w:rPr>
          <w:rFonts w:ascii="Times New Roman" w:eastAsiaTheme="minorEastAsia" w:hAnsi="Times New Roman" w:cs="Times New Roman"/>
          <w:sz w:val="28"/>
          <w:szCs w:val="28"/>
          <w:lang w:val="en-US"/>
        </w:rPr>
        <w:t xml:space="preserve"> </w:t>
      </w:r>
    </w:p>
    <w:p w14:paraId="6C7262D5" w14:textId="6D07D49E" w:rsidR="000A6B7A" w:rsidRPr="000A6B7A" w:rsidRDefault="000A6B7A" w:rsidP="00AC265A">
      <w:pPr>
        <w:autoSpaceDE w:val="0"/>
        <w:autoSpaceDN w:val="0"/>
        <w:adjustRightInd w:val="0"/>
        <w:spacing w:after="0" w:line="240" w:lineRule="auto"/>
        <w:ind w:firstLine="708"/>
        <w:jc w:val="both"/>
        <w:rPr>
          <w:rFonts w:ascii="Times New Roman" w:eastAsiaTheme="minorEastAsia" w:hAnsi="Times New Roman" w:cs="Times New Roman"/>
          <w:sz w:val="28"/>
          <w:szCs w:val="28"/>
          <w:lang w:val="en-US"/>
        </w:rPr>
      </w:pPr>
      <w:r w:rsidRPr="00AF517B">
        <w:rPr>
          <w:rFonts w:ascii="Times New Roman" w:eastAsiaTheme="minorEastAsia" w:hAnsi="Times New Roman" w:cs="Times New Roman"/>
          <w:b/>
          <w:bCs/>
          <w:sz w:val="28"/>
          <w:szCs w:val="28"/>
          <w:lang w:val="en-US"/>
        </w:rPr>
        <w:t>Step 1.</w:t>
      </w:r>
      <w:r w:rsidRPr="000A6B7A">
        <w:rPr>
          <w:rFonts w:ascii="Times New Roman" w:eastAsiaTheme="minorEastAsia" w:hAnsi="Times New Roman" w:cs="Times New Roman"/>
          <w:sz w:val="28"/>
          <w:szCs w:val="28"/>
          <w:lang w:val="en-US"/>
        </w:rPr>
        <w:t xml:space="preserve"> </w:t>
      </w:r>
      <w:r w:rsidR="00D942FA">
        <w:rPr>
          <w:rFonts w:ascii="Times New Roman" w:eastAsiaTheme="minorEastAsia" w:hAnsi="Times New Roman" w:cs="Times New Roman"/>
          <w:sz w:val="28"/>
          <w:szCs w:val="28"/>
          <w:lang w:val="en-US"/>
        </w:rPr>
        <w:t xml:space="preserve">Empirically, we introduce the small fluctuations by knowing the principal moments of the considered solid and measuring the appeared differences of the temperature </w:t>
      </w:r>
      <w:r w:rsidR="00563B5E">
        <w:rPr>
          <w:rFonts w:ascii="Times New Roman" w:eastAsiaTheme="minorEastAsia" w:hAnsi="Times New Roman" w:cs="Times New Roman"/>
          <w:sz w:val="28"/>
          <w:szCs w:val="28"/>
          <w:lang w:val="en-US"/>
        </w:rPr>
        <w:t>field over the boundary points of investigated domain.</w:t>
      </w:r>
    </w:p>
    <w:p w14:paraId="7B467AF0" w14:textId="12DCC330" w:rsidR="000A6B7A" w:rsidRPr="000A6B7A" w:rsidRDefault="000A6B7A" w:rsidP="00AC265A">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Pr="00563B5E">
        <w:rPr>
          <w:rFonts w:ascii="Times New Roman" w:eastAsiaTheme="minorEastAsia" w:hAnsi="Times New Roman" w:cs="Times New Roman"/>
          <w:b/>
          <w:bCs/>
          <w:sz w:val="28"/>
          <w:szCs w:val="28"/>
          <w:lang w:val="en-US"/>
        </w:rPr>
        <w:t>Step 2.</w:t>
      </w:r>
      <w:r w:rsidRPr="000A6B7A">
        <w:rPr>
          <w:rFonts w:ascii="Times New Roman" w:eastAsiaTheme="minorEastAsia" w:hAnsi="Times New Roman" w:cs="Times New Roman"/>
          <w:sz w:val="28"/>
          <w:szCs w:val="28"/>
          <w:lang w:val="en-US"/>
        </w:rPr>
        <w:t xml:space="preserve"> </w:t>
      </w:r>
      <w:r w:rsidR="00563B5E">
        <w:rPr>
          <w:rFonts w:ascii="Times New Roman" w:eastAsiaTheme="minorEastAsia" w:hAnsi="Times New Roman" w:cs="Times New Roman"/>
          <w:sz w:val="28"/>
          <w:szCs w:val="28"/>
          <w:lang w:val="en-US"/>
        </w:rPr>
        <w:t>Applying the</w:t>
      </w:r>
      <w:r w:rsidRPr="000A6B7A">
        <w:rPr>
          <w:rFonts w:ascii="Times New Roman" w:eastAsiaTheme="minorEastAsia" w:hAnsi="Times New Roman" w:cs="Times New Roman"/>
          <w:sz w:val="28"/>
          <w:szCs w:val="28"/>
          <w:lang w:val="en-US"/>
        </w:rPr>
        <w:t xml:space="preserve"> recurrent relations, we</w:t>
      </w:r>
      <w:r w:rsidR="00563B5E">
        <w:rPr>
          <w:rFonts w:ascii="Times New Roman" w:eastAsiaTheme="minorEastAsia" w:hAnsi="Times New Roman" w:cs="Times New Roman"/>
          <w:sz w:val="28"/>
          <w:szCs w:val="28"/>
          <w:lang w:val="en-US"/>
        </w:rPr>
        <w:t xml:space="preserve"> may compute</w:t>
      </w:r>
      <w:r w:rsidRPr="000A6B7A">
        <w:rPr>
          <w:rFonts w:ascii="Times New Roman" w:eastAsiaTheme="minorEastAsia" w:hAnsi="Times New Roman" w:cs="Times New Roman"/>
          <w:sz w:val="28"/>
          <w:szCs w:val="28"/>
          <w:lang w:val="en-US"/>
        </w:rPr>
        <w:t xml:space="preserve"> the thermal conductivity parameters along with the temperature field</w:t>
      </w:r>
      <w:r w:rsidR="00563B5E">
        <w:rPr>
          <w:rFonts w:ascii="Times New Roman" w:eastAsiaTheme="minorEastAsia" w:hAnsi="Times New Roman" w:cs="Times New Roman"/>
          <w:sz w:val="28"/>
          <w:szCs w:val="28"/>
          <w:lang w:val="en-US"/>
        </w:rPr>
        <w:t xml:space="preserve"> values using analytical expressions</w:t>
      </w:r>
      <w:r w:rsidRPr="000A6B7A">
        <w:rPr>
          <w:rFonts w:ascii="Times New Roman" w:eastAsiaTheme="minorEastAsia" w:hAnsi="Times New Roman" w:cs="Times New Roman"/>
          <w:sz w:val="28"/>
          <w:szCs w:val="28"/>
          <w:lang w:val="en-US"/>
        </w:rPr>
        <w:t>.</w:t>
      </w:r>
    </w:p>
    <w:p w14:paraId="59E7493D" w14:textId="793CE373" w:rsidR="000A6B7A" w:rsidRPr="000A6B7A" w:rsidRDefault="000A6B7A" w:rsidP="00AC265A">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Pr="00C51B94">
        <w:rPr>
          <w:rFonts w:ascii="Times New Roman" w:eastAsiaTheme="minorEastAsia" w:hAnsi="Times New Roman" w:cs="Times New Roman"/>
          <w:b/>
          <w:bCs/>
          <w:sz w:val="28"/>
          <w:szCs w:val="28"/>
          <w:lang w:val="en-US"/>
        </w:rPr>
        <w:t>Step 3.</w:t>
      </w:r>
      <w:r w:rsidRPr="000A6B7A">
        <w:rPr>
          <w:rFonts w:ascii="Times New Roman" w:eastAsiaTheme="minorEastAsia" w:hAnsi="Times New Roman" w:cs="Times New Roman"/>
          <w:sz w:val="28"/>
          <w:szCs w:val="28"/>
          <w:lang w:val="en-US"/>
        </w:rPr>
        <w:t xml:space="preserve"> </w:t>
      </w:r>
      <w:r w:rsidR="00C51B94">
        <w:rPr>
          <w:rFonts w:ascii="Times New Roman" w:eastAsiaTheme="minorEastAsia" w:hAnsi="Times New Roman" w:cs="Times New Roman"/>
          <w:sz w:val="28"/>
          <w:szCs w:val="28"/>
          <w:lang w:val="en-US"/>
        </w:rPr>
        <w:t xml:space="preserve">Using the </w:t>
      </w:r>
      <w:r w:rsidRPr="000A6B7A">
        <w:rPr>
          <w:rFonts w:ascii="Times New Roman" w:eastAsiaTheme="minorEastAsia" w:hAnsi="Times New Roman" w:cs="Times New Roman"/>
          <w:sz w:val="28"/>
          <w:szCs w:val="28"/>
          <w:lang w:val="en-US"/>
        </w:rPr>
        <w:t>expression (</w:t>
      </w:r>
      <w:r w:rsidR="00C51B94">
        <w:rPr>
          <w:rFonts w:ascii="Times New Roman" w:eastAsiaTheme="minorEastAsia" w:hAnsi="Times New Roman" w:cs="Times New Roman"/>
          <w:sz w:val="28"/>
          <w:szCs w:val="28"/>
          <w:lang w:val="en-US"/>
        </w:rPr>
        <w:t>18</w:t>
      </w:r>
      <w:r w:rsidRPr="000A6B7A">
        <w:rPr>
          <w:rFonts w:ascii="Times New Roman" w:eastAsiaTheme="minorEastAsia" w:hAnsi="Times New Roman" w:cs="Times New Roman"/>
          <w:sz w:val="28"/>
          <w:szCs w:val="28"/>
          <w:lang w:val="en-US"/>
        </w:rPr>
        <w:t xml:space="preserve">) we </w:t>
      </w:r>
      <w:r w:rsidR="00C51B94">
        <w:rPr>
          <w:rFonts w:ascii="Times New Roman" w:eastAsiaTheme="minorEastAsia" w:hAnsi="Times New Roman" w:cs="Times New Roman"/>
          <w:sz w:val="28"/>
          <w:szCs w:val="28"/>
          <w:lang w:val="en-US"/>
        </w:rPr>
        <w:t>evaluate</w:t>
      </w:r>
      <w:r w:rsidRPr="000A6B7A">
        <w:rPr>
          <w:rFonts w:ascii="Times New Roman" w:eastAsiaTheme="minorEastAsia" w:hAnsi="Times New Roman" w:cs="Times New Roman"/>
          <w:sz w:val="28"/>
          <w:szCs w:val="28"/>
          <w:lang w:val="en-US"/>
        </w:rPr>
        <w:t xml:space="preserve"> the Lame’s coefficient and </w:t>
      </w:r>
      <w:r w:rsidR="001A5674">
        <w:rPr>
          <w:rFonts w:ascii="Times New Roman" w:eastAsiaTheme="minorEastAsia" w:hAnsi="Times New Roman" w:cs="Times New Roman"/>
          <w:sz w:val="28"/>
          <w:szCs w:val="28"/>
          <w:lang w:val="en-US"/>
        </w:rPr>
        <w:t>further by the</w:t>
      </w:r>
      <w:r w:rsidRPr="000A6B7A">
        <w:rPr>
          <w:rFonts w:ascii="Times New Roman" w:eastAsiaTheme="minorEastAsia" w:hAnsi="Times New Roman" w:cs="Times New Roman"/>
          <w:sz w:val="28"/>
          <w:szCs w:val="28"/>
          <w:lang w:val="en-US"/>
        </w:rPr>
        <w:t xml:space="preserve"> expression (</w:t>
      </w:r>
      <w:r w:rsidR="001A5674">
        <w:rPr>
          <w:rFonts w:ascii="Times New Roman" w:eastAsiaTheme="minorEastAsia" w:hAnsi="Times New Roman" w:cs="Times New Roman"/>
          <w:sz w:val="28"/>
          <w:szCs w:val="28"/>
          <w:lang w:val="en-US"/>
        </w:rPr>
        <w:t>19</w:t>
      </w:r>
      <w:r w:rsidRPr="000A6B7A">
        <w:rPr>
          <w:rFonts w:ascii="Times New Roman" w:eastAsiaTheme="minorEastAsia" w:hAnsi="Times New Roman" w:cs="Times New Roman"/>
          <w:sz w:val="28"/>
          <w:szCs w:val="28"/>
          <w:lang w:val="en-US"/>
        </w:rPr>
        <w:t xml:space="preserve">) </w:t>
      </w:r>
      <w:r w:rsidR="001A5674">
        <w:rPr>
          <w:rFonts w:ascii="Times New Roman" w:eastAsiaTheme="minorEastAsia" w:hAnsi="Times New Roman" w:cs="Times New Roman"/>
          <w:sz w:val="28"/>
          <w:szCs w:val="28"/>
          <w:lang w:val="en-US"/>
        </w:rPr>
        <w:t>we</w:t>
      </w:r>
      <w:r w:rsidRPr="000A6B7A">
        <w:rPr>
          <w:rFonts w:ascii="Times New Roman" w:eastAsiaTheme="minorEastAsia" w:hAnsi="Times New Roman" w:cs="Times New Roman"/>
          <w:sz w:val="28"/>
          <w:szCs w:val="28"/>
          <w:lang w:val="en-US"/>
        </w:rPr>
        <w:t xml:space="preserve"> determine the Young’s modulus along with the cylindrical stiffness from the relation (</w:t>
      </w:r>
      <w:r w:rsidR="001A5674">
        <w:rPr>
          <w:rFonts w:ascii="Times New Roman" w:eastAsiaTheme="minorEastAsia" w:hAnsi="Times New Roman" w:cs="Times New Roman"/>
          <w:sz w:val="28"/>
          <w:szCs w:val="28"/>
          <w:lang w:val="en-US"/>
        </w:rPr>
        <w:t>17</w:t>
      </w:r>
      <w:r w:rsidRPr="000A6B7A">
        <w:rPr>
          <w:rFonts w:ascii="Times New Roman" w:eastAsiaTheme="minorEastAsia" w:hAnsi="Times New Roman" w:cs="Times New Roman"/>
          <w:sz w:val="28"/>
          <w:szCs w:val="28"/>
          <w:lang w:val="en-US"/>
        </w:rPr>
        <w:t>).</w:t>
      </w:r>
    </w:p>
    <w:p w14:paraId="71CE2A84" w14:textId="251B2DED" w:rsidR="001A5674" w:rsidRDefault="000A6B7A" w:rsidP="00AC265A">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lastRenderedPageBreak/>
        <w:tab/>
      </w:r>
      <w:r w:rsidRPr="001A5674">
        <w:rPr>
          <w:rFonts w:ascii="Times New Roman" w:eastAsiaTheme="minorEastAsia" w:hAnsi="Times New Roman" w:cs="Times New Roman"/>
          <w:b/>
          <w:bCs/>
          <w:sz w:val="28"/>
          <w:szCs w:val="28"/>
          <w:lang w:val="en-US"/>
        </w:rPr>
        <w:t>Step 4.</w:t>
      </w:r>
      <w:r w:rsidRPr="000A6B7A">
        <w:rPr>
          <w:rFonts w:ascii="Times New Roman" w:eastAsiaTheme="minorEastAsia" w:hAnsi="Times New Roman" w:cs="Times New Roman"/>
          <w:sz w:val="28"/>
          <w:szCs w:val="28"/>
          <w:lang w:val="en-US"/>
        </w:rPr>
        <w:t xml:space="preserve"> </w:t>
      </w:r>
      <w:r w:rsidR="001A5674">
        <w:rPr>
          <w:rFonts w:ascii="Times New Roman" w:eastAsiaTheme="minorEastAsia" w:hAnsi="Times New Roman" w:cs="Times New Roman"/>
          <w:sz w:val="28"/>
          <w:szCs w:val="28"/>
          <w:lang w:val="en-US"/>
        </w:rPr>
        <w:t xml:space="preserve">Applying the Sophie-Germain equation we are adjusting the obtained results of coefficients via juxtaposing the bending moment for </w:t>
      </w:r>
      <w:r w:rsidR="00C00150">
        <w:rPr>
          <w:rFonts w:ascii="Times New Roman" w:eastAsiaTheme="minorEastAsia" w:hAnsi="Times New Roman" w:cs="Times New Roman"/>
          <w:sz w:val="28"/>
          <w:szCs w:val="28"/>
          <w:lang w:val="en-US"/>
        </w:rPr>
        <w:t>moderated fluctuation with measured and computed principal displacement values.</w:t>
      </w:r>
    </w:p>
    <w:p w14:paraId="7E6A4AC2" w14:textId="2283A3F3" w:rsidR="000A6B7A" w:rsidRDefault="000A6B7A" w:rsidP="00AC265A">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0A6B7A">
        <w:rPr>
          <w:rFonts w:ascii="Times New Roman" w:eastAsiaTheme="minorEastAsia" w:hAnsi="Times New Roman" w:cs="Times New Roman"/>
          <w:sz w:val="28"/>
          <w:szCs w:val="28"/>
          <w:lang w:val="en-US"/>
        </w:rPr>
        <w:tab/>
      </w:r>
      <w:r w:rsidRPr="00C00150">
        <w:rPr>
          <w:rFonts w:ascii="Times New Roman" w:eastAsiaTheme="minorEastAsia" w:hAnsi="Times New Roman" w:cs="Times New Roman"/>
          <w:b/>
          <w:bCs/>
          <w:sz w:val="28"/>
          <w:szCs w:val="28"/>
          <w:lang w:val="en-US"/>
        </w:rPr>
        <w:t>Step 5.</w:t>
      </w:r>
      <w:r w:rsidRPr="000A6B7A">
        <w:rPr>
          <w:rFonts w:ascii="Times New Roman" w:eastAsiaTheme="minorEastAsia" w:hAnsi="Times New Roman" w:cs="Times New Roman"/>
          <w:sz w:val="28"/>
          <w:szCs w:val="28"/>
          <w:lang w:val="en-US"/>
        </w:rPr>
        <w:t xml:space="preserve"> </w:t>
      </w:r>
      <w:r w:rsidR="00C00150">
        <w:rPr>
          <w:rFonts w:ascii="Times New Roman" w:eastAsiaTheme="minorEastAsia" w:hAnsi="Times New Roman" w:cs="Times New Roman"/>
          <w:sz w:val="28"/>
          <w:szCs w:val="28"/>
          <w:lang w:val="en-US"/>
        </w:rPr>
        <w:t>Furthermore, we</w:t>
      </w:r>
      <w:r w:rsidR="007528F0">
        <w:rPr>
          <w:rFonts w:ascii="Times New Roman" w:eastAsiaTheme="minorEastAsia" w:hAnsi="Times New Roman" w:cs="Times New Roman"/>
          <w:sz w:val="28"/>
          <w:szCs w:val="28"/>
          <w:lang w:val="en-US"/>
        </w:rPr>
        <w:t xml:space="preserve"> may</w:t>
      </w:r>
      <w:r w:rsidR="00C00150">
        <w:rPr>
          <w:rFonts w:ascii="Times New Roman" w:eastAsiaTheme="minorEastAsia" w:hAnsi="Times New Roman" w:cs="Times New Roman"/>
          <w:sz w:val="28"/>
          <w:szCs w:val="28"/>
          <w:lang w:val="en-US"/>
        </w:rPr>
        <w:t xml:space="preserve"> </w:t>
      </w:r>
      <w:r w:rsidR="007528F0">
        <w:rPr>
          <w:rFonts w:ascii="Times New Roman" w:eastAsiaTheme="minorEastAsia" w:hAnsi="Times New Roman" w:cs="Times New Roman"/>
          <w:sz w:val="28"/>
          <w:szCs w:val="28"/>
          <w:lang w:val="en-US"/>
        </w:rPr>
        <w:t>proceed</w:t>
      </w:r>
      <w:r w:rsidR="00353AB9" w:rsidRPr="00353AB9">
        <w:rPr>
          <w:rFonts w:ascii="Times New Roman" w:eastAsiaTheme="minorEastAsia" w:hAnsi="Times New Roman" w:cs="Times New Roman"/>
          <w:sz w:val="28"/>
          <w:szCs w:val="28"/>
          <w:lang w:val="en-US"/>
        </w:rPr>
        <w:t xml:space="preserve"> </w:t>
      </w:r>
      <w:r w:rsidR="007528F0">
        <w:rPr>
          <w:rFonts w:ascii="Times New Roman" w:eastAsiaTheme="minorEastAsia" w:hAnsi="Times New Roman" w:cs="Times New Roman"/>
          <w:sz w:val="28"/>
          <w:szCs w:val="28"/>
          <w:lang w:val="en-US"/>
        </w:rPr>
        <w:t>analyzing the thermal and elasticity parameters and validate the state of deterioration of structural material strength by comparing the evaluated data with the normative values.</w:t>
      </w:r>
    </w:p>
    <w:p w14:paraId="40A9AEA6" w14:textId="77777777" w:rsidR="007528F0" w:rsidRPr="00671637" w:rsidRDefault="007528F0" w:rsidP="00AC265A">
      <w:pPr>
        <w:autoSpaceDE w:val="0"/>
        <w:autoSpaceDN w:val="0"/>
        <w:adjustRightInd w:val="0"/>
        <w:spacing w:after="0" w:line="240" w:lineRule="auto"/>
        <w:jc w:val="both"/>
        <w:rPr>
          <w:rFonts w:ascii="Times New Roman" w:eastAsiaTheme="minorEastAsia" w:hAnsi="Times New Roman" w:cs="Times New Roman"/>
          <w:sz w:val="24"/>
          <w:szCs w:val="24"/>
          <w:lang w:val="en-US"/>
        </w:rPr>
      </w:pPr>
    </w:p>
    <w:p w14:paraId="0F76B249" w14:textId="77777777" w:rsidR="005A7FD4" w:rsidRPr="005A7FD4" w:rsidRDefault="005A7FD4" w:rsidP="00AC265A">
      <w:pPr>
        <w:spacing w:after="0" w:line="240" w:lineRule="auto"/>
        <w:jc w:val="both"/>
        <w:rPr>
          <w:rFonts w:ascii="Times New Roman" w:eastAsiaTheme="minorEastAsia" w:hAnsi="Times New Roman" w:cs="Times New Roman"/>
          <w:sz w:val="24"/>
          <w:szCs w:val="24"/>
          <w:lang w:val="en-US"/>
        </w:rPr>
      </w:pPr>
    </w:p>
    <w:p w14:paraId="67CD743D" w14:textId="77777777" w:rsidR="00554E75" w:rsidRDefault="00554E75" w:rsidP="00AC265A">
      <w:pPr>
        <w:spacing w:after="0" w:line="240" w:lineRule="auto"/>
        <w:jc w:val="both"/>
        <w:rPr>
          <w:rFonts w:ascii="Times New Roman" w:eastAsiaTheme="minorEastAsia" w:hAnsi="Times New Roman" w:cs="Times New Roman"/>
          <w:sz w:val="28"/>
          <w:szCs w:val="28"/>
          <w:lang w:val="en-US"/>
        </w:rPr>
      </w:pPr>
    </w:p>
    <w:p w14:paraId="1298B40F" w14:textId="77777777" w:rsidR="00554E75" w:rsidRDefault="00554E75" w:rsidP="00AC265A">
      <w:pPr>
        <w:spacing w:after="0" w:line="240" w:lineRule="auto"/>
        <w:rPr>
          <w:rFonts w:ascii="Times New Roman" w:eastAsiaTheme="minorEastAsia" w:hAnsi="Times New Roman" w:cs="Times New Roman"/>
          <w:sz w:val="28"/>
          <w:szCs w:val="28"/>
          <w:lang w:val="en-US"/>
        </w:rPr>
      </w:pPr>
    </w:p>
    <w:p w14:paraId="3162D9B9" w14:textId="77777777" w:rsidR="00554E75" w:rsidRPr="00A05B5E" w:rsidRDefault="00554E75" w:rsidP="00AC265A">
      <w:pPr>
        <w:spacing w:after="0" w:line="240" w:lineRule="auto"/>
        <w:rPr>
          <w:rFonts w:ascii="Times New Roman" w:eastAsiaTheme="minorEastAsia" w:hAnsi="Times New Roman" w:cs="Times New Roman"/>
          <w:sz w:val="28"/>
          <w:szCs w:val="28"/>
          <w:lang w:val="en-US"/>
        </w:rPr>
      </w:pPr>
    </w:p>
    <w:p w14:paraId="54CD5166" w14:textId="77777777" w:rsidR="00A05B5E" w:rsidRPr="00A05B5E" w:rsidRDefault="00A05B5E" w:rsidP="00AC265A">
      <w:pPr>
        <w:spacing w:after="0" w:line="240" w:lineRule="auto"/>
        <w:jc w:val="both"/>
        <w:rPr>
          <w:rFonts w:ascii="Times New Roman" w:eastAsiaTheme="minorEastAsia" w:hAnsi="Times New Roman" w:cs="Times New Roman"/>
          <w:sz w:val="28"/>
          <w:szCs w:val="28"/>
          <w:lang w:val="en-US"/>
        </w:rPr>
      </w:pPr>
    </w:p>
    <w:p w14:paraId="6A122F18" w14:textId="77777777" w:rsidR="00A05B5E" w:rsidRPr="001C723D" w:rsidRDefault="00A05B5E" w:rsidP="00AC265A">
      <w:pPr>
        <w:spacing w:after="0" w:line="240" w:lineRule="auto"/>
        <w:ind w:firstLine="708"/>
        <w:rPr>
          <w:rFonts w:ascii="Times New Roman" w:eastAsiaTheme="minorEastAsia" w:hAnsi="Times New Roman" w:cs="Times New Roman"/>
          <w:sz w:val="24"/>
          <w:szCs w:val="24"/>
          <w:lang w:val="en-US"/>
        </w:rPr>
      </w:pPr>
    </w:p>
    <w:p w14:paraId="6379D6AD" w14:textId="77777777" w:rsidR="00A05B5E" w:rsidRPr="00A05B5E" w:rsidRDefault="00A05B5E" w:rsidP="00AC265A">
      <w:pPr>
        <w:spacing w:after="0" w:line="240" w:lineRule="auto"/>
        <w:jc w:val="center"/>
        <w:rPr>
          <w:rFonts w:ascii="Times New Roman" w:eastAsiaTheme="minorEastAsia" w:hAnsi="Times New Roman" w:cs="Times New Roman"/>
          <w:sz w:val="28"/>
          <w:szCs w:val="28"/>
          <w:lang w:val="en-US"/>
        </w:rPr>
      </w:pPr>
    </w:p>
    <w:p w14:paraId="1249FE7D" w14:textId="3BB4B124" w:rsidR="00F76C88" w:rsidRPr="00A05B5E" w:rsidRDefault="00F76C88" w:rsidP="00AC265A">
      <w:pPr>
        <w:spacing w:after="0" w:line="240" w:lineRule="auto"/>
        <w:rPr>
          <w:rFonts w:ascii="Times New Roman" w:eastAsiaTheme="minorEastAsia" w:hAnsi="Times New Roman" w:cs="Times New Roman"/>
          <w:sz w:val="28"/>
          <w:szCs w:val="28"/>
          <w:lang w:val="en-US"/>
        </w:rPr>
      </w:pPr>
    </w:p>
    <w:p w14:paraId="1DFC809B" w14:textId="7ADE7B91" w:rsidR="00F76C88" w:rsidRPr="00A05B5E" w:rsidRDefault="00F76C88" w:rsidP="00AC265A">
      <w:pPr>
        <w:spacing w:after="0" w:line="240" w:lineRule="auto"/>
        <w:rPr>
          <w:rFonts w:ascii="Times New Roman" w:eastAsiaTheme="minorEastAsia" w:hAnsi="Times New Roman" w:cs="Times New Roman"/>
          <w:iCs/>
          <w:sz w:val="28"/>
          <w:szCs w:val="28"/>
          <w:lang w:val="en-US"/>
        </w:rPr>
      </w:pPr>
      <w:r w:rsidRPr="00A05B5E">
        <w:rPr>
          <w:rFonts w:ascii="Times New Roman" w:eastAsiaTheme="minorEastAsia" w:hAnsi="Times New Roman" w:cs="Times New Roman"/>
          <w:iCs/>
          <w:sz w:val="28"/>
          <w:szCs w:val="28"/>
          <w:lang w:val="en-US"/>
        </w:rPr>
        <w:tab/>
      </w:r>
    </w:p>
    <w:p w14:paraId="6B1F9626" w14:textId="77777777" w:rsidR="00F76C88" w:rsidRPr="00A05B5E" w:rsidRDefault="00F76C88" w:rsidP="00AC265A">
      <w:pPr>
        <w:pStyle w:val="Default"/>
        <w:spacing w:after="38"/>
        <w:jc w:val="both"/>
        <w:rPr>
          <w:rFonts w:eastAsiaTheme="minorEastAsia"/>
          <w:sz w:val="28"/>
          <w:szCs w:val="28"/>
          <w:lang w:val="en-US"/>
        </w:rPr>
      </w:pPr>
    </w:p>
    <w:p w14:paraId="29B0E506" w14:textId="77777777" w:rsidR="00E73D17" w:rsidRPr="00A05B5E" w:rsidRDefault="00E73D17" w:rsidP="00AC265A">
      <w:pPr>
        <w:pStyle w:val="Default"/>
        <w:spacing w:after="38"/>
        <w:jc w:val="both"/>
        <w:rPr>
          <w:rFonts w:eastAsiaTheme="minorEastAsia"/>
          <w:b/>
          <w:bCs/>
          <w:sz w:val="28"/>
          <w:szCs w:val="28"/>
          <w:lang w:val="en-US"/>
        </w:rPr>
      </w:pPr>
    </w:p>
    <w:p w14:paraId="49716AC9" w14:textId="0F26C33C" w:rsidR="00E73D17" w:rsidRPr="00FE0AC4" w:rsidRDefault="00E73D17" w:rsidP="00AC265A">
      <w:pPr>
        <w:pStyle w:val="Default"/>
        <w:spacing w:after="38"/>
        <w:jc w:val="both"/>
        <w:rPr>
          <w:rFonts w:eastAsiaTheme="minorEastAsia"/>
          <w:b/>
          <w:bCs/>
          <w:sz w:val="28"/>
          <w:szCs w:val="28"/>
          <w:lang w:val="en-US"/>
        </w:rPr>
        <w:sectPr w:rsidR="00E73D17" w:rsidRPr="00FE0AC4" w:rsidSect="00AC265A">
          <w:pgSz w:w="11906" w:h="16838" w:code="9"/>
          <w:pgMar w:top="1134" w:right="567" w:bottom="1134" w:left="1701" w:header="709" w:footer="709" w:gutter="0"/>
          <w:cols w:space="708"/>
          <w:docGrid w:linePitch="360"/>
        </w:sectPr>
      </w:pPr>
      <w:r w:rsidRPr="00FE0AC4">
        <w:rPr>
          <w:rFonts w:eastAsiaTheme="minorEastAsia"/>
          <w:b/>
          <w:bCs/>
          <w:sz w:val="28"/>
          <w:szCs w:val="28"/>
          <w:lang w:val="en-US"/>
        </w:rPr>
        <w:t xml:space="preserve"> </w:t>
      </w:r>
    </w:p>
    <w:p w14:paraId="477E0ACE" w14:textId="32EEA64A" w:rsidR="00A32106" w:rsidRPr="00A32106" w:rsidRDefault="00E73D17" w:rsidP="00AC265A">
      <w:pPr>
        <w:pStyle w:val="1"/>
        <w:rPr>
          <w:rFonts w:eastAsiaTheme="minorEastAsia"/>
          <w:lang w:val="en-US"/>
        </w:rPr>
      </w:pPr>
      <w:bookmarkStart w:id="15" w:name="_Toc119317379"/>
      <w:r>
        <w:rPr>
          <w:rFonts w:eastAsiaTheme="minorEastAsia"/>
          <w:lang w:val="en-US"/>
        </w:rPr>
        <w:lastRenderedPageBreak/>
        <w:t xml:space="preserve">3 TECHNICAL EXPERIMENTAL DESIGNS FOR VALIDATION OF DERIVED ANALYTICAL EXPRESSIONS FOR </w:t>
      </w:r>
      <w:r w:rsidR="005178BF">
        <w:rPr>
          <w:rFonts w:eastAsiaTheme="minorEastAsia"/>
          <w:lang w:val="en-US"/>
        </w:rPr>
        <w:t xml:space="preserve">THE PROPOSED </w:t>
      </w:r>
      <w:r>
        <w:rPr>
          <w:rFonts w:eastAsiaTheme="minorEastAsia"/>
          <w:lang w:val="en-US"/>
        </w:rPr>
        <w:t>INVERSE ANALYSIS METHODOLOGY</w:t>
      </w:r>
      <w:bookmarkEnd w:id="15"/>
    </w:p>
    <w:p w14:paraId="6A1141D8" w14:textId="7987B628" w:rsidR="0010317D" w:rsidRDefault="0010317D" w:rsidP="00AC265A">
      <w:pPr>
        <w:pStyle w:val="Default"/>
        <w:spacing w:after="38"/>
        <w:jc w:val="both"/>
        <w:rPr>
          <w:rFonts w:eastAsiaTheme="minorEastAsia"/>
          <w:sz w:val="28"/>
          <w:szCs w:val="28"/>
          <w:lang w:val="en-US"/>
        </w:rPr>
      </w:pPr>
    </w:p>
    <w:p w14:paraId="666424D3" w14:textId="0ABC8CC1" w:rsidR="005178BF" w:rsidRDefault="005178BF" w:rsidP="00AC265A">
      <w:pPr>
        <w:pStyle w:val="Default"/>
        <w:spacing w:after="38"/>
        <w:jc w:val="both"/>
        <w:rPr>
          <w:rFonts w:eastAsiaTheme="minorEastAsia"/>
          <w:sz w:val="28"/>
          <w:szCs w:val="28"/>
          <w:lang w:val="en-US"/>
        </w:rPr>
      </w:pPr>
      <w:r>
        <w:rPr>
          <w:rFonts w:eastAsiaTheme="minorEastAsia"/>
          <w:sz w:val="28"/>
          <w:szCs w:val="28"/>
          <w:lang w:val="en-US"/>
        </w:rPr>
        <w:tab/>
        <w:t>Current chapter of the thesis intends to describe the major posed experimental designs to validate the received analytical expressions for the proposed inverse analysis methodology. We will separately present models and computational algorithms for each posed case study, like the heat and moisture transfer computer model, or the thermoelastic bending design, outlining the received results analysis.</w:t>
      </w:r>
    </w:p>
    <w:p w14:paraId="0466DF0D" w14:textId="77777777" w:rsidR="005178BF" w:rsidRDefault="005178BF" w:rsidP="00AC265A">
      <w:pPr>
        <w:pStyle w:val="Default"/>
        <w:spacing w:after="38"/>
        <w:jc w:val="both"/>
        <w:rPr>
          <w:rFonts w:eastAsiaTheme="minorEastAsia"/>
          <w:sz w:val="28"/>
          <w:szCs w:val="28"/>
          <w:lang w:val="en-US"/>
        </w:rPr>
      </w:pPr>
    </w:p>
    <w:p w14:paraId="069B2771" w14:textId="53D1E6C8" w:rsidR="00E73D17" w:rsidRPr="00427638" w:rsidRDefault="00E73D17" w:rsidP="00AC265A">
      <w:pPr>
        <w:pStyle w:val="2"/>
        <w:ind w:firstLine="708"/>
        <w:rPr>
          <w:rFonts w:eastAsiaTheme="minorEastAsia"/>
          <w:lang w:val="en-US"/>
        </w:rPr>
      </w:pPr>
      <w:bookmarkStart w:id="16" w:name="_Toc119317380"/>
      <w:r w:rsidRPr="00427638">
        <w:rPr>
          <w:rFonts w:eastAsiaTheme="minorEastAsia"/>
          <w:lang w:val="en-US"/>
        </w:rPr>
        <w:t xml:space="preserve">3.1. </w:t>
      </w:r>
      <w:r w:rsidR="00427638" w:rsidRPr="00427638">
        <w:rPr>
          <w:rFonts w:eastAsiaTheme="minorEastAsia"/>
          <w:lang w:val="en-US"/>
        </w:rPr>
        <w:t>Experimental design for multilayered heat transfer in medium terrain for both homogenized and non-homogeneous measurements</w:t>
      </w:r>
      <w:bookmarkEnd w:id="16"/>
    </w:p>
    <w:p w14:paraId="4AF4CC14" w14:textId="69E24796" w:rsidR="004C6BBD" w:rsidRDefault="004C6BBD" w:rsidP="00AC265A">
      <w:pPr>
        <w:pStyle w:val="Default"/>
        <w:spacing w:after="38"/>
        <w:jc w:val="both"/>
        <w:rPr>
          <w:rFonts w:eastAsiaTheme="minorEastAsia"/>
          <w:sz w:val="28"/>
          <w:szCs w:val="28"/>
          <w:lang w:val="en-US"/>
        </w:rPr>
      </w:pPr>
    </w:p>
    <w:p w14:paraId="28E1483E" w14:textId="5B81B7BD" w:rsidR="00427638" w:rsidRDefault="00427638" w:rsidP="00AC265A">
      <w:pPr>
        <w:pStyle w:val="Default"/>
        <w:spacing w:after="38"/>
        <w:jc w:val="both"/>
        <w:rPr>
          <w:rFonts w:eastAsiaTheme="minorEastAsia"/>
          <w:sz w:val="28"/>
          <w:szCs w:val="28"/>
          <w:lang w:val="en-US"/>
        </w:rPr>
      </w:pPr>
      <w:r>
        <w:rPr>
          <w:rFonts w:eastAsiaTheme="minorEastAsia"/>
          <w:b/>
          <w:bCs/>
          <w:sz w:val="28"/>
          <w:szCs w:val="28"/>
          <w:lang w:val="en-US"/>
        </w:rPr>
        <w:tab/>
      </w:r>
      <w:r w:rsidR="00BD0ED6">
        <w:rPr>
          <w:rFonts w:eastAsiaTheme="minorEastAsia"/>
          <w:sz w:val="28"/>
          <w:szCs w:val="28"/>
          <w:lang w:val="en-US"/>
        </w:rPr>
        <w:t>In order to validate the algorithm – 1, we are proposing the following experimental design scheme for</w:t>
      </w:r>
      <w:r w:rsidR="00E86173" w:rsidRPr="00E86173">
        <w:rPr>
          <w:rFonts w:eastAsiaTheme="minorEastAsia"/>
          <w:sz w:val="28"/>
          <w:szCs w:val="28"/>
          <w:lang w:val="en-US"/>
        </w:rPr>
        <w:t xml:space="preserve"> </w:t>
      </w:r>
      <w:r w:rsidR="00E86173">
        <w:rPr>
          <w:rFonts w:eastAsiaTheme="minorEastAsia"/>
          <w:sz w:val="28"/>
          <w:szCs w:val="28"/>
        </w:rPr>
        <w:t>еру</w:t>
      </w:r>
      <w:r w:rsidR="00E86173" w:rsidRPr="00E86173">
        <w:rPr>
          <w:rFonts w:eastAsiaTheme="minorEastAsia"/>
          <w:sz w:val="28"/>
          <w:szCs w:val="28"/>
          <w:lang w:val="en-US"/>
        </w:rPr>
        <w:t xml:space="preserve"> (34) </w:t>
      </w:r>
      <w:r w:rsidR="00E86173">
        <w:rPr>
          <w:rFonts w:eastAsiaTheme="minorEastAsia"/>
          <w:sz w:val="28"/>
          <w:szCs w:val="28"/>
          <w:lang w:val="en-US"/>
        </w:rPr>
        <w:t>–</w:t>
      </w:r>
      <w:r w:rsidR="00E86173" w:rsidRPr="00E86173">
        <w:rPr>
          <w:rFonts w:eastAsiaTheme="minorEastAsia"/>
          <w:sz w:val="28"/>
          <w:szCs w:val="28"/>
          <w:lang w:val="en-US"/>
        </w:rPr>
        <w:t xml:space="preserve"> (38) </w:t>
      </w:r>
      <w:r w:rsidR="00E86173">
        <w:rPr>
          <w:rFonts w:eastAsiaTheme="minorEastAsia"/>
          <w:sz w:val="28"/>
          <w:szCs w:val="28"/>
          <w:lang w:val="en-US"/>
        </w:rPr>
        <w:t xml:space="preserve">model domain presented in </w:t>
      </w:r>
      <w:r w:rsidR="00E86173" w:rsidRPr="005178BF">
        <w:rPr>
          <w:rFonts w:eastAsiaTheme="minorEastAsia"/>
          <w:sz w:val="28"/>
          <w:szCs w:val="28"/>
          <w:lang w:val="en-US"/>
        </w:rPr>
        <w:t>the one-dimensional</w:t>
      </w:r>
      <w:r w:rsidR="00E86173">
        <w:rPr>
          <w:rFonts w:eastAsiaTheme="minorEastAsia"/>
          <w:sz w:val="28"/>
          <w:szCs w:val="28"/>
          <w:lang w:val="en-US"/>
        </w:rPr>
        <w:t xml:space="preserve"> form</w:t>
      </w:r>
      <w:r w:rsidR="00E86173" w:rsidRPr="005178BF">
        <w:rPr>
          <w:rFonts w:eastAsiaTheme="minorEastAsia"/>
          <w:sz w:val="28"/>
          <w:szCs w:val="28"/>
          <w:lang w:val="en-US"/>
        </w:rPr>
        <w:t xml:space="preserve">, two-layered </w:t>
      </w:r>
      <w:r w:rsidR="00E86173">
        <w:rPr>
          <w:rFonts w:eastAsiaTheme="minorEastAsia"/>
          <w:sz w:val="28"/>
          <w:szCs w:val="28"/>
          <w:lang w:val="en-US"/>
        </w:rPr>
        <w:t>medium terrain</w:t>
      </w:r>
      <w:r w:rsidR="00E86173" w:rsidRPr="005178BF">
        <w:rPr>
          <w:rFonts w:eastAsiaTheme="minorEastAsia"/>
          <w:sz w:val="28"/>
          <w:szCs w:val="28"/>
          <w:lang w:val="en-US"/>
        </w:rPr>
        <w:t xml:space="preserve">, introduced by </w:t>
      </w:r>
      <m:oMath>
        <m:r>
          <w:rPr>
            <w:rFonts w:ascii="Cambria Math" w:eastAsiaTheme="minorEastAsia" w:hAnsi="Cambria Math"/>
            <w:sz w:val="28"/>
            <w:szCs w:val="28"/>
            <w:lang w:val="en-US"/>
          </w:rPr>
          <m:t>Ω:</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0,ξ</m:t>
            </m:r>
          </m:e>
        </m:d>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ξ,L</m:t>
            </m:r>
          </m:e>
        </m:d>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max</m:t>
                </m:r>
              </m:sub>
            </m:sSub>
          </m:e>
        </m:d>
      </m:oMath>
      <w:r w:rsidR="00E86173">
        <w:rPr>
          <w:rFonts w:eastAsiaTheme="minorEastAsia"/>
          <w:sz w:val="28"/>
          <w:szCs w:val="28"/>
          <w:lang w:val="en-US"/>
        </w:rPr>
        <w:t xml:space="preserve"> by the figure below:</w:t>
      </w:r>
    </w:p>
    <w:p w14:paraId="1A72A661" w14:textId="77777777" w:rsidR="00D622B2" w:rsidRDefault="00D622B2" w:rsidP="00AC265A">
      <w:pPr>
        <w:pStyle w:val="Default"/>
        <w:spacing w:after="38"/>
        <w:jc w:val="both"/>
        <w:rPr>
          <w:rFonts w:eastAsiaTheme="minorEastAsia"/>
          <w:sz w:val="28"/>
          <w:szCs w:val="28"/>
          <w:lang w:val="en-U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0"/>
        <w:gridCol w:w="3388"/>
      </w:tblGrid>
      <w:tr w:rsidR="00E151D2" w14:paraId="59C75FC7" w14:textId="77777777" w:rsidTr="00E151D2">
        <w:tc>
          <w:tcPr>
            <w:tcW w:w="4785" w:type="dxa"/>
          </w:tcPr>
          <w:p w14:paraId="51209EEE" w14:textId="4A52F248" w:rsidR="00E151D2" w:rsidRDefault="00E151D2" w:rsidP="00AC265A">
            <w:pPr>
              <w:pStyle w:val="Default"/>
              <w:spacing w:after="38"/>
              <w:jc w:val="both"/>
              <w:rPr>
                <w:rFonts w:eastAsiaTheme="minorEastAsia"/>
                <w:sz w:val="28"/>
                <w:szCs w:val="28"/>
                <w:lang w:val="en-US"/>
              </w:rPr>
            </w:pPr>
            <w:r>
              <w:rPr>
                <w:noProof/>
              </w:rPr>
              <w:drawing>
                <wp:inline distT="0" distB="0" distL="0" distR="0" wp14:anchorId="6B25A0BA" wp14:editId="15F462DF">
                  <wp:extent cx="3856383" cy="227507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0724" cy="2301238"/>
                          </a:xfrm>
                          <a:prstGeom prst="rect">
                            <a:avLst/>
                          </a:prstGeom>
                          <a:ln>
                            <a:noFill/>
                          </a:ln>
                          <a:effectLst>
                            <a:softEdge rad="112500"/>
                          </a:effectLst>
                        </pic:spPr>
                      </pic:pic>
                    </a:graphicData>
                  </a:graphic>
                </wp:inline>
              </w:drawing>
            </w:r>
          </w:p>
        </w:tc>
        <w:tc>
          <w:tcPr>
            <w:tcW w:w="4786" w:type="dxa"/>
          </w:tcPr>
          <w:p w14:paraId="6B7DF25A" w14:textId="77348191" w:rsidR="00E151D2" w:rsidRDefault="00E151D2" w:rsidP="00AC265A">
            <w:pPr>
              <w:pStyle w:val="Default"/>
              <w:spacing w:after="38"/>
              <w:jc w:val="center"/>
              <w:rPr>
                <w:rFonts w:eastAsiaTheme="minorEastAsia"/>
                <w:sz w:val="28"/>
                <w:szCs w:val="28"/>
                <w:lang w:val="en-US"/>
              </w:rPr>
            </w:pPr>
            <w:r>
              <w:rPr>
                <w:noProof/>
              </w:rPr>
              <w:drawing>
                <wp:inline distT="0" distB="0" distL="0" distR="0" wp14:anchorId="345B9136" wp14:editId="1ABEC2CF">
                  <wp:extent cx="2027583" cy="22130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53516" cy="2241377"/>
                          </a:xfrm>
                          <a:prstGeom prst="rect">
                            <a:avLst/>
                          </a:prstGeom>
                        </pic:spPr>
                      </pic:pic>
                    </a:graphicData>
                  </a:graphic>
                </wp:inline>
              </w:drawing>
            </w:r>
          </w:p>
        </w:tc>
      </w:tr>
    </w:tbl>
    <w:p w14:paraId="7E65E33C" w14:textId="375391CB" w:rsidR="00685171" w:rsidRDefault="00685171" w:rsidP="00AC265A">
      <w:pPr>
        <w:pStyle w:val="Default"/>
        <w:spacing w:after="38"/>
        <w:jc w:val="center"/>
        <w:rPr>
          <w:rFonts w:eastAsiaTheme="minorEastAsia"/>
          <w:sz w:val="28"/>
          <w:szCs w:val="28"/>
          <w:lang w:val="en-US"/>
        </w:rPr>
      </w:pPr>
      <w:r>
        <w:rPr>
          <w:rFonts w:eastAsiaTheme="minorEastAsia"/>
          <w:sz w:val="28"/>
          <w:szCs w:val="28"/>
          <w:lang w:val="en-US"/>
        </w:rPr>
        <w:t>Figure 1. experimental design scheme</w:t>
      </w:r>
    </w:p>
    <w:p w14:paraId="1C0CE147" w14:textId="352B340A" w:rsidR="00685171" w:rsidRDefault="00685171" w:rsidP="00AC265A">
      <w:pPr>
        <w:pStyle w:val="Default"/>
        <w:spacing w:after="38"/>
        <w:rPr>
          <w:rFonts w:eastAsiaTheme="minorEastAsia"/>
          <w:sz w:val="28"/>
          <w:szCs w:val="28"/>
          <w:lang w:val="en-US"/>
        </w:rPr>
      </w:pPr>
    </w:p>
    <w:p w14:paraId="557835E7" w14:textId="0A36B30C" w:rsidR="00685171" w:rsidRDefault="00685171" w:rsidP="00AC265A">
      <w:pPr>
        <w:pStyle w:val="Default"/>
        <w:spacing w:after="38"/>
        <w:jc w:val="both"/>
        <w:rPr>
          <w:rFonts w:eastAsiaTheme="minorEastAsia"/>
          <w:sz w:val="28"/>
          <w:szCs w:val="28"/>
          <w:lang w:val="en-US"/>
        </w:rPr>
      </w:pPr>
      <w:r>
        <w:rPr>
          <w:rFonts w:eastAsiaTheme="minorEastAsia"/>
          <w:sz w:val="28"/>
          <w:szCs w:val="28"/>
          <w:lang w:val="en-US"/>
        </w:rPr>
        <w:tab/>
        <w:t xml:space="preserve">On the figure 1 we denote the measurement devices </w:t>
      </w:r>
      <w:r w:rsidR="001F6D19">
        <w:rPr>
          <w:rFonts w:eastAsiaTheme="minorEastAsia"/>
          <w:sz w:val="28"/>
          <w:szCs w:val="28"/>
          <w:lang w:val="en-US"/>
        </w:rPr>
        <w:t>that sample data over investigated domain for two sets of parameters</w:t>
      </w:r>
      <w:r w:rsidR="00485F1E">
        <w:rPr>
          <w:rFonts w:eastAsiaTheme="minorEastAsia"/>
          <w:sz w:val="28"/>
          <w:szCs w:val="28"/>
          <w:lang w:val="en-US"/>
        </w:rPr>
        <w:t xml:space="preserve">, where the geometrical characteristic </w:t>
      </w:r>
      <m:oMath>
        <m:r>
          <w:rPr>
            <w:rFonts w:ascii="Cambria Math" w:eastAsiaTheme="minorEastAsia" w:hAnsi="Cambria Math"/>
            <w:sz w:val="28"/>
            <w:szCs w:val="28"/>
            <w:lang w:val="en-US"/>
          </w:rPr>
          <m:t>ξ</m:t>
        </m:r>
      </m:oMath>
      <w:r w:rsidR="00485F1E">
        <w:rPr>
          <w:rFonts w:eastAsiaTheme="minorEastAsia"/>
          <w:sz w:val="28"/>
          <w:szCs w:val="28"/>
          <w:lang w:val="en-US"/>
        </w:rPr>
        <w:t xml:space="preserve"> will be evaluated simultaneously by both sub-domain problems via the contact conditions</w:t>
      </w:r>
      <w:r w:rsidR="001F6D19">
        <w:rPr>
          <w:rFonts w:eastAsiaTheme="minorEastAsia"/>
          <w:sz w:val="28"/>
          <w:szCs w:val="28"/>
          <w:lang w:val="en-US"/>
        </w:rPr>
        <w:t>:</w:t>
      </w:r>
    </w:p>
    <w:p w14:paraId="183ACF4F" w14:textId="232FCE43" w:rsidR="001F6D19" w:rsidRDefault="001F6D19" w:rsidP="00AC265A">
      <w:pPr>
        <w:pStyle w:val="Default"/>
        <w:spacing w:after="38"/>
        <w:jc w:val="both"/>
        <w:rPr>
          <w:rFonts w:eastAsiaTheme="minorEastAsia"/>
          <w:sz w:val="28"/>
          <w:szCs w:val="28"/>
          <w:lang w:val="en-US"/>
        </w:rPr>
      </w:pPr>
    </w:p>
    <w:p w14:paraId="5739F10B" w14:textId="400EA97B" w:rsidR="008D07A0" w:rsidRDefault="00000000" w:rsidP="00AC265A">
      <w:pPr>
        <w:spacing w:after="0" w:line="240" w:lineRule="auto"/>
        <w:ind w:left="2832" w:firstLine="708"/>
        <w:jc w:val="center"/>
        <w:rPr>
          <w:rFonts w:ascii="Times New Roman" w:eastAsiaTheme="minorEastAsia" w:hAnsi="Times New Roman" w:cs="Times New Roman"/>
          <w:iCs/>
          <w:sz w:val="24"/>
          <w:szCs w:val="24"/>
          <w:lang w:val="en-US"/>
        </w:rPr>
      </w:pPr>
      <m:oMath>
        <m:d>
          <m:dPr>
            <m:begChr m:val="{"/>
            <m:endChr m:val=""/>
            <m:ctrlPr>
              <w:rPr>
                <w:rFonts w:ascii="Cambria Math" w:eastAsiaTheme="minorEastAsia" w:hAnsi="Cambria Math" w:cs="Times New Roman"/>
                <w:i/>
                <w:iCs/>
                <w:sz w:val="24"/>
                <w:szCs w:val="24"/>
                <w:lang w:val="en-US"/>
              </w:rPr>
            </m:ctrlPr>
          </m:dPr>
          <m:e>
            <m:eqArr>
              <m:eqArrPr>
                <m:ctrlPr>
                  <w:rPr>
                    <w:rFonts w:ascii="Cambria Math" w:eastAsiaTheme="minorEastAsia" w:hAnsi="Cambria Math" w:cs="Times New Roman"/>
                    <w:i/>
                    <w:iCs/>
                    <w:sz w:val="24"/>
                    <w:szCs w:val="24"/>
                    <w:lang w:val="en-US"/>
                  </w:rPr>
                </m:ctrlPr>
              </m:eqArrPr>
              <m:e>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π</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i/>
                        <w:iCs/>
                        <w:sz w:val="24"/>
                        <w:szCs w:val="24"/>
                        <w:lang w:val="en-US"/>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iCs/>
                            <w:sz w:val="24"/>
                            <w:szCs w:val="24"/>
                          </w:rPr>
                        </m:ctrlPr>
                      </m:sSub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t>
                            </m:r>
                          </m:sub>
                        </m:sSub>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rPr>
                          <m:t>ins</m:t>
                        </m:r>
                      </m:sub>
                    </m:sSub>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rPr>
                      <m:t>ξ</m:t>
                    </m:r>
                    <m:ctrlPr>
                      <w:rPr>
                        <w:rFonts w:ascii="Cambria Math" w:eastAsiaTheme="minorEastAsia" w:hAnsi="Cambria Math" w:cs="Times New Roman"/>
                        <w:i/>
                        <w:iCs/>
                        <w:sz w:val="24"/>
                        <w:szCs w:val="24"/>
                      </w:rPr>
                    </m:ctrlPr>
                  </m:e>
                </m:d>
                <m:r>
                  <w:rPr>
                    <w:rFonts w:ascii="Cambria Math" w:eastAsiaTheme="minorEastAsia" w:hAnsi="Cambria Math" w:cs="Times New Roman"/>
                    <w:sz w:val="24"/>
                    <w:szCs w:val="24"/>
                    <w:lang w:val="en-US"/>
                  </w:rPr>
                  <m:t>,</m:t>
                </m:r>
              </m:e>
              <m:e>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π</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i/>
                        <w:iCs/>
                        <w:sz w:val="24"/>
                        <w:szCs w:val="24"/>
                        <w:lang w:val="en-US"/>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iCs/>
                            <w:sz w:val="24"/>
                            <w:szCs w:val="24"/>
                          </w:rPr>
                        </m:ctrlPr>
                      </m:sSub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t>
                            </m:r>
                          </m:sub>
                        </m:sSub>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out</m:t>
                        </m:r>
                      </m:sub>
                    </m:sSub>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rPr>
                      <m:t>ξ</m:t>
                    </m:r>
                    <m:ctrlPr>
                      <w:rPr>
                        <w:rFonts w:ascii="Cambria Math" w:eastAsiaTheme="minorEastAsia" w:hAnsi="Cambria Math" w:cs="Times New Roman"/>
                        <w:i/>
                        <w:iCs/>
                        <w:sz w:val="24"/>
                        <w:szCs w:val="24"/>
                      </w:rPr>
                    </m:ctrlPr>
                  </m:e>
                </m:d>
                <m:r>
                  <w:rPr>
                    <w:rFonts w:ascii="Cambria Math" w:eastAsiaTheme="minorEastAsia" w:hAnsi="Cambria Math" w:cs="Times New Roman"/>
                    <w:sz w:val="24"/>
                    <w:szCs w:val="24"/>
                    <w:lang w:val="en-US"/>
                  </w:rPr>
                  <m:t>.</m:t>
                </m:r>
              </m:e>
            </m:eqArr>
          </m:e>
        </m:d>
      </m:oMath>
      <w:r w:rsidR="001F6D19">
        <w:rPr>
          <w:rFonts w:ascii="Times New Roman" w:eastAsiaTheme="minorEastAsia" w:hAnsi="Times New Roman" w:cs="Times New Roman"/>
          <w:iCs/>
          <w:sz w:val="24"/>
          <w:szCs w:val="24"/>
          <w:lang w:val="en-US"/>
        </w:rPr>
        <w:tab/>
      </w:r>
      <w:r w:rsidR="001F6D19">
        <w:rPr>
          <w:rFonts w:ascii="Times New Roman" w:eastAsiaTheme="minorEastAsia" w:hAnsi="Times New Roman" w:cs="Times New Roman"/>
          <w:iCs/>
          <w:sz w:val="24"/>
          <w:szCs w:val="24"/>
          <w:lang w:val="en-US"/>
        </w:rPr>
        <w:tab/>
      </w:r>
      <w:r w:rsidR="001F6D19">
        <w:rPr>
          <w:rFonts w:ascii="Times New Roman" w:eastAsiaTheme="minorEastAsia" w:hAnsi="Times New Roman" w:cs="Times New Roman"/>
          <w:iCs/>
          <w:sz w:val="24"/>
          <w:szCs w:val="24"/>
          <w:lang w:val="en-US"/>
        </w:rPr>
        <w:tab/>
      </w:r>
      <w:r w:rsidR="001F6D19">
        <w:rPr>
          <w:rFonts w:ascii="Times New Roman" w:eastAsiaTheme="minorEastAsia" w:hAnsi="Times New Roman" w:cs="Times New Roman"/>
          <w:iCs/>
          <w:sz w:val="24"/>
          <w:szCs w:val="24"/>
          <w:lang w:val="en-US"/>
        </w:rPr>
        <w:tab/>
        <w:t>(157)</w:t>
      </w:r>
    </w:p>
    <w:p w14:paraId="34AA9F8C" w14:textId="10B77E27" w:rsidR="008D07A0" w:rsidRDefault="008D07A0" w:rsidP="00AC265A">
      <w:pPr>
        <w:spacing w:after="0" w:line="240" w:lineRule="auto"/>
        <w:rPr>
          <w:rFonts w:ascii="Times New Roman" w:eastAsiaTheme="minorEastAsia" w:hAnsi="Times New Roman" w:cs="Times New Roman"/>
          <w:iCs/>
          <w:sz w:val="24"/>
          <w:szCs w:val="24"/>
          <w:lang w:val="en-US"/>
        </w:rPr>
      </w:pPr>
    </w:p>
    <w:p w14:paraId="6A6F4BCC" w14:textId="4C47FA3F" w:rsidR="008D07A0" w:rsidRDefault="008D07A0" w:rsidP="00AC265A">
      <w:pPr>
        <w:spacing w:after="0" w:line="240" w:lineRule="auto"/>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ab/>
        <w:t>In order to perform the homogenization sufficiently, we shall specify the time partition for the ambient temperature</w:t>
      </w:r>
      <w:r w:rsidR="008B5E0B">
        <w:rPr>
          <w:rFonts w:ascii="Times New Roman" w:eastAsiaTheme="minorEastAsia" w:hAnsi="Times New Roman" w:cs="Times New Roman"/>
          <w:iCs/>
          <w:sz w:val="24"/>
          <w:szCs w:val="24"/>
          <w:lang w:val="en-US"/>
        </w:rPr>
        <w:t xml:space="preserve"> being constant, where we may omit the fluctuations by observing that they are negligible. This partition scheme is illustrated below:</w:t>
      </w:r>
    </w:p>
    <w:p w14:paraId="0058226D" w14:textId="77777777" w:rsidR="00C43A0E" w:rsidRPr="008D07A0" w:rsidRDefault="00C43A0E" w:rsidP="00AC265A">
      <w:pPr>
        <w:spacing w:after="0" w:line="240" w:lineRule="auto"/>
        <w:rPr>
          <w:rFonts w:ascii="Times New Roman" w:eastAsiaTheme="minorEastAsia" w:hAnsi="Times New Roman" w:cs="Times New Roman"/>
          <w:iCs/>
          <w:sz w:val="24"/>
          <w:szCs w:val="24"/>
          <w:lang w:val="en-US"/>
        </w:rPr>
      </w:pPr>
    </w:p>
    <w:p w14:paraId="7056B567" w14:textId="4A2D1B37" w:rsidR="00255FEA" w:rsidRDefault="00B06B23" w:rsidP="00AC265A">
      <w:pPr>
        <w:spacing w:line="240" w:lineRule="auto"/>
        <w:jc w:val="center"/>
        <w:rPr>
          <w:lang w:val="en-US"/>
        </w:rPr>
      </w:pPr>
      <w:r>
        <w:rPr>
          <w:noProof/>
        </w:rPr>
        <w:drawing>
          <wp:inline distT="0" distB="0" distL="0" distR="0" wp14:anchorId="7196BEC9" wp14:editId="06A5B25A">
            <wp:extent cx="4317558" cy="4221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57" t="21667" r="27002" b="5945"/>
                    <a:stretch/>
                  </pic:blipFill>
                  <pic:spPr bwMode="auto">
                    <a:xfrm>
                      <a:off x="0" y="0"/>
                      <a:ext cx="4353109" cy="4256472"/>
                    </a:xfrm>
                    <a:prstGeom prst="rect">
                      <a:avLst/>
                    </a:prstGeom>
                    <a:ln>
                      <a:noFill/>
                    </a:ln>
                    <a:extLst>
                      <a:ext uri="{53640926-AAD7-44D8-BBD7-CCE9431645EC}">
                        <a14:shadowObscured xmlns:a14="http://schemas.microsoft.com/office/drawing/2010/main"/>
                      </a:ext>
                    </a:extLst>
                  </pic:spPr>
                </pic:pic>
              </a:graphicData>
            </a:graphic>
          </wp:inline>
        </w:drawing>
      </w:r>
    </w:p>
    <w:p w14:paraId="48C65AA2" w14:textId="3780E038" w:rsidR="00255FEA" w:rsidRDefault="00255FEA" w:rsidP="00AC265A">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2. Time domain decomposition scheme</w:t>
      </w:r>
    </w:p>
    <w:p w14:paraId="26668567" w14:textId="546EBF1D" w:rsidR="00255FEA" w:rsidRDefault="00255FEA" w:rsidP="00AC265A">
      <w:pPr>
        <w:spacing w:line="240" w:lineRule="auto"/>
        <w:rPr>
          <w:rFonts w:ascii="Times New Roman" w:hAnsi="Times New Roman" w:cs="Times New Roman"/>
          <w:sz w:val="28"/>
          <w:szCs w:val="28"/>
          <w:lang w:val="en-US"/>
        </w:rPr>
      </w:pPr>
    </w:p>
    <w:p w14:paraId="37A68F28" w14:textId="4CA7A626" w:rsidR="00BB787D" w:rsidRDefault="00BB787D" w:rsidP="00AC265A">
      <w:pPr>
        <w:spacing w:line="240" w:lineRule="auto"/>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ab/>
        <w:t>Afterwards we may perform the alg</w:t>
      </w:r>
      <w:r w:rsidRPr="00BB787D">
        <w:rPr>
          <w:rFonts w:ascii="Times New Roman" w:hAnsi="Times New Roman" w:cs="Times New Roman"/>
          <w:sz w:val="28"/>
          <w:szCs w:val="28"/>
          <w:lang w:val="en-US"/>
        </w:rPr>
        <w:t xml:space="preserve">orithm 1 on each sub-division </w:t>
      </w:r>
      <m:oMath>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k</m:t>
            </m:r>
          </m:sup>
        </m:sSup>
        <m:r>
          <w:rPr>
            <w:rFonts w:ascii="Cambria Math" w:hAnsi="Cambria Math" w:cs="Times New Roman"/>
            <w:sz w:val="28"/>
            <w:szCs w:val="28"/>
            <w:lang w:val="en-US"/>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lang w:val="en-US"/>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r>
                  <w:rPr>
                    <w:rFonts w:ascii="Cambria Math" w:hAnsi="Cambria Math" w:cs="Times New Roman"/>
                    <w:sz w:val="28"/>
                    <w:szCs w:val="28"/>
                    <w:lang w:val="en-US"/>
                  </w:rPr>
                  <m:t>+1</m:t>
                </m:r>
              </m:sub>
            </m:sSub>
          </m:e>
        </m:d>
      </m:oMath>
      <w:r w:rsidRPr="00BB787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in order to </w:t>
      </w:r>
      <w:r w:rsidR="00CD7DFC">
        <w:rPr>
          <w:rFonts w:ascii="Times New Roman" w:hAnsi="Times New Roman" w:cs="Times New Roman"/>
          <w:sz w:val="28"/>
          <w:szCs w:val="28"/>
          <w:lang w:val="en-US"/>
        </w:rPr>
        <w:t xml:space="preserve">iteratively compute parameters from the sets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π</m:t>
            </m:r>
          </m:e>
          <m:sub>
            <m:r>
              <w:rPr>
                <w:rFonts w:ascii="Cambria Math" w:hAnsi="Cambria Math" w:cs="Times New Roman"/>
                <w:sz w:val="28"/>
                <w:szCs w:val="28"/>
                <w:lang w:val="en-US"/>
              </w:rPr>
              <m:t>1</m:t>
            </m:r>
          </m:sub>
        </m:sSub>
      </m:oMath>
      <w:r w:rsidR="00CD7DFC" w:rsidRPr="00BB787D">
        <w:rPr>
          <w:rFonts w:ascii="Times New Roman" w:eastAsiaTheme="minorEastAsia" w:hAnsi="Times New Roman" w:cs="Times New Roman"/>
          <w:sz w:val="28"/>
          <w:szCs w:val="28"/>
          <w:lang w:val="en-US"/>
        </w:rPr>
        <w:t xml:space="preserve"> and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π</m:t>
            </m:r>
          </m:e>
          <m:sub>
            <m:r>
              <w:rPr>
                <w:rFonts w:ascii="Cambria Math" w:eastAsiaTheme="minorEastAsia" w:hAnsi="Cambria Math" w:cs="Times New Roman"/>
                <w:sz w:val="28"/>
                <w:szCs w:val="28"/>
                <w:lang w:val="en-US"/>
              </w:rPr>
              <m:t>2</m:t>
            </m:r>
          </m:sub>
        </m:sSub>
      </m:oMath>
      <w:r w:rsidR="00CD7DFC">
        <w:rPr>
          <w:rFonts w:ascii="Times New Roman" w:hAnsi="Times New Roman" w:cs="Times New Roman"/>
          <w:sz w:val="28"/>
          <w:szCs w:val="28"/>
          <w:lang w:val="en-US"/>
        </w:rPr>
        <w:t xml:space="preserve"> one by one. </w:t>
      </w:r>
      <w:r w:rsidRPr="00BB787D">
        <w:rPr>
          <w:rFonts w:ascii="Times New Roman" w:eastAsiaTheme="minorEastAsia" w:hAnsi="Times New Roman" w:cs="Times New Roman"/>
          <w:sz w:val="28"/>
          <w:szCs w:val="28"/>
          <w:lang w:val="en-US"/>
        </w:rPr>
        <w:t xml:space="preserve">To solve the system of nonlinear equations that we receive upon </w:t>
      </w:r>
      <w:r w:rsidRPr="005C0F40">
        <w:rPr>
          <w:rFonts w:ascii="Times New Roman" w:eastAsiaTheme="minorEastAsia" w:hAnsi="Times New Roman" w:cs="Times New Roman"/>
          <w:sz w:val="28"/>
          <w:szCs w:val="28"/>
          <w:lang w:val="en-US"/>
        </w:rPr>
        <w:t>determination of unknown parameters</w:t>
      </w:r>
      <w:r w:rsidR="00CD7DFC" w:rsidRPr="005C0F40">
        <w:rPr>
          <w:rFonts w:ascii="Times New Roman" w:eastAsiaTheme="minorEastAsia" w:hAnsi="Times New Roman" w:cs="Times New Roman"/>
          <w:sz w:val="28"/>
          <w:szCs w:val="28"/>
          <w:lang w:val="en-US"/>
        </w:rPr>
        <w:t>, until we reach the following stop criteria</w:t>
      </w:r>
      <w:r w:rsidR="00D63255" w:rsidRPr="005C0F40">
        <w:rPr>
          <w:rFonts w:ascii="Times New Roman" w:eastAsiaTheme="minorEastAsia" w:hAnsi="Times New Roman" w:cs="Times New Roman"/>
          <w:sz w:val="28"/>
          <w:szCs w:val="28"/>
          <w:lang w:val="en-US"/>
        </w:rPr>
        <w:t>:</w:t>
      </w:r>
    </w:p>
    <w:p w14:paraId="569DD8BE" w14:textId="77777777" w:rsidR="005C0F40" w:rsidRDefault="005C0F40" w:rsidP="00AC265A">
      <w:pPr>
        <w:spacing w:line="240" w:lineRule="auto"/>
        <w:jc w:val="both"/>
        <w:rPr>
          <w:rFonts w:ascii="Times New Roman" w:eastAsiaTheme="minorEastAsia" w:hAnsi="Times New Roman" w:cs="Times New Roman"/>
          <w:sz w:val="28"/>
          <w:szCs w:val="28"/>
          <w:lang w:val="en-US"/>
        </w:rPr>
      </w:pPr>
    </w:p>
    <w:p w14:paraId="2B768B82" w14:textId="362E672B" w:rsidR="00D63255" w:rsidRPr="005C0F40" w:rsidRDefault="00000000" w:rsidP="00AC265A">
      <w:pPr>
        <w:spacing w:after="0" w:line="240" w:lineRule="auto"/>
        <w:ind w:left="2124"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m</m:t>
                    </m:r>
                  </m:sub>
                </m:sSub>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ε</m:t>
        </m:r>
        <m:r>
          <w:rPr>
            <w:rFonts w:ascii="Cambria Math" w:eastAsiaTheme="minorEastAsia" w:hAnsi="Cambria Math" w:cs="Times New Roman"/>
            <w:sz w:val="28"/>
            <w:szCs w:val="28"/>
            <w:lang w:val="en-US"/>
          </w:rPr>
          <m:t>.</m:t>
        </m:r>
      </m:oMath>
      <w:r w:rsidR="00D63255" w:rsidRPr="005C0F40">
        <w:rPr>
          <w:rFonts w:ascii="Times New Roman" w:eastAsiaTheme="minorEastAsia" w:hAnsi="Times New Roman" w:cs="Times New Roman"/>
          <w:sz w:val="28"/>
          <w:szCs w:val="28"/>
          <w:lang w:val="en-US"/>
        </w:rPr>
        <w:tab/>
      </w:r>
      <w:r w:rsidR="00D63255" w:rsidRPr="005C0F40">
        <w:rPr>
          <w:rFonts w:ascii="Times New Roman" w:eastAsiaTheme="minorEastAsia" w:hAnsi="Times New Roman" w:cs="Times New Roman"/>
          <w:sz w:val="28"/>
          <w:szCs w:val="28"/>
          <w:lang w:val="en-US"/>
        </w:rPr>
        <w:tab/>
      </w:r>
      <w:r w:rsidR="00D63255" w:rsidRPr="005C0F40">
        <w:rPr>
          <w:rFonts w:ascii="Times New Roman" w:eastAsiaTheme="minorEastAsia" w:hAnsi="Times New Roman" w:cs="Times New Roman"/>
          <w:sz w:val="28"/>
          <w:szCs w:val="28"/>
          <w:lang w:val="en-US"/>
        </w:rPr>
        <w:tab/>
      </w:r>
      <w:r w:rsidR="00D63255" w:rsidRPr="005C0F40">
        <w:rPr>
          <w:rFonts w:ascii="Times New Roman" w:eastAsiaTheme="minorEastAsia" w:hAnsi="Times New Roman" w:cs="Times New Roman"/>
          <w:sz w:val="28"/>
          <w:szCs w:val="28"/>
          <w:lang w:val="en-US"/>
        </w:rPr>
        <w:tab/>
      </w:r>
      <w:r w:rsidR="00D63255" w:rsidRPr="005C0F40">
        <w:rPr>
          <w:rFonts w:ascii="Times New Roman" w:eastAsiaTheme="minorEastAsia" w:hAnsi="Times New Roman" w:cs="Times New Roman"/>
          <w:sz w:val="28"/>
          <w:szCs w:val="28"/>
          <w:lang w:val="en-US"/>
        </w:rPr>
        <w:tab/>
        <w:t>(158)</w:t>
      </w:r>
    </w:p>
    <w:p w14:paraId="7DD2BB43" w14:textId="77777777" w:rsidR="00D63255" w:rsidRPr="005C0F40" w:rsidRDefault="00D63255" w:rsidP="00AC265A">
      <w:pPr>
        <w:spacing w:after="0" w:line="240" w:lineRule="auto"/>
        <w:ind w:left="2124" w:firstLine="708"/>
        <w:jc w:val="center"/>
        <w:rPr>
          <w:rFonts w:ascii="Times New Roman" w:eastAsiaTheme="minorEastAsia" w:hAnsi="Times New Roman" w:cs="Times New Roman"/>
          <w:i/>
          <w:sz w:val="28"/>
          <w:szCs w:val="28"/>
          <w:lang w:val="en-US"/>
        </w:rPr>
      </w:pPr>
    </w:p>
    <w:p w14:paraId="4378C47F" w14:textId="514149BC" w:rsidR="00297CDD" w:rsidRDefault="00D63255" w:rsidP="00AC265A">
      <w:pPr>
        <w:spacing w:line="240" w:lineRule="auto"/>
        <w:ind w:firstLine="708"/>
        <w:jc w:val="both"/>
        <w:rPr>
          <w:rFonts w:ascii="Times New Roman" w:hAnsi="Times New Roman" w:cs="Times New Roman"/>
          <w:sz w:val="28"/>
          <w:szCs w:val="28"/>
          <w:lang w:val="en-US"/>
        </w:rPr>
      </w:pPr>
      <w:r w:rsidRPr="005C0F40">
        <w:rPr>
          <w:rFonts w:ascii="Times New Roman" w:hAnsi="Times New Roman" w:cs="Times New Roman"/>
          <w:iCs/>
          <w:sz w:val="28"/>
          <w:szCs w:val="28"/>
          <w:lang w:val="en-US"/>
        </w:rPr>
        <w:t xml:space="preserve">Here </w:t>
      </w:r>
      <m:oMath>
        <m:r>
          <w:rPr>
            <w:rFonts w:ascii="Cambria Math" w:hAnsi="Cambria Math" w:cs="Times New Roman"/>
            <w:sz w:val="28"/>
            <w:szCs w:val="28"/>
          </w:rPr>
          <m:t>ε</m:t>
        </m:r>
      </m:oMath>
      <w:r w:rsidRPr="005C0F40">
        <w:rPr>
          <w:rFonts w:ascii="Times New Roman" w:eastAsiaTheme="minorEastAsia" w:hAnsi="Times New Roman" w:cs="Times New Roman"/>
          <w:iCs/>
          <w:sz w:val="28"/>
          <w:szCs w:val="28"/>
          <w:lang w:val="en-US"/>
        </w:rPr>
        <w:t xml:space="preserve"> is the predefined accuracy, and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oMath>
      <w:r w:rsidRPr="005C0F40">
        <w:rPr>
          <w:rFonts w:ascii="Times New Roman" w:eastAsiaTheme="minorEastAsia" w:hAnsi="Times New Roman" w:cs="Times New Roman"/>
          <w:sz w:val="28"/>
          <w:szCs w:val="28"/>
          <w:lang w:val="en-US"/>
        </w:rPr>
        <w:t xml:space="preserve"> – is the measurement device coordinate, meanwhile the term</w:t>
      </w:r>
      <w:r w:rsidRPr="005C0F40">
        <w:rPr>
          <w:rFonts w:ascii="Times New Roman" w:eastAsiaTheme="minorEastAsia" w:hAnsi="Times New Roman" w:cs="Times New Roman"/>
          <w:iCs/>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m</m:t>
                </m:r>
              </m:sub>
            </m:sSub>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oMath>
      <w:r w:rsidRPr="005C0F40">
        <w:rPr>
          <w:rFonts w:ascii="Times New Roman" w:eastAsiaTheme="minorEastAsia" w:hAnsi="Times New Roman" w:cs="Times New Roman"/>
          <w:sz w:val="28"/>
          <w:szCs w:val="28"/>
          <w:lang w:val="en-US"/>
        </w:rPr>
        <w:t xml:space="preserve"> – is the measured temperature.</w:t>
      </w:r>
      <w:r w:rsidR="00212752" w:rsidRPr="005C0F40">
        <w:rPr>
          <w:rFonts w:ascii="Times New Roman" w:eastAsiaTheme="minorEastAsia" w:hAnsi="Times New Roman" w:cs="Times New Roman"/>
          <w:sz w:val="28"/>
          <w:szCs w:val="28"/>
          <w:lang w:val="en-US"/>
        </w:rPr>
        <w:t xml:space="preserve"> Right after perform of the algorithm – 1 by minimizing the expressions (120) – (124), we may verify the following </w:t>
      </w:r>
      <w:r w:rsidR="000B0D2A" w:rsidRPr="005C0F40">
        <w:rPr>
          <w:rFonts w:ascii="Times New Roman" w:eastAsiaTheme="minorEastAsia" w:hAnsi="Times New Roman" w:cs="Times New Roman"/>
          <w:sz w:val="28"/>
          <w:szCs w:val="28"/>
          <w:lang w:val="en-US"/>
        </w:rPr>
        <w:t>eigenfunctions’ roots behavior to clarify their orthonormal tendency</w:t>
      </w:r>
      <w:r w:rsidR="007234DA" w:rsidRPr="005C0F40">
        <w:rPr>
          <w:rFonts w:ascii="Times New Roman" w:eastAsiaTheme="minorEastAsia" w:hAnsi="Times New Roman" w:cs="Times New Roman"/>
          <w:sz w:val="28"/>
          <w:szCs w:val="28"/>
          <w:lang w:val="en-US"/>
        </w:rPr>
        <w:t xml:space="preserve"> along with the Cauchy sequence </w:t>
      </w:r>
      <w:r w:rsidR="005C0F40" w:rsidRPr="005C0F40">
        <w:rPr>
          <w:rFonts w:ascii="Times New Roman" w:eastAsiaTheme="minorEastAsia" w:hAnsi="Times New Roman" w:cs="Times New Roman"/>
          <w:sz w:val="28"/>
          <w:szCs w:val="28"/>
          <w:lang w:val="en-US"/>
        </w:rPr>
        <w:t>behavior</w:t>
      </w:r>
      <w:r w:rsidR="007234DA" w:rsidRPr="005C0F40">
        <w:rPr>
          <w:rFonts w:ascii="Times New Roman" w:eastAsiaTheme="minorEastAsia" w:hAnsi="Times New Roman" w:cs="Times New Roman"/>
          <w:sz w:val="28"/>
          <w:szCs w:val="28"/>
          <w:lang w:val="en-US"/>
        </w:rPr>
        <w:t xml:space="preserve"> for the Fourier coefficients </w:t>
      </w:r>
      <m:oMath>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B</m:t>
            </m:r>
          </m:e>
          <m:sub>
            <m:r>
              <m:rPr>
                <m:sty m:val="p"/>
              </m:rPr>
              <w:rPr>
                <w:rFonts w:ascii="Cambria Math" w:eastAsiaTheme="minorEastAsia" w:hAnsi="Cambria Math" w:cs="Times New Roman"/>
                <w:sz w:val="28"/>
                <w:szCs w:val="28"/>
                <w:lang w:val="en-US"/>
              </w:rPr>
              <m:t>n</m:t>
            </m:r>
          </m:sub>
        </m:sSub>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μ</m:t>
                </m:r>
              </m:e>
              <m:sub>
                <m:r>
                  <m:rPr>
                    <m:sty m:val="p"/>
                  </m:rPr>
                  <w:rPr>
                    <w:rFonts w:ascii="Cambria Math" w:eastAsiaTheme="minorEastAsia" w:hAnsi="Cambria Math" w:cs="Times New Roman"/>
                    <w:sz w:val="28"/>
                    <w:szCs w:val="28"/>
                    <w:lang w:val="en-US"/>
                  </w:rPr>
                  <m:t>n</m:t>
                </m:r>
              </m:sub>
            </m:sSub>
          </m:e>
        </m:d>
      </m:oMath>
      <w:r w:rsidR="007234DA" w:rsidRPr="005C0F40">
        <w:rPr>
          <w:rFonts w:ascii="Times New Roman" w:eastAsiaTheme="minorEastAsia" w:hAnsi="Times New Roman" w:cs="Times New Roman"/>
          <w:sz w:val="28"/>
          <w:szCs w:val="28"/>
          <w:lang w:val="en-US"/>
        </w:rPr>
        <w:t xml:space="preserve"> for different roots of transcendental equation solutions</w:t>
      </w:r>
      <w:r w:rsidR="000B0D2A" w:rsidRPr="005C0F40">
        <w:rPr>
          <w:rFonts w:ascii="Times New Roman" w:eastAsiaTheme="minorEastAsia" w:hAnsi="Times New Roman" w:cs="Times New Roman"/>
          <w:sz w:val="28"/>
          <w:szCs w:val="28"/>
          <w:lang w:val="en-US"/>
        </w:rPr>
        <w:t>:</w:t>
      </w:r>
    </w:p>
    <w:p w14:paraId="1CBD64A7" w14:textId="77777777" w:rsidR="005C0F40" w:rsidRDefault="00297CDD" w:rsidP="00AC265A">
      <w:pPr>
        <w:spacing w:line="240" w:lineRule="auto"/>
        <w:jc w:val="both"/>
        <w:rPr>
          <w:rFonts w:ascii="Times New Roman" w:hAnsi="Times New Roman" w:cs="Times New Roman"/>
          <w:sz w:val="28"/>
          <w:szCs w:val="28"/>
          <w:lang w:val="en-US"/>
        </w:rPr>
      </w:pPr>
      <w:r w:rsidRPr="00F648EF">
        <w:rPr>
          <w:i/>
          <w:iCs/>
          <w:noProof/>
        </w:rPr>
        <w:lastRenderedPageBreak/>
        <w:drawing>
          <wp:inline distT="0" distB="0" distL="0" distR="0" wp14:anchorId="3CE22613" wp14:editId="2D15F2AA">
            <wp:extent cx="6081395" cy="2369256"/>
            <wp:effectExtent l="0" t="0" r="0" b="0"/>
            <wp:docPr id="41" name="Диаграмма 41">
              <a:extLst xmlns:a="http://schemas.openxmlformats.org/drawingml/2006/main">
                <a:ext uri="{FF2B5EF4-FFF2-40B4-BE49-F238E27FC236}">
                  <a16:creationId xmlns:a16="http://schemas.microsoft.com/office/drawing/2014/main" id="{134CF999-8D64-4B80-AC13-721B05F4A9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CF0B16" w14:textId="5264CDDA" w:rsidR="00255FEA" w:rsidRPr="00255FEA" w:rsidRDefault="005C0F40" w:rsidP="00AC265A">
      <w:pPr>
        <w:spacing w:line="240" w:lineRule="auto"/>
        <w:jc w:val="center"/>
        <w:rPr>
          <w:rFonts w:ascii="Times New Roman" w:hAnsi="Times New Roman" w:cs="Times New Roman"/>
          <w:sz w:val="28"/>
          <w:szCs w:val="28"/>
          <w:lang w:val="en-US"/>
        </w:rPr>
      </w:pPr>
      <w:r>
        <w:rPr>
          <w:noProof/>
        </w:rPr>
        <w:drawing>
          <wp:inline distT="0" distB="0" distL="0" distR="0" wp14:anchorId="13E9F096" wp14:editId="15168676">
            <wp:extent cx="6107430" cy="2266121"/>
            <wp:effectExtent l="0" t="0" r="0" b="0"/>
            <wp:docPr id="43" name="Диаграмма 43">
              <a:extLst xmlns:a="http://schemas.openxmlformats.org/drawingml/2006/main">
                <a:ext uri="{FF2B5EF4-FFF2-40B4-BE49-F238E27FC236}">
                  <a16:creationId xmlns:a16="http://schemas.microsoft.com/office/drawing/2014/main" id="{A520010B-1BD1-4F8D-B8A0-B6AC56116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sz w:val="28"/>
          <w:szCs w:val="28"/>
          <w:lang w:val="en-US"/>
        </w:rPr>
        <w:t xml:space="preserve">Figure 3. </w:t>
      </w:r>
      <w:r w:rsidRPr="005C0F40">
        <w:rPr>
          <w:rFonts w:ascii="Times New Roman" w:hAnsi="Times New Roman" w:cs="Times New Roman"/>
          <w:sz w:val="28"/>
          <w:szCs w:val="28"/>
          <w:lang w:val="en-US"/>
        </w:rPr>
        <w:t>Eigenfunctions values distribution for posed direct problem</w:t>
      </w:r>
      <w:r>
        <w:rPr>
          <w:rFonts w:ascii="Times New Roman" w:hAnsi="Times New Roman" w:cs="Times New Roman"/>
          <w:sz w:val="28"/>
          <w:szCs w:val="28"/>
          <w:lang w:val="en-US"/>
        </w:rPr>
        <w:t xml:space="preserve"> (above)</w:t>
      </w:r>
      <w:r w:rsidRPr="005C0F40">
        <w:rPr>
          <w:rFonts w:ascii="Times New Roman" w:hAnsi="Times New Roman" w:cs="Times New Roman"/>
          <w:sz w:val="28"/>
          <w:szCs w:val="28"/>
          <w:lang w:val="en-US"/>
        </w:rPr>
        <w:t xml:space="preserve">, </w:t>
      </w:r>
      <w:r w:rsidRPr="005C0F40">
        <w:rPr>
          <w:rFonts w:ascii="Times New Roman" w:eastAsiaTheme="minorEastAsia" w:hAnsi="Times New Roman" w:cs="Times New Roman"/>
          <w:sz w:val="28"/>
          <w:szCs w:val="28"/>
          <w:lang w:val="en-US"/>
        </w:rPr>
        <w:t xml:space="preserve">Fourier coefficient </w:t>
      </w:r>
      <m:oMath>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B</m:t>
            </m:r>
          </m:e>
          <m:sub>
            <m:r>
              <m:rPr>
                <m:sty m:val="p"/>
              </m:rPr>
              <w:rPr>
                <w:rFonts w:ascii="Cambria Math" w:eastAsiaTheme="minorEastAsia" w:hAnsi="Cambria Math" w:cs="Times New Roman"/>
                <w:sz w:val="28"/>
                <w:szCs w:val="28"/>
                <w:lang w:val="en-US"/>
              </w:rPr>
              <m:t>n</m:t>
            </m:r>
          </m:sub>
        </m:sSub>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μ</m:t>
                </m:r>
              </m:e>
              <m:sub>
                <m:r>
                  <m:rPr>
                    <m:sty m:val="p"/>
                  </m:rPr>
                  <w:rPr>
                    <w:rFonts w:ascii="Cambria Math" w:eastAsiaTheme="minorEastAsia" w:hAnsi="Cambria Math" w:cs="Times New Roman"/>
                    <w:sz w:val="28"/>
                    <w:szCs w:val="28"/>
                    <w:lang w:val="en-US"/>
                  </w:rPr>
                  <m:t>n</m:t>
                </m:r>
              </m:sub>
            </m:sSub>
          </m:e>
        </m:d>
      </m:oMath>
      <w:r>
        <w:rPr>
          <w:rFonts w:ascii="Times New Roman" w:eastAsiaTheme="minorEastAsia" w:hAnsi="Times New Roman" w:cs="Times New Roman"/>
          <w:sz w:val="28"/>
          <w:szCs w:val="28"/>
          <w:lang w:val="en-US"/>
        </w:rPr>
        <w:t xml:space="preserve"> (below)</w:t>
      </w:r>
    </w:p>
    <w:p w14:paraId="7C2CA345" w14:textId="64AADBDB" w:rsidR="00532DD0" w:rsidRDefault="00FC66BE" w:rsidP="00AC265A">
      <w:pPr>
        <w:spacing w:line="240" w:lineRule="auto"/>
        <w:jc w:val="both"/>
        <w:rPr>
          <w:rFonts w:ascii="Times New Roman" w:hAnsi="Times New Roman" w:cs="Times New Roman"/>
          <w:iCs/>
          <w:color w:val="000000"/>
          <w:sz w:val="28"/>
          <w:szCs w:val="28"/>
          <w:lang w:val="en-US"/>
        </w:rPr>
      </w:pPr>
      <w:r>
        <w:rPr>
          <w:rFonts w:ascii="Times New Roman" w:hAnsi="Times New Roman" w:cs="Times New Roman"/>
          <w:iCs/>
          <w:color w:val="000000"/>
          <w:sz w:val="28"/>
          <w:szCs w:val="28"/>
          <w:lang w:val="en-US"/>
        </w:rPr>
        <w:tab/>
        <w:t xml:space="preserve">The next step is to derive the analytical expressions, which are going to include the non-homogeneous </w:t>
      </w:r>
      <w:r w:rsidR="005A78E9">
        <w:rPr>
          <w:rFonts w:ascii="Times New Roman" w:hAnsi="Times New Roman" w:cs="Times New Roman"/>
          <w:iCs/>
          <w:color w:val="000000"/>
          <w:sz w:val="28"/>
          <w:szCs w:val="28"/>
          <w:lang w:val="en-US"/>
        </w:rPr>
        <w:t>sampling over</w:t>
      </w:r>
      <w:r w:rsidR="00890BE8">
        <w:rPr>
          <w:rFonts w:ascii="Times New Roman" w:hAnsi="Times New Roman" w:cs="Times New Roman"/>
          <w:iCs/>
          <w:color w:val="000000"/>
          <w:sz w:val="28"/>
          <w:szCs w:val="28"/>
          <w:lang w:val="en-US"/>
        </w:rPr>
        <w:t xml:space="preserve"> the</w:t>
      </w:r>
      <w:r w:rsidR="005A78E9">
        <w:rPr>
          <w:rFonts w:ascii="Times New Roman" w:hAnsi="Times New Roman" w:cs="Times New Roman"/>
          <w:iCs/>
          <w:color w:val="000000"/>
          <w:sz w:val="28"/>
          <w:szCs w:val="28"/>
          <w:lang w:val="en-US"/>
        </w:rPr>
        <w:t xml:space="preserve"> boundary regions, and for that reason we transfer the time domain into the frequency domain via </w:t>
      </w:r>
      <w:r w:rsidR="00890BE8">
        <w:rPr>
          <w:rFonts w:ascii="Times New Roman" w:hAnsi="Times New Roman" w:cs="Times New Roman"/>
          <w:iCs/>
          <w:color w:val="000000"/>
          <w:sz w:val="28"/>
          <w:szCs w:val="28"/>
          <w:lang w:val="en-US"/>
        </w:rPr>
        <w:t xml:space="preserve">the </w:t>
      </w:r>
      <w:r w:rsidR="005A78E9">
        <w:rPr>
          <w:rFonts w:ascii="Times New Roman" w:hAnsi="Times New Roman" w:cs="Times New Roman"/>
          <w:iCs/>
          <w:color w:val="000000"/>
          <w:sz w:val="28"/>
          <w:szCs w:val="28"/>
          <w:lang w:val="en-US"/>
        </w:rPr>
        <w:t>Laplace transform</w:t>
      </w:r>
      <w:r w:rsidR="00166C48">
        <w:rPr>
          <w:rFonts w:ascii="Times New Roman" w:hAnsi="Times New Roman" w:cs="Times New Roman"/>
          <w:iCs/>
          <w:color w:val="000000"/>
          <w:sz w:val="28"/>
          <w:szCs w:val="28"/>
          <w:lang w:val="en-US"/>
        </w:rPr>
        <w:t>.</w:t>
      </w:r>
      <w:r w:rsidR="00EB7C97">
        <w:rPr>
          <w:rFonts w:ascii="Times New Roman" w:hAnsi="Times New Roman" w:cs="Times New Roman"/>
          <w:iCs/>
          <w:color w:val="000000"/>
          <w:sz w:val="28"/>
          <w:szCs w:val="28"/>
          <w:lang w:val="en-US"/>
        </w:rPr>
        <w:t xml:space="preserve"> </w:t>
      </w:r>
      <w:r w:rsidR="004C26A5">
        <w:rPr>
          <w:rFonts w:ascii="Times New Roman" w:hAnsi="Times New Roman" w:cs="Times New Roman"/>
          <w:iCs/>
          <w:color w:val="000000"/>
          <w:sz w:val="28"/>
          <w:szCs w:val="28"/>
          <w:lang w:val="en-US"/>
        </w:rPr>
        <w:t xml:space="preserve">For non-homogenized samples we are decomposing the problem presented in the </w:t>
      </w:r>
      <w:r w:rsidR="00B7408F">
        <w:rPr>
          <w:rFonts w:ascii="Times New Roman" w:hAnsi="Times New Roman" w:cs="Times New Roman"/>
          <w:iCs/>
          <w:color w:val="000000"/>
          <w:sz w:val="28"/>
          <w:szCs w:val="28"/>
          <w:lang w:val="en-US"/>
        </w:rPr>
        <w:t xml:space="preserve">scheme on the figure 1 </w:t>
      </w:r>
      <w:r w:rsidR="004C26A5">
        <w:rPr>
          <w:rFonts w:ascii="Times New Roman" w:hAnsi="Times New Roman" w:cs="Times New Roman"/>
          <w:iCs/>
          <w:color w:val="000000"/>
          <w:sz w:val="28"/>
          <w:szCs w:val="28"/>
          <w:lang w:val="en-US"/>
        </w:rPr>
        <w:t>intro two sub-problems</w:t>
      </w:r>
      <w:r w:rsidR="00B7408F">
        <w:rPr>
          <w:rFonts w:ascii="Times New Roman" w:hAnsi="Times New Roman" w:cs="Times New Roman"/>
          <w:iCs/>
          <w:color w:val="000000"/>
          <w:sz w:val="28"/>
          <w:szCs w:val="28"/>
          <w:lang w:val="en-US"/>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45E7D" w14:paraId="2BB5274A" w14:textId="77777777" w:rsidTr="00945E7D">
        <w:tc>
          <w:tcPr>
            <w:tcW w:w="4785" w:type="dxa"/>
          </w:tcPr>
          <w:p w14:paraId="00F24C01" w14:textId="4C13BF36" w:rsidR="00B7408F" w:rsidRDefault="007B0E0B" w:rsidP="00AC265A">
            <w:pPr>
              <w:jc w:val="center"/>
              <w:rPr>
                <w:rFonts w:ascii="Times New Roman" w:hAnsi="Times New Roman" w:cs="Times New Roman"/>
                <w:iCs/>
                <w:color w:val="000000"/>
                <w:sz w:val="28"/>
                <w:szCs w:val="28"/>
                <w:lang w:val="en-US"/>
              </w:rPr>
            </w:pPr>
            <w:r>
              <w:rPr>
                <w:noProof/>
              </w:rPr>
              <w:drawing>
                <wp:inline distT="0" distB="0" distL="0" distR="0" wp14:anchorId="2C9B67F0" wp14:editId="1CE94D9A">
                  <wp:extent cx="2579298" cy="2227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6749" cy="2242646"/>
                          </a:xfrm>
                          <a:prstGeom prst="rect">
                            <a:avLst/>
                          </a:prstGeom>
                        </pic:spPr>
                      </pic:pic>
                    </a:graphicData>
                  </a:graphic>
                </wp:inline>
              </w:drawing>
            </w:r>
          </w:p>
        </w:tc>
        <w:tc>
          <w:tcPr>
            <w:tcW w:w="4786" w:type="dxa"/>
          </w:tcPr>
          <w:p w14:paraId="6A5A77DC" w14:textId="1F507BAD" w:rsidR="00B7408F" w:rsidRDefault="00945E7D" w:rsidP="00AC265A">
            <w:pPr>
              <w:jc w:val="center"/>
              <w:rPr>
                <w:rFonts w:ascii="Times New Roman" w:hAnsi="Times New Roman" w:cs="Times New Roman"/>
                <w:iCs/>
                <w:color w:val="000000"/>
                <w:sz w:val="28"/>
                <w:szCs w:val="28"/>
                <w:lang w:val="en-US"/>
              </w:rPr>
            </w:pPr>
            <w:r>
              <w:rPr>
                <w:noProof/>
              </w:rPr>
              <w:drawing>
                <wp:inline distT="0" distB="0" distL="0" distR="0" wp14:anchorId="6DA571B7" wp14:editId="583B18E5">
                  <wp:extent cx="2518487" cy="221009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3180" cy="2231768"/>
                          </a:xfrm>
                          <a:prstGeom prst="rect">
                            <a:avLst/>
                          </a:prstGeom>
                        </pic:spPr>
                      </pic:pic>
                    </a:graphicData>
                  </a:graphic>
                </wp:inline>
              </w:drawing>
            </w:r>
          </w:p>
        </w:tc>
      </w:tr>
    </w:tbl>
    <w:p w14:paraId="423B36C6" w14:textId="3D52C285" w:rsidR="00B7408F" w:rsidRDefault="00945E7D" w:rsidP="00AC265A">
      <w:pPr>
        <w:spacing w:line="240" w:lineRule="auto"/>
        <w:jc w:val="center"/>
        <w:rPr>
          <w:rFonts w:ascii="Times New Roman" w:hAnsi="Times New Roman" w:cs="Times New Roman"/>
          <w:iCs/>
          <w:color w:val="000000"/>
          <w:sz w:val="28"/>
          <w:szCs w:val="28"/>
          <w:lang w:val="en-US"/>
        </w:rPr>
      </w:pPr>
      <w:r>
        <w:rPr>
          <w:rFonts w:ascii="Times New Roman" w:hAnsi="Times New Roman" w:cs="Times New Roman"/>
          <w:iCs/>
          <w:color w:val="000000"/>
          <w:sz w:val="28"/>
          <w:szCs w:val="28"/>
          <w:lang w:val="en-US"/>
        </w:rPr>
        <w:t>Figure 4. Schemes of non-homogeneous problem decomposition</w:t>
      </w:r>
    </w:p>
    <w:p w14:paraId="54537AD7" w14:textId="1BEB5EEF" w:rsidR="00B57C49" w:rsidRDefault="005C5638" w:rsidP="00AC265A">
      <w:pPr>
        <w:spacing w:line="240" w:lineRule="auto"/>
        <w:jc w:val="both"/>
        <w:rPr>
          <w:rFonts w:ascii="Times New Roman" w:hAnsi="Times New Roman" w:cs="Times New Roman"/>
          <w:iCs/>
          <w:color w:val="000000"/>
          <w:sz w:val="28"/>
          <w:szCs w:val="28"/>
          <w:lang w:val="en-US"/>
        </w:rPr>
      </w:pPr>
      <w:r>
        <w:rPr>
          <w:rFonts w:ascii="Times New Roman" w:hAnsi="Times New Roman" w:cs="Times New Roman"/>
          <w:iCs/>
          <w:color w:val="000000"/>
          <w:sz w:val="28"/>
          <w:szCs w:val="28"/>
          <w:lang w:val="en-US"/>
        </w:rPr>
        <w:tab/>
        <w:t xml:space="preserve">In the above formulation, we obtain </w:t>
      </w:r>
      <w:r w:rsidR="008C3170">
        <w:rPr>
          <w:rFonts w:ascii="Times New Roman" w:hAnsi="Times New Roman" w:cs="Times New Roman"/>
          <w:iCs/>
          <w:color w:val="000000"/>
          <w:sz w:val="28"/>
          <w:szCs w:val="28"/>
          <w:lang w:val="en-US"/>
        </w:rPr>
        <w:t>two connected model:</w:t>
      </w:r>
      <w:r w:rsidR="00B57C49">
        <w:rPr>
          <w:rFonts w:ascii="Times New Roman" w:hAnsi="Times New Roman" w:cs="Times New Roman"/>
          <w:iCs/>
          <w:color w:val="000000"/>
          <w:sz w:val="28"/>
          <w:szCs w:val="28"/>
          <w:lang w:val="en-US"/>
        </w:rPr>
        <w:tab/>
      </w:r>
    </w:p>
    <w:p w14:paraId="33C609EF" w14:textId="160A5028" w:rsidR="00E4166E" w:rsidRPr="00B57C49" w:rsidRDefault="00000000" w:rsidP="00AC265A">
      <w:pPr>
        <w:spacing w:line="240" w:lineRule="auto"/>
        <w:ind w:left="708" w:firstLine="708"/>
        <w:jc w:val="center"/>
        <w:rPr>
          <w:rFonts w:ascii="Times New Roman" w:hAnsi="Times New Roman" w:cs="Times New Roman"/>
          <w:iCs/>
          <w:color w:val="000000"/>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1</m:t>
                        </m:r>
                      </m:sub>
                    </m:sSub>
                  </m:num>
                  <m:den>
                    <m:r>
                      <w:rPr>
                        <w:rFonts w:ascii="Cambria Math" w:hAnsi="Cambria Math" w:cs="Times New Roman"/>
                        <w:sz w:val="28"/>
                        <w:szCs w:val="28"/>
                      </w:rPr>
                      <m:t>∂t</m:t>
                    </m:r>
                  </m:den>
                </m:f>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1</m:t>
                    </m:r>
                  </m:sub>
                </m:sSub>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en-US"/>
                          </w:rPr>
                          <m:t>2</m:t>
                        </m:r>
                      </m:sup>
                    </m:sSup>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1</m:t>
                        </m:r>
                      </m:sub>
                    </m:sSub>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ctrlPr>
                  <w:rPr>
                    <w:rFonts w:ascii="Cambria Math" w:hAnsi="Cambria Math" w:cs="Times New Roman"/>
                    <w:i/>
                    <w:sz w:val="28"/>
                    <w:szCs w:val="28"/>
                  </w:rPr>
                </m:ctrlPr>
              </m:e>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2</m:t>
                        </m:r>
                      </m:sub>
                    </m:sSub>
                  </m:num>
                  <m:den>
                    <m:r>
                      <w:rPr>
                        <w:rFonts w:ascii="Cambria Math" w:hAnsi="Cambria Math" w:cs="Times New Roman"/>
                        <w:sz w:val="28"/>
                        <w:szCs w:val="28"/>
                      </w:rPr>
                      <m:t>∂t</m:t>
                    </m:r>
                  </m:den>
                </m:f>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2</m:t>
                    </m:r>
                  </m:sub>
                </m:sSub>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en-US"/>
                          </w:rPr>
                          <m:t>2</m:t>
                        </m:r>
                      </m:sup>
                    </m:sSup>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2</m:t>
                        </m:r>
                      </m:sub>
                    </m:sSub>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ctrlPr>
                  <w:rPr>
                    <w:rFonts w:ascii="Cambria Math" w:hAnsi="Cambria Math" w:cs="Times New Roman"/>
                    <w:i/>
                    <w:sz w:val="28"/>
                    <w:szCs w:val="28"/>
                  </w:rPr>
                </m:ctrlPr>
              </m:e>
            </m:eqArr>
          </m:e>
        </m:d>
      </m:oMath>
      <w:r w:rsidR="00EC4932" w:rsidRPr="00EC4932">
        <w:rPr>
          <w:rFonts w:ascii="Times New Roman" w:eastAsiaTheme="minorEastAsia" w:hAnsi="Times New Roman" w:cs="Times New Roman"/>
          <w:sz w:val="28"/>
          <w:szCs w:val="28"/>
          <w:lang w:val="en-US"/>
        </w:rPr>
        <w:tab/>
      </w:r>
      <w:r w:rsidR="00EC4932" w:rsidRPr="00EC4932">
        <w:rPr>
          <w:rFonts w:ascii="Times New Roman" w:eastAsiaTheme="minorEastAsia" w:hAnsi="Times New Roman" w:cs="Times New Roman"/>
          <w:sz w:val="28"/>
          <w:szCs w:val="28"/>
          <w:lang w:val="en-US"/>
        </w:rPr>
        <w:tab/>
      </w:r>
      <w:r w:rsidR="00EC4932" w:rsidRPr="00EC4932">
        <w:rPr>
          <w:rFonts w:ascii="Times New Roman" w:eastAsiaTheme="minorEastAsia" w:hAnsi="Times New Roman" w:cs="Times New Roman"/>
          <w:sz w:val="28"/>
          <w:szCs w:val="28"/>
          <w:lang w:val="en-US"/>
        </w:rPr>
        <w:tab/>
      </w:r>
      <w:r w:rsidR="00B57C49">
        <w:rPr>
          <w:rFonts w:ascii="Times New Roman" w:eastAsiaTheme="minorEastAsia" w:hAnsi="Times New Roman" w:cs="Times New Roman"/>
          <w:sz w:val="28"/>
          <w:szCs w:val="28"/>
          <w:lang w:val="en-US"/>
        </w:rPr>
        <w:tab/>
      </w:r>
      <w:r w:rsidR="00B57C49">
        <w:rPr>
          <w:rFonts w:ascii="Times New Roman" w:eastAsiaTheme="minorEastAsia" w:hAnsi="Times New Roman" w:cs="Times New Roman"/>
          <w:sz w:val="28"/>
          <w:szCs w:val="28"/>
          <w:lang w:val="en-US"/>
        </w:rPr>
        <w:tab/>
      </w:r>
      <w:r w:rsidR="00B57C49">
        <w:rPr>
          <w:rFonts w:ascii="Times New Roman" w:eastAsiaTheme="minorEastAsia" w:hAnsi="Times New Roman" w:cs="Times New Roman"/>
          <w:sz w:val="28"/>
          <w:szCs w:val="28"/>
          <w:lang w:val="en-US"/>
        </w:rPr>
        <w:tab/>
      </w:r>
      <w:r w:rsidR="00EC4932">
        <w:rPr>
          <w:rFonts w:ascii="Times New Roman" w:eastAsiaTheme="minorEastAsia" w:hAnsi="Times New Roman" w:cs="Times New Roman"/>
          <w:sz w:val="28"/>
          <w:szCs w:val="28"/>
          <w:lang w:val="en-US"/>
        </w:rPr>
        <w:tab/>
      </w:r>
      <w:r w:rsidR="00EC4932">
        <w:rPr>
          <w:rFonts w:ascii="Times New Roman" w:eastAsiaTheme="minorEastAsia" w:hAnsi="Times New Roman" w:cs="Times New Roman"/>
          <w:sz w:val="28"/>
          <w:szCs w:val="28"/>
          <w:lang w:val="en-US"/>
        </w:rPr>
        <w:tab/>
        <w:t>(159)</w:t>
      </w:r>
    </w:p>
    <w:p w14:paraId="022D6480" w14:textId="77777777" w:rsidR="008C3170" w:rsidRPr="00EC4932" w:rsidRDefault="008C3170" w:rsidP="00AC265A">
      <w:pPr>
        <w:spacing w:after="0" w:line="240" w:lineRule="auto"/>
        <w:jc w:val="center"/>
        <w:rPr>
          <w:rFonts w:ascii="Times New Roman" w:eastAsiaTheme="minorEastAsia" w:hAnsi="Times New Roman" w:cs="Times New Roman"/>
          <w:sz w:val="28"/>
          <w:szCs w:val="28"/>
          <w:lang w:val="en-US"/>
        </w:rPr>
      </w:pPr>
    </w:p>
    <w:p w14:paraId="22753408" w14:textId="45316C4A" w:rsidR="008C3170" w:rsidRPr="00EC4932"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1</m:t>
                    </m:r>
                  </m:sub>
                </m:sSub>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,0</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0</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 xml:space="preserve">, </m:t>
                </m:r>
                <m:r>
                  <w:rPr>
                    <w:rFonts w:ascii="Cambria Math" w:hAnsi="Cambria Math" w:cs="Times New Roman"/>
                    <w:sz w:val="28"/>
                    <w:szCs w:val="28"/>
                  </w:rPr>
                  <m:t>x</m:t>
                </m:r>
                <m:r>
                  <w:rPr>
                    <w:rFonts w:ascii="Cambria Math" w:hAnsi="Cambria Math" w:cs="Times New Roman"/>
                    <w:sz w:val="28"/>
                    <w:szCs w:val="28"/>
                    <w:lang w:val="en-US"/>
                  </w:rPr>
                  <m:t>∈</m:t>
                </m:r>
                <m:d>
                  <m:dPr>
                    <m:ctrlPr>
                      <w:rPr>
                        <w:rFonts w:ascii="Cambria Math" w:hAnsi="Cambria Math" w:cs="Times New Roman"/>
                        <w:i/>
                        <w:sz w:val="28"/>
                        <w:szCs w:val="28"/>
                      </w:rPr>
                    </m:ctrlPr>
                  </m:dPr>
                  <m:e>
                    <m:r>
                      <w:rPr>
                        <w:rFonts w:ascii="Cambria Math" w:hAnsi="Cambria Math" w:cs="Times New Roman"/>
                        <w:sz w:val="28"/>
                        <w:szCs w:val="28"/>
                        <w:lang w:val="en-US"/>
                      </w:rPr>
                      <m:t>0,</m:t>
                    </m:r>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lang w:val="en-US"/>
                          </w:rPr>
                          <m:t>1</m:t>
                        </m:r>
                      </m:sub>
                    </m:sSub>
                  </m:e>
                </m:d>
                <m:r>
                  <w:rPr>
                    <w:rFonts w:ascii="Cambria Math" w:hAnsi="Cambria Math" w:cs="Times New Roman"/>
                    <w:sz w:val="28"/>
                    <w:szCs w:val="28"/>
                    <w:lang w:val="en-US"/>
                  </w:rPr>
                  <m:t>,</m:t>
                </m:r>
              </m:e>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2</m:t>
                    </m:r>
                  </m:sub>
                </m:sSub>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,0</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0</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 xml:space="preserve">, </m:t>
                </m:r>
                <m:r>
                  <w:rPr>
                    <w:rFonts w:ascii="Cambria Math" w:hAnsi="Cambria Math" w:cs="Times New Roman"/>
                    <w:sz w:val="28"/>
                    <w:szCs w:val="28"/>
                  </w:rPr>
                  <m:t>x</m:t>
                </m:r>
                <m:r>
                  <w:rPr>
                    <w:rFonts w:ascii="Cambria Math" w:hAnsi="Cambria Math" w:cs="Times New Roman"/>
                    <w:sz w:val="28"/>
                    <w:szCs w:val="28"/>
                    <w:lang w:val="en-US"/>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lang w:val="en-US"/>
                          </w:rPr>
                          <m:t>2</m:t>
                        </m:r>
                      </m:sub>
                    </m:sSub>
                  </m:e>
                </m:d>
                <m:r>
                  <w:rPr>
                    <w:rFonts w:ascii="Cambria Math" w:hAnsi="Cambria Math" w:cs="Times New Roman"/>
                    <w:sz w:val="28"/>
                    <w:szCs w:val="28"/>
                    <w:lang w:val="en-US"/>
                  </w:rPr>
                  <m:t>.</m:t>
                </m:r>
              </m:e>
            </m:eqArr>
          </m:e>
        </m:d>
      </m:oMath>
      <w:r w:rsidR="00EC4932" w:rsidRPr="00EC4932">
        <w:rPr>
          <w:rFonts w:ascii="Times New Roman" w:eastAsiaTheme="minorEastAsia" w:hAnsi="Times New Roman" w:cs="Times New Roman"/>
          <w:sz w:val="28"/>
          <w:szCs w:val="28"/>
          <w:lang w:val="en-US"/>
        </w:rPr>
        <w:tab/>
      </w:r>
      <w:r w:rsidR="00B57C49">
        <w:rPr>
          <w:rFonts w:ascii="Times New Roman" w:eastAsiaTheme="minorEastAsia" w:hAnsi="Times New Roman" w:cs="Times New Roman"/>
          <w:sz w:val="28"/>
          <w:szCs w:val="28"/>
          <w:lang w:val="en-US"/>
        </w:rPr>
        <w:tab/>
      </w:r>
      <w:r w:rsidR="00B57C49">
        <w:rPr>
          <w:rFonts w:ascii="Times New Roman" w:eastAsiaTheme="minorEastAsia" w:hAnsi="Times New Roman" w:cs="Times New Roman"/>
          <w:sz w:val="28"/>
          <w:szCs w:val="28"/>
          <w:lang w:val="en-US"/>
        </w:rPr>
        <w:tab/>
      </w:r>
      <w:r w:rsidR="00EC4932" w:rsidRPr="00EC4932">
        <w:rPr>
          <w:rFonts w:ascii="Times New Roman" w:eastAsiaTheme="minorEastAsia" w:hAnsi="Times New Roman" w:cs="Times New Roman"/>
          <w:sz w:val="28"/>
          <w:szCs w:val="28"/>
          <w:lang w:val="en-US"/>
        </w:rPr>
        <w:tab/>
      </w:r>
      <w:r w:rsidR="00EC4932" w:rsidRPr="00EC4932">
        <w:rPr>
          <w:rFonts w:ascii="Times New Roman" w:eastAsiaTheme="minorEastAsia" w:hAnsi="Times New Roman" w:cs="Times New Roman"/>
          <w:sz w:val="28"/>
          <w:szCs w:val="28"/>
          <w:lang w:val="en-US"/>
        </w:rPr>
        <w:tab/>
      </w:r>
      <w:r w:rsidR="00EC4932">
        <w:rPr>
          <w:rFonts w:ascii="Times New Roman" w:eastAsiaTheme="minorEastAsia" w:hAnsi="Times New Roman" w:cs="Times New Roman"/>
          <w:sz w:val="28"/>
          <w:szCs w:val="28"/>
          <w:lang w:val="en-US"/>
        </w:rPr>
        <w:t>(160)</w:t>
      </w:r>
    </w:p>
    <w:p w14:paraId="0559CCDC" w14:textId="77777777" w:rsidR="008C3170" w:rsidRPr="00EC4932" w:rsidRDefault="008C3170" w:rsidP="00AC265A">
      <w:pPr>
        <w:spacing w:after="0" w:line="240" w:lineRule="auto"/>
        <w:jc w:val="center"/>
        <w:rPr>
          <w:rFonts w:ascii="Times New Roman" w:eastAsiaTheme="minorEastAsia" w:hAnsi="Times New Roman" w:cs="Times New Roman"/>
          <w:sz w:val="28"/>
          <w:szCs w:val="28"/>
          <w:lang w:val="en-US"/>
        </w:rPr>
      </w:pPr>
    </w:p>
    <w:p w14:paraId="76856E49" w14:textId="65977C54" w:rsidR="00EC4932" w:rsidRPr="00EC4932"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lang w:val="en-US"/>
                          </w:rPr>
                          <m:t>1</m:t>
                        </m:r>
                      </m:sub>
                    </m:sSub>
                    <m:r>
                      <w:rPr>
                        <w:rFonts w:ascii="Cambria Math" w:hAnsi="Cambria Math" w:cs="Times New Roman"/>
                        <w:sz w:val="28"/>
                        <w:szCs w:val="28"/>
                        <w:lang w:val="en-US"/>
                      </w:rPr>
                      <m:t>,</m:t>
                    </m:r>
                    <m:r>
                      <w:rPr>
                        <w:rFonts w:ascii="Cambria Math" w:hAnsi="Cambria Math" w:cs="Times New Roman"/>
                        <w:sz w:val="28"/>
                        <w:szCs w:val="28"/>
                      </w:rPr>
                      <m:t>t</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θ</m:t>
                    </m:r>
                  </m:e>
                  <m:sub>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lang w:val="en-US"/>
                          </w:rPr>
                          <m:t>1</m:t>
                        </m:r>
                      </m:sub>
                    </m:sSub>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lang w:val="en-US"/>
                  </w:rPr>
                  <m:t>,</m:t>
                </m:r>
                <m:ctrlPr>
                  <w:rPr>
                    <w:rFonts w:ascii="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lang w:val="en-US"/>
                          </w:rPr>
                          <m:t>2</m:t>
                        </m:r>
                      </m:sub>
                    </m:sSub>
                    <m:r>
                      <w:rPr>
                        <w:rFonts w:ascii="Cambria Math" w:hAnsi="Cambria Math" w:cs="Times New Roman"/>
                        <w:sz w:val="28"/>
                        <w:szCs w:val="28"/>
                        <w:lang w:val="en-US"/>
                      </w:rPr>
                      <m:t>,</m:t>
                    </m:r>
                    <m:r>
                      <w:rPr>
                        <w:rFonts w:ascii="Cambria Math" w:hAnsi="Cambria Math" w:cs="Times New Roman"/>
                        <w:sz w:val="28"/>
                        <w:szCs w:val="28"/>
                      </w:rPr>
                      <m:t>t</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θ</m:t>
                    </m:r>
                  </m:e>
                  <m:sub>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lang w:val="en-US"/>
                          </w:rPr>
                          <m:t>2</m:t>
                        </m:r>
                      </m:sub>
                    </m:sSub>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lang w:val="en-US"/>
                  </w:rPr>
                  <m:t>.</m:t>
                </m:r>
                <m:ctrlPr>
                  <w:rPr>
                    <w:rFonts w:ascii="Cambria Math" w:hAnsi="Cambria Math" w:cs="Times New Roman"/>
                    <w:i/>
                    <w:sz w:val="28"/>
                    <w:szCs w:val="28"/>
                  </w:rPr>
                </m:ctrlPr>
              </m:e>
            </m:eqArr>
          </m:e>
        </m:d>
      </m:oMath>
      <w:r w:rsidR="00EC4932">
        <w:rPr>
          <w:rFonts w:ascii="Times New Roman" w:eastAsiaTheme="minorEastAsia" w:hAnsi="Times New Roman" w:cs="Times New Roman"/>
          <w:sz w:val="28"/>
          <w:szCs w:val="28"/>
          <w:lang w:val="en-US"/>
        </w:rPr>
        <w:tab/>
      </w:r>
      <w:r w:rsidR="00EC4932">
        <w:rPr>
          <w:rFonts w:ascii="Times New Roman" w:eastAsiaTheme="minorEastAsia" w:hAnsi="Times New Roman" w:cs="Times New Roman"/>
          <w:sz w:val="28"/>
          <w:szCs w:val="28"/>
          <w:lang w:val="en-US"/>
        </w:rPr>
        <w:tab/>
      </w:r>
      <w:r w:rsidR="00EC4932">
        <w:rPr>
          <w:rFonts w:ascii="Times New Roman" w:eastAsiaTheme="minorEastAsia" w:hAnsi="Times New Roman" w:cs="Times New Roman"/>
          <w:sz w:val="28"/>
          <w:szCs w:val="28"/>
          <w:lang w:val="en-US"/>
        </w:rPr>
        <w:tab/>
      </w:r>
      <w:r w:rsidR="00B57C49">
        <w:rPr>
          <w:rFonts w:ascii="Times New Roman" w:eastAsiaTheme="minorEastAsia" w:hAnsi="Times New Roman" w:cs="Times New Roman"/>
          <w:sz w:val="28"/>
          <w:szCs w:val="28"/>
          <w:lang w:val="en-US"/>
        </w:rPr>
        <w:tab/>
      </w:r>
      <w:r w:rsidR="00B57C49">
        <w:rPr>
          <w:rFonts w:ascii="Times New Roman" w:eastAsiaTheme="minorEastAsia" w:hAnsi="Times New Roman" w:cs="Times New Roman"/>
          <w:sz w:val="28"/>
          <w:szCs w:val="28"/>
          <w:lang w:val="en-US"/>
        </w:rPr>
        <w:tab/>
      </w:r>
      <w:r w:rsidR="00B57C49">
        <w:rPr>
          <w:rFonts w:ascii="Times New Roman" w:eastAsiaTheme="minorEastAsia" w:hAnsi="Times New Roman" w:cs="Times New Roman"/>
          <w:sz w:val="28"/>
          <w:szCs w:val="28"/>
          <w:lang w:val="en-US"/>
        </w:rPr>
        <w:tab/>
      </w:r>
      <w:r w:rsidR="00EC4932">
        <w:rPr>
          <w:rFonts w:ascii="Times New Roman" w:eastAsiaTheme="minorEastAsia" w:hAnsi="Times New Roman" w:cs="Times New Roman"/>
          <w:sz w:val="28"/>
          <w:szCs w:val="28"/>
          <w:lang w:val="en-US"/>
        </w:rPr>
        <w:tab/>
        <w:t>(161)</w:t>
      </w:r>
    </w:p>
    <w:p w14:paraId="7762EC81" w14:textId="13CF04FF" w:rsidR="008C3170" w:rsidRPr="00EC4932" w:rsidRDefault="008C3170" w:rsidP="00AC265A">
      <w:pPr>
        <w:spacing w:after="0" w:line="240" w:lineRule="auto"/>
        <w:jc w:val="center"/>
        <w:rPr>
          <w:rFonts w:ascii="Times New Roman" w:eastAsiaTheme="minorEastAsia" w:hAnsi="Times New Roman" w:cs="Times New Roman"/>
          <w:sz w:val="28"/>
          <w:szCs w:val="28"/>
          <w:lang w:val="en-US"/>
        </w:rPr>
      </w:pPr>
    </w:p>
    <w:p w14:paraId="291812A4" w14:textId="59284409" w:rsidR="008C3170" w:rsidRPr="00EC4932"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1</m:t>
                        </m:r>
                      </m:sub>
                    </m:sSub>
                    <m:d>
                      <m:dPr>
                        <m:ctrlPr>
                          <w:rPr>
                            <w:rFonts w:ascii="Cambria Math" w:hAnsi="Cambria Math" w:cs="Times New Roman"/>
                            <w:i/>
                            <w:sz w:val="28"/>
                            <w:szCs w:val="28"/>
                          </w:rPr>
                        </m:ctrlPr>
                      </m:dPr>
                      <m:e>
                        <m:r>
                          <w:rPr>
                            <w:rFonts w:ascii="Cambria Math" w:hAnsi="Cambria Math" w:cs="Times New Roman"/>
                            <w:sz w:val="28"/>
                            <w:szCs w:val="28"/>
                            <w:lang w:val="en-US"/>
                          </w:rPr>
                          <m:t>0,</m:t>
                        </m:r>
                        <m:r>
                          <w:rPr>
                            <w:rFonts w:ascii="Cambria Math" w:hAnsi="Cambria Math" w:cs="Times New Roman"/>
                            <w:sz w:val="28"/>
                            <w:szCs w:val="28"/>
                          </w:rPr>
                          <m:t>t</m:t>
                        </m:r>
                      </m:e>
                    </m:d>
                  </m:num>
                  <m:den>
                    <m:r>
                      <w:rPr>
                        <w:rFonts w:ascii="Cambria Math" w:hAnsi="Cambria Math" w:cs="Times New Roman"/>
                        <w:sz w:val="28"/>
                        <w:szCs w:val="28"/>
                      </w:rPr>
                      <m:t>∂x</m:t>
                    </m:r>
                  </m:den>
                </m:f>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a</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1</m:t>
                        </m:r>
                      </m:sub>
                    </m:sSub>
                    <m:d>
                      <m:dPr>
                        <m:ctrlPr>
                          <w:rPr>
                            <w:rFonts w:ascii="Cambria Math" w:hAnsi="Cambria Math" w:cs="Times New Roman"/>
                            <w:i/>
                            <w:sz w:val="28"/>
                            <w:szCs w:val="28"/>
                          </w:rPr>
                        </m:ctrlPr>
                      </m:dPr>
                      <m:e>
                        <m:r>
                          <w:rPr>
                            <w:rFonts w:ascii="Cambria Math" w:hAnsi="Cambria Math" w:cs="Times New Roman"/>
                            <w:sz w:val="28"/>
                            <w:szCs w:val="28"/>
                            <w:lang w:val="en-US"/>
                          </w:rPr>
                          <m:t>0,</m:t>
                        </m:r>
                        <m:r>
                          <w:rPr>
                            <w:rFonts w:ascii="Cambria Math" w:hAnsi="Cambria Math" w:cs="Times New Roman"/>
                            <w:sz w:val="28"/>
                            <w:szCs w:val="28"/>
                          </w:rPr>
                          <m:t>t</m:t>
                        </m:r>
                      </m:e>
                    </m:d>
                  </m:e>
                </m:d>
                <m:r>
                  <w:rPr>
                    <w:rFonts w:ascii="Cambria Math" w:hAnsi="Cambria Math" w:cs="Times New Roman"/>
                    <w:sz w:val="28"/>
                    <w:szCs w:val="28"/>
                    <w:lang w:val="en-US"/>
                  </w:rPr>
                  <m:t>,</m:t>
                </m:r>
                <m:ctrlPr>
                  <w:rPr>
                    <w:rFonts w:ascii="Cambria Math" w:hAnsi="Cambria Math" w:cs="Times New Roman"/>
                    <w:i/>
                    <w:sz w:val="28"/>
                    <w:szCs w:val="28"/>
                  </w:rPr>
                </m:ctrlPr>
              </m:e>
              <m:e>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2</m:t>
                        </m:r>
                      </m:sub>
                    </m:sSub>
                    <m:d>
                      <m:dPr>
                        <m:ctrlPr>
                          <w:rPr>
                            <w:rFonts w:ascii="Cambria Math" w:hAnsi="Cambria Math" w:cs="Times New Roman"/>
                            <w:i/>
                            <w:sz w:val="28"/>
                            <w:szCs w:val="28"/>
                          </w:rPr>
                        </m:ctrlPr>
                      </m:dPr>
                      <m:e>
                        <m:r>
                          <w:rPr>
                            <w:rFonts w:ascii="Cambria Math" w:hAnsi="Cambria Math" w:cs="Times New Roman"/>
                            <w:sz w:val="28"/>
                            <w:szCs w:val="28"/>
                            <w:lang w:val="en-US"/>
                          </w:rPr>
                          <m:t>0,</m:t>
                        </m:r>
                        <m:r>
                          <w:rPr>
                            <w:rFonts w:ascii="Cambria Math" w:hAnsi="Cambria Math" w:cs="Times New Roman"/>
                            <w:sz w:val="28"/>
                            <w:szCs w:val="28"/>
                          </w:rPr>
                          <m:t>t</m:t>
                        </m:r>
                      </m:e>
                    </m:d>
                  </m:num>
                  <m:den>
                    <m:r>
                      <w:rPr>
                        <w:rFonts w:ascii="Cambria Math" w:hAnsi="Cambria Math" w:cs="Times New Roman"/>
                        <w:sz w:val="28"/>
                        <w:szCs w:val="28"/>
                      </w:rPr>
                      <m:t>∂x</m:t>
                    </m:r>
                  </m:den>
                </m:f>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en-US"/>
                      </w:rPr>
                      <m:t>2</m:t>
                    </m:r>
                  </m:sub>
                </m:sSub>
                <m:r>
                  <w:rPr>
                    <w:rFonts w:ascii="Cambria Math" w:hAnsi="Cambria Math" w:cs="Times New Roman"/>
                    <w:sz w:val="28"/>
                    <w:szCs w:val="28"/>
                    <w:lang w:val="en-US"/>
                  </w:rPr>
                  <m:t>.</m:t>
                </m:r>
                <m:ctrlPr>
                  <w:rPr>
                    <w:rFonts w:ascii="Cambria Math" w:hAnsi="Cambria Math" w:cs="Times New Roman"/>
                    <w:i/>
                    <w:sz w:val="28"/>
                    <w:szCs w:val="28"/>
                  </w:rPr>
                </m:ctrlPr>
              </m:e>
            </m:eqArr>
          </m:e>
        </m:d>
      </m:oMath>
      <w:r w:rsidR="00B57C49">
        <w:rPr>
          <w:rFonts w:ascii="Times New Roman" w:eastAsiaTheme="minorEastAsia" w:hAnsi="Times New Roman" w:cs="Times New Roman"/>
          <w:sz w:val="28"/>
          <w:szCs w:val="28"/>
          <w:lang w:val="en-US"/>
        </w:rPr>
        <w:t xml:space="preserve"> </w:t>
      </w:r>
      <w:r w:rsidR="00B57C49">
        <w:rPr>
          <w:rFonts w:ascii="Times New Roman" w:eastAsiaTheme="minorEastAsia" w:hAnsi="Times New Roman" w:cs="Times New Roman"/>
          <w:sz w:val="28"/>
          <w:szCs w:val="28"/>
          <w:lang w:val="en-US"/>
        </w:rPr>
        <w:tab/>
      </w:r>
      <w:r w:rsidR="00B57C49">
        <w:rPr>
          <w:rFonts w:ascii="Times New Roman" w:eastAsiaTheme="minorEastAsia" w:hAnsi="Times New Roman" w:cs="Times New Roman"/>
          <w:sz w:val="28"/>
          <w:szCs w:val="28"/>
          <w:lang w:val="en-US"/>
        </w:rPr>
        <w:tab/>
      </w:r>
      <w:r w:rsidR="00B57C49">
        <w:rPr>
          <w:rFonts w:ascii="Times New Roman" w:eastAsiaTheme="minorEastAsia" w:hAnsi="Times New Roman" w:cs="Times New Roman"/>
          <w:sz w:val="28"/>
          <w:szCs w:val="28"/>
          <w:lang w:val="en-US"/>
        </w:rPr>
        <w:tab/>
      </w:r>
      <w:r w:rsidR="00B57C49">
        <w:rPr>
          <w:rFonts w:ascii="Times New Roman" w:eastAsiaTheme="minorEastAsia" w:hAnsi="Times New Roman" w:cs="Times New Roman"/>
          <w:sz w:val="28"/>
          <w:szCs w:val="28"/>
          <w:lang w:val="en-US"/>
        </w:rPr>
        <w:tab/>
      </w:r>
      <w:r w:rsidR="00B57C49">
        <w:rPr>
          <w:rFonts w:ascii="Times New Roman" w:eastAsiaTheme="minorEastAsia" w:hAnsi="Times New Roman" w:cs="Times New Roman"/>
          <w:sz w:val="28"/>
          <w:szCs w:val="28"/>
          <w:lang w:val="en-US"/>
        </w:rPr>
        <w:tab/>
        <w:t>(162)</w:t>
      </w:r>
    </w:p>
    <w:p w14:paraId="26F00ACE" w14:textId="77777777" w:rsidR="009B622B" w:rsidRDefault="009B622B" w:rsidP="00AC265A">
      <w:pPr>
        <w:spacing w:after="0" w:line="240" w:lineRule="auto"/>
        <w:rPr>
          <w:rFonts w:ascii="Times New Roman" w:hAnsi="Times New Roman" w:cs="Times New Roman"/>
          <w:iCs/>
          <w:color w:val="000000"/>
          <w:sz w:val="28"/>
          <w:szCs w:val="28"/>
          <w:lang w:val="en-US"/>
        </w:rPr>
      </w:pPr>
    </w:p>
    <w:p w14:paraId="5A85A3EF" w14:textId="77777777" w:rsidR="003736C0" w:rsidRDefault="009B622B" w:rsidP="00AC265A">
      <w:pPr>
        <w:spacing w:after="0" w:line="240" w:lineRule="auto"/>
        <w:jc w:val="both"/>
        <w:rPr>
          <w:rFonts w:ascii="Times New Roman" w:hAnsi="Times New Roman" w:cs="Times New Roman"/>
          <w:iCs/>
          <w:color w:val="000000"/>
          <w:sz w:val="28"/>
          <w:szCs w:val="28"/>
          <w:lang w:val="en-US"/>
        </w:rPr>
      </w:pPr>
      <w:r>
        <w:rPr>
          <w:rFonts w:ascii="Times New Roman" w:hAnsi="Times New Roman" w:cs="Times New Roman"/>
          <w:iCs/>
          <w:color w:val="000000"/>
          <w:sz w:val="28"/>
          <w:szCs w:val="28"/>
          <w:lang w:val="en-US"/>
        </w:rPr>
        <w:tab/>
        <w:t>Here we introduce the dimensionless units</w:t>
      </w:r>
      <w:r w:rsidR="003736C0">
        <w:rPr>
          <w:rFonts w:ascii="Times New Roman" w:hAnsi="Times New Roman" w:cs="Times New Roman"/>
          <w:iCs/>
          <w:color w:val="000000"/>
          <w:sz w:val="28"/>
          <w:szCs w:val="28"/>
          <w:lang w:val="en-US"/>
        </w:rPr>
        <w:t>:</w:t>
      </w:r>
    </w:p>
    <w:p w14:paraId="1FEFFC47" w14:textId="77777777" w:rsidR="003736C0" w:rsidRPr="00677833" w:rsidRDefault="003736C0" w:rsidP="00AC265A">
      <w:pPr>
        <w:spacing w:after="0" w:line="240" w:lineRule="auto"/>
        <w:rPr>
          <w:rFonts w:ascii="Times New Roman" w:eastAsiaTheme="minorEastAsia" w:hAnsi="Times New Roman" w:cs="Times New Roman"/>
          <w:sz w:val="20"/>
          <w:szCs w:val="20"/>
          <w:lang w:val="en-US"/>
        </w:rPr>
      </w:pPr>
    </w:p>
    <w:p w14:paraId="53EEEAA7" w14:textId="3B4E0A22" w:rsidR="003736C0" w:rsidRPr="00677833" w:rsidRDefault="00000000" w:rsidP="00AC265A">
      <w:pPr>
        <w:spacing w:after="0" w:line="240" w:lineRule="auto"/>
        <w:ind w:left="708" w:firstLine="708"/>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dimensionless</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coordinate</m:t>
                </m:r>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0,1</m:t>
                    </m:r>
                  </m:e>
                </m:d>
                <m:r>
                  <w:rPr>
                    <w:rFonts w:ascii="Cambria Math" w:eastAsiaTheme="minorEastAsia" w:hAnsi="Cambria Math" w:cs="Times New Roman"/>
                    <w:sz w:val="28"/>
                    <w:szCs w:val="28"/>
                    <w:lang w:val="en-US"/>
                  </w:rPr>
                  <m:t>,</m:t>
                </m:r>
              </m:e>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2</m:t>
                        </m:r>
                      </m:sub>
                    </m:sSub>
                  </m:den>
                </m:f>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dimensionless</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coordinate</m:t>
                </m:r>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0,1</m:t>
                    </m:r>
                  </m:e>
                </m:d>
                <m: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r>
                  <w:rPr>
                    <w:rFonts w:ascii="Cambria Math" w:eastAsiaTheme="minorEastAsia" w:hAnsi="Cambria Math" w:cs="Times New Roman"/>
                    <w:sz w:val="28"/>
                    <w:szCs w:val="28"/>
                    <w:lang w:val="en-US"/>
                  </w:rPr>
                  <m:t>F</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o</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t</m:t>
                    </m:r>
                  </m:num>
                  <m:den>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ξ</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2</m:t>
                        </m:r>
                      </m:sup>
                    </m:sSubSup>
                  </m:den>
                </m:f>
                <m:r>
                  <w:rPr>
                    <w:rFonts w:ascii="Cambria Math" w:eastAsiaTheme="minorEastAsia" w:hAnsi="Cambria Math" w:cs="Times New Roman"/>
                    <w:sz w:val="28"/>
                    <w:szCs w:val="28"/>
                    <w:lang w:val="en-US"/>
                  </w:rPr>
                  <m:t>,F</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o</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t</m:t>
                    </m:r>
                  </m:num>
                  <m:den>
                    <m:sSubSup>
                      <m:sSubSupPr>
                        <m:ctrlPr>
                          <w:rPr>
                            <w:rFonts w:ascii="Cambria Math" w:eastAsiaTheme="minorEastAsia" w:hAnsi="Cambria Math" w:cs="Times New Roman"/>
                            <w:i/>
                            <w:sz w:val="28"/>
                            <w:szCs w:val="28"/>
                            <w:lang w:val="en-US"/>
                          </w:rPr>
                        </m:ctrlPr>
                      </m:sSubSup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p</m:t>
                                </m:r>
                              </m:sub>
                            </m:sSub>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ξ</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2</m:t>
                        </m:r>
                      </m:sup>
                    </m:sSubSup>
                  </m:den>
                </m:f>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Fourier</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number</m:t>
                </m:r>
                <m:r>
                  <w:rPr>
                    <w:rFonts w:ascii="Cambria Math" w:eastAsiaTheme="minorEastAsia" w:hAnsi="Cambria Math" w:cs="Times New Roman"/>
                    <w:sz w:val="28"/>
                    <w:szCs w:val="28"/>
                    <w:lang w:val="en-US"/>
                  </w:rPr>
                  <m:t>,</m:t>
                </m:r>
                <m:ctrlPr>
                  <w:rPr>
                    <w:rFonts w:ascii="Cambria Math" w:eastAsia="Cambria Math" w:hAnsi="Cambria Math" w:cs="Cambria Math"/>
                    <w:i/>
                    <w:sz w:val="28"/>
                    <w:szCs w:val="28"/>
                  </w:rPr>
                </m:ctrlPr>
              </m:e>
              <m:e>
                <m:r>
                  <w:rPr>
                    <w:rFonts w:ascii="Cambria Math" w:eastAsiaTheme="minorEastAsia" w:hAnsi="Cambria Math" w:cs="Times New Roman"/>
                    <w:sz w:val="28"/>
                    <w:szCs w:val="28"/>
                  </w:rPr>
                  <m:t>B</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lang w:val="en-US"/>
                          </w:rPr>
                          <m:t>2</m:t>
                        </m:r>
                      </m:sub>
                    </m:sSub>
                  </m:den>
                </m:f>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Bio</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number</m:t>
                </m:r>
                <m:r>
                  <w:rPr>
                    <w:rFonts w:ascii="Cambria Math" w:eastAsiaTheme="minorEastAsia" w:hAnsi="Cambria Math" w:cs="Times New Roman"/>
                    <w:sz w:val="28"/>
                    <w:szCs w:val="28"/>
                    <w:lang w:val="en-US"/>
                  </w:rPr>
                  <m:t>,</m:t>
                </m:r>
                <m:ctrlPr>
                  <w:rPr>
                    <w:rFonts w:ascii="Cambria Math" w:eastAsia="Cambria Math" w:hAnsi="Cambria Math" w:cs="Cambria Math"/>
                    <w:i/>
                    <w:sz w:val="28"/>
                    <w:szCs w:val="28"/>
                  </w:rPr>
                </m:ctrlPr>
              </m:e>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1</m:t>
                            </m:r>
                          </m:sub>
                        </m:sSub>
                      </m:sub>
                    </m:sSub>
                    <m:ctrlPr>
                      <w:rPr>
                        <w:rFonts w:ascii="Cambria Math" w:eastAsiaTheme="minorEastAsia" w:hAnsi="Cambria Math" w:cs="Times New Roman"/>
                        <w:i/>
                        <w:sz w:val="28"/>
                        <w:szCs w:val="28"/>
                        <w:lang w:val="en-US"/>
                      </w:rPr>
                    </m:ctrlP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θ</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ξ</m:t>
                            </m:r>
                          </m:e>
                          <m:sub>
                            <m:r>
                              <w:rPr>
                                <w:rFonts w:ascii="Cambria Math" w:eastAsiaTheme="minorEastAsia" w:hAnsi="Cambria Math" w:cs="Times New Roman"/>
                                <w:sz w:val="28"/>
                                <w:szCs w:val="28"/>
                                <w:lang w:val="en-US"/>
                              </w:rPr>
                              <m:t>1</m:t>
                            </m:r>
                          </m:sub>
                        </m:sSub>
                      </m:sub>
                    </m:sSub>
                  </m:den>
                </m:f>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2</m:t>
                            </m:r>
                          </m:sub>
                        </m:sSub>
                      </m:sub>
                    </m:sSub>
                    <m:ctrlPr>
                      <w:rPr>
                        <w:rFonts w:ascii="Cambria Math" w:eastAsiaTheme="minorEastAsia" w:hAnsi="Cambria Math" w:cs="Times New Roman"/>
                        <w:i/>
                        <w:sz w:val="28"/>
                        <w:szCs w:val="28"/>
                        <w:lang w:val="en-US"/>
                      </w:rPr>
                    </m:ctrlP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θ</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ξ</m:t>
                            </m:r>
                          </m:e>
                          <m:sub>
                            <m:r>
                              <w:rPr>
                                <w:rFonts w:ascii="Cambria Math" w:eastAsiaTheme="minorEastAsia" w:hAnsi="Cambria Math" w:cs="Times New Roman"/>
                                <w:sz w:val="28"/>
                                <w:szCs w:val="28"/>
                                <w:lang w:val="en-US"/>
                              </w:rPr>
                              <m:t>2</m:t>
                            </m:r>
                          </m:sub>
                        </m:sSub>
                      </m:sub>
                    </m:sSub>
                  </m:den>
                </m:f>
                <m:r>
                  <w:rPr>
                    <w:rFonts w:ascii="Cambria Math" w:eastAsiaTheme="minorEastAsia" w:hAnsi="Cambria Math" w:cs="Times New Roman"/>
                    <w:sz w:val="28"/>
                    <w:szCs w:val="28"/>
                    <w:lang w:val="en-US"/>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Ki</m:t>
                </m:r>
                <m:r>
                  <w:rPr>
                    <w:rFonts w:ascii="Cambria Math" w:eastAsia="Cambria Math" w:hAnsi="Cambria Math" w:cs="Cambria Math"/>
                    <w:sz w:val="28"/>
                    <w:szCs w:val="28"/>
                    <w:lang w:val="en-US"/>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lang w:val="en-US"/>
                          </w:rPr>
                          <m:t>2</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ξ</m:t>
                        </m:r>
                      </m:e>
                      <m:sub>
                        <m:r>
                          <w:rPr>
                            <w:rFonts w:ascii="Cambria Math" w:eastAsia="Cambria Math" w:hAnsi="Cambria Math" w:cs="Cambria Math"/>
                            <w:sz w:val="28"/>
                            <w:szCs w:val="28"/>
                            <w:lang w:val="en-US"/>
                          </w:rPr>
                          <m:t>2</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lang w:val="en-US"/>
                          </w:rPr>
                          <m:t>2</m:t>
                        </m:r>
                      </m:sub>
                    </m:sSub>
                    <m:sSub>
                      <m:sSubPr>
                        <m:ctrlPr>
                          <w:rPr>
                            <w:rFonts w:ascii="Cambria Math" w:eastAsia="Cambria Math" w:hAnsi="Cambria Math" w:cs="Cambria Math"/>
                            <w:i/>
                            <w:sz w:val="28"/>
                            <w:szCs w:val="28"/>
                          </w:rPr>
                        </m:ctrlPr>
                      </m:sSubP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θ</m:t>
                            </m:r>
                          </m:e>
                          <m:sub>
                            <m:r>
                              <w:rPr>
                                <w:rFonts w:ascii="Cambria Math" w:eastAsia="Cambria Math" w:hAnsi="Cambria Math" w:cs="Cambria Math"/>
                                <w:sz w:val="28"/>
                                <w:szCs w:val="28"/>
                              </w:rPr>
                              <m:t>ξ</m:t>
                            </m:r>
                          </m:sub>
                        </m:sSub>
                      </m:e>
                      <m:sub>
                        <m:r>
                          <w:rPr>
                            <w:rFonts w:ascii="Cambria Math" w:eastAsia="Cambria Math" w:hAnsi="Cambria Math" w:cs="Cambria Math"/>
                            <w:sz w:val="28"/>
                            <w:szCs w:val="28"/>
                            <w:lang w:val="en-US"/>
                          </w:rPr>
                          <m:t>2</m:t>
                        </m:r>
                      </m:sub>
                    </m:sSub>
                  </m:den>
                </m:f>
                <m:r>
                  <w:rPr>
                    <w:rFonts w:ascii="Cambria Math" w:eastAsia="Cambria Math" w:hAnsi="Cambria Math" w:cs="Cambria Math"/>
                    <w:sz w:val="28"/>
                    <w:szCs w:val="28"/>
                    <w:lang w:val="en-US"/>
                  </w:rPr>
                  <m:t>-</m:t>
                </m:r>
                <m:r>
                  <w:rPr>
                    <w:rFonts w:ascii="Cambria Math" w:eastAsia="Cambria Math" w:hAnsi="Cambria Math" w:cs="Cambria Math"/>
                    <w:sz w:val="28"/>
                    <w:szCs w:val="28"/>
                  </w:rPr>
                  <m:t>Kirpic</m:t>
                </m:r>
                <m:r>
                  <w:rPr>
                    <w:rFonts w:ascii="Cambria Math" w:eastAsia="Cambria Math" w:hAnsi="Cambria Math" w:cs="Cambria Math"/>
                    <w:sz w:val="28"/>
                    <w:szCs w:val="28"/>
                    <w:lang w:val="en-US"/>
                  </w:rPr>
                  <m:t>h</m:t>
                </m:r>
                <m:r>
                  <w:rPr>
                    <w:rFonts w:ascii="Cambria Math" w:eastAsia="Cambria Math" w:hAnsi="Cambria Math" w:cs="Cambria Math"/>
                    <w:sz w:val="28"/>
                    <w:szCs w:val="28"/>
                  </w:rPr>
                  <m:t>e</m:t>
                </m:r>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v</m:t>
                    </m:r>
                  </m:e>
                  <m:sup>
                    <m:r>
                      <w:rPr>
                        <w:rFonts w:ascii="Cambria Math" w:eastAsia="Cambria Math" w:hAnsi="Cambria Math" w:cs="Cambria Math"/>
                        <w:sz w:val="28"/>
                        <w:szCs w:val="28"/>
                        <w:lang w:val="en-US"/>
                      </w:rPr>
                      <m:t>'</m:t>
                    </m:r>
                  </m:sup>
                </m:sSup>
                <m:r>
                  <w:rPr>
                    <w:rFonts w:ascii="Cambria Math" w:eastAsia="Cambria Math" w:hAnsi="Cambria Math" w:cs="Cambria Math"/>
                    <w:sz w:val="28"/>
                    <w:szCs w:val="28"/>
                  </w:rPr>
                  <m:t>s</m:t>
                </m:r>
                <m:r>
                  <w:rPr>
                    <w:rFonts w:ascii="Cambria Math" w:eastAsia="Cambria Math" w:hAnsi="Cambria Math" w:cs="Cambria Math"/>
                    <w:sz w:val="28"/>
                    <w:szCs w:val="28"/>
                    <w:lang w:val="en-US"/>
                  </w:rPr>
                  <m:t xml:space="preserve"> </m:t>
                </m:r>
                <m:r>
                  <w:rPr>
                    <w:rFonts w:ascii="Cambria Math" w:eastAsia="Cambria Math" w:hAnsi="Cambria Math" w:cs="Cambria Math"/>
                    <w:sz w:val="28"/>
                    <w:szCs w:val="28"/>
                  </w:rPr>
                  <m:t>number</m:t>
                </m:r>
                <m:r>
                  <w:rPr>
                    <w:rFonts w:ascii="Cambria Math" w:eastAsia="Cambria Math" w:hAnsi="Cambria Math" w:cs="Cambria Math"/>
                    <w:sz w:val="28"/>
                    <w:szCs w:val="28"/>
                    <w:lang w:val="en-US"/>
                  </w:rPr>
                  <m:t>.</m:t>
                </m:r>
              </m:e>
            </m:eqArr>
          </m:e>
        </m:d>
      </m:oMath>
      <w:r w:rsidR="009C1675" w:rsidRPr="00677833">
        <w:rPr>
          <w:rFonts w:ascii="Times New Roman" w:eastAsiaTheme="minorEastAsia" w:hAnsi="Times New Roman" w:cs="Times New Roman"/>
          <w:sz w:val="28"/>
          <w:szCs w:val="28"/>
          <w:lang w:val="en-US"/>
        </w:rPr>
        <w:tab/>
      </w:r>
      <w:r w:rsidR="009C1675" w:rsidRPr="00677833">
        <w:rPr>
          <w:rFonts w:ascii="Times New Roman" w:eastAsiaTheme="minorEastAsia" w:hAnsi="Times New Roman" w:cs="Times New Roman"/>
          <w:sz w:val="28"/>
          <w:szCs w:val="28"/>
          <w:lang w:val="en-US"/>
        </w:rPr>
        <w:tab/>
        <w:t>(163)</w:t>
      </w:r>
    </w:p>
    <w:p w14:paraId="638C785A" w14:textId="77777777" w:rsidR="00804326" w:rsidRPr="00690A5C" w:rsidRDefault="00804326" w:rsidP="00AC265A">
      <w:pPr>
        <w:spacing w:after="0" w:line="240" w:lineRule="auto"/>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w:p>
    <w:p w14:paraId="3BE78D99" w14:textId="1471F3B4" w:rsidR="009C1675" w:rsidRPr="00690A5C" w:rsidRDefault="00804326" w:rsidP="00AC265A">
      <w:pPr>
        <w:spacing w:after="0" w:line="240" w:lineRule="auto"/>
        <w:ind w:firstLine="708"/>
        <w:rPr>
          <w:rFonts w:ascii="Times New Roman" w:eastAsiaTheme="minorEastAsia" w:hAnsi="Times New Roman" w:cs="Times New Roman"/>
          <w:sz w:val="28"/>
          <w:szCs w:val="28"/>
          <w:lang w:val="en-US"/>
        </w:rPr>
      </w:pPr>
      <w:r w:rsidRPr="00690A5C">
        <w:rPr>
          <w:rFonts w:ascii="Times New Roman" w:eastAsiaTheme="minorEastAsia" w:hAnsi="Times New Roman" w:cs="Times New Roman"/>
          <w:sz w:val="28"/>
          <w:szCs w:val="28"/>
          <w:lang w:val="en-US"/>
        </w:rPr>
        <w:t xml:space="preserve">Using </w:t>
      </w:r>
      <w:r w:rsidR="00545769" w:rsidRPr="00690A5C">
        <w:rPr>
          <w:rFonts w:ascii="Times New Roman" w:eastAsiaTheme="minorEastAsia" w:hAnsi="Times New Roman" w:cs="Times New Roman"/>
          <w:sz w:val="28"/>
          <w:szCs w:val="28"/>
          <w:lang w:val="en-US"/>
        </w:rPr>
        <w:t xml:space="preserve">the </w:t>
      </w:r>
      <w:r w:rsidRPr="00690A5C">
        <w:rPr>
          <w:rFonts w:ascii="Times New Roman" w:eastAsiaTheme="minorEastAsia" w:hAnsi="Times New Roman" w:cs="Times New Roman"/>
          <w:sz w:val="28"/>
          <w:szCs w:val="28"/>
          <w:lang w:val="en-US"/>
        </w:rPr>
        <w:t>above substitutions, we may transfer the model (159) – (</w:t>
      </w:r>
      <w:r w:rsidR="00F04690" w:rsidRPr="00690A5C">
        <w:rPr>
          <w:rFonts w:ascii="Times New Roman" w:eastAsiaTheme="minorEastAsia" w:hAnsi="Times New Roman" w:cs="Times New Roman"/>
          <w:sz w:val="28"/>
          <w:szCs w:val="28"/>
          <w:lang w:val="en-US"/>
        </w:rPr>
        <w:t>162) to the following form:</w:t>
      </w:r>
    </w:p>
    <w:p w14:paraId="641DA71E" w14:textId="77777777" w:rsidR="00F04690" w:rsidRPr="00690A5C" w:rsidRDefault="00F04690" w:rsidP="00AC265A">
      <w:pPr>
        <w:spacing w:after="0" w:line="240" w:lineRule="auto"/>
        <w:ind w:firstLine="708"/>
        <w:rPr>
          <w:rFonts w:ascii="Times New Roman" w:eastAsiaTheme="minorEastAsia" w:hAnsi="Times New Roman" w:cs="Times New Roman"/>
          <w:sz w:val="28"/>
          <w:szCs w:val="28"/>
          <w:lang w:val="en-US"/>
        </w:rPr>
      </w:pPr>
    </w:p>
    <w:p w14:paraId="3E486A5B" w14:textId="6FE233E0" w:rsidR="00804326" w:rsidRPr="00690A5C" w:rsidRDefault="00000000" w:rsidP="00AC265A">
      <w:pPr>
        <w:spacing w:line="240" w:lineRule="auto"/>
        <w:ind w:left="708" w:firstLine="708"/>
        <w:jc w:val="center"/>
        <w:rPr>
          <w:rFonts w:ascii="Times New Roman" w:hAnsi="Times New Roman" w:cs="Times New Roman"/>
          <w:iCs/>
          <w:color w:val="000000"/>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1</m:t>
                        </m:r>
                      </m:sub>
                    </m:sSub>
                  </m:num>
                  <m:den>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en-US"/>
                          </w:rPr>
                          <m:t>1</m:t>
                        </m:r>
                      </m:sub>
                    </m:sSub>
                  </m:den>
                </m:f>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en-US"/>
                          </w:rPr>
                          <m:t>2</m:t>
                        </m:r>
                      </m:sup>
                    </m:sSup>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1</m:t>
                        </m:r>
                      </m:sub>
                    </m:sSub>
                  </m:num>
                  <m:den>
                    <m:r>
                      <w:rPr>
                        <w:rFonts w:ascii="Cambria Math"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2</m:t>
                        </m:r>
                      </m:sup>
                    </m:sSubSup>
                  </m:den>
                </m:f>
                <m:r>
                  <w:rPr>
                    <w:rFonts w:ascii="Cambria Math" w:hAnsi="Cambria Math" w:cs="Times New Roman"/>
                    <w:sz w:val="28"/>
                    <w:szCs w:val="28"/>
                    <w:lang w:val="en-US"/>
                  </w:rPr>
                  <m:t>,</m:t>
                </m:r>
                <m:ctrlPr>
                  <w:rPr>
                    <w:rFonts w:ascii="Cambria Math" w:hAnsi="Cambria Math" w:cs="Times New Roman"/>
                    <w:i/>
                    <w:sz w:val="28"/>
                    <w:szCs w:val="28"/>
                  </w:rPr>
                </m:ctrlPr>
              </m:e>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2</m:t>
                        </m:r>
                      </m:sub>
                    </m:sSub>
                  </m:num>
                  <m:den>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en-US"/>
                          </w:rPr>
                          <m:t>2</m:t>
                        </m:r>
                      </m:sub>
                    </m:sSub>
                  </m:den>
                </m:f>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en-US"/>
                          </w:rPr>
                          <m:t>2</m:t>
                        </m:r>
                      </m:sup>
                    </m:sSup>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2</m:t>
                        </m:r>
                      </m:sub>
                    </m:sSub>
                  </m:num>
                  <m:den>
                    <m:r>
                      <w:rPr>
                        <w:rFonts w:ascii="Cambria Math"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2</m:t>
                        </m:r>
                      </m:sup>
                    </m:sSubSup>
                  </m:den>
                </m:f>
                <m:r>
                  <w:rPr>
                    <w:rFonts w:ascii="Cambria Math" w:hAnsi="Cambria Math" w:cs="Times New Roman"/>
                    <w:sz w:val="28"/>
                    <w:szCs w:val="28"/>
                    <w:lang w:val="en-US"/>
                  </w:rPr>
                  <m:t>.</m:t>
                </m:r>
                <m:ctrlPr>
                  <w:rPr>
                    <w:rFonts w:ascii="Cambria Math" w:hAnsi="Cambria Math" w:cs="Times New Roman"/>
                    <w:i/>
                    <w:sz w:val="28"/>
                    <w:szCs w:val="28"/>
                  </w:rPr>
                </m:ctrlPr>
              </m:e>
            </m:eqArr>
          </m:e>
        </m:d>
      </m:oMath>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7F59C5"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t>(</w:t>
      </w:r>
      <w:r w:rsidR="00545769" w:rsidRPr="00690A5C">
        <w:rPr>
          <w:rFonts w:ascii="Times New Roman" w:eastAsiaTheme="minorEastAsia" w:hAnsi="Times New Roman" w:cs="Times New Roman"/>
          <w:sz w:val="28"/>
          <w:szCs w:val="28"/>
          <w:lang w:val="en-US"/>
        </w:rPr>
        <w:t>164)</w:t>
      </w:r>
    </w:p>
    <w:p w14:paraId="7B250676" w14:textId="77777777" w:rsidR="00804326" w:rsidRPr="00690A5C" w:rsidRDefault="00804326" w:rsidP="00AC265A">
      <w:pPr>
        <w:spacing w:after="0" w:line="240" w:lineRule="auto"/>
        <w:jc w:val="center"/>
        <w:rPr>
          <w:rFonts w:ascii="Times New Roman" w:eastAsiaTheme="minorEastAsia" w:hAnsi="Times New Roman" w:cs="Times New Roman"/>
          <w:sz w:val="28"/>
          <w:szCs w:val="28"/>
          <w:lang w:val="en-US"/>
        </w:rPr>
      </w:pPr>
    </w:p>
    <w:p w14:paraId="5675E22A" w14:textId="1A5429BB" w:rsidR="00804326" w:rsidRPr="00690A5C"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1</m:t>
                    </m:r>
                  </m:sub>
                </m:sSub>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1</m:t>
                        </m:r>
                      </m:sub>
                    </m:sSub>
                    <m:r>
                      <w:rPr>
                        <w:rFonts w:ascii="Cambria Math" w:hAnsi="Cambria Math" w:cs="Times New Roman"/>
                        <w:sz w:val="28"/>
                        <w:szCs w:val="28"/>
                        <w:lang w:val="en-US"/>
                      </w:rPr>
                      <m:t>,0</m:t>
                    </m:r>
                  </m:e>
                </m:d>
                <m:r>
                  <w:rPr>
                    <w:rFonts w:ascii="Cambria Math" w:hAnsi="Cambria Math" w:cs="Times New Roman"/>
                    <w:sz w:val="28"/>
                    <w:szCs w:val="28"/>
                    <w:lang w:val="en-US"/>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0</m:t>
                    </m:r>
                  </m:sub>
                </m:sSub>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1</m:t>
                        </m:r>
                      </m:sub>
                    </m:sSub>
                  </m:e>
                </m:d>
                <m:r>
                  <w:rPr>
                    <w:rFonts w:ascii="Cambria Math" w:hAnsi="Cambria Math" w:cs="Times New Roman"/>
                    <w:sz w:val="28"/>
                    <w:szCs w:val="28"/>
                    <w:lang w:val="en-US"/>
                  </w:rPr>
                  <m:t>,</m:t>
                </m:r>
              </m:e>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2</m:t>
                    </m:r>
                  </m:sub>
                </m:sSub>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2</m:t>
                        </m:r>
                      </m:sub>
                    </m:sSub>
                    <m:r>
                      <w:rPr>
                        <w:rFonts w:ascii="Cambria Math" w:hAnsi="Cambria Math" w:cs="Times New Roman"/>
                        <w:sz w:val="28"/>
                        <w:szCs w:val="28"/>
                        <w:lang w:val="en-US"/>
                      </w:rPr>
                      <m:t>,0</m:t>
                    </m:r>
                  </m:e>
                </m:d>
                <m:r>
                  <w:rPr>
                    <w:rFonts w:ascii="Cambria Math" w:hAnsi="Cambria Math" w:cs="Times New Roman"/>
                    <w:sz w:val="28"/>
                    <w:szCs w:val="28"/>
                    <w:lang w:val="en-US"/>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0</m:t>
                    </m:r>
                  </m:sub>
                </m:sSub>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2</m:t>
                        </m:r>
                      </m:sub>
                    </m:sSub>
                  </m:e>
                </m:d>
                <m:r>
                  <w:rPr>
                    <w:rFonts w:ascii="Cambria Math" w:hAnsi="Cambria Math" w:cs="Times New Roman"/>
                    <w:sz w:val="28"/>
                    <w:szCs w:val="28"/>
                    <w:lang w:val="en-US"/>
                  </w:rPr>
                  <m:t>.</m:t>
                </m:r>
              </m:e>
            </m:eqArr>
          </m:e>
        </m:d>
      </m:oMath>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7F59C5" w:rsidRPr="00690A5C">
        <w:rPr>
          <w:rFonts w:ascii="Times New Roman" w:eastAsiaTheme="minorEastAsia" w:hAnsi="Times New Roman" w:cs="Times New Roman"/>
          <w:sz w:val="28"/>
          <w:szCs w:val="28"/>
          <w:lang w:val="en-US"/>
        </w:rPr>
        <w:tab/>
      </w:r>
      <w:r w:rsidR="007F59C5"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t>(16</w:t>
      </w:r>
      <w:r w:rsidR="00545769" w:rsidRPr="00690A5C">
        <w:rPr>
          <w:rFonts w:ascii="Times New Roman" w:eastAsiaTheme="minorEastAsia" w:hAnsi="Times New Roman" w:cs="Times New Roman"/>
          <w:sz w:val="28"/>
          <w:szCs w:val="28"/>
          <w:lang w:val="en-US"/>
        </w:rPr>
        <w:t>5</w:t>
      </w:r>
      <w:r w:rsidR="00804326" w:rsidRPr="00690A5C">
        <w:rPr>
          <w:rFonts w:ascii="Times New Roman" w:eastAsiaTheme="minorEastAsia" w:hAnsi="Times New Roman" w:cs="Times New Roman"/>
          <w:sz w:val="28"/>
          <w:szCs w:val="28"/>
          <w:lang w:val="en-US"/>
        </w:rPr>
        <w:t>)</w:t>
      </w:r>
    </w:p>
    <w:p w14:paraId="0372447F" w14:textId="77777777" w:rsidR="00804326" w:rsidRPr="00690A5C" w:rsidRDefault="00804326" w:rsidP="00AC265A">
      <w:pPr>
        <w:spacing w:after="0" w:line="240" w:lineRule="auto"/>
        <w:jc w:val="center"/>
        <w:rPr>
          <w:rFonts w:ascii="Times New Roman" w:eastAsiaTheme="minorEastAsia" w:hAnsi="Times New Roman" w:cs="Times New Roman"/>
          <w:sz w:val="28"/>
          <w:szCs w:val="28"/>
          <w:lang w:val="en-US"/>
        </w:rPr>
      </w:pPr>
    </w:p>
    <w:p w14:paraId="51BA6A71" w14:textId="69E50A17" w:rsidR="00804326" w:rsidRPr="00690A5C"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1</m:t>
                    </m:r>
                  </m:sub>
                </m:sSub>
                <m:d>
                  <m:dPr>
                    <m:ctrlPr>
                      <w:rPr>
                        <w:rFonts w:ascii="Cambria Math" w:hAnsi="Cambria Math" w:cs="Times New Roman"/>
                        <w:i/>
                        <w:sz w:val="28"/>
                        <w:szCs w:val="28"/>
                      </w:rPr>
                    </m:ctrlPr>
                  </m:dPr>
                  <m:e>
                    <m:r>
                      <w:rPr>
                        <w:rFonts w:ascii="Cambria Math" w:hAnsi="Cambria Math" w:cs="Times New Roman"/>
                        <w:sz w:val="28"/>
                        <w:szCs w:val="28"/>
                        <w:lang w:val="en-US"/>
                      </w:rPr>
                      <m:t>1,</m:t>
                    </m:r>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en-US"/>
                          </w:rPr>
                          <m:t>1</m:t>
                        </m:r>
                      </m:sub>
                    </m:sSub>
                  </m:e>
                </m:d>
                <m:r>
                  <w:rPr>
                    <w:rFonts w:ascii="Cambria Math" w:hAnsi="Cambria Math" w:cs="Times New Roman"/>
                    <w:sz w:val="28"/>
                    <w:szCs w:val="28"/>
                    <w:lang w:val="en-US"/>
                  </w:rPr>
                  <m:t>=</m:t>
                </m:r>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rPr>
                          <m:t>ξ</m:t>
                        </m:r>
                      </m:sub>
                    </m:sSub>
                  </m:e>
                  <m:sub>
                    <m:r>
                      <w:rPr>
                        <w:rFonts w:ascii="Cambria Math" w:eastAsiaTheme="minorEastAsia" w:hAnsi="Cambria Math" w:cs="Times New Roman"/>
                        <w:sz w:val="28"/>
                        <w:szCs w:val="28"/>
                        <w:lang w:val="en-US"/>
                      </w:rPr>
                      <m:t>1</m:t>
                    </m:r>
                  </m:sub>
                </m:sSub>
                <m:d>
                  <m:dPr>
                    <m:ctrlPr>
                      <w:rPr>
                        <w:rFonts w:ascii="Cambria Math" w:hAnsi="Cambria Math" w:cs="Times New Roman"/>
                        <w:i/>
                        <w:sz w:val="28"/>
                        <w:szCs w:val="28"/>
                      </w:rPr>
                    </m:ctrlPr>
                  </m:dPr>
                  <m:e>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en-US"/>
                          </w:rPr>
                          <m:t>1</m:t>
                        </m:r>
                      </m:sub>
                    </m:sSub>
                  </m:e>
                </m:d>
                <m:r>
                  <m:rPr>
                    <m:sty m:val="p"/>
                  </m:rPr>
                  <w:rPr>
                    <w:rFonts w:ascii="Cambria Math" w:eastAsiaTheme="minorEastAsia" w:hAnsi="Cambria Math" w:cs="Times New Roman"/>
                    <w:sz w:val="28"/>
                    <w:szCs w:val="28"/>
                    <w:lang w:val="en-US"/>
                  </w:rPr>
                  <m:t>,</m:t>
                </m:r>
                <m:ctrlPr>
                  <w:rPr>
                    <w:rFonts w:ascii="Cambria Math" w:hAnsi="Cambria Math" w:cs="Times New Roman"/>
                    <w:i/>
                    <w:sz w:val="28"/>
                    <w:szCs w:val="28"/>
                  </w:rPr>
                </m:ctrlPr>
              </m:e>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2</m:t>
                    </m:r>
                  </m:sub>
                </m:sSub>
                <m:d>
                  <m:dPr>
                    <m:ctrlPr>
                      <w:rPr>
                        <w:rFonts w:ascii="Cambria Math" w:hAnsi="Cambria Math" w:cs="Times New Roman"/>
                        <w:i/>
                        <w:sz w:val="28"/>
                        <w:szCs w:val="28"/>
                      </w:rPr>
                    </m:ctrlPr>
                  </m:dPr>
                  <m:e>
                    <m:r>
                      <w:rPr>
                        <w:rFonts w:ascii="Cambria Math" w:hAnsi="Cambria Math" w:cs="Times New Roman"/>
                        <w:sz w:val="28"/>
                        <w:szCs w:val="28"/>
                        <w:lang w:val="en-US"/>
                      </w:rPr>
                      <m:t>1,</m:t>
                    </m:r>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en-US"/>
                          </w:rPr>
                          <m:t>2</m:t>
                        </m:r>
                      </m:sub>
                    </m:sSub>
                  </m:e>
                </m:d>
                <m:r>
                  <w:rPr>
                    <w:rFonts w:ascii="Cambria Math" w:hAnsi="Cambria Math" w:cs="Times New Roman"/>
                    <w:sz w:val="28"/>
                    <w:szCs w:val="28"/>
                    <w:lang w:val="en-US"/>
                  </w:rPr>
                  <m:t>=</m:t>
                </m:r>
                <m:r>
                  <w:rPr>
                    <w:rFonts w:ascii="Cambria Math" w:eastAsiaTheme="minorEastAsia" w:hAnsi="Cambria Math" w:cs="Times New Roman"/>
                    <w:sz w:val="28"/>
                    <w:szCs w:val="28"/>
                    <w:lang w:val="en-US"/>
                  </w:rPr>
                  <m:t>0.</m:t>
                </m:r>
                <m:ctrlPr>
                  <w:rPr>
                    <w:rFonts w:ascii="Cambria Math" w:hAnsi="Cambria Math" w:cs="Times New Roman"/>
                    <w:i/>
                    <w:sz w:val="28"/>
                    <w:szCs w:val="28"/>
                  </w:rPr>
                </m:ctrlPr>
              </m:e>
            </m:eqArr>
          </m:e>
        </m:d>
      </m:oMath>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t>(16</w:t>
      </w:r>
      <w:r w:rsidR="00545769" w:rsidRPr="00690A5C">
        <w:rPr>
          <w:rFonts w:ascii="Times New Roman" w:eastAsiaTheme="minorEastAsia" w:hAnsi="Times New Roman" w:cs="Times New Roman"/>
          <w:sz w:val="28"/>
          <w:szCs w:val="28"/>
          <w:lang w:val="en-US"/>
        </w:rPr>
        <w:t>6</w:t>
      </w:r>
      <w:r w:rsidR="00804326" w:rsidRPr="00690A5C">
        <w:rPr>
          <w:rFonts w:ascii="Times New Roman" w:eastAsiaTheme="minorEastAsia" w:hAnsi="Times New Roman" w:cs="Times New Roman"/>
          <w:sz w:val="28"/>
          <w:szCs w:val="28"/>
          <w:lang w:val="en-US"/>
        </w:rPr>
        <w:t>)</w:t>
      </w:r>
    </w:p>
    <w:p w14:paraId="779254A1" w14:textId="77777777" w:rsidR="00804326" w:rsidRPr="00690A5C" w:rsidRDefault="00804326" w:rsidP="00AC265A">
      <w:pPr>
        <w:spacing w:after="0" w:line="240" w:lineRule="auto"/>
        <w:jc w:val="center"/>
        <w:rPr>
          <w:rFonts w:ascii="Times New Roman" w:eastAsiaTheme="minorEastAsia" w:hAnsi="Times New Roman" w:cs="Times New Roman"/>
          <w:sz w:val="28"/>
          <w:szCs w:val="28"/>
          <w:lang w:val="en-US"/>
        </w:rPr>
      </w:pPr>
    </w:p>
    <w:p w14:paraId="43C58DB0" w14:textId="78C827D8" w:rsidR="00804326" w:rsidRPr="00690A5C" w:rsidRDefault="00000000" w:rsidP="00AC265A">
      <w:pPr>
        <w:spacing w:after="0" w:line="240" w:lineRule="auto"/>
        <w:ind w:left="708" w:firstLine="708"/>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1</m:t>
                        </m:r>
                      </m:sub>
                    </m:sSub>
                    <m:d>
                      <m:dPr>
                        <m:ctrlPr>
                          <w:rPr>
                            <w:rFonts w:ascii="Cambria Math" w:hAnsi="Cambria Math" w:cs="Times New Roman"/>
                            <w:i/>
                            <w:sz w:val="28"/>
                            <w:szCs w:val="28"/>
                          </w:rPr>
                        </m:ctrlPr>
                      </m:dPr>
                      <m:e>
                        <m:r>
                          <w:rPr>
                            <w:rFonts w:ascii="Cambria Math" w:hAnsi="Cambria Math" w:cs="Times New Roman"/>
                            <w:sz w:val="28"/>
                            <w:szCs w:val="28"/>
                            <w:lang w:val="en-US"/>
                          </w:rPr>
                          <m:t>0,</m:t>
                        </m:r>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en-US"/>
                              </w:rPr>
                              <m:t>1</m:t>
                            </m:r>
                          </m:sub>
                        </m:sSub>
                      </m:e>
                    </m:d>
                  </m:num>
                  <m:den>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1</m:t>
                        </m:r>
                      </m:sub>
                    </m:sSub>
                  </m:den>
                </m:f>
                <m:r>
                  <w:rPr>
                    <w:rFonts w:ascii="Cambria Math" w:hAnsi="Cambria Math" w:cs="Times New Roman"/>
                    <w:sz w:val="28"/>
                    <w:szCs w:val="28"/>
                    <w:lang w:val="en-US"/>
                  </w:rPr>
                  <m:t>=</m:t>
                </m:r>
                <m:r>
                  <w:rPr>
                    <w:rFonts w:ascii="Cambria Math" w:hAnsi="Cambria Math" w:cs="Times New Roman"/>
                    <w:sz w:val="28"/>
                    <w:szCs w:val="28"/>
                  </w:rPr>
                  <m:t>Bi</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r>
                      <w:rPr>
                        <w:rFonts w:ascii="Cambria Math" w:eastAsiaTheme="minorEastAsia" w:hAnsi="Cambria Math" w:cs="Times New Roman"/>
                        <w:sz w:val="28"/>
                        <w:szCs w:val="28"/>
                      </w:rPr>
                      <m:t>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ctrlPr>
                  <w:rPr>
                    <w:rFonts w:ascii="Cambria Math" w:hAnsi="Cambria Math" w:cs="Times New Roman"/>
                    <w:i/>
                    <w:sz w:val="28"/>
                    <w:szCs w:val="28"/>
                  </w:rPr>
                </m:ctrlPr>
              </m:e>
              <m:e>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2</m:t>
                        </m:r>
                      </m:sub>
                    </m:sSub>
                    <m:d>
                      <m:dPr>
                        <m:ctrlPr>
                          <w:rPr>
                            <w:rFonts w:ascii="Cambria Math" w:hAnsi="Cambria Math" w:cs="Times New Roman"/>
                            <w:i/>
                            <w:sz w:val="28"/>
                            <w:szCs w:val="28"/>
                          </w:rPr>
                        </m:ctrlPr>
                      </m:dPr>
                      <m:e>
                        <m:r>
                          <w:rPr>
                            <w:rFonts w:ascii="Cambria Math" w:hAnsi="Cambria Math" w:cs="Times New Roman"/>
                            <w:sz w:val="28"/>
                            <w:szCs w:val="28"/>
                            <w:lang w:val="en-US"/>
                          </w:rPr>
                          <m:t>0,</m:t>
                        </m:r>
                        <m:r>
                          <w:rPr>
                            <w:rFonts w:ascii="Cambria Math" w:hAnsi="Cambria Math" w:cs="Times New Roman"/>
                            <w:sz w:val="28"/>
                            <w:szCs w:val="28"/>
                          </w:rPr>
                          <m:t>Fo</m:t>
                        </m:r>
                      </m:e>
                    </m:d>
                  </m:num>
                  <m:den>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2</m:t>
                        </m:r>
                      </m:sub>
                    </m:sSub>
                  </m:den>
                </m:f>
                <m:r>
                  <w:rPr>
                    <w:rFonts w:ascii="Cambria Math" w:hAnsi="Cambria Math" w:cs="Times New Roman"/>
                    <w:sz w:val="28"/>
                    <w:szCs w:val="28"/>
                    <w:lang w:val="en-US"/>
                  </w:rPr>
                  <m:t>=</m:t>
                </m:r>
                <m:r>
                  <w:rPr>
                    <w:rFonts w:ascii="Cambria Math" w:hAnsi="Cambria Math" w:cs="Times New Roman"/>
                    <w:sz w:val="28"/>
                    <w:szCs w:val="28"/>
                  </w:rPr>
                  <m:t>Ki</m:t>
                </m:r>
                <m:r>
                  <w:rPr>
                    <w:rFonts w:ascii="Cambria Math" w:hAnsi="Cambria Math" w:cs="Times New Roman"/>
                    <w:sz w:val="28"/>
                    <w:szCs w:val="28"/>
                    <w:lang w:val="en-US"/>
                  </w:rPr>
                  <m:t>.</m:t>
                </m:r>
                <m:ctrlPr>
                  <w:rPr>
                    <w:rFonts w:ascii="Cambria Math" w:hAnsi="Cambria Math" w:cs="Times New Roman"/>
                    <w:i/>
                    <w:sz w:val="28"/>
                    <w:szCs w:val="28"/>
                  </w:rPr>
                </m:ctrlPr>
              </m:e>
            </m:eqArr>
          </m:e>
        </m:d>
      </m:oMath>
      <w:r w:rsidR="00804326" w:rsidRPr="00690A5C">
        <w:rPr>
          <w:rFonts w:ascii="Times New Roman" w:eastAsiaTheme="minorEastAsia" w:hAnsi="Times New Roman" w:cs="Times New Roman"/>
          <w:sz w:val="28"/>
          <w:szCs w:val="28"/>
          <w:lang w:val="en-US"/>
        </w:rPr>
        <w:t xml:space="preserve"> </w:t>
      </w:r>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5F19AF"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r>
      <w:r w:rsidR="00804326" w:rsidRPr="00690A5C">
        <w:rPr>
          <w:rFonts w:ascii="Times New Roman" w:eastAsiaTheme="minorEastAsia" w:hAnsi="Times New Roman" w:cs="Times New Roman"/>
          <w:sz w:val="28"/>
          <w:szCs w:val="28"/>
          <w:lang w:val="en-US"/>
        </w:rPr>
        <w:tab/>
        <w:t>(16</w:t>
      </w:r>
      <w:r w:rsidR="00545769" w:rsidRPr="00690A5C">
        <w:rPr>
          <w:rFonts w:ascii="Times New Roman" w:eastAsiaTheme="minorEastAsia" w:hAnsi="Times New Roman" w:cs="Times New Roman"/>
          <w:sz w:val="28"/>
          <w:szCs w:val="28"/>
          <w:lang w:val="en-US"/>
        </w:rPr>
        <w:t>7</w:t>
      </w:r>
      <w:r w:rsidR="00804326" w:rsidRPr="00690A5C">
        <w:rPr>
          <w:rFonts w:ascii="Times New Roman" w:eastAsiaTheme="minorEastAsia" w:hAnsi="Times New Roman" w:cs="Times New Roman"/>
          <w:sz w:val="28"/>
          <w:szCs w:val="28"/>
          <w:lang w:val="en-US"/>
        </w:rPr>
        <w:t>)</w:t>
      </w:r>
    </w:p>
    <w:p w14:paraId="0325265B" w14:textId="433D3552" w:rsidR="005F19AF" w:rsidRPr="00677833" w:rsidRDefault="005F19AF" w:rsidP="00AC265A">
      <w:pPr>
        <w:spacing w:after="0" w:line="240" w:lineRule="auto"/>
        <w:rPr>
          <w:rFonts w:ascii="Times New Roman" w:eastAsiaTheme="minorEastAsia" w:hAnsi="Times New Roman" w:cs="Times New Roman"/>
          <w:sz w:val="28"/>
          <w:szCs w:val="28"/>
          <w:lang w:val="en-US"/>
        </w:rPr>
      </w:pPr>
    </w:p>
    <w:p w14:paraId="1E33507A" w14:textId="1D043351" w:rsidR="005F19AF" w:rsidRPr="00690A5C" w:rsidRDefault="005F19AF" w:rsidP="00AC265A">
      <w:pPr>
        <w:spacing w:after="0" w:line="240" w:lineRule="auto"/>
        <w:rPr>
          <w:rFonts w:ascii="Times New Roman" w:eastAsiaTheme="minorEastAsia" w:hAnsi="Times New Roman" w:cs="Times New Roman"/>
          <w:sz w:val="28"/>
          <w:szCs w:val="28"/>
          <w:lang w:val="en-US"/>
        </w:rPr>
      </w:pPr>
      <w:r w:rsidRPr="00690A5C">
        <w:rPr>
          <w:rFonts w:ascii="Times New Roman" w:eastAsiaTheme="minorEastAsia" w:hAnsi="Times New Roman" w:cs="Times New Roman"/>
          <w:sz w:val="28"/>
          <w:szCs w:val="28"/>
          <w:lang w:val="en-US"/>
        </w:rPr>
        <w:tab/>
        <w:t xml:space="preserve">This approach allows us to use the solution of the first layer as the boundary measurement for the </w:t>
      </w:r>
      <w:r w:rsidR="00BB3AF1" w:rsidRPr="00690A5C">
        <w:rPr>
          <w:rFonts w:ascii="Times New Roman" w:eastAsiaTheme="minorEastAsia" w:hAnsi="Times New Roman" w:cs="Times New Roman"/>
          <w:sz w:val="28"/>
          <w:szCs w:val="28"/>
          <w:lang w:val="en-US"/>
        </w:rPr>
        <w:t xml:space="preserve">condition in the second problem, while the general solutions for </w:t>
      </w:r>
      <w:r w:rsidR="007A1945" w:rsidRPr="00690A5C">
        <w:rPr>
          <w:rFonts w:ascii="Times New Roman" w:eastAsiaTheme="minorEastAsia" w:hAnsi="Times New Roman" w:cs="Times New Roman"/>
          <w:sz w:val="28"/>
          <w:szCs w:val="28"/>
          <w:lang w:val="en-US"/>
        </w:rPr>
        <w:t>both</w:t>
      </w:r>
      <w:r w:rsidR="00BB3AF1" w:rsidRPr="00690A5C">
        <w:rPr>
          <w:rFonts w:ascii="Times New Roman" w:eastAsiaTheme="minorEastAsia" w:hAnsi="Times New Roman" w:cs="Times New Roman"/>
          <w:sz w:val="28"/>
          <w:szCs w:val="28"/>
          <w:lang w:val="en-US"/>
        </w:rPr>
        <w:t xml:space="preserve"> will take the following form</w:t>
      </w:r>
      <w:r w:rsidR="005D2D81" w:rsidRPr="00690A5C">
        <w:rPr>
          <w:rFonts w:ascii="Times New Roman" w:eastAsiaTheme="minorEastAsia" w:hAnsi="Times New Roman" w:cs="Times New Roman"/>
          <w:sz w:val="28"/>
          <w:szCs w:val="28"/>
          <w:lang w:val="en-US"/>
        </w:rPr>
        <w:t xml:space="preserve"> in the frequency domain</w:t>
      </w:r>
      <w:r w:rsidR="00BB3AF1" w:rsidRPr="00690A5C">
        <w:rPr>
          <w:rFonts w:ascii="Times New Roman" w:eastAsiaTheme="minorEastAsia" w:hAnsi="Times New Roman" w:cs="Times New Roman"/>
          <w:sz w:val="28"/>
          <w:szCs w:val="28"/>
          <w:lang w:val="en-US"/>
        </w:rPr>
        <w:t>:</w:t>
      </w:r>
    </w:p>
    <w:p w14:paraId="6CBB64F7" w14:textId="77777777" w:rsidR="00690A5C" w:rsidRDefault="00690A5C" w:rsidP="00AC265A">
      <w:pPr>
        <w:spacing w:after="0" w:line="240" w:lineRule="auto"/>
        <w:jc w:val="center"/>
        <w:rPr>
          <w:rFonts w:ascii="Times New Roman" w:eastAsiaTheme="minorEastAsia" w:hAnsi="Times New Roman" w:cs="Times New Roman"/>
          <w:sz w:val="28"/>
          <w:szCs w:val="28"/>
          <w:lang w:val="en-US"/>
        </w:rPr>
      </w:pPr>
    </w:p>
    <w:p w14:paraId="3B7B8C51" w14:textId="26EEC145" w:rsidR="00690A5C" w:rsidRDefault="00000000" w:rsidP="00AC265A">
      <w:pPr>
        <w:spacing w:after="0" w:line="240" w:lineRule="auto"/>
        <w:jc w:val="center"/>
        <w:rPr>
          <w:rFonts w:ascii="Times New Roman" w:eastAsiaTheme="minorEastAsia" w:hAnsi="Times New Roman" w:cs="Times New Roman"/>
          <w:sz w:val="28"/>
          <w:szCs w:val="28"/>
          <w:lang w:val="en-US"/>
        </w:rPr>
      </w:pPr>
      <m:oMathPara>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lang w:val="en-US"/>
                            </w:rPr>
                            <m:t>1</m:t>
                          </m:r>
                        </m:sub>
                      </m:sSub>
                    </m:e>
                  </m:d>
                  <m:r>
                    <w:rPr>
                      <w:rFonts w:ascii="Cambria Math" w:hAnsi="Cambria Math" w:cs="Times New Roman"/>
                      <w:sz w:val="28"/>
                      <w:szCs w:val="28"/>
                      <w:lang w:val="en-US"/>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1</m:t>
                          </m:r>
                        </m:sub>
                      </m:sSub>
                    </m:sub>
                  </m:sSub>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Bi</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rPr>
                            <m:t>Bi</m:t>
                          </m:r>
                          <m:r>
                            <w:rPr>
                              <w:rFonts w:ascii="Cambria Math" w:eastAsiaTheme="minorEastAsia" w:hAnsi="Cambria Math" w:cs="Times New Roman"/>
                              <w:sz w:val="28"/>
                              <w:szCs w:val="28"/>
                              <w:lang w:val="en-US"/>
                            </w:rPr>
                            <m:t>+1</m:t>
                          </m:r>
                        </m:den>
                      </m:f>
                    </m:e>
                  </m:d>
                  <m:r>
                    <w:rPr>
                      <w:rFonts w:ascii="Cambria Math" w:eastAsiaTheme="minorEastAsia" w:hAnsi="Cambria Math" w:cs="Times New Roman"/>
                      <w:sz w:val="28"/>
                      <w:szCs w:val="28"/>
                      <w:lang w:val="en-US"/>
                    </w:rPr>
                    <m:t>-2</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Bisin</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-1</m:t>
                              </m:r>
                            </m:e>
                          </m:d>
                        </m:num>
                        <m:den>
                          <m:r>
                            <w:rPr>
                              <w:rFonts w:ascii="Cambria Math" w:eastAsiaTheme="minorEastAsia" w:hAnsi="Cambria Math" w:cs="Times New Roman"/>
                              <w:sz w:val="28"/>
                              <w:szCs w:val="28"/>
                            </w:rPr>
                            <m:t>Bi</m:t>
                          </m:r>
                          <m:r>
                            <w:rPr>
                              <w:rFonts w:ascii="Cambria Math" w:eastAsiaTheme="minorEastAsia" w:hAnsi="Cambria Math" w:cs="Times New Roman"/>
                              <w:sz w:val="28"/>
                              <w:szCs w:val="28"/>
                              <w:lang w:val="en-US"/>
                            </w:rPr>
                            <m:t>+</m:t>
                          </m:r>
                          <m:func>
                            <m:funcPr>
                              <m:ctrlPr>
                                <w:rPr>
                                  <w:rFonts w:ascii="Cambria Math" w:eastAsiaTheme="minorEastAsia" w:hAnsi="Cambria Math" w:cs="Times New Roman"/>
                                  <w:i/>
                                  <w:sz w:val="28"/>
                                  <w:szCs w:val="28"/>
                                </w:rPr>
                              </m:ctrlPr>
                            </m:funcPr>
                            <m:fName>
                              <m:sSup>
                                <m:sSupPr>
                                  <m:ctrlPr>
                                    <w:rPr>
                                      <w:rFonts w:ascii="Cambria Math" w:eastAsiaTheme="minorEastAsia" w:hAnsi="Cambria Math" w:cs="Times New Roman"/>
                                      <w:i/>
                                      <w:sz w:val="28"/>
                                      <w:szCs w:val="28"/>
                                    </w:rPr>
                                  </m:ctrlPr>
                                </m:sSupPr>
                                <m:e>
                                  <m:r>
                                    <m:rPr>
                                      <m:sty m:val="p"/>
                                    </m:rPr>
                                    <w:rPr>
                                      <w:rFonts w:ascii="Cambria Math" w:eastAsiaTheme="minorEastAsia" w:hAnsi="Cambria Math" w:cs="Times New Roman"/>
                                      <w:sz w:val="28"/>
                                      <w:szCs w:val="28"/>
                                      <w:lang w:val="en-US"/>
                                    </w:rPr>
                                    <m:t>cos</m:t>
                                  </m:r>
                                  <m:ctrlPr>
                                    <w:rPr>
                                      <w:rFonts w:ascii="Cambria Math" w:eastAsiaTheme="minorEastAsia" w:hAnsi="Cambria Math" w:cs="Times New Roman"/>
                                      <w:sz w:val="28"/>
                                      <w:szCs w:val="28"/>
                                    </w:rPr>
                                  </m:ctrlPr>
                                </m:e>
                                <m:sup>
                                  <m:r>
                                    <w:rPr>
                                      <w:rFonts w:ascii="Cambria Math" w:eastAsiaTheme="minorEastAsia" w:hAnsi="Cambria Math" w:cs="Times New Roman"/>
                                      <w:sz w:val="28"/>
                                      <w:szCs w:val="28"/>
                                      <w:lang w:val="en-US"/>
                                    </w:rPr>
                                    <m:t>2</m:t>
                                  </m:r>
                                  <m:ctrlPr>
                                    <w:rPr>
                                      <w:rFonts w:ascii="Cambria Math" w:eastAsiaTheme="minorEastAsia" w:hAnsi="Cambria Math" w:cs="Times New Roman"/>
                                      <w:sz w:val="28"/>
                                      <w:szCs w:val="28"/>
                                    </w:rPr>
                                  </m:ctrlPr>
                                </m:sup>
                              </m:sSup>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e>
                          </m:func>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lang w:val="en-US"/>
                                </w:rPr>
                                <m:t>1</m:t>
                              </m:r>
                            </m:sub>
                          </m:sSub>
                        </m:sup>
                      </m:sSup>
                    </m:e>
                  </m:nary>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rPr>
                      </m:ctrlPr>
                    </m:dPr>
                    <m:e>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1</m:t>
                          </m:r>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0</m:t>
                              </m:r>
                            </m:sub>
                          </m:sSub>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1</m:t>
                                  </m:r>
                                </m:sub>
                              </m:sSub>
                            </m:e>
                          </m:d>
                          <m:func>
                            <m:funcPr>
                              <m:ctrlPr>
                                <w:rPr>
                                  <w:rFonts w:ascii="Cambria Math" w:hAnsi="Cambria Math" w:cs="Times New Roman"/>
                                  <w:i/>
                                  <w:sz w:val="28"/>
                                  <w:szCs w:val="28"/>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lang w:val="en-US"/>
                                        </w:rPr>
                                        <m:t>1-</m:t>
                                      </m:r>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lang w:val="en-US"/>
                                            </w:rPr>
                                            <m:t>1</m:t>
                                          </m:r>
                                        </m:sub>
                                      </m:sSub>
                                    </m:e>
                                  </m:d>
                                </m:e>
                              </m:d>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lang w:val="en-US"/>
                                    </w:rPr>
                                    <m:t>1</m:t>
                                  </m:r>
                                </m:sub>
                              </m:sSub>
                              <m:r>
                                <w:rPr>
                                  <w:rFonts w:ascii="Cambria Math" w:hAnsi="Cambria Math" w:cs="Times New Roman"/>
                                  <w:sz w:val="28"/>
                                  <w:szCs w:val="28"/>
                                  <w:lang w:val="en-US"/>
                                </w:rPr>
                                <m:t>-</m:t>
                              </m:r>
                              <m:f>
                                <m:fPr>
                                  <m:ctrlPr>
                                    <w:rPr>
                                      <w:rFonts w:ascii="Cambria Math"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1</m:t>
                                          </m:r>
                                        </m:sub>
                                      </m:sSub>
                                    </m:sub>
                                  </m:sSub>
                                </m:num>
                                <m:den>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den>
                              </m:f>
                            </m:e>
                          </m:func>
                        </m:e>
                      </m:nary>
                    </m:e>
                  </m:d>
                  <m:r>
                    <w:rPr>
                      <w:rFonts w:ascii="Cambria Math" w:eastAsiaTheme="minorEastAsia" w:hAnsi="Cambria Math" w:cs="Times New Roman"/>
                      <w:sz w:val="28"/>
                      <w:szCs w:val="28"/>
                      <w:lang w:val="en-US"/>
                    </w:rPr>
                    <m:t>, h</m:t>
                  </m:r>
                  <m:r>
                    <w:rPr>
                      <w:rFonts w:ascii="Cambria Math" w:eastAsiaTheme="minorEastAsia" w:hAnsi="Cambria Math" w:cs="Times New Roman"/>
                      <w:sz w:val="28"/>
                      <w:szCs w:val="28"/>
                    </w:rPr>
                    <m:t>ere</m:t>
                  </m:r>
                  <m:r>
                    <w:rPr>
                      <w:rFonts w:ascii="Cambria Math" w:eastAsiaTheme="minorEastAsia" w:hAnsi="Cambria Math" w:cs="Times New Roman"/>
                      <w:sz w:val="28"/>
                      <w:szCs w:val="28"/>
                      <w:lang w:val="en-US"/>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r>
                    <w:rPr>
                      <w:rFonts w:ascii="Cambria Math" w:hAnsi="Cambria Math" w:cs="Times New Roman"/>
                      <w:sz w:val="28"/>
                      <w:szCs w:val="28"/>
                      <w:lang w:val="en-US"/>
                    </w:rPr>
                    <m:t>=tan</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n</m:t>
                          </m:r>
                        </m:sub>
                      </m:sSub>
                      <m:r>
                        <w:rPr>
                          <w:rFonts w:ascii="Cambria Math" w:hAnsi="Cambria Math" w:cs="Times New Roman"/>
                          <w:sz w:val="28"/>
                          <w:szCs w:val="28"/>
                          <w:lang w:val="en-US"/>
                        </w:rPr>
                        <m:t>'</m:t>
                      </m:r>
                    </m:e>
                  </m:d>
                  <m:r>
                    <w:rPr>
                      <w:rFonts w:ascii="Cambria Math" w:hAnsi="Cambria Math" w:cs="Times New Roman"/>
                      <w:sz w:val="28"/>
                      <w:szCs w:val="28"/>
                      <w:lang w:val="en-US"/>
                    </w:rPr>
                    <m:t xml:space="preserve">, </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μ</m:t>
                      </m:r>
                    </m:e>
                    <m:sub>
                      <m:r>
                        <w:rPr>
                          <w:rFonts w:ascii="Cambria Math" w:hAnsi="Cambria Math" w:cs="Times New Roman"/>
                          <w:sz w:val="28"/>
                          <w:szCs w:val="28"/>
                          <w:lang w:val="en-US"/>
                        </w:rPr>
                        <m:t>n</m:t>
                      </m:r>
                    </m:sub>
                    <m:sup>
                      <m:r>
                        <w:rPr>
                          <w:rFonts w:ascii="Cambria Math" w:hAnsi="Cambria Math" w:cs="Times New Roman"/>
                          <w:sz w:val="28"/>
                          <w:szCs w:val="28"/>
                          <w:lang w:val="en-US"/>
                        </w:rPr>
                        <m:t>'</m:t>
                      </m:r>
                    </m:sup>
                  </m:sSubSup>
                  <m:r>
                    <w:rPr>
                      <w:rFonts w:ascii="Cambria Math" w:hAnsi="Cambria Math" w:cs="Times New Roman"/>
                      <w:sz w:val="28"/>
                      <w:szCs w:val="28"/>
                      <w:lang w:val="en-US"/>
                    </w:rPr>
                    <m:t>=i</m:t>
                  </m:r>
                  <m:rad>
                    <m:radPr>
                      <m:degHide m:val="1"/>
                      <m:ctrlPr>
                        <w:rPr>
                          <w:rFonts w:ascii="Cambria Math" w:hAnsi="Cambria Math" w:cs="Times New Roman"/>
                          <w:i/>
                          <w:sz w:val="28"/>
                          <w:szCs w:val="28"/>
                          <w:lang w:val="en-US"/>
                        </w:rPr>
                      </m:ctrlPr>
                    </m:radPr>
                    <m:deg/>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m:t>
                          </m:r>
                        </m:sub>
                      </m:sSub>
                    </m:e>
                  </m:rad>
                  <m:r>
                    <w:rPr>
                      <w:rFonts w:ascii="Cambria Math" w:hAnsi="Cambria Math" w:cs="Times New Roman"/>
                      <w:sz w:val="28"/>
                      <w:szCs w:val="28"/>
                      <w:lang w:val="en-US"/>
                    </w:rPr>
                    <m:t>,</m:t>
                  </m:r>
                  <m:ctrlPr>
                    <w:rPr>
                      <w:rFonts w:ascii="Cambria Math" w:eastAsia="Cambria Math" w:hAnsi="Cambria Math" w:cs="Cambria Math"/>
                      <w:i/>
                      <w:sz w:val="28"/>
                      <w:szCs w:val="28"/>
                      <w:lang w:val="en-US"/>
                    </w:rPr>
                  </m:ctrlPr>
                </m:e>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θ</m:t>
                          </m:r>
                        </m:e>
                        <m:sub>
                          <m:r>
                            <w:rPr>
                              <w:rFonts w:ascii="Cambria Math" w:eastAsiaTheme="minorEastAsia" w:hAnsi="Cambria Math" w:cs="Times New Roman"/>
                              <w:sz w:val="28"/>
                              <w:szCs w:val="28"/>
                              <w:lang w:val="en-US"/>
                            </w:rPr>
                            <m:t>2</m:t>
                          </m:r>
                        </m:sub>
                      </m:sSub>
                    </m:e>
                  </m:acc>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=Ach</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+Bsh</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den>
                  </m:f>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
                                <w:rPr>
                                  <w:rFonts w:ascii="Cambria Math" w:eastAsiaTheme="minorEastAsia" w:hAnsi="Cambria Math" w:cs="Times New Roman"/>
                                  <w:sz w:val="28"/>
                                  <w:szCs w:val="28"/>
                                  <w:lang w:val="en-US"/>
                                </w:rPr>
                                <m:t>-ξ</m:t>
                              </m:r>
                            </m:e>
                          </m:d>
                        </m:e>
                      </m:d>
                      <m:r>
                        <w:rPr>
                          <w:rFonts w:ascii="Cambria Math" w:eastAsiaTheme="minorEastAsia" w:hAnsi="Cambria Math" w:cs="Times New Roman"/>
                          <w:sz w:val="28"/>
                          <w:szCs w:val="28"/>
                        </w:rPr>
                        <m:t>dξ</m:t>
                      </m:r>
                    </m:e>
                  </m:nary>
                  <m:r>
                    <w:rPr>
                      <w:rFonts w:ascii="Cambria Math" w:eastAsiaTheme="minorEastAsia" w:hAnsi="Cambria Math" w:cs="Times New Roman"/>
                      <w:sz w:val="28"/>
                      <w:szCs w:val="28"/>
                      <w:lang w:val="en-US"/>
                    </w:rPr>
                    <m:t>.</m:t>
                  </m:r>
                </m:e>
              </m:eqArr>
            </m:e>
          </m:d>
        </m:oMath>
      </m:oMathPara>
    </w:p>
    <w:p w14:paraId="629758A5" w14:textId="6C1D4F63" w:rsidR="00BB3AF1" w:rsidRPr="00690A5C" w:rsidRDefault="00186060" w:rsidP="00AC265A">
      <w:pPr>
        <w:spacing w:after="0" w:line="240" w:lineRule="auto"/>
        <w:ind w:left="7788" w:firstLine="708"/>
        <w:jc w:val="center"/>
        <w:rPr>
          <w:rFonts w:ascii="Times New Roman" w:eastAsiaTheme="minorEastAsia" w:hAnsi="Times New Roman" w:cs="Times New Roman"/>
          <w:sz w:val="28"/>
          <w:szCs w:val="28"/>
          <w:lang w:val="en-US"/>
        </w:rPr>
      </w:pPr>
      <w:r w:rsidRPr="00690A5C">
        <w:rPr>
          <w:rFonts w:ascii="Times New Roman" w:eastAsiaTheme="minorEastAsia" w:hAnsi="Times New Roman" w:cs="Times New Roman"/>
          <w:sz w:val="28"/>
          <w:szCs w:val="28"/>
          <w:lang w:val="en-US"/>
        </w:rPr>
        <w:t>(168)</w:t>
      </w:r>
    </w:p>
    <w:p w14:paraId="494B9FE8" w14:textId="754252E2" w:rsidR="00186060" w:rsidRPr="00690A5C" w:rsidRDefault="00186060" w:rsidP="00AC265A">
      <w:pPr>
        <w:spacing w:after="0" w:line="240" w:lineRule="auto"/>
        <w:rPr>
          <w:rFonts w:ascii="Times New Roman" w:eastAsiaTheme="minorEastAsia" w:hAnsi="Times New Roman" w:cs="Times New Roman"/>
          <w:sz w:val="28"/>
          <w:szCs w:val="28"/>
          <w:lang w:val="en-US"/>
        </w:rPr>
      </w:pPr>
    </w:p>
    <w:p w14:paraId="7F347893" w14:textId="77777777" w:rsidR="00690A5C" w:rsidRPr="00690A5C" w:rsidRDefault="00186060" w:rsidP="00AC265A">
      <w:pPr>
        <w:spacing w:after="0" w:line="240" w:lineRule="auto"/>
        <w:jc w:val="both"/>
        <w:rPr>
          <w:rFonts w:ascii="Times New Roman" w:eastAsiaTheme="minorEastAsia" w:hAnsi="Times New Roman" w:cs="Times New Roman"/>
          <w:sz w:val="28"/>
          <w:szCs w:val="28"/>
          <w:lang w:val="en-US"/>
        </w:rPr>
      </w:pPr>
      <w:r w:rsidRPr="00690A5C">
        <w:rPr>
          <w:rFonts w:ascii="Times New Roman" w:eastAsiaTheme="minorEastAsia" w:hAnsi="Times New Roman" w:cs="Times New Roman"/>
          <w:sz w:val="28"/>
          <w:szCs w:val="28"/>
          <w:lang w:val="en-US"/>
        </w:rPr>
        <w:tab/>
      </w:r>
      <w:r w:rsidR="005D2D81" w:rsidRPr="00690A5C">
        <w:rPr>
          <w:rFonts w:ascii="Times New Roman" w:eastAsiaTheme="minorEastAsia" w:hAnsi="Times New Roman" w:cs="Times New Roman"/>
          <w:sz w:val="28"/>
          <w:szCs w:val="28"/>
          <w:lang w:val="en-US"/>
        </w:rPr>
        <w:t xml:space="preserve">In order to find the unknown coefficients for the second equation, we will use received boundary conditions, for that reason we will </w:t>
      </w:r>
      <w:r w:rsidR="00690A5C" w:rsidRPr="00690A5C">
        <w:rPr>
          <w:rFonts w:ascii="Times New Roman" w:eastAsiaTheme="minorEastAsia" w:hAnsi="Times New Roman" w:cs="Times New Roman"/>
          <w:sz w:val="28"/>
          <w:szCs w:val="28"/>
          <w:lang w:val="en-US"/>
        </w:rPr>
        <w:t>differentiate the second equation of the (168) and obtain:</w:t>
      </w:r>
    </w:p>
    <w:p w14:paraId="4F6CA693" w14:textId="77777777" w:rsidR="00690A5C" w:rsidRPr="00690A5C" w:rsidRDefault="00690A5C" w:rsidP="00AC265A">
      <w:pPr>
        <w:spacing w:after="0" w:line="240" w:lineRule="auto"/>
        <w:jc w:val="both"/>
        <w:rPr>
          <w:rFonts w:ascii="Times New Roman" w:eastAsiaTheme="minorEastAsia" w:hAnsi="Times New Roman" w:cs="Times New Roman"/>
          <w:sz w:val="28"/>
          <w:szCs w:val="28"/>
          <w:lang w:val="en-US"/>
        </w:rPr>
      </w:pPr>
    </w:p>
    <w:p w14:paraId="0C728C82" w14:textId="3E86659B" w:rsidR="00186060" w:rsidRDefault="00000000" w:rsidP="00AC265A">
      <w:pPr>
        <w:spacing w:after="0" w:line="240" w:lineRule="auto"/>
        <w:jc w:val="center"/>
        <w:rPr>
          <w:rFonts w:ascii="Cambria Math" w:eastAsiaTheme="minorEastAsia" w:hAnsi="Cambria Math" w:cs="Times New Roman"/>
          <w:iCs/>
          <w:sz w:val="28"/>
          <w:szCs w:val="28"/>
          <w:lang w:val="en-US"/>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θ</m:t>
                    </m:r>
                  </m:e>
                  <m:sub>
                    <m:r>
                      <w:rPr>
                        <w:rFonts w:ascii="Cambria Math" w:eastAsiaTheme="minorEastAsia" w:hAnsi="Cambria Math" w:cs="Times New Roman"/>
                        <w:sz w:val="28"/>
                        <w:szCs w:val="28"/>
                        <w:lang w:val="en-US"/>
                      </w:rPr>
                      <m:t>2</m:t>
                    </m:r>
                  </m:sub>
                </m:sSub>
              </m:e>
            </m:acc>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den>
        </m:f>
        <m:r>
          <w:rPr>
            <w:rFonts w:ascii="Cambria Math" w:eastAsiaTheme="minorEastAsia" w:hAnsi="Cambria Math" w:cs="Times New Roman"/>
            <w:sz w:val="28"/>
            <w:szCs w:val="28"/>
            <w:lang w:val="en-US"/>
          </w:rPr>
          <m:t>=A</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sh</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+B</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ch</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
                      <w:rPr>
                        <w:rFonts w:ascii="Cambria Math" w:eastAsiaTheme="minorEastAsia" w:hAnsi="Cambria Math" w:cs="Times New Roman"/>
                        <w:sz w:val="28"/>
                        <w:szCs w:val="28"/>
                        <w:lang w:val="en-US"/>
                      </w:rPr>
                      <m:t>-ξ</m:t>
                    </m:r>
                  </m:e>
                </m:d>
              </m:e>
            </m:d>
            <m:r>
              <w:rPr>
                <w:rFonts w:ascii="Cambria Math" w:eastAsiaTheme="minorEastAsia" w:hAnsi="Cambria Math" w:cs="Times New Roman"/>
                <w:sz w:val="28"/>
                <w:szCs w:val="28"/>
              </w:rPr>
              <m:t>dξ</m:t>
            </m:r>
          </m:e>
        </m:nary>
        <m:r>
          <w:rPr>
            <w:rFonts w:ascii="Cambria Math" w:eastAsiaTheme="minorEastAsia" w:hAnsi="Cambria Math" w:cs="Times New Roman"/>
            <w:sz w:val="28"/>
            <w:szCs w:val="28"/>
            <w:lang w:val="en-US"/>
          </w:rPr>
          <m:t>.</m:t>
        </m:r>
      </m:oMath>
      <w:r w:rsidR="00690A5C" w:rsidRPr="00690A5C">
        <w:rPr>
          <w:rFonts w:ascii="Cambria Math" w:eastAsiaTheme="minorEastAsia" w:hAnsi="Cambria Math" w:cs="Times New Roman"/>
          <w:i/>
          <w:sz w:val="28"/>
          <w:szCs w:val="28"/>
          <w:lang w:val="en-US"/>
        </w:rPr>
        <w:tab/>
      </w:r>
      <w:r w:rsidR="00690A5C" w:rsidRPr="00690A5C">
        <w:rPr>
          <w:rFonts w:ascii="Cambria Math" w:eastAsiaTheme="minorEastAsia" w:hAnsi="Cambria Math" w:cs="Times New Roman"/>
          <w:iCs/>
          <w:sz w:val="28"/>
          <w:szCs w:val="28"/>
          <w:lang w:val="en-US"/>
        </w:rPr>
        <w:t>(169)</w:t>
      </w:r>
    </w:p>
    <w:p w14:paraId="3F31FC75" w14:textId="7BAEDD68" w:rsidR="0063548C" w:rsidRDefault="0063548C" w:rsidP="00AC265A">
      <w:pPr>
        <w:spacing w:after="0" w:line="240" w:lineRule="auto"/>
        <w:rPr>
          <w:rFonts w:ascii="Cambria Math" w:eastAsiaTheme="minorEastAsia" w:hAnsi="Cambria Math" w:cs="Times New Roman"/>
          <w:iCs/>
          <w:sz w:val="28"/>
          <w:szCs w:val="28"/>
          <w:lang w:val="en-US"/>
        </w:rPr>
      </w:pPr>
    </w:p>
    <w:p w14:paraId="7E70D4DD" w14:textId="79CC432A" w:rsidR="0063548C" w:rsidRDefault="0063548C" w:rsidP="00AC265A">
      <w:pPr>
        <w:spacing w:after="0" w:line="240" w:lineRule="auto"/>
        <w:jc w:val="both"/>
        <w:rPr>
          <w:rFonts w:ascii="Times New Roman" w:eastAsiaTheme="minorEastAsia" w:hAnsi="Times New Roman" w:cs="Times New Roman"/>
          <w:iCs/>
          <w:sz w:val="28"/>
          <w:szCs w:val="28"/>
          <w:lang w:val="en-US"/>
        </w:rPr>
      </w:pPr>
      <w:r>
        <w:rPr>
          <w:rFonts w:ascii="Cambria Math" w:eastAsiaTheme="minorEastAsia" w:hAnsi="Cambria Math" w:cs="Times New Roman"/>
          <w:iCs/>
          <w:sz w:val="28"/>
          <w:szCs w:val="28"/>
          <w:lang w:val="en-US"/>
        </w:rPr>
        <w:tab/>
      </w:r>
      <w:r>
        <w:rPr>
          <w:rFonts w:ascii="Times New Roman" w:eastAsiaTheme="minorEastAsia" w:hAnsi="Times New Roman" w:cs="Times New Roman"/>
          <w:iCs/>
          <w:sz w:val="28"/>
          <w:szCs w:val="28"/>
          <w:lang w:val="en-US"/>
        </w:rPr>
        <w:t xml:space="preserve">Now, by applying the second expression of (167), we will receive the explicit value of the coefficient </w:t>
      </w:r>
      <m:oMath>
        <m:r>
          <w:rPr>
            <w:rFonts w:ascii="Cambria Math" w:eastAsiaTheme="minorEastAsia" w:hAnsi="Cambria Math" w:cs="Times New Roman"/>
            <w:sz w:val="28"/>
            <w:szCs w:val="28"/>
            <w:lang w:val="en-US"/>
          </w:rPr>
          <m:t>B</m:t>
        </m:r>
      </m:oMath>
      <w:r>
        <w:rPr>
          <w:rFonts w:ascii="Times New Roman" w:eastAsiaTheme="minorEastAsia" w:hAnsi="Times New Roman" w:cs="Times New Roman"/>
          <w:iCs/>
          <w:sz w:val="28"/>
          <w:szCs w:val="28"/>
          <w:lang w:val="en-US"/>
        </w:rPr>
        <w:t>:</w:t>
      </w:r>
    </w:p>
    <w:p w14:paraId="2C39ACF4" w14:textId="657DDE2E" w:rsidR="0063548C" w:rsidRDefault="0063548C" w:rsidP="00AC265A">
      <w:pPr>
        <w:spacing w:after="0" w:line="240" w:lineRule="auto"/>
        <w:jc w:val="both"/>
        <w:rPr>
          <w:rFonts w:ascii="Times New Roman" w:eastAsiaTheme="minorEastAsia" w:hAnsi="Times New Roman" w:cs="Times New Roman"/>
          <w:iCs/>
          <w:sz w:val="28"/>
          <w:szCs w:val="28"/>
          <w:lang w:val="en-US"/>
        </w:rPr>
      </w:pPr>
    </w:p>
    <w:p w14:paraId="08412C5C" w14:textId="7FE2C4DD" w:rsidR="003B2B25" w:rsidRPr="003B2B25" w:rsidRDefault="00000000" w:rsidP="00AC265A">
      <w:pPr>
        <w:spacing w:after="0" w:line="240" w:lineRule="auto"/>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θ</m:t>
                      </m:r>
                    </m:e>
                    <m:sub>
                      <m:r>
                        <w:rPr>
                          <w:rFonts w:ascii="Cambria Math" w:eastAsiaTheme="minorEastAsia" w:hAnsi="Cambria Math" w:cs="Times New Roman"/>
                          <w:sz w:val="28"/>
                          <w:szCs w:val="28"/>
                          <w:lang w:val="en-US"/>
                        </w:rPr>
                        <m:t>2</m:t>
                      </m:r>
                    </m:sub>
                  </m:sSub>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0,s</m:t>
                  </m:r>
                </m:e>
              </m:d>
            </m:num>
            <m:den>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den>
          </m:f>
          <m:r>
            <w:rPr>
              <w:rFonts w:ascii="Cambria Math" w:eastAsiaTheme="minorEastAsia" w:hAnsi="Cambria Math" w:cs="Times New Roman"/>
              <w:sz w:val="28"/>
              <w:szCs w:val="28"/>
              <w:lang w:val="en-US"/>
            </w:rPr>
            <m:t>=A</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sh</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+B</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ch</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0</m:t>
              </m:r>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0-ξ</m:t>
                      </m:r>
                    </m:e>
                  </m:d>
                </m:e>
              </m:d>
              <m:r>
                <w:rPr>
                  <w:rFonts w:ascii="Cambria Math" w:eastAsiaTheme="minorEastAsia" w:hAnsi="Cambria Math" w:cs="Times New Roman"/>
                  <w:sz w:val="28"/>
                  <w:szCs w:val="28"/>
                </w:rPr>
                <m:t>dξ</m:t>
              </m:r>
            </m:e>
          </m:nary>
          <m:r>
            <w:rPr>
              <w:rFonts w:ascii="Cambria Math" w:eastAsiaTheme="minorEastAsia" w:hAnsi="Cambria Math" w:cs="Times New Roman"/>
              <w:sz w:val="28"/>
              <w:szCs w:val="28"/>
              <w:lang w:val="en-US"/>
            </w:rPr>
            <m:t>→</m:t>
          </m:r>
        </m:oMath>
      </m:oMathPara>
    </w:p>
    <w:p w14:paraId="0F107E1A" w14:textId="77777777" w:rsidR="003B2B25" w:rsidRPr="003B2B25" w:rsidRDefault="003B2B25" w:rsidP="00AC265A">
      <w:pPr>
        <w:spacing w:after="0" w:line="240" w:lineRule="auto"/>
        <w:rPr>
          <w:rFonts w:ascii="Times New Roman" w:eastAsiaTheme="minorEastAsia" w:hAnsi="Times New Roman" w:cs="Times New Roman"/>
          <w:sz w:val="28"/>
          <w:szCs w:val="28"/>
          <w:lang w:val="en-US"/>
        </w:rPr>
      </w:pPr>
    </w:p>
    <w:p w14:paraId="22CA5264" w14:textId="09D016F2" w:rsidR="0063548C" w:rsidRPr="0063548C" w:rsidRDefault="003B2B25" w:rsidP="00AC265A">
      <w:pPr>
        <w:spacing w:after="0" w:line="240" w:lineRule="auto"/>
        <w:ind w:left="2832" w:firstLine="708"/>
        <w:jc w:val="center"/>
        <w:rPr>
          <w:rFonts w:ascii="Times New Roman" w:eastAsiaTheme="minorEastAsia" w:hAnsi="Times New Roman" w:cs="Times New Roman"/>
          <w:i/>
          <w:sz w:val="28"/>
          <w:szCs w:val="28"/>
          <w:lang w:val="en-US"/>
        </w:rPr>
      </w:pPr>
      <m:oMath>
        <m:r>
          <w:rPr>
            <w:rFonts w:ascii="Cambria Math" w:eastAsiaTheme="minorEastAsia" w:hAnsi="Cambria Math" w:cs="Times New Roman"/>
            <w:sz w:val="28"/>
            <w:szCs w:val="28"/>
            <w:lang w:val="en-US"/>
          </w:rPr>
          <m:t>→B</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Ki</m:t>
            </m:r>
          </m:num>
          <m:den>
            <m:r>
              <w:rPr>
                <w:rFonts w:ascii="Cambria Math" w:eastAsiaTheme="minorEastAsia" w:hAnsi="Cambria Math" w:cs="Times New Roman"/>
                <w:sz w:val="28"/>
                <w:szCs w:val="28"/>
                <w:lang w:val="en-US"/>
              </w:rPr>
              <m:t>s</m:t>
            </m:r>
          </m:den>
        </m:f>
        <m:r>
          <w:rPr>
            <w:rFonts w:ascii="Cambria Math" w:eastAsiaTheme="minorEastAsia" w:hAnsi="Cambria Math" w:cs="Times New Roman"/>
            <w:sz w:val="28"/>
            <w:szCs w:val="28"/>
            <w:lang w:val="en-US"/>
          </w:rPr>
          <m:t>.</m:t>
        </m:r>
      </m:oMath>
      <w:r w:rsidR="0063548C" w:rsidRPr="0063548C">
        <w:rPr>
          <w:rFonts w:ascii="Times New Roman" w:eastAsiaTheme="minorEastAsia" w:hAnsi="Times New Roman" w:cs="Times New Roman"/>
          <w:i/>
          <w:sz w:val="28"/>
          <w:szCs w:val="28"/>
          <w:lang w:val="en-US"/>
        </w:rPr>
        <w:tab/>
      </w:r>
      <w:r>
        <w:rPr>
          <w:rFonts w:ascii="Times New Roman" w:eastAsiaTheme="minorEastAsia" w:hAnsi="Times New Roman" w:cs="Times New Roman"/>
          <w:i/>
          <w:sz w:val="28"/>
          <w:szCs w:val="28"/>
          <w:lang w:val="en-US"/>
        </w:rPr>
        <w:tab/>
      </w:r>
      <w:r>
        <w:rPr>
          <w:rFonts w:ascii="Times New Roman" w:eastAsiaTheme="minorEastAsia" w:hAnsi="Times New Roman" w:cs="Times New Roman"/>
          <w:i/>
          <w:sz w:val="28"/>
          <w:szCs w:val="28"/>
          <w:lang w:val="en-US"/>
        </w:rPr>
        <w:tab/>
      </w:r>
      <w:r>
        <w:rPr>
          <w:rFonts w:ascii="Times New Roman" w:eastAsiaTheme="minorEastAsia" w:hAnsi="Times New Roman" w:cs="Times New Roman"/>
          <w:i/>
          <w:sz w:val="28"/>
          <w:szCs w:val="28"/>
          <w:lang w:val="en-US"/>
        </w:rPr>
        <w:tab/>
      </w:r>
      <w:r>
        <w:rPr>
          <w:rFonts w:ascii="Times New Roman" w:eastAsiaTheme="minorEastAsia" w:hAnsi="Times New Roman" w:cs="Times New Roman"/>
          <w:i/>
          <w:sz w:val="28"/>
          <w:szCs w:val="28"/>
          <w:lang w:val="en-US"/>
        </w:rPr>
        <w:tab/>
      </w:r>
      <w:r w:rsidR="0063548C" w:rsidRPr="003B2B25">
        <w:rPr>
          <w:rFonts w:ascii="Times New Roman" w:eastAsiaTheme="minorEastAsia" w:hAnsi="Times New Roman" w:cs="Times New Roman"/>
          <w:iCs/>
          <w:sz w:val="28"/>
          <w:szCs w:val="28"/>
          <w:lang w:val="en-US"/>
        </w:rPr>
        <w:t>(</w:t>
      </w:r>
      <w:r w:rsidRPr="003B2B25">
        <w:rPr>
          <w:rFonts w:ascii="Times New Roman" w:eastAsiaTheme="minorEastAsia" w:hAnsi="Times New Roman" w:cs="Times New Roman"/>
          <w:iCs/>
          <w:sz w:val="28"/>
          <w:szCs w:val="28"/>
          <w:lang w:val="en-US"/>
        </w:rPr>
        <w:t>170</w:t>
      </w:r>
      <w:r w:rsidR="0063548C" w:rsidRPr="003B2B25">
        <w:rPr>
          <w:rFonts w:ascii="Times New Roman" w:eastAsiaTheme="minorEastAsia" w:hAnsi="Times New Roman" w:cs="Times New Roman"/>
          <w:iCs/>
          <w:sz w:val="28"/>
          <w:szCs w:val="28"/>
          <w:lang w:val="en-US"/>
        </w:rPr>
        <w:t>)</w:t>
      </w:r>
    </w:p>
    <w:p w14:paraId="28C182F9" w14:textId="6D919EEF" w:rsidR="0063548C" w:rsidRDefault="0063548C" w:rsidP="00AC265A">
      <w:pPr>
        <w:spacing w:after="0" w:line="240" w:lineRule="auto"/>
        <w:jc w:val="both"/>
        <w:rPr>
          <w:rFonts w:ascii="Times New Roman" w:eastAsiaTheme="minorEastAsia" w:hAnsi="Times New Roman" w:cs="Times New Roman"/>
          <w:sz w:val="28"/>
          <w:szCs w:val="28"/>
          <w:lang w:val="en-US"/>
        </w:rPr>
      </w:pPr>
    </w:p>
    <w:p w14:paraId="068B35D5" w14:textId="15D30465" w:rsidR="003B2B25" w:rsidRDefault="003B2B25" w:rsidP="00AC265A">
      <w:pPr>
        <w:spacing w:after="0"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At the same time from the second expression of the (166)</w:t>
      </w:r>
      <w:r w:rsidR="003D7154">
        <w:rPr>
          <w:rFonts w:ascii="Times New Roman" w:eastAsiaTheme="minorEastAsia" w:hAnsi="Times New Roman" w:cs="Times New Roman"/>
          <w:sz w:val="28"/>
          <w:szCs w:val="28"/>
          <w:lang w:val="en-US"/>
        </w:rPr>
        <w:t xml:space="preserve">, we will determine the coefficient </w:t>
      </w:r>
      <m:oMath>
        <m:r>
          <w:rPr>
            <w:rFonts w:ascii="Cambria Math" w:eastAsiaTheme="minorEastAsia" w:hAnsi="Cambria Math" w:cs="Times New Roman"/>
            <w:sz w:val="28"/>
            <w:szCs w:val="28"/>
            <w:lang w:val="en-US"/>
          </w:rPr>
          <m:t>A</m:t>
        </m:r>
      </m:oMath>
      <w:r w:rsidR="003D7154">
        <w:rPr>
          <w:rFonts w:ascii="Times New Roman" w:eastAsiaTheme="minorEastAsia" w:hAnsi="Times New Roman" w:cs="Times New Roman"/>
          <w:sz w:val="28"/>
          <w:szCs w:val="28"/>
          <w:lang w:val="en-US"/>
        </w:rPr>
        <w:t xml:space="preserve"> as:</w:t>
      </w:r>
    </w:p>
    <w:p w14:paraId="5B5C4A17" w14:textId="5B10F63C" w:rsidR="003D7154" w:rsidRDefault="003D7154" w:rsidP="00AC265A">
      <w:pPr>
        <w:spacing w:after="0" w:line="240" w:lineRule="auto"/>
        <w:jc w:val="both"/>
        <w:rPr>
          <w:rFonts w:ascii="Times New Roman" w:eastAsiaTheme="minorEastAsia" w:hAnsi="Times New Roman" w:cs="Times New Roman"/>
          <w:sz w:val="28"/>
          <w:szCs w:val="28"/>
          <w:lang w:val="en-US"/>
        </w:rPr>
      </w:pPr>
    </w:p>
    <w:p w14:paraId="34C35183" w14:textId="4ECDB2B9" w:rsidR="003D7154" w:rsidRPr="00811452" w:rsidRDefault="00000000" w:rsidP="00AC265A">
      <w:pPr>
        <w:spacing w:after="0" w:line="240" w:lineRule="auto"/>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θ</m:t>
                        </m:r>
                      </m:e>
                      <m:sub>
                        <m:r>
                          <w:rPr>
                            <w:rFonts w:ascii="Cambria Math" w:eastAsiaTheme="minorEastAsia" w:hAnsi="Cambria Math" w:cs="Times New Roman"/>
                            <w:sz w:val="28"/>
                            <w:szCs w:val="28"/>
                            <w:lang w:val="en-US"/>
                          </w:rPr>
                          <m:t>2</m:t>
                        </m:r>
                      </m:sub>
                    </m:sSub>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1,s</m:t>
                    </m:r>
                  </m:e>
                </m:d>
                <m:r>
                  <w:rPr>
                    <w:rFonts w:ascii="Cambria Math" w:eastAsiaTheme="minorEastAsia" w:hAnsi="Cambria Math" w:cs="Times New Roman"/>
                    <w:sz w:val="28"/>
                    <w:szCs w:val="28"/>
                    <w:lang w:val="en-US"/>
                  </w:rPr>
                  <m:t>=Ach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Ki</m:t>
                    </m:r>
                  </m:num>
                  <m:den>
                    <m:r>
                      <w:rPr>
                        <w:rFonts w:ascii="Cambria Math" w:eastAsiaTheme="minorEastAsia" w:hAnsi="Cambria Math" w:cs="Times New Roman"/>
                        <w:sz w:val="28"/>
                        <w:szCs w:val="28"/>
                        <w:lang w:val="en-US"/>
                      </w:rPr>
                      <m:t>s</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den>
                </m:f>
                <m:r>
                  <w:rPr>
                    <w:rFonts w:ascii="Cambria Math" w:eastAsiaTheme="minorEastAsia" w:hAnsi="Cambria Math" w:cs="Times New Roman"/>
                    <w:sz w:val="28"/>
                    <w:szCs w:val="28"/>
                    <w:lang w:val="en-US"/>
                  </w:rPr>
                  <m:t>sh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den>
                </m:f>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1</m:t>
                    </m:r>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1-ξ</m:t>
                            </m:r>
                          </m:e>
                        </m:d>
                      </m:e>
                    </m:d>
                    <m:r>
                      <w:rPr>
                        <w:rFonts w:ascii="Cambria Math" w:eastAsiaTheme="minorEastAsia" w:hAnsi="Cambria Math" w:cs="Times New Roman"/>
                        <w:sz w:val="28"/>
                        <w:szCs w:val="28"/>
                      </w:rPr>
                      <m:t>dξ</m:t>
                    </m:r>
                  </m:e>
                </m:nary>
                <m:r>
                  <w:rPr>
                    <w:rFonts w:ascii="Cambria Math" w:eastAsiaTheme="minorEastAsia" w:hAnsi="Cambria Math" w:cs="Times New Roman"/>
                    <w:sz w:val="28"/>
                    <w:szCs w:val="28"/>
                    <w:lang w:val="en-US"/>
                  </w:rPr>
                  <m:t>=0,</m:t>
                </m:r>
              </m:e>
              <m:e>
                <m:r>
                  <w:rPr>
                    <w:rFonts w:ascii="Cambria Math" w:eastAsiaTheme="minorEastAsia" w:hAnsi="Cambria Math" w:cs="Times New Roman"/>
                    <w:sz w:val="28"/>
                    <w:szCs w:val="28"/>
                  </w:rPr>
                  <m:t>A</m:t>
                </m:r>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Ki sh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num>
                  <m:den>
                    <m:r>
                      <w:rPr>
                        <w:rFonts w:ascii="Cambria Math" w:eastAsiaTheme="minorEastAsia" w:hAnsi="Cambria Math" w:cs="Times New Roman"/>
                        <w:sz w:val="28"/>
                        <w:szCs w:val="28"/>
                        <w:lang w:val="en-US"/>
                      </w:rPr>
                      <m:t>s</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 xml:space="preserve"> ch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ch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den>
                </m:f>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1</m:t>
                    </m:r>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1-ξ</m:t>
                            </m:r>
                          </m:e>
                        </m:d>
                      </m:e>
                    </m:d>
                    <m:r>
                      <w:rPr>
                        <w:rFonts w:ascii="Cambria Math" w:eastAsiaTheme="minorEastAsia" w:hAnsi="Cambria Math" w:cs="Times New Roman"/>
                        <w:sz w:val="28"/>
                        <w:szCs w:val="28"/>
                      </w:rPr>
                      <m:t>dξ</m:t>
                    </m:r>
                  </m:e>
                </m:nary>
                <m:r>
                  <w:rPr>
                    <w:rFonts w:ascii="Cambria Math" w:eastAsiaTheme="minorEastAsia" w:hAnsi="Cambria Math" w:cs="Times New Roman"/>
                    <w:sz w:val="28"/>
                    <w:szCs w:val="28"/>
                    <w:lang w:val="en-US"/>
                  </w:rPr>
                  <m:t>.</m:t>
                </m:r>
              </m:e>
            </m:eqArr>
          </m:e>
        </m:d>
      </m:oMath>
      <w:r w:rsidR="003D7154" w:rsidRPr="00811452">
        <w:rPr>
          <w:rFonts w:ascii="Times New Roman" w:eastAsiaTheme="minorEastAsia" w:hAnsi="Times New Roman" w:cs="Times New Roman"/>
          <w:sz w:val="28"/>
          <w:szCs w:val="28"/>
          <w:lang w:val="en-US"/>
        </w:rPr>
        <w:tab/>
        <w:t>(171)</w:t>
      </w:r>
    </w:p>
    <w:p w14:paraId="0C099EAF" w14:textId="77777777" w:rsidR="00811452" w:rsidRDefault="00811452" w:rsidP="00AC265A">
      <w:pPr>
        <w:spacing w:after="0" w:line="240" w:lineRule="auto"/>
        <w:rPr>
          <w:rFonts w:ascii="Times New Roman" w:eastAsiaTheme="minorEastAsia" w:hAnsi="Times New Roman" w:cs="Times New Roman"/>
          <w:sz w:val="28"/>
          <w:szCs w:val="28"/>
          <w:lang w:val="en-US"/>
        </w:rPr>
      </w:pPr>
    </w:p>
    <w:p w14:paraId="314B8C19" w14:textId="62331B33" w:rsidR="00811452" w:rsidRDefault="006031E1" w:rsidP="00AC265A">
      <w:pPr>
        <w:spacing w:after="0" w:line="240" w:lineRule="auto"/>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ab/>
        <w:t>By plugging the obtained coefficients to our general solution in the frequency domain, we will obtain the following expression:</w:t>
      </w:r>
    </w:p>
    <w:p w14:paraId="2765B637" w14:textId="6819652E" w:rsidR="00804326" w:rsidRPr="00811452" w:rsidRDefault="005F19AF" w:rsidP="00AC265A">
      <w:pPr>
        <w:spacing w:after="0" w:line="240" w:lineRule="auto"/>
        <w:rPr>
          <w:rFonts w:ascii="Times New Roman" w:eastAsiaTheme="minorEastAsia" w:hAnsi="Times New Roman" w:cs="Times New Roman"/>
          <w:sz w:val="28"/>
          <w:szCs w:val="28"/>
          <w:lang w:val="en-US"/>
        </w:rPr>
      </w:pPr>
      <w:r w:rsidRPr="00811452">
        <w:rPr>
          <w:rFonts w:ascii="Times New Roman" w:eastAsiaTheme="minorEastAsia" w:hAnsi="Times New Roman" w:cs="Times New Roman"/>
          <w:sz w:val="28"/>
          <w:szCs w:val="28"/>
          <w:lang w:val="en-US"/>
        </w:rPr>
        <w:tab/>
      </w:r>
      <w:r w:rsidR="009C1675" w:rsidRPr="00811452">
        <w:rPr>
          <w:rFonts w:ascii="Times New Roman" w:eastAsiaTheme="minorEastAsia" w:hAnsi="Times New Roman" w:cs="Times New Roman"/>
          <w:sz w:val="28"/>
          <w:szCs w:val="28"/>
          <w:lang w:val="en-US"/>
        </w:rPr>
        <w:tab/>
      </w:r>
    </w:p>
    <w:bookmarkStart w:id="17" w:name="_Hlk119070700"/>
    <w:p w14:paraId="73301B5D" w14:textId="4FCB8098" w:rsidR="006031E1" w:rsidRPr="006031E1" w:rsidRDefault="00000000" w:rsidP="00AC265A">
      <w:pPr>
        <w:spacing w:after="0" w:line="240" w:lineRule="auto"/>
        <w:jc w:val="center"/>
        <w:rPr>
          <w:rFonts w:ascii="Times New Roman" w:eastAsiaTheme="minorEastAsia" w:hAnsi="Times New Roman" w:cs="Times New Roman"/>
          <w:sz w:val="28"/>
          <w:szCs w:val="28"/>
          <w:lang w:val="en-US"/>
        </w:rPr>
      </w:pPr>
      <m:oMathPara>
        <m:oMath>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θ</m:t>
                  </m:r>
                </m:e>
                <m:sub>
                  <m:r>
                    <w:rPr>
                      <w:rFonts w:ascii="Cambria Math" w:eastAsiaTheme="minorEastAsia" w:hAnsi="Cambria Math" w:cs="Times New Roman"/>
                      <w:sz w:val="28"/>
                      <w:szCs w:val="28"/>
                      <w:lang w:val="en-US"/>
                    </w:rPr>
                    <m:t>2</m:t>
                  </m:r>
                </m:sub>
              </m:sSub>
            </m:e>
          </m:acc>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 xml:space="preserve">Ki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ch</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-sh</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ch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ctrlPr>
                    <w:rPr>
                      <w:rFonts w:ascii="Cambria Math" w:eastAsiaTheme="minorEastAsia" w:hAnsi="Cambria Math" w:cs="Times New Roman"/>
                      <w:i/>
                      <w:sz w:val="28"/>
                      <w:szCs w:val="28"/>
                      <w:lang w:val="en-US"/>
                    </w:rPr>
                  </m:ctrlPr>
                </m:e>
              </m:d>
            </m:num>
            <m:den>
              <m:r>
                <w:rPr>
                  <w:rFonts w:ascii="Cambria Math" w:eastAsiaTheme="minorEastAsia" w:hAnsi="Cambria Math" w:cs="Times New Roman"/>
                  <w:sz w:val="28"/>
                  <w:szCs w:val="28"/>
                  <w:lang w:val="en-US"/>
                </w:rPr>
                <m:t>s</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 xml:space="preserve"> ch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den>
          </m:f>
          <m:r>
            <w:rPr>
              <w:rFonts w:ascii="Cambria Math" w:eastAsiaTheme="minorEastAsia" w:hAnsi="Cambria Math" w:cs="Times New Roman"/>
              <w:sz w:val="28"/>
              <w:szCs w:val="28"/>
              <w:lang w:val="en-US"/>
            </w:rPr>
            <m:t>+</m:t>
          </m:r>
        </m:oMath>
      </m:oMathPara>
    </w:p>
    <w:p w14:paraId="4D111A2A" w14:textId="77777777" w:rsidR="006031E1" w:rsidRPr="006031E1" w:rsidRDefault="006031E1" w:rsidP="00AC265A">
      <w:pPr>
        <w:spacing w:after="0" w:line="240" w:lineRule="auto"/>
        <w:jc w:val="center"/>
        <w:rPr>
          <w:rFonts w:ascii="Times New Roman" w:eastAsiaTheme="minorEastAsia" w:hAnsi="Times New Roman" w:cs="Times New Roman"/>
          <w:sz w:val="28"/>
          <w:szCs w:val="28"/>
          <w:lang w:val="en-US"/>
        </w:rPr>
      </w:pPr>
    </w:p>
    <w:p w14:paraId="051DC6D0" w14:textId="19948E9F" w:rsidR="006031E1" w:rsidRPr="006031E1" w:rsidRDefault="00811452" w:rsidP="00AC265A">
      <w:pPr>
        <w:spacing w:after="0" w:line="240" w:lineRule="auto"/>
        <w:jc w:val="center"/>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ch</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ch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den>
          </m:f>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1</m:t>
              </m:r>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1-ξ</m:t>
                      </m:r>
                    </m:e>
                  </m:d>
                </m:e>
              </m:d>
              <m:r>
                <w:rPr>
                  <w:rFonts w:ascii="Cambria Math" w:eastAsiaTheme="minorEastAsia" w:hAnsi="Cambria Math" w:cs="Times New Roman"/>
                  <w:sz w:val="28"/>
                  <w:szCs w:val="28"/>
                </w:rPr>
                <m:t>dξ</m:t>
              </m:r>
            </m:e>
          </m:nary>
          <m:r>
            <w:rPr>
              <w:rFonts w:ascii="Cambria Math" w:eastAsiaTheme="minorEastAsia" w:hAnsi="Cambria Math" w:cs="Times New Roman"/>
              <w:sz w:val="28"/>
              <w:szCs w:val="28"/>
              <w:lang w:val="en-US"/>
            </w:rPr>
            <m:t>-</m:t>
          </m:r>
        </m:oMath>
      </m:oMathPara>
    </w:p>
    <w:p w14:paraId="08D43395" w14:textId="77777777" w:rsidR="006031E1" w:rsidRDefault="006031E1" w:rsidP="00AC265A">
      <w:pPr>
        <w:spacing w:after="0" w:line="240" w:lineRule="auto"/>
        <w:ind w:left="1416" w:firstLine="708"/>
        <w:jc w:val="center"/>
        <w:rPr>
          <w:rFonts w:ascii="Times New Roman" w:eastAsiaTheme="minorEastAsia" w:hAnsi="Times New Roman" w:cs="Times New Roman"/>
          <w:sz w:val="28"/>
          <w:szCs w:val="28"/>
          <w:lang w:val="en-US"/>
        </w:rPr>
      </w:pPr>
    </w:p>
    <w:p w14:paraId="74414EDC" w14:textId="3C0CB7CC" w:rsidR="00811452" w:rsidRPr="00811452" w:rsidRDefault="00811452" w:rsidP="00AC265A">
      <w:pPr>
        <w:spacing w:after="0" w:line="240" w:lineRule="auto"/>
        <w:ind w:left="1416" w:firstLine="708"/>
        <w:jc w:val="center"/>
        <w:rPr>
          <w:rFonts w:ascii="Times New Roman" w:eastAsiaTheme="minorEastAsia" w:hAnsi="Times New Roman" w:cs="Times New Roman"/>
          <w:i/>
          <w:sz w:val="28"/>
          <w:szCs w:val="28"/>
          <w:lang w:val="en-US"/>
        </w:rPr>
      </w:pPr>
      <m:oMath>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den>
        </m:f>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
                      <w:rPr>
                        <w:rFonts w:ascii="Cambria Math" w:eastAsiaTheme="minorEastAsia" w:hAnsi="Cambria Math" w:cs="Times New Roman"/>
                        <w:sz w:val="28"/>
                        <w:szCs w:val="28"/>
                        <w:lang w:val="en-US"/>
                      </w:rPr>
                      <m:t>-ξ</m:t>
                    </m:r>
                  </m:e>
                </m:d>
              </m:e>
            </m:d>
            <m:r>
              <w:rPr>
                <w:rFonts w:ascii="Cambria Math" w:eastAsiaTheme="minorEastAsia" w:hAnsi="Cambria Math" w:cs="Times New Roman"/>
                <w:sz w:val="28"/>
                <w:szCs w:val="28"/>
              </w:rPr>
              <m:t>dξ</m:t>
            </m:r>
          </m:e>
        </m:nary>
        <m:r>
          <w:rPr>
            <w:rFonts w:ascii="Cambria Math" w:eastAsiaTheme="minorEastAsia" w:hAnsi="Cambria Math" w:cs="Times New Roman"/>
            <w:sz w:val="28"/>
            <w:szCs w:val="28"/>
            <w:lang w:val="en-US"/>
          </w:rPr>
          <m:t>.</m:t>
        </m:r>
      </m:oMath>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006031E1">
        <w:rPr>
          <w:rFonts w:ascii="Times New Roman" w:eastAsiaTheme="minorEastAsia" w:hAnsi="Times New Roman" w:cs="Times New Roman"/>
          <w:i/>
          <w:sz w:val="28"/>
          <w:szCs w:val="28"/>
          <w:lang w:val="en-US"/>
        </w:rPr>
        <w:tab/>
      </w:r>
      <w:r w:rsidR="006031E1">
        <w:rPr>
          <w:rFonts w:ascii="Times New Roman" w:eastAsiaTheme="minorEastAsia" w:hAnsi="Times New Roman" w:cs="Times New Roman"/>
          <w:i/>
          <w:sz w:val="28"/>
          <w:szCs w:val="28"/>
          <w:lang w:val="en-US"/>
        </w:rPr>
        <w:tab/>
      </w:r>
      <w:r w:rsidR="006031E1">
        <w:rPr>
          <w:rFonts w:ascii="Times New Roman" w:eastAsiaTheme="minorEastAsia" w:hAnsi="Times New Roman" w:cs="Times New Roman"/>
          <w:i/>
          <w:sz w:val="28"/>
          <w:szCs w:val="28"/>
          <w:lang w:val="en-US"/>
        </w:rPr>
        <w:tab/>
      </w:r>
      <w:r w:rsidR="006031E1">
        <w:rPr>
          <w:rFonts w:ascii="Times New Roman" w:eastAsiaTheme="minorEastAsia" w:hAnsi="Times New Roman" w:cs="Times New Roman"/>
          <w:i/>
          <w:sz w:val="28"/>
          <w:szCs w:val="28"/>
          <w:lang w:val="en-US"/>
        </w:rPr>
        <w:tab/>
      </w:r>
      <w:r w:rsidR="006031E1">
        <w:rPr>
          <w:rFonts w:ascii="Times New Roman" w:eastAsiaTheme="minorEastAsia" w:hAnsi="Times New Roman" w:cs="Times New Roman"/>
          <w:i/>
          <w:sz w:val="28"/>
          <w:szCs w:val="28"/>
          <w:lang w:val="en-US"/>
        </w:rPr>
        <w:tab/>
      </w:r>
      <w:r w:rsidR="006031E1">
        <w:rPr>
          <w:rFonts w:ascii="Times New Roman" w:eastAsiaTheme="minorEastAsia" w:hAnsi="Times New Roman" w:cs="Times New Roman"/>
          <w:i/>
          <w:sz w:val="28"/>
          <w:szCs w:val="28"/>
          <w:lang w:val="en-US"/>
        </w:rPr>
        <w:tab/>
      </w:r>
      <w:r w:rsidR="006031E1">
        <w:rPr>
          <w:rFonts w:ascii="Times New Roman" w:eastAsiaTheme="minorEastAsia" w:hAnsi="Times New Roman" w:cs="Times New Roman"/>
          <w:i/>
          <w:sz w:val="28"/>
          <w:szCs w:val="28"/>
          <w:lang w:val="en-US"/>
        </w:rPr>
        <w:tab/>
      </w:r>
      <w:r w:rsidR="006031E1">
        <w:rPr>
          <w:rFonts w:ascii="Times New Roman" w:eastAsiaTheme="minorEastAsia" w:hAnsi="Times New Roman" w:cs="Times New Roman"/>
          <w:i/>
          <w:sz w:val="28"/>
          <w:szCs w:val="28"/>
          <w:lang w:val="en-US"/>
        </w:rPr>
        <w:tab/>
      </w:r>
      <w:r w:rsidRPr="006031E1">
        <w:rPr>
          <w:rFonts w:ascii="Times New Roman" w:eastAsiaTheme="minorEastAsia" w:hAnsi="Times New Roman" w:cs="Times New Roman"/>
          <w:iCs/>
          <w:sz w:val="28"/>
          <w:szCs w:val="28"/>
          <w:lang w:val="en-US"/>
        </w:rPr>
        <w:t>(</w:t>
      </w:r>
      <w:r w:rsidR="006031E1" w:rsidRPr="006031E1">
        <w:rPr>
          <w:rFonts w:ascii="Times New Roman" w:eastAsiaTheme="minorEastAsia" w:hAnsi="Times New Roman" w:cs="Times New Roman"/>
          <w:iCs/>
          <w:sz w:val="28"/>
          <w:szCs w:val="28"/>
          <w:lang w:val="en-US"/>
        </w:rPr>
        <w:t>172</w:t>
      </w:r>
      <w:r w:rsidRPr="006031E1">
        <w:rPr>
          <w:rFonts w:ascii="Times New Roman" w:eastAsiaTheme="minorEastAsia" w:hAnsi="Times New Roman" w:cs="Times New Roman"/>
          <w:iCs/>
          <w:sz w:val="28"/>
          <w:szCs w:val="28"/>
          <w:lang w:val="en-US"/>
        </w:rPr>
        <w:t>)</w:t>
      </w:r>
    </w:p>
    <w:p w14:paraId="087B3BEC" w14:textId="77777777" w:rsidR="00811452" w:rsidRPr="00811452" w:rsidRDefault="00811452" w:rsidP="00AC265A">
      <w:pPr>
        <w:spacing w:after="0" w:line="240" w:lineRule="auto"/>
        <w:rPr>
          <w:rFonts w:ascii="Times New Roman" w:eastAsiaTheme="minorEastAsia" w:hAnsi="Times New Roman" w:cs="Times New Roman"/>
          <w:i/>
          <w:sz w:val="28"/>
          <w:szCs w:val="28"/>
          <w:lang w:val="en-US"/>
        </w:rPr>
      </w:pPr>
    </w:p>
    <w:p w14:paraId="7AB672B8" w14:textId="2B0F2B8C" w:rsidR="00811452" w:rsidRPr="006031E1" w:rsidRDefault="00811452" w:rsidP="00AC265A">
      <w:pPr>
        <w:spacing w:after="0" w:line="240" w:lineRule="auto"/>
        <w:jc w:val="both"/>
        <w:rPr>
          <w:rFonts w:ascii="Times New Roman" w:eastAsiaTheme="minorEastAsia" w:hAnsi="Times New Roman" w:cs="Times New Roman"/>
          <w:i/>
          <w:sz w:val="28"/>
          <w:szCs w:val="28"/>
          <w:lang w:val="en-US"/>
        </w:rPr>
      </w:pPr>
      <w:r w:rsidRPr="00811452">
        <w:rPr>
          <w:rFonts w:ascii="Times New Roman" w:eastAsiaTheme="minorEastAsia" w:hAnsi="Times New Roman" w:cs="Times New Roman"/>
          <w:i/>
          <w:sz w:val="28"/>
          <w:szCs w:val="28"/>
          <w:lang w:val="en-US"/>
        </w:rPr>
        <w:tab/>
      </w:r>
      <w:r w:rsidR="006031E1">
        <w:rPr>
          <w:rFonts w:ascii="Times New Roman" w:eastAsiaTheme="minorEastAsia" w:hAnsi="Times New Roman" w:cs="Times New Roman"/>
          <w:iCs/>
          <w:sz w:val="28"/>
          <w:szCs w:val="28"/>
          <w:lang w:val="en-US"/>
        </w:rPr>
        <w:t>We</w:t>
      </w:r>
      <w:r w:rsidR="006031E1" w:rsidRPr="006031E1">
        <w:rPr>
          <w:rFonts w:ascii="Times New Roman" w:eastAsiaTheme="minorEastAsia" w:hAnsi="Times New Roman" w:cs="Times New Roman"/>
          <w:iCs/>
          <w:sz w:val="28"/>
          <w:szCs w:val="28"/>
          <w:lang w:val="en-US"/>
        </w:rPr>
        <w:t xml:space="preserve"> </w:t>
      </w:r>
      <w:r w:rsidR="006031E1">
        <w:rPr>
          <w:rFonts w:ascii="Times New Roman" w:eastAsiaTheme="minorEastAsia" w:hAnsi="Times New Roman" w:cs="Times New Roman"/>
          <w:iCs/>
          <w:sz w:val="28"/>
          <w:szCs w:val="28"/>
          <w:lang w:val="en-US"/>
        </w:rPr>
        <w:t>will</w:t>
      </w:r>
      <w:r w:rsidR="006031E1" w:rsidRPr="006031E1">
        <w:rPr>
          <w:rFonts w:ascii="Times New Roman" w:eastAsiaTheme="minorEastAsia" w:hAnsi="Times New Roman" w:cs="Times New Roman"/>
          <w:iCs/>
          <w:sz w:val="28"/>
          <w:szCs w:val="28"/>
          <w:lang w:val="en-US"/>
        </w:rPr>
        <w:t xml:space="preserve"> </w:t>
      </w:r>
      <w:r w:rsidR="006031E1">
        <w:rPr>
          <w:rFonts w:ascii="Times New Roman" w:eastAsiaTheme="minorEastAsia" w:hAnsi="Times New Roman" w:cs="Times New Roman"/>
          <w:iCs/>
          <w:sz w:val="28"/>
          <w:szCs w:val="28"/>
          <w:lang w:val="en-US"/>
        </w:rPr>
        <w:t>simplify</w:t>
      </w:r>
      <w:r w:rsidR="006031E1" w:rsidRPr="006031E1">
        <w:rPr>
          <w:rFonts w:ascii="Times New Roman" w:eastAsiaTheme="minorEastAsia" w:hAnsi="Times New Roman" w:cs="Times New Roman"/>
          <w:iCs/>
          <w:sz w:val="28"/>
          <w:szCs w:val="28"/>
          <w:lang w:val="en-US"/>
        </w:rPr>
        <w:t xml:space="preserve"> </w:t>
      </w:r>
      <w:r w:rsidR="006031E1">
        <w:rPr>
          <w:rFonts w:ascii="Times New Roman" w:eastAsiaTheme="minorEastAsia" w:hAnsi="Times New Roman" w:cs="Times New Roman"/>
          <w:iCs/>
          <w:sz w:val="28"/>
          <w:szCs w:val="28"/>
          <w:lang w:val="en-US"/>
        </w:rPr>
        <w:t>the</w:t>
      </w:r>
      <w:r w:rsidR="006031E1" w:rsidRPr="006031E1">
        <w:rPr>
          <w:rFonts w:ascii="Times New Roman" w:eastAsiaTheme="minorEastAsia" w:hAnsi="Times New Roman" w:cs="Times New Roman"/>
          <w:iCs/>
          <w:sz w:val="28"/>
          <w:szCs w:val="28"/>
          <w:lang w:val="en-US"/>
        </w:rPr>
        <w:t xml:space="preserve"> </w:t>
      </w:r>
      <w:r w:rsidR="006031E1">
        <w:rPr>
          <w:rFonts w:ascii="Times New Roman" w:eastAsiaTheme="minorEastAsia" w:hAnsi="Times New Roman" w:cs="Times New Roman"/>
          <w:iCs/>
          <w:sz w:val="28"/>
          <w:szCs w:val="28"/>
          <w:lang w:val="en-US"/>
        </w:rPr>
        <w:t>above</w:t>
      </w:r>
      <w:r w:rsidR="006031E1" w:rsidRPr="006031E1">
        <w:rPr>
          <w:rFonts w:ascii="Times New Roman" w:eastAsiaTheme="minorEastAsia" w:hAnsi="Times New Roman" w:cs="Times New Roman"/>
          <w:iCs/>
          <w:sz w:val="28"/>
          <w:szCs w:val="28"/>
          <w:lang w:val="en-US"/>
        </w:rPr>
        <w:t xml:space="preserve"> </w:t>
      </w:r>
      <w:r w:rsidR="006031E1">
        <w:rPr>
          <w:rFonts w:ascii="Times New Roman" w:eastAsiaTheme="minorEastAsia" w:hAnsi="Times New Roman" w:cs="Times New Roman"/>
          <w:iCs/>
          <w:sz w:val="28"/>
          <w:szCs w:val="28"/>
          <w:lang w:val="en-US"/>
        </w:rPr>
        <w:t>equation</w:t>
      </w:r>
      <w:r w:rsidR="006031E1" w:rsidRPr="006031E1">
        <w:rPr>
          <w:rFonts w:ascii="Times New Roman" w:eastAsiaTheme="minorEastAsia" w:hAnsi="Times New Roman" w:cs="Times New Roman"/>
          <w:iCs/>
          <w:sz w:val="28"/>
          <w:szCs w:val="28"/>
          <w:lang w:val="en-US"/>
        </w:rPr>
        <w:t xml:space="preserve"> </w:t>
      </w:r>
      <w:r w:rsidR="006031E1">
        <w:rPr>
          <w:rFonts w:ascii="Times New Roman" w:eastAsiaTheme="minorEastAsia" w:hAnsi="Times New Roman" w:cs="Times New Roman"/>
          <w:iCs/>
          <w:sz w:val="28"/>
          <w:szCs w:val="28"/>
          <w:lang w:val="en-US"/>
        </w:rPr>
        <w:t>by</w:t>
      </w:r>
      <w:r w:rsidR="006031E1" w:rsidRPr="006031E1">
        <w:rPr>
          <w:rFonts w:ascii="Times New Roman" w:eastAsiaTheme="minorEastAsia" w:hAnsi="Times New Roman" w:cs="Times New Roman"/>
          <w:iCs/>
          <w:sz w:val="28"/>
          <w:szCs w:val="28"/>
          <w:lang w:val="en-US"/>
        </w:rPr>
        <w:t xml:space="preserve"> </w:t>
      </w:r>
      <w:r w:rsidR="006031E1">
        <w:rPr>
          <w:rFonts w:ascii="Times New Roman" w:eastAsiaTheme="minorEastAsia" w:hAnsi="Times New Roman" w:cs="Times New Roman"/>
          <w:iCs/>
          <w:sz w:val="28"/>
          <w:szCs w:val="28"/>
          <w:lang w:val="en-US"/>
        </w:rPr>
        <w:t>using the following trigonometrical identities</w:t>
      </w:r>
      <w:r w:rsidRPr="006031E1">
        <w:rPr>
          <w:rFonts w:ascii="Times New Roman" w:eastAsiaTheme="minorEastAsia" w:hAnsi="Times New Roman" w:cs="Times New Roman"/>
          <w:i/>
          <w:sz w:val="28"/>
          <w:szCs w:val="28"/>
          <w:lang w:val="en-US"/>
        </w:rPr>
        <w:t xml:space="preserve"> </w:t>
      </w:r>
      <m:oMath>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y</m:t>
        </m:r>
        <m:r>
          <w:rPr>
            <w:rFonts w:ascii="Cambria Math" w:eastAsiaTheme="minorEastAsia" w:hAnsi="Cambria Math" w:cs="Times New Roman"/>
            <w:sz w:val="28"/>
            <w:szCs w:val="28"/>
            <w:lang w:val="en-US"/>
          </w:rPr>
          <m:t>)</m:t>
        </m:r>
      </m:oMath>
      <w:r w:rsidR="001773AF">
        <w:rPr>
          <w:rFonts w:ascii="Times New Roman" w:eastAsiaTheme="minorEastAsia" w:hAnsi="Times New Roman" w:cs="Times New Roman"/>
          <w:i/>
          <w:sz w:val="28"/>
          <w:szCs w:val="28"/>
          <w:lang w:val="en-US"/>
        </w:rPr>
        <w:t xml:space="preserve"> </w:t>
      </w:r>
      <w:r w:rsidR="001773AF" w:rsidRPr="001773AF">
        <w:rPr>
          <w:rFonts w:ascii="Times New Roman" w:eastAsiaTheme="minorEastAsia" w:hAnsi="Times New Roman" w:cs="Times New Roman"/>
          <w:iCs/>
          <w:sz w:val="28"/>
          <w:szCs w:val="28"/>
          <w:lang w:val="en-US"/>
        </w:rPr>
        <w:t>and reducing the integral expressions to a similar form, we obtain</w:t>
      </w:r>
      <w:r w:rsidRPr="006031E1">
        <w:rPr>
          <w:rFonts w:ascii="Times New Roman" w:eastAsiaTheme="minorEastAsia" w:hAnsi="Times New Roman" w:cs="Times New Roman"/>
          <w:i/>
          <w:sz w:val="28"/>
          <w:szCs w:val="28"/>
          <w:lang w:val="en-US"/>
        </w:rPr>
        <w:t>:</w:t>
      </w:r>
    </w:p>
    <w:p w14:paraId="445C0091" w14:textId="77777777" w:rsidR="00811452" w:rsidRPr="006031E1" w:rsidRDefault="00811452" w:rsidP="00AC265A">
      <w:pPr>
        <w:spacing w:after="0" w:line="240" w:lineRule="auto"/>
        <w:rPr>
          <w:rFonts w:ascii="Times New Roman" w:eastAsiaTheme="minorEastAsia" w:hAnsi="Times New Roman" w:cs="Times New Roman"/>
          <w:i/>
          <w:sz w:val="28"/>
          <w:szCs w:val="28"/>
          <w:lang w:val="en-US"/>
        </w:rPr>
      </w:pPr>
    </w:p>
    <w:p w14:paraId="67BBBCE9" w14:textId="65C973EE" w:rsidR="001773AF" w:rsidRPr="001773AF" w:rsidRDefault="00000000" w:rsidP="00AC265A">
      <w:pPr>
        <w:spacing w:after="0" w:line="240" w:lineRule="auto"/>
        <w:rPr>
          <w:rFonts w:ascii="Times New Roman" w:eastAsiaTheme="minorEastAsia" w:hAnsi="Times New Roman" w:cs="Times New Roman"/>
          <w:i/>
          <w:sz w:val="28"/>
          <w:szCs w:val="28"/>
        </w:rPr>
      </w:pPr>
      <m:oMathPara>
        <m:oMath>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θ</m:t>
                  </m:r>
                </m:e>
                <m:sub>
                  <m:r>
                    <w:rPr>
                      <w:rFonts w:ascii="Cambria Math" w:eastAsiaTheme="minorEastAsia" w:hAnsi="Cambria Math" w:cs="Times New Roman"/>
                      <w:sz w:val="28"/>
                      <w:szCs w:val="28"/>
                    </w:rPr>
                    <m:t>2</m:t>
                  </m:r>
                </m:sub>
              </m:sSub>
            </m:e>
          </m:acc>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e>
              </m:acc>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Ki</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e>
                      </m:acc>
                    </m:e>
                  </m:d>
                </m:e>
              </m:d>
            </m:num>
            <m:den>
              <m:r>
                <w:rPr>
                  <w:rFonts w:ascii="Cambria Math" w:eastAsiaTheme="minorEastAsia" w:hAnsi="Cambria Math" w:cs="Times New Roman"/>
                  <w:sz w:val="28"/>
                  <w:szCs w:val="28"/>
                  <w:lang w:val="en-US"/>
                </w:rPr>
                <m:t>s</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den>
          </m:f>
          <m:r>
            <w:rPr>
              <w:rFonts w:ascii="Cambria Math" w:eastAsiaTheme="minorEastAsia" w:hAnsi="Cambria Math" w:cs="Times New Roman"/>
              <w:sz w:val="28"/>
              <w:szCs w:val="28"/>
            </w:rPr>
            <m:t>+</m:t>
          </m:r>
        </m:oMath>
      </m:oMathPara>
    </w:p>
    <w:p w14:paraId="7C714ED1" w14:textId="77777777" w:rsidR="001773AF" w:rsidRPr="001773AF" w:rsidRDefault="001773AF" w:rsidP="00AC265A">
      <w:pPr>
        <w:spacing w:after="0" w:line="240" w:lineRule="auto"/>
        <w:rPr>
          <w:rFonts w:ascii="Times New Roman" w:eastAsiaTheme="minorEastAsia" w:hAnsi="Times New Roman" w:cs="Times New Roman"/>
          <w:i/>
          <w:sz w:val="28"/>
          <w:szCs w:val="28"/>
        </w:rPr>
      </w:pPr>
    </w:p>
    <w:p w14:paraId="4280E2A4" w14:textId="21E9B491" w:rsidR="001773AF" w:rsidRPr="001773AF" w:rsidRDefault="001773AF" w:rsidP="00AC265A">
      <w:pPr>
        <w:spacing w:after="0" w:line="240" w:lineRule="auto"/>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den>
          </m:f>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e>
              </m:acc>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sh</m:t>
              </m:r>
              <m:d>
                <m:dPr>
                  <m:begChr m:val="["/>
                  <m:endChr m:val="]"/>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e>
                      </m:acc>
                    </m:e>
                  </m:d>
                </m:e>
              </m:d>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ξ</m:t>
                  </m:r>
                </m:e>
              </m:d>
              <m:r>
                <w:rPr>
                  <w:rFonts w:ascii="Cambria Math" w:eastAsiaTheme="minorEastAsia" w:hAnsi="Cambria Math" w:cs="Times New Roman"/>
                  <w:sz w:val="28"/>
                  <w:szCs w:val="28"/>
                </w:rPr>
                <m:t>dξ</m:t>
              </m:r>
            </m:e>
          </m:nary>
          <m:r>
            <w:rPr>
              <w:rFonts w:ascii="Cambria Math" w:eastAsiaTheme="minorEastAsia" w:hAnsi="Cambria Math" w:cs="Times New Roman"/>
              <w:sz w:val="28"/>
              <w:szCs w:val="28"/>
              <w:lang w:val="en-US"/>
            </w:rPr>
            <m:t>+</m:t>
          </m:r>
        </m:oMath>
      </m:oMathPara>
    </w:p>
    <w:p w14:paraId="1DC0F645" w14:textId="77777777" w:rsidR="001773AF" w:rsidRPr="001773AF" w:rsidRDefault="001773AF" w:rsidP="00AC265A">
      <w:pPr>
        <w:spacing w:after="0" w:line="240" w:lineRule="auto"/>
        <w:rPr>
          <w:rFonts w:ascii="Times New Roman" w:eastAsiaTheme="minorEastAsia" w:hAnsi="Times New Roman" w:cs="Times New Roman"/>
          <w:i/>
          <w:sz w:val="28"/>
          <w:szCs w:val="28"/>
          <w:lang w:val="en-US"/>
        </w:rPr>
      </w:pPr>
    </w:p>
    <w:p w14:paraId="188EA11B" w14:textId="0EB47582" w:rsidR="00811452" w:rsidRPr="00811452" w:rsidRDefault="00811452" w:rsidP="00AC265A">
      <w:pPr>
        <w:spacing w:after="0" w:line="240" w:lineRule="auto"/>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den>
          </m:f>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1</m:t>
              </m:r>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sh</m:t>
              </m:r>
              <m:d>
                <m:dPr>
                  <m:begChr m:val="["/>
                  <m:endChr m:val="]"/>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ξ</m:t>
                      </m:r>
                    </m:e>
                  </m:d>
                </m:e>
              </m:d>
              <m:r>
                <w:rPr>
                  <w:rFonts w:ascii="Cambria Math" w:eastAsiaTheme="minorEastAsia" w:hAnsi="Cambria Math" w:cs="Times New Roman"/>
                  <w:sz w:val="28"/>
                  <w:szCs w:val="28"/>
                  <w:lang w:val="en-US"/>
                </w:rPr>
                <m:t>с</m:t>
              </m:r>
              <m:r>
                <w:rPr>
                  <w:rFonts w:ascii="Cambria Math" w:eastAsiaTheme="minorEastAsia" w:hAnsi="Cambria Math" w:cs="Times New Roman"/>
                  <w:sz w:val="28"/>
                  <w:szCs w:val="28"/>
                </w:rPr>
                <m:t>h</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e>
                  </m:acc>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rPr>
                <m:t>dξ</m:t>
              </m:r>
            </m:e>
          </m:nary>
          <m:r>
            <w:rPr>
              <w:rFonts w:ascii="Cambria Math" w:eastAsiaTheme="minorEastAsia" w:hAnsi="Cambria Math" w:cs="Times New Roman"/>
              <w:sz w:val="28"/>
              <w:szCs w:val="28"/>
              <w:lang w:val="en-US"/>
            </w:rPr>
            <m:t>.</m:t>
          </m:r>
        </m:oMath>
      </m:oMathPara>
    </w:p>
    <w:p w14:paraId="32C747E6" w14:textId="74A55F22" w:rsidR="00811452" w:rsidRPr="00677833" w:rsidRDefault="00811452" w:rsidP="00AC265A">
      <w:pPr>
        <w:spacing w:after="0" w:line="240" w:lineRule="auto"/>
        <w:ind w:left="708" w:firstLine="708"/>
        <w:jc w:val="center"/>
        <w:rPr>
          <w:rFonts w:ascii="Times New Roman" w:eastAsiaTheme="minorEastAsia" w:hAnsi="Times New Roman" w:cs="Times New Roman"/>
          <w:iCs/>
          <w:sz w:val="28"/>
          <w:szCs w:val="28"/>
          <w:lang w:val="en-US"/>
        </w:rPr>
      </w:pPr>
      <w:r w:rsidRPr="00811452">
        <w:rPr>
          <w:rFonts w:ascii="Times New Roman" w:eastAsiaTheme="minorEastAsia" w:hAnsi="Times New Roman" w:cs="Times New Roman"/>
          <w:i/>
          <w:sz w:val="28"/>
          <w:szCs w:val="28"/>
        </w:rPr>
        <w:tab/>
      </w:r>
      <w:r w:rsidRPr="00811452">
        <w:rPr>
          <w:rFonts w:ascii="Times New Roman" w:eastAsiaTheme="minorEastAsia" w:hAnsi="Times New Roman" w:cs="Times New Roman"/>
          <w:i/>
          <w:sz w:val="28"/>
          <w:szCs w:val="28"/>
        </w:rPr>
        <w:tab/>
      </w:r>
      <w:r w:rsidRPr="00811452">
        <w:rPr>
          <w:rFonts w:ascii="Times New Roman" w:eastAsiaTheme="minorEastAsia" w:hAnsi="Times New Roman" w:cs="Times New Roman"/>
          <w:i/>
          <w:sz w:val="28"/>
          <w:szCs w:val="28"/>
        </w:rPr>
        <w:tab/>
      </w:r>
      <w:r w:rsidRPr="00811452">
        <w:rPr>
          <w:rFonts w:ascii="Times New Roman" w:eastAsiaTheme="minorEastAsia" w:hAnsi="Times New Roman" w:cs="Times New Roman"/>
          <w:i/>
          <w:sz w:val="28"/>
          <w:szCs w:val="28"/>
        </w:rPr>
        <w:tab/>
      </w:r>
      <w:r w:rsidR="001773AF">
        <w:rPr>
          <w:rFonts w:ascii="Times New Roman" w:eastAsiaTheme="minorEastAsia" w:hAnsi="Times New Roman" w:cs="Times New Roman"/>
          <w:i/>
          <w:sz w:val="28"/>
          <w:szCs w:val="28"/>
        </w:rPr>
        <w:tab/>
      </w:r>
      <w:r w:rsidR="001773AF">
        <w:rPr>
          <w:rFonts w:ascii="Times New Roman" w:eastAsiaTheme="minorEastAsia" w:hAnsi="Times New Roman" w:cs="Times New Roman"/>
          <w:i/>
          <w:sz w:val="28"/>
          <w:szCs w:val="28"/>
        </w:rPr>
        <w:tab/>
      </w:r>
      <w:r w:rsidR="001773AF">
        <w:rPr>
          <w:rFonts w:ascii="Times New Roman" w:eastAsiaTheme="minorEastAsia" w:hAnsi="Times New Roman" w:cs="Times New Roman"/>
          <w:i/>
          <w:sz w:val="28"/>
          <w:szCs w:val="28"/>
        </w:rPr>
        <w:tab/>
      </w:r>
      <w:r w:rsidR="001773AF">
        <w:rPr>
          <w:rFonts w:ascii="Times New Roman" w:eastAsiaTheme="minorEastAsia" w:hAnsi="Times New Roman" w:cs="Times New Roman"/>
          <w:i/>
          <w:sz w:val="28"/>
          <w:szCs w:val="28"/>
        </w:rPr>
        <w:tab/>
      </w:r>
      <w:r w:rsidR="001773AF">
        <w:rPr>
          <w:rFonts w:ascii="Times New Roman" w:eastAsiaTheme="minorEastAsia" w:hAnsi="Times New Roman" w:cs="Times New Roman"/>
          <w:i/>
          <w:sz w:val="28"/>
          <w:szCs w:val="28"/>
        </w:rPr>
        <w:tab/>
      </w:r>
      <w:r w:rsidR="001773AF">
        <w:rPr>
          <w:rFonts w:ascii="Times New Roman" w:eastAsiaTheme="minorEastAsia" w:hAnsi="Times New Roman" w:cs="Times New Roman"/>
          <w:i/>
          <w:sz w:val="28"/>
          <w:szCs w:val="28"/>
        </w:rPr>
        <w:tab/>
      </w:r>
      <w:r w:rsidRPr="00677833">
        <w:rPr>
          <w:rFonts w:ascii="Times New Roman" w:eastAsiaTheme="minorEastAsia" w:hAnsi="Times New Roman" w:cs="Times New Roman"/>
          <w:iCs/>
          <w:sz w:val="28"/>
          <w:szCs w:val="28"/>
          <w:lang w:val="en-US"/>
        </w:rPr>
        <w:t>(</w:t>
      </w:r>
      <w:r w:rsidR="001773AF" w:rsidRPr="001773AF">
        <w:rPr>
          <w:rFonts w:ascii="Times New Roman" w:eastAsiaTheme="minorEastAsia" w:hAnsi="Times New Roman" w:cs="Times New Roman"/>
          <w:iCs/>
          <w:sz w:val="28"/>
          <w:szCs w:val="28"/>
          <w:lang w:val="en-US"/>
        </w:rPr>
        <w:t>173</w:t>
      </w:r>
      <w:r w:rsidRPr="00677833">
        <w:rPr>
          <w:rFonts w:ascii="Times New Roman" w:eastAsiaTheme="minorEastAsia" w:hAnsi="Times New Roman" w:cs="Times New Roman"/>
          <w:iCs/>
          <w:sz w:val="28"/>
          <w:szCs w:val="28"/>
          <w:lang w:val="en-US"/>
        </w:rPr>
        <w:t>)</w:t>
      </w:r>
    </w:p>
    <w:p w14:paraId="073F8A23" w14:textId="77777777" w:rsidR="005336E5" w:rsidRPr="00677833" w:rsidRDefault="005336E5" w:rsidP="00AC265A">
      <w:pPr>
        <w:spacing w:after="0" w:line="240" w:lineRule="auto"/>
        <w:ind w:left="708" w:firstLine="708"/>
        <w:jc w:val="center"/>
        <w:rPr>
          <w:rFonts w:ascii="Times New Roman" w:eastAsiaTheme="minorEastAsia" w:hAnsi="Times New Roman" w:cs="Times New Roman"/>
          <w:iCs/>
          <w:sz w:val="28"/>
          <w:szCs w:val="28"/>
          <w:lang w:val="en-US"/>
        </w:rPr>
      </w:pPr>
    </w:p>
    <w:p w14:paraId="1FEC4F02" w14:textId="77777777" w:rsidR="005336E5" w:rsidRDefault="001773AF" w:rsidP="00AC265A">
      <w:pPr>
        <w:spacing w:after="0" w:line="240" w:lineRule="auto"/>
        <w:jc w:val="both"/>
        <w:rPr>
          <w:rFonts w:ascii="Times New Roman" w:eastAsiaTheme="minorEastAsia" w:hAnsi="Times New Roman" w:cs="Times New Roman"/>
          <w:iCs/>
          <w:sz w:val="28"/>
          <w:szCs w:val="28"/>
          <w:lang w:val="en-US"/>
        </w:rPr>
      </w:pPr>
      <w:r w:rsidRPr="00677833">
        <w:rPr>
          <w:rFonts w:ascii="Times New Roman" w:eastAsiaTheme="minorEastAsia" w:hAnsi="Times New Roman" w:cs="Times New Roman"/>
          <w:iCs/>
          <w:sz w:val="28"/>
          <w:szCs w:val="28"/>
          <w:lang w:val="en-US"/>
        </w:rPr>
        <w:tab/>
      </w:r>
      <w:r>
        <w:rPr>
          <w:rFonts w:ascii="Times New Roman" w:eastAsiaTheme="minorEastAsia" w:hAnsi="Times New Roman" w:cs="Times New Roman"/>
          <w:iCs/>
          <w:sz w:val="28"/>
          <w:szCs w:val="28"/>
          <w:lang w:val="en-US"/>
        </w:rPr>
        <w:t>The key part of the further work in derivation procedure for considered case is to obtain the inverse transform of the received expressions in order to derive</w:t>
      </w:r>
      <w:r w:rsidR="00B91848">
        <w:rPr>
          <w:rFonts w:ascii="Times New Roman" w:eastAsiaTheme="minorEastAsia" w:hAnsi="Times New Roman" w:cs="Times New Roman"/>
          <w:iCs/>
          <w:sz w:val="28"/>
          <w:szCs w:val="28"/>
          <w:lang w:val="en-US"/>
        </w:rPr>
        <w:t xml:space="preserve"> real time domain solution. </w:t>
      </w:r>
      <w:r w:rsidR="00B91848" w:rsidRPr="00B91848">
        <w:rPr>
          <w:rFonts w:ascii="Times New Roman" w:eastAsiaTheme="minorEastAsia" w:hAnsi="Times New Roman" w:cs="Times New Roman"/>
          <w:iCs/>
          <w:sz w:val="28"/>
          <w:szCs w:val="28"/>
          <w:lang w:val="en-US"/>
        </w:rPr>
        <w:t>The inverse Laplace transform is applied term by term to (</w:t>
      </w:r>
      <w:r w:rsidR="00B91848">
        <w:rPr>
          <w:rFonts w:ascii="Times New Roman" w:eastAsiaTheme="minorEastAsia" w:hAnsi="Times New Roman" w:cs="Times New Roman"/>
          <w:iCs/>
          <w:sz w:val="28"/>
          <w:szCs w:val="28"/>
          <w:lang w:val="en-US"/>
        </w:rPr>
        <w:t>173</w:t>
      </w:r>
      <w:r w:rsidR="00B91848" w:rsidRPr="00B91848">
        <w:rPr>
          <w:rFonts w:ascii="Times New Roman" w:eastAsiaTheme="minorEastAsia" w:hAnsi="Times New Roman" w:cs="Times New Roman"/>
          <w:iCs/>
          <w:sz w:val="28"/>
          <w:szCs w:val="28"/>
          <w:lang w:val="en-US"/>
        </w:rPr>
        <w:t>) in accordance with the second decomposition theorem. The numerator and denominator of the first term in (</w:t>
      </w:r>
      <w:r w:rsidR="00B91848">
        <w:rPr>
          <w:rFonts w:ascii="Times New Roman" w:eastAsiaTheme="minorEastAsia" w:hAnsi="Times New Roman" w:cs="Times New Roman"/>
          <w:iCs/>
          <w:sz w:val="28"/>
          <w:szCs w:val="28"/>
          <w:lang w:val="en-US"/>
        </w:rPr>
        <w:t>173</w:t>
      </w:r>
      <w:r w:rsidR="00B91848" w:rsidRPr="00B91848">
        <w:rPr>
          <w:rFonts w:ascii="Times New Roman" w:eastAsiaTheme="minorEastAsia" w:hAnsi="Times New Roman" w:cs="Times New Roman"/>
          <w:iCs/>
          <w:sz w:val="28"/>
          <w:szCs w:val="28"/>
          <w:lang w:val="en-US"/>
        </w:rPr>
        <w:t xml:space="preserve">) </w:t>
      </w:r>
      <w:r w:rsidR="00B91848">
        <w:rPr>
          <w:rFonts w:ascii="Times New Roman" w:eastAsiaTheme="minorEastAsia" w:hAnsi="Times New Roman" w:cs="Times New Roman"/>
          <w:iCs/>
          <w:sz w:val="28"/>
          <w:szCs w:val="28"/>
          <w:lang w:val="en-US"/>
        </w:rPr>
        <w:t>are</w:t>
      </w:r>
      <w:r w:rsidR="00B91848" w:rsidRPr="00B91848">
        <w:rPr>
          <w:rFonts w:ascii="Times New Roman" w:eastAsiaTheme="minorEastAsia" w:hAnsi="Times New Roman" w:cs="Times New Roman"/>
          <w:iCs/>
          <w:sz w:val="28"/>
          <w:szCs w:val="28"/>
          <w:lang w:val="en-US"/>
        </w:rPr>
        <w:t xml:space="preserve"> expanded as follows, knowing the expansion formulas for hyperbolic functions:</w:t>
      </w:r>
    </w:p>
    <w:p w14:paraId="407A9123" w14:textId="51346A1E" w:rsidR="005336E5" w:rsidRPr="005336E5" w:rsidRDefault="00000000" w:rsidP="00AC265A">
      <w:pPr>
        <w:spacing w:after="0" w:line="240" w:lineRule="auto"/>
        <w:ind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lang w:val="en-US"/>
                          </w:rPr>
                          <m:t>3</m:t>
                        </m:r>
                      </m:sup>
                    </m:sSup>
                  </m:num>
                  <m:den>
                    <m:r>
                      <w:rPr>
                        <w:rFonts w:ascii="Cambria Math" w:eastAsiaTheme="minorEastAsia" w:hAnsi="Cambria Math" w:cs="Times New Roman"/>
                        <w:sz w:val="28"/>
                        <w:szCs w:val="28"/>
                        <w:lang w:val="en-US"/>
                      </w:rPr>
                      <m:t>3!</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lang w:val="en-US"/>
                          </w:rPr>
                          <m:t>5</m:t>
                        </m:r>
                      </m:sup>
                    </m:sSup>
                  </m:num>
                  <m:den>
                    <m:r>
                      <w:rPr>
                        <w:rFonts w:ascii="Cambria Math" w:eastAsiaTheme="minorEastAsia" w:hAnsi="Cambria Math" w:cs="Times New Roman"/>
                        <w:sz w:val="28"/>
                        <w:szCs w:val="28"/>
                        <w:lang w:val="en-US"/>
                      </w:rPr>
                      <m:t>5!</m:t>
                    </m:r>
                  </m:den>
                </m:f>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e>
                        </m:acc>
                      </m:e>
                    </m:d>
                  </m:e>
                </m: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e>
                    </m:acc>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e>
                      <m:sup>
                        <m:r>
                          <w:rPr>
                            <w:rFonts w:ascii="Cambria Math" w:eastAsiaTheme="minorEastAsia" w:hAnsi="Cambria Math" w:cs="Times New Roman"/>
                            <w:sz w:val="28"/>
                            <w:szCs w:val="28"/>
                            <w:lang w:val="en-US"/>
                          </w:rPr>
                          <m:t>3</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e>
                            </m:acc>
                          </m:e>
                        </m:d>
                      </m:e>
                      <m:sup>
                        <m:r>
                          <w:rPr>
                            <w:rFonts w:ascii="Cambria Math" w:eastAsiaTheme="minorEastAsia" w:hAnsi="Cambria Math" w:cs="Times New Roman"/>
                            <w:sz w:val="28"/>
                            <w:szCs w:val="28"/>
                            <w:lang w:val="en-US"/>
                          </w:rPr>
                          <m:t>3</m:t>
                        </m:r>
                      </m:sup>
                    </m:sSup>
                  </m:num>
                  <m:den>
                    <m:r>
                      <w:rPr>
                        <w:rFonts w:ascii="Cambria Math" w:eastAsiaTheme="minorEastAsia" w:hAnsi="Cambria Math" w:cs="Times New Roman"/>
                        <w:sz w:val="28"/>
                        <w:szCs w:val="28"/>
                        <w:lang w:val="en-US"/>
                      </w:rPr>
                      <m:t>3!</m:t>
                    </m:r>
                  </m:den>
                </m:f>
                <m:r>
                  <w:rPr>
                    <w:rFonts w:ascii="Cambria Math" w:eastAsiaTheme="minorEastAsia" w:hAnsi="Cambria Math" w:cs="Times New Roman"/>
                    <w:sz w:val="28"/>
                    <w:szCs w:val="28"/>
                    <w:lang w:val="en-US"/>
                  </w:rPr>
                  <m:t>+…=</m:t>
                </m:r>
                <m:ctrlPr>
                  <w:rPr>
                    <w:rFonts w:ascii="Cambria Math" w:eastAsia="Cambria Math" w:hAnsi="Cambria Math" w:cs="Cambria Math"/>
                    <w:i/>
                    <w:sz w:val="28"/>
                    <w:szCs w:val="28"/>
                  </w:rPr>
                </m:ctrlPr>
              </m:e>
              <m:e>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e>
                        </m:acc>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lang w:val="en-US"/>
                              </w:rPr>
                              <m:t>3</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e>
                                </m:acc>
                              </m:e>
                            </m:d>
                          </m:e>
                          <m:sup>
                            <m:r>
                              <w:rPr>
                                <w:rFonts w:ascii="Cambria Math" w:eastAsiaTheme="minorEastAsia" w:hAnsi="Cambria Math" w:cs="Times New Roman"/>
                                <w:sz w:val="28"/>
                                <w:szCs w:val="28"/>
                                <w:lang w:val="en-US"/>
                              </w:rPr>
                              <m:t>3</m:t>
                            </m:r>
                          </m:sup>
                        </m:sSup>
                      </m:num>
                      <m:den>
                        <m:r>
                          <w:rPr>
                            <w:rFonts w:ascii="Cambria Math" w:eastAsiaTheme="minorEastAsia" w:hAnsi="Cambria Math" w:cs="Times New Roman"/>
                            <w:sz w:val="28"/>
                            <w:szCs w:val="28"/>
                            <w:lang w:val="en-US"/>
                          </w:rPr>
                          <m:t>3!</m:t>
                        </m:r>
                      </m:den>
                    </m:f>
                    <m:r>
                      <w:rPr>
                        <w:rFonts w:ascii="Cambria Math" w:eastAsiaTheme="minorEastAsia" w:hAnsi="Cambria Math" w:cs="Times New Roman"/>
                        <w:sz w:val="28"/>
                        <w:szCs w:val="28"/>
                        <w:lang w:val="en-US"/>
                      </w:rPr>
                      <m:t>+…</m:t>
                    </m:r>
                  </m:e>
                </m:d>
                <m:r>
                  <w:rPr>
                    <w:rFonts w:ascii="Cambria Math" w:eastAsiaTheme="minorEastAsia" w:hAnsi="Cambria Math" w:cs="Times New Roman"/>
                    <w:sz w:val="28"/>
                    <w:szCs w:val="28"/>
                    <w:lang w:val="en-US"/>
                  </w:rPr>
                  <m:t>,</m:t>
                </m:r>
                <m:ctrlPr>
                  <w:rPr>
                    <w:rFonts w:ascii="Cambria Math" w:eastAsia="Cambria Math" w:hAnsi="Cambria Math" w:cs="Cambria Math"/>
                    <w:i/>
                    <w:sz w:val="28"/>
                    <w:szCs w:val="28"/>
                  </w:rPr>
                </m:ctrlPr>
              </m:e>
              <m:e>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lang w:val="en-US"/>
                          </w:rPr>
                          <m:t>4</m:t>
                        </m:r>
                      </m:sup>
                    </m:sSup>
                  </m:num>
                  <m:den>
                    <m:r>
                      <w:rPr>
                        <w:rFonts w:ascii="Cambria Math" w:eastAsiaTheme="minorEastAsia" w:hAnsi="Cambria Math" w:cs="Times New Roman"/>
                        <w:sz w:val="28"/>
                        <w:szCs w:val="28"/>
                        <w:lang w:val="en-US"/>
                      </w:rPr>
                      <m:t>4!</m:t>
                    </m:r>
                  </m:den>
                </m:f>
                <m: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r>
                  <w:rPr>
                    <w:rFonts w:ascii="Cambria Math" w:eastAsiaTheme="minorEastAsia" w:hAnsi="Cambria Math" w:cs="Times New Roman"/>
                    <w:sz w:val="28"/>
                    <w:szCs w:val="28"/>
                    <w:lang w:val="en-US"/>
                  </w:rPr>
                  <m:t>s</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 xml:space="preserve"> ch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=s</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s</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s</m:t>
                            </m:r>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4!</m:t>
                        </m:r>
                      </m:den>
                    </m:f>
                    <m:r>
                      <w:rPr>
                        <w:rFonts w:ascii="Cambria Math" w:eastAsiaTheme="minorEastAsia" w:hAnsi="Cambria Math" w:cs="Times New Roman"/>
                        <w:sz w:val="28"/>
                        <w:szCs w:val="28"/>
                        <w:lang w:val="en-US"/>
                      </w:rPr>
                      <m:t>+…</m:t>
                    </m:r>
                  </m:e>
                </m:d>
                <m:r>
                  <w:rPr>
                    <w:rFonts w:ascii="Cambria Math" w:eastAsiaTheme="minorEastAsia" w:hAnsi="Cambria Math" w:cs="Times New Roman"/>
                    <w:sz w:val="28"/>
                    <w:szCs w:val="28"/>
                    <w:lang w:val="en-US"/>
                  </w:rPr>
                  <m:t>.</m:t>
                </m:r>
              </m:e>
            </m:eqArr>
          </m:e>
        </m:d>
      </m:oMath>
      <w:r w:rsidR="005336E5" w:rsidRPr="005336E5">
        <w:rPr>
          <w:rFonts w:ascii="Times New Roman" w:eastAsiaTheme="minorEastAsia" w:hAnsi="Times New Roman" w:cs="Times New Roman"/>
          <w:sz w:val="28"/>
          <w:szCs w:val="28"/>
          <w:lang w:val="en-US"/>
        </w:rPr>
        <w:tab/>
      </w:r>
      <w:r w:rsidR="005336E5" w:rsidRPr="005336E5">
        <w:rPr>
          <w:rFonts w:ascii="Times New Roman" w:eastAsiaTheme="minorEastAsia" w:hAnsi="Times New Roman" w:cs="Times New Roman"/>
          <w:sz w:val="28"/>
          <w:szCs w:val="28"/>
          <w:lang w:val="en-US"/>
        </w:rPr>
        <w:tab/>
      </w:r>
      <w:r w:rsidR="005336E5" w:rsidRPr="005336E5">
        <w:rPr>
          <w:rFonts w:ascii="Times New Roman" w:eastAsiaTheme="minorEastAsia" w:hAnsi="Times New Roman" w:cs="Times New Roman"/>
          <w:sz w:val="28"/>
          <w:szCs w:val="28"/>
          <w:lang w:val="en-US"/>
        </w:rPr>
        <w:tab/>
      </w:r>
      <w:r w:rsidR="005336E5">
        <w:rPr>
          <w:rFonts w:ascii="Times New Roman" w:eastAsiaTheme="minorEastAsia" w:hAnsi="Times New Roman" w:cs="Times New Roman"/>
          <w:sz w:val="28"/>
          <w:szCs w:val="28"/>
          <w:lang w:val="en-US"/>
        </w:rPr>
        <w:t>(174)</w:t>
      </w:r>
    </w:p>
    <w:p w14:paraId="6D512176" w14:textId="77777777" w:rsidR="005336E5" w:rsidRPr="005336E5" w:rsidRDefault="005336E5" w:rsidP="00AC265A">
      <w:pPr>
        <w:spacing w:after="0" w:line="240" w:lineRule="auto"/>
        <w:jc w:val="both"/>
        <w:rPr>
          <w:rFonts w:ascii="Times New Roman" w:eastAsiaTheme="minorEastAsia" w:hAnsi="Times New Roman" w:cs="Times New Roman"/>
          <w:i/>
          <w:sz w:val="28"/>
          <w:szCs w:val="28"/>
          <w:lang w:val="en-US"/>
        </w:rPr>
      </w:pPr>
    </w:p>
    <w:p w14:paraId="31F40E01" w14:textId="7F7C2B18" w:rsidR="00811452" w:rsidRDefault="00385E54" w:rsidP="00AC265A">
      <w:pPr>
        <w:spacing w:after="0" w:line="240" w:lineRule="auto"/>
        <w:ind w:firstLine="708"/>
        <w:rPr>
          <w:rFonts w:ascii="Times New Roman" w:eastAsiaTheme="minorEastAsia" w:hAnsi="Times New Roman" w:cs="Times New Roman"/>
          <w:iCs/>
          <w:sz w:val="28"/>
          <w:szCs w:val="28"/>
          <w:lang w:val="en-US"/>
        </w:rPr>
      </w:pPr>
      <w:proofErr w:type="gramStart"/>
      <w:r>
        <w:rPr>
          <w:rFonts w:ascii="Times New Roman" w:eastAsiaTheme="minorEastAsia" w:hAnsi="Times New Roman" w:cs="Times New Roman"/>
          <w:iCs/>
          <w:sz w:val="28"/>
          <w:szCs w:val="28"/>
          <w:lang w:val="en-US"/>
        </w:rPr>
        <w:t>Taking into account</w:t>
      </w:r>
      <w:proofErr w:type="gramEnd"/>
      <w:r>
        <w:rPr>
          <w:rFonts w:ascii="Times New Roman" w:eastAsiaTheme="minorEastAsia" w:hAnsi="Times New Roman" w:cs="Times New Roman"/>
          <w:iCs/>
          <w:sz w:val="28"/>
          <w:szCs w:val="28"/>
          <w:lang w:val="en-US"/>
        </w:rPr>
        <w:t xml:space="preserve"> above notations, our first term will be transformed into:</w:t>
      </w:r>
    </w:p>
    <w:p w14:paraId="598E2FE7" w14:textId="77777777" w:rsidR="00385E54" w:rsidRPr="00385E54" w:rsidRDefault="00385E54" w:rsidP="00AC265A">
      <w:pPr>
        <w:spacing w:after="0" w:line="240" w:lineRule="auto"/>
        <w:ind w:firstLine="708"/>
        <w:rPr>
          <w:rFonts w:ascii="Times New Roman" w:eastAsiaTheme="minorEastAsia" w:hAnsi="Times New Roman" w:cs="Times New Roman"/>
          <w:iCs/>
          <w:sz w:val="28"/>
          <w:szCs w:val="28"/>
          <w:lang w:val="en-US"/>
        </w:rPr>
      </w:pPr>
    </w:p>
    <w:p w14:paraId="7AC9FB3A" w14:textId="19FB554B" w:rsidR="00811452" w:rsidRDefault="00000000" w:rsidP="00AC265A">
      <w:pPr>
        <w:spacing w:after="0" w:line="240" w:lineRule="auto"/>
        <w:ind w:left="1416" w:firstLine="708"/>
        <w:jc w:val="center"/>
        <w:rPr>
          <w:rFonts w:ascii="Times New Roman" w:eastAsiaTheme="minorEastAsia" w:hAnsi="Times New Roman" w:cs="Times New Roman"/>
          <w:iCs/>
          <w:sz w:val="28"/>
          <w:szCs w:val="28"/>
          <w:lang w:val="en-US"/>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Ki sh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e>
                </m:d>
              </m:e>
            </m:d>
          </m:num>
          <m:den>
            <m:r>
              <w:rPr>
                <w:rFonts w:ascii="Cambria Math" w:eastAsiaTheme="minorEastAsia" w:hAnsi="Cambria Math" w:cs="Times New Roman"/>
                <w:sz w:val="28"/>
                <w:szCs w:val="28"/>
                <w:lang w:val="en-US"/>
              </w:rPr>
              <m:t>s</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 xml:space="preserve"> ch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den>
        </m:f>
        <m:r>
          <w:rPr>
            <w:rFonts w:ascii="Cambria Math" w:eastAsiaTheme="minorEastAsia" w:hAnsi="Cambria Math" w:cs="Times New Roman"/>
            <w:sz w:val="28"/>
            <w:szCs w:val="28"/>
            <w:lang w:val="en-US"/>
          </w:rPr>
          <m:t>=Ki</m:t>
        </m:r>
        <m:f>
          <m:fPr>
            <m:ctrlPr>
              <w:rPr>
                <w:rFonts w:ascii="Cambria Math" w:eastAsiaTheme="minorEastAsia" w:hAnsi="Cambria Math" w:cs="Times New Roman"/>
                <w:i/>
                <w:sz w:val="28"/>
                <w:szCs w:val="28"/>
                <w:lang w:val="en-US"/>
              </w:rPr>
            </m:ctrlPr>
          </m:fPr>
          <m:num>
            <m:d>
              <m:dPr>
                <m:begChr m:val="["/>
                <m:endChr m:val="]"/>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e>
                    </m:acc>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2</m:t>
                                    </m:r>
                                  </m:sub>
                                </m:sSub>
                              </m:e>
                            </m:acc>
                          </m:e>
                        </m:d>
                      </m:e>
                      <m:sup>
                        <m:r>
                          <w:rPr>
                            <w:rFonts w:ascii="Cambria Math" w:eastAsiaTheme="minorEastAsia" w:hAnsi="Cambria Math" w:cs="Times New Roman"/>
                            <w:sz w:val="28"/>
                            <w:szCs w:val="28"/>
                            <w:lang w:val="en-US"/>
                          </w:rPr>
                          <m:t>3</m:t>
                        </m:r>
                      </m:sup>
                    </m:sSup>
                  </m:num>
                  <m:den>
                    <m:r>
                      <w:rPr>
                        <w:rFonts w:ascii="Cambria Math" w:eastAsiaTheme="minorEastAsia" w:hAnsi="Cambria Math" w:cs="Times New Roman"/>
                        <w:sz w:val="28"/>
                        <w:szCs w:val="28"/>
                        <w:lang w:val="en-US"/>
                      </w:rPr>
                      <m:t>3!</m:t>
                    </m:r>
                  </m:den>
                </m:f>
                <m:r>
                  <w:rPr>
                    <w:rFonts w:ascii="Cambria Math" w:eastAsiaTheme="minorEastAsia" w:hAnsi="Cambria Math" w:cs="Times New Roman"/>
                    <w:sz w:val="28"/>
                    <w:szCs w:val="28"/>
                    <w:lang w:val="en-US"/>
                  </w:rPr>
                  <m:t>+…</m:t>
                </m:r>
              </m:e>
            </m:d>
          </m:num>
          <m:den>
            <m:r>
              <w:rPr>
                <w:rFonts w:ascii="Cambria Math" w:eastAsiaTheme="minorEastAsia" w:hAnsi="Cambria Math" w:cs="Times New Roman"/>
                <w:sz w:val="28"/>
                <w:szCs w:val="28"/>
                <w:lang w:val="en-US"/>
              </w:rPr>
              <m:t>s</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s</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e>
            </m:d>
          </m:den>
        </m:f>
        <m:r>
          <w:rPr>
            <w:rFonts w:ascii="Cambria Math" w:eastAsiaTheme="minorEastAsia" w:hAnsi="Cambria Math" w:cs="Times New Roman"/>
            <w:sz w:val="28"/>
            <w:szCs w:val="28"/>
            <w:lang w:val="en-US"/>
          </w:rPr>
          <m:t>.</m:t>
        </m:r>
      </m:oMath>
      <w:r w:rsidR="00811452" w:rsidRPr="00385E54">
        <w:rPr>
          <w:rFonts w:ascii="Times New Roman" w:eastAsiaTheme="minorEastAsia" w:hAnsi="Times New Roman" w:cs="Times New Roman"/>
          <w:i/>
          <w:sz w:val="28"/>
          <w:szCs w:val="28"/>
          <w:lang w:val="en-US"/>
        </w:rPr>
        <w:tab/>
      </w:r>
      <w:r w:rsidR="00811452" w:rsidRPr="00385E54">
        <w:rPr>
          <w:rFonts w:ascii="Times New Roman" w:eastAsiaTheme="minorEastAsia" w:hAnsi="Times New Roman" w:cs="Times New Roman"/>
          <w:i/>
          <w:sz w:val="28"/>
          <w:szCs w:val="28"/>
          <w:lang w:val="en-US"/>
        </w:rPr>
        <w:tab/>
      </w:r>
      <w:r w:rsidR="00811452" w:rsidRPr="00385E54">
        <w:rPr>
          <w:rFonts w:ascii="Times New Roman" w:eastAsiaTheme="minorEastAsia" w:hAnsi="Times New Roman" w:cs="Times New Roman"/>
          <w:i/>
          <w:sz w:val="28"/>
          <w:szCs w:val="28"/>
          <w:lang w:val="en-US"/>
        </w:rPr>
        <w:tab/>
      </w:r>
      <w:r w:rsidR="00811452" w:rsidRPr="00385E54">
        <w:rPr>
          <w:rFonts w:ascii="Times New Roman" w:eastAsiaTheme="minorEastAsia" w:hAnsi="Times New Roman" w:cs="Times New Roman"/>
          <w:iCs/>
          <w:sz w:val="28"/>
          <w:szCs w:val="28"/>
          <w:lang w:val="en-US"/>
        </w:rPr>
        <w:t>(</w:t>
      </w:r>
      <w:r w:rsidR="00385E54" w:rsidRPr="00385E54">
        <w:rPr>
          <w:rFonts w:ascii="Times New Roman" w:eastAsiaTheme="minorEastAsia" w:hAnsi="Times New Roman" w:cs="Times New Roman"/>
          <w:iCs/>
          <w:sz w:val="28"/>
          <w:szCs w:val="28"/>
          <w:lang w:val="en-US"/>
        </w:rPr>
        <w:t>175</w:t>
      </w:r>
      <w:r w:rsidR="00811452" w:rsidRPr="00385E54">
        <w:rPr>
          <w:rFonts w:ascii="Times New Roman" w:eastAsiaTheme="minorEastAsia" w:hAnsi="Times New Roman" w:cs="Times New Roman"/>
          <w:iCs/>
          <w:sz w:val="28"/>
          <w:szCs w:val="28"/>
          <w:lang w:val="en-US"/>
        </w:rPr>
        <w:t>)</w:t>
      </w:r>
    </w:p>
    <w:p w14:paraId="74110503" w14:textId="77777777" w:rsidR="00F15187" w:rsidRPr="00385E54" w:rsidRDefault="00F15187" w:rsidP="00AC265A">
      <w:pPr>
        <w:spacing w:after="0" w:line="240" w:lineRule="auto"/>
        <w:ind w:left="1416" w:firstLine="708"/>
        <w:jc w:val="center"/>
        <w:rPr>
          <w:rFonts w:ascii="Times New Roman" w:eastAsiaTheme="minorEastAsia" w:hAnsi="Times New Roman" w:cs="Times New Roman"/>
          <w:i/>
          <w:sz w:val="28"/>
          <w:szCs w:val="28"/>
          <w:lang w:val="en-US"/>
        </w:rPr>
      </w:pPr>
    </w:p>
    <w:p w14:paraId="74B69F86" w14:textId="50CB00D2" w:rsidR="00811452" w:rsidRPr="00F15187" w:rsidRDefault="00F15187" w:rsidP="00AC265A">
      <w:pPr>
        <w:spacing w:after="0" w:line="240" w:lineRule="auto"/>
        <w:ind w:firstLine="708"/>
        <w:jc w:val="both"/>
        <w:rPr>
          <w:rFonts w:ascii="Times New Roman" w:eastAsiaTheme="minorEastAsia" w:hAnsi="Times New Roman" w:cs="Times New Roman"/>
          <w:i/>
          <w:sz w:val="28"/>
          <w:szCs w:val="28"/>
          <w:lang w:val="en-US"/>
        </w:rPr>
      </w:pPr>
      <w:r w:rsidRPr="00F15187">
        <w:rPr>
          <w:rFonts w:ascii="Times New Roman" w:eastAsiaTheme="minorEastAsia" w:hAnsi="Times New Roman" w:cs="Times New Roman"/>
          <w:iCs/>
          <w:sz w:val="28"/>
          <w:szCs w:val="28"/>
          <w:lang w:val="en-US"/>
        </w:rPr>
        <w:t>Taking into account the fact that the numerator and denominator of expression (</w:t>
      </w:r>
      <w:r>
        <w:rPr>
          <w:rFonts w:ascii="Times New Roman" w:eastAsiaTheme="minorEastAsia" w:hAnsi="Times New Roman" w:cs="Times New Roman"/>
          <w:iCs/>
          <w:sz w:val="28"/>
          <w:szCs w:val="28"/>
          <w:lang w:val="en-US"/>
        </w:rPr>
        <w:t>175</w:t>
      </w:r>
      <w:r w:rsidRPr="00F15187">
        <w:rPr>
          <w:rFonts w:ascii="Times New Roman" w:eastAsiaTheme="minorEastAsia" w:hAnsi="Times New Roman" w:cs="Times New Roman"/>
          <w:iCs/>
          <w:sz w:val="28"/>
          <w:szCs w:val="28"/>
          <w:lang w:val="en-US"/>
        </w:rPr>
        <w:t xml:space="preserve">) are </w:t>
      </w:r>
      <w:r>
        <w:rPr>
          <w:rFonts w:ascii="Times New Roman" w:eastAsiaTheme="minorEastAsia" w:hAnsi="Times New Roman" w:cs="Times New Roman"/>
          <w:iCs/>
          <w:sz w:val="28"/>
          <w:szCs w:val="28"/>
          <w:lang w:val="en-US"/>
        </w:rPr>
        <w:t xml:space="preserve">the </w:t>
      </w:r>
      <w:r w:rsidRPr="00F15187">
        <w:rPr>
          <w:rFonts w:ascii="Times New Roman" w:eastAsiaTheme="minorEastAsia" w:hAnsi="Times New Roman" w:cs="Times New Roman"/>
          <w:iCs/>
          <w:sz w:val="28"/>
          <w:szCs w:val="28"/>
          <w:lang w:val="en-US"/>
        </w:rPr>
        <w:t>polynomials with respect to the frequency variable, applying the inverse transformation, we can use the second expansion theorem. The second decomposition theorem allows us to determine the original from the image and says that if</w:t>
      </w:r>
      <w:r>
        <w:rPr>
          <w:rFonts w:ascii="Times New Roman" w:eastAsiaTheme="minorEastAsia" w:hAnsi="Times New Roman" w:cs="Times New Roman"/>
          <w:iCs/>
          <w:sz w:val="28"/>
          <w:szCs w:val="28"/>
          <w:lang w:val="en-US"/>
        </w:rPr>
        <w:t xml:space="preserve">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num>
          <m:den>
            <m:r>
              <w:rPr>
                <w:rFonts w:ascii="Cambria Math" w:eastAsiaTheme="minorEastAsia" w:hAnsi="Cambria Math" w:cs="Times New Roman"/>
                <w:sz w:val="28"/>
                <w:szCs w:val="28"/>
              </w:rPr>
              <m:t>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den>
        </m:f>
      </m:oMath>
      <w:r w:rsidR="00811452" w:rsidRPr="00F15187">
        <w:rPr>
          <w:rFonts w:ascii="Times New Roman" w:eastAsiaTheme="minorEastAsia" w:hAnsi="Times New Roman" w:cs="Times New Roman"/>
          <w:i/>
          <w:sz w:val="28"/>
          <w:szCs w:val="28"/>
          <w:lang w:val="en-US"/>
        </w:rPr>
        <w:t xml:space="preserve"> </w:t>
      </w:r>
      <w:r w:rsidRPr="00F15187">
        <w:rPr>
          <w:rFonts w:ascii="Times New Roman" w:eastAsiaTheme="minorEastAsia" w:hAnsi="Times New Roman" w:cs="Times New Roman"/>
          <w:iCs/>
          <w:sz w:val="28"/>
          <w:szCs w:val="28"/>
          <w:lang w:val="en-US"/>
        </w:rPr>
        <w:t xml:space="preserve">is a rational proper and irreducible fraction, where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lang w:val="en-US"/>
              </w:rPr>
              <m:t>s</m:t>
            </m:r>
          </m:e>
          <m:sub>
            <m:r>
              <m:rPr>
                <m:sty m:val="p"/>
              </m:rPr>
              <w:rPr>
                <w:rFonts w:ascii="Cambria Math" w:eastAsiaTheme="minorEastAsia" w:hAnsi="Cambria Math" w:cs="Times New Roman"/>
                <w:sz w:val="28"/>
                <w:szCs w:val="28"/>
                <w:lang w:val="en-US"/>
              </w:rPr>
              <m:t>1</m:t>
            </m:r>
          </m:sub>
        </m:sSub>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lang w:val="en-US"/>
              </w:rPr>
              <m:t>s</m:t>
            </m:r>
          </m:e>
          <m:sub>
            <m:r>
              <m:rPr>
                <m:sty m:val="p"/>
              </m:rPr>
              <w:rPr>
                <w:rFonts w:ascii="Cambria Math" w:eastAsiaTheme="minorEastAsia" w:hAnsi="Cambria Math" w:cs="Times New Roman"/>
                <w:sz w:val="28"/>
                <w:szCs w:val="28"/>
                <w:lang w:val="en-US"/>
              </w:rPr>
              <m:t>2</m:t>
            </m:r>
          </m:sub>
        </m:sSub>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lang w:val="en-US"/>
              </w:rPr>
              <m:t>s</m:t>
            </m:r>
          </m:e>
          <m:sub>
            <m:r>
              <m:rPr>
                <m:sty m:val="p"/>
              </m:rPr>
              <w:rPr>
                <w:rFonts w:ascii="Cambria Math" w:eastAsiaTheme="minorEastAsia" w:hAnsi="Cambria Math" w:cs="Times New Roman"/>
                <w:sz w:val="28"/>
                <w:szCs w:val="28"/>
                <w:lang w:val="en-US"/>
              </w:rPr>
              <m:t>3</m:t>
            </m:r>
          </m:sub>
        </m:sSub>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lang w:val="en-US"/>
              </w:rPr>
              <m:t>s</m:t>
            </m:r>
          </m:e>
          <m:sub>
            <m:r>
              <m:rPr>
                <m:sty m:val="p"/>
              </m:rPr>
              <w:rPr>
                <w:rFonts w:ascii="Cambria Math" w:eastAsiaTheme="minorEastAsia" w:hAnsi="Cambria Math" w:cs="Times New Roman"/>
                <w:sz w:val="28"/>
                <w:szCs w:val="28"/>
                <w:lang w:val="en-US"/>
              </w:rPr>
              <m:t>k</m:t>
            </m:r>
          </m:sub>
        </m:sSub>
      </m:oMath>
      <w:r w:rsidR="00345C7E">
        <w:rPr>
          <w:rFonts w:ascii="Times New Roman" w:eastAsiaTheme="minorEastAsia" w:hAnsi="Times New Roman" w:cs="Times New Roman"/>
          <w:iCs/>
          <w:sz w:val="28"/>
          <w:szCs w:val="28"/>
          <w:lang w:val="en-US"/>
        </w:rPr>
        <w:t xml:space="preserve"> </w:t>
      </w:r>
      <w:r w:rsidRPr="00F15187">
        <w:rPr>
          <w:rFonts w:ascii="Times New Roman" w:eastAsiaTheme="minorEastAsia" w:hAnsi="Times New Roman" w:cs="Times New Roman"/>
          <w:iCs/>
          <w:sz w:val="28"/>
          <w:szCs w:val="28"/>
          <w:lang w:val="en-US"/>
        </w:rPr>
        <w:t>are zeros of the denominator, then the original of this image function has the form:</w:t>
      </w:r>
    </w:p>
    <w:p w14:paraId="1D12C9B9" w14:textId="77777777" w:rsidR="00811452" w:rsidRPr="00F15187" w:rsidRDefault="00811452" w:rsidP="00AC265A">
      <w:pPr>
        <w:spacing w:after="0" w:line="240" w:lineRule="auto"/>
        <w:ind w:firstLine="708"/>
        <w:rPr>
          <w:rFonts w:ascii="Times New Roman" w:eastAsiaTheme="minorEastAsia" w:hAnsi="Times New Roman" w:cs="Times New Roman"/>
          <w:i/>
          <w:sz w:val="28"/>
          <w:szCs w:val="28"/>
          <w:lang w:val="en-US"/>
        </w:rPr>
      </w:pPr>
    </w:p>
    <w:p w14:paraId="74D1835D" w14:textId="58D9650B" w:rsidR="00811452" w:rsidRPr="00753FFA" w:rsidRDefault="00811452" w:rsidP="00AC265A">
      <w:pPr>
        <w:spacing w:after="0" w:line="240" w:lineRule="auto"/>
        <w:ind w:left="2124" w:firstLine="708"/>
        <w:rPr>
          <w:rFonts w:ascii="Times New Roman" w:eastAsiaTheme="minorEastAsia" w:hAnsi="Times New Roman" w:cs="Times New Roman"/>
          <w:i/>
          <w:sz w:val="28"/>
          <w:szCs w:val="28"/>
          <w:lang w:val="en-US"/>
        </w:rPr>
      </w:pP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nary>
          <m:naryPr>
            <m:chr m:val="∑"/>
            <m:limLoc m:val="subSup"/>
            <m:supHide m:val="1"/>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k</m:t>
                </m:r>
              </m:sub>
            </m:sSub>
          </m:sub>
          <m:sup/>
          <m:e>
            <m:r>
              <w:rPr>
                <w:rFonts w:ascii="Cambria Math" w:eastAsiaTheme="minorEastAsia" w:hAnsi="Cambria Math" w:cs="Times New Roman"/>
                <w:sz w:val="28"/>
                <w:szCs w:val="28"/>
                <w:lang w:val="en-US"/>
              </w:rPr>
              <m:t>res</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k</m:t>
                        </m:r>
                      </m:sub>
                    </m:sSub>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t</m:t>
                    </m:r>
                  </m:sup>
                </m:sSup>
                <m:ctrlPr>
                  <w:rPr>
                    <w:rFonts w:ascii="Cambria Math" w:eastAsiaTheme="minorEastAsia" w:hAnsi="Cambria Math" w:cs="Times New Roman"/>
                    <w:i/>
                    <w:sz w:val="28"/>
                    <w:szCs w:val="28"/>
                  </w:rPr>
                </m:ctrlPr>
              </m:e>
            </m:d>
          </m:e>
        </m:nary>
        <m:r>
          <w:rPr>
            <w:rFonts w:ascii="Cambria Math" w:eastAsiaTheme="minorEastAsia" w:hAnsi="Cambria Math" w:cs="Times New Roman"/>
            <w:sz w:val="28"/>
            <w:szCs w:val="28"/>
            <w:lang w:val="en-US"/>
          </w:rPr>
          <m:t>=</m:t>
        </m:r>
        <m:nary>
          <m:naryPr>
            <m:chr m:val="∑"/>
            <m:limLoc m:val="subSup"/>
            <m:supHide m:val="1"/>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k</m:t>
                </m:r>
              </m:sub>
            </m:sSub>
          </m:sub>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k</m:t>
                        </m:r>
                      </m:sub>
                    </m:sSub>
                  </m:e>
                </m:d>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lang w:val="en-US"/>
                      </w:rPr>
                      <m:t>'</m:t>
                    </m:r>
                  </m:sup>
                </m:sSup>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k</m:t>
                        </m:r>
                      </m:sub>
                    </m:sSub>
                  </m:e>
                </m:d>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t</m:t>
                </m:r>
              </m:sup>
            </m:sSup>
          </m:e>
        </m:nary>
        <m:r>
          <w:rPr>
            <w:rFonts w:ascii="Cambria Math" w:eastAsiaTheme="minorEastAsia" w:hAnsi="Cambria Math" w:cs="Times New Roman"/>
            <w:sz w:val="28"/>
            <w:szCs w:val="28"/>
            <w:lang w:val="en-US"/>
          </w:rPr>
          <m:t>.</m:t>
        </m:r>
      </m:oMath>
      <w:r w:rsidRPr="00753FFA">
        <w:rPr>
          <w:rFonts w:ascii="Times New Roman" w:eastAsiaTheme="minorEastAsia" w:hAnsi="Times New Roman" w:cs="Times New Roman"/>
          <w:i/>
          <w:sz w:val="28"/>
          <w:szCs w:val="28"/>
          <w:lang w:val="en-US"/>
        </w:rPr>
        <w:tab/>
      </w:r>
      <w:r w:rsidRPr="00753FFA">
        <w:rPr>
          <w:rFonts w:ascii="Times New Roman" w:eastAsiaTheme="minorEastAsia" w:hAnsi="Times New Roman" w:cs="Times New Roman"/>
          <w:iCs/>
          <w:sz w:val="28"/>
          <w:szCs w:val="28"/>
          <w:lang w:val="en-US"/>
        </w:rPr>
        <w:t>(</w:t>
      </w:r>
      <w:r w:rsidR="00753FFA" w:rsidRPr="00753FFA">
        <w:rPr>
          <w:rFonts w:ascii="Times New Roman" w:eastAsiaTheme="minorEastAsia" w:hAnsi="Times New Roman" w:cs="Times New Roman"/>
          <w:iCs/>
          <w:sz w:val="28"/>
          <w:szCs w:val="28"/>
          <w:lang w:val="en-US"/>
        </w:rPr>
        <w:t>176</w:t>
      </w:r>
      <w:r w:rsidRPr="00753FFA">
        <w:rPr>
          <w:rFonts w:ascii="Times New Roman" w:eastAsiaTheme="minorEastAsia" w:hAnsi="Times New Roman" w:cs="Times New Roman"/>
          <w:iCs/>
          <w:sz w:val="28"/>
          <w:szCs w:val="28"/>
          <w:lang w:val="en-US"/>
        </w:rPr>
        <w:t>)</w:t>
      </w:r>
    </w:p>
    <w:p w14:paraId="24A979BA" w14:textId="77777777" w:rsidR="00811452" w:rsidRPr="00753FFA" w:rsidRDefault="00811452" w:rsidP="00AC265A">
      <w:pPr>
        <w:spacing w:after="0" w:line="240" w:lineRule="auto"/>
        <w:rPr>
          <w:rFonts w:ascii="Times New Roman" w:eastAsiaTheme="minorEastAsia" w:hAnsi="Times New Roman" w:cs="Times New Roman"/>
          <w:i/>
          <w:sz w:val="28"/>
          <w:szCs w:val="28"/>
          <w:lang w:val="en-US"/>
        </w:rPr>
      </w:pPr>
    </w:p>
    <w:p w14:paraId="30B1DB9D" w14:textId="2F199BB4" w:rsidR="00811452" w:rsidRPr="00F70E06" w:rsidRDefault="00C76A44" w:rsidP="00AC265A">
      <w:pPr>
        <w:spacing w:after="0" w:line="240" w:lineRule="auto"/>
        <w:ind w:firstLine="708"/>
        <w:jc w:val="both"/>
        <w:rPr>
          <w:rFonts w:ascii="Times New Roman" w:eastAsiaTheme="minorEastAsia" w:hAnsi="Times New Roman" w:cs="Times New Roman"/>
          <w:i/>
          <w:sz w:val="28"/>
          <w:szCs w:val="28"/>
          <w:lang w:val="en-US"/>
        </w:rPr>
      </w:pPr>
      <w:r w:rsidRPr="00C76A44">
        <w:rPr>
          <w:rFonts w:ascii="Times New Roman" w:eastAsiaTheme="minorEastAsia" w:hAnsi="Times New Roman" w:cs="Times New Roman"/>
          <w:iCs/>
          <w:sz w:val="28"/>
          <w:szCs w:val="28"/>
          <w:lang w:val="en-US"/>
        </w:rPr>
        <w:t>It should be noted that eq</w:t>
      </w:r>
      <w:r w:rsidRPr="00FB2203">
        <w:rPr>
          <w:rFonts w:ascii="Times New Roman" w:eastAsiaTheme="minorEastAsia" w:hAnsi="Times New Roman" w:cs="Times New Roman"/>
          <w:iCs/>
          <w:sz w:val="28"/>
          <w:szCs w:val="28"/>
          <w:lang w:val="en-US"/>
        </w:rPr>
        <w:t>uality (176) is satisfied only if all poles of</w:t>
      </w:r>
      <w:r w:rsidR="00811452" w:rsidRPr="00FB2203">
        <w:rPr>
          <w:rFonts w:ascii="Times New Roman" w:eastAsiaTheme="minorEastAsia" w:hAnsi="Times New Roman" w:cs="Times New Roman"/>
          <w:iCs/>
          <w:sz w:val="28"/>
          <w:szCs w:val="28"/>
          <w:lang w:val="en-US"/>
        </w:rPr>
        <w:t xml:space="preserve"> </w:t>
      </w:r>
      <m:oMath>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e>
        </m:d>
      </m:oMath>
      <w:r w:rsidRPr="00FB2203">
        <w:rPr>
          <w:rFonts w:ascii="Times New Roman" w:eastAsiaTheme="minorEastAsia" w:hAnsi="Times New Roman" w:cs="Times New Roman"/>
          <w:iCs/>
          <w:sz w:val="28"/>
          <w:szCs w:val="28"/>
          <w:lang w:val="en-US"/>
        </w:rPr>
        <w:t xml:space="preserve"> are of the first order, that is, they are simple. Note that a point a is a pole if</w:t>
      </w:r>
      <w:r w:rsidR="00811452" w:rsidRPr="00FB2203">
        <w:rPr>
          <w:rFonts w:ascii="Times New Roman" w:eastAsiaTheme="minorEastAsia" w:hAnsi="Times New Roman" w:cs="Times New Roman"/>
          <w:iCs/>
          <w:sz w:val="28"/>
          <w:szCs w:val="28"/>
          <w:lang w:val="en-US"/>
        </w:rPr>
        <w:t xml:space="preserve"> </w:t>
      </w:r>
      <m:oMath>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w:rPr>
                    <w:rFonts w:ascii="Cambria Math" w:hAnsi="Cambria Math" w:cs="Times New Roman"/>
                    <w:sz w:val="28"/>
                    <w:szCs w:val="28"/>
                    <w:lang w:val="en-US"/>
                  </w:rPr>
                  <m:t>lim</m:t>
                </m:r>
              </m:e>
              <m:lim>
                <m:r>
                  <w:rPr>
                    <w:rFonts w:ascii="Cambria Math" w:eastAsiaTheme="minorEastAsia" w:hAnsi="Cambria Math" w:cs="Times New Roman"/>
                    <w:sz w:val="28"/>
                    <w:szCs w:val="28"/>
                    <w:lang w:val="en-US"/>
                  </w:rPr>
                  <m:t>z→a</m:t>
                </m:r>
              </m:lim>
            </m:limLow>
          </m:fName>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z</m:t>
                    </m:r>
                  </m:e>
                </m:d>
              </m:e>
            </m:d>
            <m:r>
              <w:rPr>
                <w:rFonts w:ascii="Cambria Math" w:eastAsiaTheme="minorEastAsia" w:hAnsi="Cambria Math" w:cs="Times New Roman"/>
                <w:sz w:val="28"/>
                <w:szCs w:val="28"/>
                <w:lang w:val="en-US"/>
              </w:rPr>
              <m:t>=+∞</m:t>
            </m:r>
          </m:e>
        </m:func>
      </m:oMath>
      <w:r w:rsidR="00811452" w:rsidRPr="00FB2203">
        <w:rPr>
          <w:rFonts w:ascii="Times New Roman" w:eastAsiaTheme="minorEastAsia" w:hAnsi="Times New Roman" w:cs="Times New Roman"/>
          <w:iCs/>
          <w:sz w:val="28"/>
          <w:szCs w:val="28"/>
          <w:lang w:val="en-US"/>
        </w:rPr>
        <w:t xml:space="preserve">, </w:t>
      </w:r>
      <w:r w:rsidRPr="00FB2203">
        <w:rPr>
          <w:rFonts w:ascii="Times New Roman" w:eastAsiaTheme="minorEastAsia" w:hAnsi="Times New Roman" w:cs="Times New Roman"/>
          <w:iCs/>
          <w:sz w:val="28"/>
          <w:szCs w:val="28"/>
          <w:lang w:val="en-US"/>
        </w:rPr>
        <w:t xml:space="preserve">and also, if in the decomposition </w:t>
      </w:r>
      <m:oMath>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z</m:t>
            </m:r>
          </m:e>
        </m:d>
      </m:oMath>
      <w:r w:rsidR="00811452" w:rsidRPr="00FB2203">
        <w:rPr>
          <w:rFonts w:ascii="Times New Roman" w:eastAsiaTheme="minorEastAsia" w:hAnsi="Times New Roman" w:cs="Times New Roman"/>
          <w:iCs/>
          <w:sz w:val="28"/>
          <w:szCs w:val="28"/>
          <w:lang w:val="en-US"/>
        </w:rPr>
        <w:t xml:space="preserve"> </w:t>
      </w:r>
      <w:r w:rsidR="00FB2203" w:rsidRPr="00FB2203">
        <w:rPr>
          <w:rFonts w:ascii="Times New Roman" w:eastAsiaTheme="minorEastAsia" w:hAnsi="Times New Roman" w:cs="Times New Roman"/>
          <w:iCs/>
          <w:sz w:val="28"/>
          <w:szCs w:val="28"/>
          <w:lang w:val="en-US"/>
        </w:rPr>
        <w:t>in a Laurent series in the ring</w:t>
      </w:r>
      <w:r w:rsidR="00811452" w:rsidRPr="00FB2203">
        <w:rPr>
          <w:rFonts w:ascii="Times New Roman" w:eastAsiaTheme="minorEastAsia" w:hAnsi="Times New Roman" w:cs="Times New Roman"/>
          <w:iCs/>
          <w:sz w:val="28"/>
          <w:szCs w:val="28"/>
          <w:lang w:val="en-US"/>
        </w:rPr>
        <w:t xml:space="preserve"> </w:t>
      </w:r>
      <m:oMath>
        <m:r>
          <w:rPr>
            <w:rFonts w:ascii="Cambria Math" w:eastAsiaTheme="minorEastAsia" w:hAnsi="Cambria Math" w:cs="Times New Roman"/>
            <w:sz w:val="28"/>
            <w:szCs w:val="28"/>
            <w:lang w:val="en-US"/>
          </w:rPr>
          <m:t>0&lt;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z-a</m:t>
            </m:r>
          </m:e>
        </m:d>
        <m:r>
          <w:rPr>
            <w:rFonts w:ascii="Cambria Math" w:eastAsiaTheme="minorEastAsia" w:hAnsi="Cambria Math" w:cs="Times New Roman"/>
            <w:sz w:val="28"/>
            <w:szCs w:val="28"/>
            <w:lang w:val="en-US"/>
          </w:rPr>
          <m:t>&lt;R</m:t>
        </m:r>
      </m:oMath>
      <w:r w:rsidR="00811452" w:rsidRPr="00FB2203">
        <w:rPr>
          <w:rFonts w:ascii="Times New Roman" w:eastAsiaTheme="minorEastAsia" w:hAnsi="Times New Roman" w:cs="Times New Roman"/>
          <w:iCs/>
          <w:sz w:val="28"/>
          <w:szCs w:val="28"/>
          <w:lang w:val="en-US"/>
        </w:rPr>
        <w:t xml:space="preserve"> </w:t>
      </w:r>
      <w:r w:rsidR="00FB2203" w:rsidRPr="00FB2203">
        <w:rPr>
          <w:rFonts w:ascii="Times New Roman" w:eastAsiaTheme="minorEastAsia" w:hAnsi="Times New Roman" w:cs="Times New Roman"/>
          <w:iCs/>
          <w:sz w:val="28"/>
          <w:szCs w:val="28"/>
          <w:lang w:val="en-US"/>
        </w:rPr>
        <w:t>the principal part has a finite number of terms. If the first term of the main part of the series contains</w:t>
      </w:r>
      <w:r w:rsidR="00811452" w:rsidRPr="00FB2203">
        <w:rPr>
          <w:rFonts w:ascii="Times New Roman" w:eastAsiaTheme="minorEastAsia" w:hAnsi="Times New Roman" w:cs="Times New Roman"/>
          <w:i/>
          <w:sz w:val="28"/>
          <w:szCs w:val="28"/>
          <w:lang w:val="en-US"/>
        </w:rPr>
        <w:t xml:space="preserve"> </w:t>
      </w:r>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z-a</m:t>
                </m:r>
              </m:e>
            </m:d>
            <m:ctrlPr>
              <w:rPr>
                <w:rFonts w:ascii="Cambria Math" w:eastAsiaTheme="minorEastAsia" w:hAnsi="Cambria Math" w:cs="Times New Roman"/>
                <w:i/>
                <w:sz w:val="28"/>
                <w:szCs w:val="28"/>
                <w:lang w:val="en-US"/>
              </w:rPr>
            </m:ctrlPr>
          </m:e>
          <m:sup>
            <m:r>
              <w:rPr>
                <w:rFonts w:ascii="Cambria Math" w:eastAsiaTheme="minorEastAsia" w:hAnsi="Cambria Math" w:cs="Times New Roman"/>
                <w:sz w:val="28"/>
                <w:szCs w:val="28"/>
                <w:lang w:val="en-US"/>
              </w:rPr>
              <m:t>-n</m:t>
            </m:r>
          </m:sup>
        </m:sSup>
      </m:oMath>
      <w:r w:rsidR="00811452" w:rsidRPr="00FB2203">
        <w:rPr>
          <w:rFonts w:ascii="Times New Roman" w:eastAsiaTheme="minorEastAsia" w:hAnsi="Times New Roman" w:cs="Times New Roman"/>
          <w:iCs/>
          <w:sz w:val="28"/>
          <w:szCs w:val="28"/>
          <w:lang w:val="en-US"/>
        </w:rPr>
        <w:t xml:space="preserve">, </w:t>
      </w:r>
      <w:r w:rsidR="00FB2203" w:rsidRPr="00FB2203">
        <w:rPr>
          <w:rFonts w:ascii="Times New Roman" w:eastAsiaTheme="minorEastAsia" w:hAnsi="Times New Roman" w:cs="Times New Roman"/>
          <w:iCs/>
          <w:sz w:val="28"/>
          <w:szCs w:val="28"/>
          <w:lang w:val="en-US"/>
        </w:rPr>
        <w:t xml:space="preserve">then </w:t>
      </w:r>
      <w:r w:rsidR="00FB2203" w:rsidRPr="00235DA9">
        <w:rPr>
          <w:rFonts w:ascii="Times New Roman" w:eastAsiaTheme="minorEastAsia" w:hAnsi="Times New Roman" w:cs="Times New Roman"/>
          <w:iCs/>
          <w:sz w:val="28"/>
          <w:szCs w:val="28"/>
          <w:lang w:val="en-US"/>
        </w:rPr>
        <w:t>we can consider the pole to be simple.</w:t>
      </w:r>
      <w:r w:rsidR="00F70E06" w:rsidRPr="00235DA9">
        <w:rPr>
          <w:rFonts w:ascii="Times New Roman" w:eastAsiaTheme="minorEastAsia" w:hAnsi="Times New Roman" w:cs="Times New Roman"/>
          <w:iCs/>
          <w:sz w:val="28"/>
          <w:szCs w:val="28"/>
          <w:lang w:val="en-US"/>
        </w:rPr>
        <w:t xml:space="preserve"> In order to determine the zeros of the denominator (175),</w:t>
      </w:r>
      <w:r w:rsidR="00235DA9">
        <w:rPr>
          <w:rFonts w:ascii="Times New Roman" w:eastAsiaTheme="minorEastAsia" w:hAnsi="Times New Roman" w:cs="Times New Roman"/>
          <w:iCs/>
          <w:sz w:val="28"/>
          <w:szCs w:val="28"/>
          <w:lang w:val="en-US"/>
        </w:rPr>
        <w:t xml:space="preserve"> </w:t>
      </w:r>
      <w:r w:rsidR="00F70E06" w:rsidRPr="00235DA9">
        <w:rPr>
          <w:rFonts w:ascii="Times New Roman" w:eastAsiaTheme="minorEastAsia" w:hAnsi="Times New Roman" w:cs="Times New Roman"/>
          <w:iCs/>
          <w:sz w:val="28"/>
          <w:szCs w:val="28"/>
          <w:lang w:val="en-US"/>
        </w:rPr>
        <w:t>we will consider zero roots separately</w:t>
      </w:r>
      <w:r w:rsidR="00235DA9" w:rsidRPr="00235DA9">
        <w:rPr>
          <w:rFonts w:ascii="Times New Roman" w:eastAsiaTheme="minorEastAsia" w:hAnsi="Times New Roman" w:cs="Times New Roman"/>
          <w:iCs/>
          <w:sz w:val="28"/>
          <w:szCs w:val="28"/>
          <w:lang w:val="en-US"/>
        </w:rPr>
        <w:t xml:space="preserve"> from other roots.</w:t>
      </w:r>
      <w:r w:rsidR="00F70E06" w:rsidRPr="00235DA9">
        <w:rPr>
          <w:rFonts w:ascii="Times New Roman" w:eastAsiaTheme="minorEastAsia" w:hAnsi="Times New Roman" w:cs="Times New Roman"/>
          <w:iCs/>
          <w:sz w:val="28"/>
          <w:szCs w:val="28"/>
          <w:lang w:val="en-US"/>
        </w:rPr>
        <w:t xml:space="preserve"> </w:t>
      </w:r>
      <w:r w:rsidR="00235DA9" w:rsidRPr="00235DA9">
        <w:rPr>
          <w:rFonts w:ascii="Times New Roman" w:eastAsiaTheme="minorEastAsia" w:hAnsi="Times New Roman" w:cs="Times New Roman"/>
          <w:iCs/>
          <w:sz w:val="28"/>
          <w:szCs w:val="28"/>
          <w:lang w:val="en-US"/>
        </w:rPr>
        <w:t>F</w:t>
      </w:r>
      <w:r w:rsidR="00F70E06" w:rsidRPr="00235DA9">
        <w:rPr>
          <w:rFonts w:ascii="Times New Roman" w:eastAsiaTheme="minorEastAsia" w:hAnsi="Times New Roman" w:cs="Times New Roman"/>
          <w:iCs/>
          <w:sz w:val="28"/>
          <w:szCs w:val="28"/>
          <w:lang w:val="en-US"/>
        </w:rPr>
        <w:t xml:space="preserve">or </w:t>
      </w:r>
      <w:r w:rsidR="00235DA9" w:rsidRPr="00235DA9">
        <w:rPr>
          <w:rFonts w:ascii="Times New Roman" w:eastAsiaTheme="minorEastAsia" w:hAnsi="Times New Roman" w:cs="Times New Roman"/>
          <w:iCs/>
          <w:sz w:val="28"/>
          <w:szCs w:val="28"/>
          <w:lang w:val="en-US"/>
        </w:rPr>
        <w:t>that reason</w:t>
      </w:r>
      <w:r w:rsidR="00F70E06" w:rsidRPr="00235DA9">
        <w:rPr>
          <w:rFonts w:ascii="Times New Roman" w:eastAsiaTheme="minorEastAsia" w:hAnsi="Times New Roman" w:cs="Times New Roman"/>
          <w:iCs/>
          <w:sz w:val="28"/>
          <w:szCs w:val="28"/>
          <w:lang w:val="en-US"/>
        </w:rPr>
        <w:t>, according to the second decomposition theorem, we</w:t>
      </w:r>
      <w:r w:rsidR="00235DA9" w:rsidRPr="00235DA9">
        <w:rPr>
          <w:rFonts w:ascii="Times New Roman" w:eastAsiaTheme="minorEastAsia" w:hAnsi="Times New Roman" w:cs="Times New Roman"/>
          <w:iCs/>
          <w:sz w:val="28"/>
          <w:szCs w:val="28"/>
          <w:lang w:val="en-US"/>
        </w:rPr>
        <w:t xml:space="preserve"> will</w:t>
      </w:r>
      <w:r w:rsidR="00F70E06" w:rsidRPr="00235DA9">
        <w:rPr>
          <w:rFonts w:ascii="Times New Roman" w:eastAsiaTheme="minorEastAsia" w:hAnsi="Times New Roman" w:cs="Times New Roman"/>
          <w:iCs/>
          <w:sz w:val="28"/>
          <w:szCs w:val="28"/>
          <w:lang w:val="en-US"/>
        </w:rPr>
        <w:t xml:space="preserve"> write the original of the first term of </w:t>
      </w:r>
      <w:r w:rsidR="00235DA9" w:rsidRPr="00235DA9">
        <w:rPr>
          <w:rFonts w:ascii="Times New Roman" w:eastAsiaTheme="minorEastAsia" w:hAnsi="Times New Roman" w:cs="Times New Roman"/>
          <w:iCs/>
          <w:sz w:val="28"/>
          <w:szCs w:val="28"/>
          <w:lang w:val="en-US"/>
        </w:rPr>
        <w:t xml:space="preserve">the </w:t>
      </w:r>
      <w:r w:rsidR="00F70E06" w:rsidRPr="00235DA9">
        <w:rPr>
          <w:rFonts w:ascii="Times New Roman" w:eastAsiaTheme="minorEastAsia" w:hAnsi="Times New Roman" w:cs="Times New Roman"/>
          <w:iCs/>
          <w:sz w:val="28"/>
          <w:szCs w:val="28"/>
          <w:lang w:val="en-US"/>
        </w:rPr>
        <w:t>solution (</w:t>
      </w:r>
      <w:r w:rsidR="00235DA9" w:rsidRPr="00235DA9">
        <w:rPr>
          <w:rFonts w:ascii="Times New Roman" w:eastAsiaTheme="minorEastAsia" w:hAnsi="Times New Roman" w:cs="Times New Roman"/>
          <w:iCs/>
          <w:sz w:val="28"/>
          <w:szCs w:val="28"/>
          <w:lang w:val="en-US"/>
        </w:rPr>
        <w:t>173</w:t>
      </w:r>
      <w:r w:rsidR="00F70E06" w:rsidRPr="00235DA9">
        <w:rPr>
          <w:rFonts w:ascii="Times New Roman" w:eastAsiaTheme="minorEastAsia" w:hAnsi="Times New Roman" w:cs="Times New Roman"/>
          <w:iCs/>
          <w:sz w:val="28"/>
          <w:szCs w:val="28"/>
          <w:lang w:val="en-US"/>
        </w:rPr>
        <w:t>) in the form</w:t>
      </w:r>
      <w:r w:rsidR="00811452" w:rsidRPr="00235DA9">
        <w:rPr>
          <w:rFonts w:ascii="Times New Roman" w:eastAsiaTheme="minorEastAsia" w:hAnsi="Times New Roman" w:cs="Times New Roman"/>
          <w:iCs/>
          <w:sz w:val="28"/>
          <w:szCs w:val="28"/>
          <w:lang w:val="en-US"/>
        </w:rPr>
        <w:t>:</w:t>
      </w:r>
    </w:p>
    <w:p w14:paraId="3242E66F" w14:textId="77777777" w:rsidR="00811452" w:rsidRPr="00F70E06" w:rsidRDefault="00811452" w:rsidP="00AC265A">
      <w:pPr>
        <w:spacing w:after="0" w:line="240" w:lineRule="auto"/>
        <w:rPr>
          <w:rFonts w:ascii="Times New Roman" w:eastAsiaTheme="minorEastAsia" w:hAnsi="Times New Roman" w:cs="Times New Roman"/>
          <w:i/>
          <w:sz w:val="28"/>
          <w:szCs w:val="28"/>
          <w:lang w:val="en-US"/>
        </w:rPr>
      </w:pPr>
    </w:p>
    <w:p w14:paraId="4B8F0657" w14:textId="4FCBCF38" w:rsidR="00811452" w:rsidRPr="00235DA9" w:rsidRDefault="00000000" w:rsidP="00AC265A">
      <w:pPr>
        <w:spacing w:after="0" w:line="240" w:lineRule="auto"/>
        <w:ind w:left="1416" w:firstLine="708"/>
        <w:jc w:val="center"/>
        <w:rPr>
          <w:rFonts w:ascii="Times New Roman" w:eastAsiaTheme="minorEastAsia" w:hAnsi="Times New Roman" w:cs="Times New Roman"/>
          <w:i/>
          <w:sz w:val="28"/>
          <w:szCs w:val="28"/>
          <w:lang w:val="en-US"/>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L</m:t>
            </m:r>
          </m:e>
          <m:sup>
            <m:r>
              <w:rPr>
                <w:rFonts w:ascii="Cambria Math" w:eastAsiaTheme="minorEastAsia" w:hAnsi="Cambria Math" w:cs="Times New Roman"/>
                <w:sz w:val="28"/>
                <w:szCs w:val="28"/>
                <w:lang w:val="en-US"/>
              </w:rPr>
              <m:t>-1</m:t>
            </m:r>
          </m:sup>
        </m:sSup>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Ki</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ctrlPr>
                      <w:rPr>
                        <w:rFonts w:ascii="Cambria Math" w:eastAsiaTheme="minorEastAsia" w:hAnsi="Cambria Math" w:cs="Times New Roman"/>
                        <w:i/>
                        <w:sz w:val="28"/>
                        <w:szCs w:val="28"/>
                        <w:lang w:val="en-US"/>
                      </w:rPr>
                    </m:ctrlPr>
                  </m:e>
                </m:d>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den>
            </m:f>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ctrlPr>
                  <w:rPr>
                    <w:rFonts w:ascii="Cambria Math" w:eastAsiaTheme="minorEastAsia" w:hAnsi="Cambria Math" w:cs="Times New Roman"/>
                    <w:i/>
                    <w:sz w:val="28"/>
                    <w:szCs w:val="28"/>
                    <w:lang w:val="en-US"/>
                  </w:rPr>
                </m:ctrlPr>
              </m:e>
            </m:d>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φ</m:t>
            </m:r>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den>
        </m:f>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lang w:val="en-US"/>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ctrlPr>
                      <w:rPr>
                        <w:rFonts w:ascii="Cambria Math" w:eastAsiaTheme="minorEastAsia" w:hAnsi="Cambria Math" w:cs="Times New Roman"/>
                        <w:i/>
                        <w:sz w:val="28"/>
                        <w:szCs w:val="28"/>
                        <w:lang w:val="en-US"/>
                      </w:rPr>
                    </m:ctrlPr>
                  </m:e>
                </m:d>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φ</m:t>
                </m:r>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d>
              </m:den>
            </m:f>
          </m:e>
        </m:nary>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Fo</m:t>
            </m:r>
          </m:sup>
        </m:sSup>
        <m:r>
          <w:rPr>
            <w:rFonts w:ascii="Cambria Math" w:eastAsiaTheme="minorEastAsia" w:hAnsi="Cambria Math" w:cs="Times New Roman"/>
            <w:sz w:val="28"/>
            <w:szCs w:val="28"/>
            <w:lang w:val="en-US"/>
          </w:rPr>
          <m:t>.</m:t>
        </m:r>
      </m:oMath>
      <w:r w:rsidR="00811452" w:rsidRPr="00235DA9">
        <w:rPr>
          <w:rFonts w:ascii="Times New Roman" w:eastAsiaTheme="minorEastAsia" w:hAnsi="Times New Roman" w:cs="Times New Roman"/>
          <w:i/>
          <w:sz w:val="28"/>
          <w:szCs w:val="28"/>
          <w:lang w:val="en-US"/>
        </w:rPr>
        <w:tab/>
      </w:r>
      <w:r w:rsidR="00811452" w:rsidRPr="00235DA9">
        <w:rPr>
          <w:rFonts w:ascii="Times New Roman" w:eastAsiaTheme="minorEastAsia" w:hAnsi="Times New Roman" w:cs="Times New Roman"/>
          <w:i/>
          <w:sz w:val="28"/>
          <w:szCs w:val="28"/>
          <w:lang w:val="en-US"/>
        </w:rPr>
        <w:tab/>
      </w:r>
      <w:r w:rsidR="00811452" w:rsidRPr="00235DA9">
        <w:rPr>
          <w:rFonts w:ascii="Times New Roman" w:eastAsiaTheme="minorEastAsia" w:hAnsi="Times New Roman" w:cs="Times New Roman"/>
          <w:i/>
          <w:sz w:val="28"/>
          <w:szCs w:val="28"/>
          <w:lang w:val="en-US"/>
        </w:rPr>
        <w:tab/>
      </w:r>
      <w:r w:rsidR="00811452" w:rsidRPr="00235DA9">
        <w:rPr>
          <w:rFonts w:ascii="Times New Roman" w:eastAsiaTheme="minorEastAsia" w:hAnsi="Times New Roman" w:cs="Times New Roman"/>
          <w:iCs/>
          <w:sz w:val="28"/>
          <w:szCs w:val="28"/>
          <w:lang w:val="en-US"/>
        </w:rPr>
        <w:t>(</w:t>
      </w:r>
      <w:r w:rsidR="00235DA9" w:rsidRPr="00235DA9">
        <w:rPr>
          <w:rFonts w:ascii="Times New Roman" w:eastAsiaTheme="minorEastAsia" w:hAnsi="Times New Roman" w:cs="Times New Roman"/>
          <w:iCs/>
          <w:sz w:val="28"/>
          <w:szCs w:val="28"/>
          <w:lang w:val="en-US"/>
        </w:rPr>
        <w:t>177</w:t>
      </w:r>
      <w:r w:rsidR="00811452" w:rsidRPr="00235DA9">
        <w:rPr>
          <w:rFonts w:ascii="Times New Roman" w:eastAsiaTheme="minorEastAsia" w:hAnsi="Times New Roman" w:cs="Times New Roman"/>
          <w:iCs/>
          <w:sz w:val="28"/>
          <w:szCs w:val="28"/>
          <w:lang w:val="en-US"/>
        </w:rPr>
        <w:t>)</w:t>
      </w:r>
    </w:p>
    <w:p w14:paraId="48F32586" w14:textId="77777777" w:rsidR="00811452" w:rsidRPr="00235DA9" w:rsidRDefault="00811452" w:rsidP="00AC265A">
      <w:pPr>
        <w:spacing w:after="0" w:line="240" w:lineRule="auto"/>
        <w:rPr>
          <w:rFonts w:ascii="Times New Roman" w:eastAsiaTheme="minorEastAsia" w:hAnsi="Times New Roman" w:cs="Times New Roman"/>
          <w:i/>
          <w:sz w:val="28"/>
          <w:szCs w:val="28"/>
          <w:lang w:val="en-US"/>
        </w:rPr>
      </w:pPr>
    </w:p>
    <w:p w14:paraId="32F3716D" w14:textId="69200EE7" w:rsidR="00811452" w:rsidRPr="00235DA9" w:rsidRDefault="00811452" w:rsidP="00AC265A">
      <w:pPr>
        <w:spacing w:after="0" w:line="240" w:lineRule="auto"/>
        <w:rPr>
          <w:rFonts w:ascii="Times New Roman" w:eastAsiaTheme="minorEastAsia" w:hAnsi="Times New Roman" w:cs="Times New Roman"/>
          <w:iCs/>
          <w:sz w:val="28"/>
          <w:szCs w:val="28"/>
          <w:lang w:val="en-US"/>
        </w:rPr>
      </w:pPr>
      <w:r w:rsidRPr="00235DA9">
        <w:rPr>
          <w:rFonts w:ascii="Times New Roman" w:eastAsiaTheme="minorEastAsia" w:hAnsi="Times New Roman" w:cs="Times New Roman"/>
          <w:i/>
          <w:sz w:val="28"/>
          <w:szCs w:val="28"/>
          <w:lang w:val="en-US"/>
        </w:rPr>
        <w:tab/>
      </w:r>
      <w:r w:rsidR="00235DA9" w:rsidRPr="00235DA9">
        <w:rPr>
          <w:rFonts w:ascii="Times New Roman" w:eastAsiaTheme="minorEastAsia" w:hAnsi="Times New Roman" w:cs="Times New Roman"/>
          <w:iCs/>
          <w:sz w:val="28"/>
          <w:szCs w:val="28"/>
          <w:lang w:val="en-US"/>
        </w:rPr>
        <w:t>By considering the first term of</w:t>
      </w:r>
      <w:r w:rsidRPr="00235DA9">
        <w:rPr>
          <w:rFonts w:ascii="Times New Roman" w:eastAsiaTheme="minorEastAsia" w:hAnsi="Times New Roman" w:cs="Times New Roman"/>
          <w:iCs/>
          <w:sz w:val="28"/>
          <w:szCs w:val="28"/>
          <w:lang w:val="en-US"/>
        </w:rPr>
        <w:t xml:space="preserve"> (</w:t>
      </w:r>
      <w:r w:rsidR="00235DA9" w:rsidRPr="00235DA9">
        <w:rPr>
          <w:rFonts w:ascii="Times New Roman" w:eastAsiaTheme="minorEastAsia" w:hAnsi="Times New Roman" w:cs="Times New Roman"/>
          <w:iCs/>
          <w:sz w:val="28"/>
          <w:szCs w:val="28"/>
          <w:lang w:val="en-US"/>
        </w:rPr>
        <w:t>177</w:t>
      </w:r>
      <w:r w:rsidRPr="00235DA9">
        <w:rPr>
          <w:rFonts w:ascii="Times New Roman" w:eastAsiaTheme="minorEastAsia" w:hAnsi="Times New Roman" w:cs="Times New Roman"/>
          <w:iCs/>
          <w:sz w:val="28"/>
          <w:szCs w:val="28"/>
          <w:lang w:val="en-US"/>
        </w:rPr>
        <w:t>),</w:t>
      </w:r>
      <w:r w:rsidR="00235DA9" w:rsidRPr="00235DA9">
        <w:rPr>
          <w:rFonts w:ascii="Times New Roman" w:eastAsiaTheme="minorEastAsia" w:hAnsi="Times New Roman" w:cs="Times New Roman"/>
          <w:iCs/>
          <w:sz w:val="28"/>
          <w:szCs w:val="28"/>
          <w:lang w:val="en-US"/>
        </w:rPr>
        <w:t xml:space="preserve"> we will observe the </w:t>
      </w:r>
      <w:r w:rsidR="00235DA9">
        <w:rPr>
          <w:rFonts w:ascii="Times New Roman" w:eastAsiaTheme="minorEastAsia" w:hAnsi="Times New Roman" w:cs="Times New Roman"/>
          <w:iCs/>
          <w:sz w:val="28"/>
          <w:szCs w:val="28"/>
          <w:lang w:val="en-US"/>
        </w:rPr>
        <w:t xml:space="preserve">following </w:t>
      </w:r>
      <w:r w:rsidR="00235DA9" w:rsidRPr="00235DA9">
        <w:rPr>
          <w:rFonts w:ascii="Times New Roman" w:eastAsiaTheme="minorEastAsia" w:hAnsi="Times New Roman" w:cs="Times New Roman"/>
          <w:iCs/>
          <w:sz w:val="28"/>
          <w:szCs w:val="28"/>
          <w:lang w:val="en-US"/>
        </w:rPr>
        <w:t>fact</w:t>
      </w:r>
      <w:r w:rsidRPr="00235DA9">
        <w:rPr>
          <w:rFonts w:ascii="Times New Roman" w:eastAsiaTheme="minorEastAsia" w:hAnsi="Times New Roman" w:cs="Times New Roman"/>
          <w:iCs/>
          <w:sz w:val="28"/>
          <w:szCs w:val="28"/>
          <w:lang w:val="en-US"/>
        </w:rPr>
        <w:t>:</w:t>
      </w:r>
    </w:p>
    <w:p w14:paraId="30EBB69C" w14:textId="77777777" w:rsidR="00235DA9" w:rsidRDefault="00235DA9" w:rsidP="00AC265A">
      <w:pPr>
        <w:spacing w:after="0" w:line="240" w:lineRule="auto"/>
        <w:jc w:val="center"/>
        <w:rPr>
          <w:rFonts w:ascii="Times New Roman" w:eastAsiaTheme="minorEastAsia" w:hAnsi="Times New Roman" w:cs="Times New Roman"/>
          <w:i/>
          <w:sz w:val="28"/>
          <w:szCs w:val="28"/>
          <w:lang w:val="en-US"/>
        </w:rPr>
      </w:pPr>
    </w:p>
    <w:p w14:paraId="5567992B" w14:textId="2A27B15C" w:rsidR="00811452" w:rsidRPr="00235DA9" w:rsidRDefault="00000000" w:rsidP="00AC265A">
      <w:pPr>
        <w:spacing w:after="0" w:line="240" w:lineRule="auto"/>
        <w:ind w:firstLine="708"/>
        <w:jc w:val="center"/>
        <w:rPr>
          <w:rFonts w:ascii="Times New Roman" w:eastAsiaTheme="minorEastAsia" w:hAnsi="Times New Roman" w:cs="Times New Roman"/>
          <w:i/>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d>
                      <m:dPr>
                        <m:begChr m:val="["/>
                        <m:endChr m:val="]"/>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s</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sup>
                                <m:r>
                                  <w:rPr>
                                    <w:rFonts w:ascii="Cambria Math" w:eastAsiaTheme="minorEastAsia" w:hAnsi="Cambria Math" w:cs="Times New Roman"/>
                                    <w:sz w:val="28"/>
                                    <w:szCs w:val="28"/>
                                    <w:lang w:val="en-US"/>
                                  </w:rPr>
                                  <m:t>3</m:t>
                                </m:r>
                              </m:sup>
                            </m:sSup>
                          </m:num>
                          <m:den>
                            <m:r>
                              <w:rPr>
                                <w:rFonts w:ascii="Cambria Math" w:eastAsiaTheme="minorEastAsia" w:hAnsi="Cambria Math" w:cs="Times New Roman"/>
                                <w:sz w:val="28"/>
                                <w:szCs w:val="28"/>
                                <w:lang w:val="en-US"/>
                              </w:rPr>
                              <m:t>3!</m:t>
                            </m:r>
                          </m:den>
                        </m:f>
                        <m:r>
                          <w:rPr>
                            <w:rFonts w:ascii="Cambria Math" w:eastAsiaTheme="minorEastAsia" w:hAnsi="Cambria Math" w:cs="Times New Roman"/>
                            <w:sz w:val="28"/>
                            <w:szCs w:val="28"/>
                            <w:lang w:val="en-US"/>
                          </w:rPr>
                          <m:t>+…</m:t>
                        </m:r>
                      </m:e>
                    </m:d>
                  </m:e>
                  <m:sub>
                    <m:r>
                      <w:rPr>
                        <w:rFonts w:ascii="Cambria Math" w:eastAsiaTheme="minorEastAsia" w:hAnsi="Cambria Math" w:cs="Times New Roman"/>
                        <w:sz w:val="28"/>
                        <w:szCs w:val="28"/>
                        <w:lang w:val="en-US"/>
                      </w:rPr>
                      <m:t>s=0</m:t>
                    </m:r>
                  </m:sub>
                </m:sSub>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lang w:val="en-US"/>
                  </w:rPr>
                </m:ctrlPr>
              </m:e>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lang w:val="en-US"/>
                      </w:rPr>
                      <m:t>'</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s</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 xml:space="preserve">+… </m:t>
                                </m:r>
                              </m:e>
                            </m:d>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s</m:t>
                            </m:r>
                          </m:e>
                          <m:sup>
                            <m:r>
                              <w:rPr>
                                <w:rFonts w:ascii="Cambria Math" w:eastAsiaTheme="minorEastAsia" w:hAnsi="Cambria Math" w:cs="Times New Roman"/>
                                <w:sz w:val="28"/>
                                <w:szCs w:val="28"/>
                                <w:lang w:val="en-US"/>
                              </w:rPr>
                              <m:t>'</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s</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e>
                        </m:d>
                      </m:e>
                    </m:d>
                  </m:e>
                  <m:sub>
                    <m:r>
                      <w:rPr>
                        <w:rFonts w:ascii="Cambria Math" w:eastAsiaTheme="minorEastAsia" w:hAnsi="Cambria Math" w:cs="Times New Roman"/>
                        <w:sz w:val="28"/>
                        <w:szCs w:val="28"/>
                        <w:lang w:val="en-US"/>
                      </w:rPr>
                      <m:t>s=0</m:t>
                    </m:r>
                  </m:sub>
                </m:sSub>
                <m:r>
                  <w:rPr>
                    <w:rFonts w:ascii="Cambria Math" w:eastAsiaTheme="minorEastAsia" w:hAnsi="Cambria Math" w:cs="Times New Roman"/>
                    <w:sz w:val="28"/>
                    <w:szCs w:val="28"/>
                    <w:lang w:val="en-US"/>
                  </w:rPr>
                  <m:t>=1.</m:t>
                </m:r>
                <m:ctrlPr>
                  <w:rPr>
                    <w:rFonts w:ascii="Cambria Math" w:eastAsiaTheme="minorEastAsia" w:hAnsi="Cambria Math" w:cs="Times New Roman"/>
                    <w:i/>
                    <w:sz w:val="28"/>
                    <w:szCs w:val="28"/>
                    <w:lang w:val="en-US"/>
                  </w:rPr>
                </m:ctrlPr>
              </m:e>
            </m:eqArr>
          </m:e>
        </m:d>
      </m:oMath>
      <w:r w:rsidR="00235DA9" w:rsidRPr="00235DA9">
        <w:rPr>
          <w:rFonts w:ascii="Times New Roman" w:eastAsiaTheme="minorEastAsia" w:hAnsi="Times New Roman" w:cs="Times New Roman"/>
          <w:i/>
          <w:sz w:val="28"/>
          <w:szCs w:val="28"/>
          <w:lang w:val="en-US"/>
        </w:rPr>
        <w:tab/>
      </w:r>
      <w:r w:rsidR="00235DA9" w:rsidRPr="00235DA9">
        <w:rPr>
          <w:rFonts w:ascii="Times New Roman" w:eastAsiaTheme="minorEastAsia" w:hAnsi="Times New Roman" w:cs="Times New Roman"/>
          <w:i/>
          <w:sz w:val="28"/>
          <w:szCs w:val="28"/>
          <w:lang w:val="en-US"/>
        </w:rPr>
        <w:tab/>
      </w:r>
      <w:r w:rsidR="00811452" w:rsidRPr="00235DA9">
        <w:rPr>
          <w:rFonts w:ascii="Times New Roman" w:eastAsiaTheme="minorEastAsia" w:hAnsi="Times New Roman" w:cs="Times New Roman"/>
          <w:i/>
          <w:sz w:val="28"/>
          <w:szCs w:val="28"/>
          <w:lang w:val="en-US"/>
        </w:rPr>
        <w:tab/>
      </w:r>
      <w:r w:rsidR="00811452" w:rsidRPr="00235DA9">
        <w:rPr>
          <w:rFonts w:ascii="Times New Roman" w:eastAsiaTheme="minorEastAsia" w:hAnsi="Times New Roman" w:cs="Times New Roman"/>
          <w:iCs/>
          <w:sz w:val="28"/>
          <w:szCs w:val="28"/>
          <w:lang w:val="en-US"/>
        </w:rPr>
        <w:t>(</w:t>
      </w:r>
      <w:r w:rsidR="00235DA9">
        <w:rPr>
          <w:rFonts w:ascii="Times New Roman" w:eastAsiaTheme="minorEastAsia" w:hAnsi="Times New Roman" w:cs="Times New Roman"/>
          <w:iCs/>
          <w:sz w:val="28"/>
          <w:szCs w:val="28"/>
          <w:lang w:val="en-US"/>
        </w:rPr>
        <w:t>178</w:t>
      </w:r>
      <w:r w:rsidR="00811452" w:rsidRPr="00235DA9">
        <w:rPr>
          <w:rFonts w:ascii="Times New Roman" w:eastAsiaTheme="minorEastAsia" w:hAnsi="Times New Roman" w:cs="Times New Roman"/>
          <w:iCs/>
          <w:sz w:val="28"/>
          <w:szCs w:val="28"/>
          <w:lang w:val="en-US"/>
        </w:rPr>
        <w:t>)</w:t>
      </w:r>
    </w:p>
    <w:p w14:paraId="026BE1AA" w14:textId="77777777" w:rsidR="00811452" w:rsidRPr="00235DA9" w:rsidRDefault="00811452" w:rsidP="00AC265A">
      <w:pPr>
        <w:spacing w:after="0" w:line="240" w:lineRule="auto"/>
        <w:rPr>
          <w:rFonts w:ascii="Times New Roman" w:eastAsiaTheme="minorEastAsia" w:hAnsi="Times New Roman" w:cs="Times New Roman"/>
          <w:i/>
          <w:sz w:val="28"/>
          <w:szCs w:val="28"/>
          <w:lang w:val="en-US"/>
        </w:rPr>
      </w:pPr>
    </w:p>
    <w:p w14:paraId="7FBCDE77" w14:textId="796F03AC" w:rsidR="00811452" w:rsidRPr="00F64838" w:rsidRDefault="00811452" w:rsidP="00AC265A">
      <w:pPr>
        <w:spacing w:after="0" w:line="240" w:lineRule="auto"/>
        <w:jc w:val="both"/>
        <w:rPr>
          <w:rFonts w:ascii="Times New Roman" w:eastAsiaTheme="minorEastAsia" w:hAnsi="Times New Roman" w:cs="Times New Roman"/>
          <w:iCs/>
          <w:sz w:val="28"/>
          <w:szCs w:val="28"/>
          <w:lang w:val="en-US"/>
        </w:rPr>
      </w:pPr>
      <w:r w:rsidRPr="00F64838">
        <w:rPr>
          <w:rFonts w:ascii="Times New Roman" w:eastAsiaTheme="minorEastAsia" w:hAnsi="Times New Roman" w:cs="Times New Roman"/>
          <w:iCs/>
          <w:sz w:val="28"/>
          <w:szCs w:val="28"/>
          <w:lang w:val="en-US"/>
        </w:rPr>
        <w:tab/>
      </w:r>
      <w:r w:rsidR="00F64838" w:rsidRPr="00F64838">
        <w:rPr>
          <w:rFonts w:ascii="Times New Roman" w:eastAsiaTheme="minorEastAsia" w:hAnsi="Times New Roman" w:cs="Times New Roman"/>
          <w:iCs/>
          <w:sz w:val="28"/>
          <w:szCs w:val="28"/>
          <w:lang w:val="en-US"/>
        </w:rPr>
        <w:t>It will give us the null root</w:t>
      </w:r>
      <w:r w:rsidRPr="00F64838">
        <w:rPr>
          <w:rFonts w:ascii="Times New Roman" w:eastAsiaTheme="minorEastAsia" w:hAnsi="Times New Roman" w:cs="Times New Roman"/>
          <w:iCs/>
          <w:sz w:val="28"/>
          <w:szCs w:val="28"/>
          <w:lang w:val="en-US"/>
        </w:rPr>
        <w:t xml:space="preserve"> </w:t>
      </w:r>
      <m:oMath>
        <m:r>
          <w:rPr>
            <w:rFonts w:ascii="Cambria Math" w:eastAsiaTheme="minorEastAsia" w:hAnsi="Cambria Math" w:cs="Times New Roman"/>
            <w:sz w:val="28"/>
            <w:szCs w:val="28"/>
            <w:lang w:val="en-US"/>
          </w:rPr>
          <m:t>Ki</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oMath>
      <w:r w:rsidRPr="00F64838">
        <w:rPr>
          <w:rFonts w:ascii="Times New Roman" w:eastAsiaTheme="minorEastAsia" w:hAnsi="Times New Roman" w:cs="Times New Roman"/>
          <w:iCs/>
          <w:sz w:val="28"/>
          <w:szCs w:val="28"/>
          <w:lang w:val="en-US"/>
        </w:rPr>
        <w:t xml:space="preserve">. </w:t>
      </w:r>
      <w:r w:rsidR="00F64838" w:rsidRPr="00F64838">
        <w:rPr>
          <w:rFonts w:ascii="Times New Roman" w:eastAsiaTheme="minorEastAsia" w:hAnsi="Times New Roman" w:cs="Times New Roman"/>
          <w:iCs/>
          <w:sz w:val="28"/>
          <w:szCs w:val="28"/>
          <w:lang w:val="en-US"/>
        </w:rPr>
        <w:t>By considering other roots when</w:t>
      </w:r>
      <w:r w:rsidRPr="00F64838">
        <w:rPr>
          <w:rFonts w:ascii="Times New Roman" w:eastAsiaTheme="minorEastAsia" w:hAnsi="Times New Roman" w:cs="Times New Roman"/>
          <w:iCs/>
          <w:sz w:val="28"/>
          <w:szCs w:val="28"/>
          <w:lang w:val="en-US"/>
        </w:rPr>
        <w:t xml:space="preserve"> </w:t>
      </w:r>
      <m:oMath>
        <m:r>
          <w:rPr>
            <w:rFonts w:ascii="Cambria Math" w:eastAsiaTheme="minorEastAsia" w:hAnsi="Cambria Math" w:cs="Times New Roman"/>
            <w:sz w:val="28"/>
            <w:szCs w:val="28"/>
            <w:lang w:val="en-US"/>
          </w:rPr>
          <m:t>n≥1</m:t>
        </m:r>
      </m:oMath>
      <w:r w:rsidRPr="00F64838">
        <w:rPr>
          <w:rFonts w:ascii="Times New Roman" w:eastAsiaTheme="minorEastAsia" w:hAnsi="Times New Roman" w:cs="Times New Roman"/>
          <w:iCs/>
          <w:sz w:val="28"/>
          <w:szCs w:val="28"/>
          <w:lang w:val="en-US"/>
        </w:rPr>
        <w:t xml:space="preserve">, </w:t>
      </w:r>
      <w:r w:rsidR="00F64838" w:rsidRPr="00F64838">
        <w:rPr>
          <w:rFonts w:ascii="Times New Roman" w:eastAsiaTheme="minorEastAsia" w:hAnsi="Times New Roman" w:cs="Times New Roman"/>
          <w:iCs/>
          <w:sz w:val="28"/>
          <w:szCs w:val="28"/>
          <w:lang w:val="en-US"/>
        </w:rPr>
        <w:t>we will use</w:t>
      </w:r>
      <w:r w:rsidRPr="00F64838">
        <w:rPr>
          <w:rFonts w:ascii="Times New Roman" w:eastAsiaTheme="minorEastAsia" w:hAnsi="Times New Roman" w:cs="Times New Roman"/>
          <w:iCs/>
          <w:sz w:val="28"/>
          <w:szCs w:val="28"/>
          <w:lang w:val="en-US"/>
        </w:rPr>
        <w:t>:</w:t>
      </w:r>
    </w:p>
    <w:p w14:paraId="0BAF85C7" w14:textId="77777777" w:rsidR="00811452" w:rsidRPr="00F64838" w:rsidRDefault="00811452" w:rsidP="00AC265A">
      <w:pPr>
        <w:spacing w:after="0" w:line="240" w:lineRule="auto"/>
        <w:rPr>
          <w:rFonts w:ascii="Times New Roman" w:eastAsiaTheme="minorEastAsia" w:hAnsi="Times New Roman" w:cs="Times New Roman"/>
          <w:i/>
          <w:sz w:val="28"/>
          <w:szCs w:val="28"/>
          <w:lang w:val="en-US"/>
        </w:rPr>
      </w:pPr>
    </w:p>
    <w:p w14:paraId="67ABE826" w14:textId="5C4889B8" w:rsidR="00811452" w:rsidRPr="00131C22" w:rsidRDefault="00000000" w:rsidP="00AC265A">
      <w:pPr>
        <w:spacing w:after="0" w:line="240" w:lineRule="auto"/>
        <w:ind w:left="708" w:firstLine="708"/>
        <w:jc w:val="center"/>
        <w:rPr>
          <w:rFonts w:ascii="Times New Roman" w:eastAsiaTheme="minorEastAsia" w:hAnsi="Times New Roman" w:cs="Times New Roman"/>
          <w:i/>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isin</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i</m:t>
                    </m:r>
                  </m:den>
                </m:f>
                <m:r>
                  <w:rPr>
                    <w:rFonts w:ascii="Cambria Math" w:eastAsiaTheme="minorEastAsia" w:hAnsi="Cambria Math" w:cs="Times New Roman"/>
                    <w:sz w:val="28"/>
                    <w:szCs w:val="28"/>
                  </w:rPr>
                  <m:t>sin</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ix</m:t>
                    </m:r>
                  </m:e>
                </m:d>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ix</m:t>
                    </m:r>
                  </m:e>
                </m:d>
                <m:r>
                  <w:rPr>
                    <w:rFonts w:ascii="Cambria Math" w:eastAsiaTheme="minorEastAsia" w:hAnsi="Cambria Math" w:cs="Times New Roman"/>
                    <w:sz w:val="28"/>
                    <w:szCs w:val="28"/>
                    <w:lang w:val="en-US"/>
                  </w:rPr>
                  <m:t>=</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func>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cos</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ix</m:t>
                    </m:r>
                  </m:e>
                </m:d>
                <m:r>
                  <w:rPr>
                    <w:rFonts w:ascii="Cambria Math" w:eastAsiaTheme="minorEastAsia" w:hAnsi="Cambria Math" w:cs="Times New Roman"/>
                    <w:sz w:val="28"/>
                    <w:szCs w:val="28"/>
                    <w:lang w:val="en-US"/>
                  </w:rPr>
                  <m:t>.</m:t>
                </m:r>
              </m:e>
            </m:eqArr>
          </m:e>
        </m:d>
      </m:oMath>
      <w:r w:rsidR="00811452" w:rsidRPr="00131C22">
        <w:rPr>
          <w:rFonts w:ascii="Times New Roman" w:eastAsiaTheme="minorEastAsia" w:hAnsi="Times New Roman" w:cs="Times New Roman"/>
          <w:i/>
          <w:sz w:val="28"/>
          <w:szCs w:val="28"/>
          <w:lang w:val="en-US"/>
        </w:rPr>
        <w:tab/>
      </w:r>
      <w:r w:rsidR="00811452" w:rsidRPr="00131C22">
        <w:rPr>
          <w:rFonts w:ascii="Times New Roman" w:eastAsiaTheme="minorEastAsia" w:hAnsi="Times New Roman" w:cs="Times New Roman"/>
          <w:i/>
          <w:sz w:val="28"/>
          <w:szCs w:val="28"/>
          <w:lang w:val="en-US"/>
        </w:rPr>
        <w:tab/>
      </w:r>
      <w:r w:rsidR="00B71426">
        <w:rPr>
          <w:rFonts w:ascii="Times New Roman" w:eastAsiaTheme="minorEastAsia" w:hAnsi="Times New Roman" w:cs="Times New Roman"/>
          <w:i/>
          <w:sz w:val="28"/>
          <w:szCs w:val="28"/>
          <w:lang w:val="en-US"/>
        </w:rPr>
        <w:tab/>
      </w:r>
      <w:r w:rsidR="00811452" w:rsidRPr="00131C22">
        <w:rPr>
          <w:rFonts w:ascii="Times New Roman" w:eastAsiaTheme="minorEastAsia" w:hAnsi="Times New Roman" w:cs="Times New Roman"/>
          <w:i/>
          <w:sz w:val="28"/>
          <w:szCs w:val="28"/>
          <w:lang w:val="en-US"/>
        </w:rPr>
        <w:tab/>
      </w:r>
      <w:r w:rsidR="00811452" w:rsidRPr="00131C22">
        <w:rPr>
          <w:rFonts w:ascii="Times New Roman" w:eastAsiaTheme="minorEastAsia" w:hAnsi="Times New Roman" w:cs="Times New Roman"/>
          <w:iCs/>
          <w:sz w:val="28"/>
          <w:szCs w:val="28"/>
          <w:lang w:val="en-US"/>
        </w:rPr>
        <w:t>(</w:t>
      </w:r>
      <w:r w:rsidR="00131C22" w:rsidRPr="00131C22">
        <w:rPr>
          <w:rFonts w:ascii="Times New Roman" w:eastAsiaTheme="minorEastAsia" w:hAnsi="Times New Roman" w:cs="Times New Roman"/>
          <w:iCs/>
          <w:sz w:val="28"/>
          <w:szCs w:val="28"/>
          <w:lang w:val="en-US"/>
        </w:rPr>
        <w:t>179</w:t>
      </w:r>
      <w:r w:rsidR="00811452" w:rsidRPr="00131C22">
        <w:rPr>
          <w:rFonts w:ascii="Times New Roman" w:eastAsiaTheme="minorEastAsia" w:hAnsi="Times New Roman" w:cs="Times New Roman"/>
          <w:iCs/>
          <w:sz w:val="28"/>
          <w:szCs w:val="28"/>
          <w:lang w:val="en-US"/>
        </w:rPr>
        <w:t>)</w:t>
      </w:r>
    </w:p>
    <w:p w14:paraId="48F5F73C" w14:textId="77777777" w:rsidR="00811452" w:rsidRPr="00B64656" w:rsidRDefault="00811452" w:rsidP="00AC265A">
      <w:pPr>
        <w:spacing w:after="0" w:line="240" w:lineRule="auto"/>
        <w:rPr>
          <w:rFonts w:ascii="Times New Roman" w:eastAsiaTheme="minorEastAsia" w:hAnsi="Times New Roman" w:cs="Times New Roman"/>
          <w:iCs/>
          <w:sz w:val="28"/>
          <w:szCs w:val="28"/>
          <w:lang w:val="en-US"/>
        </w:rPr>
      </w:pPr>
    </w:p>
    <w:p w14:paraId="1F1A9530" w14:textId="2707A580" w:rsidR="00811452" w:rsidRPr="00B64656" w:rsidRDefault="00811452" w:rsidP="00AC265A">
      <w:pPr>
        <w:spacing w:after="0" w:line="240" w:lineRule="auto"/>
        <w:jc w:val="both"/>
        <w:rPr>
          <w:rFonts w:ascii="Times New Roman" w:eastAsiaTheme="minorEastAsia" w:hAnsi="Times New Roman" w:cs="Times New Roman"/>
          <w:iCs/>
          <w:sz w:val="28"/>
          <w:szCs w:val="28"/>
          <w:lang w:val="en-US"/>
        </w:rPr>
      </w:pPr>
      <w:r w:rsidRPr="00B64656">
        <w:rPr>
          <w:rFonts w:ascii="Times New Roman" w:eastAsiaTheme="minorEastAsia" w:hAnsi="Times New Roman" w:cs="Times New Roman"/>
          <w:iCs/>
          <w:sz w:val="28"/>
          <w:szCs w:val="28"/>
          <w:lang w:val="en-US"/>
        </w:rPr>
        <w:tab/>
      </w:r>
      <w:r w:rsidR="00131C22" w:rsidRPr="00B64656">
        <w:rPr>
          <w:rFonts w:ascii="Times New Roman" w:eastAsiaTheme="minorEastAsia" w:hAnsi="Times New Roman" w:cs="Times New Roman"/>
          <w:iCs/>
          <w:sz w:val="28"/>
          <w:szCs w:val="28"/>
          <w:lang w:val="en-US"/>
        </w:rPr>
        <w:t>Using above</w:t>
      </w:r>
      <w:r w:rsidR="00B64656" w:rsidRPr="00B64656">
        <w:rPr>
          <w:rFonts w:ascii="Times New Roman" w:eastAsiaTheme="minorEastAsia" w:hAnsi="Times New Roman" w:cs="Times New Roman"/>
          <w:iCs/>
          <w:sz w:val="28"/>
          <w:szCs w:val="28"/>
          <w:lang w:val="en-US"/>
        </w:rPr>
        <w:t xml:space="preserve"> identities, we will receive:</w:t>
      </w:r>
    </w:p>
    <w:p w14:paraId="59DA047D" w14:textId="77777777" w:rsidR="00811452" w:rsidRPr="00B64656" w:rsidRDefault="00811452" w:rsidP="00AC265A">
      <w:pPr>
        <w:spacing w:after="0" w:line="240" w:lineRule="auto"/>
        <w:rPr>
          <w:rFonts w:ascii="Times New Roman" w:eastAsiaTheme="minorEastAsia" w:hAnsi="Times New Roman" w:cs="Times New Roman"/>
          <w:i/>
          <w:sz w:val="28"/>
          <w:szCs w:val="28"/>
          <w:lang w:val="en-US"/>
        </w:rPr>
      </w:pPr>
    </w:p>
    <w:p w14:paraId="24BD17AE" w14:textId="1524AA5C" w:rsidR="00811452" w:rsidRPr="00B64656" w:rsidRDefault="00000000" w:rsidP="00AC265A">
      <w:pPr>
        <w:spacing w:after="0" w:line="240" w:lineRule="auto"/>
        <w:ind w:firstLine="708"/>
        <w:jc w:val="center"/>
        <w:rPr>
          <w:rFonts w:ascii="Times New Roman" w:eastAsiaTheme="minorEastAsia" w:hAnsi="Times New Roman" w:cs="Times New Roman"/>
          <w:i/>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rPr>
                      <m:t>i</m:t>
                    </m:r>
                  </m:den>
                </m:f>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d>
                  </m:e>
                </m:func>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lang w:val="en-US"/>
                  </w:rPr>
                </m:ctrlPr>
              </m:e>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lang w:val="en-US"/>
                      </w:rPr>
                      <m:t>'</m:t>
                    </m:r>
                  </m:sup>
                </m:sSup>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e>
                    </m:d>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num>
                  <m:den>
                    <m:r>
                      <w:rPr>
                        <w:rFonts w:ascii="Cambria Math" w:eastAsiaTheme="minorEastAsia" w:hAnsi="Cambria Math" w:cs="Times New Roman"/>
                        <w:sz w:val="28"/>
                        <w:szCs w:val="28"/>
                        <w:lang w:val="en-US"/>
                      </w:rPr>
                      <m:t>2</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3</m:t>
                    </m:r>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e>
                </m:d>
                <m:r>
                  <w:rPr>
                    <w:rFonts w:ascii="Cambria Math" w:eastAsiaTheme="minorEastAsia" w:hAnsi="Cambria Math" w:cs="Times New Roman"/>
                    <w:sz w:val="28"/>
                    <w:szCs w:val="28"/>
                    <w:lang w:val="en-US"/>
                  </w:rPr>
                  <m:t>=</m:t>
                </m:r>
                <m:ctrlPr>
                  <w:rPr>
                    <w:rFonts w:ascii="Cambria Math" w:eastAsia="Cambria Math" w:hAnsi="Cambria Math" w:cs="Cambria Math"/>
                    <w:i/>
                    <w:sz w:val="28"/>
                    <w:szCs w:val="28"/>
                  </w:rPr>
                </m:ctrlPr>
              </m:e>
              <m:e>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num>
                  <m:den>
                    <m:r>
                      <w:rPr>
                        <w:rFonts w:ascii="Cambria Math" w:eastAsiaTheme="minorEastAsia" w:hAnsi="Cambria Math" w:cs="Times New Roman"/>
                        <w:sz w:val="28"/>
                        <w:szCs w:val="28"/>
                        <w:lang w:val="en-US"/>
                      </w:rPr>
                      <m:t>2</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3</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rad>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rad>
                          </m:num>
                          <m:den>
                            <m:r>
                              <w:rPr>
                                <w:rFonts w:ascii="Cambria Math" w:eastAsiaTheme="minorEastAsia" w:hAnsi="Cambria Math" w:cs="Times New Roman"/>
                                <w:sz w:val="28"/>
                                <w:szCs w:val="28"/>
                              </w:rPr>
                              <m:t>i</m:t>
                            </m:r>
                          </m:den>
                        </m:f>
                      </m:e>
                    </m:func>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rad>
                          </m:e>
                        </m:d>
                      </m:e>
                    </m:func>
                  </m:e>
                </m:d>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lang w:val="en-US"/>
                  </w:rPr>
                </m:ctrlPr>
              </m:e>
            </m:eqArr>
          </m:e>
        </m:d>
      </m:oMath>
      <w:r w:rsidR="00811452" w:rsidRPr="00B64656">
        <w:rPr>
          <w:rFonts w:ascii="Times New Roman" w:eastAsiaTheme="minorEastAsia" w:hAnsi="Times New Roman" w:cs="Times New Roman"/>
          <w:i/>
          <w:sz w:val="28"/>
          <w:szCs w:val="28"/>
          <w:lang w:val="en-US"/>
        </w:rPr>
        <w:tab/>
      </w:r>
      <w:r w:rsidR="00B64656">
        <w:rPr>
          <w:rFonts w:ascii="Times New Roman" w:eastAsiaTheme="minorEastAsia" w:hAnsi="Times New Roman" w:cs="Times New Roman"/>
          <w:i/>
          <w:sz w:val="28"/>
          <w:szCs w:val="28"/>
          <w:lang w:val="en-US"/>
        </w:rPr>
        <w:tab/>
      </w:r>
      <w:r w:rsidR="00B64656" w:rsidRPr="00B64656">
        <w:rPr>
          <w:rFonts w:ascii="Times New Roman" w:eastAsiaTheme="minorEastAsia" w:hAnsi="Times New Roman" w:cs="Times New Roman"/>
          <w:i/>
          <w:sz w:val="28"/>
          <w:szCs w:val="28"/>
          <w:lang w:val="en-US"/>
        </w:rPr>
        <w:tab/>
      </w:r>
      <w:r w:rsidR="00811452" w:rsidRPr="00B64656">
        <w:rPr>
          <w:rFonts w:ascii="Times New Roman" w:eastAsiaTheme="minorEastAsia" w:hAnsi="Times New Roman" w:cs="Times New Roman"/>
          <w:iCs/>
          <w:sz w:val="28"/>
          <w:szCs w:val="28"/>
          <w:lang w:val="en-US"/>
        </w:rPr>
        <w:t>(</w:t>
      </w:r>
      <w:r w:rsidR="00B64656" w:rsidRPr="00B64656">
        <w:rPr>
          <w:rFonts w:ascii="Times New Roman" w:eastAsiaTheme="minorEastAsia" w:hAnsi="Times New Roman" w:cs="Times New Roman"/>
          <w:iCs/>
          <w:sz w:val="28"/>
          <w:szCs w:val="28"/>
          <w:lang w:val="en-US"/>
        </w:rPr>
        <w:t>180</w:t>
      </w:r>
      <w:r w:rsidR="00811452" w:rsidRPr="00B64656">
        <w:rPr>
          <w:rFonts w:ascii="Times New Roman" w:eastAsiaTheme="minorEastAsia" w:hAnsi="Times New Roman" w:cs="Times New Roman"/>
          <w:iCs/>
          <w:sz w:val="28"/>
          <w:szCs w:val="28"/>
          <w:lang w:val="en-US"/>
        </w:rPr>
        <w:t>)</w:t>
      </w:r>
    </w:p>
    <w:p w14:paraId="05423552" w14:textId="77777777" w:rsidR="00811452" w:rsidRPr="00B64656" w:rsidRDefault="00811452" w:rsidP="00AC265A">
      <w:pPr>
        <w:spacing w:after="0" w:line="240" w:lineRule="auto"/>
        <w:rPr>
          <w:rFonts w:ascii="Times New Roman" w:eastAsiaTheme="minorEastAsia" w:hAnsi="Times New Roman" w:cs="Times New Roman"/>
          <w:i/>
          <w:sz w:val="28"/>
          <w:szCs w:val="28"/>
          <w:lang w:val="en-US"/>
        </w:rPr>
      </w:pPr>
    </w:p>
    <w:p w14:paraId="58044CBA" w14:textId="5E18D971" w:rsidR="00811452" w:rsidRPr="00CC683F" w:rsidRDefault="00811452" w:rsidP="00AC265A">
      <w:pPr>
        <w:spacing w:after="0" w:line="240" w:lineRule="auto"/>
        <w:jc w:val="both"/>
        <w:rPr>
          <w:rFonts w:ascii="Times New Roman" w:eastAsiaTheme="minorEastAsia" w:hAnsi="Times New Roman" w:cs="Times New Roman"/>
          <w:iCs/>
          <w:sz w:val="28"/>
          <w:szCs w:val="28"/>
          <w:lang w:val="en-US"/>
        </w:rPr>
      </w:pPr>
      <w:r w:rsidRPr="00B64656">
        <w:rPr>
          <w:rFonts w:ascii="Times New Roman" w:eastAsiaTheme="minorEastAsia" w:hAnsi="Times New Roman" w:cs="Times New Roman"/>
          <w:i/>
          <w:sz w:val="28"/>
          <w:szCs w:val="28"/>
          <w:lang w:val="en-US"/>
        </w:rPr>
        <w:tab/>
      </w:r>
      <w:r w:rsidR="00CC683F">
        <w:rPr>
          <w:rFonts w:ascii="Times New Roman" w:eastAsiaTheme="minorEastAsia" w:hAnsi="Times New Roman" w:cs="Times New Roman"/>
          <w:iCs/>
          <w:sz w:val="28"/>
          <w:szCs w:val="28"/>
          <w:lang w:val="en-US"/>
        </w:rPr>
        <w:t>We will consider the series (177) by applying the (180) identities and obtain another convenient form:</w:t>
      </w:r>
    </w:p>
    <w:p w14:paraId="38004F6A" w14:textId="77777777" w:rsidR="00811452" w:rsidRPr="00CC683F" w:rsidRDefault="00811452" w:rsidP="00AC265A">
      <w:pPr>
        <w:spacing w:after="0" w:line="240" w:lineRule="auto"/>
        <w:rPr>
          <w:rFonts w:ascii="Times New Roman" w:eastAsiaTheme="minorEastAsia" w:hAnsi="Times New Roman" w:cs="Times New Roman"/>
          <w:i/>
          <w:sz w:val="28"/>
          <w:szCs w:val="28"/>
          <w:lang w:val="en-US"/>
        </w:rPr>
      </w:pPr>
    </w:p>
    <w:p w14:paraId="7EF37929" w14:textId="7FD13B63" w:rsidR="00811452" w:rsidRPr="00CC683F" w:rsidRDefault="00000000" w:rsidP="00AC265A">
      <w:pPr>
        <w:spacing w:after="0" w:line="240" w:lineRule="auto"/>
        <w:ind w:left="1416" w:firstLine="708"/>
        <w:jc w:val="center"/>
        <w:rPr>
          <w:rFonts w:ascii="Times New Roman" w:eastAsiaTheme="minorEastAsia" w:hAnsi="Times New Roman" w:cs="Times New Roman"/>
          <w:i/>
          <w:sz w:val="28"/>
          <w:szCs w:val="28"/>
          <w:lang w:val="en-US"/>
        </w:rPr>
      </w:pP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lang w:val="en-US"/>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rad>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d>
                  </m:e>
                </m:func>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Fo</m:t>
                    </m:r>
                  </m:sup>
                </m:sSup>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lang w:val="en-US"/>
                  </w:rPr>
                  <m:t>i</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3</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rad>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rad>
                          </m:num>
                          <m:den>
                            <m:r>
                              <w:rPr>
                                <w:rFonts w:ascii="Cambria Math" w:eastAsiaTheme="minorEastAsia" w:hAnsi="Cambria Math" w:cs="Times New Roman"/>
                                <w:sz w:val="28"/>
                                <w:szCs w:val="28"/>
                              </w:rPr>
                              <m:t>i</m:t>
                            </m:r>
                          </m:den>
                        </m:f>
                      </m:e>
                    </m:func>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rad>
                          </m:e>
                        </m:d>
                      </m:e>
                    </m:func>
                  </m:e>
                </m:d>
              </m:den>
            </m:f>
          </m:e>
        </m:nary>
        <m:r>
          <w:rPr>
            <w:rFonts w:ascii="Cambria Math" w:eastAsiaTheme="minorEastAsia" w:hAnsi="Cambria Math" w:cs="Times New Roman"/>
            <w:sz w:val="28"/>
            <w:szCs w:val="28"/>
            <w:lang w:val="en-US"/>
          </w:rPr>
          <m:t>.</m:t>
        </m:r>
      </m:oMath>
      <w:r w:rsidR="00811452" w:rsidRPr="00CC683F">
        <w:rPr>
          <w:rFonts w:ascii="Times New Roman" w:eastAsiaTheme="minorEastAsia" w:hAnsi="Times New Roman" w:cs="Times New Roman"/>
          <w:i/>
          <w:sz w:val="28"/>
          <w:szCs w:val="28"/>
          <w:lang w:val="en-US"/>
        </w:rPr>
        <w:tab/>
      </w:r>
      <w:r w:rsidR="00811452" w:rsidRPr="00CC683F">
        <w:rPr>
          <w:rFonts w:ascii="Times New Roman" w:eastAsiaTheme="minorEastAsia" w:hAnsi="Times New Roman" w:cs="Times New Roman"/>
          <w:i/>
          <w:sz w:val="28"/>
          <w:szCs w:val="28"/>
          <w:lang w:val="en-US"/>
        </w:rPr>
        <w:tab/>
      </w:r>
      <w:r w:rsidR="00811452" w:rsidRPr="00CC683F">
        <w:rPr>
          <w:rFonts w:ascii="Times New Roman" w:eastAsiaTheme="minorEastAsia" w:hAnsi="Times New Roman" w:cs="Times New Roman"/>
          <w:i/>
          <w:sz w:val="28"/>
          <w:szCs w:val="28"/>
          <w:lang w:val="en-US"/>
        </w:rPr>
        <w:tab/>
      </w:r>
      <w:r w:rsidR="00811452" w:rsidRPr="00CC683F">
        <w:rPr>
          <w:rFonts w:ascii="Times New Roman" w:eastAsiaTheme="minorEastAsia" w:hAnsi="Times New Roman" w:cs="Times New Roman"/>
          <w:i/>
          <w:sz w:val="28"/>
          <w:szCs w:val="28"/>
          <w:lang w:val="en-US"/>
        </w:rPr>
        <w:tab/>
      </w:r>
      <w:r w:rsidR="00811452" w:rsidRPr="00CC683F">
        <w:rPr>
          <w:rFonts w:ascii="Times New Roman" w:eastAsiaTheme="minorEastAsia" w:hAnsi="Times New Roman" w:cs="Times New Roman"/>
          <w:iCs/>
          <w:sz w:val="28"/>
          <w:szCs w:val="28"/>
          <w:lang w:val="en-US"/>
        </w:rPr>
        <w:t>(</w:t>
      </w:r>
      <w:r w:rsidR="00CC683F" w:rsidRPr="00CC683F">
        <w:rPr>
          <w:rFonts w:ascii="Times New Roman" w:eastAsiaTheme="minorEastAsia" w:hAnsi="Times New Roman" w:cs="Times New Roman"/>
          <w:iCs/>
          <w:sz w:val="28"/>
          <w:szCs w:val="28"/>
          <w:lang w:val="en-US"/>
        </w:rPr>
        <w:t>181</w:t>
      </w:r>
      <w:r w:rsidR="00811452" w:rsidRPr="00CC683F">
        <w:rPr>
          <w:rFonts w:ascii="Times New Roman" w:eastAsiaTheme="minorEastAsia" w:hAnsi="Times New Roman" w:cs="Times New Roman"/>
          <w:iCs/>
          <w:sz w:val="28"/>
          <w:szCs w:val="28"/>
          <w:lang w:val="en-US"/>
        </w:rPr>
        <w:t>)</w:t>
      </w:r>
    </w:p>
    <w:p w14:paraId="5D7C0A10" w14:textId="77777777" w:rsidR="00811452" w:rsidRPr="00CC683F" w:rsidRDefault="00811452" w:rsidP="00AC265A">
      <w:pPr>
        <w:spacing w:after="0" w:line="240" w:lineRule="auto"/>
        <w:rPr>
          <w:rFonts w:ascii="Times New Roman" w:eastAsiaTheme="minorEastAsia" w:hAnsi="Times New Roman" w:cs="Times New Roman"/>
          <w:i/>
          <w:sz w:val="28"/>
          <w:szCs w:val="28"/>
          <w:lang w:val="en-US"/>
        </w:rPr>
      </w:pPr>
    </w:p>
    <w:p w14:paraId="7A9ADE80" w14:textId="19871DA7" w:rsidR="00811452" w:rsidRPr="00CC683F" w:rsidRDefault="00811452" w:rsidP="00AC265A">
      <w:pPr>
        <w:spacing w:after="0" w:line="240" w:lineRule="auto"/>
        <w:jc w:val="both"/>
        <w:rPr>
          <w:rFonts w:ascii="Times New Roman" w:eastAsiaTheme="minorEastAsia" w:hAnsi="Times New Roman" w:cs="Times New Roman"/>
          <w:i/>
          <w:sz w:val="28"/>
          <w:szCs w:val="28"/>
          <w:lang w:val="en-US"/>
        </w:rPr>
      </w:pPr>
      <w:r w:rsidRPr="00CC683F">
        <w:rPr>
          <w:rFonts w:ascii="Times New Roman" w:eastAsiaTheme="minorEastAsia" w:hAnsi="Times New Roman" w:cs="Times New Roman"/>
          <w:i/>
          <w:sz w:val="28"/>
          <w:szCs w:val="28"/>
          <w:lang w:val="en-US"/>
        </w:rPr>
        <w:tab/>
      </w:r>
      <w:r w:rsidR="00CC683F">
        <w:rPr>
          <w:rFonts w:ascii="Times New Roman" w:eastAsiaTheme="minorEastAsia" w:hAnsi="Times New Roman" w:cs="Times New Roman"/>
          <w:iCs/>
          <w:sz w:val="28"/>
          <w:szCs w:val="28"/>
          <w:lang w:val="en-US"/>
        </w:rPr>
        <w:t>The</w:t>
      </w:r>
      <w:r w:rsidR="00CC683F" w:rsidRPr="00CC683F">
        <w:rPr>
          <w:rFonts w:ascii="Times New Roman" w:eastAsiaTheme="minorEastAsia" w:hAnsi="Times New Roman" w:cs="Times New Roman"/>
          <w:iCs/>
          <w:sz w:val="28"/>
          <w:szCs w:val="28"/>
          <w:lang w:val="en-US"/>
        </w:rPr>
        <w:t xml:space="preserve"> </w:t>
      </w:r>
      <w:r w:rsidR="00CC683F" w:rsidRPr="00752B69">
        <w:rPr>
          <w:rFonts w:ascii="Times New Roman" w:eastAsiaTheme="minorEastAsia" w:hAnsi="Times New Roman" w:cs="Times New Roman"/>
          <w:iCs/>
          <w:sz w:val="28"/>
          <w:szCs w:val="28"/>
          <w:lang w:val="en-US"/>
        </w:rPr>
        <w:t xml:space="preserve">obtained expression above we will multiply and divide over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i</m:t>
            </m:r>
          </m:e>
          <m:sup>
            <m:r>
              <w:rPr>
                <w:rFonts w:ascii="Cambria Math" w:eastAsiaTheme="minorEastAsia" w:hAnsi="Cambria Math" w:cs="Times New Roman"/>
                <w:sz w:val="28"/>
                <w:szCs w:val="28"/>
                <w:lang w:val="en-US"/>
              </w:rPr>
              <m:t>2</m:t>
            </m:r>
          </m:sup>
        </m:sSup>
      </m:oMath>
      <w:r w:rsidRPr="00752B69">
        <w:rPr>
          <w:rFonts w:ascii="Times New Roman" w:eastAsiaTheme="minorEastAsia" w:hAnsi="Times New Roman" w:cs="Times New Roman"/>
          <w:iCs/>
          <w:sz w:val="28"/>
          <w:szCs w:val="28"/>
          <w:lang w:val="en-US"/>
        </w:rPr>
        <w:t xml:space="preserve">, </w:t>
      </w:r>
      <w:r w:rsidR="00CC683F" w:rsidRPr="00752B69">
        <w:rPr>
          <w:rFonts w:ascii="Times New Roman" w:eastAsiaTheme="minorEastAsia" w:hAnsi="Times New Roman" w:cs="Times New Roman"/>
          <w:iCs/>
          <w:sz w:val="28"/>
          <w:szCs w:val="28"/>
          <w:lang w:val="en-US"/>
        </w:rPr>
        <w:t>then we will denote by</w:t>
      </w:r>
      <w:r w:rsidRPr="00752B69">
        <w:rPr>
          <w:rFonts w:ascii="Times New Roman" w:eastAsiaTheme="minorEastAsia" w:hAnsi="Times New Roman" w:cs="Times New Roman"/>
          <w:iCs/>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=i</m:t>
        </m:r>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e>
        </m:rad>
      </m:oMath>
      <w:r w:rsidRPr="00752B69">
        <w:rPr>
          <w:rFonts w:ascii="Times New Roman" w:eastAsiaTheme="minorEastAsia" w:hAnsi="Times New Roman" w:cs="Times New Roman"/>
          <w:iCs/>
          <w:sz w:val="28"/>
          <w:szCs w:val="28"/>
          <w:lang w:val="en-US"/>
        </w:rPr>
        <w:t xml:space="preserve">, </w:t>
      </w:r>
      <w:r w:rsidR="00752B69" w:rsidRPr="00752B69">
        <w:rPr>
          <w:rFonts w:ascii="Times New Roman" w:eastAsiaTheme="minorEastAsia" w:hAnsi="Times New Roman" w:cs="Times New Roman"/>
          <w:iCs/>
          <w:sz w:val="28"/>
          <w:szCs w:val="28"/>
          <w:lang w:val="en-US"/>
        </w:rPr>
        <w:t>the above expression will take the form</w:t>
      </w:r>
      <w:r w:rsidRPr="00752B69">
        <w:rPr>
          <w:rFonts w:ascii="Times New Roman" w:eastAsiaTheme="minorEastAsia" w:hAnsi="Times New Roman" w:cs="Times New Roman"/>
          <w:iCs/>
          <w:sz w:val="28"/>
          <w:szCs w:val="28"/>
          <w:lang w:val="en-US"/>
        </w:rPr>
        <w:t>:</w:t>
      </w:r>
    </w:p>
    <w:p w14:paraId="2256DAC6" w14:textId="77777777" w:rsidR="00811452" w:rsidRPr="00CC683F" w:rsidRDefault="00811452" w:rsidP="00AC265A">
      <w:pPr>
        <w:spacing w:after="0" w:line="240" w:lineRule="auto"/>
        <w:rPr>
          <w:rFonts w:ascii="Times New Roman" w:eastAsiaTheme="minorEastAsia" w:hAnsi="Times New Roman" w:cs="Times New Roman"/>
          <w:i/>
          <w:sz w:val="28"/>
          <w:szCs w:val="28"/>
          <w:lang w:val="en-US"/>
        </w:rPr>
      </w:pPr>
    </w:p>
    <w:p w14:paraId="7913A495" w14:textId="2EE87462" w:rsidR="00811452" w:rsidRDefault="00000000" w:rsidP="00AC265A">
      <w:pPr>
        <w:spacing w:after="0" w:line="240" w:lineRule="auto"/>
        <w:ind w:firstLine="708"/>
        <w:jc w:val="center"/>
        <w:rPr>
          <w:rFonts w:ascii="Times New Roman" w:eastAsiaTheme="minorEastAsia" w:hAnsi="Times New Roman" w:cs="Times New Roman"/>
          <w:i/>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lang w:val="en-US"/>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rad>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d>
                          </m:e>
                        </m:func>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Fo</m:t>
                            </m:r>
                          </m:sup>
                        </m:sSup>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lang w:val="en-US"/>
                          </w:rPr>
                          <m:t>i</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3</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rad>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rad>
                                  </m:num>
                                  <m:den>
                                    <m:r>
                                      <w:rPr>
                                        <w:rFonts w:ascii="Cambria Math" w:eastAsiaTheme="minorEastAsia" w:hAnsi="Cambria Math" w:cs="Times New Roman"/>
                                        <w:sz w:val="28"/>
                                        <w:szCs w:val="28"/>
                                      </w:rPr>
                                      <m:t>i</m:t>
                                    </m:r>
                                  </m:den>
                                </m:f>
                              </m:e>
                            </m:func>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rad>
                                  </m:e>
                                </m:d>
                              </m:e>
                            </m:func>
                          </m:e>
                        </m:d>
                      </m:den>
                    </m:f>
                  </m:e>
                </m:nary>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lang w:val="en-US"/>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d>
                          </m:e>
                        </m:func>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ctrlPr>
                                  <w:rPr>
                                    <w:rFonts w:ascii="Cambria Math" w:eastAsiaTheme="minorEastAsia" w:hAnsi="Cambria Math" w:cs="Times New Roman"/>
                                    <w:i/>
                                    <w:sz w:val="28"/>
                                    <w:szCs w:val="28"/>
                                  </w:rPr>
                                </m:ctrlP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Fo</m:t>
                            </m:r>
                          </m:sup>
                        </m:sSup>
                        <m:ctrlPr>
                          <w:rPr>
                            <w:rFonts w:ascii="Cambria Math" w:eastAsiaTheme="minorEastAsia" w:hAnsi="Cambria Math" w:cs="Times New Roman"/>
                            <w:i/>
                            <w:sz w:val="28"/>
                            <w:szCs w:val="28"/>
                          </w:rPr>
                        </m:ctrlP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lang w:val="en-US"/>
                                  </w:rPr>
                                  <m:t>-3</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e>
                                </m:func>
                              </m:e>
                            </m:func>
                          </m:e>
                        </m:d>
                      </m:den>
                    </m:f>
                  </m:e>
                </m:nary>
                <m:r>
                  <w:rPr>
                    <w:rFonts w:ascii="Cambria Math" w:eastAsiaTheme="minorEastAsia" w:hAnsi="Cambria Math" w:cs="Times New Roman"/>
                    <w:sz w:val="28"/>
                    <w:szCs w:val="28"/>
                    <w:lang w:val="en-US"/>
                  </w:rPr>
                  <m:t>,</m:t>
                </m:r>
              </m:e>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Ki sh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e>
                        </m:d>
                      </m:e>
                    </m:d>
                  </m:num>
                  <m:den>
                    <m:r>
                      <w:rPr>
                        <w:rFonts w:ascii="Cambria Math" w:eastAsiaTheme="minorEastAsia" w:hAnsi="Cambria Math" w:cs="Times New Roman"/>
                        <w:sz w:val="28"/>
                        <w:szCs w:val="28"/>
                        <w:lang w:val="en-US"/>
                      </w:rPr>
                      <m:t>s</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 xml:space="preserve"> ch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den>
                </m:f>
                <m:r>
                  <w:rPr>
                    <w:rFonts w:ascii="Cambria Math" w:eastAsiaTheme="minorEastAsia" w:hAnsi="Cambria Math" w:cs="Times New Roman"/>
                    <w:sz w:val="28"/>
                    <w:szCs w:val="28"/>
                    <w:lang w:val="en-US"/>
                  </w:rPr>
                  <m:t>=Ki</m:t>
                </m:r>
                <m:d>
                  <m:dPr>
                    <m:begChr m:val="["/>
                    <m:endChr m:val="]"/>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lang w:val="en-US"/>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d>
                              </m:e>
                            </m:func>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ctrlPr>
                                      <w:rPr>
                                        <w:rFonts w:ascii="Cambria Math" w:eastAsiaTheme="minorEastAsia" w:hAnsi="Cambria Math" w:cs="Times New Roman"/>
                                        <w:i/>
                                        <w:sz w:val="28"/>
                                        <w:szCs w:val="28"/>
                                      </w:rPr>
                                    </m:ctrlP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Fo</m:t>
                                </m:r>
                              </m:sup>
                            </m:sSup>
                            <m:ctrlPr>
                              <w:rPr>
                                <w:rFonts w:ascii="Cambria Math" w:eastAsiaTheme="minorEastAsia" w:hAnsi="Cambria Math" w:cs="Times New Roman"/>
                                <w:i/>
                                <w:sz w:val="28"/>
                                <w:szCs w:val="28"/>
                              </w:rPr>
                            </m:ctrlP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lang w:val="en-US"/>
                                      </w:rPr>
                                      <m:t>-3</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e>
                                    </m:func>
                                  </m:e>
                                </m:func>
                              </m:e>
                            </m:d>
                          </m:den>
                        </m:f>
                      </m:e>
                    </m:nary>
                  </m:e>
                </m:d>
                <m:r>
                  <w:rPr>
                    <w:rFonts w:ascii="Cambria Math" w:eastAsiaTheme="minorEastAsia" w:hAnsi="Cambria Math" w:cs="Times New Roman"/>
                    <w:sz w:val="28"/>
                    <w:szCs w:val="28"/>
                    <w:lang w:val="en-US"/>
                  </w:rPr>
                  <m:t>.</m:t>
                </m:r>
              </m:e>
            </m:eqArr>
          </m:e>
        </m:d>
      </m:oMath>
      <w:r w:rsidR="00811452" w:rsidRPr="00752B69">
        <w:rPr>
          <w:rFonts w:ascii="Times New Roman" w:eastAsiaTheme="minorEastAsia" w:hAnsi="Times New Roman" w:cs="Times New Roman"/>
          <w:i/>
          <w:sz w:val="28"/>
          <w:szCs w:val="28"/>
          <w:lang w:val="en-US"/>
        </w:rPr>
        <w:tab/>
      </w:r>
      <w:r w:rsidR="00811452" w:rsidRPr="00752B69">
        <w:rPr>
          <w:rFonts w:ascii="Times New Roman" w:eastAsiaTheme="minorEastAsia" w:hAnsi="Times New Roman" w:cs="Times New Roman"/>
          <w:iCs/>
          <w:sz w:val="28"/>
          <w:szCs w:val="28"/>
          <w:lang w:val="en-US"/>
        </w:rPr>
        <w:t>(</w:t>
      </w:r>
      <w:r w:rsidR="00752B69" w:rsidRPr="00752B69">
        <w:rPr>
          <w:rFonts w:ascii="Times New Roman" w:eastAsiaTheme="minorEastAsia" w:hAnsi="Times New Roman" w:cs="Times New Roman"/>
          <w:iCs/>
          <w:sz w:val="28"/>
          <w:szCs w:val="28"/>
          <w:lang w:val="en-US"/>
        </w:rPr>
        <w:t>182)</w:t>
      </w:r>
    </w:p>
    <w:p w14:paraId="0D9132DF" w14:textId="77777777" w:rsidR="00752B69" w:rsidRPr="00752B69" w:rsidRDefault="00752B69" w:rsidP="00AC265A">
      <w:pPr>
        <w:spacing w:after="0" w:line="240" w:lineRule="auto"/>
        <w:ind w:firstLine="708"/>
        <w:jc w:val="center"/>
        <w:rPr>
          <w:rFonts w:ascii="Times New Roman" w:eastAsiaTheme="minorEastAsia" w:hAnsi="Times New Roman" w:cs="Times New Roman"/>
          <w:i/>
          <w:sz w:val="28"/>
          <w:szCs w:val="28"/>
          <w:lang w:val="en-US"/>
        </w:rPr>
      </w:pPr>
    </w:p>
    <w:p w14:paraId="019DF35A" w14:textId="57127FC5" w:rsidR="00811452" w:rsidRPr="00645671" w:rsidRDefault="00811452" w:rsidP="00AC265A">
      <w:pPr>
        <w:spacing w:after="0" w:line="240" w:lineRule="auto"/>
        <w:jc w:val="both"/>
        <w:rPr>
          <w:rFonts w:ascii="Times New Roman" w:eastAsiaTheme="minorEastAsia" w:hAnsi="Times New Roman" w:cs="Times New Roman"/>
          <w:i/>
          <w:sz w:val="28"/>
          <w:szCs w:val="28"/>
          <w:lang w:val="en-US"/>
        </w:rPr>
      </w:pPr>
      <w:r w:rsidRPr="00752B69">
        <w:rPr>
          <w:rFonts w:ascii="Times New Roman" w:eastAsiaTheme="minorEastAsia" w:hAnsi="Times New Roman" w:cs="Times New Roman"/>
          <w:i/>
          <w:sz w:val="28"/>
          <w:szCs w:val="28"/>
          <w:lang w:val="en-US"/>
        </w:rPr>
        <w:tab/>
      </w:r>
      <w:r w:rsidR="00645671">
        <w:rPr>
          <w:rFonts w:ascii="Times New Roman" w:eastAsiaTheme="minorEastAsia" w:hAnsi="Times New Roman" w:cs="Times New Roman"/>
          <w:iCs/>
          <w:sz w:val="28"/>
          <w:szCs w:val="28"/>
          <w:lang w:val="en-US"/>
        </w:rPr>
        <w:t>By</w:t>
      </w:r>
      <w:r w:rsidR="00645671" w:rsidRPr="00645671">
        <w:rPr>
          <w:rFonts w:ascii="Times New Roman" w:eastAsiaTheme="minorEastAsia" w:hAnsi="Times New Roman" w:cs="Times New Roman"/>
          <w:iCs/>
          <w:sz w:val="28"/>
          <w:szCs w:val="28"/>
          <w:lang w:val="en-US"/>
        </w:rPr>
        <w:t xml:space="preserve"> </w:t>
      </w:r>
      <w:r w:rsidR="00645671">
        <w:rPr>
          <w:rFonts w:ascii="Times New Roman" w:eastAsiaTheme="minorEastAsia" w:hAnsi="Times New Roman" w:cs="Times New Roman"/>
          <w:iCs/>
          <w:sz w:val="28"/>
          <w:szCs w:val="28"/>
          <w:lang w:val="en-US"/>
        </w:rPr>
        <w:t>analogy</w:t>
      </w:r>
      <w:r w:rsidR="00645671" w:rsidRPr="00645671">
        <w:rPr>
          <w:rFonts w:ascii="Times New Roman" w:eastAsiaTheme="minorEastAsia" w:hAnsi="Times New Roman" w:cs="Times New Roman"/>
          <w:iCs/>
          <w:sz w:val="28"/>
          <w:szCs w:val="28"/>
          <w:lang w:val="en-US"/>
        </w:rPr>
        <w:t xml:space="preserve"> </w:t>
      </w:r>
      <w:r w:rsidR="00645671">
        <w:rPr>
          <w:rFonts w:ascii="Times New Roman" w:eastAsiaTheme="minorEastAsia" w:hAnsi="Times New Roman" w:cs="Times New Roman"/>
          <w:iCs/>
          <w:sz w:val="28"/>
          <w:szCs w:val="28"/>
          <w:lang w:val="en-US"/>
        </w:rPr>
        <w:t>we</w:t>
      </w:r>
      <w:r w:rsidR="00645671" w:rsidRPr="00645671">
        <w:rPr>
          <w:rFonts w:ascii="Times New Roman" w:eastAsiaTheme="minorEastAsia" w:hAnsi="Times New Roman" w:cs="Times New Roman"/>
          <w:iCs/>
          <w:sz w:val="28"/>
          <w:szCs w:val="28"/>
          <w:lang w:val="en-US"/>
        </w:rPr>
        <w:t xml:space="preserve"> </w:t>
      </w:r>
      <w:r w:rsidR="00645671">
        <w:rPr>
          <w:rFonts w:ascii="Times New Roman" w:eastAsiaTheme="minorEastAsia" w:hAnsi="Times New Roman" w:cs="Times New Roman"/>
          <w:iCs/>
          <w:sz w:val="28"/>
          <w:szCs w:val="28"/>
          <w:lang w:val="en-US"/>
        </w:rPr>
        <w:t>apply</w:t>
      </w:r>
      <w:r w:rsidR="00645671" w:rsidRPr="00645671">
        <w:rPr>
          <w:rFonts w:ascii="Times New Roman" w:eastAsiaTheme="minorEastAsia" w:hAnsi="Times New Roman" w:cs="Times New Roman"/>
          <w:iCs/>
          <w:sz w:val="28"/>
          <w:szCs w:val="28"/>
          <w:lang w:val="en-US"/>
        </w:rPr>
        <w:t xml:space="preserve"> </w:t>
      </w:r>
      <w:r w:rsidR="00645671">
        <w:rPr>
          <w:rFonts w:ascii="Times New Roman" w:eastAsiaTheme="minorEastAsia" w:hAnsi="Times New Roman" w:cs="Times New Roman"/>
          <w:iCs/>
          <w:sz w:val="28"/>
          <w:szCs w:val="28"/>
          <w:lang w:val="en-US"/>
        </w:rPr>
        <w:t>the</w:t>
      </w:r>
      <w:r w:rsidR="00645671" w:rsidRPr="00645671">
        <w:rPr>
          <w:rFonts w:ascii="Times New Roman" w:eastAsiaTheme="minorEastAsia" w:hAnsi="Times New Roman" w:cs="Times New Roman"/>
          <w:iCs/>
          <w:sz w:val="28"/>
          <w:szCs w:val="28"/>
          <w:lang w:val="en-US"/>
        </w:rPr>
        <w:t xml:space="preserve"> </w:t>
      </w:r>
      <w:r w:rsidR="00645671">
        <w:rPr>
          <w:rFonts w:ascii="Times New Roman" w:eastAsiaTheme="minorEastAsia" w:hAnsi="Times New Roman" w:cs="Times New Roman"/>
          <w:iCs/>
          <w:sz w:val="28"/>
          <w:szCs w:val="28"/>
          <w:lang w:val="en-US"/>
        </w:rPr>
        <w:t>second</w:t>
      </w:r>
      <w:r w:rsidR="00645671" w:rsidRPr="00645671">
        <w:rPr>
          <w:rFonts w:ascii="Times New Roman" w:eastAsiaTheme="minorEastAsia" w:hAnsi="Times New Roman" w:cs="Times New Roman"/>
          <w:iCs/>
          <w:sz w:val="28"/>
          <w:szCs w:val="28"/>
          <w:lang w:val="en-US"/>
        </w:rPr>
        <w:t xml:space="preserve"> </w:t>
      </w:r>
      <w:r w:rsidR="00645671">
        <w:rPr>
          <w:rFonts w:ascii="Times New Roman" w:eastAsiaTheme="minorEastAsia" w:hAnsi="Times New Roman" w:cs="Times New Roman"/>
          <w:iCs/>
          <w:sz w:val="28"/>
          <w:szCs w:val="28"/>
          <w:lang w:val="en-US"/>
        </w:rPr>
        <w:t>decomposition</w:t>
      </w:r>
      <w:r w:rsidR="00645671" w:rsidRPr="00645671">
        <w:rPr>
          <w:rFonts w:ascii="Times New Roman" w:eastAsiaTheme="minorEastAsia" w:hAnsi="Times New Roman" w:cs="Times New Roman"/>
          <w:iCs/>
          <w:sz w:val="28"/>
          <w:szCs w:val="28"/>
          <w:lang w:val="en-US"/>
        </w:rPr>
        <w:t xml:space="preserve"> </w:t>
      </w:r>
      <w:r w:rsidR="00645671">
        <w:rPr>
          <w:rFonts w:ascii="Times New Roman" w:eastAsiaTheme="minorEastAsia" w:hAnsi="Times New Roman" w:cs="Times New Roman"/>
          <w:iCs/>
          <w:sz w:val="28"/>
          <w:szCs w:val="28"/>
          <w:lang w:val="en-US"/>
        </w:rPr>
        <w:t>theorem</w:t>
      </w:r>
      <w:r w:rsidR="00645671" w:rsidRPr="00645671">
        <w:rPr>
          <w:rFonts w:ascii="Times New Roman" w:eastAsiaTheme="minorEastAsia" w:hAnsi="Times New Roman" w:cs="Times New Roman"/>
          <w:iCs/>
          <w:sz w:val="28"/>
          <w:szCs w:val="28"/>
          <w:lang w:val="en-US"/>
        </w:rPr>
        <w:t xml:space="preserve"> </w:t>
      </w:r>
      <w:r w:rsidR="00645671">
        <w:rPr>
          <w:rFonts w:ascii="Times New Roman" w:eastAsiaTheme="minorEastAsia" w:hAnsi="Times New Roman" w:cs="Times New Roman"/>
          <w:iCs/>
          <w:sz w:val="28"/>
          <w:szCs w:val="28"/>
          <w:lang w:val="en-US"/>
        </w:rPr>
        <w:t>of</w:t>
      </w:r>
      <w:r w:rsidR="00645671" w:rsidRPr="00645671">
        <w:rPr>
          <w:rFonts w:ascii="Times New Roman" w:eastAsiaTheme="minorEastAsia" w:hAnsi="Times New Roman" w:cs="Times New Roman"/>
          <w:iCs/>
          <w:sz w:val="28"/>
          <w:szCs w:val="28"/>
          <w:lang w:val="en-US"/>
        </w:rPr>
        <w:t xml:space="preserve"> </w:t>
      </w:r>
      <w:r w:rsidR="00645671">
        <w:rPr>
          <w:rFonts w:ascii="Times New Roman" w:eastAsiaTheme="minorEastAsia" w:hAnsi="Times New Roman" w:cs="Times New Roman"/>
          <w:iCs/>
          <w:sz w:val="28"/>
          <w:szCs w:val="28"/>
          <w:lang w:val="en-US"/>
        </w:rPr>
        <w:t>operational</w:t>
      </w:r>
      <w:r w:rsidR="00645671" w:rsidRPr="00645671">
        <w:rPr>
          <w:rFonts w:ascii="Times New Roman" w:eastAsiaTheme="minorEastAsia" w:hAnsi="Times New Roman" w:cs="Times New Roman"/>
          <w:iCs/>
          <w:sz w:val="28"/>
          <w:szCs w:val="28"/>
          <w:lang w:val="en-US"/>
        </w:rPr>
        <w:t xml:space="preserve"> </w:t>
      </w:r>
      <w:r w:rsidR="00645671">
        <w:rPr>
          <w:rFonts w:ascii="Times New Roman" w:eastAsiaTheme="minorEastAsia" w:hAnsi="Times New Roman" w:cs="Times New Roman"/>
          <w:iCs/>
          <w:sz w:val="28"/>
          <w:szCs w:val="28"/>
          <w:lang w:val="en-US"/>
        </w:rPr>
        <w:t>calculus towards second and third terms of our general solution</w:t>
      </w:r>
      <w:r w:rsidR="0059051E">
        <w:rPr>
          <w:rFonts w:ascii="Times New Roman" w:eastAsiaTheme="minorEastAsia" w:hAnsi="Times New Roman" w:cs="Times New Roman"/>
          <w:iCs/>
          <w:sz w:val="28"/>
          <w:szCs w:val="28"/>
          <w:lang w:val="en-US"/>
        </w:rPr>
        <w:t xml:space="preserve"> (173):</w:t>
      </w:r>
    </w:p>
    <w:p w14:paraId="238D63B1" w14:textId="77777777" w:rsidR="00811452" w:rsidRPr="00645671" w:rsidRDefault="00811452" w:rsidP="00AC265A">
      <w:pPr>
        <w:spacing w:after="0" w:line="240" w:lineRule="auto"/>
        <w:rPr>
          <w:rFonts w:ascii="Times New Roman" w:eastAsiaTheme="minorEastAsia" w:hAnsi="Times New Roman" w:cs="Times New Roman"/>
          <w:i/>
          <w:sz w:val="28"/>
          <w:szCs w:val="28"/>
          <w:lang w:val="en-US"/>
        </w:rPr>
      </w:pPr>
    </w:p>
    <w:p w14:paraId="02364649" w14:textId="520E3581" w:rsidR="00811452" w:rsidRPr="0059051E" w:rsidRDefault="00000000" w:rsidP="00AC265A">
      <w:pPr>
        <w:spacing w:after="0" w:line="240" w:lineRule="auto"/>
        <w:ind w:left="708" w:firstLine="708"/>
        <w:jc w:val="center"/>
        <w:rPr>
          <w:rFonts w:ascii="Times New Roman" w:eastAsiaTheme="minorEastAsia" w:hAnsi="Times New Roman" w:cs="Times New Roman"/>
          <w:i/>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sup>
                            <m:r>
                              <w:rPr>
                                <w:rFonts w:ascii="Cambria Math" w:eastAsiaTheme="minorEastAsia" w:hAnsi="Cambria Math" w:cs="Times New Roman"/>
                                <w:sz w:val="28"/>
                                <w:szCs w:val="28"/>
                                <w:lang w:val="en-US"/>
                              </w:rPr>
                              <m:t>3</m:t>
                            </m:r>
                          </m:sup>
                        </m:sSup>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sup>
                            <m:r>
                              <w:rPr>
                                <w:rFonts w:ascii="Cambria Math" w:eastAsiaTheme="minorEastAsia" w:hAnsi="Cambria Math" w:cs="Times New Roman"/>
                                <w:sz w:val="28"/>
                                <w:szCs w:val="28"/>
                                <w:lang w:val="en-US"/>
                              </w:rPr>
                              <m:t>3</m:t>
                            </m:r>
                          </m:sup>
                        </m:sSup>
                      </m:num>
                      <m:den>
                        <m:r>
                          <w:rPr>
                            <w:rFonts w:ascii="Cambria Math" w:eastAsiaTheme="minorEastAsia" w:hAnsi="Cambria Math" w:cs="Times New Roman"/>
                            <w:sz w:val="28"/>
                            <w:szCs w:val="28"/>
                            <w:lang w:val="en-US"/>
                          </w:rPr>
                          <m:t>3!</m:t>
                        </m:r>
                      </m:den>
                    </m:f>
                    <m:r>
                      <w:rPr>
                        <w:rFonts w:ascii="Cambria Math" w:eastAsiaTheme="minorEastAsia" w:hAnsi="Cambria Math" w:cs="Times New Roman"/>
                        <w:sz w:val="28"/>
                        <w:szCs w:val="28"/>
                        <w:lang w:val="en-US"/>
                      </w:rPr>
                      <m:t>+…</m:t>
                    </m:r>
                  </m:e>
                </m:d>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s</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ξ</m:t>
                            </m:r>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e>
                </m:d>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lang w:val="en-US"/>
                  </w:rPr>
                </m:ctrlPr>
              </m:e>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ch</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den>
                </m:f>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ch</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sh</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lang w:val="en-US"/>
                  </w:rPr>
                </m:ctrlPr>
              </m:e>
            </m:eqArr>
          </m:e>
        </m:d>
      </m:oMath>
      <w:r w:rsidR="00811452" w:rsidRPr="0059051E">
        <w:rPr>
          <w:rFonts w:ascii="Times New Roman" w:eastAsiaTheme="minorEastAsia" w:hAnsi="Times New Roman" w:cs="Times New Roman"/>
          <w:i/>
          <w:sz w:val="28"/>
          <w:szCs w:val="28"/>
          <w:lang w:val="en-US"/>
        </w:rPr>
        <w:tab/>
      </w:r>
      <w:r w:rsidR="00811452" w:rsidRPr="0059051E">
        <w:rPr>
          <w:rFonts w:ascii="Times New Roman" w:eastAsiaTheme="minorEastAsia" w:hAnsi="Times New Roman" w:cs="Times New Roman"/>
          <w:i/>
          <w:sz w:val="28"/>
          <w:szCs w:val="28"/>
          <w:lang w:val="en-US"/>
        </w:rPr>
        <w:tab/>
      </w:r>
      <w:r w:rsidR="00811452" w:rsidRPr="0059051E">
        <w:rPr>
          <w:rFonts w:ascii="Times New Roman" w:eastAsiaTheme="minorEastAsia" w:hAnsi="Times New Roman" w:cs="Times New Roman"/>
          <w:iCs/>
          <w:sz w:val="28"/>
          <w:szCs w:val="28"/>
          <w:lang w:val="en-US"/>
        </w:rPr>
        <w:t>(</w:t>
      </w:r>
      <w:r w:rsidR="0059051E" w:rsidRPr="0059051E">
        <w:rPr>
          <w:rFonts w:ascii="Times New Roman" w:eastAsiaTheme="minorEastAsia" w:hAnsi="Times New Roman" w:cs="Times New Roman"/>
          <w:iCs/>
          <w:sz w:val="28"/>
          <w:szCs w:val="28"/>
          <w:lang w:val="en-US"/>
        </w:rPr>
        <w:t>183</w:t>
      </w:r>
      <w:r w:rsidR="00811452" w:rsidRPr="0059051E">
        <w:rPr>
          <w:rFonts w:ascii="Times New Roman" w:eastAsiaTheme="minorEastAsia" w:hAnsi="Times New Roman" w:cs="Times New Roman"/>
          <w:iCs/>
          <w:sz w:val="28"/>
          <w:szCs w:val="28"/>
          <w:lang w:val="en-US"/>
        </w:rPr>
        <w:t>)</w:t>
      </w:r>
    </w:p>
    <w:p w14:paraId="77331A59" w14:textId="77777777" w:rsidR="00811452" w:rsidRPr="0059051E" w:rsidRDefault="00811452" w:rsidP="00AC265A">
      <w:pPr>
        <w:spacing w:after="0" w:line="240" w:lineRule="auto"/>
        <w:ind w:firstLine="708"/>
        <w:rPr>
          <w:rFonts w:ascii="Times New Roman" w:eastAsiaTheme="minorEastAsia" w:hAnsi="Times New Roman" w:cs="Times New Roman"/>
          <w:i/>
          <w:sz w:val="28"/>
          <w:szCs w:val="28"/>
          <w:lang w:val="en-US"/>
        </w:rPr>
      </w:pPr>
    </w:p>
    <w:p w14:paraId="7E86B6E3" w14:textId="1EFCF874" w:rsidR="00811452" w:rsidRPr="0059051E" w:rsidRDefault="00811452" w:rsidP="00AC265A">
      <w:pPr>
        <w:spacing w:after="0" w:line="240" w:lineRule="auto"/>
        <w:jc w:val="both"/>
        <w:rPr>
          <w:rFonts w:ascii="Times New Roman" w:eastAsiaTheme="minorEastAsia" w:hAnsi="Times New Roman" w:cs="Times New Roman"/>
          <w:i/>
          <w:sz w:val="28"/>
          <w:szCs w:val="28"/>
          <w:lang w:val="en-US"/>
        </w:rPr>
      </w:pPr>
      <w:r w:rsidRPr="0059051E">
        <w:rPr>
          <w:rFonts w:ascii="Times New Roman" w:eastAsiaTheme="minorEastAsia" w:hAnsi="Times New Roman" w:cs="Times New Roman"/>
          <w:i/>
          <w:sz w:val="28"/>
          <w:szCs w:val="28"/>
          <w:lang w:val="en-US"/>
        </w:rPr>
        <w:tab/>
      </w:r>
      <w:r w:rsidR="0059051E">
        <w:rPr>
          <w:rFonts w:ascii="Times New Roman" w:eastAsiaTheme="minorEastAsia" w:hAnsi="Times New Roman" w:cs="Times New Roman"/>
          <w:iCs/>
          <w:sz w:val="28"/>
          <w:szCs w:val="28"/>
          <w:lang w:val="en-US"/>
        </w:rPr>
        <w:t xml:space="preserve">Which results in the following </w:t>
      </w:r>
      <w:r w:rsidR="008415C9">
        <w:rPr>
          <w:rFonts w:ascii="Times New Roman" w:eastAsiaTheme="minorEastAsia" w:hAnsi="Times New Roman" w:cs="Times New Roman"/>
          <w:iCs/>
          <w:sz w:val="28"/>
          <w:szCs w:val="28"/>
          <w:lang w:val="en-US"/>
        </w:rPr>
        <w:t>quotient</w:t>
      </w:r>
      <w:r w:rsidRPr="0059051E">
        <w:rPr>
          <w:rFonts w:ascii="Times New Roman" w:eastAsiaTheme="minorEastAsia" w:hAnsi="Times New Roman" w:cs="Times New Roman"/>
          <w:i/>
          <w:sz w:val="28"/>
          <w:szCs w:val="28"/>
          <w:lang w:val="en-US"/>
        </w:rPr>
        <w:t>:</w:t>
      </w:r>
    </w:p>
    <w:p w14:paraId="11232704" w14:textId="77777777" w:rsidR="00811452" w:rsidRPr="0059051E" w:rsidRDefault="00811452" w:rsidP="00AC265A">
      <w:pPr>
        <w:spacing w:after="0" w:line="240" w:lineRule="auto"/>
        <w:rPr>
          <w:rFonts w:ascii="Times New Roman" w:eastAsiaTheme="minorEastAsia" w:hAnsi="Times New Roman" w:cs="Times New Roman"/>
          <w:i/>
          <w:sz w:val="28"/>
          <w:szCs w:val="28"/>
          <w:lang w:val="en-US"/>
        </w:rPr>
      </w:pPr>
    </w:p>
    <w:p w14:paraId="0C9C845F" w14:textId="3897B331" w:rsidR="00811452" w:rsidRPr="0059051E" w:rsidRDefault="00000000" w:rsidP="00AC265A">
      <w:pPr>
        <w:spacing w:after="0" w:line="240" w:lineRule="auto"/>
        <w:ind w:left="2124" w:firstLine="708"/>
        <w:jc w:val="center"/>
        <w:rPr>
          <w:rFonts w:ascii="Times New Roman" w:eastAsiaTheme="minorEastAsia" w:hAnsi="Times New Roman" w:cs="Times New Roman"/>
          <w:i/>
          <w:sz w:val="28"/>
          <w:szCs w:val="28"/>
          <w:lang w:val="en-US"/>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ctrlPr>
                  <w:rPr>
                    <w:rFonts w:ascii="Cambria Math" w:eastAsiaTheme="minorEastAsia" w:hAnsi="Cambria Math" w:cs="Times New Roman"/>
                    <w:i/>
                    <w:sz w:val="28"/>
                    <w:szCs w:val="28"/>
                    <w:lang w:val="en-US"/>
                  </w:rPr>
                </m:ctrlPr>
              </m:e>
            </m:d>
          </m:num>
          <m:den>
            <m:r>
              <w:rPr>
                <w:rFonts w:ascii="Cambria Math" w:eastAsiaTheme="minorEastAsia" w:hAnsi="Cambria Math" w:cs="Times New Roman"/>
                <w:sz w:val="28"/>
                <w:szCs w:val="28"/>
                <w:lang w:val="en-US"/>
              </w:rPr>
              <m:t>φ'</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sh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r>
                  <w:rPr>
                    <w:rFonts w:ascii="Cambria Math" w:eastAsiaTheme="minorEastAsia" w:hAnsi="Cambria Math" w:cs="Times New Roman"/>
                    <w:sz w:val="28"/>
                    <w:szCs w:val="28"/>
                    <w:lang w:val="en-US"/>
                  </w:rPr>
                  <m:t>ch</m:t>
                </m:r>
                <m:d>
                  <m:dPr>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ξ</m:t>
                    </m:r>
                  </m:e>
                </m:d>
              </m:e>
            </m:d>
          </m:num>
          <m:den>
            <m:r>
              <w:rPr>
                <w:rFonts w:ascii="Cambria Math" w:eastAsiaTheme="minorEastAsia" w:hAnsi="Cambria Math" w:cs="Times New Roman"/>
                <w:sz w:val="28"/>
                <w:szCs w:val="28"/>
                <w:lang w:val="en-US"/>
              </w:rPr>
              <m:t>ch</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sh</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den>
        </m:f>
        <m:r>
          <w:rPr>
            <w:rFonts w:ascii="Cambria Math" w:eastAsiaTheme="minorEastAsia" w:hAnsi="Cambria Math" w:cs="Times New Roman"/>
            <w:sz w:val="28"/>
            <w:szCs w:val="28"/>
            <w:lang w:val="en-US"/>
          </w:rPr>
          <m:t>.</m:t>
        </m:r>
      </m:oMath>
      <w:r w:rsidR="00811452" w:rsidRPr="0059051E">
        <w:rPr>
          <w:rFonts w:ascii="Times New Roman" w:eastAsiaTheme="minorEastAsia" w:hAnsi="Times New Roman" w:cs="Times New Roman"/>
          <w:i/>
          <w:sz w:val="28"/>
          <w:szCs w:val="28"/>
          <w:lang w:val="en-US"/>
        </w:rPr>
        <w:tab/>
      </w:r>
      <w:r w:rsidR="00811452" w:rsidRPr="0059051E">
        <w:rPr>
          <w:rFonts w:ascii="Times New Roman" w:eastAsiaTheme="minorEastAsia" w:hAnsi="Times New Roman" w:cs="Times New Roman"/>
          <w:i/>
          <w:sz w:val="28"/>
          <w:szCs w:val="28"/>
          <w:lang w:val="en-US"/>
        </w:rPr>
        <w:tab/>
      </w:r>
      <w:r w:rsidR="00811452" w:rsidRPr="0059051E">
        <w:rPr>
          <w:rFonts w:ascii="Times New Roman" w:eastAsiaTheme="minorEastAsia" w:hAnsi="Times New Roman" w:cs="Times New Roman"/>
          <w:i/>
          <w:sz w:val="28"/>
          <w:szCs w:val="28"/>
          <w:lang w:val="en-US"/>
        </w:rPr>
        <w:tab/>
      </w:r>
      <w:r w:rsidR="00811452" w:rsidRPr="0059051E">
        <w:rPr>
          <w:rFonts w:ascii="Times New Roman" w:eastAsiaTheme="minorEastAsia" w:hAnsi="Times New Roman" w:cs="Times New Roman"/>
          <w:i/>
          <w:sz w:val="28"/>
          <w:szCs w:val="28"/>
          <w:lang w:val="en-US"/>
        </w:rPr>
        <w:tab/>
      </w:r>
      <w:r w:rsidR="00811452" w:rsidRPr="0059051E">
        <w:rPr>
          <w:rFonts w:ascii="Times New Roman" w:eastAsiaTheme="minorEastAsia" w:hAnsi="Times New Roman" w:cs="Times New Roman"/>
          <w:iCs/>
          <w:sz w:val="28"/>
          <w:szCs w:val="28"/>
          <w:lang w:val="en-US"/>
        </w:rPr>
        <w:t>(</w:t>
      </w:r>
      <w:r w:rsidR="0059051E" w:rsidRPr="0059051E">
        <w:rPr>
          <w:rFonts w:ascii="Times New Roman" w:eastAsiaTheme="minorEastAsia" w:hAnsi="Times New Roman" w:cs="Times New Roman"/>
          <w:iCs/>
          <w:sz w:val="28"/>
          <w:szCs w:val="28"/>
          <w:lang w:val="en-US"/>
        </w:rPr>
        <w:t>184</w:t>
      </w:r>
      <w:r w:rsidR="00811452" w:rsidRPr="0059051E">
        <w:rPr>
          <w:rFonts w:ascii="Times New Roman" w:eastAsiaTheme="minorEastAsia" w:hAnsi="Times New Roman" w:cs="Times New Roman"/>
          <w:iCs/>
          <w:sz w:val="28"/>
          <w:szCs w:val="28"/>
          <w:lang w:val="en-US"/>
        </w:rPr>
        <w:t>)</w:t>
      </w:r>
    </w:p>
    <w:p w14:paraId="6B8EE1AA" w14:textId="77777777" w:rsidR="00811452" w:rsidRPr="0059051E" w:rsidRDefault="00811452" w:rsidP="00AC265A">
      <w:pPr>
        <w:spacing w:after="0" w:line="240" w:lineRule="auto"/>
        <w:rPr>
          <w:rFonts w:ascii="Times New Roman" w:eastAsiaTheme="minorEastAsia" w:hAnsi="Times New Roman" w:cs="Times New Roman"/>
          <w:i/>
          <w:sz w:val="28"/>
          <w:szCs w:val="28"/>
          <w:lang w:val="en-US"/>
        </w:rPr>
      </w:pPr>
    </w:p>
    <w:p w14:paraId="63741697" w14:textId="44B0A112" w:rsidR="00811452" w:rsidRPr="00677833" w:rsidRDefault="0059051E" w:rsidP="00AC265A">
      <w:pPr>
        <w:spacing w:after="0" w:line="240" w:lineRule="auto"/>
        <w:jc w:val="both"/>
        <w:rPr>
          <w:rFonts w:ascii="Times New Roman" w:eastAsiaTheme="minorEastAsia" w:hAnsi="Times New Roman" w:cs="Times New Roman"/>
          <w:i/>
          <w:sz w:val="28"/>
          <w:szCs w:val="28"/>
          <w:lang w:val="en-US"/>
        </w:rPr>
      </w:pPr>
      <w:r>
        <w:rPr>
          <w:rFonts w:ascii="Times New Roman" w:eastAsiaTheme="minorEastAsia" w:hAnsi="Times New Roman" w:cs="Times New Roman"/>
          <w:i/>
          <w:sz w:val="28"/>
          <w:szCs w:val="28"/>
          <w:lang w:val="en-US"/>
        </w:rPr>
        <w:lastRenderedPageBreak/>
        <w:tab/>
      </w:r>
      <w:proofErr w:type="gramStart"/>
      <w:r>
        <w:rPr>
          <w:rFonts w:ascii="Times New Roman" w:eastAsiaTheme="minorEastAsia" w:hAnsi="Times New Roman" w:cs="Times New Roman"/>
          <w:iCs/>
          <w:sz w:val="28"/>
          <w:szCs w:val="28"/>
          <w:lang w:val="en-US"/>
        </w:rPr>
        <w:t>Taking into account</w:t>
      </w:r>
      <w:proofErr w:type="gramEnd"/>
      <w:r>
        <w:rPr>
          <w:rFonts w:ascii="Times New Roman" w:eastAsiaTheme="minorEastAsia" w:hAnsi="Times New Roman" w:cs="Times New Roman"/>
          <w:iCs/>
          <w:sz w:val="28"/>
          <w:szCs w:val="28"/>
          <w:lang w:val="en-US"/>
        </w:rPr>
        <w:t xml:space="preserve"> that we have the frequency variable </w:t>
      </w:r>
      <m:oMath>
        <m:r>
          <w:rPr>
            <w:rFonts w:ascii="Cambria Math" w:eastAsiaTheme="minorEastAsia" w:hAnsi="Cambria Math" w:cs="Times New Roman"/>
            <w:sz w:val="28"/>
            <w:szCs w:val="28"/>
            <w:lang w:val="en-US"/>
          </w:rPr>
          <m:t>s</m:t>
        </m:r>
      </m:oMath>
      <w:r>
        <w:rPr>
          <w:rFonts w:ascii="Times New Roman" w:eastAsiaTheme="minorEastAsia" w:hAnsi="Times New Roman" w:cs="Times New Roman"/>
          <w:iCs/>
          <w:sz w:val="28"/>
          <w:szCs w:val="28"/>
          <w:lang w:val="en-US"/>
        </w:rPr>
        <w:t xml:space="preserve">, our null root will be equal to zero, i.e.,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ctrlPr>
                  <w:rPr>
                    <w:rFonts w:ascii="Cambria Math" w:eastAsiaTheme="minorEastAsia" w:hAnsi="Cambria Math" w:cs="Times New Roman"/>
                    <w:i/>
                    <w:sz w:val="28"/>
                    <w:szCs w:val="28"/>
                    <w:lang w:val="en-US"/>
                  </w:rPr>
                </m:ctrlPr>
              </m:e>
            </m:d>
          </m:num>
          <m:den>
            <m:r>
              <w:rPr>
                <w:rFonts w:ascii="Cambria Math" w:eastAsiaTheme="minorEastAsia" w:hAnsi="Cambria Math" w:cs="Times New Roman"/>
                <w:sz w:val="28"/>
                <w:szCs w:val="28"/>
                <w:lang w:val="en-US"/>
              </w:rPr>
              <m:t>φ'</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m:t>
                </m:r>
              </m:e>
            </m:d>
          </m:den>
        </m:f>
        <m:r>
          <w:rPr>
            <w:rFonts w:ascii="Cambria Math" w:eastAsiaTheme="minorEastAsia" w:hAnsi="Cambria Math" w:cs="Times New Roman"/>
            <w:sz w:val="28"/>
            <w:szCs w:val="28"/>
            <w:lang w:val="en-US"/>
          </w:rPr>
          <m:t>=0</m:t>
        </m:r>
      </m:oMath>
      <w:r>
        <w:rPr>
          <w:rFonts w:ascii="Times New Roman" w:eastAsiaTheme="minorEastAsia" w:hAnsi="Times New Roman" w:cs="Times New Roman"/>
          <w:sz w:val="28"/>
          <w:szCs w:val="28"/>
          <w:lang w:val="en-US"/>
        </w:rPr>
        <w:t>. By taking into account the trigonometrical identities</w:t>
      </w:r>
      <w:r w:rsidR="008415C9">
        <w:rPr>
          <w:rFonts w:ascii="Times New Roman" w:eastAsiaTheme="minorEastAsia" w:hAnsi="Times New Roman" w:cs="Times New Roman"/>
          <w:sz w:val="28"/>
          <w:szCs w:val="28"/>
          <w:lang w:val="en-US"/>
        </w:rPr>
        <w:t xml:space="preserve"> (179), we will find the inverse transform as the following series:</w:t>
      </w:r>
    </w:p>
    <w:p w14:paraId="779384FB" w14:textId="77777777" w:rsidR="00811452" w:rsidRPr="00677833" w:rsidRDefault="00811452" w:rsidP="00AC265A">
      <w:pPr>
        <w:spacing w:after="0" w:line="240" w:lineRule="auto"/>
        <w:rPr>
          <w:rFonts w:ascii="Times New Roman" w:eastAsiaTheme="minorEastAsia" w:hAnsi="Times New Roman" w:cs="Times New Roman"/>
          <w:i/>
          <w:sz w:val="28"/>
          <w:szCs w:val="28"/>
          <w:lang w:val="en-US"/>
        </w:rPr>
      </w:pPr>
    </w:p>
    <w:p w14:paraId="71618120" w14:textId="2EC224EF" w:rsidR="00811452" w:rsidRPr="00677833" w:rsidRDefault="00000000" w:rsidP="00AC265A">
      <w:pPr>
        <w:spacing w:after="0" w:line="240" w:lineRule="auto"/>
        <w:ind w:firstLine="708"/>
        <w:jc w:val="center"/>
        <w:rPr>
          <w:rFonts w:ascii="Times New Roman" w:eastAsiaTheme="minorEastAsia" w:hAnsi="Times New Roman" w:cs="Times New Roman"/>
          <w:i/>
          <w:sz w:val="28"/>
          <w:szCs w:val="28"/>
          <w:lang w:val="en-US"/>
        </w:rPr>
      </w:pP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L</m:t>
            </m:r>
          </m:e>
          <m:sup>
            <m:r>
              <w:rPr>
                <w:rFonts w:ascii="Cambria Math" w:eastAsiaTheme="minorEastAsia" w:hAnsi="Cambria Math" w:cs="Times New Roman"/>
                <w:sz w:val="28"/>
                <w:szCs w:val="28"/>
                <w:lang w:val="en-US"/>
              </w:rPr>
              <m:t>-1</m:t>
            </m:r>
          </m:sup>
        </m:sSup>
        <m:d>
          <m:dPr>
            <m:begChr m:val="["/>
            <m:endChr m:val="]"/>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ctrlPr>
                      <w:rPr>
                        <w:rFonts w:ascii="Cambria Math" w:eastAsiaTheme="minorEastAsia" w:hAnsi="Cambria Math" w:cs="Times New Roman"/>
                        <w:i/>
                        <w:sz w:val="28"/>
                        <w:szCs w:val="28"/>
                        <w:lang w:val="en-US"/>
                      </w:rPr>
                    </m:ctrlPr>
                  </m:e>
                </m:d>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φ</m:t>
                    </m:r>
                    <m:ctrlPr>
                      <w:rPr>
                        <w:rFonts w:ascii="Cambria Math" w:eastAsiaTheme="minorEastAsia" w:hAnsi="Cambria Math" w:cs="Times New Roman"/>
                        <w:i/>
                        <w:sz w:val="28"/>
                        <w:szCs w:val="28"/>
                        <w:lang w:val="en-US"/>
                      </w:rPr>
                    </m:ctrlPr>
                  </m:e>
                  <m:sup>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up>
                </m:sSup>
              </m:den>
            </m:f>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lang w:val="en-US"/>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rad>
                  <m:radPr>
                    <m:degHide m:val="1"/>
                    <m:ctrlPr>
                      <w:rPr>
                        <w:rFonts w:ascii="Cambria Math" w:eastAsiaTheme="minorEastAsia" w:hAnsi="Cambria Math" w:cs="Times New Roman"/>
                        <w:i/>
                        <w:sz w:val="28"/>
                        <w:szCs w:val="28"/>
                        <w:lang w:val="en-US"/>
                      </w:rPr>
                    </m:ctrlPr>
                  </m:radPr>
                  <m:deg/>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e>
                </m:ra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1/i</m:t>
                    </m:r>
                  </m:e>
                </m:d>
                <m:r>
                  <w:rPr>
                    <w:rFonts w:ascii="Cambria Math" w:eastAsiaTheme="minorEastAsia" w:hAnsi="Cambria Math" w:cs="Times New Roman"/>
                    <w:sz w:val="28"/>
                    <w:szCs w:val="28"/>
                    <w:lang w:val="en-US"/>
                  </w:rPr>
                  <m:t>sin</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i</m:t>
                    </m:r>
                    <m:rad>
                      <m:radPr>
                        <m:degHide m:val="1"/>
                        <m:ctrlPr>
                          <w:rPr>
                            <w:rFonts w:ascii="Cambria Math" w:eastAsiaTheme="minorEastAsia" w:hAnsi="Cambria Math" w:cs="Times New Roman"/>
                            <w:i/>
                            <w:sz w:val="28"/>
                            <w:szCs w:val="28"/>
                            <w:lang w:val="en-US"/>
                          </w:rPr>
                        </m:ctrlPr>
                      </m:radPr>
                      <m:deg/>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e>
                    </m:ra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d>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os</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i</m:t>
                    </m:r>
                    <m:rad>
                      <m:radPr>
                        <m:degHide m:val="1"/>
                        <m:ctrlPr>
                          <w:rPr>
                            <w:rFonts w:ascii="Cambria Math" w:eastAsiaTheme="minorEastAsia" w:hAnsi="Cambria Math" w:cs="Times New Roman"/>
                            <w:i/>
                            <w:sz w:val="28"/>
                            <w:szCs w:val="28"/>
                            <w:lang w:val="en-US"/>
                          </w:rPr>
                        </m:ctrlPr>
                      </m:radPr>
                      <m:deg/>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e>
                    </m:rad>
                    <m:r>
                      <w:rPr>
                        <w:rFonts w:ascii="Cambria Math" w:eastAsiaTheme="minorEastAsia" w:hAnsi="Cambria Math" w:cs="Times New Roman"/>
                        <w:sz w:val="28"/>
                        <w:szCs w:val="28"/>
                        <w:lang w:val="en-US"/>
                      </w:rPr>
                      <m:t>ξ</m:t>
                    </m:r>
                  </m:e>
                </m:d>
              </m:num>
              <m:den>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i</m:t>
                        </m:r>
                        <m:rad>
                          <m:radPr>
                            <m:degHide m:val="1"/>
                            <m:ctrlPr>
                              <w:rPr>
                                <w:rFonts w:ascii="Cambria Math" w:eastAsiaTheme="minorEastAsia" w:hAnsi="Cambria Math" w:cs="Times New Roman"/>
                                <w:i/>
                                <w:sz w:val="28"/>
                                <w:szCs w:val="28"/>
                                <w:lang w:val="en-US"/>
                              </w:rPr>
                            </m:ctrlPr>
                          </m:radPr>
                          <m:deg/>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e>
                        </m:rad>
                        <m:ctrlPr>
                          <w:rPr>
                            <w:rFonts w:ascii="Cambria Math" w:eastAsiaTheme="minorEastAsia" w:hAnsi="Cambria Math" w:cs="Times New Roman"/>
                            <w:i/>
                            <w:sz w:val="28"/>
                            <w:szCs w:val="28"/>
                          </w:rPr>
                        </m:ctrlPr>
                      </m:e>
                    </m:d>
                  </m:e>
                </m:func>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e>
                </m:ra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1/i</m:t>
                    </m:r>
                  </m:e>
                </m:d>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i</m:t>
                        </m:r>
                        <m:rad>
                          <m:radPr>
                            <m:degHide m:val="1"/>
                            <m:ctrlPr>
                              <w:rPr>
                                <w:rFonts w:ascii="Cambria Math" w:eastAsiaTheme="minorEastAsia" w:hAnsi="Cambria Math" w:cs="Times New Roman"/>
                                <w:i/>
                                <w:sz w:val="28"/>
                                <w:szCs w:val="28"/>
                                <w:lang w:val="en-US"/>
                              </w:rPr>
                            </m:ctrlPr>
                          </m:radPr>
                          <m:deg/>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e>
                        </m:rad>
                      </m:e>
                    </m:d>
                  </m:e>
                </m:func>
              </m:den>
            </m:f>
          </m:e>
        </m:nary>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Fo</m:t>
            </m:r>
          </m:sup>
        </m:sSup>
        <m:r>
          <w:rPr>
            <w:rFonts w:ascii="Cambria Math" w:eastAsiaTheme="minorEastAsia" w:hAnsi="Cambria Math" w:cs="Times New Roman"/>
            <w:sz w:val="28"/>
            <w:szCs w:val="28"/>
            <w:lang w:val="en-US"/>
          </w:rPr>
          <m:t>.</m:t>
        </m:r>
      </m:oMath>
      <w:r w:rsidR="00811452" w:rsidRPr="00677833">
        <w:rPr>
          <w:rFonts w:ascii="Times New Roman" w:eastAsiaTheme="minorEastAsia" w:hAnsi="Times New Roman" w:cs="Times New Roman"/>
          <w:i/>
          <w:sz w:val="28"/>
          <w:szCs w:val="28"/>
          <w:lang w:val="en-US"/>
        </w:rPr>
        <w:tab/>
      </w:r>
      <w:r w:rsidR="008415C9" w:rsidRPr="00677833">
        <w:rPr>
          <w:rFonts w:ascii="Times New Roman" w:eastAsiaTheme="minorEastAsia" w:hAnsi="Times New Roman" w:cs="Times New Roman"/>
          <w:i/>
          <w:sz w:val="28"/>
          <w:szCs w:val="28"/>
          <w:lang w:val="en-US"/>
        </w:rPr>
        <w:tab/>
      </w:r>
      <w:r w:rsidR="008415C9" w:rsidRPr="00677833">
        <w:rPr>
          <w:rFonts w:ascii="Times New Roman" w:eastAsiaTheme="minorEastAsia" w:hAnsi="Times New Roman" w:cs="Times New Roman"/>
          <w:i/>
          <w:sz w:val="28"/>
          <w:szCs w:val="28"/>
          <w:lang w:val="en-US"/>
        </w:rPr>
        <w:tab/>
      </w:r>
      <w:r w:rsidR="00811452" w:rsidRPr="00677833">
        <w:rPr>
          <w:rFonts w:ascii="Times New Roman" w:eastAsiaTheme="minorEastAsia" w:hAnsi="Times New Roman" w:cs="Times New Roman"/>
          <w:iCs/>
          <w:sz w:val="28"/>
          <w:szCs w:val="28"/>
          <w:lang w:val="en-US"/>
        </w:rPr>
        <w:t>(</w:t>
      </w:r>
      <w:r w:rsidR="00962292" w:rsidRPr="00677833">
        <w:rPr>
          <w:rFonts w:ascii="Times New Roman" w:eastAsiaTheme="minorEastAsia" w:hAnsi="Times New Roman" w:cs="Times New Roman"/>
          <w:iCs/>
          <w:sz w:val="28"/>
          <w:szCs w:val="28"/>
          <w:lang w:val="en-US"/>
        </w:rPr>
        <w:t>185</w:t>
      </w:r>
      <w:r w:rsidR="00811452" w:rsidRPr="00677833">
        <w:rPr>
          <w:rFonts w:ascii="Times New Roman" w:eastAsiaTheme="minorEastAsia" w:hAnsi="Times New Roman" w:cs="Times New Roman"/>
          <w:iCs/>
          <w:sz w:val="28"/>
          <w:szCs w:val="28"/>
          <w:lang w:val="en-US"/>
        </w:rPr>
        <w:t>)</w:t>
      </w:r>
    </w:p>
    <w:p w14:paraId="44A390DA" w14:textId="77777777" w:rsidR="00811452" w:rsidRPr="00677833" w:rsidRDefault="00811452" w:rsidP="00AC265A">
      <w:pPr>
        <w:spacing w:after="0" w:line="240" w:lineRule="auto"/>
        <w:rPr>
          <w:rFonts w:ascii="Times New Roman" w:eastAsiaTheme="minorEastAsia" w:hAnsi="Times New Roman" w:cs="Times New Roman"/>
          <w:i/>
          <w:sz w:val="28"/>
          <w:szCs w:val="28"/>
          <w:lang w:val="en-US"/>
        </w:rPr>
      </w:pPr>
    </w:p>
    <w:p w14:paraId="51F8C825" w14:textId="3391BF7F" w:rsidR="00811452" w:rsidRPr="00912CB8" w:rsidRDefault="00811452" w:rsidP="00AC265A">
      <w:pPr>
        <w:spacing w:after="0" w:line="240" w:lineRule="auto"/>
        <w:jc w:val="both"/>
        <w:rPr>
          <w:rFonts w:ascii="Times New Roman" w:eastAsiaTheme="minorEastAsia" w:hAnsi="Times New Roman" w:cs="Times New Roman"/>
          <w:iCs/>
          <w:sz w:val="28"/>
          <w:szCs w:val="28"/>
          <w:lang w:val="en-US"/>
        </w:rPr>
      </w:pPr>
      <w:r w:rsidRPr="00677833">
        <w:rPr>
          <w:rFonts w:ascii="Times New Roman" w:eastAsiaTheme="minorEastAsia" w:hAnsi="Times New Roman" w:cs="Times New Roman"/>
          <w:i/>
          <w:sz w:val="28"/>
          <w:szCs w:val="28"/>
          <w:lang w:val="en-US"/>
        </w:rPr>
        <w:tab/>
      </w:r>
      <w:r w:rsidR="00586C7C" w:rsidRPr="00912CB8">
        <w:rPr>
          <w:rFonts w:ascii="Times New Roman" w:eastAsiaTheme="minorEastAsia" w:hAnsi="Times New Roman" w:cs="Times New Roman"/>
          <w:iCs/>
          <w:sz w:val="28"/>
          <w:szCs w:val="28"/>
          <w:lang w:val="en-US"/>
        </w:rPr>
        <w:t>Similarly,</w:t>
      </w:r>
      <w:r w:rsidR="00912CB8" w:rsidRPr="00912CB8">
        <w:rPr>
          <w:rFonts w:ascii="Times New Roman" w:eastAsiaTheme="minorEastAsia" w:hAnsi="Times New Roman" w:cs="Times New Roman"/>
          <w:iCs/>
          <w:sz w:val="28"/>
          <w:szCs w:val="28"/>
          <w:lang w:val="en-US"/>
        </w:rPr>
        <w:t xml:space="preserve"> </w:t>
      </w:r>
      <w:r w:rsidR="00586C7C">
        <w:rPr>
          <w:rFonts w:ascii="Times New Roman" w:eastAsiaTheme="minorEastAsia" w:hAnsi="Times New Roman" w:cs="Times New Roman"/>
          <w:iCs/>
          <w:sz w:val="28"/>
          <w:szCs w:val="28"/>
          <w:lang w:val="en-US"/>
        </w:rPr>
        <w:t>like in</w:t>
      </w:r>
      <w:r w:rsidR="00912CB8" w:rsidRPr="00912CB8">
        <w:rPr>
          <w:rFonts w:ascii="Times New Roman" w:eastAsiaTheme="minorEastAsia" w:hAnsi="Times New Roman" w:cs="Times New Roman"/>
          <w:iCs/>
          <w:sz w:val="28"/>
          <w:szCs w:val="28"/>
          <w:lang w:val="en-US"/>
        </w:rPr>
        <w:t xml:space="preserve"> the previous term, we will take the resulting expression to multiply and divide it by</w:t>
      </w:r>
      <w:r w:rsidRPr="00912CB8">
        <w:rPr>
          <w:rFonts w:ascii="Times New Roman" w:eastAsiaTheme="minorEastAsia" w:hAnsi="Times New Roman" w:cs="Times New Roman"/>
          <w:iCs/>
          <w:sz w:val="28"/>
          <w:szCs w:val="28"/>
          <w:lang w:val="en-US"/>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i</m:t>
            </m:r>
          </m:e>
          <m:sup>
            <m:r>
              <w:rPr>
                <w:rFonts w:ascii="Cambria Math" w:eastAsiaTheme="minorEastAsia" w:hAnsi="Cambria Math" w:cs="Times New Roman"/>
                <w:sz w:val="28"/>
                <w:szCs w:val="28"/>
                <w:lang w:val="en-US"/>
              </w:rPr>
              <m:t>2</m:t>
            </m:r>
          </m:sup>
        </m:sSup>
      </m:oMath>
      <w:r w:rsidRPr="00912CB8">
        <w:rPr>
          <w:rFonts w:ascii="Times New Roman" w:eastAsiaTheme="minorEastAsia" w:hAnsi="Times New Roman" w:cs="Times New Roman"/>
          <w:iCs/>
          <w:sz w:val="28"/>
          <w:szCs w:val="28"/>
          <w:lang w:val="en-US"/>
        </w:rPr>
        <w:t xml:space="preserve">, </w:t>
      </w:r>
      <w:r w:rsidR="00912CB8" w:rsidRPr="00912CB8">
        <w:rPr>
          <w:rFonts w:ascii="Times New Roman" w:eastAsiaTheme="minorEastAsia" w:hAnsi="Times New Roman" w:cs="Times New Roman"/>
          <w:iCs/>
          <w:sz w:val="28"/>
          <w:szCs w:val="28"/>
          <w:lang w:val="en-US"/>
        </w:rPr>
        <w:t>after that we will denote by</w:t>
      </w:r>
      <w:r w:rsidRPr="00912CB8">
        <w:rPr>
          <w:rFonts w:ascii="Times New Roman" w:eastAsiaTheme="minorEastAsia" w:hAnsi="Times New Roman" w:cs="Times New Roman"/>
          <w:iCs/>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=i</m:t>
        </m:r>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n</m:t>
                </m:r>
              </m:sub>
            </m:sSub>
          </m:e>
        </m:rad>
      </m:oMath>
      <w:r w:rsidRPr="00912CB8">
        <w:rPr>
          <w:rFonts w:ascii="Times New Roman" w:eastAsiaTheme="minorEastAsia" w:hAnsi="Times New Roman" w:cs="Times New Roman"/>
          <w:iCs/>
          <w:sz w:val="28"/>
          <w:szCs w:val="28"/>
          <w:lang w:val="en-US"/>
        </w:rPr>
        <w:t xml:space="preserve">, </w:t>
      </w:r>
      <w:r w:rsidR="00912CB8" w:rsidRPr="00912CB8">
        <w:rPr>
          <w:rFonts w:ascii="Times New Roman" w:eastAsiaTheme="minorEastAsia" w:hAnsi="Times New Roman" w:cs="Times New Roman"/>
          <w:iCs/>
          <w:sz w:val="28"/>
          <w:szCs w:val="28"/>
          <w:lang w:val="en-US"/>
        </w:rPr>
        <w:t>then the above series will take the form:</w:t>
      </w:r>
    </w:p>
    <w:p w14:paraId="6EE350BE" w14:textId="77777777" w:rsidR="00811452" w:rsidRPr="00912CB8" w:rsidRDefault="00811452" w:rsidP="00AC265A">
      <w:pPr>
        <w:spacing w:after="0" w:line="240" w:lineRule="auto"/>
        <w:rPr>
          <w:rFonts w:ascii="Times New Roman" w:eastAsiaTheme="minorEastAsia" w:hAnsi="Times New Roman" w:cs="Times New Roman"/>
          <w:i/>
          <w:sz w:val="28"/>
          <w:szCs w:val="28"/>
          <w:lang w:val="en-US"/>
        </w:rPr>
      </w:pPr>
    </w:p>
    <w:p w14:paraId="219D89E7" w14:textId="31B89FEF" w:rsidR="00811452" w:rsidRPr="00677833" w:rsidRDefault="00000000" w:rsidP="00AC265A">
      <w:pPr>
        <w:spacing w:after="0" w:line="240" w:lineRule="auto"/>
        <w:ind w:left="708" w:firstLine="708"/>
        <w:jc w:val="center"/>
        <w:rPr>
          <w:rFonts w:ascii="Times New Roman" w:eastAsiaTheme="minorEastAsia" w:hAnsi="Times New Roman" w:cs="Times New Roman"/>
          <w:i/>
          <w:sz w:val="28"/>
          <w:szCs w:val="28"/>
          <w:lang w:val="en-US"/>
        </w:rPr>
      </w:pP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L</m:t>
            </m:r>
          </m:e>
          <m:sup>
            <m:r>
              <w:rPr>
                <w:rFonts w:ascii="Cambria Math" w:eastAsiaTheme="minorEastAsia" w:hAnsi="Cambria Math" w:cs="Times New Roman"/>
                <w:sz w:val="28"/>
                <w:szCs w:val="28"/>
                <w:lang w:val="en-US"/>
              </w:rPr>
              <m:t>-1</m:t>
            </m:r>
          </m:sup>
        </m:sSup>
        <m:d>
          <m:dPr>
            <m:begChr m:val="["/>
            <m:endChr m:val="]"/>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ctrlPr>
                      <w:rPr>
                        <w:rFonts w:ascii="Cambria Math" w:eastAsiaTheme="minorEastAsia" w:hAnsi="Cambria Math" w:cs="Times New Roman"/>
                        <w:i/>
                        <w:sz w:val="28"/>
                        <w:szCs w:val="28"/>
                        <w:lang w:val="en-US"/>
                      </w:rPr>
                    </m:ctrlPr>
                  </m:e>
                </m:d>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φ</m:t>
                    </m:r>
                    <m:ctrlPr>
                      <w:rPr>
                        <w:rFonts w:ascii="Cambria Math" w:eastAsiaTheme="minorEastAsia" w:hAnsi="Cambria Math" w:cs="Times New Roman"/>
                        <w:i/>
                        <w:sz w:val="28"/>
                        <w:szCs w:val="28"/>
                        <w:lang w:val="en-US"/>
                      </w:rPr>
                    </m:ctrlPr>
                  </m:e>
                  <m:sup>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up>
                </m:sSup>
              </m:den>
            </m:f>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lang w:val="en-US"/>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sin</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d>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os</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ξ</m:t>
                    </m:r>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e>
                </m:func>
                <m:r>
                  <w:rPr>
                    <w:rFonts w:ascii="Cambria Math" w:eastAsiaTheme="minorEastAsia" w:hAnsi="Cambria Math" w:cs="Times New Roman"/>
                    <w:sz w:val="28"/>
                    <w:szCs w:val="28"/>
                    <w:lang w:val="en-US"/>
                  </w:rPr>
                  <m:t>-</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ctrlPr>
                          <w:rPr>
                            <w:rFonts w:ascii="Cambria Math" w:eastAsiaTheme="minorEastAsia" w:hAnsi="Cambria Math" w:cs="Times New Roman"/>
                            <w:i/>
                            <w:sz w:val="28"/>
                            <w:szCs w:val="28"/>
                          </w:rPr>
                        </m:ctrlPr>
                      </m:e>
                    </m:d>
                  </m:e>
                </m:func>
              </m:den>
            </m:f>
          </m:e>
        </m:nary>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ctrlPr>
                  <w:rPr>
                    <w:rFonts w:ascii="Cambria Math" w:eastAsiaTheme="minorEastAsia" w:hAnsi="Cambria Math" w:cs="Times New Roman"/>
                    <w:i/>
                    <w:sz w:val="28"/>
                    <w:szCs w:val="28"/>
                  </w:rPr>
                </m:ctrlP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Fo</m:t>
            </m:r>
          </m:sup>
        </m:sSup>
        <m:r>
          <w:rPr>
            <w:rFonts w:ascii="Cambria Math" w:eastAsiaTheme="minorEastAsia" w:hAnsi="Cambria Math" w:cs="Times New Roman"/>
            <w:sz w:val="28"/>
            <w:szCs w:val="28"/>
            <w:lang w:val="en-US"/>
          </w:rPr>
          <m:t>.</m:t>
        </m:r>
      </m:oMath>
      <w:r w:rsidR="00811452" w:rsidRPr="00677833">
        <w:rPr>
          <w:rFonts w:ascii="Times New Roman" w:eastAsiaTheme="minorEastAsia" w:hAnsi="Times New Roman" w:cs="Times New Roman"/>
          <w:i/>
          <w:sz w:val="28"/>
          <w:szCs w:val="28"/>
          <w:lang w:val="en-US"/>
        </w:rPr>
        <w:tab/>
      </w:r>
      <w:r w:rsidR="00811452" w:rsidRPr="00677833">
        <w:rPr>
          <w:rFonts w:ascii="Times New Roman" w:eastAsiaTheme="minorEastAsia" w:hAnsi="Times New Roman" w:cs="Times New Roman"/>
          <w:i/>
          <w:sz w:val="28"/>
          <w:szCs w:val="28"/>
          <w:lang w:val="en-US"/>
        </w:rPr>
        <w:tab/>
      </w:r>
      <w:r w:rsidR="00B71426" w:rsidRPr="00677833">
        <w:rPr>
          <w:rFonts w:ascii="Times New Roman" w:eastAsiaTheme="minorEastAsia" w:hAnsi="Times New Roman" w:cs="Times New Roman"/>
          <w:i/>
          <w:sz w:val="28"/>
          <w:szCs w:val="28"/>
          <w:lang w:val="en-US"/>
        </w:rPr>
        <w:tab/>
      </w:r>
      <w:r w:rsidR="00811452" w:rsidRPr="00677833">
        <w:rPr>
          <w:rFonts w:ascii="Times New Roman" w:eastAsiaTheme="minorEastAsia" w:hAnsi="Times New Roman" w:cs="Times New Roman"/>
          <w:iCs/>
          <w:sz w:val="28"/>
          <w:szCs w:val="28"/>
          <w:lang w:val="en-US"/>
        </w:rPr>
        <w:t>(</w:t>
      </w:r>
      <w:r w:rsidR="00B71426" w:rsidRPr="00677833">
        <w:rPr>
          <w:rFonts w:ascii="Times New Roman" w:eastAsiaTheme="minorEastAsia" w:hAnsi="Times New Roman" w:cs="Times New Roman"/>
          <w:iCs/>
          <w:sz w:val="28"/>
          <w:szCs w:val="28"/>
          <w:lang w:val="en-US"/>
        </w:rPr>
        <w:t>186)</w:t>
      </w:r>
    </w:p>
    <w:p w14:paraId="33C02694" w14:textId="77777777" w:rsidR="00811452" w:rsidRPr="00677833" w:rsidRDefault="00811452" w:rsidP="00AC265A">
      <w:pPr>
        <w:spacing w:after="0" w:line="240" w:lineRule="auto"/>
        <w:rPr>
          <w:rFonts w:ascii="Times New Roman" w:eastAsiaTheme="minorEastAsia" w:hAnsi="Times New Roman" w:cs="Times New Roman"/>
          <w:i/>
          <w:sz w:val="28"/>
          <w:szCs w:val="28"/>
          <w:lang w:val="en-US"/>
        </w:rPr>
      </w:pPr>
    </w:p>
    <w:p w14:paraId="01F30B90" w14:textId="6FFA46BF" w:rsidR="00811452" w:rsidRPr="00586C7C" w:rsidRDefault="00811452" w:rsidP="00AC265A">
      <w:pPr>
        <w:spacing w:after="0" w:line="240" w:lineRule="auto"/>
        <w:rPr>
          <w:rFonts w:ascii="Times New Roman" w:eastAsiaTheme="minorEastAsia" w:hAnsi="Times New Roman" w:cs="Times New Roman"/>
          <w:iCs/>
          <w:sz w:val="28"/>
          <w:szCs w:val="28"/>
          <w:lang w:val="en-US"/>
        </w:rPr>
      </w:pPr>
      <w:r w:rsidRPr="00677833">
        <w:rPr>
          <w:rFonts w:ascii="Times New Roman" w:eastAsiaTheme="minorEastAsia" w:hAnsi="Times New Roman" w:cs="Times New Roman"/>
          <w:i/>
          <w:sz w:val="28"/>
          <w:szCs w:val="28"/>
          <w:lang w:val="en-US"/>
        </w:rPr>
        <w:tab/>
      </w:r>
      <w:r w:rsidR="00586C7C" w:rsidRPr="00586C7C">
        <w:rPr>
          <w:rFonts w:ascii="Times New Roman" w:eastAsiaTheme="minorEastAsia" w:hAnsi="Times New Roman" w:cs="Times New Roman"/>
          <w:iCs/>
          <w:sz w:val="28"/>
          <w:szCs w:val="28"/>
          <w:lang w:val="en-US"/>
        </w:rPr>
        <w:t>Thus, the original of the second term of the general solution takes the form:</w:t>
      </w:r>
    </w:p>
    <w:p w14:paraId="6F78FFCD" w14:textId="77777777" w:rsidR="00586C7C" w:rsidRPr="00586C7C" w:rsidRDefault="00586C7C" w:rsidP="00AC265A">
      <w:pPr>
        <w:spacing w:after="0" w:line="240" w:lineRule="auto"/>
        <w:rPr>
          <w:rFonts w:ascii="Times New Roman" w:eastAsiaTheme="minorEastAsia" w:hAnsi="Times New Roman" w:cs="Times New Roman"/>
          <w:iCs/>
          <w:sz w:val="28"/>
          <w:szCs w:val="28"/>
          <w:lang w:val="en-US"/>
        </w:rPr>
      </w:pPr>
    </w:p>
    <w:p w14:paraId="640F3F72" w14:textId="64D03CD2" w:rsidR="00811452" w:rsidRPr="00586C7C" w:rsidRDefault="00000000" w:rsidP="00AC265A">
      <w:pPr>
        <w:spacing w:after="0" w:line="240" w:lineRule="auto"/>
        <w:ind w:firstLine="708"/>
        <w:jc w:val="center"/>
        <w:rPr>
          <w:rFonts w:ascii="Times New Roman" w:eastAsiaTheme="minorEastAsia" w:hAnsi="Times New Roman" w:cs="Times New Roman"/>
          <w:i/>
          <w:sz w:val="28"/>
          <w:szCs w:val="28"/>
          <w:lang w:val="en-US"/>
        </w:rPr>
      </w:pP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L</m:t>
            </m:r>
          </m:e>
          <m:sup>
            <m:r>
              <w:rPr>
                <w:rFonts w:ascii="Cambria Math" w:eastAsiaTheme="minorEastAsia" w:hAnsi="Cambria Math" w:cs="Times New Roman"/>
                <w:sz w:val="28"/>
                <w:szCs w:val="28"/>
                <w:lang w:val="en-US"/>
              </w:rPr>
              <m:t>-1</m:t>
            </m:r>
          </m:sup>
        </m:sSup>
        <m:d>
          <m:dPr>
            <m:begChr m:val="["/>
            <m:endChr m:val="]"/>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ctrlPr>
                      <w:rPr>
                        <w:rFonts w:ascii="Cambria Math" w:eastAsiaTheme="minorEastAsia" w:hAnsi="Cambria Math" w:cs="Times New Roman"/>
                        <w:i/>
                        <w:sz w:val="28"/>
                        <w:szCs w:val="28"/>
                        <w:lang w:val="en-US"/>
                      </w:rPr>
                    </m:ctrlPr>
                  </m:e>
                </m:d>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φ</m:t>
                    </m:r>
                    <m:ctrlPr>
                      <w:rPr>
                        <w:rFonts w:ascii="Cambria Math" w:eastAsiaTheme="minorEastAsia" w:hAnsi="Cambria Math" w:cs="Times New Roman"/>
                        <w:i/>
                        <w:sz w:val="28"/>
                        <w:szCs w:val="28"/>
                        <w:lang w:val="en-US"/>
                      </w:rPr>
                    </m:ctrlPr>
                  </m:e>
                  <m:sup>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up>
                </m:sSup>
              </m:den>
            </m:f>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lang w:val="en-US"/>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sin</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e>
                </m:func>
                <m:r>
                  <w:rPr>
                    <w:rFonts w:ascii="Cambria Math" w:eastAsiaTheme="minorEastAsia" w:hAnsi="Cambria Math" w:cs="Times New Roman"/>
                    <w:sz w:val="28"/>
                    <w:szCs w:val="28"/>
                    <w:lang w:val="en-US"/>
                  </w:rPr>
                  <m:t>-</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ctrlPr>
                          <w:rPr>
                            <w:rFonts w:ascii="Cambria Math" w:eastAsiaTheme="minorEastAsia" w:hAnsi="Cambria Math" w:cs="Times New Roman"/>
                            <w:i/>
                            <w:sz w:val="28"/>
                            <w:szCs w:val="28"/>
                          </w:rPr>
                        </m:ctrlPr>
                      </m:e>
                    </m:d>
                  </m:e>
                </m:func>
              </m:den>
            </m:f>
          </m:e>
        </m:nary>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ctrlPr>
                  <w:rPr>
                    <w:rFonts w:ascii="Cambria Math" w:eastAsiaTheme="minorEastAsia" w:hAnsi="Cambria Math" w:cs="Times New Roman"/>
                    <w:i/>
                    <w:sz w:val="28"/>
                    <w:szCs w:val="28"/>
                  </w:rPr>
                </m:ctrlP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Fo</m:t>
            </m:r>
          </m:sup>
        </m:sSup>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os</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ξ</m:t>
                </m:r>
              </m:e>
            </m:d>
            <m:r>
              <w:rPr>
                <w:rFonts w:ascii="Cambria Math" w:eastAsiaTheme="minorEastAsia" w:hAnsi="Cambria Math" w:cs="Times New Roman"/>
                <w:sz w:val="28"/>
                <w:szCs w:val="28"/>
              </w:rPr>
              <m:t>dξ</m:t>
            </m:r>
          </m:e>
        </m:nary>
        <m:r>
          <w:rPr>
            <w:rFonts w:ascii="Cambria Math" w:eastAsiaTheme="minorEastAsia" w:hAnsi="Cambria Math" w:cs="Times New Roman"/>
            <w:sz w:val="28"/>
            <w:szCs w:val="28"/>
            <w:lang w:val="en-US"/>
          </w:rPr>
          <m:t>.</m:t>
        </m:r>
      </m:oMath>
      <w:r w:rsidR="00811452" w:rsidRPr="00586C7C">
        <w:rPr>
          <w:rFonts w:ascii="Times New Roman" w:eastAsiaTheme="minorEastAsia" w:hAnsi="Times New Roman" w:cs="Times New Roman"/>
          <w:i/>
          <w:sz w:val="28"/>
          <w:szCs w:val="28"/>
          <w:lang w:val="en-US"/>
        </w:rPr>
        <w:tab/>
      </w:r>
      <w:r w:rsidR="00811452" w:rsidRPr="00586C7C">
        <w:rPr>
          <w:rFonts w:ascii="Times New Roman" w:eastAsiaTheme="minorEastAsia" w:hAnsi="Times New Roman" w:cs="Times New Roman"/>
          <w:iCs/>
          <w:sz w:val="28"/>
          <w:szCs w:val="28"/>
          <w:lang w:val="en-US"/>
        </w:rPr>
        <w:t>(</w:t>
      </w:r>
      <w:r w:rsidR="00586C7C" w:rsidRPr="00586C7C">
        <w:rPr>
          <w:rFonts w:ascii="Times New Roman" w:eastAsiaTheme="minorEastAsia" w:hAnsi="Times New Roman" w:cs="Times New Roman"/>
          <w:iCs/>
          <w:sz w:val="28"/>
          <w:szCs w:val="28"/>
          <w:lang w:val="en-US"/>
        </w:rPr>
        <w:t>187</w:t>
      </w:r>
      <w:r w:rsidR="00811452" w:rsidRPr="00586C7C">
        <w:rPr>
          <w:rFonts w:ascii="Times New Roman" w:eastAsiaTheme="minorEastAsia" w:hAnsi="Times New Roman" w:cs="Times New Roman"/>
          <w:iCs/>
          <w:sz w:val="28"/>
          <w:szCs w:val="28"/>
          <w:lang w:val="en-US"/>
        </w:rPr>
        <w:t>)</w:t>
      </w:r>
    </w:p>
    <w:p w14:paraId="3801D1BB" w14:textId="77777777" w:rsidR="00811452" w:rsidRPr="00586C7C" w:rsidRDefault="00811452" w:rsidP="00AC265A">
      <w:pPr>
        <w:spacing w:after="0" w:line="240" w:lineRule="auto"/>
        <w:rPr>
          <w:rFonts w:ascii="Times New Roman" w:eastAsiaTheme="minorEastAsia" w:hAnsi="Times New Roman" w:cs="Times New Roman"/>
          <w:i/>
          <w:sz w:val="28"/>
          <w:szCs w:val="28"/>
          <w:lang w:val="en-US"/>
        </w:rPr>
      </w:pPr>
    </w:p>
    <w:p w14:paraId="4A8131F9" w14:textId="6DA9D14A" w:rsidR="00811452" w:rsidRPr="00586C7C" w:rsidRDefault="00586C7C" w:rsidP="00AC265A">
      <w:pPr>
        <w:spacing w:after="0" w:line="240" w:lineRule="auto"/>
        <w:ind w:firstLine="708"/>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By analogy</w:t>
      </w:r>
      <w:r w:rsidRPr="00586C7C">
        <w:rPr>
          <w:rFonts w:ascii="Times New Roman" w:eastAsiaTheme="minorEastAsia" w:hAnsi="Times New Roman" w:cs="Times New Roman"/>
          <w:iCs/>
          <w:sz w:val="28"/>
          <w:szCs w:val="28"/>
          <w:lang w:val="en-US"/>
        </w:rPr>
        <w:t xml:space="preserve"> we </w:t>
      </w:r>
      <w:r>
        <w:rPr>
          <w:rFonts w:ascii="Times New Roman" w:eastAsiaTheme="minorEastAsia" w:hAnsi="Times New Roman" w:cs="Times New Roman"/>
          <w:iCs/>
          <w:sz w:val="28"/>
          <w:szCs w:val="28"/>
          <w:lang w:val="en-US"/>
        </w:rPr>
        <w:t xml:space="preserve">will </w:t>
      </w:r>
      <w:r w:rsidRPr="00586C7C">
        <w:rPr>
          <w:rFonts w:ascii="Times New Roman" w:eastAsiaTheme="minorEastAsia" w:hAnsi="Times New Roman" w:cs="Times New Roman"/>
          <w:iCs/>
          <w:sz w:val="28"/>
          <w:szCs w:val="28"/>
          <w:lang w:val="en-US"/>
        </w:rPr>
        <w:t>write the third term of the general solution (</w:t>
      </w:r>
      <w:r w:rsidR="00823118">
        <w:rPr>
          <w:rFonts w:ascii="Times New Roman" w:eastAsiaTheme="minorEastAsia" w:hAnsi="Times New Roman" w:cs="Times New Roman"/>
          <w:iCs/>
          <w:sz w:val="28"/>
          <w:szCs w:val="28"/>
          <w:lang w:val="en-US"/>
        </w:rPr>
        <w:t>173</w:t>
      </w:r>
      <w:r w:rsidRPr="00586C7C">
        <w:rPr>
          <w:rFonts w:ascii="Times New Roman" w:eastAsiaTheme="minorEastAsia" w:hAnsi="Times New Roman" w:cs="Times New Roman"/>
          <w:iCs/>
          <w:sz w:val="28"/>
          <w:szCs w:val="28"/>
          <w:lang w:val="en-US"/>
        </w:rPr>
        <w:t xml:space="preserve">) and determine the zeros of the denominator </w:t>
      </w:r>
      <w:r w:rsidR="00823118">
        <w:rPr>
          <w:rFonts w:ascii="Times New Roman" w:eastAsiaTheme="minorEastAsia" w:hAnsi="Times New Roman" w:cs="Times New Roman"/>
          <w:iCs/>
          <w:sz w:val="28"/>
          <w:szCs w:val="28"/>
          <w:lang w:val="en-US"/>
        </w:rPr>
        <w:t>by</w:t>
      </w:r>
      <w:r w:rsidRPr="00586C7C">
        <w:rPr>
          <w:rFonts w:ascii="Times New Roman" w:eastAsiaTheme="minorEastAsia" w:hAnsi="Times New Roman" w:cs="Times New Roman"/>
          <w:iCs/>
          <w:sz w:val="28"/>
          <w:szCs w:val="28"/>
          <w:lang w:val="en-US"/>
        </w:rPr>
        <w:t xml:space="preserve"> determin</w:t>
      </w:r>
      <w:r w:rsidR="00823118">
        <w:rPr>
          <w:rFonts w:ascii="Times New Roman" w:eastAsiaTheme="minorEastAsia" w:hAnsi="Times New Roman" w:cs="Times New Roman"/>
          <w:iCs/>
          <w:sz w:val="28"/>
          <w:szCs w:val="28"/>
          <w:lang w:val="en-US"/>
        </w:rPr>
        <w:t>ing</w:t>
      </w:r>
      <w:r w:rsidRPr="00586C7C">
        <w:rPr>
          <w:rFonts w:ascii="Times New Roman" w:eastAsiaTheme="minorEastAsia" w:hAnsi="Times New Roman" w:cs="Times New Roman"/>
          <w:iCs/>
          <w:sz w:val="28"/>
          <w:szCs w:val="28"/>
          <w:lang w:val="en-US"/>
        </w:rPr>
        <w:t xml:space="preserve"> the values</w:t>
      </w:r>
      <w:r w:rsidR="00811452" w:rsidRPr="00586C7C">
        <w:rPr>
          <w:rFonts w:ascii="Times New Roman" w:eastAsiaTheme="minorEastAsia" w:hAnsi="Times New Roman" w:cs="Times New Roman"/>
          <w:iCs/>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oMath>
      <w:r w:rsidR="00811452" w:rsidRPr="00586C7C">
        <w:rPr>
          <w:rFonts w:ascii="Times New Roman" w:eastAsiaTheme="minorEastAsia" w:hAnsi="Times New Roman" w:cs="Times New Roman"/>
          <w:iCs/>
          <w:sz w:val="28"/>
          <w:szCs w:val="28"/>
          <w:lang w:val="en-US"/>
        </w:rPr>
        <w:t>:</w:t>
      </w:r>
    </w:p>
    <w:p w14:paraId="5966E9E2" w14:textId="77777777" w:rsidR="00811452" w:rsidRPr="00586C7C" w:rsidRDefault="00811452" w:rsidP="00AC265A">
      <w:pPr>
        <w:spacing w:after="0" w:line="240" w:lineRule="auto"/>
        <w:rPr>
          <w:rFonts w:ascii="Times New Roman" w:eastAsiaTheme="minorEastAsia" w:hAnsi="Times New Roman" w:cs="Times New Roman"/>
          <w:i/>
          <w:sz w:val="28"/>
          <w:szCs w:val="28"/>
          <w:lang w:val="en-US"/>
        </w:rPr>
      </w:pPr>
    </w:p>
    <w:p w14:paraId="5C27676E" w14:textId="23BA440B" w:rsidR="00811452" w:rsidRPr="00823118" w:rsidRDefault="00000000" w:rsidP="00AC265A">
      <w:pPr>
        <w:spacing w:after="0" w:line="240" w:lineRule="auto"/>
        <w:ind w:left="708" w:firstLine="708"/>
        <w:jc w:val="center"/>
        <w:rPr>
          <w:rFonts w:ascii="Times New Roman" w:eastAsiaTheme="minorEastAsia" w:hAnsi="Times New Roman" w:cs="Times New Roman"/>
          <w:i/>
          <w:sz w:val="28"/>
          <w:szCs w:val="28"/>
          <w:lang w:val="en-US"/>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ctrlPr>
                  <w:rPr>
                    <w:rFonts w:ascii="Cambria Math" w:eastAsiaTheme="minorEastAsia" w:hAnsi="Cambria Math" w:cs="Times New Roman"/>
                    <w:i/>
                    <w:sz w:val="28"/>
                    <w:szCs w:val="28"/>
                    <w:lang w:val="en-US"/>
                  </w:rPr>
                </m:ctrlPr>
              </m:e>
            </m:d>
          </m:num>
          <m:den>
            <m:r>
              <w:rPr>
                <w:rFonts w:ascii="Cambria Math" w:eastAsiaTheme="minorEastAsia" w:hAnsi="Cambria Math" w:cs="Times New Roman"/>
                <w:sz w:val="28"/>
                <w:szCs w:val="28"/>
                <w:lang w:val="en-US"/>
              </w:rPr>
              <m:t>φ</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1-ξ</m:t>
                    </m:r>
                  </m:e>
                </m:d>
              </m:e>
            </m:d>
            <m:r>
              <w:rPr>
                <w:rFonts w:ascii="Cambria Math" w:eastAsiaTheme="minorEastAsia" w:hAnsi="Cambria Math" w:cs="Times New Roman"/>
                <w:sz w:val="28"/>
                <w:szCs w:val="28"/>
              </w:rPr>
              <m:t>с</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ch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r>
                      <w:rPr>
                        <w:rFonts w:ascii="Cambria Math" w:eastAsiaTheme="minorEastAsia" w:hAnsi="Cambria Math" w:cs="Times New Roman"/>
                        <w:sz w:val="28"/>
                        <w:szCs w:val="28"/>
                      </w:rPr>
                      <m:t>ξ</m:t>
                    </m:r>
                  </m:e>
                </m:d>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e>
            </m:d>
            <m:r>
              <w:rPr>
                <w:rFonts w:ascii="Cambria Math" w:eastAsiaTheme="minorEastAsia" w:hAnsi="Cambria Math" w:cs="Times New Roman"/>
                <w:sz w:val="28"/>
                <w:szCs w:val="28"/>
              </w:rPr>
              <m:t>с</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ch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den>
        </m:f>
        <m:r>
          <w:rPr>
            <w:rFonts w:ascii="Cambria Math" w:eastAsiaTheme="minorEastAsia" w:hAnsi="Cambria Math" w:cs="Times New Roman"/>
            <w:sz w:val="28"/>
            <w:szCs w:val="28"/>
            <w:lang w:val="en-US"/>
          </w:rPr>
          <m:t>.</m:t>
        </m:r>
      </m:oMath>
      <w:r w:rsidR="00811452" w:rsidRPr="00823118">
        <w:rPr>
          <w:rFonts w:ascii="Times New Roman" w:eastAsiaTheme="minorEastAsia" w:hAnsi="Times New Roman" w:cs="Times New Roman"/>
          <w:i/>
          <w:sz w:val="28"/>
          <w:szCs w:val="28"/>
          <w:lang w:val="en-US"/>
        </w:rPr>
        <w:tab/>
      </w:r>
      <w:r w:rsidR="00811452" w:rsidRPr="00823118">
        <w:rPr>
          <w:rFonts w:ascii="Times New Roman" w:eastAsiaTheme="minorEastAsia" w:hAnsi="Times New Roman" w:cs="Times New Roman"/>
          <w:iCs/>
          <w:sz w:val="28"/>
          <w:szCs w:val="28"/>
          <w:lang w:val="en-US"/>
        </w:rPr>
        <w:t>(</w:t>
      </w:r>
      <w:r w:rsidR="00823118" w:rsidRPr="00823118">
        <w:rPr>
          <w:rFonts w:ascii="Times New Roman" w:eastAsiaTheme="minorEastAsia" w:hAnsi="Times New Roman" w:cs="Times New Roman"/>
          <w:iCs/>
          <w:sz w:val="28"/>
          <w:szCs w:val="28"/>
          <w:lang w:val="en-US"/>
        </w:rPr>
        <w:t>188</w:t>
      </w:r>
      <w:r w:rsidR="00811452" w:rsidRPr="00823118">
        <w:rPr>
          <w:rFonts w:ascii="Times New Roman" w:eastAsiaTheme="minorEastAsia" w:hAnsi="Times New Roman" w:cs="Times New Roman"/>
          <w:iCs/>
          <w:sz w:val="28"/>
          <w:szCs w:val="28"/>
          <w:lang w:val="en-US"/>
        </w:rPr>
        <w:t>)</w:t>
      </w:r>
    </w:p>
    <w:p w14:paraId="6EB7C91D" w14:textId="77777777" w:rsidR="00811452" w:rsidRPr="00823118" w:rsidRDefault="00811452" w:rsidP="00AC265A">
      <w:pPr>
        <w:spacing w:after="0" w:line="240" w:lineRule="auto"/>
        <w:rPr>
          <w:rFonts w:ascii="Times New Roman" w:eastAsiaTheme="minorEastAsia" w:hAnsi="Times New Roman" w:cs="Times New Roman"/>
          <w:i/>
          <w:sz w:val="28"/>
          <w:szCs w:val="28"/>
          <w:lang w:val="en-US"/>
        </w:rPr>
      </w:pPr>
    </w:p>
    <w:p w14:paraId="1BAB5BCB" w14:textId="5F06A1FA" w:rsidR="00811452" w:rsidRPr="00677833" w:rsidRDefault="00811452" w:rsidP="00AC265A">
      <w:pPr>
        <w:spacing w:after="0" w:line="240" w:lineRule="auto"/>
        <w:jc w:val="both"/>
        <w:rPr>
          <w:rFonts w:ascii="Times New Roman" w:eastAsiaTheme="minorEastAsia" w:hAnsi="Times New Roman" w:cs="Times New Roman"/>
          <w:i/>
          <w:sz w:val="28"/>
          <w:szCs w:val="28"/>
          <w:lang w:val="en-US"/>
        </w:rPr>
      </w:pPr>
      <w:r w:rsidRPr="00823118">
        <w:rPr>
          <w:rFonts w:ascii="Times New Roman" w:eastAsiaTheme="minorEastAsia" w:hAnsi="Times New Roman" w:cs="Times New Roman"/>
          <w:i/>
          <w:sz w:val="28"/>
          <w:szCs w:val="28"/>
          <w:lang w:val="en-US"/>
        </w:rPr>
        <w:tab/>
      </w:r>
      <w:r w:rsidR="00823118" w:rsidRPr="00823118">
        <w:rPr>
          <w:rFonts w:ascii="Times New Roman" w:eastAsiaTheme="minorEastAsia" w:hAnsi="Times New Roman" w:cs="Times New Roman"/>
          <w:iCs/>
          <w:sz w:val="28"/>
          <w:szCs w:val="28"/>
          <w:lang w:val="en-US"/>
        </w:rPr>
        <w:t>Considering the denominator, we will extract the characteristic equation</w:t>
      </w:r>
      <w:r w:rsidRPr="00823118">
        <w:rPr>
          <w:rFonts w:ascii="Times New Roman" w:eastAsiaTheme="minorEastAsia" w:hAnsi="Times New Roman" w:cs="Times New Roman"/>
          <w:i/>
          <w:sz w:val="28"/>
          <w:szCs w:val="28"/>
          <w:lang w:val="en-US"/>
        </w:rPr>
        <w:t xml:space="preserve"> </w:t>
      </w:r>
      <m:oMath>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r>
          <w:rPr>
            <w:rFonts w:ascii="Cambria Math" w:eastAsiaTheme="minorEastAsia" w:hAnsi="Cambria Math" w:cs="Times New Roman"/>
            <w:sz w:val="28"/>
            <w:szCs w:val="28"/>
            <w:lang w:val="en-US"/>
          </w:rPr>
          <m:t>=0</m:t>
        </m:r>
      </m:oMath>
      <w:r w:rsidRPr="00823118">
        <w:rPr>
          <w:rFonts w:ascii="Times New Roman" w:eastAsiaTheme="minorEastAsia" w:hAnsi="Times New Roman" w:cs="Times New Roman"/>
          <w:i/>
          <w:sz w:val="28"/>
          <w:szCs w:val="28"/>
          <w:lang w:val="en-US"/>
        </w:rPr>
        <w:t xml:space="preserve">, </w:t>
      </w:r>
      <w:r w:rsidR="00823118">
        <w:rPr>
          <w:rFonts w:ascii="Times New Roman" w:eastAsiaTheme="minorEastAsia" w:hAnsi="Times New Roman" w:cs="Times New Roman"/>
          <w:i/>
          <w:sz w:val="28"/>
          <w:szCs w:val="28"/>
          <w:lang w:val="en-US"/>
        </w:rPr>
        <w:t>which is equivalent to</w:t>
      </w:r>
      <w:r w:rsidRPr="00823118">
        <w:rPr>
          <w:rFonts w:ascii="Times New Roman" w:eastAsiaTheme="minorEastAsia" w:hAnsi="Times New Roman" w:cs="Times New Roman"/>
          <w:i/>
          <w:sz w:val="28"/>
          <w:szCs w:val="28"/>
          <w:lang w:val="en-US"/>
        </w:rPr>
        <w:t xml:space="preserve"> </w:t>
      </w:r>
      <m:oMath>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e>
            </m:d>
          </m:e>
        </m:func>
        <m:r>
          <w:rPr>
            <w:rFonts w:ascii="Cambria Math" w:eastAsiaTheme="minorEastAsia" w:hAnsi="Cambria Math" w:cs="Times New Roman"/>
            <w:sz w:val="28"/>
            <w:szCs w:val="28"/>
            <w:lang w:val="en-US"/>
          </w:rPr>
          <m:t>=0</m:t>
        </m:r>
      </m:oMath>
      <w:r w:rsidRPr="00823118">
        <w:rPr>
          <w:rFonts w:ascii="Times New Roman" w:eastAsiaTheme="minorEastAsia" w:hAnsi="Times New Roman" w:cs="Times New Roman"/>
          <w:i/>
          <w:sz w:val="28"/>
          <w:szCs w:val="28"/>
          <w:lang w:val="en-US"/>
        </w:rPr>
        <w:t xml:space="preserve">, </w:t>
      </w:r>
      <w:r w:rsidR="00823118" w:rsidRPr="00823118">
        <w:rPr>
          <w:rFonts w:ascii="Times New Roman" w:eastAsiaTheme="minorEastAsia" w:hAnsi="Times New Roman" w:cs="Times New Roman"/>
          <w:iCs/>
          <w:sz w:val="28"/>
          <w:szCs w:val="28"/>
          <w:lang w:val="en-US"/>
        </w:rPr>
        <w:t>then, we will get</w:t>
      </w:r>
      <w:r w:rsidRPr="00823118">
        <w:rPr>
          <w:rFonts w:ascii="Times New Roman" w:eastAsiaTheme="minorEastAsia" w:hAnsi="Times New Roman" w:cs="Times New Roman"/>
          <w:i/>
          <w:sz w:val="28"/>
          <w:szCs w:val="28"/>
          <w:lang w:val="en-US"/>
        </w:rPr>
        <w:t xml:space="preserve"> </w:t>
      </w:r>
      <m:oMath>
        <m:r>
          <w:rPr>
            <w:rFonts w:ascii="Cambria Math" w:eastAsiaTheme="minorEastAsia" w:hAnsi="Cambria Math" w:cs="Times New Roman"/>
            <w:sz w:val="28"/>
            <w:szCs w:val="28"/>
          </w:rPr>
          <m:t>i</m:t>
        </m:r>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ra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πn</m:t>
            </m:r>
          </m:num>
          <m:den>
            <m:r>
              <w:rPr>
                <w:rFonts w:ascii="Cambria Math" w:eastAsiaTheme="minorEastAsia" w:hAnsi="Cambria Math" w:cs="Times New Roman"/>
                <w:sz w:val="28"/>
                <w:szCs w:val="28"/>
                <w:lang w:val="en-US"/>
              </w:rPr>
              <m:t>2</m:t>
            </m:r>
          </m:den>
        </m:f>
      </m:oMath>
      <w:r w:rsidRPr="00823118">
        <w:rPr>
          <w:rFonts w:ascii="Times New Roman" w:eastAsiaTheme="minorEastAsia" w:hAnsi="Times New Roman" w:cs="Times New Roman"/>
          <w:i/>
          <w:sz w:val="28"/>
          <w:szCs w:val="28"/>
          <w:lang w:val="en-US"/>
        </w:rPr>
        <w:t xml:space="preserve">, </w:t>
      </w:r>
      <w:r w:rsidR="00823118">
        <w:rPr>
          <w:rFonts w:ascii="Times New Roman" w:eastAsiaTheme="minorEastAsia" w:hAnsi="Times New Roman" w:cs="Times New Roman"/>
          <w:i/>
          <w:sz w:val="28"/>
          <w:szCs w:val="28"/>
          <w:lang w:val="en-US"/>
        </w:rPr>
        <w:t>that is</w:t>
      </w:r>
      <w:r w:rsidRPr="00823118">
        <w:rPr>
          <w:rFonts w:ascii="Times New Roman" w:eastAsiaTheme="minorEastAsia" w:hAnsi="Times New Roman" w:cs="Times New Roman"/>
          <w:i/>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π</m:t>
                </m:r>
              </m:e>
              <m:sup>
                <m:r>
                  <w:rPr>
                    <w:rFonts w:ascii="Cambria Math" w:eastAsiaTheme="minorEastAsia" w:hAnsi="Cambria Math" w:cs="Times New Roman"/>
                    <w:sz w:val="28"/>
                    <w:szCs w:val="28"/>
                    <w:lang w:val="en-US"/>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4</m:t>
            </m:r>
          </m:den>
        </m:f>
      </m:oMath>
      <w:r w:rsidRPr="00823118">
        <w:rPr>
          <w:rFonts w:ascii="Times New Roman" w:eastAsiaTheme="minorEastAsia" w:hAnsi="Times New Roman" w:cs="Times New Roman"/>
          <w:i/>
          <w:sz w:val="28"/>
          <w:szCs w:val="28"/>
          <w:lang w:val="en-US"/>
        </w:rPr>
        <w:t xml:space="preserve"> </w:t>
      </w:r>
      <w:r w:rsidR="00823118" w:rsidRPr="00823118">
        <w:rPr>
          <w:rFonts w:ascii="Times New Roman" w:eastAsiaTheme="minorEastAsia" w:hAnsi="Times New Roman" w:cs="Times New Roman"/>
          <w:iCs/>
          <w:sz w:val="28"/>
          <w:szCs w:val="28"/>
          <w:lang w:val="en-US"/>
        </w:rPr>
        <w:t>or which is the same as</w:t>
      </w:r>
      <w:r w:rsidRPr="00823118">
        <w:rPr>
          <w:rFonts w:ascii="Times New Roman" w:eastAsiaTheme="minorEastAsia" w:hAnsi="Times New Roman" w:cs="Times New Roman"/>
          <w:i/>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πn</m:t>
            </m:r>
          </m:num>
          <m:den>
            <m:r>
              <w:rPr>
                <w:rFonts w:ascii="Cambria Math" w:eastAsiaTheme="minorEastAsia" w:hAnsi="Cambria Math" w:cs="Times New Roman"/>
                <w:sz w:val="28"/>
                <w:szCs w:val="28"/>
                <w:lang w:val="en-US"/>
              </w:rPr>
              <m:t>2</m:t>
            </m:r>
          </m:den>
        </m:f>
      </m:oMath>
      <w:r w:rsidR="006D27EF">
        <w:rPr>
          <w:rFonts w:ascii="Times New Roman" w:eastAsiaTheme="minorEastAsia" w:hAnsi="Times New Roman" w:cs="Times New Roman"/>
          <w:iCs/>
          <w:sz w:val="28"/>
          <w:szCs w:val="28"/>
          <w:lang w:val="en-US"/>
        </w:rPr>
        <w:t>, which is the set of roots of the characteristic equations of the considered system. By</w:t>
      </w:r>
      <w:r w:rsidR="006D27EF" w:rsidRPr="0004365A">
        <w:rPr>
          <w:rFonts w:ascii="Times New Roman" w:eastAsiaTheme="minorEastAsia" w:hAnsi="Times New Roman" w:cs="Times New Roman"/>
          <w:iCs/>
          <w:sz w:val="28"/>
          <w:szCs w:val="28"/>
          <w:lang w:val="en-US"/>
        </w:rPr>
        <w:t xml:space="preserve"> </w:t>
      </w:r>
      <w:r w:rsidR="006D27EF">
        <w:rPr>
          <w:rFonts w:ascii="Times New Roman" w:eastAsiaTheme="minorEastAsia" w:hAnsi="Times New Roman" w:cs="Times New Roman"/>
          <w:iCs/>
          <w:sz w:val="28"/>
          <w:szCs w:val="28"/>
          <w:lang w:val="en-US"/>
        </w:rPr>
        <w:t>applying</w:t>
      </w:r>
      <w:r w:rsidR="006D27EF" w:rsidRPr="0004365A">
        <w:rPr>
          <w:rFonts w:ascii="Times New Roman" w:eastAsiaTheme="minorEastAsia" w:hAnsi="Times New Roman" w:cs="Times New Roman"/>
          <w:iCs/>
          <w:sz w:val="28"/>
          <w:szCs w:val="28"/>
          <w:lang w:val="en-US"/>
        </w:rPr>
        <w:t xml:space="preserve"> </w:t>
      </w:r>
      <w:r w:rsidR="006D27EF">
        <w:rPr>
          <w:rFonts w:ascii="Times New Roman" w:eastAsiaTheme="minorEastAsia" w:hAnsi="Times New Roman" w:cs="Times New Roman"/>
          <w:iCs/>
          <w:sz w:val="28"/>
          <w:szCs w:val="28"/>
          <w:lang w:val="en-US"/>
        </w:rPr>
        <w:t>these</w:t>
      </w:r>
      <w:r w:rsidR="006D27EF" w:rsidRPr="0004365A">
        <w:rPr>
          <w:rFonts w:ascii="Times New Roman" w:eastAsiaTheme="minorEastAsia" w:hAnsi="Times New Roman" w:cs="Times New Roman"/>
          <w:iCs/>
          <w:sz w:val="28"/>
          <w:szCs w:val="28"/>
          <w:lang w:val="en-US"/>
        </w:rPr>
        <w:t xml:space="preserve"> </w:t>
      </w:r>
      <w:r w:rsidR="006D27EF">
        <w:rPr>
          <w:rFonts w:ascii="Times New Roman" w:eastAsiaTheme="minorEastAsia" w:hAnsi="Times New Roman" w:cs="Times New Roman"/>
          <w:iCs/>
          <w:sz w:val="28"/>
          <w:szCs w:val="28"/>
          <w:lang w:val="en-US"/>
        </w:rPr>
        <w:t>characteristic equation roots towards (188)</w:t>
      </w:r>
      <w:r w:rsidR="0004365A">
        <w:rPr>
          <w:rFonts w:ascii="Times New Roman" w:eastAsiaTheme="minorEastAsia" w:hAnsi="Times New Roman" w:cs="Times New Roman"/>
          <w:iCs/>
          <w:sz w:val="28"/>
          <w:szCs w:val="28"/>
          <w:lang w:val="en-US"/>
        </w:rPr>
        <w:t>, we will derive:</w:t>
      </w:r>
    </w:p>
    <w:p w14:paraId="17ED30C6" w14:textId="77777777" w:rsidR="00811452" w:rsidRPr="00677833" w:rsidRDefault="00811452" w:rsidP="00AC265A">
      <w:pPr>
        <w:spacing w:after="0" w:line="240" w:lineRule="auto"/>
        <w:jc w:val="both"/>
        <w:rPr>
          <w:rFonts w:ascii="Times New Roman" w:eastAsiaTheme="minorEastAsia" w:hAnsi="Times New Roman" w:cs="Times New Roman"/>
          <w:i/>
          <w:sz w:val="28"/>
          <w:szCs w:val="28"/>
          <w:lang w:val="en-US"/>
        </w:rPr>
      </w:pPr>
    </w:p>
    <w:p w14:paraId="0174CDFC" w14:textId="3CC94281" w:rsidR="00811452" w:rsidRPr="00677833" w:rsidRDefault="00000000" w:rsidP="00AC265A">
      <w:pPr>
        <w:spacing w:after="0" w:line="240" w:lineRule="auto"/>
        <w:ind w:left="2124" w:firstLine="708"/>
        <w:jc w:val="center"/>
        <w:rPr>
          <w:rFonts w:ascii="Times New Roman" w:eastAsiaTheme="minorEastAsia" w:hAnsi="Times New Roman" w:cs="Times New Roman"/>
          <w:i/>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ctrlPr>
                          <w:rPr>
                            <w:rFonts w:ascii="Cambria Math" w:eastAsiaTheme="minorEastAsia" w:hAnsi="Cambria Math" w:cs="Times New Roman"/>
                            <w:i/>
                            <w:sz w:val="28"/>
                            <w:szCs w:val="28"/>
                            <w:lang w:val="en-US"/>
                          </w:rPr>
                        </m:ctrlPr>
                      </m:e>
                    </m:d>
                  </m:num>
                  <m:den>
                    <m:r>
                      <w:rPr>
                        <w:rFonts w:ascii="Cambria Math" w:eastAsiaTheme="minorEastAsia" w:hAnsi="Cambria Math" w:cs="Times New Roman"/>
                        <w:sz w:val="28"/>
                        <w:szCs w:val="28"/>
                        <w:lang w:val="en-US"/>
                      </w:rPr>
                      <m:t>φ</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r>
                          <w:rPr>
                            <w:rFonts w:ascii="Cambria Math" w:eastAsiaTheme="minorEastAsia" w:hAnsi="Cambria Math" w:cs="Times New Roman"/>
                            <w:sz w:val="28"/>
                            <w:szCs w:val="28"/>
                          </w:rPr>
                          <m:t>ξ</m:t>
                        </m:r>
                      </m:e>
                    </m:d>
                    <m:r>
                      <w:rPr>
                        <w:rFonts w:ascii="Cambria Math" w:eastAsiaTheme="minorEastAsia" w:hAnsi="Cambria Math" w:cs="Times New Roman"/>
                        <w:sz w:val="28"/>
                        <w:szCs w:val="28"/>
                      </w:rPr>
                      <m:t>с</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ch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den>
                </m:f>
              </m:e>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ctrlPr>
                          <w:rPr>
                            <w:rFonts w:ascii="Cambria Math" w:eastAsiaTheme="minorEastAsia" w:hAnsi="Cambria Math" w:cs="Times New Roman"/>
                            <w:i/>
                            <w:sz w:val="28"/>
                            <w:szCs w:val="28"/>
                            <w:lang w:val="en-US"/>
                          </w:rPr>
                        </m:ctrlPr>
                      </m:e>
                    </m:d>
                  </m:num>
                  <m:den>
                    <m:r>
                      <w:rPr>
                        <w:rFonts w:ascii="Cambria Math" w:eastAsiaTheme="minorEastAsia" w:hAnsi="Cambria Math" w:cs="Times New Roman"/>
                        <w:sz w:val="28"/>
                        <w:szCs w:val="28"/>
                        <w:lang w:val="en-US"/>
                      </w:rPr>
                      <m:t>φ'</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r>
                      <w:rPr>
                        <w:rFonts w:ascii="Cambria Math" w:eastAsiaTheme="minorEastAsia" w:hAnsi="Cambria Math" w:cs="Times New Roman"/>
                        <w:sz w:val="28"/>
                        <w:szCs w:val="28"/>
                      </w:rPr>
                      <m:t>s</m:t>
                    </m:r>
                    <m:r>
                      <w:rPr>
                        <w:rFonts w:ascii="Cambria Math" w:eastAsiaTheme="minorEastAsia" w:hAnsi="Cambria Math" w:cs="Times New Roman"/>
                        <w:sz w:val="28"/>
                        <w:szCs w:val="28"/>
                        <w:lang w:val="en-US"/>
                      </w:rPr>
                      <m:t>h</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s</m:t>
                            </m:r>
                          </m:e>
                        </m:rad>
                        <m:r>
                          <w:rPr>
                            <w:rFonts w:ascii="Cambria Math" w:eastAsiaTheme="minorEastAsia" w:hAnsi="Cambria Math" w:cs="Times New Roman"/>
                            <w:sz w:val="28"/>
                            <w:szCs w:val="28"/>
                          </w:rPr>
                          <m:t>ξ</m:t>
                        </m:r>
                      </m:e>
                    </m:d>
                    <m:r>
                      <w:rPr>
                        <w:rFonts w:ascii="Cambria Math" w:eastAsiaTheme="minorEastAsia" w:hAnsi="Cambria Math" w:cs="Times New Roman"/>
                        <w:sz w:val="28"/>
                        <w:szCs w:val="28"/>
                      </w:rPr>
                      <m:t>с</m:t>
                    </m:r>
                    <m:r>
                      <w:rPr>
                        <w:rFonts w:ascii="Cambria Math" w:eastAsiaTheme="minorEastAsia" w:hAnsi="Cambria Math" w:cs="Times New Roman"/>
                        <w:sz w:val="28"/>
                        <w:szCs w:val="28"/>
                        <w:lang w:val="en-US"/>
                      </w:rPr>
                      <m:t>h</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r>
                      <w:rPr>
                        <w:rFonts w:ascii="Cambria Math" w:eastAsiaTheme="minorEastAsia" w:hAnsi="Cambria Math" w:cs="Times New Roman"/>
                        <w:sz w:val="28"/>
                        <w:szCs w:val="28"/>
                        <w:lang w:val="en-US"/>
                      </w:rPr>
                      <m:t>sh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r>
                      <w:rPr>
                        <w:rFonts w:ascii="Cambria Math" w:eastAsiaTheme="minorEastAsia" w:hAnsi="Cambria Math" w:cs="Times New Roman"/>
                        <w:sz w:val="28"/>
                        <w:szCs w:val="28"/>
                        <w:lang w:val="en-US"/>
                      </w:rPr>
                      <m:t>-ch</m:t>
                    </m:r>
                    <m:d>
                      <m:dPr>
                        <m:begChr m:val="["/>
                        <m:endChr m:val="]"/>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s</m:t>
                            </m:r>
                          </m:e>
                        </m:rad>
                      </m:e>
                    </m:d>
                  </m:den>
                </m:f>
              </m:e>
            </m:eqArr>
          </m:e>
        </m:d>
      </m:oMath>
      <w:r w:rsidR="00811452" w:rsidRPr="00677833">
        <w:rPr>
          <w:rFonts w:ascii="Times New Roman" w:eastAsiaTheme="minorEastAsia" w:hAnsi="Times New Roman" w:cs="Times New Roman"/>
          <w:i/>
          <w:sz w:val="28"/>
          <w:szCs w:val="28"/>
          <w:lang w:val="en-US"/>
        </w:rPr>
        <w:tab/>
      </w:r>
      <w:r w:rsidR="00811452" w:rsidRPr="00677833">
        <w:rPr>
          <w:rFonts w:ascii="Times New Roman" w:eastAsiaTheme="minorEastAsia" w:hAnsi="Times New Roman" w:cs="Times New Roman"/>
          <w:i/>
          <w:sz w:val="28"/>
          <w:szCs w:val="28"/>
          <w:lang w:val="en-US"/>
        </w:rPr>
        <w:tab/>
      </w:r>
      <w:r w:rsidR="0004365A" w:rsidRPr="00677833">
        <w:rPr>
          <w:rFonts w:ascii="Times New Roman" w:eastAsiaTheme="minorEastAsia" w:hAnsi="Times New Roman" w:cs="Times New Roman"/>
          <w:i/>
          <w:sz w:val="28"/>
          <w:szCs w:val="28"/>
          <w:lang w:val="en-US"/>
        </w:rPr>
        <w:tab/>
      </w:r>
      <w:r w:rsidR="0004365A" w:rsidRPr="00677833">
        <w:rPr>
          <w:rFonts w:ascii="Times New Roman" w:eastAsiaTheme="minorEastAsia" w:hAnsi="Times New Roman" w:cs="Times New Roman"/>
          <w:i/>
          <w:sz w:val="28"/>
          <w:szCs w:val="28"/>
          <w:lang w:val="en-US"/>
        </w:rPr>
        <w:tab/>
      </w:r>
      <w:r w:rsidR="00811452" w:rsidRPr="00677833">
        <w:rPr>
          <w:rFonts w:ascii="Times New Roman" w:eastAsiaTheme="minorEastAsia" w:hAnsi="Times New Roman" w:cs="Times New Roman"/>
          <w:iCs/>
          <w:sz w:val="28"/>
          <w:szCs w:val="28"/>
          <w:lang w:val="en-US"/>
        </w:rPr>
        <w:t>(</w:t>
      </w:r>
      <w:r w:rsidR="0004365A" w:rsidRPr="00677833">
        <w:rPr>
          <w:rFonts w:ascii="Times New Roman" w:eastAsiaTheme="minorEastAsia" w:hAnsi="Times New Roman" w:cs="Times New Roman"/>
          <w:iCs/>
          <w:sz w:val="28"/>
          <w:szCs w:val="28"/>
          <w:lang w:val="en-US"/>
        </w:rPr>
        <w:t>189</w:t>
      </w:r>
      <w:r w:rsidR="00811452" w:rsidRPr="00677833">
        <w:rPr>
          <w:rFonts w:ascii="Times New Roman" w:eastAsiaTheme="minorEastAsia" w:hAnsi="Times New Roman" w:cs="Times New Roman"/>
          <w:iCs/>
          <w:sz w:val="28"/>
          <w:szCs w:val="28"/>
          <w:lang w:val="en-US"/>
        </w:rPr>
        <w:t>)</w:t>
      </w:r>
    </w:p>
    <w:p w14:paraId="790EFCE8" w14:textId="77777777" w:rsidR="00811452" w:rsidRPr="00677833" w:rsidRDefault="00811452" w:rsidP="00AC265A">
      <w:pPr>
        <w:spacing w:after="0" w:line="240" w:lineRule="auto"/>
        <w:jc w:val="both"/>
        <w:rPr>
          <w:rFonts w:ascii="Times New Roman" w:eastAsiaTheme="minorEastAsia" w:hAnsi="Times New Roman" w:cs="Times New Roman"/>
          <w:i/>
          <w:sz w:val="28"/>
          <w:szCs w:val="28"/>
          <w:lang w:val="en-US"/>
        </w:rPr>
      </w:pPr>
    </w:p>
    <w:p w14:paraId="338CA052" w14:textId="2F1BEA26" w:rsidR="00811452" w:rsidRDefault="00811452" w:rsidP="00AC265A">
      <w:pPr>
        <w:spacing w:after="0" w:line="240" w:lineRule="auto"/>
        <w:jc w:val="both"/>
        <w:rPr>
          <w:rFonts w:ascii="Times New Roman" w:eastAsiaTheme="minorEastAsia" w:hAnsi="Times New Roman" w:cs="Times New Roman"/>
          <w:iCs/>
          <w:sz w:val="28"/>
          <w:szCs w:val="28"/>
          <w:lang w:val="en-US"/>
        </w:rPr>
      </w:pPr>
      <w:r w:rsidRPr="00677833">
        <w:rPr>
          <w:rFonts w:ascii="Times New Roman" w:eastAsiaTheme="minorEastAsia" w:hAnsi="Times New Roman" w:cs="Times New Roman"/>
          <w:i/>
          <w:sz w:val="28"/>
          <w:szCs w:val="28"/>
          <w:lang w:val="en-US"/>
        </w:rPr>
        <w:tab/>
      </w:r>
      <w:r w:rsidR="0004365A" w:rsidRPr="0004365A">
        <w:rPr>
          <w:rFonts w:ascii="Times New Roman" w:eastAsiaTheme="minorEastAsia" w:hAnsi="Times New Roman" w:cs="Times New Roman"/>
          <w:iCs/>
          <w:sz w:val="28"/>
          <w:szCs w:val="28"/>
          <w:lang w:val="en-US"/>
        </w:rPr>
        <w:t>Applying now the trigonometrical identities (179) towards above equation and denoting by</w:t>
      </w:r>
      <w:r w:rsidRPr="0004365A">
        <w:rPr>
          <w:rFonts w:ascii="Times New Roman" w:eastAsiaTheme="minorEastAsia" w:hAnsi="Times New Roman" w:cs="Times New Roman"/>
          <w:i/>
          <w:sz w:val="28"/>
          <w:szCs w:val="28"/>
          <w:lang w:val="en-US"/>
        </w:rPr>
        <w:t xml:space="preserve"> </w:t>
      </w:r>
      <m:oMath>
        <m:r>
          <w:rPr>
            <w:rFonts w:ascii="Cambria Math" w:eastAsiaTheme="minorEastAsia" w:hAnsi="Cambria Math" w:cs="Times New Roman"/>
            <w:sz w:val="28"/>
            <w:szCs w:val="28"/>
          </w:rPr>
          <m:t>i</m:t>
        </m:r>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n</m:t>
                </m:r>
              </m:sub>
            </m:sSub>
          </m:e>
        </m:ra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oMath>
      <w:r w:rsidRPr="0004365A">
        <w:rPr>
          <w:rFonts w:ascii="Times New Roman" w:eastAsiaTheme="minorEastAsia" w:hAnsi="Times New Roman" w:cs="Times New Roman"/>
          <w:i/>
          <w:sz w:val="28"/>
          <w:szCs w:val="28"/>
          <w:lang w:val="en-US"/>
        </w:rPr>
        <w:t xml:space="preserve">, </w:t>
      </w:r>
      <w:r w:rsidR="0004365A" w:rsidRPr="0004365A">
        <w:rPr>
          <w:rFonts w:ascii="Times New Roman" w:eastAsiaTheme="minorEastAsia" w:hAnsi="Times New Roman" w:cs="Times New Roman"/>
          <w:iCs/>
          <w:sz w:val="28"/>
          <w:szCs w:val="28"/>
          <w:lang w:val="en-US"/>
        </w:rPr>
        <w:t>we will receive the original of the third term:</w:t>
      </w:r>
    </w:p>
    <w:p w14:paraId="5CF27E5B" w14:textId="77777777" w:rsidR="0004365A" w:rsidRPr="0004365A" w:rsidRDefault="0004365A" w:rsidP="00AC265A">
      <w:pPr>
        <w:spacing w:after="0" w:line="240" w:lineRule="auto"/>
        <w:jc w:val="both"/>
        <w:rPr>
          <w:rFonts w:ascii="Times New Roman" w:eastAsiaTheme="minorEastAsia" w:hAnsi="Times New Roman" w:cs="Times New Roman"/>
          <w:i/>
          <w:sz w:val="28"/>
          <w:szCs w:val="28"/>
          <w:lang w:val="en-US"/>
        </w:rPr>
      </w:pPr>
    </w:p>
    <w:p w14:paraId="34EF2AAE" w14:textId="58C07DE3" w:rsidR="00811452" w:rsidRPr="0004365A" w:rsidRDefault="00000000" w:rsidP="00AC265A">
      <w:pPr>
        <w:spacing w:after="0" w:line="240" w:lineRule="auto"/>
        <w:jc w:val="center"/>
        <w:rPr>
          <w:rFonts w:ascii="Times New Roman" w:eastAsiaTheme="minorEastAsia" w:hAnsi="Times New Roman" w:cs="Times New Roman"/>
          <w:iCs/>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L</m:t>
                    </m:r>
                  </m:e>
                  <m:sup>
                    <m:r>
                      <w:rPr>
                        <w:rFonts w:ascii="Cambria Math" w:eastAsiaTheme="minorEastAsia" w:hAnsi="Cambria Math" w:cs="Times New Roman"/>
                        <w:sz w:val="28"/>
                        <w:szCs w:val="28"/>
                        <w:lang w:val="en-US"/>
                      </w:rPr>
                      <m:t>-1</m:t>
                    </m:r>
                  </m:sup>
                </m:sSup>
                <m:d>
                  <m:dPr>
                    <m:begChr m:val="["/>
                    <m:endChr m:val="]"/>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ctrlPr>
                              <w:rPr>
                                <w:rFonts w:ascii="Cambria Math" w:eastAsiaTheme="minorEastAsia" w:hAnsi="Cambria Math" w:cs="Times New Roman"/>
                                <w:i/>
                                <w:sz w:val="28"/>
                                <w:szCs w:val="28"/>
                                <w:lang w:val="en-US"/>
                              </w:rPr>
                            </m:ctrlPr>
                          </m:e>
                        </m:d>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φ</m:t>
                            </m:r>
                            <m:ctrlPr>
                              <w:rPr>
                                <w:rFonts w:ascii="Cambria Math" w:eastAsiaTheme="minorEastAsia" w:hAnsi="Cambria Math" w:cs="Times New Roman"/>
                                <w:i/>
                                <w:sz w:val="28"/>
                                <w:szCs w:val="28"/>
                                <w:lang w:val="en-US"/>
                              </w:rPr>
                            </m:ctrlPr>
                          </m:e>
                          <m:sup>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up>
                        </m:sSup>
                      </m:den>
                    </m:f>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lang w:val="en-US"/>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e>
                        </m:func>
                        <m:r>
                          <w:rPr>
                            <w:rFonts w:ascii="Cambria Math" w:eastAsiaTheme="minorEastAsia" w:hAnsi="Cambria Math" w:cs="Times New Roman"/>
                            <w:sz w:val="28"/>
                            <w:szCs w:val="28"/>
                          </w:rPr>
                          <m:t>cos</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ξ</m:t>
                            </m:r>
                          </m:e>
                        </m:d>
                        <m:r>
                          <w:rPr>
                            <w:rFonts w:ascii="Cambria Math" w:eastAsiaTheme="minorEastAsia" w:hAnsi="Cambria Math" w:cs="Times New Roman"/>
                            <w:sz w:val="28"/>
                            <w:szCs w:val="28"/>
                          </w:rPr>
                          <m:t>сos</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in</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os</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den>
                    </m:f>
                  </m:e>
                </m:nary>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ctrlPr>
                          <w:rPr>
                            <w:rFonts w:ascii="Cambria Math" w:eastAsiaTheme="minorEastAsia" w:hAnsi="Cambria Math" w:cs="Times New Roman"/>
                            <w:i/>
                            <w:sz w:val="28"/>
                            <w:szCs w:val="28"/>
                          </w:rPr>
                        </m:ctrlP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Fo</m:t>
                    </m:r>
                  </m:sup>
                </m:sSup>
                <m:r>
                  <w:rPr>
                    <w:rFonts w:ascii="Cambria Math" w:eastAsiaTheme="minorEastAsia" w:hAnsi="Cambria Math" w:cs="Times New Roman"/>
                    <w:sz w:val="28"/>
                    <w:szCs w:val="28"/>
                    <w:lang w:val="en-US"/>
                  </w:rPr>
                  <m:t>,</m:t>
                </m:r>
              </m:e>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L</m:t>
                    </m:r>
                  </m:e>
                  <m:sup>
                    <m:r>
                      <w:rPr>
                        <w:rFonts w:ascii="Cambria Math" w:eastAsiaTheme="minorEastAsia" w:hAnsi="Cambria Math" w:cs="Times New Roman"/>
                        <w:sz w:val="28"/>
                        <w:szCs w:val="28"/>
                        <w:lang w:val="en-US"/>
                      </w:rPr>
                      <m:t>-1</m:t>
                    </m:r>
                  </m:sup>
                </m:sSup>
                <m:d>
                  <m:dPr>
                    <m:begChr m:val="["/>
                    <m:endChr m:val="]"/>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ctrlPr>
                              <w:rPr>
                                <w:rFonts w:ascii="Cambria Math" w:eastAsiaTheme="minorEastAsia" w:hAnsi="Cambria Math" w:cs="Times New Roman"/>
                                <w:i/>
                                <w:sz w:val="28"/>
                                <w:szCs w:val="28"/>
                                <w:lang w:val="en-US"/>
                              </w:rPr>
                            </m:ctrlPr>
                          </m:e>
                        </m:d>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φ</m:t>
                            </m:r>
                            <m:ctrlPr>
                              <w:rPr>
                                <w:rFonts w:ascii="Cambria Math" w:eastAsiaTheme="minorEastAsia" w:hAnsi="Cambria Math" w:cs="Times New Roman"/>
                                <w:i/>
                                <w:sz w:val="28"/>
                                <w:szCs w:val="28"/>
                                <w:lang w:val="en-US"/>
                              </w:rPr>
                            </m:ctrlPr>
                          </m:e>
                          <m:sup>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up>
                        </m:sSup>
                      </m:den>
                    </m:f>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lang w:val="en-US"/>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e>
                        </m:func>
                        <m:r>
                          <w:rPr>
                            <w:rFonts w:ascii="Cambria Math" w:eastAsiaTheme="minorEastAsia" w:hAnsi="Cambria Math" w:cs="Times New Roman"/>
                            <w:sz w:val="28"/>
                            <w:szCs w:val="28"/>
                          </w:rPr>
                          <m:t>сos</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in</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os</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den>
                    </m:f>
                  </m:e>
                </m:nary>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ctrlPr>
                          <w:rPr>
                            <w:rFonts w:ascii="Cambria Math" w:eastAsiaTheme="minorEastAsia" w:hAnsi="Cambria Math" w:cs="Times New Roman"/>
                            <w:i/>
                            <w:sz w:val="28"/>
                            <w:szCs w:val="28"/>
                          </w:rPr>
                        </m:ctrlP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Fo</m:t>
                    </m:r>
                  </m:sup>
                </m:sSup>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1</m:t>
                    </m:r>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cos</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ξ</m:t>
                        </m:r>
                      </m:e>
                    </m:d>
                    <m:r>
                      <w:rPr>
                        <w:rFonts w:ascii="Cambria Math" w:eastAsiaTheme="minorEastAsia" w:hAnsi="Cambria Math" w:cs="Times New Roman"/>
                        <w:sz w:val="28"/>
                        <w:szCs w:val="28"/>
                      </w:rPr>
                      <m:t>dξ</m:t>
                    </m:r>
                  </m:e>
                </m:nary>
                <m:r>
                  <w:rPr>
                    <w:rFonts w:ascii="Cambria Math" w:eastAsiaTheme="minorEastAsia" w:hAnsi="Cambria Math" w:cs="Times New Roman"/>
                    <w:sz w:val="28"/>
                    <w:szCs w:val="28"/>
                    <w:lang w:val="en-US"/>
                  </w:rPr>
                  <m:t>.</m:t>
                </m:r>
              </m:e>
            </m:eqArr>
          </m:e>
        </m:d>
      </m:oMath>
      <w:r w:rsidR="00811452" w:rsidRPr="0004365A">
        <w:rPr>
          <w:rFonts w:ascii="Times New Roman" w:eastAsiaTheme="minorEastAsia" w:hAnsi="Times New Roman" w:cs="Times New Roman"/>
          <w:i/>
          <w:sz w:val="28"/>
          <w:szCs w:val="28"/>
          <w:lang w:val="en-US"/>
        </w:rPr>
        <w:tab/>
      </w:r>
      <w:r w:rsidR="00811452" w:rsidRPr="0004365A">
        <w:rPr>
          <w:rFonts w:ascii="Times New Roman" w:eastAsiaTheme="minorEastAsia" w:hAnsi="Times New Roman" w:cs="Times New Roman"/>
          <w:i/>
          <w:sz w:val="28"/>
          <w:szCs w:val="28"/>
          <w:lang w:val="en-US"/>
        </w:rPr>
        <w:tab/>
      </w:r>
      <w:r w:rsidR="00811452" w:rsidRPr="0004365A">
        <w:rPr>
          <w:rFonts w:ascii="Times New Roman" w:eastAsiaTheme="minorEastAsia" w:hAnsi="Times New Roman" w:cs="Times New Roman"/>
          <w:iCs/>
          <w:sz w:val="28"/>
          <w:szCs w:val="28"/>
          <w:lang w:val="en-US"/>
        </w:rPr>
        <w:t>(</w:t>
      </w:r>
      <w:r w:rsidR="0004365A" w:rsidRPr="0004365A">
        <w:rPr>
          <w:rFonts w:ascii="Times New Roman" w:eastAsiaTheme="minorEastAsia" w:hAnsi="Times New Roman" w:cs="Times New Roman"/>
          <w:iCs/>
          <w:sz w:val="28"/>
          <w:szCs w:val="28"/>
          <w:lang w:val="en-US"/>
        </w:rPr>
        <w:t>190</w:t>
      </w:r>
      <w:r w:rsidR="00811452" w:rsidRPr="0004365A">
        <w:rPr>
          <w:rFonts w:ascii="Times New Roman" w:eastAsiaTheme="minorEastAsia" w:hAnsi="Times New Roman" w:cs="Times New Roman"/>
          <w:iCs/>
          <w:sz w:val="28"/>
          <w:szCs w:val="28"/>
          <w:lang w:val="en-US"/>
        </w:rPr>
        <w:t>)</w:t>
      </w:r>
    </w:p>
    <w:p w14:paraId="56451439" w14:textId="77777777" w:rsidR="00811452" w:rsidRPr="0004365A" w:rsidRDefault="00811452" w:rsidP="00AC265A">
      <w:pPr>
        <w:spacing w:after="0" w:line="240" w:lineRule="auto"/>
        <w:jc w:val="both"/>
        <w:rPr>
          <w:rFonts w:ascii="Times New Roman" w:eastAsiaTheme="minorEastAsia" w:hAnsi="Times New Roman" w:cs="Times New Roman"/>
          <w:i/>
          <w:sz w:val="28"/>
          <w:szCs w:val="28"/>
          <w:lang w:val="en-US"/>
        </w:rPr>
      </w:pPr>
    </w:p>
    <w:p w14:paraId="3325C5B2" w14:textId="629DF2E1" w:rsidR="00811452" w:rsidRPr="009947D7" w:rsidRDefault="00811452" w:rsidP="00AC265A">
      <w:pPr>
        <w:spacing w:after="0" w:line="240" w:lineRule="auto"/>
        <w:jc w:val="both"/>
        <w:rPr>
          <w:rFonts w:ascii="Times New Roman" w:eastAsiaTheme="minorEastAsia" w:hAnsi="Times New Roman" w:cs="Times New Roman"/>
          <w:i/>
          <w:sz w:val="28"/>
          <w:szCs w:val="28"/>
          <w:lang w:val="en-US"/>
        </w:rPr>
      </w:pPr>
      <w:r w:rsidRPr="0004365A">
        <w:rPr>
          <w:rFonts w:ascii="Times New Roman" w:eastAsiaTheme="minorEastAsia" w:hAnsi="Times New Roman" w:cs="Times New Roman"/>
          <w:i/>
          <w:sz w:val="28"/>
          <w:szCs w:val="28"/>
          <w:lang w:val="en-US"/>
        </w:rPr>
        <w:tab/>
      </w:r>
      <w:r w:rsidR="009947D7">
        <w:rPr>
          <w:rFonts w:ascii="Times New Roman" w:eastAsiaTheme="minorEastAsia" w:hAnsi="Times New Roman" w:cs="Times New Roman"/>
          <w:iCs/>
          <w:sz w:val="28"/>
          <w:szCs w:val="28"/>
          <w:lang w:val="en-US"/>
        </w:rPr>
        <w:t xml:space="preserve">Now by collecting together the identities (185), (187) and (190), we will receive the original of particular solution for the second decomposed model in </w:t>
      </w:r>
      <w:r w:rsidR="00EF27FD">
        <w:rPr>
          <w:rFonts w:ascii="Times New Roman" w:eastAsiaTheme="minorEastAsia" w:hAnsi="Times New Roman" w:cs="Times New Roman"/>
          <w:iCs/>
          <w:sz w:val="28"/>
          <w:szCs w:val="28"/>
          <w:lang w:val="en-US"/>
        </w:rPr>
        <w:t>dimensionless units</w:t>
      </w:r>
      <w:r w:rsidRPr="00EF27FD">
        <w:rPr>
          <w:rFonts w:ascii="Times New Roman" w:eastAsiaTheme="minorEastAsia" w:hAnsi="Times New Roman" w:cs="Times New Roman"/>
          <w:iCs/>
          <w:sz w:val="28"/>
          <w:szCs w:val="28"/>
          <w:lang w:val="en-US"/>
        </w:rPr>
        <w:t>:</w:t>
      </w:r>
    </w:p>
    <w:p w14:paraId="4B1E0239" w14:textId="77777777" w:rsidR="00811452" w:rsidRPr="009947D7" w:rsidRDefault="00811452" w:rsidP="00AC265A">
      <w:pPr>
        <w:spacing w:after="0" w:line="240" w:lineRule="auto"/>
        <w:jc w:val="both"/>
        <w:rPr>
          <w:rFonts w:ascii="Times New Roman" w:eastAsiaTheme="minorEastAsia" w:hAnsi="Times New Roman" w:cs="Times New Roman"/>
          <w:i/>
          <w:sz w:val="28"/>
          <w:szCs w:val="28"/>
          <w:lang w:val="en-US"/>
        </w:rPr>
      </w:pPr>
    </w:p>
    <w:p w14:paraId="59482643" w14:textId="3D362201" w:rsidR="00811452" w:rsidRPr="00EF27FD" w:rsidRDefault="00000000" w:rsidP="00AC265A">
      <w:pPr>
        <w:spacing w:after="0" w:line="240" w:lineRule="auto"/>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θ</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e>
              </m:acc>
              <m:r>
                <w:rPr>
                  <w:rFonts w:ascii="Cambria Math" w:eastAsiaTheme="minorEastAsia" w:hAnsi="Cambria Math" w:cs="Times New Roman"/>
                  <w:sz w:val="28"/>
                  <w:szCs w:val="28"/>
                  <w:lang w:val="en-US"/>
                </w:rPr>
                <m:t>,Fo</m:t>
              </m:r>
            </m:e>
          </m:d>
          <m:r>
            <w:rPr>
              <w:rFonts w:ascii="Cambria Math" w:eastAsiaTheme="minorEastAsia" w:hAnsi="Cambria Math" w:cs="Times New Roman"/>
              <w:sz w:val="28"/>
              <w:szCs w:val="28"/>
              <w:lang w:val="en-US"/>
            </w:rPr>
            <m:t>=Ki</m:t>
          </m:r>
          <m:d>
            <m:dPr>
              <m:begChr m:val="["/>
              <m:endChr m:val="]"/>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e>
                  </m:acc>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2</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d>
                        </m:e>
                      </m:func>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ctrlPr>
                                <w:rPr>
                                  <w:rFonts w:ascii="Cambria Math" w:eastAsiaTheme="minorEastAsia" w:hAnsi="Cambria Math" w:cs="Times New Roman"/>
                                  <w:i/>
                                  <w:sz w:val="28"/>
                                  <w:szCs w:val="28"/>
                                </w:rPr>
                              </m:ctrlP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lang w:val="en-US"/>
                            </w:rPr>
                            <m:t>Fo</m:t>
                          </m:r>
                        </m:sup>
                      </m:sSup>
                      <m:ctrlPr>
                        <w:rPr>
                          <w:rFonts w:ascii="Cambria Math" w:eastAsiaTheme="minorEastAsia" w:hAnsi="Cambria Math" w:cs="Times New Roman"/>
                          <w:i/>
                          <w:sz w:val="28"/>
                          <w:szCs w:val="28"/>
                        </w:rPr>
                      </m:ctrlP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-3</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e>
                              </m:func>
                            </m:e>
                          </m:func>
                        </m:e>
                      </m:d>
                    </m:den>
                  </m:f>
                </m:e>
              </m:nary>
            </m:e>
          </m:d>
          <m:r>
            <w:rPr>
              <w:rFonts w:ascii="Cambria Math" w:eastAsiaTheme="minorEastAsia" w:hAnsi="Cambria Math" w:cs="Times New Roman"/>
              <w:sz w:val="28"/>
              <w:szCs w:val="28"/>
              <w:lang w:val="en-US"/>
            </w:rPr>
            <m:t>+</m:t>
          </m:r>
        </m:oMath>
      </m:oMathPara>
    </w:p>
    <w:p w14:paraId="60C3490B" w14:textId="77777777" w:rsidR="00EF27FD" w:rsidRPr="00811452" w:rsidRDefault="00EF27FD" w:rsidP="00AC265A">
      <w:pPr>
        <w:spacing w:after="0" w:line="240" w:lineRule="auto"/>
        <w:jc w:val="both"/>
        <w:rPr>
          <w:rFonts w:ascii="Times New Roman" w:eastAsiaTheme="minorEastAsia" w:hAnsi="Times New Roman" w:cs="Times New Roman"/>
          <w:i/>
          <w:sz w:val="28"/>
          <w:szCs w:val="28"/>
          <w:lang w:val="en-US"/>
        </w:rPr>
      </w:pPr>
    </w:p>
    <w:p w14:paraId="3FF0C536" w14:textId="122D046C" w:rsidR="00811452" w:rsidRPr="00EF27FD" w:rsidRDefault="00811452" w:rsidP="00AC265A">
      <w:pPr>
        <w:spacing w:after="0" w:line="240" w:lineRule="auto"/>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sin</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ctrlPr>
                            <w:rPr>
                              <w:rFonts w:ascii="Cambria Math" w:eastAsiaTheme="minorEastAsia" w:hAnsi="Cambria Math" w:cs="Times New Roman"/>
                              <w:i/>
                              <w:sz w:val="28"/>
                              <w:szCs w:val="28"/>
                            </w:rPr>
                          </m:ctrlPr>
                        </m:e>
                      </m:d>
                    </m:e>
                  </m:func>
                </m:den>
              </m:f>
            </m:e>
          </m:nary>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ctrlPr>
                    <w:rPr>
                      <w:rFonts w:ascii="Cambria Math" w:eastAsiaTheme="minorEastAsia" w:hAnsi="Cambria Math" w:cs="Times New Roman"/>
                      <w:i/>
                      <w:sz w:val="28"/>
                      <w:szCs w:val="28"/>
                    </w:rPr>
                  </m:ctrlP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lang w:val="en-US"/>
                </w:rPr>
                <m:t>Fo</m:t>
              </m:r>
            </m:sup>
          </m:sSup>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os</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ξ</m:t>
                  </m:r>
                </m:e>
              </m:d>
              <m:r>
                <w:rPr>
                  <w:rFonts w:ascii="Cambria Math" w:eastAsiaTheme="minorEastAsia" w:hAnsi="Cambria Math" w:cs="Times New Roman"/>
                  <w:sz w:val="28"/>
                  <w:szCs w:val="28"/>
                </w:rPr>
                <m:t>dξ</m:t>
              </m:r>
            </m:e>
          </m:nary>
          <m:r>
            <w:rPr>
              <w:rFonts w:ascii="Cambria Math" w:eastAsiaTheme="minorEastAsia" w:hAnsi="Cambria Math" w:cs="Times New Roman"/>
              <w:sz w:val="28"/>
              <w:szCs w:val="28"/>
              <w:lang w:val="en-US"/>
            </w:rPr>
            <m:t>+</m:t>
          </m:r>
        </m:oMath>
      </m:oMathPara>
    </w:p>
    <w:p w14:paraId="640F622C" w14:textId="77777777" w:rsidR="00EF27FD" w:rsidRPr="00811452" w:rsidRDefault="00EF27FD" w:rsidP="00AC265A">
      <w:pPr>
        <w:spacing w:after="0" w:line="240" w:lineRule="auto"/>
        <w:jc w:val="both"/>
        <w:rPr>
          <w:rFonts w:ascii="Times New Roman" w:eastAsiaTheme="minorEastAsia" w:hAnsi="Times New Roman" w:cs="Times New Roman"/>
          <w:i/>
          <w:sz w:val="28"/>
          <w:szCs w:val="28"/>
          <w:lang w:val="en-US"/>
        </w:rPr>
      </w:pPr>
    </w:p>
    <w:p w14:paraId="12CA7F89" w14:textId="77777777" w:rsidR="00811452" w:rsidRPr="00811452" w:rsidRDefault="00811452" w:rsidP="00AC265A">
      <w:pPr>
        <w:spacing w:after="0" w:line="240" w:lineRule="auto"/>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sin</m:t>
                      </m:r>
                    </m:fName>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e>
                  </m:func>
                  <m:r>
                    <w:rPr>
                      <w:rFonts w:ascii="Cambria Math" w:eastAsiaTheme="minorEastAsia" w:hAnsi="Cambria Math" w:cs="Times New Roman"/>
                      <w:sz w:val="28"/>
                      <w:szCs w:val="28"/>
                    </w:rPr>
                    <m:t>сos</m:t>
                  </m:r>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in</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os</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e>
                  </m:d>
                </m:den>
              </m:f>
            </m:e>
          </m:nary>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ctrlPr>
                    <w:rPr>
                      <w:rFonts w:ascii="Cambria Math" w:eastAsiaTheme="minorEastAsia" w:hAnsi="Cambria Math" w:cs="Times New Roman"/>
                      <w:i/>
                      <w:sz w:val="28"/>
                      <w:szCs w:val="28"/>
                    </w:rPr>
                  </m:ctrlP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lang w:val="en-US"/>
                </w:rPr>
                <m:t>Fo</m:t>
              </m:r>
            </m:sup>
          </m:sSup>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1</m:t>
              </m:r>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cos</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ξ</m:t>
                  </m:r>
                </m:e>
              </m:d>
              <m:r>
                <w:rPr>
                  <w:rFonts w:ascii="Cambria Math" w:eastAsiaTheme="minorEastAsia" w:hAnsi="Cambria Math" w:cs="Times New Roman"/>
                  <w:sz w:val="28"/>
                  <w:szCs w:val="28"/>
                </w:rPr>
                <m:t>dξ</m:t>
              </m:r>
            </m:e>
          </m:nary>
        </m:oMath>
      </m:oMathPara>
    </w:p>
    <w:p w14:paraId="7D8B7937" w14:textId="3ED60C2E" w:rsidR="00811452" w:rsidRPr="00677833" w:rsidRDefault="00811452" w:rsidP="00AC265A">
      <w:pPr>
        <w:spacing w:after="0" w:line="240" w:lineRule="auto"/>
        <w:jc w:val="both"/>
        <w:rPr>
          <w:rFonts w:ascii="Times New Roman" w:eastAsiaTheme="minorEastAsia" w:hAnsi="Times New Roman" w:cs="Times New Roman"/>
          <w:iCs/>
          <w:sz w:val="28"/>
          <w:szCs w:val="28"/>
          <w:lang w:val="en-US"/>
        </w:rPr>
      </w:pP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811452">
        <w:rPr>
          <w:rFonts w:ascii="Times New Roman" w:eastAsiaTheme="minorEastAsia" w:hAnsi="Times New Roman" w:cs="Times New Roman"/>
          <w:i/>
          <w:sz w:val="28"/>
          <w:szCs w:val="28"/>
          <w:lang w:val="en-US"/>
        </w:rPr>
        <w:tab/>
      </w:r>
      <w:r w:rsidRPr="00677833">
        <w:rPr>
          <w:rFonts w:ascii="Times New Roman" w:eastAsiaTheme="minorEastAsia" w:hAnsi="Times New Roman" w:cs="Times New Roman"/>
          <w:iCs/>
          <w:sz w:val="28"/>
          <w:szCs w:val="28"/>
          <w:lang w:val="en-US"/>
        </w:rPr>
        <w:t>(</w:t>
      </w:r>
      <w:r w:rsidR="00EF27FD" w:rsidRPr="00EF27FD">
        <w:rPr>
          <w:rFonts w:ascii="Times New Roman" w:eastAsiaTheme="minorEastAsia" w:hAnsi="Times New Roman" w:cs="Times New Roman"/>
          <w:iCs/>
          <w:sz w:val="28"/>
          <w:szCs w:val="28"/>
          <w:lang w:val="en-US"/>
        </w:rPr>
        <w:t>191</w:t>
      </w:r>
      <w:r w:rsidRPr="00677833">
        <w:rPr>
          <w:rFonts w:ascii="Times New Roman" w:eastAsiaTheme="minorEastAsia" w:hAnsi="Times New Roman" w:cs="Times New Roman"/>
          <w:iCs/>
          <w:sz w:val="28"/>
          <w:szCs w:val="28"/>
          <w:lang w:val="en-US"/>
        </w:rPr>
        <w:t>)</w:t>
      </w:r>
    </w:p>
    <w:p w14:paraId="349E0ABE" w14:textId="77777777" w:rsidR="00EF27FD" w:rsidRPr="00677833" w:rsidRDefault="00EF27FD" w:rsidP="00AC265A">
      <w:pPr>
        <w:spacing w:after="0" w:line="240" w:lineRule="auto"/>
        <w:jc w:val="both"/>
        <w:rPr>
          <w:rFonts w:ascii="Times New Roman" w:eastAsiaTheme="minorEastAsia" w:hAnsi="Times New Roman" w:cs="Times New Roman"/>
          <w:iCs/>
          <w:sz w:val="28"/>
          <w:szCs w:val="28"/>
          <w:lang w:val="en-US"/>
        </w:rPr>
      </w:pPr>
    </w:p>
    <w:p w14:paraId="6AB63A00" w14:textId="082DE92C" w:rsidR="00811452" w:rsidRPr="00331F6E" w:rsidRDefault="00811452" w:rsidP="00AC265A">
      <w:pPr>
        <w:spacing w:after="0" w:line="240" w:lineRule="auto"/>
        <w:jc w:val="both"/>
        <w:rPr>
          <w:rFonts w:ascii="Times New Roman" w:eastAsiaTheme="minorEastAsia" w:hAnsi="Times New Roman" w:cs="Times New Roman"/>
          <w:iCs/>
          <w:sz w:val="28"/>
          <w:szCs w:val="28"/>
          <w:lang w:val="en-US"/>
        </w:rPr>
      </w:pPr>
      <w:r w:rsidRPr="00677833">
        <w:rPr>
          <w:rFonts w:ascii="Times New Roman" w:eastAsiaTheme="minorEastAsia" w:hAnsi="Times New Roman" w:cs="Times New Roman"/>
          <w:i/>
          <w:sz w:val="28"/>
          <w:szCs w:val="28"/>
          <w:lang w:val="en-US"/>
        </w:rPr>
        <w:tab/>
      </w:r>
      <w:r w:rsidR="00EF27FD" w:rsidRPr="00331F6E">
        <w:rPr>
          <w:rFonts w:ascii="Times New Roman" w:eastAsiaTheme="minorEastAsia" w:hAnsi="Times New Roman" w:cs="Times New Roman"/>
          <w:iCs/>
          <w:sz w:val="28"/>
          <w:szCs w:val="28"/>
          <w:lang w:val="en-US"/>
        </w:rPr>
        <w:t>Further by using the trigonometrical identities of the form</w:t>
      </w:r>
      <w:r w:rsidRPr="00331F6E">
        <w:rPr>
          <w:rFonts w:ascii="Times New Roman" w:eastAsiaTheme="minorEastAsia" w:hAnsi="Times New Roman" w:cs="Times New Roman"/>
          <w:iCs/>
          <w:sz w:val="28"/>
          <w:szCs w:val="28"/>
          <w:lang w:val="en-US"/>
        </w:rPr>
        <w:t xml:space="preserve">: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lang w:val="en-US"/>
              </w:rPr>
              <m:t>sin</m:t>
            </m:r>
          </m:fName>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d>
          </m:e>
        </m:func>
        <m:r>
          <w:rPr>
            <w:rFonts w:ascii="Cambria Math" w:eastAsiaTheme="minorEastAsia" w:hAnsi="Cambria Math" w:cs="Times New Roman"/>
            <w:sz w:val="28"/>
            <w:szCs w:val="28"/>
            <w:lang w:val="en-US"/>
          </w:rPr>
          <m:t>=sin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func>
        <m:r>
          <w:rPr>
            <w:rFonts w:ascii="Cambria Math" w:eastAsiaTheme="minorEastAsia" w:hAnsi="Cambria Math" w:cs="Times New Roman"/>
            <w:sz w:val="28"/>
            <w:szCs w:val="28"/>
            <w:lang w:val="en-US"/>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func>
        <m:r>
          <w:rPr>
            <w:rFonts w:ascii="Cambria Math" w:eastAsiaTheme="minorEastAsia" w:hAnsi="Cambria Math" w:cs="Times New Roman"/>
            <w:sz w:val="28"/>
            <w:szCs w:val="28"/>
            <w:lang w:val="en-US"/>
          </w:rPr>
          <m:t>cos⁡</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oMath>
      <w:r w:rsidR="00CA24C7" w:rsidRPr="00331F6E">
        <w:rPr>
          <w:rFonts w:ascii="Times New Roman" w:eastAsiaTheme="minorEastAsia" w:hAnsi="Times New Roman" w:cs="Times New Roman"/>
          <w:iCs/>
          <w:sz w:val="28"/>
          <w:szCs w:val="28"/>
          <w:lang w:val="en-US"/>
        </w:rPr>
        <w:t>, and taking into account the characteristic equation of the system</w:t>
      </w:r>
      <w:r w:rsidRPr="00331F6E">
        <w:rPr>
          <w:rFonts w:ascii="Times New Roman" w:eastAsiaTheme="minorEastAsia" w:hAnsi="Times New Roman" w:cs="Times New Roman"/>
          <w:iCs/>
          <w:sz w:val="28"/>
          <w:szCs w:val="28"/>
          <w:lang w:val="en-US"/>
        </w:rPr>
        <w:t xml:space="preserve">,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lang w:val="en-US"/>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e>
        </m:func>
        <m:r>
          <w:rPr>
            <w:rFonts w:ascii="Cambria Math" w:eastAsiaTheme="minorEastAsia" w:hAnsi="Cambria Math" w:cs="Times New Roman"/>
            <w:sz w:val="28"/>
            <w:szCs w:val="28"/>
            <w:lang w:val="en-US"/>
          </w:rPr>
          <m:t>=0</m:t>
        </m:r>
      </m:oMath>
      <w:r w:rsidRPr="00331F6E">
        <w:rPr>
          <w:rFonts w:ascii="Times New Roman" w:eastAsiaTheme="minorEastAsia" w:hAnsi="Times New Roman" w:cs="Times New Roman"/>
          <w:iCs/>
          <w:sz w:val="28"/>
          <w:szCs w:val="28"/>
          <w:lang w:val="en-US"/>
        </w:rPr>
        <w:t xml:space="preserve">, </w:t>
      </w:r>
      <w:r w:rsidR="00CA24C7" w:rsidRPr="00331F6E">
        <w:rPr>
          <w:rFonts w:ascii="Times New Roman" w:eastAsiaTheme="minorEastAsia" w:hAnsi="Times New Roman" w:cs="Times New Roman"/>
          <w:iCs/>
          <w:sz w:val="28"/>
          <w:szCs w:val="28"/>
          <w:lang w:val="en-US"/>
        </w:rPr>
        <w:t>we will get</w:t>
      </w:r>
      <w:r w:rsidRPr="00331F6E">
        <w:rPr>
          <w:rFonts w:ascii="Times New Roman" w:eastAsiaTheme="minorEastAsia" w:hAnsi="Times New Roman" w:cs="Times New Roman"/>
          <w:iCs/>
          <w:sz w:val="28"/>
          <w:szCs w:val="28"/>
          <w:lang w:val="en-US"/>
        </w:rPr>
        <w:t xml:space="preserve"> </w:t>
      </w:r>
      <m:oMath>
        <m:r>
          <m:rPr>
            <m:sty m:val="p"/>
          </m:rPr>
          <w:rPr>
            <w:rFonts w:ascii="Cambria Math" w:eastAsiaTheme="minorEastAsia" w:hAnsi="Cambria Math" w:cs="Times New Roman"/>
            <w:sz w:val="28"/>
            <w:szCs w:val="28"/>
            <w:lang w:val="en-US"/>
          </w:rPr>
          <m:t>s</m:t>
        </m:r>
        <m:r>
          <w:rPr>
            <w:rFonts w:ascii="Cambria Math" w:eastAsiaTheme="minorEastAsia" w:hAnsi="Cambria Math" w:cs="Times New Roman"/>
            <w:sz w:val="28"/>
            <w:szCs w:val="28"/>
            <w:lang w:val="en-US"/>
          </w:rPr>
          <m:t>in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e>
            </m:d>
          </m:e>
          <m:sup>
            <m:r>
              <w:rPr>
                <w:rFonts w:ascii="Cambria Math" w:eastAsiaTheme="minorEastAsia" w:hAnsi="Cambria Math" w:cs="Times New Roman"/>
                <w:sz w:val="28"/>
                <w:szCs w:val="28"/>
                <w:lang w:val="en-US"/>
              </w:rPr>
              <m:t xml:space="preserve">n+1 </m:t>
            </m:r>
          </m:sup>
        </m:sSup>
      </m:oMath>
      <w:r w:rsidRPr="00331F6E">
        <w:rPr>
          <w:rFonts w:ascii="Times New Roman" w:eastAsiaTheme="minorEastAsia" w:hAnsi="Times New Roman" w:cs="Times New Roman"/>
          <w:iCs/>
          <w:sz w:val="28"/>
          <w:szCs w:val="28"/>
          <w:lang w:val="en-US"/>
        </w:rPr>
        <w:t xml:space="preserve">, </w:t>
      </w:r>
      <w:r w:rsidR="00CA24C7" w:rsidRPr="00331F6E">
        <w:rPr>
          <w:rFonts w:ascii="Times New Roman" w:eastAsiaTheme="minorEastAsia" w:hAnsi="Times New Roman" w:cs="Times New Roman"/>
          <w:iCs/>
          <w:sz w:val="28"/>
          <w:szCs w:val="28"/>
          <w:lang w:val="en-US"/>
        </w:rPr>
        <w:t>that means that</w:t>
      </w:r>
      <w:r w:rsidRPr="00331F6E">
        <w:rPr>
          <w:rFonts w:ascii="Times New Roman" w:eastAsiaTheme="minorEastAsia" w:hAnsi="Times New Roman" w:cs="Times New Roman"/>
          <w:iCs/>
          <w:sz w:val="28"/>
          <w:szCs w:val="28"/>
          <w:lang w:val="en-US"/>
        </w:rPr>
        <w:t xml:space="preserve">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-1</m:t>
                    </m:r>
                  </m:e>
                </m:d>
              </m:e>
              <m:sup>
                <m:r>
                  <w:rPr>
                    <w:rFonts w:ascii="Cambria Math" w:eastAsiaTheme="minorEastAsia" w:hAnsi="Cambria Math" w:cs="Times New Roman"/>
                    <w:sz w:val="28"/>
                    <w:szCs w:val="28"/>
                    <w:lang w:val="en-US"/>
                  </w:rPr>
                  <m:t>n+1</m:t>
                </m:r>
              </m:sup>
            </m:sSup>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e>
                </m:d>
              </m:e>
            </m:func>
          </m:e>
        </m:func>
      </m:oMath>
      <w:r w:rsidRPr="00331F6E">
        <w:rPr>
          <w:rFonts w:ascii="Times New Roman" w:eastAsiaTheme="minorEastAsia" w:hAnsi="Times New Roman" w:cs="Times New Roman"/>
          <w:iCs/>
          <w:sz w:val="28"/>
          <w:szCs w:val="28"/>
          <w:lang w:val="en-US"/>
        </w:rPr>
        <w:t>.</w:t>
      </w:r>
      <w:r w:rsidR="00331F6E" w:rsidRPr="00331F6E">
        <w:rPr>
          <w:rFonts w:ascii="Times New Roman" w:eastAsiaTheme="minorEastAsia" w:hAnsi="Times New Roman" w:cs="Times New Roman"/>
          <w:iCs/>
          <w:sz w:val="28"/>
          <w:szCs w:val="28"/>
          <w:lang w:val="en-US"/>
        </w:rPr>
        <w:t xml:space="preserve"> The final analytical solution will take the following form:</w:t>
      </w:r>
    </w:p>
    <w:p w14:paraId="6BDBF820" w14:textId="77777777" w:rsidR="00811452" w:rsidRPr="00CA24C7" w:rsidRDefault="00811452" w:rsidP="00AC265A">
      <w:pPr>
        <w:spacing w:after="0" w:line="240" w:lineRule="auto"/>
        <w:jc w:val="both"/>
        <w:rPr>
          <w:rFonts w:ascii="Times New Roman" w:eastAsiaTheme="minorEastAsia" w:hAnsi="Times New Roman" w:cs="Times New Roman"/>
          <w:i/>
          <w:sz w:val="28"/>
          <w:szCs w:val="28"/>
          <w:lang w:val="en-US"/>
        </w:rPr>
      </w:pPr>
    </w:p>
    <w:p w14:paraId="70CAD391" w14:textId="045BAEBD" w:rsidR="00811452" w:rsidRPr="00331F6E" w:rsidRDefault="00000000" w:rsidP="00AC265A">
      <w:pPr>
        <w:spacing w:after="0" w:line="240" w:lineRule="auto"/>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θ</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e>
              </m:acc>
              <m:r>
                <w:rPr>
                  <w:rFonts w:ascii="Cambria Math" w:eastAsiaTheme="minorEastAsia" w:hAnsi="Cambria Math" w:cs="Times New Roman"/>
                  <w:sz w:val="28"/>
                  <w:szCs w:val="28"/>
                  <w:lang w:val="en-US"/>
                </w:rPr>
                <m:t>,Fo</m:t>
              </m:r>
            </m:e>
          </m:d>
          <m:r>
            <w:rPr>
              <w:rFonts w:ascii="Cambria Math" w:eastAsiaTheme="minorEastAsia" w:hAnsi="Cambria Math" w:cs="Times New Roman"/>
              <w:sz w:val="28"/>
              <w:szCs w:val="28"/>
              <w:lang w:val="en-US"/>
            </w:rPr>
            <m:t>=Ki</m:t>
          </m:r>
          <m:d>
            <m:dPr>
              <m:begChr m:val="["/>
              <m:endChr m:val="]"/>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e>
                  </m:acc>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8</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πn</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num>
                                <m:den>
                                  <m:r>
                                    <w:rPr>
                                      <w:rFonts w:ascii="Cambria Math" w:eastAsiaTheme="minorEastAsia" w:hAnsi="Cambria Math" w:cs="Times New Roman"/>
                                      <w:sz w:val="28"/>
                                      <w:szCs w:val="28"/>
                                      <w:lang w:val="en-US"/>
                                    </w:rPr>
                                    <m:t>2</m:t>
                                  </m:r>
                                </m:den>
                              </m:f>
                            </m:e>
                          </m:d>
                        </m:e>
                      </m:func>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π</m:t>
                                  </m:r>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lang w:val="en-US"/>
                                    </w:rPr>
                                    <m:t>2</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Cambria Math" w:cs="Times New Roman"/>
                                      <w:sz w:val="28"/>
                                      <w:szCs w:val="28"/>
                                      <w:lang w:val="en-US"/>
                                    </w:rPr>
                                    <m:t>2</m:t>
                                  </m:r>
                                </m:sup>
                              </m:sSup>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Fo</m:t>
                          </m:r>
                        </m:sup>
                      </m:sSup>
                      <m:ctrlPr>
                        <w:rPr>
                          <w:rFonts w:ascii="Cambria Math" w:eastAsiaTheme="minorEastAsia" w:hAnsi="Cambria Math" w:cs="Times New Roman"/>
                          <w:i/>
                          <w:sz w:val="28"/>
                          <w:szCs w:val="28"/>
                        </w:rPr>
                      </m:ctrlP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π</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Cambria Math" w:cs="Times New Roman"/>
                              <w:sz w:val="28"/>
                              <w:szCs w:val="28"/>
                            </w:rPr>
                            <m:t>2</m:t>
                          </m:r>
                        </m:sup>
                      </m:sSup>
                    </m:den>
                  </m:f>
                </m:e>
              </m:nary>
            </m:e>
          </m:d>
          <m:r>
            <w:rPr>
              <w:rFonts w:ascii="Cambria Math" w:eastAsiaTheme="minorEastAsia" w:hAnsi="Cambria Math" w:cs="Times New Roman"/>
              <w:sz w:val="28"/>
              <w:szCs w:val="28"/>
              <w:lang w:val="en-US"/>
            </w:rPr>
            <m:t>+</m:t>
          </m:r>
        </m:oMath>
      </m:oMathPara>
    </w:p>
    <w:p w14:paraId="4C4B3A43" w14:textId="77777777" w:rsidR="00331F6E" w:rsidRPr="00811452" w:rsidRDefault="00331F6E" w:rsidP="00AC265A">
      <w:pPr>
        <w:spacing w:after="0" w:line="240" w:lineRule="auto"/>
        <w:jc w:val="both"/>
        <w:rPr>
          <w:rFonts w:ascii="Times New Roman" w:eastAsiaTheme="minorEastAsia" w:hAnsi="Times New Roman" w:cs="Times New Roman"/>
          <w:i/>
          <w:sz w:val="28"/>
          <w:szCs w:val="28"/>
          <w:lang w:val="en-US"/>
        </w:rPr>
      </w:pPr>
    </w:p>
    <w:p w14:paraId="54D6EFDE" w14:textId="15DD7193" w:rsidR="00811452" w:rsidRDefault="00811452" w:rsidP="002C2C31">
      <w:pPr>
        <w:spacing w:after="0" w:line="240" w:lineRule="auto"/>
        <w:ind w:left="1416" w:firstLine="708"/>
        <w:jc w:val="center"/>
        <w:rPr>
          <w:rFonts w:ascii="Times New Roman" w:eastAsiaTheme="minorEastAsia" w:hAnsi="Times New Roman" w:cs="Times New Roman"/>
          <w:iCs/>
          <w:sz w:val="28"/>
          <w:szCs w:val="28"/>
          <w:lang w:val="en-US"/>
        </w:rPr>
      </w:pPr>
      <m:oMath>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lang w:val="en-US"/>
              </w:rPr>
              <m:t>∞</m:t>
            </m:r>
          </m:sup>
          <m:e>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rPr>
              <m:t>сos</m:t>
            </m:r>
            <m:d>
              <m:dPr>
                <m:begChr m:val="["/>
                <m:endChr m:val="]"/>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πn</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num>
                  <m:den>
                    <m:r>
                      <w:rPr>
                        <w:rFonts w:ascii="Cambria Math" w:eastAsiaTheme="minorEastAsia" w:hAnsi="Cambria Math" w:cs="Times New Roman"/>
                        <w:sz w:val="28"/>
                        <w:szCs w:val="28"/>
                        <w:lang w:val="en-US"/>
                      </w:rPr>
                      <m:t>2</m:t>
                    </m:r>
                  </m:den>
                </m:f>
              </m:e>
            </m:d>
          </m:e>
        </m:nary>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π</m:t>
                    </m:r>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lang w:val="en-US"/>
                      </w:rPr>
                      <m:t>2</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Cambria Math" w:cs="Times New Roman"/>
                        <w:sz w:val="28"/>
                        <w:szCs w:val="28"/>
                        <w:lang w:val="en-US"/>
                      </w:rPr>
                      <m:t>2</m:t>
                    </m:r>
                  </m:sup>
                </m:sSup>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Fo</m:t>
            </m:r>
          </m:sup>
        </m:sSup>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1</m:t>
            </m:r>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cos</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πn</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rPr>
                  <m:t>ξ</m:t>
                </m:r>
              </m:e>
            </m:d>
            <m:r>
              <w:rPr>
                <w:rFonts w:ascii="Cambria Math" w:eastAsiaTheme="minorEastAsia" w:hAnsi="Cambria Math" w:cs="Times New Roman"/>
                <w:sz w:val="28"/>
                <w:szCs w:val="28"/>
              </w:rPr>
              <m:t>dξ</m:t>
            </m:r>
          </m:e>
        </m:nary>
      </m:oMath>
      <w:r w:rsidR="002C2C31">
        <w:rPr>
          <w:rFonts w:ascii="Times New Roman" w:eastAsiaTheme="minorEastAsia" w:hAnsi="Times New Roman" w:cs="Times New Roman"/>
          <w:sz w:val="28"/>
          <w:szCs w:val="28"/>
          <w:lang w:val="en-US"/>
        </w:rPr>
        <w:tab/>
      </w:r>
      <w:r w:rsidR="00331F6E">
        <w:rPr>
          <w:rFonts w:ascii="Times New Roman" w:eastAsiaTheme="minorEastAsia" w:hAnsi="Times New Roman" w:cs="Times New Roman"/>
          <w:iCs/>
          <w:sz w:val="28"/>
          <w:szCs w:val="28"/>
          <w:lang w:val="en-US"/>
        </w:rPr>
        <w:t>(192)</w:t>
      </w:r>
    </w:p>
    <w:p w14:paraId="6CA8F346" w14:textId="76567A48" w:rsidR="0047286F" w:rsidRDefault="0047286F" w:rsidP="00AC265A">
      <w:pPr>
        <w:spacing w:after="0"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t xml:space="preserve"> </w:t>
      </w:r>
    </w:p>
    <w:p w14:paraId="72AB15FF" w14:textId="44D13988" w:rsidR="00811452" w:rsidRDefault="00811452" w:rsidP="00AC265A">
      <w:pPr>
        <w:spacing w:after="0" w:line="240" w:lineRule="auto"/>
        <w:jc w:val="both"/>
        <w:rPr>
          <w:rFonts w:ascii="Times New Roman" w:eastAsiaTheme="minorEastAsia" w:hAnsi="Times New Roman" w:cs="Times New Roman"/>
          <w:iCs/>
          <w:sz w:val="28"/>
          <w:szCs w:val="28"/>
          <w:lang w:val="en-US"/>
        </w:rPr>
      </w:pPr>
      <w:r w:rsidRPr="00E541DA">
        <w:rPr>
          <w:rFonts w:ascii="Times New Roman" w:eastAsiaTheme="minorEastAsia" w:hAnsi="Times New Roman" w:cs="Times New Roman"/>
          <w:i/>
          <w:sz w:val="28"/>
          <w:szCs w:val="28"/>
          <w:lang w:val="en-US"/>
        </w:rPr>
        <w:tab/>
      </w:r>
      <w:r w:rsidR="00A70EBD">
        <w:rPr>
          <w:rFonts w:ascii="Times New Roman" w:eastAsiaTheme="minorEastAsia" w:hAnsi="Times New Roman" w:cs="Times New Roman"/>
          <w:iCs/>
          <w:sz w:val="28"/>
          <w:szCs w:val="28"/>
          <w:lang w:val="en-US"/>
        </w:rPr>
        <w:t>Since in the first problem solution we have only unknown heat flux over the inlet boundary, we use the computational model of the bulb lamp in order to simulate the process of heating flux from the environment</w:t>
      </w:r>
      <w:r w:rsidR="00797474" w:rsidRPr="00797474">
        <w:rPr>
          <w:rFonts w:ascii="Times New Roman" w:eastAsiaTheme="minorEastAsia" w:hAnsi="Times New Roman" w:cs="Times New Roman"/>
          <w:iCs/>
          <w:sz w:val="28"/>
          <w:szCs w:val="28"/>
          <w:lang w:val="en-US"/>
        </w:rPr>
        <w:t xml:space="preserve"> </w:t>
      </w:r>
      <w:r w:rsidR="00797474">
        <w:rPr>
          <w:rFonts w:ascii="Times New Roman" w:eastAsiaTheme="minorEastAsia" w:hAnsi="Times New Roman" w:cs="Times New Roman"/>
          <w:iCs/>
          <w:sz w:val="28"/>
          <w:szCs w:val="28"/>
          <w:lang w:val="en-US"/>
        </w:rPr>
        <w:t>and deduce the values of the heat flux</w:t>
      </w:r>
      <w:r w:rsidR="001D059C">
        <w:rPr>
          <w:rFonts w:ascii="Times New Roman" w:eastAsiaTheme="minorEastAsia" w:hAnsi="Times New Roman" w:cs="Times New Roman"/>
          <w:iCs/>
          <w:sz w:val="28"/>
          <w:szCs w:val="28"/>
          <w:lang w:val="en-US"/>
        </w:rPr>
        <w:t>, and t</w:t>
      </w:r>
      <w:r w:rsidR="001D059C" w:rsidRPr="001D059C">
        <w:rPr>
          <w:rFonts w:ascii="Times New Roman" w:eastAsiaTheme="minorEastAsia" w:hAnsi="Times New Roman" w:cs="Times New Roman"/>
          <w:iCs/>
          <w:sz w:val="28"/>
          <w:szCs w:val="28"/>
          <w:lang w:val="en-US"/>
        </w:rPr>
        <w:t xml:space="preserve">o measure </w:t>
      </w:r>
      <w:r w:rsidR="001D059C">
        <w:rPr>
          <w:rFonts w:ascii="Times New Roman" w:eastAsiaTheme="minorEastAsia" w:hAnsi="Times New Roman" w:cs="Times New Roman"/>
          <w:iCs/>
          <w:sz w:val="28"/>
          <w:szCs w:val="28"/>
          <w:lang w:val="en-US"/>
        </w:rPr>
        <w:t>such</w:t>
      </w:r>
      <w:r w:rsidR="001D059C" w:rsidRPr="001D059C">
        <w:rPr>
          <w:rFonts w:ascii="Times New Roman" w:eastAsiaTheme="minorEastAsia" w:hAnsi="Times New Roman" w:cs="Times New Roman"/>
          <w:iCs/>
          <w:sz w:val="28"/>
          <w:szCs w:val="28"/>
          <w:lang w:val="en-US"/>
        </w:rPr>
        <w:t xml:space="preserve"> values of the heat flux at x = 0, </w:t>
      </w:r>
      <w:r w:rsidR="001D059C">
        <w:rPr>
          <w:rFonts w:ascii="Times New Roman" w:eastAsiaTheme="minorEastAsia" w:hAnsi="Times New Roman" w:cs="Times New Roman"/>
          <w:iCs/>
          <w:sz w:val="28"/>
          <w:szCs w:val="28"/>
          <w:lang w:val="en-US"/>
        </w:rPr>
        <w:t xml:space="preserve">we model numerically by the finite element method the </w:t>
      </w:r>
      <w:r w:rsidR="001D059C" w:rsidRPr="001D059C">
        <w:rPr>
          <w:rFonts w:ascii="Times New Roman" w:eastAsiaTheme="minorEastAsia" w:hAnsi="Times New Roman" w:cs="Times New Roman"/>
          <w:iCs/>
          <w:sz w:val="28"/>
          <w:szCs w:val="28"/>
          <w:lang w:val="en-US"/>
        </w:rPr>
        <w:t xml:space="preserve">conductive, convective and radiative heat exchanges in an incandescent lamp filled with argon with a technical voltage of 220V </w:t>
      </w:r>
      <w:r w:rsidR="00625F83">
        <w:rPr>
          <w:rFonts w:ascii="Times New Roman" w:eastAsiaTheme="minorEastAsia" w:hAnsi="Times New Roman" w:cs="Times New Roman"/>
          <w:iCs/>
          <w:sz w:val="28"/>
          <w:szCs w:val="28"/>
          <w:lang w:val="en-US"/>
        </w:rPr>
        <w:t>in order to determine the</w:t>
      </w:r>
      <w:r w:rsidR="001D059C" w:rsidRPr="001D059C">
        <w:rPr>
          <w:rFonts w:ascii="Times New Roman" w:eastAsiaTheme="minorEastAsia" w:hAnsi="Times New Roman" w:cs="Times New Roman"/>
          <w:iCs/>
          <w:sz w:val="28"/>
          <w:szCs w:val="28"/>
          <w:lang w:val="en-US"/>
        </w:rPr>
        <w:t xml:space="preserve"> point values of the heat flux</w:t>
      </w:r>
      <w:r w:rsidR="00625F83">
        <w:rPr>
          <w:rFonts w:ascii="Times New Roman" w:eastAsiaTheme="minorEastAsia" w:hAnsi="Times New Roman" w:cs="Times New Roman"/>
          <w:iCs/>
          <w:sz w:val="28"/>
          <w:szCs w:val="28"/>
          <w:lang w:val="en-US"/>
        </w:rPr>
        <w:t>.</w:t>
      </w:r>
      <w:r w:rsidR="001D059C" w:rsidRPr="001D059C">
        <w:rPr>
          <w:rFonts w:ascii="Times New Roman" w:eastAsiaTheme="minorEastAsia" w:hAnsi="Times New Roman" w:cs="Times New Roman"/>
          <w:iCs/>
          <w:sz w:val="28"/>
          <w:szCs w:val="28"/>
          <w:lang w:val="en-US"/>
        </w:rPr>
        <w:t xml:space="preserve"> </w:t>
      </w:r>
      <w:r w:rsidR="00625F83">
        <w:rPr>
          <w:rFonts w:ascii="Times New Roman" w:eastAsiaTheme="minorEastAsia" w:hAnsi="Times New Roman" w:cs="Times New Roman"/>
          <w:iCs/>
          <w:sz w:val="28"/>
          <w:szCs w:val="28"/>
          <w:lang w:val="en-US"/>
        </w:rPr>
        <w:t xml:space="preserve">For the referent date we refer to </w:t>
      </w:r>
      <w:r w:rsidR="001D059C" w:rsidRPr="001D059C">
        <w:rPr>
          <w:rFonts w:ascii="Times New Roman" w:eastAsiaTheme="minorEastAsia" w:hAnsi="Times New Roman" w:cs="Times New Roman"/>
          <w:iCs/>
          <w:sz w:val="28"/>
          <w:szCs w:val="28"/>
          <w:lang w:val="en-US"/>
        </w:rPr>
        <w:t xml:space="preserve">SN RK 4.04-04-2013, </w:t>
      </w:r>
      <w:r w:rsidR="00625F83">
        <w:rPr>
          <w:rFonts w:ascii="Times New Roman" w:eastAsiaTheme="minorEastAsia" w:hAnsi="Times New Roman" w:cs="Times New Roman"/>
          <w:iCs/>
          <w:sz w:val="28"/>
          <w:szCs w:val="28"/>
          <w:lang w:val="en-US"/>
        </w:rPr>
        <w:t xml:space="preserve">which state that </w:t>
      </w:r>
      <w:r w:rsidR="001D059C" w:rsidRPr="001D059C">
        <w:rPr>
          <w:rFonts w:ascii="Times New Roman" w:eastAsiaTheme="minorEastAsia" w:hAnsi="Times New Roman" w:cs="Times New Roman"/>
          <w:iCs/>
          <w:sz w:val="28"/>
          <w:szCs w:val="28"/>
          <w:lang w:val="en-US"/>
        </w:rPr>
        <w:t>in outdoor electric lighting networks</w:t>
      </w:r>
      <w:r w:rsidR="00625F83">
        <w:rPr>
          <w:rFonts w:ascii="Times New Roman" w:eastAsiaTheme="minorEastAsia" w:hAnsi="Times New Roman" w:cs="Times New Roman"/>
          <w:iCs/>
          <w:sz w:val="28"/>
          <w:szCs w:val="28"/>
          <w:lang w:val="en-US"/>
        </w:rPr>
        <w:t xml:space="preserve"> the </w:t>
      </w:r>
      <w:r w:rsidR="001D059C" w:rsidRPr="001D059C">
        <w:rPr>
          <w:rFonts w:ascii="Times New Roman" w:eastAsiaTheme="minorEastAsia" w:hAnsi="Times New Roman" w:cs="Times New Roman"/>
          <w:iCs/>
          <w:sz w:val="28"/>
          <w:szCs w:val="28"/>
          <w:lang w:val="en-US"/>
        </w:rPr>
        <w:t>voltage 380/220 V AC with grounded neutral is used</w:t>
      </w:r>
      <w:r w:rsidR="00EF0D08">
        <w:rPr>
          <w:rFonts w:ascii="Times New Roman" w:eastAsiaTheme="minorEastAsia" w:hAnsi="Times New Roman" w:cs="Times New Roman"/>
          <w:iCs/>
          <w:sz w:val="28"/>
          <w:szCs w:val="28"/>
          <w:lang w:val="en-US"/>
        </w:rPr>
        <w:t>.</w:t>
      </w:r>
      <w:r w:rsidR="001D059C" w:rsidRPr="001D059C">
        <w:rPr>
          <w:rFonts w:ascii="Times New Roman" w:eastAsiaTheme="minorEastAsia" w:hAnsi="Times New Roman" w:cs="Times New Roman"/>
          <w:iCs/>
          <w:sz w:val="28"/>
          <w:szCs w:val="28"/>
          <w:lang w:val="en-US"/>
        </w:rPr>
        <w:t xml:space="preserve"> For </w:t>
      </w:r>
      <w:r w:rsidR="00EF0D08">
        <w:rPr>
          <w:rFonts w:ascii="Times New Roman" w:eastAsiaTheme="minorEastAsia" w:hAnsi="Times New Roman" w:cs="Times New Roman"/>
          <w:iCs/>
          <w:sz w:val="28"/>
          <w:szCs w:val="28"/>
          <w:lang w:val="en-US"/>
        </w:rPr>
        <w:t xml:space="preserve">the </w:t>
      </w:r>
      <w:r w:rsidR="001D059C" w:rsidRPr="001D059C">
        <w:rPr>
          <w:rFonts w:ascii="Times New Roman" w:eastAsiaTheme="minorEastAsia" w:hAnsi="Times New Roman" w:cs="Times New Roman"/>
          <w:iCs/>
          <w:sz w:val="28"/>
          <w:szCs w:val="28"/>
          <w:lang w:val="en-US"/>
        </w:rPr>
        <w:t xml:space="preserve">power supply of lighting devices, a voltage of not more than 220 V AC or DC should be </w:t>
      </w:r>
      <w:r w:rsidR="00EF0D08">
        <w:rPr>
          <w:rFonts w:ascii="Times New Roman" w:eastAsiaTheme="minorEastAsia" w:hAnsi="Times New Roman" w:cs="Times New Roman"/>
          <w:iCs/>
          <w:sz w:val="28"/>
          <w:szCs w:val="28"/>
          <w:lang w:val="en-US"/>
        </w:rPr>
        <w:t>utilized</w:t>
      </w:r>
      <w:r w:rsidR="00EE4639">
        <w:rPr>
          <w:rFonts w:ascii="Times New Roman" w:eastAsiaTheme="minorEastAsia" w:hAnsi="Times New Roman" w:cs="Times New Roman"/>
          <w:iCs/>
          <w:sz w:val="28"/>
          <w:szCs w:val="28"/>
          <w:lang w:val="en-US"/>
        </w:rPr>
        <w:t xml:space="preserve">, we present below the average field distribution for the heat flux to derive the data over the boundary points </w:t>
      </w:r>
      <w:r w:rsidR="00EE4639">
        <w:rPr>
          <w:rFonts w:ascii="Times New Roman" w:eastAsiaTheme="minorEastAsia" w:hAnsi="Times New Roman" w:cs="Times New Roman"/>
          <w:iCs/>
          <w:sz w:val="28"/>
          <w:szCs w:val="28"/>
          <w:lang w:val="en-US"/>
        </w:rPr>
        <w:lastRenderedPageBreak/>
        <w:t>of the considered lamp</w:t>
      </w:r>
      <w:r w:rsidR="00A865B5">
        <w:rPr>
          <w:rFonts w:ascii="Times New Roman" w:eastAsiaTheme="minorEastAsia" w:hAnsi="Times New Roman" w:cs="Times New Roman"/>
          <w:iCs/>
          <w:sz w:val="28"/>
          <w:szCs w:val="28"/>
          <w:lang w:val="en-US"/>
        </w:rPr>
        <w:t>, first the corresponding figure for structured mesh and streamlines</w:t>
      </w:r>
      <w:r w:rsidR="00EE4639">
        <w:rPr>
          <w:rFonts w:ascii="Times New Roman" w:eastAsiaTheme="minorEastAsia" w:hAnsi="Times New Roman" w:cs="Times New Roman"/>
          <w:iCs/>
          <w:sz w:val="28"/>
          <w:szCs w:val="28"/>
          <w:lang w:val="en-US"/>
        </w:rPr>
        <w:t>:</w:t>
      </w:r>
    </w:p>
    <w:p w14:paraId="2998EEC0" w14:textId="6B0BF525" w:rsidR="00A865B5" w:rsidRDefault="00A865B5" w:rsidP="00AC265A">
      <w:pPr>
        <w:spacing w:after="0" w:line="240" w:lineRule="auto"/>
        <w:jc w:val="both"/>
        <w:rPr>
          <w:rFonts w:ascii="Times New Roman" w:eastAsiaTheme="minorEastAsia" w:hAnsi="Times New Roman" w:cs="Times New Roman"/>
          <w:iCs/>
          <w:sz w:val="28"/>
          <w:szCs w:val="28"/>
          <w:lang w:val="en-US"/>
        </w:rPr>
      </w:pPr>
    </w:p>
    <w:tbl>
      <w:tblPr>
        <w:tblStyle w:val="ac"/>
        <w:tblW w:w="9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4733"/>
      </w:tblGrid>
      <w:tr w:rsidR="00A865B5" w14:paraId="407BD317" w14:textId="77777777" w:rsidTr="00364926">
        <w:trPr>
          <w:trHeight w:val="6477"/>
        </w:trPr>
        <w:tc>
          <w:tcPr>
            <w:tcW w:w="5024" w:type="dxa"/>
          </w:tcPr>
          <w:p w14:paraId="2BD0F69E" w14:textId="1C10B44D" w:rsidR="00D1099C" w:rsidRPr="002A0D8E" w:rsidRDefault="00A865B5" w:rsidP="00AC265A">
            <w:pPr>
              <w:jc w:val="both"/>
              <w:rPr>
                <w:rFonts w:ascii="Times New Roman" w:eastAsiaTheme="minorEastAsia" w:hAnsi="Times New Roman" w:cs="Times New Roman"/>
                <w:iCs/>
                <w:sz w:val="28"/>
                <w:szCs w:val="28"/>
              </w:rPr>
            </w:pPr>
            <w:r w:rsidRPr="0000035B">
              <w:rPr>
                <w:rFonts w:ascii="Times New Roman" w:eastAsiaTheme="minorEastAsia" w:hAnsi="Times New Roman" w:cs="Times New Roman"/>
                <w:iCs/>
                <w:noProof/>
                <w:sz w:val="28"/>
                <w:szCs w:val="28"/>
              </w:rPr>
              <w:drawing>
                <wp:inline distT="0" distB="0" distL="0" distR="0" wp14:anchorId="695DFB82" wp14:editId="0832540C">
                  <wp:extent cx="2992581" cy="4441371"/>
                  <wp:effectExtent l="0" t="0" r="0" b="0"/>
                  <wp:docPr id="4" name="Объект 3">
                    <a:extLst xmlns:a="http://schemas.openxmlformats.org/drawingml/2006/main">
                      <a:ext uri="{FF2B5EF4-FFF2-40B4-BE49-F238E27FC236}">
                        <a16:creationId xmlns:a16="http://schemas.microsoft.com/office/drawing/2014/main" id="{908AEFC1-4695-4CDE-9133-CE93A70DAD29}"/>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908AEFC1-4695-4CDE-9133-CE93A70DAD29}"/>
                              </a:ext>
                            </a:extLst>
                          </pic:cNvPr>
                          <pic:cNvPicPr>
                            <a:picLocks noGrp="1"/>
                          </pic:cNvPicPr>
                        </pic:nvPicPr>
                        <pic:blipFill rotWithShape="1">
                          <a:blip r:embed="rId16"/>
                          <a:srcRect r="27632"/>
                          <a:stretch/>
                        </pic:blipFill>
                        <pic:spPr bwMode="auto">
                          <a:xfrm>
                            <a:off x="0" y="0"/>
                            <a:ext cx="3036901" cy="4507147"/>
                          </a:xfrm>
                          <a:prstGeom prst="rect">
                            <a:avLst/>
                          </a:prstGeom>
                          <a:ln>
                            <a:noFill/>
                          </a:ln>
                          <a:effectLst/>
                          <a:extLst>
                            <a:ext uri="{53640926-AAD7-44D8-BBD7-CCE9431645EC}">
                              <a14:shadowObscured xmlns:a14="http://schemas.microsoft.com/office/drawing/2010/main"/>
                            </a:ext>
                          </a:extLst>
                        </pic:spPr>
                      </pic:pic>
                    </a:graphicData>
                  </a:graphic>
                </wp:inline>
              </w:drawing>
            </w:r>
          </w:p>
          <w:p w14:paraId="57D1E0D9" w14:textId="704BED06" w:rsidR="00D1099C" w:rsidRPr="00D1099C" w:rsidRDefault="00D1099C" w:rsidP="00AC265A">
            <w:pPr>
              <w:jc w:val="right"/>
              <w:rPr>
                <w:rFonts w:ascii="Times New Roman" w:eastAsiaTheme="minorEastAsia" w:hAnsi="Times New Roman" w:cs="Times New Roman"/>
                <w:sz w:val="28"/>
                <w:szCs w:val="28"/>
                <w:lang w:val="en-US"/>
              </w:rPr>
            </w:pPr>
          </w:p>
        </w:tc>
        <w:tc>
          <w:tcPr>
            <w:tcW w:w="4733" w:type="dxa"/>
          </w:tcPr>
          <w:p w14:paraId="29ABD7A0" w14:textId="4DAB8575" w:rsidR="00D1099C" w:rsidRDefault="00A865B5" w:rsidP="00AC265A">
            <w:pPr>
              <w:jc w:val="both"/>
              <w:rPr>
                <w:rFonts w:ascii="Times New Roman" w:eastAsiaTheme="minorEastAsia" w:hAnsi="Times New Roman" w:cs="Times New Roman"/>
                <w:iCs/>
                <w:sz w:val="28"/>
                <w:szCs w:val="28"/>
                <w:lang w:val="en-US"/>
              </w:rPr>
            </w:pPr>
            <w:r w:rsidRPr="0000035B">
              <w:rPr>
                <w:rFonts w:ascii="Times New Roman" w:eastAsiaTheme="minorEastAsia" w:hAnsi="Times New Roman" w:cs="Times New Roman"/>
                <w:iCs/>
                <w:noProof/>
                <w:sz w:val="28"/>
                <w:szCs w:val="28"/>
              </w:rPr>
              <w:drawing>
                <wp:inline distT="0" distB="0" distL="0" distR="0" wp14:anchorId="29FA52FF" wp14:editId="328243BE">
                  <wp:extent cx="2671948" cy="4582828"/>
                  <wp:effectExtent l="0" t="0" r="0" b="0"/>
                  <wp:docPr id="5" name="Рисунок 4">
                    <a:extLst xmlns:a="http://schemas.openxmlformats.org/drawingml/2006/main">
                      <a:ext uri="{FF2B5EF4-FFF2-40B4-BE49-F238E27FC236}">
                        <a16:creationId xmlns:a16="http://schemas.microsoft.com/office/drawing/2014/main" id="{B7C0FA4F-DDE5-4E27-BAA2-B8ADF37B7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B7C0FA4F-DDE5-4E27-BAA2-B8ADF37B7521}"/>
                              </a:ext>
                            </a:extLst>
                          </pic:cNvPr>
                          <pic:cNvPicPr>
                            <a:picLocks noChangeAspect="1"/>
                          </pic:cNvPicPr>
                        </pic:nvPicPr>
                        <pic:blipFill>
                          <a:blip r:embed="rId17"/>
                          <a:stretch>
                            <a:fillRect/>
                          </a:stretch>
                        </pic:blipFill>
                        <pic:spPr>
                          <a:xfrm>
                            <a:off x="0" y="0"/>
                            <a:ext cx="2681236" cy="4598758"/>
                          </a:xfrm>
                          <a:prstGeom prst="rect">
                            <a:avLst/>
                          </a:prstGeom>
                          <a:effectLst>
                            <a:softEdge rad="31750"/>
                          </a:effectLst>
                        </pic:spPr>
                      </pic:pic>
                    </a:graphicData>
                  </a:graphic>
                </wp:inline>
              </w:drawing>
            </w:r>
          </w:p>
        </w:tc>
      </w:tr>
    </w:tbl>
    <w:p w14:paraId="5D2DA13D" w14:textId="6B2B083F" w:rsidR="00A865B5" w:rsidRDefault="00364926" w:rsidP="00AC265A">
      <w:pPr>
        <w:spacing w:after="0" w:line="240" w:lineRule="auto"/>
        <w:jc w:val="center"/>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Figure 5. Conductive streamline heat flux (left), structure</w:t>
      </w:r>
      <w:r w:rsidR="005C4CBC">
        <w:rPr>
          <w:rFonts w:ascii="Times New Roman" w:eastAsiaTheme="minorEastAsia" w:hAnsi="Times New Roman" w:cs="Times New Roman"/>
          <w:iCs/>
          <w:sz w:val="28"/>
          <w:szCs w:val="28"/>
          <w:lang w:val="en-US"/>
        </w:rPr>
        <w:t>d</w:t>
      </w:r>
      <w:r>
        <w:rPr>
          <w:rFonts w:ascii="Times New Roman" w:eastAsiaTheme="minorEastAsia" w:hAnsi="Times New Roman" w:cs="Times New Roman"/>
          <w:iCs/>
          <w:sz w:val="28"/>
          <w:szCs w:val="28"/>
          <w:lang w:val="en-US"/>
        </w:rPr>
        <w:t xml:space="preserve"> mesh over </w:t>
      </w:r>
      <w:r w:rsidR="002A0D8E">
        <w:rPr>
          <w:rFonts w:ascii="Times New Roman" w:eastAsiaTheme="minorEastAsia" w:hAnsi="Times New Roman" w:cs="Times New Roman"/>
          <w:iCs/>
          <w:sz w:val="28"/>
          <w:szCs w:val="28"/>
          <w:lang w:val="en-US"/>
        </w:rPr>
        <w:t>axisymmetric</w:t>
      </w:r>
      <w:r w:rsidR="00A77F57">
        <w:rPr>
          <w:rFonts w:ascii="Times New Roman" w:eastAsiaTheme="minorEastAsia" w:hAnsi="Times New Roman" w:cs="Times New Roman"/>
          <w:iCs/>
          <w:sz w:val="28"/>
          <w:szCs w:val="28"/>
          <w:lang w:val="en-US"/>
        </w:rPr>
        <w:t xml:space="preserve"> </w:t>
      </w:r>
      <w:proofErr w:type="gramStart"/>
      <w:r>
        <w:rPr>
          <w:rFonts w:ascii="Times New Roman" w:eastAsiaTheme="minorEastAsia" w:hAnsi="Times New Roman" w:cs="Times New Roman"/>
          <w:iCs/>
          <w:sz w:val="28"/>
          <w:szCs w:val="28"/>
          <w:lang w:val="en-US"/>
        </w:rPr>
        <w:t>region</w:t>
      </w:r>
      <w:proofErr w:type="gramEnd"/>
    </w:p>
    <w:p w14:paraId="3829315C" w14:textId="58F09242" w:rsidR="002A0D8E" w:rsidRDefault="005C4CBC" w:rsidP="00AC265A">
      <w:pPr>
        <w:spacing w:after="0" w:line="240" w:lineRule="auto"/>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r>
    </w:p>
    <w:p w14:paraId="6DA15F72" w14:textId="1414BB87" w:rsidR="00F75140" w:rsidRDefault="005C4CBC" w:rsidP="00AC265A">
      <w:pPr>
        <w:spacing w:after="0"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r>
      <w:r w:rsidR="00F75140">
        <w:rPr>
          <w:rFonts w:ascii="Times New Roman" w:eastAsiaTheme="minorEastAsia" w:hAnsi="Times New Roman" w:cs="Times New Roman"/>
          <w:iCs/>
          <w:sz w:val="28"/>
          <w:szCs w:val="28"/>
          <w:lang w:val="en-US"/>
        </w:rPr>
        <w:t>The above computational mesh</w:t>
      </w:r>
      <w:r w:rsidR="00BE44BB">
        <w:rPr>
          <w:rFonts w:ascii="Times New Roman" w:eastAsiaTheme="minorEastAsia" w:hAnsi="Times New Roman" w:cs="Times New Roman"/>
          <w:iCs/>
          <w:sz w:val="28"/>
          <w:szCs w:val="28"/>
          <w:lang w:val="en-US"/>
        </w:rPr>
        <w:t xml:space="preserve">, based on </w:t>
      </w:r>
      <w:r w:rsidR="00BE44BB" w:rsidRPr="00BE44BB">
        <w:rPr>
          <w:rFonts w:ascii="Times New Roman" w:eastAsiaTheme="minorEastAsia" w:hAnsi="Times New Roman" w:cs="Times New Roman"/>
          <w:iCs/>
          <w:sz w:val="28"/>
          <w:szCs w:val="28"/>
          <w:lang w:val="en-US"/>
        </w:rPr>
        <w:t>the finite element method</w:t>
      </w:r>
      <w:r w:rsidR="00BE44BB">
        <w:rPr>
          <w:rFonts w:ascii="Times New Roman" w:eastAsiaTheme="minorEastAsia" w:hAnsi="Times New Roman" w:cs="Times New Roman"/>
          <w:iCs/>
          <w:sz w:val="28"/>
          <w:szCs w:val="28"/>
          <w:lang w:val="en-US"/>
        </w:rPr>
        <w:t xml:space="preserve"> with the help of sampling of the test and </w:t>
      </w:r>
      <w:proofErr w:type="spellStart"/>
      <w:r w:rsidR="00BE44BB">
        <w:rPr>
          <w:rFonts w:ascii="Times New Roman" w:eastAsiaTheme="minorEastAsia" w:hAnsi="Times New Roman" w:cs="Times New Roman"/>
          <w:iCs/>
          <w:sz w:val="28"/>
          <w:szCs w:val="28"/>
          <w:lang w:val="en-US"/>
        </w:rPr>
        <w:t>basis</w:t>
      </w:r>
      <w:proofErr w:type="spellEnd"/>
      <w:r w:rsidR="00BE44BB">
        <w:rPr>
          <w:rFonts w:ascii="Times New Roman" w:eastAsiaTheme="minorEastAsia" w:hAnsi="Times New Roman" w:cs="Times New Roman"/>
          <w:iCs/>
          <w:sz w:val="28"/>
          <w:szCs w:val="28"/>
          <w:lang w:val="en-US"/>
        </w:rPr>
        <w:t xml:space="preserve"> functions, was</w:t>
      </w:r>
      <w:r w:rsidR="00F75140">
        <w:rPr>
          <w:rFonts w:ascii="Times New Roman" w:eastAsiaTheme="minorEastAsia" w:hAnsi="Times New Roman" w:cs="Times New Roman"/>
          <w:iCs/>
          <w:sz w:val="28"/>
          <w:szCs w:val="28"/>
          <w:lang w:val="en-US"/>
        </w:rPr>
        <w:t xml:space="preserve"> performed for the considered multi-physical additional problem, which results further utilized for the model input boundary parameters as the heat flux</w:t>
      </w:r>
      <w:r w:rsidR="00BE44BB">
        <w:rPr>
          <w:rFonts w:ascii="Times New Roman" w:eastAsiaTheme="minorEastAsia" w:hAnsi="Times New Roman" w:cs="Times New Roman"/>
          <w:iCs/>
          <w:sz w:val="28"/>
          <w:szCs w:val="28"/>
          <w:lang w:val="en-US"/>
        </w:rPr>
        <w:t xml:space="preserve">. The method performed via construction of the scalar product of the general equation and the arbitrary functions with further integration over the domain, which results in further construction of the infinite-dimensional function space, that is the Hilbert space with specific properties induced by Euclidian norm. This problem formulation is referred to as the pointwise-formulation, so-called the </w:t>
      </w:r>
      <w:proofErr w:type="spellStart"/>
      <w:r w:rsidR="00BE44BB">
        <w:rPr>
          <w:rFonts w:ascii="Times New Roman" w:eastAsiaTheme="minorEastAsia" w:hAnsi="Times New Roman" w:cs="Times New Roman"/>
          <w:iCs/>
          <w:sz w:val="28"/>
          <w:szCs w:val="28"/>
          <w:lang w:val="en-US"/>
        </w:rPr>
        <w:t>Galerking</w:t>
      </w:r>
      <w:proofErr w:type="spellEnd"/>
      <w:r w:rsidR="00BE44BB">
        <w:rPr>
          <w:rFonts w:ascii="Times New Roman" w:eastAsiaTheme="minorEastAsia" w:hAnsi="Times New Roman" w:cs="Times New Roman"/>
          <w:iCs/>
          <w:sz w:val="28"/>
          <w:szCs w:val="28"/>
          <w:lang w:val="en-US"/>
        </w:rPr>
        <w:t xml:space="preserve"> method, may be treated further by the Green’s first identity results in weak formulation that relaxes the posed conditions over arbitrary basis functions.</w:t>
      </w:r>
      <w:r w:rsidR="00962908">
        <w:rPr>
          <w:rFonts w:ascii="Times New Roman" w:eastAsiaTheme="minorEastAsia" w:hAnsi="Times New Roman" w:cs="Times New Roman"/>
          <w:iCs/>
          <w:sz w:val="28"/>
          <w:szCs w:val="28"/>
          <w:lang w:val="en-US"/>
        </w:rPr>
        <w:t xml:space="preserve"> With the proposed weak formulation, </w:t>
      </w:r>
      <w:r w:rsidR="00962908" w:rsidRPr="00962908">
        <w:rPr>
          <w:rFonts w:ascii="Times New Roman" w:eastAsiaTheme="minorEastAsia" w:hAnsi="Times New Roman" w:cs="Times New Roman"/>
          <w:iCs/>
          <w:sz w:val="28"/>
          <w:szCs w:val="28"/>
          <w:lang w:val="en-US"/>
        </w:rPr>
        <w:t xml:space="preserve">it is possible to discretize the </w:t>
      </w:r>
      <w:r w:rsidR="00962908">
        <w:rPr>
          <w:rFonts w:ascii="Times New Roman" w:eastAsiaTheme="minorEastAsia" w:hAnsi="Times New Roman" w:cs="Times New Roman"/>
          <w:iCs/>
          <w:sz w:val="28"/>
          <w:szCs w:val="28"/>
          <w:lang w:val="en-US"/>
        </w:rPr>
        <w:t xml:space="preserve">posed </w:t>
      </w:r>
      <w:r w:rsidR="00962908" w:rsidRPr="00962908">
        <w:rPr>
          <w:rFonts w:ascii="Times New Roman" w:eastAsiaTheme="minorEastAsia" w:hAnsi="Times New Roman" w:cs="Times New Roman"/>
          <w:iCs/>
          <w:sz w:val="28"/>
          <w:szCs w:val="28"/>
          <w:lang w:val="en-US"/>
        </w:rPr>
        <w:t xml:space="preserve">mathematical model equations </w:t>
      </w:r>
      <w:r w:rsidR="00962908">
        <w:rPr>
          <w:rFonts w:ascii="Times New Roman" w:eastAsiaTheme="minorEastAsia" w:hAnsi="Times New Roman" w:cs="Times New Roman"/>
          <w:iCs/>
          <w:sz w:val="28"/>
          <w:szCs w:val="28"/>
          <w:lang w:val="en-US"/>
        </w:rPr>
        <w:t>an</w:t>
      </w:r>
      <w:r w:rsidR="00962908" w:rsidRPr="00962908">
        <w:rPr>
          <w:rFonts w:ascii="Times New Roman" w:eastAsiaTheme="minorEastAsia" w:hAnsi="Times New Roman" w:cs="Times New Roman"/>
          <w:iCs/>
          <w:sz w:val="28"/>
          <w:szCs w:val="28"/>
          <w:lang w:val="en-US"/>
        </w:rPr>
        <w:t xml:space="preserve"> obtain the numerical model equations</w:t>
      </w:r>
      <w:r w:rsidR="00962908">
        <w:rPr>
          <w:rFonts w:ascii="Times New Roman" w:eastAsiaTheme="minorEastAsia" w:hAnsi="Times New Roman" w:cs="Times New Roman"/>
          <w:iCs/>
          <w:sz w:val="28"/>
          <w:szCs w:val="28"/>
          <w:lang w:val="en-US"/>
        </w:rPr>
        <w:t xml:space="preserve"> which correspond approximately to continuous model. Following these assumptions, the conductive heat flux </w:t>
      </w:r>
      <m:oMath>
        <m:r>
          <w:rPr>
            <w:rFonts w:ascii="Cambria Math" w:eastAsiaTheme="minorEastAsia" w:hAnsi="Cambria Math" w:cs="Times New Roman"/>
            <w:sz w:val="28"/>
            <w:szCs w:val="28"/>
            <w:lang w:val="en-US"/>
          </w:rPr>
          <m:t>Q</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oMath>
      <w:r w:rsidR="00962908">
        <w:rPr>
          <w:rFonts w:ascii="Times New Roman" w:eastAsiaTheme="minorEastAsia" w:hAnsi="Times New Roman" w:cs="Times New Roman"/>
          <w:iCs/>
          <w:sz w:val="28"/>
          <w:szCs w:val="28"/>
          <w:lang w:val="en-US"/>
        </w:rPr>
        <w:t xml:space="preserve"> is presented </w:t>
      </w:r>
      <w:r w:rsidR="00962908" w:rsidRPr="00962908">
        <w:rPr>
          <w:rFonts w:ascii="Times New Roman" w:eastAsiaTheme="minorEastAsia" w:hAnsi="Times New Roman" w:cs="Times New Roman"/>
          <w:iCs/>
          <w:sz w:val="28"/>
          <w:szCs w:val="28"/>
          <w:lang w:val="en-US"/>
        </w:rPr>
        <w:t xml:space="preserve">as a linear combination of a set of </w:t>
      </w:r>
      <w:proofErr w:type="spellStart"/>
      <w:r w:rsidR="00962908" w:rsidRPr="00962908">
        <w:rPr>
          <w:rFonts w:ascii="Times New Roman" w:eastAsiaTheme="minorEastAsia" w:hAnsi="Times New Roman" w:cs="Times New Roman"/>
          <w:iCs/>
          <w:sz w:val="28"/>
          <w:szCs w:val="28"/>
          <w:lang w:val="en-US"/>
        </w:rPr>
        <w:t>basis</w:t>
      </w:r>
      <w:proofErr w:type="spellEnd"/>
      <w:r w:rsidR="00962908" w:rsidRPr="00962908">
        <w:rPr>
          <w:rFonts w:ascii="Times New Roman" w:eastAsiaTheme="minorEastAsia" w:hAnsi="Times New Roman" w:cs="Times New Roman"/>
          <w:iCs/>
          <w:sz w:val="28"/>
          <w:szCs w:val="28"/>
          <w:lang w:val="en-US"/>
        </w:rPr>
        <w:t xml:space="preserve"> functions</w:t>
      </w:r>
      <w:r w:rsidR="00962908">
        <w:rPr>
          <w:rFonts w:ascii="Times New Roman" w:eastAsiaTheme="minorEastAsia" w:hAnsi="Times New Roman" w:cs="Times New Roman"/>
          <w:iCs/>
          <w:sz w:val="28"/>
          <w:szCs w:val="28"/>
          <w:lang w:val="en-US"/>
        </w:rPr>
        <w:t xml:space="preserve"> </w:t>
      </w: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oMath>
      <w:r w:rsidR="00962908" w:rsidRPr="00962908">
        <w:rPr>
          <w:rFonts w:ascii="Times New Roman" w:eastAsiaTheme="minorEastAsia" w:hAnsi="Times New Roman" w:cs="Times New Roman"/>
          <w:iCs/>
          <w:sz w:val="28"/>
          <w:szCs w:val="28"/>
          <w:lang w:val="en-US"/>
        </w:rPr>
        <w:t xml:space="preserve"> that belong to the subspace</w:t>
      </w:r>
      <w:r w:rsidR="00962908">
        <w:rPr>
          <w:rFonts w:ascii="Times New Roman" w:eastAsiaTheme="minorEastAsia" w:hAnsi="Times New Roman" w:cs="Times New Roman"/>
          <w:iCs/>
          <w:sz w:val="28"/>
          <w:szCs w:val="28"/>
          <w:lang w:val="en-US"/>
        </w:rPr>
        <w:t xml:space="preserve"> of the constructed Hilbert space, i.e., </w:t>
      </w:r>
      <m:oMath>
        <m:r>
          <w:rPr>
            <w:rFonts w:ascii="Cambria Math" w:eastAsiaTheme="minorEastAsia" w:hAnsi="Cambria Math" w:cs="Times New Roman"/>
            <w:sz w:val="28"/>
            <w:szCs w:val="28"/>
            <w:lang w:val="en-US"/>
          </w:rPr>
          <m:t>Q</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e>
        </m:nary>
      </m:oMath>
      <w:r w:rsidR="00962908">
        <w:rPr>
          <w:rFonts w:ascii="Times New Roman" w:eastAsiaTheme="minorEastAsia" w:hAnsi="Times New Roman" w:cs="Times New Roman"/>
          <w:iCs/>
          <w:sz w:val="28"/>
          <w:szCs w:val="28"/>
          <w:lang w:val="en-US"/>
        </w:rPr>
        <w:t xml:space="preserve">, where </w:t>
      </w:r>
      <m:oMath>
        <m:r>
          <w:rPr>
            <w:rFonts w:ascii="Cambria Math" w:eastAsiaTheme="minorEastAsia" w:hAnsi="Cambria Math" w:cs="Times New Roman"/>
            <w:sz w:val="28"/>
            <w:szCs w:val="28"/>
            <w:lang w:val="en-US"/>
          </w:rPr>
          <m:t>i=1,2,…N</m:t>
        </m:r>
      </m:oMath>
      <w:r w:rsidR="00962908">
        <w:rPr>
          <w:rFonts w:ascii="Times New Roman" w:eastAsiaTheme="minorEastAsia" w:hAnsi="Times New Roman" w:cs="Times New Roman"/>
          <w:iCs/>
          <w:sz w:val="28"/>
          <w:szCs w:val="28"/>
          <w:lang w:val="en-US"/>
        </w:rPr>
        <w:t xml:space="preserve">. That approximation results in construction of the system of </w:t>
      </w:r>
      <m:oMath>
        <m:r>
          <w:rPr>
            <w:rFonts w:ascii="Cambria Math" w:eastAsiaTheme="minorEastAsia" w:hAnsi="Cambria Math" w:cs="Times New Roman"/>
            <w:sz w:val="28"/>
            <w:szCs w:val="28"/>
            <w:lang w:val="en-US"/>
          </w:rPr>
          <m:t>N</m:t>
        </m:r>
      </m:oMath>
      <w:r w:rsidR="00962908">
        <w:rPr>
          <w:rFonts w:ascii="Times New Roman" w:eastAsiaTheme="minorEastAsia" w:hAnsi="Times New Roman" w:cs="Times New Roman"/>
          <w:iCs/>
          <w:sz w:val="28"/>
          <w:szCs w:val="28"/>
          <w:lang w:val="en-US"/>
        </w:rPr>
        <w:t xml:space="preserve"> linear equations. Once the proposed system is discretized the system of linear equations presented by the matrix form, which is also referred as the stiffness matrix. </w:t>
      </w:r>
      <w:r w:rsidR="00962908" w:rsidRPr="00962908">
        <w:rPr>
          <w:rFonts w:ascii="Times New Roman" w:eastAsiaTheme="minorEastAsia" w:hAnsi="Times New Roman" w:cs="Times New Roman"/>
          <w:iCs/>
          <w:sz w:val="28"/>
          <w:szCs w:val="28"/>
          <w:lang w:val="en-US"/>
        </w:rPr>
        <w:t>Two neighboring basis functions</w:t>
      </w:r>
      <w:r w:rsidR="00962908">
        <w:rPr>
          <w:rFonts w:ascii="Times New Roman" w:eastAsiaTheme="minorEastAsia" w:hAnsi="Times New Roman" w:cs="Times New Roman"/>
          <w:iCs/>
          <w:sz w:val="28"/>
          <w:szCs w:val="28"/>
          <w:lang w:val="en-US"/>
        </w:rPr>
        <w:t xml:space="preserve"> afterwards</w:t>
      </w:r>
      <w:r w:rsidR="00962908" w:rsidRPr="00962908">
        <w:rPr>
          <w:rFonts w:ascii="Times New Roman" w:eastAsiaTheme="minorEastAsia" w:hAnsi="Times New Roman" w:cs="Times New Roman"/>
          <w:iCs/>
          <w:sz w:val="28"/>
          <w:szCs w:val="28"/>
          <w:lang w:val="en-US"/>
        </w:rPr>
        <w:t xml:space="preserve"> share two triangular elements</w:t>
      </w:r>
      <w:r w:rsidR="00962908">
        <w:rPr>
          <w:rFonts w:ascii="Times New Roman" w:eastAsiaTheme="minorEastAsia" w:hAnsi="Times New Roman" w:cs="Times New Roman"/>
          <w:iCs/>
          <w:sz w:val="28"/>
          <w:szCs w:val="28"/>
          <w:lang w:val="en-US"/>
        </w:rPr>
        <w:t xml:space="preserve"> in common</w:t>
      </w:r>
      <w:r w:rsidR="00962908" w:rsidRPr="00962908">
        <w:rPr>
          <w:rFonts w:ascii="Times New Roman" w:eastAsiaTheme="minorEastAsia" w:hAnsi="Times New Roman" w:cs="Times New Roman"/>
          <w:iCs/>
          <w:sz w:val="28"/>
          <w:szCs w:val="28"/>
          <w:lang w:val="en-US"/>
        </w:rPr>
        <w:t>.</w:t>
      </w:r>
      <w:r w:rsidR="00962908">
        <w:rPr>
          <w:rFonts w:ascii="Times New Roman" w:eastAsiaTheme="minorEastAsia" w:hAnsi="Times New Roman" w:cs="Times New Roman"/>
          <w:iCs/>
          <w:sz w:val="28"/>
          <w:szCs w:val="28"/>
          <w:lang w:val="en-US"/>
        </w:rPr>
        <w:t xml:space="preserve"> </w:t>
      </w:r>
      <w:r w:rsidR="00962908" w:rsidRPr="00962908">
        <w:rPr>
          <w:rFonts w:ascii="Times New Roman" w:eastAsiaTheme="minorEastAsia" w:hAnsi="Times New Roman" w:cs="Times New Roman"/>
          <w:iCs/>
          <w:sz w:val="28"/>
          <w:szCs w:val="28"/>
          <w:lang w:val="en-US"/>
        </w:rPr>
        <w:t xml:space="preserve">These functions do not share </w:t>
      </w:r>
      <w:r w:rsidR="00962908">
        <w:rPr>
          <w:rFonts w:ascii="Times New Roman" w:eastAsiaTheme="minorEastAsia" w:hAnsi="Times New Roman" w:cs="Times New Roman"/>
          <w:iCs/>
          <w:sz w:val="28"/>
          <w:szCs w:val="28"/>
          <w:lang w:val="en-US"/>
        </w:rPr>
        <w:t xml:space="preserve">the </w:t>
      </w:r>
      <w:r w:rsidR="00962908" w:rsidRPr="00962908">
        <w:rPr>
          <w:rFonts w:ascii="Times New Roman" w:eastAsiaTheme="minorEastAsia" w:hAnsi="Times New Roman" w:cs="Times New Roman"/>
          <w:iCs/>
          <w:sz w:val="28"/>
          <w:szCs w:val="28"/>
          <w:lang w:val="en-US"/>
        </w:rPr>
        <w:t xml:space="preserve">elements </w:t>
      </w:r>
      <w:r w:rsidR="00962908">
        <w:rPr>
          <w:rFonts w:ascii="Times New Roman" w:eastAsiaTheme="minorEastAsia" w:hAnsi="Times New Roman" w:cs="Times New Roman"/>
          <w:iCs/>
          <w:sz w:val="28"/>
          <w:szCs w:val="28"/>
          <w:lang w:val="en-US"/>
        </w:rPr>
        <w:t xml:space="preserve">itself, </w:t>
      </w:r>
      <w:r w:rsidR="00962908" w:rsidRPr="00962908">
        <w:rPr>
          <w:rFonts w:ascii="Times New Roman" w:eastAsiaTheme="minorEastAsia" w:hAnsi="Times New Roman" w:cs="Times New Roman"/>
          <w:iCs/>
          <w:sz w:val="28"/>
          <w:szCs w:val="28"/>
          <w:lang w:val="en-US"/>
        </w:rPr>
        <w:t>but they have one element vertex in common.</w:t>
      </w:r>
      <w:r w:rsidR="00962908">
        <w:rPr>
          <w:rFonts w:ascii="Times New Roman" w:eastAsiaTheme="minorEastAsia" w:hAnsi="Times New Roman" w:cs="Times New Roman"/>
          <w:iCs/>
          <w:sz w:val="28"/>
          <w:szCs w:val="28"/>
          <w:lang w:val="en-US"/>
        </w:rPr>
        <w:t xml:space="preserve"> T</w:t>
      </w:r>
      <w:r w:rsidR="00962908" w:rsidRPr="00962908">
        <w:rPr>
          <w:rFonts w:ascii="Times New Roman" w:eastAsiaTheme="minorEastAsia" w:hAnsi="Times New Roman" w:cs="Times New Roman"/>
          <w:iCs/>
          <w:sz w:val="28"/>
          <w:szCs w:val="28"/>
          <w:lang w:val="en-US"/>
        </w:rPr>
        <w:t xml:space="preserve">he </w:t>
      </w:r>
      <w:r w:rsidR="00962908">
        <w:rPr>
          <w:rFonts w:ascii="Times New Roman" w:eastAsiaTheme="minorEastAsia" w:hAnsi="Times New Roman" w:cs="Times New Roman"/>
          <w:iCs/>
          <w:sz w:val="28"/>
          <w:szCs w:val="28"/>
          <w:lang w:val="en-US"/>
        </w:rPr>
        <w:t xml:space="preserve">obtained </w:t>
      </w:r>
      <w:r w:rsidR="00962908" w:rsidRPr="00962908">
        <w:rPr>
          <w:rFonts w:ascii="Times New Roman" w:eastAsiaTheme="minorEastAsia" w:hAnsi="Times New Roman" w:cs="Times New Roman"/>
          <w:iCs/>
          <w:sz w:val="28"/>
          <w:szCs w:val="28"/>
          <w:lang w:val="en-US"/>
        </w:rPr>
        <w:t xml:space="preserve">solution of the system of algebraic equations </w:t>
      </w:r>
      <w:r w:rsidR="00962908">
        <w:rPr>
          <w:rFonts w:ascii="Times New Roman" w:eastAsiaTheme="minorEastAsia" w:hAnsi="Times New Roman" w:cs="Times New Roman"/>
          <w:iCs/>
          <w:sz w:val="28"/>
          <w:szCs w:val="28"/>
          <w:lang w:val="en-US"/>
        </w:rPr>
        <w:t xml:space="preserve">via iterative numerical algorithm </w:t>
      </w:r>
      <w:r w:rsidR="00962908" w:rsidRPr="00962908">
        <w:rPr>
          <w:rFonts w:ascii="Times New Roman" w:eastAsiaTheme="minorEastAsia" w:hAnsi="Times New Roman" w:cs="Times New Roman"/>
          <w:iCs/>
          <w:sz w:val="28"/>
          <w:szCs w:val="28"/>
          <w:lang w:val="en-US"/>
        </w:rPr>
        <w:t xml:space="preserve">gives an approximation of the solution to the </w:t>
      </w:r>
      <w:r w:rsidR="00962908">
        <w:rPr>
          <w:rFonts w:ascii="Times New Roman" w:eastAsiaTheme="minorEastAsia" w:hAnsi="Times New Roman" w:cs="Times New Roman"/>
          <w:iCs/>
          <w:sz w:val="28"/>
          <w:szCs w:val="28"/>
          <w:lang w:val="en-US"/>
        </w:rPr>
        <w:t>system of partial differential equations that describe the physical process</w:t>
      </w:r>
      <w:r w:rsidR="00962908" w:rsidRPr="00962908">
        <w:rPr>
          <w:rFonts w:ascii="Times New Roman" w:eastAsiaTheme="minorEastAsia" w:hAnsi="Times New Roman" w:cs="Times New Roman"/>
          <w:iCs/>
          <w:sz w:val="28"/>
          <w:szCs w:val="28"/>
          <w:lang w:val="en-US"/>
        </w:rPr>
        <w:t>. The denser the</w:t>
      </w:r>
      <w:r w:rsidR="00962908">
        <w:rPr>
          <w:rFonts w:ascii="Times New Roman" w:eastAsiaTheme="minorEastAsia" w:hAnsi="Times New Roman" w:cs="Times New Roman"/>
          <w:iCs/>
          <w:sz w:val="28"/>
          <w:szCs w:val="28"/>
          <w:lang w:val="en-US"/>
        </w:rPr>
        <w:t xml:space="preserve"> constructed</w:t>
      </w:r>
      <w:r w:rsidR="00962908" w:rsidRPr="00962908">
        <w:rPr>
          <w:rFonts w:ascii="Times New Roman" w:eastAsiaTheme="minorEastAsia" w:hAnsi="Times New Roman" w:cs="Times New Roman"/>
          <w:iCs/>
          <w:sz w:val="28"/>
          <w:szCs w:val="28"/>
          <w:lang w:val="en-US"/>
        </w:rPr>
        <w:t xml:space="preserve"> mesh, the closer the approximate solution </w:t>
      </w:r>
      <w:r w:rsidR="00962908">
        <w:rPr>
          <w:rFonts w:ascii="Times New Roman" w:eastAsiaTheme="minorEastAsia" w:hAnsi="Times New Roman" w:cs="Times New Roman"/>
          <w:iCs/>
          <w:sz w:val="28"/>
          <w:szCs w:val="28"/>
          <w:lang w:val="en-US"/>
        </w:rPr>
        <w:t>gives results</w:t>
      </w:r>
      <w:r w:rsidR="00962908" w:rsidRPr="00962908">
        <w:rPr>
          <w:rFonts w:ascii="Times New Roman" w:eastAsiaTheme="minorEastAsia" w:hAnsi="Times New Roman" w:cs="Times New Roman"/>
          <w:iCs/>
          <w:sz w:val="28"/>
          <w:szCs w:val="28"/>
          <w:lang w:val="en-US"/>
        </w:rPr>
        <w:t xml:space="preserve"> to the actual solution</w:t>
      </w:r>
      <w:r w:rsidR="00962908">
        <w:rPr>
          <w:rFonts w:ascii="Times New Roman" w:eastAsiaTheme="minorEastAsia" w:hAnsi="Times New Roman" w:cs="Times New Roman"/>
          <w:iCs/>
          <w:sz w:val="28"/>
          <w:szCs w:val="28"/>
          <w:lang w:val="en-US"/>
        </w:rPr>
        <w:t xml:space="preserve"> of continuous model</w:t>
      </w:r>
      <w:r w:rsidR="00962908" w:rsidRPr="00962908">
        <w:rPr>
          <w:rFonts w:ascii="Times New Roman" w:eastAsiaTheme="minorEastAsia" w:hAnsi="Times New Roman" w:cs="Times New Roman"/>
          <w:iCs/>
          <w:sz w:val="28"/>
          <w:szCs w:val="28"/>
          <w:lang w:val="en-US"/>
        </w:rPr>
        <w:t>.</w:t>
      </w:r>
      <w:r w:rsidR="00962908">
        <w:rPr>
          <w:rFonts w:ascii="Times New Roman" w:eastAsiaTheme="minorEastAsia" w:hAnsi="Times New Roman" w:cs="Times New Roman"/>
          <w:iCs/>
          <w:sz w:val="28"/>
          <w:szCs w:val="28"/>
          <w:lang w:val="en-US"/>
        </w:rPr>
        <w:t xml:space="preserve"> For instance, the one-dimensional </w:t>
      </w:r>
      <w:r w:rsidR="002C2C31">
        <w:rPr>
          <w:rFonts w:ascii="Times New Roman" w:eastAsiaTheme="minorEastAsia" w:hAnsi="Times New Roman" w:cs="Times New Roman"/>
          <w:iCs/>
          <w:sz w:val="28"/>
          <w:szCs w:val="28"/>
          <w:lang w:val="en-US"/>
        </w:rPr>
        <w:t xml:space="preserve">dynamical system modelled by domain </w:t>
      </w:r>
      <m:oMath>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 xml:space="preserve"> ∪</m:t>
        </m:r>
        <m:d>
          <m:dPr>
            <m:begChr m:val="["/>
            <m:endChr m:val="]"/>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e>
        </m:d>
      </m:oMath>
      <w:r w:rsidR="002C2C31">
        <w:rPr>
          <w:rFonts w:ascii="Times New Roman" w:eastAsiaTheme="minorEastAsia" w:hAnsi="Times New Roman" w:cs="Times New Roman"/>
          <w:iCs/>
          <w:sz w:val="28"/>
          <w:szCs w:val="28"/>
          <w:lang w:val="en-US"/>
        </w:rPr>
        <w:t xml:space="preserve"> is meshed by</w:t>
      </w:r>
      <w:r w:rsidR="00962908">
        <w:rPr>
          <w:rFonts w:ascii="Times New Roman" w:eastAsiaTheme="minorEastAsia" w:hAnsi="Times New Roman" w:cs="Times New Roman"/>
          <w:iCs/>
          <w:sz w:val="28"/>
          <w:szCs w:val="28"/>
          <w:lang w:val="en-US"/>
        </w:rPr>
        <w:t xml:space="preserve"> </w:t>
      </w:r>
      <w:r w:rsidR="002C2C31">
        <w:rPr>
          <w:rFonts w:ascii="Times New Roman" w:eastAsiaTheme="minorEastAsia" w:hAnsi="Times New Roman" w:cs="Times New Roman"/>
          <w:iCs/>
          <w:sz w:val="28"/>
          <w:szCs w:val="28"/>
          <w:lang w:val="en-US"/>
        </w:rPr>
        <w:t>integra-interpolation approximations and formulas:</w:t>
      </w:r>
    </w:p>
    <w:p w14:paraId="118A3E3A" w14:textId="5C152DEC" w:rsidR="002C2C31" w:rsidRDefault="002C2C31" w:rsidP="00AC265A">
      <w:pPr>
        <w:spacing w:after="0" w:line="240" w:lineRule="auto"/>
        <w:jc w:val="both"/>
        <w:rPr>
          <w:rFonts w:ascii="Times New Roman" w:eastAsiaTheme="minorEastAsia" w:hAnsi="Times New Roman" w:cs="Times New Roman"/>
          <w:iCs/>
          <w:sz w:val="28"/>
          <w:szCs w:val="28"/>
          <w:lang w:val="en-US"/>
        </w:rPr>
      </w:pPr>
    </w:p>
    <w:p w14:paraId="338F9FA3" w14:textId="7A6AD99F" w:rsidR="002C2C31" w:rsidRDefault="00000000" w:rsidP="002C2C31">
      <w:pPr>
        <w:spacing w:after="0" w:line="240" w:lineRule="auto"/>
        <w:ind w:left="1416" w:firstLine="708"/>
        <w:jc w:val="center"/>
        <w:rPr>
          <w:rFonts w:ascii="Times New Roman" w:eastAsiaTheme="minorEastAsia" w:hAnsi="Times New Roman" w:cs="Times New Roman"/>
          <w:iCs/>
          <w:sz w:val="28"/>
          <w:szCs w:val="28"/>
          <w:lang w:val="en-US"/>
        </w:rPr>
      </w:pPr>
      <m:oMath>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r>
                  <w:rPr>
                    <w:rFonts w:ascii="Cambria Math" w:eastAsiaTheme="minorEastAsia" w:hAnsi="Cambria Math" w:cs="Times New Roman"/>
                    <w:sz w:val="28"/>
                    <w:szCs w:val="28"/>
                    <w:lang w:val="en-US"/>
                  </w:rPr>
                  <m:t>∆x=</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N</m:t>
                    </m:r>
                  </m:den>
                </m:f>
                <m:r>
                  <w:rPr>
                    <w:rFonts w:ascii="Cambria Math" w:eastAsiaTheme="minorEastAsia" w:hAnsi="Cambria Math" w:cs="Times New Roman"/>
                    <w:sz w:val="28"/>
                    <w:szCs w:val="28"/>
                    <w:lang w:val="en-US"/>
                  </w:rPr>
                  <m:t>,  ∆t=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m:t>
                </m:r>
              </m:e>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 xml:space="preserve">+i∆x,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+j∆t,</m:t>
                </m:r>
                <m:ctrlPr>
                  <w:rPr>
                    <w:rFonts w:ascii="Cambria Math" w:eastAsia="Cambria Math" w:hAnsi="Cambria Math" w:cs="Cambria Math"/>
                    <w:i/>
                    <w:iCs/>
                    <w:sz w:val="28"/>
                    <w:szCs w:val="28"/>
                    <w:lang w:val="en-US"/>
                  </w:rPr>
                </m:ctrlPr>
              </m:e>
              <m:e>
                <m:f>
                  <m:fPr>
                    <m:ctrlPr>
                      <w:rPr>
                        <w:rFonts w:ascii="Cambria Math" w:eastAsia="Cambria Math" w:hAnsi="Cambria Math" w:cs="Cambria Math"/>
                        <w:i/>
                        <w:iCs/>
                        <w:sz w:val="28"/>
                        <w:szCs w:val="28"/>
                        <w:lang w:val="en-US"/>
                      </w:rPr>
                    </m:ctrlPr>
                  </m:fPr>
                  <m:num>
                    <m:r>
                      <w:rPr>
                        <w:rFonts w:ascii="Cambria Math" w:eastAsia="Cambria Math" w:hAnsi="Cambria Math" w:cs="Cambria Math"/>
                        <w:sz w:val="28"/>
                        <w:szCs w:val="28"/>
                        <w:lang w:val="en-US"/>
                      </w:rPr>
                      <m:t>∂Q</m:t>
                    </m:r>
                  </m:num>
                  <m:den>
                    <m:r>
                      <w:rPr>
                        <w:rFonts w:ascii="Cambria Math" w:eastAsia="Cambria Math" w:hAnsi="Cambria Math" w:cs="Cambria Math"/>
                        <w:sz w:val="28"/>
                        <w:szCs w:val="28"/>
                        <w:lang w:val="en-US"/>
                      </w:rPr>
                      <m:t>∂t</m:t>
                    </m:r>
                  </m:den>
                </m:f>
                <m:r>
                  <w:rPr>
                    <w:rFonts w:ascii="Cambria Math" w:eastAsia="Cambria Math" w:hAnsi="Cambria Math" w:cs="Cambria Math"/>
                    <w:sz w:val="28"/>
                    <w:szCs w:val="28"/>
                    <w:lang w:val="en-US"/>
                  </w:rPr>
                  <m:t>≈</m:t>
                </m:r>
                <m:f>
                  <m:fPr>
                    <m:ctrlPr>
                      <w:rPr>
                        <w:rFonts w:ascii="Cambria Math" w:eastAsia="Cambria Math" w:hAnsi="Cambria Math" w:cs="Cambria Math"/>
                        <w:i/>
                        <w:iCs/>
                        <w:sz w:val="28"/>
                        <w:szCs w:val="28"/>
                        <w:lang w:val="en-US"/>
                      </w:rPr>
                    </m:ctrlPr>
                  </m:fPr>
                  <m:num>
                    <m:sSubSup>
                      <m:sSubSupPr>
                        <m:ctrlPr>
                          <w:rPr>
                            <w:rFonts w:ascii="Cambria Math" w:eastAsia="Cambria Math" w:hAnsi="Cambria Math" w:cs="Cambria Math"/>
                            <w:i/>
                            <w:iCs/>
                            <w:sz w:val="28"/>
                            <w:szCs w:val="28"/>
                            <w:lang w:val="en-US"/>
                          </w:rPr>
                        </m:ctrlPr>
                      </m:sSubSupPr>
                      <m:e>
                        <m:r>
                          <w:rPr>
                            <w:rFonts w:ascii="Cambria Math" w:eastAsia="Cambria Math" w:hAnsi="Cambria Math" w:cs="Cambria Math"/>
                            <w:sz w:val="28"/>
                            <w:szCs w:val="28"/>
                            <w:lang w:val="en-US"/>
                          </w:rPr>
                          <m:t>Q</m:t>
                        </m:r>
                      </m:e>
                      <m:sub>
                        <m:r>
                          <w:rPr>
                            <w:rFonts w:ascii="Cambria Math" w:eastAsia="Cambria Math" w:hAnsi="Cambria Math" w:cs="Cambria Math"/>
                            <w:sz w:val="28"/>
                            <w:szCs w:val="28"/>
                            <w:lang w:val="en-US"/>
                          </w:rPr>
                          <m:t>i</m:t>
                        </m:r>
                      </m:sub>
                      <m:sup>
                        <m:r>
                          <w:rPr>
                            <w:rFonts w:ascii="Cambria Math" w:eastAsia="Cambria Math" w:hAnsi="Cambria Math" w:cs="Cambria Math"/>
                            <w:sz w:val="28"/>
                            <w:szCs w:val="28"/>
                            <w:lang w:val="en-US"/>
                          </w:rPr>
                          <m:t>j+1</m:t>
                        </m:r>
                      </m:sup>
                    </m:sSubSup>
                    <m:r>
                      <w:rPr>
                        <w:rFonts w:ascii="Cambria Math" w:eastAsia="Cambria Math" w:hAnsi="Cambria Math" w:cs="Cambria Math"/>
                        <w:sz w:val="28"/>
                        <w:szCs w:val="28"/>
                        <w:lang w:val="en-US"/>
                      </w:rPr>
                      <m:t>-</m:t>
                    </m:r>
                    <m:sSubSup>
                      <m:sSubSupPr>
                        <m:ctrlPr>
                          <w:rPr>
                            <w:rFonts w:ascii="Cambria Math" w:eastAsia="Cambria Math" w:hAnsi="Cambria Math" w:cs="Cambria Math"/>
                            <w:i/>
                            <w:iCs/>
                            <w:sz w:val="28"/>
                            <w:szCs w:val="28"/>
                            <w:lang w:val="en-US"/>
                          </w:rPr>
                        </m:ctrlPr>
                      </m:sSubSupPr>
                      <m:e>
                        <m:r>
                          <w:rPr>
                            <w:rFonts w:ascii="Cambria Math" w:eastAsia="Cambria Math" w:hAnsi="Cambria Math" w:cs="Cambria Math"/>
                            <w:sz w:val="28"/>
                            <w:szCs w:val="28"/>
                            <w:lang w:val="en-US"/>
                          </w:rPr>
                          <m:t>Q</m:t>
                        </m:r>
                      </m:e>
                      <m:sub>
                        <m:r>
                          <w:rPr>
                            <w:rFonts w:ascii="Cambria Math" w:eastAsia="Cambria Math" w:hAnsi="Cambria Math" w:cs="Cambria Math"/>
                            <w:sz w:val="28"/>
                            <w:szCs w:val="28"/>
                            <w:lang w:val="en-US"/>
                          </w:rPr>
                          <m:t>i</m:t>
                        </m:r>
                      </m:sub>
                      <m:sup>
                        <m:r>
                          <w:rPr>
                            <w:rFonts w:ascii="Cambria Math" w:eastAsia="Cambria Math" w:hAnsi="Cambria Math" w:cs="Cambria Math"/>
                            <w:sz w:val="28"/>
                            <w:szCs w:val="28"/>
                            <w:lang w:val="en-US"/>
                          </w:rPr>
                          <m:t>j</m:t>
                        </m:r>
                      </m:sup>
                    </m:sSubSup>
                  </m:num>
                  <m:den>
                    <m:r>
                      <w:rPr>
                        <w:rFonts w:ascii="Cambria Math" w:eastAsia="Cambria Math" w:hAnsi="Cambria Math" w:cs="Cambria Math"/>
                        <w:sz w:val="28"/>
                        <w:szCs w:val="28"/>
                        <w:lang w:val="en-US"/>
                      </w:rPr>
                      <m:t>∆t</m:t>
                    </m:r>
                  </m:den>
                </m:f>
                <m:r>
                  <w:rPr>
                    <w:rFonts w:ascii="Cambria Math" w:eastAsia="Cambria Math" w:hAnsi="Cambria Math" w:cs="Cambria Math"/>
                    <w:sz w:val="28"/>
                    <w:szCs w:val="28"/>
                    <w:lang w:val="en-US"/>
                  </w:rPr>
                  <m:t xml:space="preserve">,  </m:t>
                </m:r>
                <m:f>
                  <m:fPr>
                    <m:ctrlPr>
                      <w:rPr>
                        <w:rFonts w:ascii="Cambria Math" w:eastAsia="Cambria Math" w:hAnsi="Cambria Math" w:cs="Cambria Math"/>
                        <w:i/>
                        <w:iCs/>
                        <w:sz w:val="28"/>
                        <w:szCs w:val="28"/>
                        <w:lang w:val="en-US"/>
                      </w:rPr>
                    </m:ctrlPr>
                  </m:fPr>
                  <m:num>
                    <m:sSup>
                      <m:sSupPr>
                        <m:ctrlPr>
                          <w:rPr>
                            <w:rFonts w:ascii="Cambria Math" w:eastAsia="Cambria Math" w:hAnsi="Cambria Math" w:cs="Cambria Math"/>
                            <w:i/>
                            <w:iCs/>
                            <w:sz w:val="28"/>
                            <w:szCs w:val="28"/>
                            <w:lang w:val="en-US"/>
                          </w:rPr>
                        </m:ctrlPr>
                      </m:sSupPr>
                      <m:e>
                        <m:r>
                          <w:rPr>
                            <w:rFonts w:ascii="Cambria Math" w:eastAsia="Cambria Math" w:hAnsi="Cambria Math" w:cs="Cambria Math"/>
                            <w:sz w:val="28"/>
                            <w:szCs w:val="28"/>
                            <w:lang w:val="en-US"/>
                          </w:rPr>
                          <m:t>∂</m:t>
                        </m:r>
                      </m:e>
                      <m:sup>
                        <m:r>
                          <w:rPr>
                            <w:rFonts w:ascii="Cambria Math" w:eastAsia="Cambria Math" w:hAnsi="Cambria Math" w:cs="Cambria Math"/>
                            <w:sz w:val="28"/>
                            <w:szCs w:val="28"/>
                            <w:lang w:val="en-US"/>
                          </w:rPr>
                          <m:t>2</m:t>
                        </m:r>
                      </m:sup>
                    </m:sSup>
                    <m:r>
                      <w:rPr>
                        <w:rFonts w:ascii="Cambria Math" w:eastAsia="Cambria Math" w:hAnsi="Cambria Math" w:cs="Cambria Math"/>
                        <w:sz w:val="28"/>
                        <w:szCs w:val="28"/>
                        <w:lang w:val="en-US"/>
                      </w:rPr>
                      <m:t>Q</m:t>
                    </m:r>
                  </m:num>
                  <m:den>
                    <m:r>
                      <w:rPr>
                        <w:rFonts w:ascii="Cambria Math" w:eastAsia="Cambria Math" w:hAnsi="Cambria Math" w:cs="Cambria Math"/>
                        <w:sz w:val="28"/>
                        <w:szCs w:val="28"/>
                        <w:lang w:val="en-US"/>
                      </w:rPr>
                      <m:t>∂</m:t>
                    </m:r>
                    <m:sSup>
                      <m:sSupPr>
                        <m:ctrlPr>
                          <w:rPr>
                            <w:rFonts w:ascii="Cambria Math" w:eastAsia="Cambria Math" w:hAnsi="Cambria Math" w:cs="Cambria Math"/>
                            <w:i/>
                            <w:iCs/>
                            <w:sz w:val="28"/>
                            <w:szCs w:val="28"/>
                            <w:lang w:val="en-US"/>
                          </w:rPr>
                        </m:ctrlPr>
                      </m:sSupPr>
                      <m:e>
                        <m:r>
                          <w:rPr>
                            <w:rFonts w:ascii="Cambria Math" w:eastAsia="Cambria Math" w:hAnsi="Cambria Math" w:cs="Cambria Math"/>
                            <w:sz w:val="28"/>
                            <w:szCs w:val="28"/>
                            <w:lang w:val="en-US"/>
                          </w:rPr>
                          <m:t>x</m:t>
                        </m:r>
                      </m:e>
                      <m:sup>
                        <m:r>
                          <w:rPr>
                            <w:rFonts w:ascii="Cambria Math" w:eastAsia="Cambria Math" w:hAnsi="Cambria Math" w:cs="Cambria Math"/>
                            <w:sz w:val="28"/>
                            <w:szCs w:val="28"/>
                            <w:lang w:val="en-US"/>
                          </w:rPr>
                          <m:t>2</m:t>
                        </m:r>
                      </m:sup>
                    </m:sSup>
                  </m:den>
                </m:f>
                <m:r>
                  <w:rPr>
                    <w:rFonts w:ascii="Cambria Math" w:eastAsia="Cambria Math" w:hAnsi="Cambria Math" w:cs="Cambria Math"/>
                    <w:sz w:val="28"/>
                    <w:szCs w:val="28"/>
                    <w:lang w:val="en-US"/>
                  </w:rPr>
                  <m:t>≈</m:t>
                </m:r>
                <m:f>
                  <m:fPr>
                    <m:ctrlPr>
                      <w:rPr>
                        <w:rFonts w:ascii="Cambria Math" w:eastAsia="Cambria Math" w:hAnsi="Cambria Math" w:cs="Cambria Math"/>
                        <w:i/>
                        <w:iCs/>
                        <w:sz w:val="28"/>
                        <w:szCs w:val="28"/>
                        <w:lang w:val="en-US"/>
                      </w:rPr>
                    </m:ctrlPr>
                  </m:fPr>
                  <m:num>
                    <m:sSubSup>
                      <m:sSubSupPr>
                        <m:ctrlPr>
                          <w:rPr>
                            <w:rFonts w:ascii="Cambria Math" w:eastAsia="Cambria Math" w:hAnsi="Cambria Math" w:cs="Cambria Math"/>
                            <w:i/>
                            <w:iCs/>
                            <w:sz w:val="28"/>
                            <w:szCs w:val="28"/>
                            <w:lang w:val="en-US"/>
                          </w:rPr>
                        </m:ctrlPr>
                      </m:sSubSupPr>
                      <m:e>
                        <m:r>
                          <w:rPr>
                            <w:rFonts w:ascii="Cambria Math" w:eastAsia="Cambria Math" w:hAnsi="Cambria Math" w:cs="Cambria Math"/>
                            <w:sz w:val="28"/>
                            <w:szCs w:val="28"/>
                            <w:lang w:val="en-US"/>
                          </w:rPr>
                          <m:t>Q</m:t>
                        </m:r>
                      </m:e>
                      <m:sub>
                        <m:r>
                          <w:rPr>
                            <w:rFonts w:ascii="Cambria Math" w:eastAsia="Cambria Math" w:hAnsi="Cambria Math" w:cs="Cambria Math"/>
                            <w:sz w:val="28"/>
                            <w:szCs w:val="28"/>
                            <w:lang w:val="en-US"/>
                          </w:rPr>
                          <m:t>i+1</m:t>
                        </m:r>
                      </m:sub>
                      <m:sup>
                        <m:r>
                          <w:rPr>
                            <w:rFonts w:ascii="Cambria Math" w:eastAsia="Cambria Math" w:hAnsi="Cambria Math" w:cs="Cambria Math"/>
                            <w:sz w:val="28"/>
                            <w:szCs w:val="28"/>
                            <w:lang w:val="en-US"/>
                          </w:rPr>
                          <m:t>j</m:t>
                        </m:r>
                      </m:sup>
                    </m:sSubSup>
                    <m:r>
                      <w:rPr>
                        <w:rFonts w:ascii="Cambria Math" w:eastAsia="Cambria Math" w:hAnsi="Cambria Math" w:cs="Cambria Math"/>
                        <w:sz w:val="28"/>
                        <w:szCs w:val="28"/>
                        <w:lang w:val="en-US"/>
                      </w:rPr>
                      <m:t>-2</m:t>
                    </m:r>
                    <m:sSubSup>
                      <m:sSubSupPr>
                        <m:ctrlPr>
                          <w:rPr>
                            <w:rFonts w:ascii="Cambria Math" w:eastAsia="Cambria Math" w:hAnsi="Cambria Math" w:cs="Cambria Math"/>
                            <w:i/>
                            <w:iCs/>
                            <w:sz w:val="28"/>
                            <w:szCs w:val="28"/>
                            <w:lang w:val="en-US"/>
                          </w:rPr>
                        </m:ctrlPr>
                      </m:sSubSupPr>
                      <m:e>
                        <m:r>
                          <w:rPr>
                            <w:rFonts w:ascii="Cambria Math" w:eastAsia="Cambria Math" w:hAnsi="Cambria Math" w:cs="Cambria Math"/>
                            <w:sz w:val="28"/>
                            <w:szCs w:val="28"/>
                            <w:lang w:val="en-US"/>
                          </w:rPr>
                          <m:t>Q</m:t>
                        </m:r>
                      </m:e>
                      <m:sub>
                        <m:r>
                          <w:rPr>
                            <w:rFonts w:ascii="Cambria Math" w:eastAsia="Cambria Math" w:hAnsi="Cambria Math" w:cs="Cambria Math"/>
                            <w:sz w:val="28"/>
                            <w:szCs w:val="28"/>
                            <w:lang w:val="en-US"/>
                          </w:rPr>
                          <m:t>i</m:t>
                        </m:r>
                      </m:sub>
                      <m:sup>
                        <m:r>
                          <w:rPr>
                            <w:rFonts w:ascii="Cambria Math" w:eastAsia="Cambria Math" w:hAnsi="Cambria Math" w:cs="Cambria Math"/>
                            <w:sz w:val="28"/>
                            <w:szCs w:val="28"/>
                            <w:lang w:val="en-US"/>
                          </w:rPr>
                          <m:t>j</m:t>
                        </m:r>
                      </m:sup>
                    </m:sSubSup>
                    <m:r>
                      <w:rPr>
                        <w:rFonts w:ascii="Cambria Math" w:eastAsia="Cambria Math" w:hAnsi="Cambria Math" w:cs="Cambria Math"/>
                        <w:sz w:val="28"/>
                        <w:szCs w:val="28"/>
                        <w:lang w:val="en-US"/>
                      </w:rPr>
                      <m:t>+</m:t>
                    </m:r>
                    <m:sSubSup>
                      <m:sSubSupPr>
                        <m:ctrlPr>
                          <w:rPr>
                            <w:rFonts w:ascii="Cambria Math" w:eastAsia="Cambria Math" w:hAnsi="Cambria Math" w:cs="Cambria Math"/>
                            <w:i/>
                            <w:iCs/>
                            <w:sz w:val="28"/>
                            <w:szCs w:val="28"/>
                            <w:lang w:val="en-US"/>
                          </w:rPr>
                        </m:ctrlPr>
                      </m:sSubSupPr>
                      <m:e>
                        <m:r>
                          <w:rPr>
                            <w:rFonts w:ascii="Cambria Math" w:eastAsia="Cambria Math" w:hAnsi="Cambria Math" w:cs="Cambria Math"/>
                            <w:sz w:val="28"/>
                            <w:szCs w:val="28"/>
                            <w:lang w:val="en-US"/>
                          </w:rPr>
                          <m:t>Q</m:t>
                        </m:r>
                      </m:e>
                      <m:sub>
                        <m:r>
                          <w:rPr>
                            <w:rFonts w:ascii="Cambria Math" w:eastAsia="Cambria Math" w:hAnsi="Cambria Math" w:cs="Cambria Math"/>
                            <w:sz w:val="28"/>
                            <w:szCs w:val="28"/>
                            <w:lang w:val="en-US"/>
                          </w:rPr>
                          <m:t>i-1</m:t>
                        </m:r>
                      </m:sub>
                      <m:sup>
                        <m:r>
                          <w:rPr>
                            <w:rFonts w:ascii="Cambria Math" w:eastAsia="Cambria Math" w:hAnsi="Cambria Math" w:cs="Cambria Math"/>
                            <w:sz w:val="28"/>
                            <w:szCs w:val="28"/>
                            <w:lang w:val="en-US"/>
                          </w:rPr>
                          <m:t>j</m:t>
                        </m:r>
                      </m:sup>
                    </m:sSubSup>
                  </m:num>
                  <m:den>
                    <m:sSup>
                      <m:sSupPr>
                        <m:ctrlPr>
                          <w:rPr>
                            <w:rFonts w:ascii="Cambria Math" w:eastAsia="Cambria Math" w:hAnsi="Cambria Math" w:cs="Cambria Math"/>
                            <w:i/>
                            <w:iCs/>
                            <w:sz w:val="28"/>
                            <w:szCs w:val="28"/>
                            <w:lang w:val="en-US"/>
                          </w:rPr>
                        </m:ctrlPr>
                      </m:sSupPr>
                      <m:e>
                        <m:d>
                          <m:dPr>
                            <m:ctrlPr>
                              <w:rPr>
                                <w:rFonts w:ascii="Cambria Math" w:eastAsia="Cambria Math" w:hAnsi="Cambria Math" w:cs="Cambria Math"/>
                                <w:i/>
                                <w:iCs/>
                                <w:sz w:val="28"/>
                                <w:szCs w:val="28"/>
                                <w:lang w:val="en-US"/>
                              </w:rPr>
                            </m:ctrlPr>
                          </m:dPr>
                          <m:e>
                            <m:r>
                              <w:rPr>
                                <w:rFonts w:ascii="Cambria Math" w:eastAsia="Cambria Math" w:hAnsi="Cambria Math" w:cs="Cambria Math"/>
                                <w:sz w:val="28"/>
                                <w:szCs w:val="28"/>
                                <w:lang w:val="en-US"/>
                              </w:rPr>
                              <m:t>∆x</m:t>
                            </m:r>
                          </m:e>
                        </m:d>
                      </m:e>
                      <m:sup>
                        <m:r>
                          <w:rPr>
                            <w:rFonts w:ascii="Cambria Math" w:eastAsia="Cambria Math" w:hAnsi="Cambria Math" w:cs="Cambria Math"/>
                            <w:sz w:val="28"/>
                            <w:szCs w:val="28"/>
                            <w:lang w:val="en-US"/>
                          </w:rPr>
                          <m:t>2</m:t>
                        </m:r>
                      </m:sup>
                    </m:sSup>
                  </m:den>
                </m:f>
                <m:r>
                  <w:rPr>
                    <w:rFonts w:ascii="Cambria Math" w:eastAsia="Cambria Math" w:hAnsi="Cambria Math" w:cs="Cambria Math"/>
                    <w:sz w:val="28"/>
                    <w:szCs w:val="28"/>
                    <w:lang w:val="en-US"/>
                  </w:rPr>
                  <m:t>.</m:t>
                </m:r>
              </m:e>
            </m:eqArr>
          </m:e>
        </m:d>
      </m:oMath>
      <w:r w:rsidR="002C2C31">
        <w:rPr>
          <w:rFonts w:ascii="Times New Roman" w:eastAsiaTheme="minorEastAsia" w:hAnsi="Times New Roman" w:cs="Times New Roman"/>
          <w:iCs/>
          <w:sz w:val="28"/>
          <w:szCs w:val="28"/>
          <w:lang w:val="en-US"/>
        </w:rPr>
        <w:tab/>
      </w:r>
      <w:r w:rsidR="002C2C31">
        <w:rPr>
          <w:rFonts w:ascii="Times New Roman" w:eastAsiaTheme="minorEastAsia" w:hAnsi="Times New Roman" w:cs="Times New Roman"/>
          <w:iCs/>
          <w:sz w:val="28"/>
          <w:szCs w:val="28"/>
          <w:lang w:val="en-US"/>
        </w:rPr>
        <w:tab/>
      </w:r>
      <w:r w:rsidR="002C2C31">
        <w:rPr>
          <w:rFonts w:ascii="Times New Roman" w:eastAsiaTheme="minorEastAsia" w:hAnsi="Times New Roman" w:cs="Times New Roman"/>
          <w:iCs/>
          <w:sz w:val="28"/>
          <w:szCs w:val="28"/>
          <w:lang w:val="en-US"/>
        </w:rPr>
        <w:tab/>
      </w:r>
      <w:r w:rsidR="002C2C31">
        <w:rPr>
          <w:rFonts w:ascii="Times New Roman" w:eastAsiaTheme="minorEastAsia" w:hAnsi="Times New Roman" w:cs="Times New Roman"/>
          <w:iCs/>
          <w:sz w:val="28"/>
          <w:szCs w:val="28"/>
          <w:lang w:val="en-US"/>
        </w:rPr>
        <w:tab/>
        <w:t>(193)</w:t>
      </w:r>
    </w:p>
    <w:p w14:paraId="702B8FB6" w14:textId="52352922" w:rsidR="002C2C31" w:rsidRPr="002C2C31" w:rsidRDefault="002C2C31" w:rsidP="002C2C31">
      <w:pPr>
        <w:spacing w:after="0" w:line="240" w:lineRule="auto"/>
        <w:rPr>
          <w:rFonts w:ascii="Times New Roman" w:eastAsiaTheme="minorEastAsia" w:hAnsi="Times New Roman" w:cs="Times New Roman"/>
          <w:iCs/>
          <w:sz w:val="28"/>
          <w:szCs w:val="28"/>
          <w:lang w:val="en-US"/>
        </w:rPr>
      </w:pPr>
    </w:p>
    <w:p w14:paraId="2D914FDF" w14:textId="05405A0E" w:rsidR="00575EF2" w:rsidRDefault="002C2C31" w:rsidP="002C2C31">
      <w:pPr>
        <w:spacing w:after="0"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t xml:space="preserve">Although the above assumptions could be sampled in accordance with the chose numerical accuracy resulting in selection of one of the suitable </w:t>
      </w:r>
      <w:r w:rsidR="00575EF2">
        <w:rPr>
          <w:rFonts w:ascii="Times New Roman" w:eastAsiaTheme="minorEastAsia" w:hAnsi="Times New Roman" w:cs="Times New Roman"/>
          <w:iCs/>
          <w:sz w:val="28"/>
          <w:szCs w:val="28"/>
          <w:lang w:val="en-US"/>
        </w:rPr>
        <w:t xml:space="preserve">numerical </w:t>
      </w:r>
      <w:proofErr w:type="gramStart"/>
      <w:r>
        <w:rPr>
          <w:rFonts w:ascii="Times New Roman" w:eastAsiaTheme="minorEastAsia" w:hAnsi="Times New Roman" w:cs="Times New Roman"/>
          <w:iCs/>
          <w:sz w:val="28"/>
          <w:szCs w:val="28"/>
          <w:lang w:val="en-US"/>
        </w:rPr>
        <w:t>scheme</w:t>
      </w:r>
      <w:proofErr w:type="gramEnd"/>
      <w:r w:rsidR="00575EF2">
        <w:rPr>
          <w:rFonts w:ascii="Times New Roman" w:eastAsiaTheme="minorEastAsia" w:hAnsi="Times New Roman" w:cs="Times New Roman"/>
          <w:iCs/>
          <w:sz w:val="28"/>
          <w:szCs w:val="28"/>
          <w:lang w:val="en-US"/>
        </w:rPr>
        <w:t>, this still illustrates the general idea of the constructed mesh and the finite element method utilized for discretization. For instance, the following approximations of the time marching scheme of the thermal components of the flux</w:t>
      </w:r>
      <w:r w:rsidR="00F5685B">
        <w:rPr>
          <w:rFonts w:ascii="Times New Roman" w:eastAsiaTheme="minorEastAsia" w:hAnsi="Times New Roman" w:cs="Times New Roman"/>
          <w:iCs/>
          <w:sz w:val="28"/>
          <w:szCs w:val="28"/>
          <w:lang w:val="en-US"/>
        </w:rPr>
        <w:t xml:space="preserve"> with the heat source </w:t>
      </w:r>
      <m:oMath>
        <m:r>
          <w:rPr>
            <w:rFonts w:ascii="Cambria Math" w:eastAsiaTheme="minorEastAsia" w:hAnsi="Cambria Math" w:cs="Times New Roman"/>
            <w:sz w:val="28"/>
            <w:szCs w:val="28"/>
            <w:lang w:val="en-US"/>
          </w:rPr>
          <m:t>g</m:t>
        </m:r>
      </m:oMath>
      <w:r w:rsidR="00575EF2">
        <w:rPr>
          <w:rFonts w:ascii="Times New Roman" w:eastAsiaTheme="minorEastAsia" w:hAnsi="Times New Roman" w:cs="Times New Roman"/>
          <w:iCs/>
          <w:sz w:val="28"/>
          <w:szCs w:val="28"/>
          <w:lang w:val="en-US"/>
        </w:rPr>
        <w:t>, using the Galerkin method could be written as</w:t>
      </w:r>
      <w:r w:rsidR="00F5685B">
        <w:rPr>
          <w:rFonts w:ascii="Times New Roman" w:eastAsiaTheme="minorEastAsia" w:hAnsi="Times New Roman" w:cs="Times New Roman"/>
          <w:iCs/>
          <w:sz w:val="28"/>
          <w:szCs w:val="28"/>
          <w:lang w:val="en-US"/>
        </w:rPr>
        <w:t xml:space="preserve"> the following explicit and implicit forms correspondingly</w:t>
      </w:r>
      <w:r w:rsidR="00575EF2">
        <w:rPr>
          <w:rFonts w:ascii="Times New Roman" w:eastAsiaTheme="minorEastAsia" w:hAnsi="Times New Roman" w:cs="Times New Roman"/>
          <w:iCs/>
          <w:sz w:val="28"/>
          <w:szCs w:val="28"/>
          <w:lang w:val="en-US"/>
        </w:rPr>
        <w:t>:</w:t>
      </w:r>
    </w:p>
    <w:p w14:paraId="570888AE" w14:textId="77777777" w:rsidR="00575EF2" w:rsidRDefault="00575EF2" w:rsidP="002C2C31">
      <w:pPr>
        <w:spacing w:after="0" w:line="240" w:lineRule="auto"/>
        <w:jc w:val="both"/>
        <w:rPr>
          <w:rFonts w:ascii="Times New Roman" w:eastAsiaTheme="minorEastAsia" w:hAnsi="Times New Roman" w:cs="Times New Roman"/>
          <w:iCs/>
          <w:sz w:val="28"/>
          <w:szCs w:val="28"/>
          <w:lang w:val="en-US"/>
        </w:rPr>
      </w:pPr>
    </w:p>
    <w:p w14:paraId="5C77EC78" w14:textId="09215605" w:rsidR="002C2C31" w:rsidRPr="002C2C31" w:rsidRDefault="00000000" w:rsidP="00F5685B">
      <w:pPr>
        <w:spacing w:after="0" w:line="240" w:lineRule="auto"/>
        <w:ind w:firstLine="708"/>
        <w:jc w:val="center"/>
        <w:rPr>
          <w:rFonts w:ascii="Times New Roman" w:eastAsiaTheme="minorEastAsia" w:hAnsi="Times New Roman" w:cs="Times New Roman"/>
          <w:iCs/>
          <w:sz w:val="28"/>
          <w:szCs w:val="28"/>
          <w:lang w:val="en-US"/>
        </w:rPr>
      </w:pPr>
      <m:oMath>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r>
                  <w:rPr>
                    <w:rFonts w:ascii="Cambria Math" w:eastAsiaTheme="minorEastAsia" w:hAnsi="Cambria Math" w:cs="Times New Roman"/>
                    <w:sz w:val="28"/>
                    <w:szCs w:val="28"/>
                    <w:lang w:val="en-US"/>
                  </w:rPr>
                  <m:t>ρ</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p</m:t>
                    </m:r>
                  </m:sub>
                </m:sSub>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∂Q</m:t>
                    </m:r>
                  </m:num>
                  <m:den>
                    <m:r>
                      <w:rPr>
                        <w:rFonts w:ascii="Cambria Math" w:eastAsiaTheme="minorEastAsia" w:hAnsi="Cambria Math" w:cs="Times New Roman"/>
                        <w:sz w:val="28"/>
                        <w:szCs w:val="28"/>
                        <w:lang w:val="en-US"/>
                      </w:rPr>
                      <m:t>∂t</m:t>
                    </m:r>
                  </m:den>
                </m:f>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m:t>
                        </m:r>
                      </m:sub>
                      <m:sup/>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lang w:val="en-US"/>
                          </w:rPr>
                          <m:t>dV+</m:t>
                        </m:r>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Sub>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m:t>
                                </m:r>
                              </m:sub>
                              <m:sup/>
                              <m:e>
                                <m:r>
                                  <w:rPr>
                                    <w:rFonts w:ascii="Cambria Math" w:eastAsiaTheme="minorEastAsia" w:hAnsi="Cambria Math" w:cs="Times New Roman"/>
                                    <w:sz w:val="28"/>
                                    <w:szCs w:val="28"/>
                                    <w:lang w:val="en-US"/>
                                  </w:rPr>
                                  <m:t>k</m:t>
                                </m:r>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lang w:val="en-US"/>
                                  </w:rPr>
                                  <m:t>dV</m:t>
                                </m:r>
                              </m:e>
                            </m:nary>
                          </m:e>
                        </m:nary>
                      </m:e>
                    </m:nary>
                  </m:e>
                </m:nary>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lang w:val="en-US"/>
                  </w:rPr>
                  <m:t>+</m:t>
                </m:r>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Sub>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m:t>
                        </m:r>
                      </m:sub>
                      <m:sup/>
                      <m:e>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-k</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Sub>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n</m:t>
                            </m:r>
                            <m:ctrlPr>
                              <w:rPr>
                                <w:rFonts w:ascii="Cambria Math" w:eastAsiaTheme="minorEastAsia" w:hAnsi="Cambria Math" w:cs="Times New Roman"/>
                                <w:iCs/>
                                <w:sz w:val="28"/>
                                <w:szCs w:val="28"/>
                                <w:lang w:val="en-US"/>
                              </w:rPr>
                            </m:ctrlP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lang w:val="en-US"/>
                          </w:rPr>
                          <m:t>dS</m:t>
                        </m:r>
                      </m:e>
                    </m:nary>
                  </m:e>
                </m:nary>
                <m:r>
                  <w:rPr>
                    <w:rFonts w:ascii="Cambria Math" w:eastAsiaTheme="minorEastAsia" w:hAnsi="Cambria Math" w:cs="Times New Roman"/>
                    <w:sz w:val="28"/>
                    <w:szCs w:val="28"/>
                    <w:lang w:val="en-US"/>
                  </w:rPr>
                  <m:t>=</m:t>
                </m:r>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m:t>
                    </m:r>
                  </m:sub>
                  <m:sup/>
                  <m:e>
                    <m:r>
                      <w:rPr>
                        <w:rFonts w:ascii="Cambria Math" w:eastAsiaTheme="minorEastAsia" w:hAnsi="Cambria Math" w:cs="Times New Roman"/>
                        <w:sz w:val="28"/>
                        <w:szCs w:val="28"/>
                        <w:lang w:val="en-US"/>
                      </w:rPr>
                      <m:t>g</m:t>
                    </m:r>
                    <m:d>
                      <m:dPr>
                        <m:ctrlPr>
                          <w:rPr>
                            <w:rFonts w:ascii="Cambria Math" w:eastAsiaTheme="minorEastAsia" w:hAnsi="Cambria Math" w:cs="Times New Roman"/>
                            <w:i/>
                            <w:iCs/>
                            <w:sz w:val="28"/>
                            <w:szCs w:val="28"/>
                            <w:lang w:val="en-US"/>
                          </w:rPr>
                        </m:ctrlPr>
                      </m:dPr>
                      <m:e>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e>
                        </m:nary>
                      </m:e>
                    </m:d>
                  </m:e>
                </m:nary>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lang w:val="en-US"/>
                  </w:rPr>
                  <m:t>dV,</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ρ</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p</m:t>
                    </m:r>
                  </m:sub>
                </m:sSub>
                <m:f>
                  <m:fPr>
                    <m:ctrlPr>
                      <w:rPr>
                        <w:rFonts w:ascii="Cambria Math" w:eastAsia="Cambria Math" w:hAnsi="Cambria Math" w:cs="Cambria Math"/>
                        <w:i/>
                        <w:iCs/>
                        <w:sz w:val="28"/>
                        <w:szCs w:val="28"/>
                        <w:lang w:val="en-US"/>
                      </w:rPr>
                    </m:ctrlPr>
                  </m:fPr>
                  <m:num>
                    <m:sSubSup>
                      <m:sSubSupPr>
                        <m:ctrlPr>
                          <w:rPr>
                            <w:rFonts w:ascii="Cambria Math" w:eastAsia="Cambria Math" w:hAnsi="Cambria Math" w:cs="Cambria Math"/>
                            <w:i/>
                            <w:iCs/>
                            <w:sz w:val="28"/>
                            <w:szCs w:val="28"/>
                            <w:lang w:val="en-US"/>
                          </w:rPr>
                        </m:ctrlPr>
                      </m:sSubSupPr>
                      <m:e>
                        <m:r>
                          <w:rPr>
                            <w:rFonts w:ascii="Cambria Math" w:eastAsia="Cambria Math" w:hAnsi="Cambria Math" w:cs="Cambria Math"/>
                            <w:sz w:val="28"/>
                            <w:szCs w:val="28"/>
                            <w:lang w:val="en-US"/>
                          </w:rPr>
                          <m:t>Q</m:t>
                        </m:r>
                      </m:e>
                      <m:sub>
                        <m:r>
                          <w:rPr>
                            <w:rFonts w:ascii="Cambria Math" w:eastAsia="Cambria Math" w:hAnsi="Cambria Math" w:cs="Cambria Math"/>
                            <w:sz w:val="28"/>
                            <w:szCs w:val="28"/>
                            <w:lang w:val="en-US"/>
                          </w:rPr>
                          <m:t>i</m:t>
                        </m:r>
                      </m:sub>
                      <m:sup>
                        <m:r>
                          <w:rPr>
                            <w:rFonts w:ascii="Cambria Math" w:eastAsia="Cambria Math" w:hAnsi="Cambria Math" w:cs="Cambria Math"/>
                            <w:sz w:val="28"/>
                            <w:szCs w:val="28"/>
                            <w:lang w:val="en-US"/>
                          </w:rPr>
                          <m:t>j+1</m:t>
                        </m:r>
                      </m:sup>
                    </m:sSubSup>
                    <m:r>
                      <w:rPr>
                        <w:rFonts w:ascii="Cambria Math" w:eastAsia="Cambria Math" w:hAnsi="Cambria Math" w:cs="Cambria Math"/>
                        <w:sz w:val="28"/>
                        <w:szCs w:val="28"/>
                        <w:lang w:val="en-US"/>
                      </w:rPr>
                      <m:t>-</m:t>
                    </m:r>
                    <m:sSubSup>
                      <m:sSubSupPr>
                        <m:ctrlPr>
                          <w:rPr>
                            <w:rFonts w:ascii="Cambria Math" w:eastAsia="Cambria Math" w:hAnsi="Cambria Math" w:cs="Cambria Math"/>
                            <w:i/>
                            <w:iCs/>
                            <w:sz w:val="28"/>
                            <w:szCs w:val="28"/>
                            <w:lang w:val="en-US"/>
                          </w:rPr>
                        </m:ctrlPr>
                      </m:sSubSupPr>
                      <m:e>
                        <m:r>
                          <w:rPr>
                            <w:rFonts w:ascii="Cambria Math" w:eastAsia="Cambria Math" w:hAnsi="Cambria Math" w:cs="Cambria Math"/>
                            <w:sz w:val="28"/>
                            <w:szCs w:val="28"/>
                            <w:lang w:val="en-US"/>
                          </w:rPr>
                          <m:t>Q</m:t>
                        </m:r>
                      </m:e>
                      <m:sub>
                        <m:r>
                          <w:rPr>
                            <w:rFonts w:ascii="Cambria Math" w:eastAsia="Cambria Math" w:hAnsi="Cambria Math" w:cs="Cambria Math"/>
                            <w:sz w:val="28"/>
                            <w:szCs w:val="28"/>
                            <w:lang w:val="en-US"/>
                          </w:rPr>
                          <m:t>i</m:t>
                        </m:r>
                      </m:sub>
                      <m:sup>
                        <m:r>
                          <w:rPr>
                            <w:rFonts w:ascii="Cambria Math" w:eastAsia="Cambria Math" w:hAnsi="Cambria Math" w:cs="Cambria Math"/>
                            <w:sz w:val="28"/>
                            <w:szCs w:val="28"/>
                            <w:lang w:val="en-US"/>
                          </w:rPr>
                          <m:t>j</m:t>
                        </m:r>
                      </m:sup>
                    </m:sSubSup>
                  </m:num>
                  <m:den>
                    <m:r>
                      <w:rPr>
                        <w:rFonts w:ascii="Cambria Math" w:eastAsia="Cambria Math" w:hAnsi="Cambria Math" w:cs="Cambria Math"/>
                        <w:sz w:val="28"/>
                        <w:szCs w:val="28"/>
                        <w:lang w:val="en-US"/>
                      </w:rPr>
                      <m:t>∆t</m:t>
                    </m:r>
                  </m:den>
                </m:f>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m:t>
                        </m:r>
                      </m:sub>
                      <m:sup/>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lang w:val="en-US"/>
                          </w:rPr>
                          <m:t>dV+</m:t>
                        </m:r>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j+1</m:t>
                                </m:r>
                              </m:sup>
                            </m:sSubSup>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m:t>
                                </m:r>
                              </m:sub>
                              <m:sup/>
                              <m:e>
                                <m:r>
                                  <w:rPr>
                                    <w:rFonts w:ascii="Cambria Math" w:eastAsiaTheme="minorEastAsia" w:hAnsi="Cambria Math" w:cs="Times New Roman"/>
                                    <w:sz w:val="28"/>
                                    <w:szCs w:val="28"/>
                                    <w:lang w:val="en-US"/>
                                  </w:rPr>
                                  <m:t>k</m:t>
                                </m:r>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lang w:val="en-US"/>
                                  </w:rPr>
                                  <m:t>dV</m:t>
                                </m:r>
                              </m:e>
                            </m:nary>
                          </m:e>
                        </m:nary>
                      </m:e>
                    </m:nary>
                  </m:e>
                </m:nary>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m:t>
                </m:r>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j+1</m:t>
                        </m:r>
                      </m:sup>
                    </m:sSubSup>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m:t>
                        </m:r>
                      </m:sub>
                      <m:sup/>
                      <m:e>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-k</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j+1</m:t>
                                </m:r>
                              </m:sup>
                            </m:sSubSup>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n</m:t>
                            </m:r>
                            <m:ctrlPr>
                              <w:rPr>
                                <w:rFonts w:ascii="Cambria Math" w:eastAsiaTheme="minorEastAsia" w:hAnsi="Cambria Math" w:cs="Times New Roman"/>
                                <w:iCs/>
                                <w:sz w:val="28"/>
                                <w:szCs w:val="28"/>
                                <w:lang w:val="en-US"/>
                              </w:rPr>
                            </m:ctrlP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lang w:val="en-US"/>
                          </w:rPr>
                          <m:t>dS</m:t>
                        </m:r>
                      </m:e>
                    </m:nary>
                  </m:e>
                </m:nary>
                <m:r>
                  <w:rPr>
                    <w:rFonts w:ascii="Cambria Math" w:eastAsiaTheme="minorEastAsia" w:hAnsi="Cambria Math" w:cs="Times New Roman"/>
                    <w:sz w:val="28"/>
                    <w:szCs w:val="28"/>
                    <w:lang w:val="en-US"/>
                  </w:rPr>
                  <m:t>=</m:t>
                </m:r>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m:t>
                    </m:r>
                  </m:sub>
                  <m:sup/>
                  <m:e>
                    <m:r>
                      <w:rPr>
                        <w:rFonts w:ascii="Cambria Math" w:eastAsiaTheme="minorEastAsia" w:hAnsi="Cambria Math" w:cs="Times New Roman"/>
                        <w:sz w:val="28"/>
                        <w:szCs w:val="28"/>
                        <w:lang w:val="en-US"/>
                      </w:rPr>
                      <m:t>g</m:t>
                    </m:r>
                    <m:d>
                      <m:dPr>
                        <m:ctrlPr>
                          <w:rPr>
                            <w:rFonts w:ascii="Cambria Math" w:eastAsiaTheme="minorEastAsia" w:hAnsi="Cambria Math" w:cs="Times New Roman"/>
                            <w:i/>
                            <w:iCs/>
                            <w:sz w:val="28"/>
                            <w:szCs w:val="28"/>
                            <w:lang w:val="en-US"/>
                          </w:rPr>
                        </m:ctrlPr>
                      </m:dPr>
                      <m:e>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j+1</m:t>
                                </m:r>
                              </m:sup>
                            </m:sSubSup>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e>
                        </m:nary>
                      </m:e>
                    </m:d>
                  </m:e>
                </m:nary>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lang w:val="en-US"/>
                  </w:rPr>
                  <m:t>dV,</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ρ</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p</m:t>
                    </m:r>
                  </m:sub>
                </m:sSub>
                <m:f>
                  <m:fPr>
                    <m:ctrlPr>
                      <w:rPr>
                        <w:rFonts w:ascii="Cambria Math" w:eastAsia="Cambria Math" w:hAnsi="Cambria Math" w:cs="Cambria Math"/>
                        <w:i/>
                        <w:iCs/>
                        <w:sz w:val="28"/>
                        <w:szCs w:val="28"/>
                        <w:lang w:val="en-US"/>
                      </w:rPr>
                    </m:ctrlPr>
                  </m:fPr>
                  <m:num>
                    <m:sSubSup>
                      <m:sSubSupPr>
                        <m:ctrlPr>
                          <w:rPr>
                            <w:rFonts w:ascii="Cambria Math" w:eastAsia="Cambria Math" w:hAnsi="Cambria Math" w:cs="Cambria Math"/>
                            <w:i/>
                            <w:iCs/>
                            <w:sz w:val="28"/>
                            <w:szCs w:val="28"/>
                            <w:lang w:val="en-US"/>
                          </w:rPr>
                        </m:ctrlPr>
                      </m:sSubSupPr>
                      <m:e>
                        <m:r>
                          <w:rPr>
                            <w:rFonts w:ascii="Cambria Math" w:eastAsia="Cambria Math" w:hAnsi="Cambria Math" w:cs="Cambria Math"/>
                            <w:sz w:val="28"/>
                            <w:szCs w:val="28"/>
                            <w:lang w:val="en-US"/>
                          </w:rPr>
                          <m:t>Q</m:t>
                        </m:r>
                      </m:e>
                      <m:sub>
                        <m:r>
                          <w:rPr>
                            <w:rFonts w:ascii="Cambria Math" w:eastAsia="Cambria Math" w:hAnsi="Cambria Math" w:cs="Cambria Math"/>
                            <w:sz w:val="28"/>
                            <w:szCs w:val="28"/>
                            <w:lang w:val="en-US"/>
                          </w:rPr>
                          <m:t>i</m:t>
                        </m:r>
                      </m:sub>
                      <m:sup>
                        <m:r>
                          <w:rPr>
                            <w:rFonts w:ascii="Cambria Math" w:eastAsia="Cambria Math" w:hAnsi="Cambria Math" w:cs="Cambria Math"/>
                            <w:sz w:val="28"/>
                            <w:szCs w:val="28"/>
                            <w:lang w:val="en-US"/>
                          </w:rPr>
                          <m:t>j+1</m:t>
                        </m:r>
                      </m:sup>
                    </m:sSubSup>
                    <m:r>
                      <w:rPr>
                        <w:rFonts w:ascii="Cambria Math" w:eastAsia="Cambria Math" w:hAnsi="Cambria Math" w:cs="Cambria Math"/>
                        <w:sz w:val="28"/>
                        <w:szCs w:val="28"/>
                        <w:lang w:val="en-US"/>
                      </w:rPr>
                      <m:t>-</m:t>
                    </m:r>
                    <m:sSubSup>
                      <m:sSubSupPr>
                        <m:ctrlPr>
                          <w:rPr>
                            <w:rFonts w:ascii="Cambria Math" w:eastAsia="Cambria Math" w:hAnsi="Cambria Math" w:cs="Cambria Math"/>
                            <w:i/>
                            <w:iCs/>
                            <w:sz w:val="28"/>
                            <w:szCs w:val="28"/>
                            <w:lang w:val="en-US"/>
                          </w:rPr>
                        </m:ctrlPr>
                      </m:sSubSupPr>
                      <m:e>
                        <m:r>
                          <w:rPr>
                            <w:rFonts w:ascii="Cambria Math" w:eastAsia="Cambria Math" w:hAnsi="Cambria Math" w:cs="Cambria Math"/>
                            <w:sz w:val="28"/>
                            <w:szCs w:val="28"/>
                            <w:lang w:val="en-US"/>
                          </w:rPr>
                          <m:t>Q</m:t>
                        </m:r>
                      </m:e>
                      <m:sub>
                        <m:r>
                          <w:rPr>
                            <w:rFonts w:ascii="Cambria Math" w:eastAsia="Cambria Math" w:hAnsi="Cambria Math" w:cs="Cambria Math"/>
                            <w:sz w:val="28"/>
                            <w:szCs w:val="28"/>
                            <w:lang w:val="en-US"/>
                          </w:rPr>
                          <m:t>i</m:t>
                        </m:r>
                      </m:sub>
                      <m:sup>
                        <m:r>
                          <w:rPr>
                            <w:rFonts w:ascii="Cambria Math" w:eastAsia="Cambria Math" w:hAnsi="Cambria Math" w:cs="Cambria Math"/>
                            <w:sz w:val="28"/>
                            <w:szCs w:val="28"/>
                            <w:lang w:val="en-US"/>
                          </w:rPr>
                          <m:t>j</m:t>
                        </m:r>
                      </m:sup>
                    </m:sSubSup>
                  </m:num>
                  <m:den>
                    <m:r>
                      <w:rPr>
                        <w:rFonts w:ascii="Cambria Math" w:eastAsia="Cambria Math" w:hAnsi="Cambria Math" w:cs="Cambria Math"/>
                        <w:sz w:val="28"/>
                        <w:szCs w:val="28"/>
                        <w:lang w:val="en-US"/>
                      </w:rPr>
                      <m:t>∆t</m:t>
                    </m:r>
                  </m:den>
                </m:f>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m:t>
                        </m:r>
                      </m:sub>
                      <m:sup/>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lang w:val="en-US"/>
                          </w:rPr>
                          <m:t>dV+</m:t>
                        </m:r>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j</m:t>
                                </m:r>
                              </m:sup>
                            </m:sSubSup>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m:t>
                                </m:r>
                              </m:sub>
                              <m:sup/>
                              <m:e>
                                <m:r>
                                  <w:rPr>
                                    <w:rFonts w:ascii="Cambria Math" w:eastAsiaTheme="minorEastAsia" w:hAnsi="Cambria Math" w:cs="Times New Roman"/>
                                    <w:sz w:val="28"/>
                                    <w:szCs w:val="28"/>
                                    <w:lang w:val="en-US"/>
                                  </w:rPr>
                                  <m:t>k</m:t>
                                </m:r>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lang w:val="en-US"/>
                                  </w:rPr>
                                  <m:t>dV</m:t>
                                </m:r>
                              </m:e>
                            </m:nary>
                          </m:e>
                        </m:nary>
                      </m:e>
                    </m:nary>
                  </m:e>
                </m:nary>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m:t>
                </m:r>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j</m:t>
                        </m:r>
                      </m:sup>
                    </m:sSubSup>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m:t>
                        </m:r>
                      </m:sub>
                      <m:sup/>
                      <m:e>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-k</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j</m:t>
                                </m:r>
                              </m:sup>
                            </m:sSubSup>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n</m:t>
                            </m:r>
                            <m:ctrlPr>
                              <w:rPr>
                                <w:rFonts w:ascii="Cambria Math" w:eastAsiaTheme="minorEastAsia" w:hAnsi="Cambria Math" w:cs="Times New Roman"/>
                                <w:iCs/>
                                <w:sz w:val="28"/>
                                <w:szCs w:val="28"/>
                                <w:lang w:val="en-US"/>
                              </w:rPr>
                            </m:ctrlP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lang w:val="en-US"/>
                          </w:rPr>
                          <m:t>dS</m:t>
                        </m:r>
                      </m:e>
                    </m:nary>
                  </m:e>
                </m:nary>
                <m:r>
                  <w:rPr>
                    <w:rFonts w:ascii="Cambria Math" w:eastAsiaTheme="minorEastAsia" w:hAnsi="Cambria Math" w:cs="Times New Roman"/>
                    <w:sz w:val="28"/>
                    <w:szCs w:val="28"/>
                    <w:lang w:val="en-US"/>
                  </w:rPr>
                  <m:t>=</m:t>
                </m:r>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m:t>
                    </m:r>
                  </m:sub>
                  <m:sup/>
                  <m:e>
                    <m:r>
                      <w:rPr>
                        <w:rFonts w:ascii="Cambria Math" w:eastAsiaTheme="minorEastAsia" w:hAnsi="Cambria Math" w:cs="Times New Roman"/>
                        <w:sz w:val="28"/>
                        <w:szCs w:val="28"/>
                        <w:lang w:val="en-US"/>
                      </w:rPr>
                      <m:t>g</m:t>
                    </m:r>
                    <m:d>
                      <m:dPr>
                        <m:ctrlPr>
                          <w:rPr>
                            <w:rFonts w:ascii="Cambria Math" w:eastAsiaTheme="minorEastAsia" w:hAnsi="Cambria Math" w:cs="Times New Roman"/>
                            <w:i/>
                            <w:iCs/>
                            <w:sz w:val="28"/>
                            <w:szCs w:val="28"/>
                            <w:lang w:val="en-US"/>
                          </w:rPr>
                        </m:ctrlPr>
                      </m:dPr>
                      <m:e>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j</m:t>
                                </m:r>
                              </m:sup>
                            </m:sSubSup>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e>
                        </m:nary>
                      </m:e>
                    </m:d>
                  </m:e>
                </m:nary>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lang w:val="en-US"/>
                  </w:rPr>
                  <m:t>dV.</m:t>
                </m:r>
              </m:e>
            </m:eqArr>
          </m:e>
        </m:d>
      </m:oMath>
      <w:r w:rsidR="00F5685B">
        <w:rPr>
          <w:rFonts w:ascii="Times New Roman" w:eastAsiaTheme="minorEastAsia" w:hAnsi="Times New Roman" w:cs="Times New Roman"/>
          <w:iCs/>
          <w:sz w:val="28"/>
          <w:szCs w:val="28"/>
          <w:lang w:val="en-US"/>
        </w:rPr>
        <w:tab/>
        <w:t>(194)</w:t>
      </w:r>
    </w:p>
    <w:p w14:paraId="37CD5A7D" w14:textId="77777777" w:rsidR="002C2C31" w:rsidRDefault="002C2C31" w:rsidP="00AC265A">
      <w:pPr>
        <w:spacing w:after="0" w:line="240" w:lineRule="auto"/>
        <w:jc w:val="both"/>
        <w:rPr>
          <w:rFonts w:ascii="Times New Roman" w:eastAsiaTheme="minorEastAsia" w:hAnsi="Times New Roman" w:cs="Times New Roman"/>
          <w:iCs/>
          <w:sz w:val="28"/>
          <w:szCs w:val="28"/>
          <w:lang w:val="en-US"/>
        </w:rPr>
      </w:pPr>
    </w:p>
    <w:p w14:paraId="3AA0377A" w14:textId="28DFFBF3" w:rsidR="001B32BB" w:rsidRDefault="00D379EC" w:rsidP="00F75140">
      <w:pPr>
        <w:spacing w:after="0" w:line="240" w:lineRule="auto"/>
        <w:ind w:firstLine="708"/>
        <w:jc w:val="both"/>
        <w:rPr>
          <w:rFonts w:ascii="Times New Roman" w:eastAsiaTheme="minorEastAsia" w:hAnsi="Times New Roman" w:cs="Times New Roman"/>
          <w:iCs/>
          <w:sz w:val="28"/>
          <w:szCs w:val="28"/>
          <w:lang w:val="en-US"/>
        </w:rPr>
      </w:pPr>
      <w:r w:rsidRPr="00D379EC">
        <w:rPr>
          <w:rFonts w:ascii="Times New Roman" w:eastAsiaTheme="minorEastAsia" w:hAnsi="Times New Roman" w:cs="Times New Roman"/>
          <w:iCs/>
          <w:sz w:val="28"/>
          <w:szCs w:val="28"/>
          <w:lang w:val="en-US"/>
        </w:rPr>
        <w:t xml:space="preserve">In practice, </w:t>
      </w:r>
      <w:r>
        <w:rPr>
          <w:rFonts w:ascii="Times New Roman" w:eastAsiaTheme="minorEastAsia" w:hAnsi="Times New Roman" w:cs="Times New Roman"/>
          <w:iCs/>
          <w:sz w:val="28"/>
          <w:szCs w:val="28"/>
          <w:lang w:val="en-US"/>
        </w:rPr>
        <w:t xml:space="preserve">most of the </w:t>
      </w:r>
      <w:r w:rsidRPr="00D379EC">
        <w:rPr>
          <w:rFonts w:ascii="Times New Roman" w:eastAsiaTheme="minorEastAsia" w:hAnsi="Times New Roman" w:cs="Times New Roman"/>
          <w:iCs/>
          <w:sz w:val="28"/>
          <w:szCs w:val="28"/>
          <w:lang w:val="en-US"/>
        </w:rPr>
        <w:t>modern time-stepping algorithms</w:t>
      </w:r>
      <w:r>
        <w:rPr>
          <w:rFonts w:ascii="Times New Roman" w:eastAsiaTheme="minorEastAsia" w:hAnsi="Times New Roman" w:cs="Times New Roman"/>
          <w:iCs/>
          <w:sz w:val="28"/>
          <w:szCs w:val="28"/>
          <w:lang w:val="en-US"/>
        </w:rPr>
        <w:t xml:space="preserve"> usually</w:t>
      </w:r>
      <w:r w:rsidRPr="00D379EC">
        <w:rPr>
          <w:rFonts w:ascii="Times New Roman" w:eastAsiaTheme="minorEastAsia" w:hAnsi="Times New Roman" w:cs="Times New Roman"/>
          <w:iCs/>
          <w:sz w:val="28"/>
          <w:szCs w:val="28"/>
          <w:lang w:val="en-US"/>
        </w:rPr>
        <w:t xml:space="preserve"> automatically switch</w:t>
      </w:r>
      <w:r>
        <w:rPr>
          <w:rFonts w:ascii="Times New Roman" w:eastAsiaTheme="minorEastAsia" w:hAnsi="Times New Roman" w:cs="Times New Roman"/>
          <w:iCs/>
          <w:sz w:val="28"/>
          <w:szCs w:val="28"/>
          <w:lang w:val="en-US"/>
        </w:rPr>
        <w:t>ed</w:t>
      </w:r>
      <w:r w:rsidRPr="00D379EC">
        <w:rPr>
          <w:rFonts w:ascii="Times New Roman" w:eastAsiaTheme="minorEastAsia" w:hAnsi="Times New Roman" w:cs="Times New Roman"/>
          <w:iCs/>
          <w:sz w:val="28"/>
          <w:szCs w:val="28"/>
          <w:lang w:val="en-US"/>
        </w:rPr>
        <w:t xml:space="preserve"> between explicit and implicit steps depending on the problem</w:t>
      </w:r>
      <w:r>
        <w:rPr>
          <w:rFonts w:ascii="Times New Roman" w:eastAsiaTheme="minorEastAsia" w:hAnsi="Times New Roman" w:cs="Times New Roman"/>
          <w:iCs/>
          <w:sz w:val="28"/>
          <w:szCs w:val="28"/>
          <w:lang w:val="en-US"/>
        </w:rPr>
        <w:t xml:space="preserve"> posed. The difference equation (194) is further replaced with a polynomial expression that may vary in sampled order or the step length depending on the evolution of the solution in time. Most modern time-marching schemes are automatically controlled by the time evolution of the numerical solution. </w:t>
      </w:r>
      <w:r w:rsidRPr="00D379EC">
        <w:rPr>
          <w:rFonts w:ascii="Times New Roman" w:eastAsiaTheme="minorEastAsia" w:hAnsi="Times New Roman" w:cs="Times New Roman"/>
          <w:iCs/>
          <w:sz w:val="28"/>
          <w:szCs w:val="28"/>
          <w:lang w:val="en-US"/>
        </w:rPr>
        <w:t xml:space="preserve">It is </w:t>
      </w:r>
      <w:r>
        <w:rPr>
          <w:rFonts w:ascii="Times New Roman" w:eastAsiaTheme="minorEastAsia" w:hAnsi="Times New Roman" w:cs="Times New Roman"/>
          <w:iCs/>
          <w:sz w:val="28"/>
          <w:szCs w:val="28"/>
          <w:lang w:val="en-US"/>
        </w:rPr>
        <w:t>non-representative</w:t>
      </w:r>
      <w:r w:rsidRPr="00D379EC">
        <w:rPr>
          <w:rFonts w:ascii="Times New Roman" w:eastAsiaTheme="minorEastAsia" w:hAnsi="Times New Roman" w:cs="Times New Roman"/>
          <w:iCs/>
          <w:sz w:val="28"/>
          <w:szCs w:val="28"/>
          <w:lang w:val="en-US"/>
        </w:rPr>
        <w:t xml:space="preserve"> to depict the basis of the </w:t>
      </w:r>
      <w:r w:rsidRPr="00D379EC">
        <w:rPr>
          <w:rFonts w:ascii="Times New Roman" w:eastAsiaTheme="minorEastAsia" w:hAnsi="Times New Roman" w:cs="Times New Roman"/>
          <w:iCs/>
          <w:sz w:val="28"/>
          <w:szCs w:val="28"/>
          <w:lang w:val="en-US"/>
        </w:rPr>
        <w:lastRenderedPageBreak/>
        <w:t>quadratic basis functions in 3</w:t>
      </w:r>
      <w:r>
        <w:rPr>
          <w:rFonts w:ascii="Times New Roman" w:eastAsiaTheme="minorEastAsia" w:hAnsi="Times New Roman" w:cs="Times New Roman"/>
          <w:iCs/>
          <w:sz w:val="28"/>
          <w:szCs w:val="28"/>
          <w:lang w:val="en-US"/>
        </w:rPr>
        <w:t>-</w:t>
      </w:r>
      <w:r w:rsidRPr="00D379EC">
        <w:rPr>
          <w:rFonts w:ascii="Times New Roman" w:eastAsiaTheme="minorEastAsia" w:hAnsi="Times New Roman" w:cs="Times New Roman"/>
          <w:iCs/>
          <w:sz w:val="28"/>
          <w:szCs w:val="28"/>
          <w:lang w:val="en-US"/>
        </w:rPr>
        <w:t xml:space="preserve">D </w:t>
      </w:r>
      <w:r>
        <w:rPr>
          <w:rFonts w:ascii="Times New Roman" w:eastAsiaTheme="minorEastAsia" w:hAnsi="Times New Roman" w:cs="Times New Roman"/>
          <w:iCs/>
          <w:sz w:val="28"/>
          <w:szCs w:val="28"/>
          <w:lang w:val="en-US"/>
        </w:rPr>
        <w:t>by using the second-order elements, like tetrahedral, pyramidal, hexahedral etc.</w:t>
      </w:r>
      <w:r w:rsidRPr="00D379EC">
        <w:rPr>
          <w:rFonts w:ascii="Times New Roman" w:eastAsiaTheme="minorEastAsia" w:hAnsi="Times New Roman" w:cs="Times New Roman"/>
          <w:iCs/>
          <w:sz w:val="28"/>
          <w:szCs w:val="28"/>
          <w:lang w:val="en-US"/>
        </w:rPr>
        <w:t xml:space="preserve">, but color fields </w:t>
      </w:r>
      <w:r>
        <w:rPr>
          <w:rFonts w:ascii="Times New Roman" w:eastAsiaTheme="minorEastAsia" w:hAnsi="Times New Roman" w:cs="Times New Roman"/>
          <w:iCs/>
          <w:sz w:val="28"/>
          <w:szCs w:val="28"/>
          <w:lang w:val="en-US"/>
        </w:rPr>
        <w:t>mapped on the domain may</w:t>
      </w:r>
      <w:r w:rsidRPr="00D379EC">
        <w:rPr>
          <w:rFonts w:ascii="Times New Roman" w:eastAsiaTheme="minorEastAsia" w:hAnsi="Times New Roman" w:cs="Times New Roman"/>
          <w:iCs/>
          <w:sz w:val="28"/>
          <w:szCs w:val="28"/>
          <w:lang w:val="en-US"/>
        </w:rPr>
        <w:t xml:space="preserve"> be used to plot </w:t>
      </w:r>
      <w:r>
        <w:rPr>
          <w:rFonts w:ascii="Times New Roman" w:eastAsiaTheme="minorEastAsia" w:hAnsi="Times New Roman" w:cs="Times New Roman"/>
          <w:iCs/>
          <w:sz w:val="28"/>
          <w:szCs w:val="28"/>
          <w:lang w:val="en-US"/>
        </w:rPr>
        <w:t xml:space="preserve">the </w:t>
      </w:r>
      <w:r w:rsidRPr="00D379EC">
        <w:rPr>
          <w:rFonts w:ascii="Times New Roman" w:eastAsiaTheme="minorEastAsia" w:hAnsi="Times New Roman" w:cs="Times New Roman"/>
          <w:iCs/>
          <w:sz w:val="28"/>
          <w:szCs w:val="28"/>
          <w:lang w:val="en-US"/>
        </w:rPr>
        <w:t>function values on the element surfaces</w:t>
      </w:r>
      <w:r>
        <w:rPr>
          <w:rFonts w:ascii="Times New Roman" w:eastAsiaTheme="minorEastAsia" w:hAnsi="Times New Roman" w:cs="Times New Roman"/>
          <w:iCs/>
          <w:sz w:val="28"/>
          <w:szCs w:val="28"/>
          <w:lang w:val="en-US"/>
        </w:rPr>
        <w:t xml:space="preserve"> giving us the illustration of the obtained solution. </w:t>
      </w:r>
      <w:r w:rsidR="005C4CBC">
        <w:rPr>
          <w:rFonts w:ascii="Times New Roman" w:eastAsiaTheme="minorEastAsia" w:hAnsi="Times New Roman" w:cs="Times New Roman"/>
          <w:iCs/>
          <w:sz w:val="28"/>
          <w:szCs w:val="28"/>
          <w:lang w:val="en-US"/>
        </w:rPr>
        <w:t xml:space="preserve">Regarding the distribution of the principal fields inside of the bulb, the average values during the </w:t>
      </w:r>
      <w:r w:rsidR="001B32BB">
        <w:rPr>
          <w:rFonts w:ascii="Times New Roman" w:eastAsiaTheme="minorEastAsia" w:hAnsi="Times New Roman" w:cs="Times New Roman"/>
          <w:iCs/>
          <w:sz w:val="28"/>
          <w:szCs w:val="28"/>
          <w:lang w:val="en-US"/>
        </w:rPr>
        <w:t>first 5 minutes are represented by the figure below:</w:t>
      </w:r>
      <w:bookmarkEnd w:id="17"/>
    </w:p>
    <w:p w14:paraId="33D15D50" w14:textId="77777777" w:rsidR="00D379EC" w:rsidRDefault="00D379EC" w:rsidP="00F75140">
      <w:pPr>
        <w:spacing w:after="0" w:line="240" w:lineRule="auto"/>
        <w:ind w:firstLine="708"/>
        <w:jc w:val="both"/>
        <w:rPr>
          <w:rFonts w:ascii="Times New Roman" w:eastAsiaTheme="minorEastAsia" w:hAnsi="Times New Roman" w:cs="Times New Roman"/>
          <w:iCs/>
          <w:sz w:val="28"/>
          <w:szCs w:val="28"/>
          <w:lang w:val="en-US"/>
        </w:rPr>
      </w:pPr>
    </w:p>
    <w:p w14:paraId="364A0B2B" w14:textId="77777777" w:rsidR="001B32BB" w:rsidRDefault="00532DD0" w:rsidP="00AC265A">
      <w:pPr>
        <w:spacing w:after="0" w:line="240" w:lineRule="auto"/>
        <w:rPr>
          <w:noProof/>
          <w:lang w:val="en-US"/>
        </w:rPr>
      </w:pPr>
      <w:r w:rsidRPr="005F19AF">
        <w:rPr>
          <w:lang w:val="en-US"/>
        </w:rPr>
        <w:tab/>
      </w:r>
      <w:r w:rsidR="00364926" w:rsidRPr="00364926">
        <w:rPr>
          <w:noProof/>
          <w:lang w:val="en-US"/>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842"/>
      </w:tblGrid>
      <w:tr w:rsidR="001B32BB" w14:paraId="7E659BB1" w14:textId="77777777" w:rsidTr="001B32BB">
        <w:tc>
          <w:tcPr>
            <w:tcW w:w="4785" w:type="dxa"/>
          </w:tcPr>
          <w:p w14:paraId="519B4D15" w14:textId="77777777" w:rsidR="001B32BB" w:rsidRDefault="001B32BB" w:rsidP="00AC265A">
            <w:pPr>
              <w:rPr>
                <w:lang w:val="en-US"/>
              </w:rPr>
            </w:pPr>
            <w:r>
              <w:rPr>
                <w:noProof/>
              </w:rPr>
              <w:drawing>
                <wp:inline distT="0" distB="0" distL="0" distR="0" wp14:anchorId="1B12D701" wp14:editId="201B2D3C">
                  <wp:extent cx="3008104" cy="23275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1468" cy="2330166"/>
                          </a:xfrm>
                          <a:prstGeom prst="rect">
                            <a:avLst/>
                          </a:prstGeom>
                        </pic:spPr>
                      </pic:pic>
                    </a:graphicData>
                  </a:graphic>
                </wp:inline>
              </w:drawing>
            </w:r>
          </w:p>
        </w:tc>
        <w:tc>
          <w:tcPr>
            <w:tcW w:w="4786" w:type="dxa"/>
          </w:tcPr>
          <w:p w14:paraId="4DE8FE03" w14:textId="77777777" w:rsidR="001B32BB" w:rsidRDefault="001B32BB" w:rsidP="00AC265A">
            <w:pPr>
              <w:rPr>
                <w:lang w:val="en-US"/>
              </w:rPr>
            </w:pPr>
            <w:r>
              <w:rPr>
                <w:noProof/>
              </w:rPr>
              <w:drawing>
                <wp:inline distT="0" distB="0" distL="0" distR="0" wp14:anchorId="6D0091D7" wp14:editId="479A1FCB">
                  <wp:extent cx="3038544" cy="2327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3369" cy="2330971"/>
                          </a:xfrm>
                          <a:prstGeom prst="rect">
                            <a:avLst/>
                          </a:prstGeom>
                        </pic:spPr>
                      </pic:pic>
                    </a:graphicData>
                  </a:graphic>
                </wp:inline>
              </w:drawing>
            </w:r>
          </w:p>
        </w:tc>
      </w:tr>
    </w:tbl>
    <w:p w14:paraId="4C4D4E8C" w14:textId="5CBD3FF9" w:rsidR="00364926" w:rsidRDefault="00364926" w:rsidP="00AC265A">
      <w:pPr>
        <w:spacing w:after="0" w:line="240" w:lineRule="auto"/>
        <w:jc w:val="center"/>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 xml:space="preserve">Figure </w:t>
      </w:r>
      <w:r w:rsidR="00C1789A">
        <w:rPr>
          <w:rFonts w:ascii="Times New Roman" w:eastAsiaTheme="minorEastAsia" w:hAnsi="Times New Roman" w:cs="Times New Roman"/>
          <w:iCs/>
          <w:sz w:val="28"/>
          <w:szCs w:val="28"/>
          <w:lang w:val="en-US"/>
        </w:rPr>
        <w:t>6</w:t>
      </w:r>
      <w:r>
        <w:rPr>
          <w:rFonts w:ascii="Times New Roman" w:eastAsiaTheme="minorEastAsia" w:hAnsi="Times New Roman" w:cs="Times New Roman"/>
          <w:iCs/>
          <w:sz w:val="28"/>
          <w:szCs w:val="28"/>
          <w:lang w:val="en-US"/>
        </w:rPr>
        <w:t>. Temperature field (left), velocity magnitude (right)</w:t>
      </w:r>
    </w:p>
    <w:p w14:paraId="634C1CF4" w14:textId="79FFB340" w:rsidR="00C1789A" w:rsidRDefault="00C1789A" w:rsidP="00AC265A">
      <w:pPr>
        <w:spacing w:after="0" w:line="240" w:lineRule="auto"/>
        <w:rPr>
          <w:rFonts w:ascii="Times New Roman" w:eastAsiaTheme="minorEastAsia" w:hAnsi="Times New Roman" w:cs="Times New Roman"/>
          <w:iCs/>
          <w:sz w:val="28"/>
          <w:szCs w:val="28"/>
          <w:lang w:val="en-US"/>
        </w:rPr>
      </w:pPr>
    </w:p>
    <w:p w14:paraId="618C8CB1" w14:textId="232527C0" w:rsidR="00C1789A" w:rsidRDefault="00C1789A" w:rsidP="00AC265A">
      <w:pPr>
        <w:spacing w:after="0"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t xml:space="preserve">As for the </w:t>
      </w:r>
      <w:r w:rsidR="00AA0913">
        <w:rPr>
          <w:rFonts w:ascii="Times New Roman" w:eastAsiaTheme="minorEastAsia" w:hAnsi="Times New Roman" w:cs="Times New Roman"/>
          <w:iCs/>
          <w:sz w:val="28"/>
          <w:szCs w:val="28"/>
          <w:lang w:val="en-US"/>
        </w:rPr>
        <w:t>heat flux along the lamp surface, we may take an average value from the below output:</w:t>
      </w:r>
    </w:p>
    <w:p w14:paraId="6372BB4D" w14:textId="77777777" w:rsidR="00CD113D" w:rsidRDefault="00CD113D" w:rsidP="00AC265A">
      <w:pPr>
        <w:spacing w:after="0" w:line="240" w:lineRule="auto"/>
        <w:jc w:val="both"/>
        <w:rPr>
          <w:rFonts w:ascii="Times New Roman" w:eastAsiaTheme="minorEastAsia" w:hAnsi="Times New Roman" w:cs="Times New Roman"/>
          <w:iCs/>
          <w:sz w:val="28"/>
          <w:szCs w:val="28"/>
          <w:lang w:val="en-US"/>
        </w:rPr>
      </w:pPr>
    </w:p>
    <w:p w14:paraId="3D814554" w14:textId="724FDD11" w:rsidR="00AA0913" w:rsidRDefault="00AA0913" w:rsidP="00AC265A">
      <w:pPr>
        <w:spacing w:after="0" w:line="240" w:lineRule="auto"/>
        <w:jc w:val="center"/>
        <w:rPr>
          <w:rFonts w:ascii="Times New Roman" w:eastAsiaTheme="minorEastAsia" w:hAnsi="Times New Roman" w:cs="Times New Roman"/>
          <w:iCs/>
          <w:sz w:val="28"/>
          <w:szCs w:val="28"/>
          <w:lang w:val="en-US"/>
        </w:rPr>
      </w:pPr>
      <w:r w:rsidRPr="00AA0913">
        <w:rPr>
          <w:rFonts w:ascii="Times New Roman" w:eastAsiaTheme="minorEastAsia" w:hAnsi="Times New Roman" w:cs="Times New Roman"/>
          <w:iCs/>
          <w:noProof/>
          <w:sz w:val="28"/>
          <w:szCs w:val="28"/>
        </w:rPr>
        <w:drawing>
          <wp:inline distT="0" distB="0" distL="0" distR="0" wp14:anchorId="7CE0BFDF" wp14:editId="2A1D5CEC">
            <wp:extent cx="4044293" cy="3934211"/>
            <wp:effectExtent l="0" t="0" r="0" b="0"/>
            <wp:docPr id="10" name="Рисунок 9">
              <a:extLst xmlns:a="http://schemas.openxmlformats.org/drawingml/2006/main">
                <a:ext uri="{FF2B5EF4-FFF2-40B4-BE49-F238E27FC236}">
                  <a16:creationId xmlns:a16="http://schemas.microsoft.com/office/drawing/2014/main" id="{DC2A6C6C-6C0D-49F4-9686-239B2FB82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DC2A6C6C-6C0D-49F4-9686-239B2FB82EED}"/>
                        </a:ext>
                      </a:extLst>
                    </pic:cNvPr>
                    <pic:cNvPicPr>
                      <a:picLocks noChangeAspect="1"/>
                    </pic:cNvPicPr>
                  </pic:nvPicPr>
                  <pic:blipFill>
                    <a:blip r:embed="rId20"/>
                    <a:stretch>
                      <a:fillRect/>
                    </a:stretch>
                  </pic:blipFill>
                  <pic:spPr>
                    <a:xfrm>
                      <a:off x="0" y="0"/>
                      <a:ext cx="4061967" cy="3951404"/>
                    </a:xfrm>
                    <a:prstGeom prst="rect">
                      <a:avLst/>
                    </a:prstGeom>
                    <a:ln>
                      <a:noFill/>
                    </a:ln>
                    <a:effectLst/>
                  </pic:spPr>
                </pic:pic>
              </a:graphicData>
            </a:graphic>
          </wp:inline>
        </w:drawing>
      </w:r>
    </w:p>
    <w:p w14:paraId="2509A6A7" w14:textId="01F59D35" w:rsidR="00B223DF" w:rsidRDefault="00B223DF" w:rsidP="00AC265A">
      <w:pPr>
        <w:tabs>
          <w:tab w:val="center" w:pos="4677"/>
        </w:tabs>
        <w:spacing w:line="240" w:lineRule="auto"/>
        <w:jc w:val="center"/>
        <w:rPr>
          <w:rFonts w:ascii="Times New Roman" w:hAnsi="Times New Roman" w:cs="Times New Roman"/>
          <w:sz w:val="28"/>
          <w:szCs w:val="28"/>
          <w:lang w:val="en-US"/>
        </w:rPr>
      </w:pPr>
      <w:r w:rsidRPr="00B223DF">
        <w:rPr>
          <w:rFonts w:ascii="Times New Roman" w:hAnsi="Times New Roman" w:cs="Times New Roman"/>
          <w:sz w:val="28"/>
          <w:szCs w:val="28"/>
          <w:lang w:val="en-US"/>
        </w:rPr>
        <w:t>Figure 7. Conductive heat flux during 5 minutes in cross-section over the boundary arc-lengt</w:t>
      </w:r>
      <w:r>
        <w:rPr>
          <w:rFonts w:ascii="Times New Roman" w:hAnsi="Times New Roman" w:cs="Times New Roman"/>
          <w:sz w:val="28"/>
          <w:szCs w:val="28"/>
          <w:lang w:val="en-US"/>
        </w:rPr>
        <w:t>h</w:t>
      </w:r>
    </w:p>
    <w:p w14:paraId="469CB73F" w14:textId="77777777" w:rsidR="00D379EC" w:rsidRDefault="00D379EC" w:rsidP="00AC265A">
      <w:pPr>
        <w:tabs>
          <w:tab w:val="center" w:pos="4677"/>
        </w:tabs>
        <w:spacing w:line="240" w:lineRule="auto"/>
        <w:jc w:val="center"/>
        <w:rPr>
          <w:rFonts w:ascii="Times New Roman" w:hAnsi="Times New Roman" w:cs="Times New Roman"/>
          <w:sz w:val="28"/>
          <w:szCs w:val="28"/>
          <w:lang w:val="en-US"/>
        </w:rPr>
      </w:pPr>
    </w:p>
    <w:p w14:paraId="3F6FA478" w14:textId="15712372" w:rsidR="00B223DF" w:rsidRDefault="00F9081B" w:rsidP="00AC265A">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Afterwards we present the computational results for the difference values between the measured and computational values of the </w:t>
      </w:r>
      <w:r w:rsidR="00D379EC">
        <w:rPr>
          <w:rFonts w:ascii="Times New Roman" w:hAnsi="Times New Roman" w:cs="Times New Roman"/>
          <w:sz w:val="28"/>
          <w:szCs w:val="28"/>
          <w:lang w:val="en-US"/>
        </w:rPr>
        <w:t>sampled</w:t>
      </w:r>
      <w:r>
        <w:rPr>
          <w:rFonts w:ascii="Times New Roman" w:hAnsi="Times New Roman" w:cs="Times New Roman"/>
          <w:sz w:val="28"/>
          <w:szCs w:val="28"/>
          <w:lang w:val="en-US"/>
        </w:rPr>
        <w:t xml:space="preserve"> devices</w:t>
      </w:r>
      <w:r w:rsidR="00D379EC">
        <w:rPr>
          <w:rFonts w:ascii="Times New Roman" w:hAnsi="Times New Roman" w:cs="Times New Roman"/>
          <w:sz w:val="28"/>
          <w:szCs w:val="28"/>
          <w:lang w:val="en-US"/>
        </w:rPr>
        <w:t xml:space="preserve"> along time-domain</w:t>
      </w:r>
      <w:r>
        <w:rPr>
          <w:rFonts w:ascii="Times New Roman" w:hAnsi="Times New Roman" w:cs="Times New Roman"/>
          <w:sz w:val="28"/>
          <w:szCs w:val="28"/>
          <w:lang w:val="en-US"/>
        </w:rPr>
        <w:t>:</w:t>
      </w:r>
    </w:p>
    <w:p w14:paraId="33ADD02E" w14:textId="77777777" w:rsidR="00CD113D" w:rsidRDefault="00CD113D" w:rsidP="00AC265A">
      <w:pPr>
        <w:spacing w:after="0" w:line="240" w:lineRule="auto"/>
        <w:ind w:firstLine="708"/>
        <w:jc w:val="both"/>
        <w:rPr>
          <w:rFonts w:ascii="Times New Roman" w:hAnsi="Times New Roman" w:cs="Times New Roman"/>
          <w:sz w:val="28"/>
          <w:szCs w:val="28"/>
          <w:lang w:val="en-US"/>
        </w:rPr>
      </w:pPr>
    </w:p>
    <w:p w14:paraId="5472EE8B" w14:textId="77777777" w:rsidR="00F9081B" w:rsidRDefault="00F9081B" w:rsidP="00AC265A">
      <w:pPr>
        <w:spacing w:after="0" w:line="240" w:lineRule="auto"/>
        <w:ind w:firstLine="708"/>
        <w:jc w:val="center"/>
        <w:rPr>
          <w:rFonts w:ascii="Times New Roman" w:hAnsi="Times New Roman" w:cs="Times New Roman"/>
          <w:sz w:val="28"/>
          <w:szCs w:val="28"/>
          <w:lang w:val="en-US"/>
        </w:rPr>
      </w:pPr>
      <w:r>
        <w:rPr>
          <w:noProof/>
        </w:rPr>
        <w:drawing>
          <wp:inline distT="0" distB="0" distL="0" distR="0" wp14:anchorId="1CF2F84C" wp14:editId="302C2E7D">
            <wp:extent cx="5649085" cy="2384172"/>
            <wp:effectExtent l="0" t="0" r="8890" b="16510"/>
            <wp:docPr id="51" name="Диаграмма 51">
              <a:extLst xmlns:a="http://schemas.openxmlformats.org/drawingml/2006/main">
                <a:ext uri="{FF2B5EF4-FFF2-40B4-BE49-F238E27FC236}">
                  <a16:creationId xmlns:a16="http://schemas.microsoft.com/office/drawing/2014/main" id="{BFDE8B0F-D633-4897-8403-811AC9B686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5DED4A" w14:textId="77777777" w:rsidR="00F9081B" w:rsidRDefault="00F9081B" w:rsidP="00AC265A">
      <w:pPr>
        <w:spacing w:after="0" w:line="240" w:lineRule="auto"/>
        <w:ind w:firstLine="708"/>
        <w:jc w:val="center"/>
        <w:rPr>
          <w:rFonts w:ascii="Times New Roman" w:eastAsiaTheme="minorEastAsia" w:hAnsi="Times New Roman" w:cs="Times New Roman"/>
          <w:sz w:val="28"/>
          <w:szCs w:val="28"/>
          <w:lang w:val="en-US"/>
        </w:rPr>
      </w:pPr>
      <w:r>
        <w:rPr>
          <w:rFonts w:ascii="Times New Roman" w:hAnsi="Times New Roman" w:cs="Times New Roman"/>
          <w:sz w:val="28"/>
          <w:szCs w:val="28"/>
          <w:lang w:val="en-US"/>
        </w:rPr>
        <w:t xml:space="preserve">Figure 8. </w:t>
      </w:r>
      <w:r w:rsidRPr="00F9081B">
        <w:rPr>
          <w:rFonts w:ascii="Times New Roman" w:eastAsiaTheme="minorEastAsia" w:hAnsi="Times New Roman" w:cs="Times New Roman"/>
          <w:sz w:val="28"/>
          <w:szCs w:val="28"/>
          <w:lang w:val="en-US"/>
        </w:rPr>
        <w:t xml:space="preserve">Difference values at selected measuring device and evaluated temperatures through </w:t>
      </w:r>
      <w:proofErr w:type="gramStart"/>
      <w:r w:rsidRPr="00F9081B">
        <w:rPr>
          <w:rFonts w:ascii="Times New Roman" w:eastAsiaTheme="minorEastAsia" w:hAnsi="Times New Roman" w:cs="Times New Roman"/>
          <w:sz w:val="28"/>
          <w:szCs w:val="28"/>
          <w:lang w:val="en-US"/>
        </w:rPr>
        <w:t>iterations</w:t>
      </w:r>
      <w:proofErr w:type="gramEnd"/>
    </w:p>
    <w:p w14:paraId="6734141A" w14:textId="77777777" w:rsidR="002E734A" w:rsidRDefault="002E734A" w:rsidP="00AC265A">
      <w:pPr>
        <w:spacing w:after="0"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w:p>
    <w:p w14:paraId="1C113AB9" w14:textId="5E2C5A91" w:rsidR="002E734A" w:rsidRDefault="002E734A" w:rsidP="00AC265A">
      <w:pPr>
        <w:spacing w:after="0" w:line="240" w:lineRule="auto"/>
        <w:ind w:firstLine="708"/>
        <w:jc w:val="both"/>
        <w:rPr>
          <w:rFonts w:ascii="Times New Roman" w:eastAsiaTheme="minorEastAsia" w:hAnsi="Times New Roman" w:cs="Times New Roman"/>
          <w:sz w:val="28"/>
          <w:szCs w:val="28"/>
          <w:lang w:val="en-US"/>
        </w:rPr>
      </w:pPr>
      <w:r w:rsidRPr="003F767D">
        <w:rPr>
          <w:rFonts w:ascii="Times New Roman" w:hAnsi="Times New Roman" w:cs="Times New Roman"/>
          <w:sz w:val="28"/>
          <w:szCs w:val="28"/>
          <w:lang w:val="en-US"/>
        </w:rPr>
        <w:t>Concerning</w:t>
      </w:r>
      <w:r>
        <w:rPr>
          <w:rFonts w:ascii="Times New Roman" w:eastAsiaTheme="minorEastAsia" w:hAnsi="Times New Roman" w:cs="Times New Roman"/>
          <w:sz w:val="28"/>
          <w:szCs w:val="28"/>
          <w:lang w:val="en-US"/>
        </w:rPr>
        <w:t xml:space="preserve"> the estimated parameters</w:t>
      </w:r>
      <w:r w:rsidR="003F767D">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π</m:t>
            </m:r>
          </m:e>
          <m:sub>
            <m:r>
              <w:rPr>
                <w:rFonts w:ascii="Cambria Math" w:eastAsiaTheme="minorEastAsia" w:hAnsi="Cambria Math" w:cs="Times New Roman"/>
                <w:sz w:val="28"/>
                <w:szCs w:val="28"/>
                <w:lang w:val="en-US"/>
              </w:rPr>
              <m:t>1</m:t>
            </m:r>
          </m:sub>
        </m:sSub>
      </m:oMath>
      <w:r>
        <w:rPr>
          <w:rFonts w:ascii="Times New Roman" w:eastAsiaTheme="minorEastAsia" w:hAnsi="Times New Roman" w:cs="Times New Roman"/>
          <w:sz w:val="28"/>
          <w:szCs w:val="28"/>
          <w:lang w:val="en-US"/>
        </w:rPr>
        <w:t xml:space="preserve">, we may observe the gradual approach towards the stationary </w:t>
      </w:r>
      <w:r w:rsidR="003F767D">
        <w:rPr>
          <w:rFonts w:ascii="Times New Roman" w:eastAsiaTheme="minorEastAsia" w:hAnsi="Times New Roman" w:cs="Times New Roman"/>
          <w:sz w:val="28"/>
          <w:szCs w:val="28"/>
          <w:lang w:val="en-US"/>
        </w:rPr>
        <w:t>values</w:t>
      </w:r>
      <w:r w:rsidR="0023133D">
        <w:rPr>
          <w:rFonts w:ascii="Times New Roman" w:eastAsiaTheme="minorEastAsia" w:hAnsi="Times New Roman" w:cs="Times New Roman"/>
          <w:sz w:val="28"/>
          <w:szCs w:val="28"/>
          <w:lang w:val="en-US"/>
        </w:rPr>
        <w:t xml:space="preserve"> by performance of the algorithm – 1, when we </w:t>
      </w:r>
      <w:proofErr w:type="gramStart"/>
      <w:r w:rsidR="0023133D">
        <w:rPr>
          <w:rFonts w:ascii="Times New Roman" w:eastAsiaTheme="minorEastAsia" w:hAnsi="Times New Roman" w:cs="Times New Roman"/>
          <w:sz w:val="28"/>
          <w:szCs w:val="28"/>
          <w:lang w:val="en-US"/>
        </w:rPr>
        <w:t>determining</w:t>
      </w:r>
      <w:proofErr w:type="gramEnd"/>
      <w:r w:rsidR="0023133D">
        <w:rPr>
          <w:rFonts w:ascii="Times New Roman" w:eastAsiaTheme="minorEastAsia" w:hAnsi="Times New Roman" w:cs="Times New Roman"/>
          <w:sz w:val="28"/>
          <w:szCs w:val="28"/>
          <w:lang w:val="en-US"/>
        </w:rPr>
        <w:t xml:space="preserve"> the minimized </w:t>
      </w:r>
      <w:r w:rsidR="00636B5E">
        <w:rPr>
          <w:rFonts w:ascii="Times New Roman" w:eastAsiaTheme="minorEastAsia" w:hAnsi="Times New Roman" w:cs="Times New Roman"/>
          <w:sz w:val="28"/>
          <w:szCs w:val="28"/>
          <w:lang w:val="en-US"/>
        </w:rPr>
        <w:t>values of the objective functions (121) and (122)</w:t>
      </w:r>
      <w:r w:rsidR="003F767D">
        <w:rPr>
          <w:rFonts w:ascii="Times New Roman" w:eastAsiaTheme="minorEastAsia" w:hAnsi="Times New Roman" w:cs="Times New Roman"/>
          <w:sz w:val="28"/>
          <w:szCs w:val="28"/>
          <w:lang w:val="en-US"/>
        </w:rPr>
        <w:t>:</w:t>
      </w:r>
    </w:p>
    <w:p w14:paraId="479AB809" w14:textId="77777777" w:rsidR="00636B5E" w:rsidRDefault="00636B5E" w:rsidP="00AC265A">
      <w:pPr>
        <w:spacing w:after="0" w:line="240" w:lineRule="auto"/>
        <w:ind w:firstLine="708"/>
        <w:jc w:val="both"/>
        <w:rPr>
          <w:rFonts w:ascii="Times New Roman" w:eastAsiaTheme="minorEastAsia" w:hAnsi="Times New Roman" w:cs="Times New Roman"/>
          <w:sz w:val="28"/>
          <w:szCs w:val="28"/>
          <w:lang w:val="en-US"/>
        </w:rPr>
      </w:pPr>
    </w:p>
    <w:p w14:paraId="37F6D392" w14:textId="648A81EA" w:rsidR="003F767D" w:rsidRDefault="003F767D" w:rsidP="00AC265A">
      <w:pPr>
        <w:spacing w:after="0" w:line="240" w:lineRule="auto"/>
        <w:ind w:firstLine="708"/>
        <w:jc w:val="center"/>
        <w:rPr>
          <w:rFonts w:ascii="Times New Roman" w:eastAsiaTheme="minorEastAsia" w:hAnsi="Times New Roman" w:cs="Times New Roman"/>
          <w:sz w:val="28"/>
          <w:szCs w:val="28"/>
          <w:lang w:val="en-US"/>
        </w:rPr>
      </w:pPr>
      <w:r>
        <w:rPr>
          <w:noProof/>
        </w:rPr>
        <w:drawing>
          <wp:inline distT="0" distB="0" distL="0" distR="0" wp14:anchorId="30A6CBE5" wp14:editId="269FA204">
            <wp:extent cx="5220586" cy="264175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5586" cy="2679706"/>
                    </a:xfrm>
                    <a:prstGeom prst="rect">
                      <a:avLst/>
                    </a:prstGeom>
                    <a:noFill/>
                    <a:ln>
                      <a:noFill/>
                    </a:ln>
                  </pic:spPr>
                </pic:pic>
              </a:graphicData>
            </a:graphic>
          </wp:inline>
        </w:drawing>
      </w:r>
    </w:p>
    <w:p w14:paraId="4623E74B" w14:textId="77777777" w:rsidR="003F767D" w:rsidRDefault="003F767D" w:rsidP="00AC265A">
      <w:pPr>
        <w:spacing w:after="0" w:line="24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Figure 9.</w:t>
      </w:r>
      <w:r w:rsidR="0023133D">
        <w:rPr>
          <w:rFonts w:ascii="Times New Roman" w:hAnsi="Times New Roman" w:cs="Times New Roman"/>
          <w:sz w:val="28"/>
          <w:szCs w:val="28"/>
          <w:lang w:val="en-US"/>
        </w:rPr>
        <w:t xml:space="preserve"> The density </w:t>
      </w:r>
      <w:r w:rsidR="00330140">
        <w:rPr>
          <w:rFonts w:ascii="Times New Roman" w:hAnsi="Times New Roman" w:cs="Times New Roman"/>
          <w:sz w:val="28"/>
          <w:szCs w:val="28"/>
          <w:lang w:val="en-US"/>
        </w:rPr>
        <w:t xml:space="preserve">estimation </w:t>
      </w:r>
      <w:r w:rsidR="0023133D">
        <w:rPr>
          <w:rFonts w:ascii="Times New Roman" w:hAnsi="Times New Roman" w:cs="Times New Roman"/>
          <w:sz w:val="28"/>
          <w:szCs w:val="28"/>
          <w:lang w:val="en-US"/>
        </w:rPr>
        <w:t>of the first</w:t>
      </w:r>
      <w:r w:rsidR="00330140">
        <w:rPr>
          <w:rFonts w:ascii="Times New Roman" w:hAnsi="Times New Roman" w:cs="Times New Roman"/>
          <w:sz w:val="28"/>
          <w:szCs w:val="28"/>
          <w:lang w:val="en-US"/>
        </w:rPr>
        <w:t xml:space="preserve"> sub-domain</w:t>
      </w:r>
    </w:p>
    <w:p w14:paraId="129032F2" w14:textId="76990434" w:rsidR="00330140" w:rsidRDefault="00330140" w:rsidP="00AC265A">
      <w:pPr>
        <w:spacing w:after="0" w:line="240" w:lineRule="auto"/>
        <w:ind w:firstLine="708"/>
        <w:jc w:val="center"/>
        <w:rPr>
          <w:rFonts w:ascii="Times New Roman" w:hAnsi="Times New Roman" w:cs="Times New Roman"/>
          <w:sz w:val="28"/>
          <w:szCs w:val="28"/>
          <w:lang w:val="en-US"/>
        </w:rPr>
      </w:pPr>
    </w:p>
    <w:p w14:paraId="2D95DA8C" w14:textId="2E183D78" w:rsidR="00330140" w:rsidRDefault="00F85EDA" w:rsidP="00AC265A">
      <w:pPr>
        <w:spacing w:after="0" w:line="240" w:lineRule="auto"/>
        <w:ind w:firstLine="708"/>
        <w:jc w:val="both"/>
        <w:rPr>
          <w:rFonts w:ascii="Times New Roman" w:hAnsi="Times New Roman" w:cs="Times New Roman"/>
          <w:sz w:val="28"/>
          <w:szCs w:val="28"/>
          <w:lang w:val="en-US"/>
        </w:rPr>
      </w:pPr>
      <w:r w:rsidRPr="00F85EDA">
        <w:rPr>
          <w:rFonts w:ascii="Times New Roman" w:eastAsiaTheme="minorEastAsia" w:hAnsi="Times New Roman" w:cs="Times New Roman"/>
          <w:sz w:val="28"/>
          <w:szCs w:val="28"/>
          <w:lang w:val="en-US"/>
        </w:rPr>
        <w:t>By</w:t>
      </w:r>
      <w:r>
        <w:rPr>
          <w:rFonts w:ascii="Times New Roman" w:hAnsi="Times New Roman" w:cs="Times New Roman"/>
          <w:sz w:val="28"/>
          <w:szCs w:val="28"/>
          <w:lang w:val="en-US"/>
        </w:rPr>
        <w:t xml:space="preserve"> the gradual decrease of the estimated parameters, w</w:t>
      </w:r>
      <w:r w:rsidR="00330140">
        <w:rPr>
          <w:rFonts w:ascii="Times New Roman" w:hAnsi="Times New Roman" w:cs="Times New Roman"/>
          <w:sz w:val="28"/>
          <w:szCs w:val="28"/>
          <w:lang w:val="en-US"/>
        </w:rPr>
        <w:t>e observe by the above figures that our initial approximation</w:t>
      </w:r>
      <w:r>
        <w:rPr>
          <w:rFonts w:ascii="Times New Roman" w:hAnsi="Times New Roman" w:cs="Times New Roman"/>
          <w:sz w:val="28"/>
          <w:szCs w:val="28"/>
          <w:lang w:val="en-US"/>
        </w:rPr>
        <w:t>s</w:t>
      </w:r>
      <w:r w:rsidR="00330140">
        <w:rPr>
          <w:rFonts w:ascii="Times New Roman" w:hAnsi="Times New Roman" w:cs="Times New Roman"/>
          <w:sz w:val="28"/>
          <w:szCs w:val="28"/>
          <w:lang w:val="en-US"/>
        </w:rPr>
        <w:t xml:space="preserve"> were overestimated</w:t>
      </w:r>
      <w:r>
        <w:rPr>
          <w:rFonts w:ascii="Times New Roman" w:hAnsi="Times New Roman" w:cs="Times New Roman"/>
          <w:sz w:val="28"/>
          <w:szCs w:val="28"/>
          <w:lang w:val="en-US"/>
        </w:rPr>
        <w:t>, since the same behavior we have for the volumetric heat capacity:</w:t>
      </w:r>
    </w:p>
    <w:p w14:paraId="72FAE661" w14:textId="77777777" w:rsidR="00CD113D" w:rsidRDefault="00CD113D" w:rsidP="00AC265A">
      <w:pPr>
        <w:spacing w:after="0" w:line="240" w:lineRule="auto"/>
        <w:ind w:firstLine="708"/>
        <w:jc w:val="both"/>
        <w:rPr>
          <w:rFonts w:ascii="Times New Roman" w:hAnsi="Times New Roman" w:cs="Times New Roman"/>
          <w:sz w:val="28"/>
          <w:szCs w:val="28"/>
          <w:lang w:val="en-US"/>
        </w:rPr>
      </w:pPr>
    </w:p>
    <w:p w14:paraId="798751B1" w14:textId="497B86C7" w:rsidR="00F85EDA" w:rsidRDefault="00F85EDA" w:rsidP="00AC265A">
      <w:pPr>
        <w:spacing w:after="0" w:line="240" w:lineRule="auto"/>
        <w:ind w:firstLine="708"/>
        <w:jc w:val="both"/>
        <w:rPr>
          <w:rFonts w:ascii="Times New Roman" w:hAnsi="Times New Roman" w:cs="Times New Roman"/>
          <w:sz w:val="28"/>
          <w:szCs w:val="28"/>
          <w:lang w:val="en-US"/>
        </w:rPr>
      </w:pPr>
      <w:r>
        <w:rPr>
          <w:noProof/>
        </w:rPr>
        <w:lastRenderedPageBreak/>
        <w:drawing>
          <wp:inline distT="0" distB="0" distL="0" distR="0" wp14:anchorId="16A7F668" wp14:editId="0778DE89">
            <wp:extent cx="5331125" cy="26976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1406" cy="2717995"/>
                    </a:xfrm>
                    <a:prstGeom prst="rect">
                      <a:avLst/>
                    </a:prstGeom>
                    <a:noFill/>
                    <a:ln>
                      <a:noFill/>
                    </a:ln>
                  </pic:spPr>
                </pic:pic>
              </a:graphicData>
            </a:graphic>
          </wp:inline>
        </w:drawing>
      </w:r>
    </w:p>
    <w:p w14:paraId="57F7E9B6" w14:textId="77777777" w:rsidR="00F85EDA" w:rsidRDefault="00F85EDA" w:rsidP="00AC265A">
      <w:pPr>
        <w:spacing w:after="0" w:line="24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Figure 10. Volumetric heat capacity estimation</w:t>
      </w:r>
    </w:p>
    <w:p w14:paraId="0A93A9BC" w14:textId="77777777" w:rsidR="00F85EDA" w:rsidRDefault="00F85EDA" w:rsidP="00AC265A">
      <w:pPr>
        <w:spacing w:after="0" w:line="240" w:lineRule="auto"/>
        <w:rPr>
          <w:rFonts w:ascii="Times New Roman" w:hAnsi="Times New Roman" w:cs="Times New Roman"/>
          <w:sz w:val="28"/>
          <w:szCs w:val="28"/>
          <w:lang w:val="en-US"/>
        </w:rPr>
      </w:pPr>
    </w:p>
    <w:p w14:paraId="6CF13BE2" w14:textId="77777777" w:rsidR="00F85EDA" w:rsidRDefault="00F85EDA" w:rsidP="00AC265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5F190B">
        <w:rPr>
          <w:rFonts w:ascii="Times New Roman" w:hAnsi="Times New Roman" w:cs="Times New Roman"/>
          <w:sz w:val="28"/>
          <w:szCs w:val="28"/>
          <w:lang w:val="en-US"/>
        </w:rPr>
        <w:t>The same tendency we receive by computing the heat transfer and thermal conductivity coefficients estimators via the proposed algorithm:</w:t>
      </w:r>
    </w:p>
    <w:p w14:paraId="58FAA17C" w14:textId="77777777" w:rsidR="005F190B" w:rsidRDefault="005F190B" w:rsidP="00AC265A">
      <w:pPr>
        <w:spacing w:after="0" w:line="240" w:lineRule="auto"/>
        <w:jc w:val="both"/>
        <w:rPr>
          <w:rFonts w:ascii="Times New Roman" w:hAnsi="Times New Roman" w:cs="Times New Roman"/>
          <w:sz w:val="28"/>
          <w:szCs w:val="28"/>
          <w:lang w:val="en-US"/>
        </w:rPr>
      </w:pPr>
    </w:p>
    <w:p w14:paraId="3550451D" w14:textId="77777777" w:rsidR="005F190B" w:rsidRDefault="005F190B" w:rsidP="00AC265A">
      <w:pPr>
        <w:spacing w:after="0" w:line="240" w:lineRule="auto"/>
        <w:jc w:val="center"/>
        <w:rPr>
          <w:rFonts w:ascii="Times New Roman" w:hAnsi="Times New Roman" w:cs="Times New Roman"/>
          <w:sz w:val="28"/>
          <w:szCs w:val="28"/>
          <w:lang w:val="en-US"/>
        </w:rPr>
      </w:pPr>
      <w:r>
        <w:rPr>
          <w:noProof/>
        </w:rPr>
        <w:drawing>
          <wp:inline distT="0" distB="0" distL="0" distR="0" wp14:anchorId="273C767D" wp14:editId="31CA768E">
            <wp:extent cx="5607170" cy="305787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0501" cy="3130586"/>
                    </a:xfrm>
                    <a:prstGeom prst="rect">
                      <a:avLst/>
                    </a:prstGeom>
                    <a:noFill/>
                    <a:ln>
                      <a:noFill/>
                    </a:ln>
                  </pic:spPr>
                </pic:pic>
              </a:graphicData>
            </a:graphic>
          </wp:inline>
        </w:drawing>
      </w:r>
    </w:p>
    <w:p w14:paraId="4344C742" w14:textId="77777777" w:rsidR="00CC772F" w:rsidRDefault="00CC772F" w:rsidP="00AC265A">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11. Heat transfer determination over the first sub-domain</w:t>
      </w:r>
    </w:p>
    <w:p w14:paraId="1DEA3360" w14:textId="77777777" w:rsidR="00CC772F" w:rsidRDefault="00CC772F" w:rsidP="00AC265A">
      <w:pPr>
        <w:spacing w:after="0" w:line="240" w:lineRule="auto"/>
        <w:ind w:firstLine="708"/>
        <w:jc w:val="both"/>
        <w:rPr>
          <w:rFonts w:ascii="Times New Roman" w:hAnsi="Times New Roman" w:cs="Times New Roman"/>
          <w:sz w:val="28"/>
          <w:szCs w:val="28"/>
          <w:lang w:val="en-US"/>
        </w:rPr>
      </w:pPr>
    </w:p>
    <w:p w14:paraId="5FB39A68" w14:textId="785FC79B" w:rsidR="00CC772F" w:rsidRDefault="00CC772F" w:rsidP="00AC265A">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Since the conductivity parameter perceive the same overestimated initial guess, we also obtain the</w:t>
      </w:r>
      <w:r w:rsidR="000B3BC5">
        <w:rPr>
          <w:rFonts w:ascii="Times New Roman" w:hAnsi="Times New Roman" w:cs="Times New Roman"/>
          <w:sz w:val="28"/>
          <w:szCs w:val="28"/>
          <w:lang w:val="en-US"/>
        </w:rPr>
        <w:t xml:space="preserve"> same</w:t>
      </w:r>
      <w:r>
        <w:rPr>
          <w:rFonts w:ascii="Times New Roman" w:hAnsi="Times New Roman" w:cs="Times New Roman"/>
          <w:sz w:val="28"/>
          <w:szCs w:val="28"/>
          <w:lang w:val="en-US"/>
        </w:rPr>
        <w:t xml:space="preserve"> gradual decrease towards </w:t>
      </w:r>
      <w:r w:rsidR="000B3BC5">
        <w:rPr>
          <w:rFonts w:ascii="Times New Roman" w:hAnsi="Times New Roman" w:cs="Times New Roman"/>
          <w:sz w:val="28"/>
          <w:szCs w:val="28"/>
          <w:lang w:val="en-US"/>
        </w:rPr>
        <w:t>stationary value:</w:t>
      </w:r>
    </w:p>
    <w:p w14:paraId="0D79904E" w14:textId="77777777" w:rsidR="00D272FF" w:rsidRDefault="00D272FF" w:rsidP="00AC265A">
      <w:pPr>
        <w:spacing w:after="0" w:line="240" w:lineRule="auto"/>
        <w:ind w:firstLine="708"/>
        <w:jc w:val="both"/>
        <w:rPr>
          <w:rFonts w:ascii="Times New Roman" w:hAnsi="Times New Roman" w:cs="Times New Roman"/>
          <w:sz w:val="28"/>
          <w:szCs w:val="28"/>
          <w:lang w:val="en-US"/>
        </w:rPr>
      </w:pPr>
    </w:p>
    <w:p w14:paraId="5D689C02" w14:textId="77777777" w:rsidR="000B3BC5" w:rsidRDefault="000B3BC5" w:rsidP="00AC265A">
      <w:pPr>
        <w:spacing w:after="0" w:line="240" w:lineRule="auto"/>
        <w:ind w:firstLine="708"/>
        <w:jc w:val="center"/>
        <w:rPr>
          <w:rFonts w:ascii="Times New Roman" w:hAnsi="Times New Roman" w:cs="Times New Roman"/>
          <w:sz w:val="28"/>
          <w:szCs w:val="28"/>
          <w:lang w:val="en-US"/>
        </w:rPr>
      </w:pPr>
      <w:r>
        <w:rPr>
          <w:noProof/>
        </w:rPr>
        <w:lastRenderedPageBreak/>
        <w:drawing>
          <wp:inline distT="0" distB="0" distL="0" distR="0" wp14:anchorId="44F7ECF1" wp14:editId="70D0ADA1">
            <wp:extent cx="4856671" cy="28093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7756" cy="2902566"/>
                    </a:xfrm>
                    <a:prstGeom prst="rect">
                      <a:avLst/>
                    </a:prstGeom>
                    <a:noFill/>
                    <a:ln>
                      <a:noFill/>
                    </a:ln>
                  </pic:spPr>
                </pic:pic>
              </a:graphicData>
            </a:graphic>
          </wp:inline>
        </w:drawing>
      </w:r>
    </w:p>
    <w:p w14:paraId="5BC48C47" w14:textId="77777777" w:rsidR="000B3BC5" w:rsidRDefault="000B3BC5" w:rsidP="00AC265A">
      <w:pPr>
        <w:spacing w:after="0" w:line="24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Figure 12. Heat conductivity parameter estimation</w:t>
      </w:r>
    </w:p>
    <w:p w14:paraId="0DACB939" w14:textId="77777777" w:rsidR="000B3BC5" w:rsidRDefault="000B3BC5" w:rsidP="00AC265A">
      <w:pPr>
        <w:spacing w:after="0" w:line="240" w:lineRule="auto"/>
        <w:ind w:firstLine="708"/>
        <w:jc w:val="center"/>
        <w:rPr>
          <w:rFonts w:ascii="Times New Roman" w:hAnsi="Times New Roman" w:cs="Times New Roman"/>
          <w:sz w:val="28"/>
          <w:szCs w:val="28"/>
          <w:lang w:val="en-US"/>
        </w:rPr>
      </w:pPr>
    </w:p>
    <w:p w14:paraId="1E4CA98C" w14:textId="7AE33859" w:rsidR="000B3BC5" w:rsidRDefault="000B3BC5" w:rsidP="00AC265A">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For the second sub-domain problem we intentionally select the underestimated approximations for initial iteration in order to verify if the algorithm will demonstrate same smoothness in approaching the stationary values:</w:t>
      </w:r>
    </w:p>
    <w:p w14:paraId="79F599DA" w14:textId="77777777" w:rsidR="00B557EF" w:rsidRDefault="00B557EF" w:rsidP="00AC265A">
      <w:pPr>
        <w:spacing w:after="0" w:line="240" w:lineRule="auto"/>
        <w:ind w:firstLine="708"/>
        <w:jc w:val="both"/>
        <w:rPr>
          <w:rFonts w:ascii="Times New Roman" w:hAnsi="Times New Roman" w:cs="Times New Roman"/>
          <w:sz w:val="28"/>
          <w:szCs w:val="28"/>
          <w:lang w:val="en-US"/>
        </w:rPr>
      </w:pPr>
    </w:p>
    <w:p w14:paraId="7E1127DD" w14:textId="77777777" w:rsidR="000B3BC5" w:rsidRDefault="000B3BC5" w:rsidP="00AC265A">
      <w:pPr>
        <w:spacing w:after="0" w:line="240" w:lineRule="auto"/>
        <w:jc w:val="center"/>
        <w:rPr>
          <w:rFonts w:ascii="Times New Roman" w:eastAsiaTheme="minorEastAsia" w:hAnsi="Times New Roman" w:cs="Times New Roman"/>
          <w:sz w:val="24"/>
          <w:szCs w:val="24"/>
          <w:lang w:val="en-US"/>
        </w:rPr>
      </w:pPr>
      <w:r>
        <w:rPr>
          <w:noProof/>
        </w:rPr>
        <w:drawing>
          <wp:inline distT="0" distB="0" distL="0" distR="0" wp14:anchorId="0F0A8F71" wp14:editId="232DA3EA">
            <wp:extent cx="2898414" cy="194508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8999" cy="1958896"/>
                    </a:xfrm>
                    <a:prstGeom prst="rect">
                      <a:avLst/>
                    </a:prstGeom>
                    <a:noFill/>
                    <a:ln>
                      <a:noFill/>
                    </a:ln>
                  </pic:spPr>
                </pic:pic>
              </a:graphicData>
            </a:graphic>
          </wp:inline>
        </w:drawing>
      </w:r>
      <w:r>
        <w:rPr>
          <w:noProof/>
        </w:rPr>
        <w:drawing>
          <wp:inline distT="0" distB="0" distL="0" distR="0" wp14:anchorId="28F614E3" wp14:editId="038C09E2">
            <wp:extent cx="2872181" cy="1927478"/>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9108" cy="1938837"/>
                    </a:xfrm>
                    <a:prstGeom prst="rect">
                      <a:avLst/>
                    </a:prstGeom>
                    <a:noFill/>
                    <a:ln>
                      <a:noFill/>
                    </a:ln>
                  </pic:spPr>
                </pic:pic>
              </a:graphicData>
            </a:graphic>
          </wp:inline>
        </w:drawing>
      </w:r>
    </w:p>
    <w:p w14:paraId="7333387A" w14:textId="77777777" w:rsidR="000B3BC5" w:rsidRDefault="000B3BC5" w:rsidP="00AC265A">
      <w:pPr>
        <w:spacing w:after="0" w:line="240" w:lineRule="auto"/>
        <w:jc w:val="center"/>
        <w:rPr>
          <w:rFonts w:ascii="Times New Roman" w:eastAsiaTheme="minorEastAsia" w:hAnsi="Times New Roman" w:cs="Times New Roman"/>
          <w:sz w:val="24"/>
          <w:szCs w:val="24"/>
          <w:lang w:val="en-US"/>
        </w:rPr>
      </w:pPr>
      <w:r>
        <w:rPr>
          <w:noProof/>
        </w:rPr>
        <w:drawing>
          <wp:inline distT="0" distB="0" distL="0" distR="0" wp14:anchorId="2E63C62B" wp14:editId="44B639C3">
            <wp:extent cx="2888259" cy="1937958"/>
            <wp:effectExtent l="0" t="0" r="762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8494" cy="1958245"/>
                    </a:xfrm>
                    <a:prstGeom prst="rect">
                      <a:avLst/>
                    </a:prstGeom>
                    <a:noFill/>
                    <a:ln>
                      <a:noFill/>
                    </a:ln>
                  </pic:spPr>
                </pic:pic>
              </a:graphicData>
            </a:graphic>
          </wp:inline>
        </w:drawing>
      </w:r>
      <w:r>
        <w:rPr>
          <w:noProof/>
        </w:rPr>
        <w:drawing>
          <wp:inline distT="0" distB="0" distL="0" distR="0" wp14:anchorId="1DD2B506" wp14:editId="37777016">
            <wp:extent cx="2878853" cy="193195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9413" cy="1965884"/>
                    </a:xfrm>
                    <a:prstGeom prst="rect">
                      <a:avLst/>
                    </a:prstGeom>
                    <a:noFill/>
                    <a:ln>
                      <a:noFill/>
                    </a:ln>
                  </pic:spPr>
                </pic:pic>
              </a:graphicData>
            </a:graphic>
          </wp:inline>
        </w:drawing>
      </w:r>
    </w:p>
    <w:p w14:paraId="136A0C2F" w14:textId="7AED444F" w:rsidR="00B557EF" w:rsidRDefault="000B3BC5" w:rsidP="00AC265A">
      <w:pPr>
        <w:spacing w:after="0" w:line="240" w:lineRule="auto"/>
        <w:jc w:val="center"/>
        <w:rPr>
          <w:rFonts w:ascii="Times New Roman" w:eastAsiaTheme="minorEastAsia" w:hAnsi="Times New Roman" w:cs="Times New Roman"/>
          <w:sz w:val="24"/>
          <w:szCs w:val="24"/>
          <w:lang w:val="en-US"/>
        </w:rPr>
      </w:pPr>
      <w:r>
        <w:rPr>
          <w:rFonts w:ascii="Times New Roman" w:hAnsi="Times New Roman" w:cs="Times New Roman"/>
          <w:sz w:val="28"/>
          <w:szCs w:val="28"/>
          <w:lang w:val="en-US"/>
        </w:rPr>
        <w:t xml:space="preserve">Figure </w:t>
      </w:r>
      <w:r w:rsidR="00B557EF">
        <w:rPr>
          <w:rFonts w:ascii="Times New Roman" w:hAnsi="Times New Roman" w:cs="Times New Roman"/>
          <w:sz w:val="28"/>
          <w:szCs w:val="28"/>
          <w:lang w:val="en-US"/>
        </w:rPr>
        <w:t>13. Second layer parameters estimation</w:t>
      </w:r>
    </w:p>
    <w:p w14:paraId="34987BEA" w14:textId="77777777" w:rsidR="00B557EF" w:rsidRDefault="00B557EF" w:rsidP="00AC265A">
      <w:pPr>
        <w:spacing w:after="0" w:line="240" w:lineRule="auto"/>
        <w:jc w:val="both"/>
        <w:rPr>
          <w:rFonts w:ascii="Times New Roman" w:eastAsiaTheme="minorEastAsia" w:hAnsi="Times New Roman" w:cs="Times New Roman"/>
          <w:sz w:val="24"/>
          <w:szCs w:val="24"/>
          <w:lang w:val="en-US"/>
        </w:rPr>
      </w:pPr>
    </w:p>
    <w:p w14:paraId="24BF8C39" w14:textId="0BA1BD42" w:rsidR="00B557EF" w:rsidRDefault="00B557EF" w:rsidP="00AC265A">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However, for the geometrical characteristic, we </w:t>
      </w:r>
      <w:r w:rsidR="009D768A">
        <w:rPr>
          <w:rFonts w:ascii="Times New Roman" w:hAnsi="Times New Roman" w:cs="Times New Roman"/>
          <w:sz w:val="28"/>
          <w:szCs w:val="28"/>
          <w:lang w:val="en-US"/>
        </w:rPr>
        <w:t>perform estimations for both under and overestimated initial sampling, in order to compare their convergency rates:</w:t>
      </w:r>
    </w:p>
    <w:p w14:paraId="56E633F0" w14:textId="77777777" w:rsidR="00D272FF" w:rsidRDefault="00D272FF" w:rsidP="00AC265A">
      <w:pPr>
        <w:spacing w:after="0" w:line="240" w:lineRule="auto"/>
        <w:ind w:firstLine="708"/>
        <w:jc w:val="both"/>
        <w:rPr>
          <w:rFonts w:ascii="Times New Roman" w:hAnsi="Times New Roman" w:cs="Times New Roman"/>
          <w:sz w:val="28"/>
          <w:szCs w:val="28"/>
          <w:lang w:val="en-US"/>
        </w:rPr>
      </w:pPr>
    </w:p>
    <w:p w14:paraId="1F0E017C" w14:textId="77777777" w:rsidR="009D768A" w:rsidRDefault="009D768A" w:rsidP="00AC265A">
      <w:pPr>
        <w:spacing w:after="0" w:line="240" w:lineRule="auto"/>
        <w:ind w:firstLine="708"/>
        <w:jc w:val="both"/>
        <w:rPr>
          <w:rFonts w:ascii="Times New Roman" w:hAnsi="Times New Roman" w:cs="Times New Roman"/>
          <w:sz w:val="28"/>
          <w:szCs w:val="28"/>
          <w:lang w:val="en-US"/>
        </w:rPr>
      </w:pPr>
      <w:r>
        <w:rPr>
          <w:noProof/>
        </w:rPr>
        <w:lastRenderedPageBreak/>
        <w:drawing>
          <wp:inline distT="0" distB="0" distL="0" distR="0" wp14:anchorId="544431C7" wp14:editId="6CB8B76F">
            <wp:extent cx="5522452" cy="1850065"/>
            <wp:effectExtent l="0" t="0" r="0" b="0"/>
            <wp:docPr id="22" name="Рисунок 22" descr="Изображение выглядит как текст, карта, во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карта, вода&#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3813" cy="1863921"/>
                    </a:xfrm>
                    <a:prstGeom prst="rect">
                      <a:avLst/>
                    </a:prstGeom>
                    <a:noFill/>
                    <a:ln>
                      <a:noFill/>
                    </a:ln>
                  </pic:spPr>
                </pic:pic>
              </a:graphicData>
            </a:graphic>
          </wp:inline>
        </w:drawing>
      </w:r>
    </w:p>
    <w:p w14:paraId="648F9BFB" w14:textId="77777777" w:rsidR="009D768A" w:rsidRDefault="009D768A" w:rsidP="00AC265A">
      <w:pPr>
        <w:spacing w:after="0" w:line="24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Figure 14. Geometrical characteristic</w:t>
      </w:r>
      <w:r w:rsidR="0036764F">
        <w:rPr>
          <w:rFonts w:ascii="Times New Roman" w:hAnsi="Times New Roman" w:cs="Times New Roman"/>
          <w:sz w:val="28"/>
          <w:szCs w:val="28"/>
          <w:lang w:val="en-US"/>
        </w:rPr>
        <w:t xml:space="preserve"> estimation</w:t>
      </w:r>
    </w:p>
    <w:p w14:paraId="1A0B9C8B" w14:textId="77777777" w:rsidR="0036764F" w:rsidRDefault="0036764F" w:rsidP="00AC265A">
      <w:pPr>
        <w:spacing w:after="0" w:line="240" w:lineRule="auto"/>
        <w:ind w:firstLine="708"/>
        <w:jc w:val="center"/>
        <w:rPr>
          <w:rFonts w:ascii="Times New Roman" w:hAnsi="Times New Roman" w:cs="Times New Roman"/>
          <w:sz w:val="28"/>
          <w:szCs w:val="28"/>
          <w:lang w:val="en-US"/>
        </w:rPr>
      </w:pPr>
    </w:p>
    <w:p w14:paraId="34192DE0" w14:textId="5AA10618" w:rsidR="0036764F" w:rsidRPr="0036764F" w:rsidRDefault="0036764F" w:rsidP="00AC265A">
      <w:pPr>
        <w:spacing w:after="0" w:line="240" w:lineRule="auto"/>
        <w:ind w:firstLine="708"/>
        <w:jc w:val="both"/>
        <w:rPr>
          <w:rFonts w:ascii="Times New Roman" w:eastAsiaTheme="minorEastAsia" w:hAnsi="Times New Roman" w:cs="Times New Roman"/>
          <w:sz w:val="28"/>
          <w:szCs w:val="28"/>
          <w:lang w:val="en-US"/>
        </w:rPr>
      </w:pPr>
      <w:r w:rsidRPr="0036764F">
        <w:rPr>
          <w:rFonts w:ascii="Times New Roman" w:eastAsiaTheme="minorEastAsia" w:hAnsi="Times New Roman" w:cs="Times New Roman"/>
          <w:sz w:val="28"/>
          <w:szCs w:val="28"/>
          <w:lang w:val="en-US"/>
        </w:rPr>
        <w:t>As could be clearly observable from above figure</w:t>
      </w:r>
      <w:r w:rsidR="00EF72C4">
        <w:rPr>
          <w:rFonts w:ascii="Times New Roman" w:eastAsiaTheme="minorEastAsia" w:hAnsi="Times New Roman" w:cs="Times New Roman"/>
          <w:sz w:val="28"/>
          <w:szCs w:val="28"/>
          <w:lang w:val="en-US"/>
        </w:rPr>
        <w:t xml:space="preserve">s, we have </w:t>
      </w:r>
      <w:r w:rsidRPr="0036764F">
        <w:rPr>
          <w:rFonts w:ascii="Times New Roman" w:eastAsiaTheme="minorEastAsia" w:hAnsi="Times New Roman" w:cs="Times New Roman"/>
          <w:sz w:val="28"/>
          <w:szCs w:val="28"/>
          <w:lang w:val="en-US"/>
        </w:rPr>
        <w:t xml:space="preserve">a stable </w:t>
      </w:r>
      <w:r w:rsidR="00EF72C4">
        <w:rPr>
          <w:rFonts w:ascii="Times New Roman" w:eastAsiaTheme="minorEastAsia" w:hAnsi="Times New Roman" w:cs="Times New Roman"/>
          <w:sz w:val="28"/>
          <w:szCs w:val="28"/>
          <w:lang w:val="en-US"/>
        </w:rPr>
        <w:t>approach towards the stationary values by appropriate selection of the initial samplings. However, if we would determine the parameters sequentially</w:t>
      </w:r>
      <w:r w:rsidR="00BF0D3C">
        <w:rPr>
          <w:rFonts w:ascii="Times New Roman" w:eastAsiaTheme="minorEastAsia" w:hAnsi="Times New Roman" w:cs="Times New Roman"/>
          <w:sz w:val="28"/>
          <w:szCs w:val="28"/>
          <w:lang w:val="en-US"/>
        </w:rPr>
        <w:t xml:space="preserve"> as presented in our algorithm – 1, the tunning of parameters is not necessary as discussed in regularization issues in [</w:t>
      </w:r>
      <w:r w:rsidR="00D2695C">
        <w:rPr>
          <w:rFonts w:ascii="Times New Roman" w:eastAsiaTheme="minorEastAsia" w:hAnsi="Times New Roman" w:cs="Times New Roman"/>
          <w:sz w:val="28"/>
          <w:szCs w:val="28"/>
          <w:lang w:val="en-US"/>
        </w:rPr>
        <w:t>80</w:t>
      </w:r>
      <w:r w:rsidR="00BF0D3C">
        <w:rPr>
          <w:rFonts w:ascii="Times New Roman" w:eastAsiaTheme="minorEastAsia" w:hAnsi="Times New Roman" w:cs="Times New Roman"/>
          <w:sz w:val="28"/>
          <w:szCs w:val="28"/>
          <w:lang w:val="en-US"/>
        </w:rPr>
        <w:t>].</w:t>
      </w:r>
      <w:r w:rsidR="00E22F58">
        <w:rPr>
          <w:rFonts w:ascii="Times New Roman" w:eastAsiaTheme="minorEastAsia" w:hAnsi="Times New Roman" w:cs="Times New Roman"/>
          <w:sz w:val="28"/>
          <w:szCs w:val="28"/>
          <w:lang w:val="en-US"/>
        </w:rPr>
        <w:t xml:space="preserve"> This fact is critical, as could be observed in various experimental works [</w:t>
      </w:r>
      <w:r w:rsidR="00D2695C">
        <w:rPr>
          <w:rFonts w:ascii="Times New Roman" w:eastAsiaTheme="minorEastAsia" w:hAnsi="Times New Roman" w:cs="Times New Roman"/>
          <w:sz w:val="28"/>
          <w:szCs w:val="28"/>
          <w:lang w:val="en-US"/>
        </w:rPr>
        <w:t>81</w:t>
      </w:r>
      <w:r w:rsidR="00E22F58">
        <w:rPr>
          <w:rFonts w:ascii="Times New Roman" w:eastAsiaTheme="minorEastAsia" w:hAnsi="Times New Roman" w:cs="Times New Roman"/>
          <w:sz w:val="28"/>
          <w:szCs w:val="28"/>
          <w:lang w:val="en-US"/>
        </w:rPr>
        <w:t xml:space="preserve"> – </w:t>
      </w:r>
      <w:r w:rsidR="00D2695C">
        <w:rPr>
          <w:rFonts w:ascii="Times New Roman" w:eastAsiaTheme="minorEastAsia" w:hAnsi="Times New Roman" w:cs="Times New Roman"/>
          <w:sz w:val="28"/>
          <w:szCs w:val="28"/>
          <w:lang w:val="en-US"/>
        </w:rPr>
        <w:t>83</w:t>
      </w:r>
      <w:r w:rsidR="00E22F58">
        <w:rPr>
          <w:rFonts w:ascii="Times New Roman" w:eastAsiaTheme="minorEastAsia" w:hAnsi="Times New Roman" w:cs="Times New Roman"/>
          <w:sz w:val="28"/>
          <w:szCs w:val="28"/>
          <w:lang w:val="en-US"/>
        </w:rPr>
        <w:t>], where the regularization of the inverse problem affects the results and optimal convergency order.</w:t>
      </w:r>
      <w:r w:rsidR="00F202CF">
        <w:rPr>
          <w:rFonts w:ascii="Times New Roman" w:eastAsiaTheme="minorEastAsia" w:hAnsi="Times New Roman" w:cs="Times New Roman"/>
          <w:sz w:val="28"/>
          <w:szCs w:val="28"/>
          <w:lang w:val="en-US"/>
        </w:rPr>
        <w:t xml:space="preserve"> </w:t>
      </w:r>
      <w:r w:rsidR="002069D8">
        <w:rPr>
          <w:rFonts w:ascii="Times New Roman" w:eastAsiaTheme="minorEastAsia" w:hAnsi="Times New Roman" w:cs="Times New Roman"/>
          <w:sz w:val="28"/>
          <w:szCs w:val="28"/>
          <w:lang w:val="en-US"/>
        </w:rPr>
        <w:t>At the same time,</w:t>
      </w:r>
      <w:r w:rsidR="002069D8" w:rsidRPr="002069D8">
        <w:rPr>
          <w:rFonts w:ascii="Times New Roman" w:eastAsiaTheme="minorEastAsia" w:hAnsi="Times New Roman" w:cs="Times New Roman"/>
          <w:sz w:val="28"/>
          <w:szCs w:val="28"/>
          <w:lang w:val="en-US"/>
        </w:rPr>
        <w:t xml:space="preserve"> the convergency </w:t>
      </w:r>
      <w:r w:rsidR="002069D8">
        <w:rPr>
          <w:rFonts w:ascii="Times New Roman" w:eastAsiaTheme="minorEastAsia" w:hAnsi="Times New Roman" w:cs="Times New Roman"/>
          <w:sz w:val="28"/>
          <w:szCs w:val="28"/>
          <w:lang w:val="en-US"/>
        </w:rPr>
        <w:t>issues could</w:t>
      </w:r>
      <w:r w:rsidR="002069D8" w:rsidRPr="002069D8">
        <w:rPr>
          <w:rFonts w:ascii="Times New Roman" w:eastAsiaTheme="minorEastAsia" w:hAnsi="Times New Roman" w:cs="Times New Roman"/>
          <w:sz w:val="28"/>
          <w:szCs w:val="28"/>
          <w:lang w:val="en-US"/>
        </w:rPr>
        <w:t xml:space="preserve"> be </w:t>
      </w:r>
      <w:r w:rsidR="002069D8">
        <w:rPr>
          <w:rFonts w:ascii="Times New Roman" w:eastAsiaTheme="minorEastAsia" w:hAnsi="Times New Roman" w:cs="Times New Roman"/>
          <w:sz w:val="28"/>
          <w:szCs w:val="28"/>
          <w:lang w:val="en-US"/>
        </w:rPr>
        <w:t>considered to be improved</w:t>
      </w:r>
      <w:r w:rsidR="002069D8" w:rsidRPr="002069D8">
        <w:rPr>
          <w:rFonts w:ascii="Times New Roman" w:eastAsiaTheme="minorEastAsia" w:hAnsi="Times New Roman" w:cs="Times New Roman"/>
          <w:sz w:val="28"/>
          <w:szCs w:val="28"/>
          <w:lang w:val="en-US"/>
        </w:rPr>
        <w:t xml:space="preserve"> by </w:t>
      </w:r>
      <w:r w:rsidR="002069D8">
        <w:rPr>
          <w:rFonts w:ascii="Times New Roman" w:eastAsiaTheme="minorEastAsia" w:hAnsi="Times New Roman" w:cs="Times New Roman"/>
          <w:sz w:val="28"/>
          <w:szCs w:val="28"/>
          <w:lang w:val="en-US"/>
        </w:rPr>
        <w:t xml:space="preserve">appropriate sample of the </w:t>
      </w:r>
      <w:r w:rsidR="002069D8" w:rsidRPr="002069D8">
        <w:rPr>
          <w:rFonts w:ascii="Times New Roman" w:eastAsiaTheme="minorEastAsia" w:hAnsi="Times New Roman" w:cs="Times New Roman"/>
          <w:sz w:val="28"/>
          <w:szCs w:val="28"/>
          <w:lang w:val="en-US"/>
        </w:rPr>
        <w:t>iterative approach if certain stability condition constrain</w:t>
      </w:r>
      <w:r w:rsidR="005F34DF">
        <w:rPr>
          <w:rFonts w:ascii="Times New Roman" w:eastAsiaTheme="minorEastAsia" w:hAnsi="Times New Roman" w:cs="Times New Roman"/>
          <w:sz w:val="28"/>
          <w:szCs w:val="28"/>
          <w:lang w:val="en-US"/>
        </w:rPr>
        <w:t>s</w:t>
      </w:r>
      <w:r w:rsidR="002069D8" w:rsidRPr="002069D8">
        <w:rPr>
          <w:rFonts w:ascii="Times New Roman" w:eastAsiaTheme="minorEastAsia" w:hAnsi="Times New Roman" w:cs="Times New Roman"/>
          <w:sz w:val="28"/>
          <w:szCs w:val="28"/>
          <w:lang w:val="en-US"/>
        </w:rPr>
        <w:t xml:space="preserve"> w</w:t>
      </w:r>
      <w:r w:rsidR="005F34DF">
        <w:rPr>
          <w:rFonts w:ascii="Times New Roman" w:eastAsiaTheme="minorEastAsia" w:hAnsi="Times New Roman" w:cs="Times New Roman"/>
          <w:sz w:val="28"/>
          <w:szCs w:val="28"/>
          <w:lang w:val="en-US"/>
        </w:rPr>
        <w:t>ould be utilized</w:t>
      </w:r>
      <w:r w:rsidR="002069D8" w:rsidRPr="002069D8">
        <w:rPr>
          <w:rFonts w:ascii="Times New Roman" w:eastAsiaTheme="minorEastAsia" w:hAnsi="Times New Roman" w:cs="Times New Roman"/>
          <w:sz w:val="28"/>
          <w:szCs w:val="28"/>
          <w:lang w:val="en-US"/>
        </w:rPr>
        <w:t xml:space="preserve"> for</w:t>
      </w:r>
      <w:r w:rsidR="005F34DF">
        <w:rPr>
          <w:rFonts w:ascii="Times New Roman" w:eastAsiaTheme="minorEastAsia" w:hAnsi="Times New Roman" w:cs="Times New Roman"/>
          <w:sz w:val="28"/>
          <w:szCs w:val="28"/>
          <w:lang w:val="en-US"/>
        </w:rPr>
        <w:t xml:space="preserve"> the</w:t>
      </w:r>
      <w:r w:rsidR="002069D8" w:rsidRPr="002069D8">
        <w:rPr>
          <w:rFonts w:ascii="Times New Roman" w:eastAsiaTheme="minorEastAsia" w:hAnsi="Times New Roman" w:cs="Times New Roman"/>
          <w:sz w:val="28"/>
          <w:szCs w:val="28"/>
          <w:lang w:val="en-US"/>
        </w:rPr>
        <w:t xml:space="preserve"> posed model</w:t>
      </w:r>
      <w:r w:rsidR="005F34DF">
        <w:rPr>
          <w:rFonts w:ascii="Times New Roman" w:eastAsiaTheme="minorEastAsia" w:hAnsi="Times New Roman" w:cs="Times New Roman"/>
          <w:sz w:val="28"/>
          <w:szCs w:val="28"/>
          <w:lang w:val="en-US"/>
        </w:rPr>
        <w:t xml:space="preserve"> [</w:t>
      </w:r>
      <w:r w:rsidR="00D2695C">
        <w:rPr>
          <w:rFonts w:ascii="Times New Roman" w:eastAsiaTheme="minorEastAsia" w:hAnsi="Times New Roman" w:cs="Times New Roman"/>
          <w:sz w:val="28"/>
          <w:szCs w:val="28"/>
          <w:lang w:val="en-US"/>
        </w:rPr>
        <w:t>84</w:t>
      </w:r>
      <w:r w:rsidR="005F34DF">
        <w:rPr>
          <w:rFonts w:ascii="Times New Roman" w:eastAsiaTheme="minorEastAsia" w:hAnsi="Times New Roman" w:cs="Times New Roman"/>
          <w:sz w:val="28"/>
          <w:szCs w:val="28"/>
          <w:lang w:val="en-US"/>
        </w:rPr>
        <w:t xml:space="preserve"> – </w:t>
      </w:r>
      <w:r w:rsidR="00D2695C">
        <w:rPr>
          <w:rFonts w:ascii="Times New Roman" w:eastAsiaTheme="minorEastAsia" w:hAnsi="Times New Roman" w:cs="Times New Roman"/>
          <w:sz w:val="28"/>
          <w:szCs w:val="28"/>
          <w:lang w:val="en-US"/>
        </w:rPr>
        <w:t>88</w:t>
      </w:r>
      <w:r w:rsidR="005F34DF">
        <w:rPr>
          <w:rFonts w:ascii="Times New Roman" w:eastAsiaTheme="minorEastAsia" w:hAnsi="Times New Roman" w:cs="Times New Roman"/>
          <w:sz w:val="28"/>
          <w:szCs w:val="28"/>
          <w:lang w:val="en-US"/>
        </w:rPr>
        <w:t>].</w:t>
      </w:r>
      <w:r w:rsidR="002069D8">
        <w:rPr>
          <w:rFonts w:ascii="Times New Roman" w:eastAsiaTheme="minorEastAsia" w:hAnsi="Times New Roman" w:cs="Times New Roman"/>
          <w:sz w:val="24"/>
          <w:szCs w:val="24"/>
          <w:lang w:val="en-US"/>
        </w:rPr>
        <w:t xml:space="preserve"> </w:t>
      </w:r>
      <w:r w:rsidR="00F202CF">
        <w:rPr>
          <w:rFonts w:ascii="Times New Roman" w:eastAsiaTheme="minorEastAsia" w:hAnsi="Times New Roman" w:cs="Times New Roman"/>
          <w:sz w:val="28"/>
          <w:szCs w:val="28"/>
          <w:lang w:val="en-US"/>
        </w:rPr>
        <w:t xml:space="preserve">Since the measurement devices are also </w:t>
      </w:r>
      <w:r w:rsidR="00F202CF" w:rsidRPr="002D447B">
        <w:rPr>
          <w:rFonts w:ascii="Times New Roman" w:eastAsiaTheme="minorEastAsia" w:hAnsi="Times New Roman" w:cs="Times New Roman"/>
          <w:sz w:val="28"/>
          <w:szCs w:val="28"/>
          <w:lang w:val="en-US"/>
        </w:rPr>
        <w:t>subjects that introduce the measurement error, we perform the test for noise simulation over the suggested algorithm</w:t>
      </w:r>
      <w:r w:rsidR="00D272FF" w:rsidRPr="002D447B">
        <w:rPr>
          <w:rFonts w:ascii="Times New Roman" w:eastAsiaTheme="minorEastAsia" w:hAnsi="Times New Roman" w:cs="Times New Roman"/>
          <w:sz w:val="28"/>
          <w:szCs w:val="28"/>
          <w:lang w:val="en-US"/>
        </w:rPr>
        <w:t xml:space="preserve">. </w:t>
      </w:r>
      <w:r w:rsidR="00945199" w:rsidRPr="002D447B">
        <w:rPr>
          <w:rFonts w:ascii="Times New Roman" w:eastAsiaTheme="minorEastAsia" w:hAnsi="Times New Roman" w:cs="Times New Roman"/>
          <w:sz w:val="28"/>
          <w:szCs w:val="28"/>
          <w:lang w:val="en-US"/>
        </w:rPr>
        <w:t xml:space="preserve">While the stable approach for exact value determination from both under and overestimated cases could be achieved by the meaningful samplings of some physical constraints represented by the governing </w:t>
      </w:r>
      <w:r w:rsidR="00A4762F" w:rsidRPr="002D447B">
        <w:rPr>
          <w:rFonts w:ascii="Times New Roman" w:eastAsiaTheme="minorEastAsia" w:hAnsi="Times New Roman" w:cs="Times New Roman"/>
          <w:sz w:val="28"/>
          <w:szCs w:val="28"/>
          <w:lang w:val="en-US"/>
        </w:rPr>
        <w:t>coefficient in the recurrent computational formulas</w:t>
      </w:r>
      <w:r w:rsidR="00945199" w:rsidRPr="002D447B">
        <w:rPr>
          <w:rFonts w:ascii="Times New Roman" w:eastAsiaTheme="minorEastAsia" w:hAnsi="Times New Roman" w:cs="Times New Roman"/>
          <w:sz w:val="28"/>
          <w:szCs w:val="28"/>
          <w:lang w:val="en-US"/>
        </w:rPr>
        <w:t xml:space="preserve">. Thus, in </w:t>
      </w:r>
      <w:r w:rsidR="00A4762F" w:rsidRPr="002D447B">
        <w:rPr>
          <w:rFonts w:ascii="Times New Roman" w:eastAsiaTheme="minorEastAsia" w:hAnsi="Times New Roman" w:cs="Times New Roman"/>
          <w:sz w:val="28"/>
          <w:szCs w:val="28"/>
          <w:lang w:val="en-US"/>
        </w:rPr>
        <w:t xml:space="preserve">such </w:t>
      </w:r>
      <w:r w:rsidR="00945199" w:rsidRPr="002D447B">
        <w:rPr>
          <w:rFonts w:ascii="Times New Roman" w:eastAsiaTheme="minorEastAsia" w:hAnsi="Times New Roman" w:cs="Times New Roman"/>
          <w:sz w:val="28"/>
          <w:szCs w:val="28"/>
          <w:lang w:val="en-US"/>
        </w:rPr>
        <w:t xml:space="preserve">case </w:t>
      </w:r>
      <w:r w:rsidR="00A4762F" w:rsidRPr="002D447B">
        <w:rPr>
          <w:rFonts w:ascii="Times New Roman" w:eastAsiaTheme="minorEastAsia" w:hAnsi="Times New Roman" w:cs="Times New Roman"/>
          <w:sz w:val="28"/>
          <w:szCs w:val="28"/>
          <w:lang w:val="en-US"/>
        </w:rPr>
        <w:t>the sequential</w:t>
      </w:r>
      <w:r w:rsidR="00945199" w:rsidRPr="002D447B">
        <w:rPr>
          <w:rFonts w:ascii="Times New Roman" w:eastAsiaTheme="minorEastAsia" w:hAnsi="Times New Roman" w:cs="Times New Roman"/>
          <w:sz w:val="28"/>
          <w:szCs w:val="28"/>
          <w:lang w:val="en-US"/>
        </w:rPr>
        <w:t xml:space="preserve"> </w:t>
      </w:r>
      <w:r w:rsidR="00A4762F" w:rsidRPr="002D447B">
        <w:rPr>
          <w:rFonts w:ascii="Times New Roman" w:eastAsiaTheme="minorEastAsia" w:hAnsi="Times New Roman" w:cs="Times New Roman"/>
          <w:sz w:val="28"/>
          <w:szCs w:val="28"/>
          <w:lang w:val="en-US"/>
        </w:rPr>
        <w:t xml:space="preserve">selection of the mentioned </w:t>
      </w:r>
      <w:r w:rsidR="00945199" w:rsidRPr="002D447B">
        <w:rPr>
          <w:rFonts w:ascii="Times New Roman" w:eastAsiaTheme="minorEastAsia" w:hAnsi="Times New Roman" w:cs="Times New Roman"/>
          <w:sz w:val="28"/>
          <w:szCs w:val="28"/>
          <w:lang w:val="en-US"/>
        </w:rPr>
        <w:t>constrain</w:t>
      </w:r>
      <w:r w:rsidR="00A4762F" w:rsidRPr="002D447B">
        <w:rPr>
          <w:rFonts w:ascii="Times New Roman" w:eastAsiaTheme="minorEastAsia" w:hAnsi="Times New Roman" w:cs="Times New Roman"/>
          <w:sz w:val="28"/>
          <w:szCs w:val="28"/>
          <w:lang w:val="en-US"/>
        </w:rPr>
        <w:t>s</w:t>
      </w:r>
      <w:r w:rsidR="00945199" w:rsidRPr="002D447B">
        <w:rPr>
          <w:rFonts w:ascii="Times New Roman" w:eastAsiaTheme="minorEastAsia" w:hAnsi="Times New Roman" w:cs="Times New Roman"/>
          <w:sz w:val="28"/>
          <w:szCs w:val="28"/>
          <w:lang w:val="en-US"/>
        </w:rPr>
        <w:t xml:space="preserve">, parameters tunning </w:t>
      </w:r>
      <w:r w:rsidR="00A4762F" w:rsidRPr="002D447B">
        <w:rPr>
          <w:rFonts w:ascii="Times New Roman" w:eastAsiaTheme="minorEastAsia" w:hAnsi="Times New Roman" w:cs="Times New Roman"/>
          <w:sz w:val="28"/>
          <w:szCs w:val="28"/>
          <w:lang w:val="en-US"/>
        </w:rPr>
        <w:t>will be not</w:t>
      </w:r>
      <w:r w:rsidR="00945199" w:rsidRPr="002D447B">
        <w:rPr>
          <w:rFonts w:ascii="Times New Roman" w:eastAsiaTheme="minorEastAsia" w:hAnsi="Times New Roman" w:cs="Times New Roman"/>
          <w:sz w:val="28"/>
          <w:szCs w:val="28"/>
          <w:lang w:val="en-US"/>
        </w:rPr>
        <w:t xml:space="preserve"> necessary [</w:t>
      </w:r>
      <w:r w:rsidR="00D2695C">
        <w:rPr>
          <w:rFonts w:ascii="Times New Roman" w:eastAsiaTheme="minorEastAsia" w:hAnsi="Times New Roman" w:cs="Times New Roman"/>
          <w:sz w:val="28"/>
          <w:szCs w:val="28"/>
          <w:lang w:val="en-US"/>
        </w:rPr>
        <w:t>89</w:t>
      </w:r>
      <w:r w:rsidR="00945199" w:rsidRPr="002D447B">
        <w:rPr>
          <w:rFonts w:ascii="Times New Roman" w:eastAsiaTheme="minorEastAsia" w:hAnsi="Times New Roman" w:cs="Times New Roman"/>
          <w:sz w:val="28"/>
          <w:szCs w:val="28"/>
          <w:lang w:val="en-US"/>
        </w:rPr>
        <w:t>]. However</w:t>
      </w:r>
      <w:r w:rsidR="00A4762F" w:rsidRPr="002D447B">
        <w:rPr>
          <w:rFonts w:ascii="Times New Roman" w:eastAsiaTheme="minorEastAsia" w:hAnsi="Times New Roman" w:cs="Times New Roman"/>
          <w:sz w:val="28"/>
          <w:szCs w:val="28"/>
          <w:lang w:val="en-US"/>
        </w:rPr>
        <w:t>,</w:t>
      </w:r>
      <w:r w:rsidR="00945199" w:rsidRPr="002D447B">
        <w:rPr>
          <w:rFonts w:ascii="Times New Roman" w:eastAsiaTheme="minorEastAsia" w:hAnsi="Times New Roman" w:cs="Times New Roman"/>
          <w:sz w:val="28"/>
          <w:szCs w:val="28"/>
          <w:lang w:val="en-US"/>
        </w:rPr>
        <w:t xml:space="preserve"> </w:t>
      </w:r>
      <w:r w:rsidR="00A4762F" w:rsidRPr="002D447B">
        <w:rPr>
          <w:rFonts w:ascii="Times New Roman" w:eastAsiaTheme="minorEastAsia" w:hAnsi="Times New Roman" w:cs="Times New Roman"/>
          <w:sz w:val="28"/>
          <w:szCs w:val="28"/>
          <w:lang w:val="en-US"/>
        </w:rPr>
        <w:t>it</w:t>
      </w:r>
      <w:r w:rsidR="00945199" w:rsidRPr="002D447B">
        <w:rPr>
          <w:rFonts w:ascii="Times New Roman" w:eastAsiaTheme="minorEastAsia" w:hAnsi="Times New Roman" w:cs="Times New Roman"/>
          <w:sz w:val="28"/>
          <w:szCs w:val="28"/>
          <w:lang w:val="en-US"/>
        </w:rPr>
        <w:t xml:space="preserve"> was </w:t>
      </w:r>
      <w:r w:rsidR="00A4762F" w:rsidRPr="002D447B">
        <w:rPr>
          <w:rFonts w:ascii="Times New Roman" w:eastAsiaTheme="minorEastAsia" w:hAnsi="Times New Roman" w:cs="Times New Roman"/>
          <w:sz w:val="28"/>
          <w:szCs w:val="28"/>
          <w:lang w:val="en-US"/>
        </w:rPr>
        <w:t>discussed</w:t>
      </w:r>
      <w:r w:rsidR="00945199" w:rsidRPr="002D447B">
        <w:rPr>
          <w:rFonts w:ascii="Times New Roman" w:eastAsiaTheme="minorEastAsia" w:hAnsi="Times New Roman" w:cs="Times New Roman"/>
          <w:sz w:val="28"/>
          <w:szCs w:val="28"/>
          <w:lang w:val="en-US"/>
        </w:rPr>
        <w:t xml:space="preserve"> by </w:t>
      </w:r>
      <w:r w:rsidR="00A4762F" w:rsidRPr="002D447B">
        <w:rPr>
          <w:rFonts w:ascii="Times New Roman" w:eastAsiaTheme="minorEastAsia" w:hAnsi="Times New Roman" w:cs="Times New Roman"/>
          <w:sz w:val="28"/>
          <w:szCs w:val="28"/>
          <w:lang w:val="en-US"/>
        </w:rPr>
        <w:t>different</w:t>
      </w:r>
      <w:r w:rsidR="00945199" w:rsidRPr="002D447B">
        <w:rPr>
          <w:rFonts w:ascii="Times New Roman" w:eastAsiaTheme="minorEastAsia" w:hAnsi="Times New Roman" w:cs="Times New Roman"/>
          <w:sz w:val="28"/>
          <w:szCs w:val="28"/>
          <w:lang w:val="en-US"/>
        </w:rPr>
        <w:t xml:space="preserve"> investigations [</w:t>
      </w:r>
      <w:r w:rsidR="00D2695C">
        <w:rPr>
          <w:rFonts w:ascii="Times New Roman" w:eastAsiaTheme="minorEastAsia" w:hAnsi="Times New Roman" w:cs="Times New Roman"/>
          <w:sz w:val="28"/>
          <w:szCs w:val="28"/>
          <w:lang w:val="en-US"/>
        </w:rPr>
        <w:t>90</w:t>
      </w:r>
      <w:r w:rsidR="00945199" w:rsidRPr="002D447B">
        <w:rPr>
          <w:rFonts w:ascii="Times New Roman" w:eastAsiaTheme="minorEastAsia" w:hAnsi="Times New Roman" w:cs="Times New Roman"/>
          <w:sz w:val="28"/>
          <w:szCs w:val="28"/>
          <w:lang w:val="en-US"/>
        </w:rPr>
        <w:t>-</w:t>
      </w:r>
      <w:r w:rsidR="00D2695C">
        <w:rPr>
          <w:rFonts w:ascii="Times New Roman" w:eastAsiaTheme="minorEastAsia" w:hAnsi="Times New Roman" w:cs="Times New Roman"/>
          <w:sz w:val="28"/>
          <w:szCs w:val="28"/>
          <w:lang w:val="en-US"/>
        </w:rPr>
        <w:t>92</w:t>
      </w:r>
      <w:r w:rsidR="00945199" w:rsidRPr="002D447B">
        <w:rPr>
          <w:rFonts w:ascii="Times New Roman" w:eastAsiaTheme="minorEastAsia" w:hAnsi="Times New Roman" w:cs="Times New Roman"/>
          <w:sz w:val="28"/>
          <w:szCs w:val="28"/>
          <w:lang w:val="en-US"/>
        </w:rPr>
        <w:t>]</w:t>
      </w:r>
      <w:r w:rsidR="001726D0" w:rsidRPr="002D447B">
        <w:rPr>
          <w:rFonts w:ascii="Times New Roman" w:eastAsiaTheme="minorEastAsia" w:hAnsi="Times New Roman" w:cs="Times New Roman"/>
          <w:sz w:val="28"/>
          <w:szCs w:val="28"/>
          <w:lang w:val="en-US"/>
        </w:rPr>
        <w:t>, that</w:t>
      </w:r>
      <w:r w:rsidR="00945199" w:rsidRPr="002D447B">
        <w:rPr>
          <w:rFonts w:ascii="Times New Roman" w:eastAsiaTheme="minorEastAsia" w:hAnsi="Times New Roman" w:cs="Times New Roman"/>
          <w:sz w:val="28"/>
          <w:szCs w:val="28"/>
          <w:lang w:val="en-US"/>
        </w:rPr>
        <w:t xml:space="preserve"> the parameter value </w:t>
      </w:r>
      <w:r w:rsidR="001726D0" w:rsidRPr="002D447B">
        <w:rPr>
          <w:rFonts w:ascii="Times New Roman" w:eastAsiaTheme="minorEastAsia" w:hAnsi="Times New Roman" w:cs="Times New Roman"/>
          <w:sz w:val="28"/>
          <w:szCs w:val="28"/>
          <w:lang w:val="en-US"/>
        </w:rPr>
        <w:t>utilized</w:t>
      </w:r>
      <w:r w:rsidR="00945199" w:rsidRPr="002D447B">
        <w:rPr>
          <w:rFonts w:ascii="Times New Roman" w:eastAsiaTheme="minorEastAsia" w:hAnsi="Times New Roman" w:cs="Times New Roman"/>
          <w:sz w:val="28"/>
          <w:szCs w:val="28"/>
          <w:lang w:val="en-US"/>
        </w:rPr>
        <w:t xml:space="preserve"> for</w:t>
      </w:r>
      <w:r w:rsidR="001726D0" w:rsidRPr="002D447B">
        <w:rPr>
          <w:rFonts w:ascii="Times New Roman" w:eastAsiaTheme="minorEastAsia" w:hAnsi="Times New Roman" w:cs="Times New Roman"/>
          <w:sz w:val="28"/>
          <w:szCs w:val="28"/>
          <w:lang w:val="en-US"/>
        </w:rPr>
        <w:t xml:space="preserve"> the</w:t>
      </w:r>
      <w:r w:rsidR="00945199" w:rsidRPr="002D447B">
        <w:rPr>
          <w:rFonts w:ascii="Times New Roman" w:eastAsiaTheme="minorEastAsia" w:hAnsi="Times New Roman" w:cs="Times New Roman"/>
          <w:sz w:val="28"/>
          <w:szCs w:val="28"/>
          <w:lang w:val="en-US"/>
        </w:rPr>
        <w:t xml:space="preserve"> regularized inverse problems critically affects </w:t>
      </w:r>
      <w:r w:rsidR="001726D0" w:rsidRPr="002D447B">
        <w:rPr>
          <w:rFonts w:ascii="Times New Roman" w:eastAsiaTheme="minorEastAsia" w:hAnsi="Times New Roman" w:cs="Times New Roman"/>
          <w:sz w:val="28"/>
          <w:szCs w:val="28"/>
          <w:lang w:val="en-US"/>
        </w:rPr>
        <w:t xml:space="preserve">the obtained </w:t>
      </w:r>
      <w:r w:rsidR="00945199" w:rsidRPr="002D447B">
        <w:rPr>
          <w:rFonts w:ascii="Times New Roman" w:eastAsiaTheme="minorEastAsia" w:hAnsi="Times New Roman" w:cs="Times New Roman"/>
          <w:sz w:val="28"/>
          <w:szCs w:val="28"/>
          <w:lang w:val="en-US"/>
        </w:rPr>
        <w:t xml:space="preserve">results and optimal </w:t>
      </w:r>
      <w:r w:rsidR="001726D0" w:rsidRPr="002D447B">
        <w:rPr>
          <w:rFonts w:ascii="Times New Roman" w:eastAsiaTheme="minorEastAsia" w:hAnsi="Times New Roman" w:cs="Times New Roman"/>
          <w:sz w:val="28"/>
          <w:szCs w:val="28"/>
          <w:lang w:val="en-US"/>
        </w:rPr>
        <w:t xml:space="preserve">selected </w:t>
      </w:r>
      <w:r w:rsidR="00945199" w:rsidRPr="002D447B">
        <w:rPr>
          <w:rFonts w:ascii="Times New Roman" w:eastAsiaTheme="minorEastAsia" w:hAnsi="Times New Roman" w:cs="Times New Roman"/>
          <w:sz w:val="28"/>
          <w:szCs w:val="28"/>
          <w:lang w:val="en-US"/>
        </w:rPr>
        <w:t>order of convergency.</w:t>
      </w:r>
      <w:r w:rsidR="00945199">
        <w:rPr>
          <w:rFonts w:ascii="Times New Roman" w:eastAsiaTheme="minorEastAsia" w:hAnsi="Times New Roman" w:cs="Times New Roman"/>
          <w:sz w:val="24"/>
          <w:szCs w:val="24"/>
          <w:lang w:val="en-US"/>
        </w:rPr>
        <w:t xml:space="preserve"> </w:t>
      </w:r>
      <w:r w:rsidR="00D272FF">
        <w:rPr>
          <w:rFonts w:ascii="Times New Roman" w:eastAsiaTheme="minorEastAsia" w:hAnsi="Times New Roman" w:cs="Times New Roman"/>
          <w:sz w:val="28"/>
          <w:szCs w:val="28"/>
          <w:lang w:val="en-US"/>
        </w:rPr>
        <w:t>The noise simulation is considered as the divergency free vector field via the noise error introduction:</w:t>
      </w:r>
    </w:p>
    <w:p w14:paraId="4501AA37" w14:textId="77777777" w:rsidR="0036764F" w:rsidRPr="0036764F" w:rsidRDefault="0036764F" w:rsidP="00AC265A">
      <w:pPr>
        <w:spacing w:after="0" w:line="240" w:lineRule="auto"/>
        <w:jc w:val="both"/>
        <w:rPr>
          <w:rFonts w:ascii="Times New Roman" w:eastAsiaTheme="minorEastAsia" w:hAnsi="Times New Roman" w:cs="Times New Roman"/>
          <w:sz w:val="28"/>
          <w:szCs w:val="28"/>
          <w:lang w:val="en-US"/>
        </w:rPr>
      </w:pPr>
    </w:p>
    <w:p w14:paraId="6BEBD087" w14:textId="26FF2447" w:rsidR="0036764F" w:rsidRPr="0036764F" w:rsidRDefault="00000000" w:rsidP="00D748D4">
      <w:pPr>
        <w:spacing w:after="0" w:line="240" w:lineRule="auto"/>
        <w:ind w:left="2124" w:firstLine="708"/>
        <w:jc w:val="center"/>
        <w:rPr>
          <w:rFonts w:ascii="Times New Roman" w:eastAsiaTheme="minorEastAsia" w:hAnsi="Times New Roman" w:cs="Times New Roman"/>
          <w:sz w:val="28"/>
          <w:szCs w:val="28"/>
          <w:lang w:val="en-US"/>
        </w:rPr>
      </w:pPr>
      <m:oMath>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ξ</m:t>
                </m:r>
              </m:sub>
            </m:sSub>
          </m:e>
        </m:acc>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ξ</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ξ</m:t>
                    </m:r>
                  </m:e>
                </m:acc>
              </m:e>
              <m:sub>
                <m:r>
                  <w:rPr>
                    <w:rFonts w:ascii="Cambria Math" w:eastAsiaTheme="minorEastAsia" w:hAnsi="Cambria Math" w:cs="Times New Roman"/>
                    <w:sz w:val="28"/>
                    <w:szCs w:val="28"/>
                    <w:lang w:val="en-US"/>
                  </w:rPr>
                  <m:t>n</m:t>
                </m:r>
              </m:sub>
            </m:sSub>
          </m:e>
        </m:d>
        <m:r>
          <w:rPr>
            <w:rFonts w:ascii="Cambria Math" w:eastAsiaTheme="minorEastAsia" w:hAnsi="Cambria Math" w:cs="Times New Roman"/>
            <w:sz w:val="28"/>
            <w:szCs w:val="28"/>
            <w:lang w:val="en-US"/>
          </w:rPr>
          <m:t>.</m:t>
        </m:r>
      </m:oMath>
      <w:r w:rsidR="0036764F" w:rsidRPr="0036764F">
        <w:rPr>
          <w:rFonts w:ascii="Times New Roman" w:eastAsiaTheme="minorEastAsia" w:hAnsi="Times New Roman" w:cs="Times New Roman"/>
          <w:sz w:val="28"/>
          <w:szCs w:val="28"/>
          <w:lang w:val="en-US"/>
        </w:rPr>
        <w:tab/>
      </w:r>
      <w:r w:rsidR="0036764F" w:rsidRPr="0036764F">
        <w:rPr>
          <w:rFonts w:ascii="Times New Roman" w:eastAsiaTheme="minorEastAsia" w:hAnsi="Times New Roman" w:cs="Times New Roman"/>
          <w:sz w:val="28"/>
          <w:szCs w:val="28"/>
          <w:lang w:val="en-US"/>
        </w:rPr>
        <w:tab/>
      </w:r>
      <w:r w:rsidR="0036764F" w:rsidRPr="0036764F">
        <w:rPr>
          <w:rFonts w:ascii="Times New Roman" w:eastAsiaTheme="minorEastAsia" w:hAnsi="Times New Roman" w:cs="Times New Roman"/>
          <w:sz w:val="28"/>
          <w:szCs w:val="28"/>
          <w:lang w:val="en-US"/>
        </w:rPr>
        <w:tab/>
      </w:r>
      <w:r w:rsidR="0036764F" w:rsidRPr="0036764F">
        <w:rPr>
          <w:rFonts w:ascii="Times New Roman" w:eastAsiaTheme="minorEastAsia" w:hAnsi="Times New Roman" w:cs="Times New Roman"/>
          <w:sz w:val="28"/>
          <w:szCs w:val="28"/>
          <w:lang w:val="en-US"/>
        </w:rPr>
        <w:tab/>
      </w:r>
      <w:r w:rsidR="0036764F" w:rsidRPr="0036764F">
        <w:rPr>
          <w:rFonts w:ascii="Times New Roman" w:eastAsiaTheme="minorEastAsia" w:hAnsi="Times New Roman" w:cs="Times New Roman"/>
          <w:sz w:val="28"/>
          <w:szCs w:val="28"/>
          <w:lang w:val="en-US"/>
        </w:rPr>
        <w:tab/>
      </w:r>
      <w:r w:rsidR="0036764F" w:rsidRPr="0036764F">
        <w:rPr>
          <w:rFonts w:ascii="Times New Roman" w:eastAsiaTheme="minorEastAsia" w:hAnsi="Times New Roman" w:cs="Times New Roman"/>
          <w:sz w:val="28"/>
          <w:szCs w:val="28"/>
          <w:lang w:val="en-US"/>
        </w:rPr>
        <w:tab/>
        <w:t>(</w:t>
      </w:r>
      <w:r w:rsidR="00D272FF">
        <w:rPr>
          <w:rFonts w:ascii="Times New Roman" w:eastAsiaTheme="minorEastAsia" w:hAnsi="Times New Roman" w:cs="Times New Roman"/>
          <w:sz w:val="28"/>
          <w:szCs w:val="28"/>
          <w:lang w:val="en-US"/>
        </w:rPr>
        <w:t>19</w:t>
      </w:r>
      <w:r w:rsidR="000A06D5">
        <w:rPr>
          <w:rFonts w:ascii="Times New Roman" w:eastAsiaTheme="minorEastAsia" w:hAnsi="Times New Roman" w:cs="Times New Roman"/>
          <w:sz w:val="28"/>
          <w:szCs w:val="28"/>
          <w:lang w:val="en-US"/>
        </w:rPr>
        <w:t>5</w:t>
      </w:r>
      <w:r w:rsidR="0036764F" w:rsidRPr="0036764F">
        <w:rPr>
          <w:rFonts w:ascii="Times New Roman" w:eastAsiaTheme="minorEastAsia" w:hAnsi="Times New Roman" w:cs="Times New Roman"/>
          <w:sz w:val="28"/>
          <w:szCs w:val="28"/>
          <w:lang w:val="en-US"/>
        </w:rPr>
        <w:t>)</w:t>
      </w:r>
    </w:p>
    <w:p w14:paraId="50ABAEFF" w14:textId="77777777" w:rsidR="0036764F" w:rsidRPr="0036764F" w:rsidRDefault="0036764F" w:rsidP="00AC265A">
      <w:pPr>
        <w:spacing w:after="0" w:line="240" w:lineRule="auto"/>
        <w:jc w:val="both"/>
        <w:rPr>
          <w:rFonts w:ascii="Times New Roman" w:eastAsiaTheme="minorEastAsia" w:hAnsi="Times New Roman" w:cs="Times New Roman"/>
          <w:sz w:val="28"/>
          <w:szCs w:val="28"/>
          <w:lang w:val="en-US"/>
        </w:rPr>
      </w:pPr>
    </w:p>
    <w:p w14:paraId="65655276" w14:textId="4F2F4305" w:rsidR="0036764F" w:rsidRDefault="0036764F" w:rsidP="00AC265A">
      <w:pPr>
        <w:spacing w:after="0" w:line="240" w:lineRule="auto"/>
        <w:jc w:val="both"/>
        <w:rPr>
          <w:rFonts w:ascii="Times New Roman" w:eastAsiaTheme="minorEastAsia" w:hAnsi="Times New Roman" w:cs="Times New Roman"/>
          <w:sz w:val="28"/>
          <w:szCs w:val="28"/>
          <w:lang w:val="en-US"/>
        </w:rPr>
      </w:pPr>
      <w:r w:rsidRPr="0036764F">
        <w:rPr>
          <w:rFonts w:ascii="Times New Roman" w:eastAsiaTheme="minorEastAsia" w:hAnsi="Times New Roman" w:cs="Times New Roman"/>
          <w:sz w:val="28"/>
          <w:szCs w:val="28"/>
          <w:lang w:val="en-US"/>
        </w:rPr>
        <w:tab/>
        <w:t>Here</w:t>
      </w:r>
      <w:r w:rsidR="00556691">
        <w:rPr>
          <w:rFonts w:ascii="Times New Roman" w:eastAsiaTheme="minorEastAsia" w:hAnsi="Times New Roman" w:cs="Times New Roman"/>
          <w:sz w:val="28"/>
          <w:szCs w:val="28"/>
          <w:lang w:val="en-US"/>
        </w:rPr>
        <w:t xml:space="preserve"> the introduced</w:t>
      </w:r>
      <w:r w:rsidRPr="0036764F">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ξ</m:t>
                </m:r>
              </m:e>
            </m:acc>
          </m:e>
          <m:sub>
            <m:r>
              <w:rPr>
                <w:rFonts w:ascii="Cambria Math" w:eastAsiaTheme="minorEastAsia" w:hAnsi="Cambria Math" w:cs="Times New Roman"/>
                <w:sz w:val="28"/>
                <w:szCs w:val="28"/>
                <w:lang w:val="en-US"/>
              </w:rPr>
              <m:t>n</m:t>
            </m:r>
          </m:sub>
        </m:sSub>
      </m:oMath>
      <w:r w:rsidRPr="0036764F">
        <w:rPr>
          <w:rFonts w:ascii="Times New Roman" w:eastAsiaTheme="minorEastAsia" w:hAnsi="Times New Roman" w:cs="Times New Roman"/>
          <w:sz w:val="28"/>
          <w:szCs w:val="28"/>
          <w:lang w:val="en-US"/>
        </w:rPr>
        <w:t xml:space="preserve"> is prescribed error of the measuring device </w:t>
      </w:r>
      <w:r w:rsidR="00556691">
        <w:rPr>
          <w:rFonts w:ascii="Times New Roman" w:eastAsiaTheme="minorEastAsia" w:hAnsi="Times New Roman" w:cs="Times New Roman"/>
          <w:sz w:val="28"/>
          <w:szCs w:val="28"/>
          <w:lang w:val="en-US"/>
        </w:rPr>
        <w:t>considered</w:t>
      </w:r>
      <w:r w:rsidRPr="0036764F">
        <w:rPr>
          <w:rFonts w:ascii="Times New Roman" w:eastAsiaTheme="minorEastAsia" w:hAnsi="Times New Roman" w:cs="Times New Roman"/>
          <w:sz w:val="28"/>
          <w:szCs w:val="28"/>
          <w:lang w:val="en-US"/>
        </w:rPr>
        <w:t xml:space="preserve"> at selected point, </w:t>
      </w:r>
      <w:r w:rsidR="00556691">
        <w:rPr>
          <w:rFonts w:ascii="Times New Roman" w:eastAsiaTheme="minorEastAsia" w:hAnsi="Times New Roman" w:cs="Times New Roman"/>
          <w:sz w:val="28"/>
          <w:szCs w:val="28"/>
          <w:lang w:val="en-US"/>
        </w:rPr>
        <w:t>that we assume</w:t>
      </w:r>
      <w:r w:rsidRPr="0036764F">
        <w:rPr>
          <w:rFonts w:ascii="Times New Roman" w:eastAsiaTheme="minorEastAsia" w:hAnsi="Times New Roman" w:cs="Times New Roman"/>
          <w:sz w:val="28"/>
          <w:szCs w:val="28"/>
          <w:lang w:val="en-US"/>
        </w:rPr>
        <w:t xml:space="preserve"> as </w:t>
      </w:r>
      <w:r w:rsidR="00556691">
        <w:rPr>
          <w:rFonts w:ascii="Times New Roman" w:eastAsiaTheme="minorEastAsia" w:hAnsi="Times New Roman" w:cs="Times New Roman"/>
          <w:sz w:val="28"/>
          <w:szCs w:val="28"/>
          <w:lang w:val="en-US"/>
        </w:rPr>
        <w:t xml:space="preserve">the </w:t>
      </w:r>
      <w:r w:rsidRPr="0036764F">
        <w:rPr>
          <w:rFonts w:ascii="Times New Roman" w:eastAsiaTheme="minorEastAsia" w:hAnsi="Times New Roman" w:cs="Times New Roman"/>
          <w:sz w:val="28"/>
          <w:szCs w:val="28"/>
          <w:lang w:val="en-US"/>
        </w:rPr>
        <w:t>smooth-step sigmoid-like interpolation and clamping function as depicted on below figure</w:t>
      </w:r>
      <w:r w:rsidR="00556691">
        <w:rPr>
          <w:rFonts w:ascii="Times New Roman" w:eastAsiaTheme="minorEastAsia" w:hAnsi="Times New Roman" w:cs="Times New Roman"/>
          <w:sz w:val="28"/>
          <w:szCs w:val="28"/>
          <w:lang w:val="en-US"/>
        </w:rPr>
        <w:t xml:space="preserve"> where we depict the normalized frequency for selected samples:</w:t>
      </w:r>
    </w:p>
    <w:p w14:paraId="632AF6A6" w14:textId="77777777" w:rsidR="00556691" w:rsidRDefault="00556691" w:rsidP="00AC265A">
      <w:pPr>
        <w:spacing w:after="0" w:line="240" w:lineRule="auto"/>
        <w:jc w:val="both"/>
        <w:rPr>
          <w:rFonts w:ascii="Times New Roman" w:eastAsiaTheme="minorEastAsia" w:hAnsi="Times New Roman" w:cs="Times New Roman"/>
          <w:sz w:val="28"/>
          <w:szCs w:val="28"/>
          <w:lang w:val="en-US"/>
        </w:rPr>
      </w:pPr>
    </w:p>
    <w:p w14:paraId="08E3F8AE" w14:textId="0245245C" w:rsidR="00556691" w:rsidRDefault="00556691" w:rsidP="00AC265A">
      <w:pPr>
        <w:spacing w:after="0" w:line="240" w:lineRule="auto"/>
        <w:jc w:val="both"/>
        <w:rPr>
          <w:rFonts w:ascii="Times New Roman" w:eastAsiaTheme="minorEastAsia" w:hAnsi="Times New Roman" w:cs="Times New Roman"/>
          <w:sz w:val="28"/>
          <w:szCs w:val="28"/>
          <w:lang w:val="en-US"/>
        </w:rPr>
      </w:pPr>
      <w:r w:rsidRPr="00687CE8">
        <w:rPr>
          <w:rFonts w:ascii="Times New Roman" w:eastAsiaTheme="minorEastAsia" w:hAnsi="Times New Roman" w:cs="Times New Roman"/>
          <w:noProof/>
          <w:sz w:val="24"/>
          <w:szCs w:val="24"/>
          <w:lang w:val="en-US"/>
        </w:rPr>
        <w:lastRenderedPageBreak/>
        <w:drawing>
          <wp:inline distT="0" distB="0" distL="0" distR="0" wp14:anchorId="0DE45303" wp14:editId="738D87AC">
            <wp:extent cx="5940425" cy="33699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369945"/>
                    </a:xfrm>
                    <a:prstGeom prst="rect">
                      <a:avLst/>
                    </a:prstGeom>
                  </pic:spPr>
                </pic:pic>
              </a:graphicData>
            </a:graphic>
          </wp:inline>
        </w:drawing>
      </w:r>
    </w:p>
    <w:p w14:paraId="3190A009" w14:textId="0DA3C2CD" w:rsidR="00556691" w:rsidRDefault="00556691" w:rsidP="00AC265A">
      <w:pPr>
        <w:spacing w:after="0" w:line="24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Figure 15. Noise analysis for selected sampled </w:t>
      </w:r>
      <w:proofErr w:type="gramStart"/>
      <w:r>
        <w:rPr>
          <w:rFonts w:ascii="Times New Roman" w:eastAsiaTheme="minorEastAsia" w:hAnsi="Times New Roman" w:cs="Times New Roman"/>
          <w:sz w:val="28"/>
          <w:szCs w:val="28"/>
          <w:lang w:val="en-US"/>
        </w:rPr>
        <w:t>measurements</w:t>
      </w:r>
      <w:proofErr w:type="gramEnd"/>
    </w:p>
    <w:p w14:paraId="5E74F695" w14:textId="4824903D" w:rsidR="00556691" w:rsidRDefault="00556691" w:rsidP="00AC265A">
      <w:pPr>
        <w:spacing w:after="0" w:line="240" w:lineRule="auto"/>
        <w:rPr>
          <w:rFonts w:ascii="Times New Roman" w:eastAsiaTheme="minorEastAsia" w:hAnsi="Times New Roman" w:cs="Times New Roman"/>
          <w:sz w:val="28"/>
          <w:szCs w:val="28"/>
          <w:lang w:val="en-US"/>
        </w:rPr>
      </w:pPr>
    </w:p>
    <w:p w14:paraId="3DBE5365" w14:textId="00A55306" w:rsidR="00556691" w:rsidRDefault="00556691" w:rsidP="00AC265A">
      <w:pPr>
        <w:spacing w:after="0"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 xml:space="preserve">The </w:t>
      </w:r>
      <w:r w:rsidR="00CD19F9">
        <w:rPr>
          <w:rFonts w:ascii="Times New Roman" w:eastAsiaTheme="minorEastAsia" w:hAnsi="Times New Roman" w:cs="Times New Roman"/>
          <w:sz w:val="28"/>
          <w:szCs w:val="28"/>
          <w:lang w:val="en-US"/>
        </w:rPr>
        <w:t>smoothness</w:t>
      </w:r>
      <w:r>
        <w:rPr>
          <w:rFonts w:ascii="Times New Roman" w:eastAsiaTheme="minorEastAsia" w:hAnsi="Times New Roman" w:cs="Times New Roman"/>
          <w:sz w:val="28"/>
          <w:szCs w:val="28"/>
          <w:lang w:val="en-US"/>
        </w:rPr>
        <w:t xml:space="preserve"> in </w:t>
      </w:r>
      <w:r w:rsidR="00CD19F9">
        <w:rPr>
          <w:rFonts w:ascii="Times New Roman" w:eastAsiaTheme="minorEastAsia" w:hAnsi="Times New Roman" w:cs="Times New Roman"/>
          <w:sz w:val="28"/>
          <w:szCs w:val="28"/>
          <w:lang w:val="en-US"/>
        </w:rPr>
        <w:t xml:space="preserve">the </w:t>
      </w:r>
      <w:r>
        <w:rPr>
          <w:rFonts w:ascii="Times New Roman" w:eastAsiaTheme="minorEastAsia" w:hAnsi="Times New Roman" w:cs="Times New Roman"/>
          <w:sz w:val="28"/>
          <w:szCs w:val="28"/>
          <w:lang w:val="en-US"/>
        </w:rPr>
        <w:t xml:space="preserve">above profile reflects that the prescribed error is analogue of </w:t>
      </w:r>
      <w:r w:rsidR="00CD19F9">
        <w:rPr>
          <w:rFonts w:ascii="Times New Roman" w:eastAsiaTheme="minorEastAsia" w:hAnsi="Times New Roman" w:cs="Times New Roman"/>
          <w:sz w:val="28"/>
          <w:szCs w:val="28"/>
          <w:lang w:val="en-US"/>
        </w:rPr>
        <w:t xml:space="preserve">the </w:t>
      </w:r>
      <w:r>
        <w:rPr>
          <w:rFonts w:ascii="Times New Roman" w:eastAsiaTheme="minorEastAsia" w:hAnsi="Times New Roman" w:cs="Times New Roman"/>
          <w:sz w:val="28"/>
          <w:szCs w:val="28"/>
          <w:lang w:val="en-US"/>
        </w:rPr>
        <w:t xml:space="preserve">simplex noise scaling </w:t>
      </w:r>
      <w:r w:rsidR="00CD19F9">
        <w:rPr>
          <w:rFonts w:ascii="Times New Roman" w:eastAsiaTheme="minorEastAsia" w:hAnsi="Times New Roman" w:cs="Times New Roman"/>
          <w:sz w:val="28"/>
          <w:szCs w:val="28"/>
          <w:lang w:val="en-US"/>
        </w:rPr>
        <w:t>procedure</w:t>
      </w:r>
      <w:r w:rsidR="00A137E4">
        <w:rPr>
          <w:rFonts w:ascii="Times New Roman" w:eastAsiaTheme="minorEastAsia" w:hAnsi="Times New Roman" w:cs="Times New Roman"/>
          <w:sz w:val="28"/>
          <w:szCs w:val="28"/>
          <w:lang w:val="en-US"/>
        </w:rPr>
        <w:t>, a</w:t>
      </w:r>
      <w:r w:rsidR="00CD19F9">
        <w:rPr>
          <w:rFonts w:ascii="Times New Roman" w:eastAsiaTheme="minorEastAsia" w:hAnsi="Times New Roman" w:cs="Times New Roman"/>
          <w:sz w:val="28"/>
          <w:szCs w:val="28"/>
          <w:lang w:val="en-US"/>
        </w:rPr>
        <w:t xml:space="preserve">nd </w:t>
      </w:r>
      <w:r w:rsidR="00A137E4">
        <w:rPr>
          <w:rFonts w:ascii="Times New Roman" w:eastAsiaTheme="minorEastAsia" w:hAnsi="Times New Roman" w:cs="Times New Roman"/>
          <w:sz w:val="28"/>
          <w:szCs w:val="28"/>
          <w:lang w:val="en-US"/>
        </w:rPr>
        <w:t xml:space="preserve">that </w:t>
      </w:r>
      <w:r w:rsidR="00CD19F9">
        <w:rPr>
          <w:rFonts w:ascii="Times New Roman" w:eastAsiaTheme="minorEastAsia" w:hAnsi="Times New Roman" w:cs="Times New Roman"/>
          <w:sz w:val="28"/>
          <w:szCs w:val="28"/>
          <w:lang w:val="en-US"/>
        </w:rPr>
        <w:t>the algorithm has high tendency to stability pe</w:t>
      </w:r>
      <w:r w:rsidR="00A137E4">
        <w:rPr>
          <w:rFonts w:ascii="Times New Roman" w:eastAsiaTheme="minorEastAsia" w:hAnsi="Times New Roman" w:cs="Times New Roman"/>
          <w:sz w:val="28"/>
          <w:szCs w:val="28"/>
          <w:lang w:val="en-US"/>
        </w:rPr>
        <w:t>r</w:t>
      </w:r>
      <w:r w:rsidR="00CD19F9">
        <w:rPr>
          <w:rFonts w:ascii="Times New Roman" w:eastAsiaTheme="minorEastAsia" w:hAnsi="Times New Roman" w:cs="Times New Roman"/>
          <w:sz w:val="28"/>
          <w:szCs w:val="28"/>
          <w:lang w:val="en-US"/>
        </w:rPr>
        <w:t>sev</w:t>
      </w:r>
      <w:r w:rsidR="00034AC5">
        <w:rPr>
          <w:rFonts w:ascii="Times New Roman" w:eastAsiaTheme="minorEastAsia" w:hAnsi="Times New Roman" w:cs="Times New Roman"/>
          <w:sz w:val="28"/>
          <w:szCs w:val="28"/>
          <w:lang w:val="en-US"/>
        </w:rPr>
        <w:t>er</w:t>
      </w:r>
      <w:r w:rsidR="00CD19F9">
        <w:rPr>
          <w:rFonts w:ascii="Times New Roman" w:eastAsiaTheme="minorEastAsia" w:hAnsi="Times New Roman" w:cs="Times New Roman"/>
          <w:sz w:val="28"/>
          <w:szCs w:val="28"/>
          <w:lang w:val="en-US"/>
        </w:rPr>
        <w:t>ance</w:t>
      </w:r>
      <w:r w:rsidR="00034AC5">
        <w:rPr>
          <w:rFonts w:ascii="Times New Roman" w:eastAsiaTheme="minorEastAsia" w:hAnsi="Times New Roman" w:cs="Times New Roman"/>
          <w:sz w:val="28"/>
          <w:szCs w:val="28"/>
          <w:lang w:val="en-US"/>
        </w:rPr>
        <w:t xml:space="preserve"> towards introduced measurements fluctuations.</w:t>
      </w:r>
      <w:r w:rsidR="00CD19F9">
        <w:rPr>
          <w:rFonts w:ascii="Times New Roman" w:eastAsiaTheme="minorEastAsia" w:hAnsi="Times New Roman" w:cs="Times New Roman"/>
          <w:sz w:val="28"/>
          <w:szCs w:val="28"/>
          <w:lang w:val="en-US"/>
        </w:rPr>
        <w:t xml:space="preserve"> </w:t>
      </w:r>
    </w:p>
    <w:p w14:paraId="57FE88CB" w14:textId="0C5CF824" w:rsidR="00034AC5" w:rsidRPr="0036764F" w:rsidRDefault="00034AC5" w:rsidP="00AC265A">
      <w:pPr>
        <w:spacing w:after="0" w:line="240" w:lineRule="auto"/>
        <w:jc w:val="both"/>
        <w:rPr>
          <w:rFonts w:ascii="Times New Roman" w:eastAsiaTheme="minorEastAsia" w:hAnsi="Times New Roman" w:cs="Times New Roman"/>
          <w:sz w:val="28"/>
          <w:szCs w:val="28"/>
          <w:lang w:val="en-US"/>
        </w:rPr>
      </w:pPr>
    </w:p>
    <w:p w14:paraId="4DDA6257" w14:textId="6DDCDBE1" w:rsidR="00253E09" w:rsidRPr="00427638" w:rsidRDefault="00253E09" w:rsidP="00AC265A">
      <w:pPr>
        <w:pStyle w:val="2"/>
        <w:ind w:firstLine="708"/>
        <w:rPr>
          <w:rFonts w:eastAsiaTheme="minorEastAsia"/>
          <w:lang w:val="en-US"/>
        </w:rPr>
      </w:pPr>
      <w:bookmarkStart w:id="18" w:name="_Toc119317381"/>
      <w:r w:rsidRPr="00427638">
        <w:rPr>
          <w:rFonts w:eastAsiaTheme="minorEastAsia"/>
          <w:lang w:val="en-US"/>
        </w:rPr>
        <w:t>3.</w:t>
      </w:r>
      <w:r>
        <w:rPr>
          <w:rFonts w:eastAsiaTheme="minorEastAsia"/>
          <w:lang w:val="en-US"/>
        </w:rPr>
        <w:t>2</w:t>
      </w:r>
      <w:r w:rsidRPr="00427638">
        <w:rPr>
          <w:rFonts w:eastAsiaTheme="minorEastAsia"/>
          <w:lang w:val="en-US"/>
        </w:rPr>
        <w:t xml:space="preserve">. Experimental design for </w:t>
      </w:r>
      <w:r w:rsidR="00155418">
        <w:rPr>
          <w:rFonts w:eastAsiaTheme="minorEastAsia"/>
          <w:lang w:val="en-US"/>
        </w:rPr>
        <w:t xml:space="preserve">inverse problem of the </w:t>
      </w:r>
      <w:r>
        <w:rPr>
          <w:rFonts w:eastAsiaTheme="minorEastAsia"/>
          <w:lang w:val="en-US"/>
        </w:rPr>
        <w:t>thermoelastic stress analysis model</w:t>
      </w:r>
      <w:bookmarkEnd w:id="18"/>
      <w:r w:rsidRPr="00427638">
        <w:rPr>
          <w:rFonts w:eastAsiaTheme="minorEastAsia"/>
          <w:lang w:val="en-US"/>
        </w:rPr>
        <w:t xml:space="preserve"> </w:t>
      </w:r>
    </w:p>
    <w:p w14:paraId="489FB61E" w14:textId="77777777" w:rsidR="0036764F" w:rsidRPr="00155418" w:rsidRDefault="0036764F" w:rsidP="00AC265A">
      <w:pPr>
        <w:pStyle w:val="Default"/>
        <w:spacing w:after="38"/>
        <w:ind w:firstLine="708"/>
        <w:jc w:val="both"/>
        <w:rPr>
          <w:b/>
          <w:bCs/>
          <w:sz w:val="28"/>
          <w:szCs w:val="28"/>
          <w:lang w:val="en-US"/>
        </w:rPr>
      </w:pPr>
    </w:p>
    <w:p w14:paraId="3E4F6B0E" w14:textId="5907D787" w:rsidR="00155418" w:rsidRPr="00155418" w:rsidRDefault="00677833" w:rsidP="00AC265A">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For the second </w:t>
      </w:r>
      <w:proofErr w:type="spellStart"/>
      <w:r>
        <w:rPr>
          <w:rFonts w:ascii="Times New Roman" w:hAnsi="Times New Roman" w:cs="Times New Roman"/>
          <w:sz w:val="28"/>
          <w:szCs w:val="28"/>
          <w:lang w:val="en-US"/>
        </w:rPr>
        <w:t>multiphysical</w:t>
      </w:r>
      <w:proofErr w:type="spellEnd"/>
      <w:r>
        <w:rPr>
          <w:rFonts w:ascii="Times New Roman" w:hAnsi="Times New Roman" w:cs="Times New Roman"/>
          <w:sz w:val="28"/>
          <w:szCs w:val="28"/>
          <w:lang w:val="en-US"/>
        </w:rPr>
        <w:t xml:space="preserve"> model results validation, we perform the following numerical experiment. We consider a thin plate with fixed boundary edges constrain with homogeneous isotropic domain subjected to gravity load and thermal expansion due to introduced heat inward and outward fluxes in parallel directions. We consider a case with structural steel in order to perceive small fluctuations and the referent parameters are derived from typical normative documentation. The key formulation of the posed design is to evaluate the field distributions with normative referent parameters and afterwards perform the algorithm – 2 to adjust the key physical parameters according to set measurement data over the boundary edges. Following this approach iteratively we will seek computations with evaluated coefficients and continue simultaneously observing the functional behavior. The referent parameters are presented in the table below.</w:t>
      </w:r>
    </w:p>
    <w:p w14:paraId="7C271F13" w14:textId="77777777" w:rsidR="00677833" w:rsidRDefault="00677833" w:rsidP="00AC265A">
      <w:pPr>
        <w:spacing w:after="0" w:line="240" w:lineRule="auto"/>
        <w:jc w:val="center"/>
        <w:rPr>
          <w:rFonts w:ascii="Times New Roman" w:hAnsi="Times New Roman" w:cs="Times New Roman"/>
          <w:i/>
          <w:iCs/>
          <w:sz w:val="28"/>
          <w:szCs w:val="28"/>
          <w:lang w:val="en-US"/>
        </w:rPr>
      </w:pPr>
    </w:p>
    <w:p w14:paraId="07CAC497" w14:textId="28EDA0BB" w:rsidR="00155418" w:rsidRPr="00162A59" w:rsidRDefault="00155418" w:rsidP="00AC265A">
      <w:pPr>
        <w:spacing w:after="0" w:line="240" w:lineRule="auto"/>
        <w:jc w:val="center"/>
        <w:rPr>
          <w:rFonts w:ascii="Times New Roman" w:hAnsi="Times New Roman" w:cs="Times New Roman"/>
          <w:sz w:val="28"/>
          <w:szCs w:val="28"/>
          <w:lang w:val="en-US"/>
        </w:rPr>
      </w:pPr>
      <w:r w:rsidRPr="00162A59">
        <w:rPr>
          <w:rFonts w:ascii="Times New Roman" w:hAnsi="Times New Roman" w:cs="Times New Roman"/>
          <w:sz w:val="28"/>
          <w:szCs w:val="28"/>
          <w:lang w:val="en-US"/>
        </w:rPr>
        <w:t xml:space="preserve">Table 1. Reference </w:t>
      </w:r>
      <w:r w:rsidR="00677833" w:rsidRPr="00162A59">
        <w:rPr>
          <w:rFonts w:ascii="Times New Roman" w:hAnsi="Times New Roman" w:cs="Times New Roman"/>
          <w:sz w:val="28"/>
          <w:szCs w:val="28"/>
          <w:lang w:val="en-US"/>
        </w:rPr>
        <w:t xml:space="preserve">physical </w:t>
      </w:r>
      <w:r w:rsidRPr="00162A59">
        <w:rPr>
          <w:rFonts w:ascii="Times New Roman" w:hAnsi="Times New Roman" w:cs="Times New Roman"/>
          <w:sz w:val="28"/>
          <w:szCs w:val="28"/>
          <w:lang w:val="en-US"/>
        </w:rPr>
        <w:t>parameters</w:t>
      </w:r>
      <w:r w:rsidR="00677833" w:rsidRPr="00162A59">
        <w:rPr>
          <w:rFonts w:ascii="Times New Roman" w:hAnsi="Times New Roman" w:cs="Times New Roman"/>
          <w:sz w:val="28"/>
          <w:szCs w:val="28"/>
          <w:lang w:val="en-US"/>
        </w:rPr>
        <w:t xml:space="preserve"> derived from </w:t>
      </w:r>
      <w:r w:rsidR="005A3A50" w:rsidRPr="00162A59">
        <w:rPr>
          <w:rFonts w:ascii="Times New Roman" w:hAnsi="Times New Roman" w:cs="Times New Roman"/>
          <w:sz w:val="28"/>
          <w:szCs w:val="28"/>
          <w:lang w:val="en-US"/>
        </w:rPr>
        <w:t>typical</w:t>
      </w:r>
      <w:r w:rsidR="00677833" w:rsidRPr="00162A59">
        <w:rPr>
          <w:rFonts w:ascii="Times New Roman" w:hAnsi="Times New Roman" w:cs="Times New Roman"/>
          <w:sz w:val="28"/>
          <w:szCs w:val="28"/>
          <w:lang w:val="en-US"/>
        </w:rPr>
        <w:t xml:space="preserve"> </w:t>
      </w:r>
      <w:proofErr w:type="gramStart"/>
      <w:r w:rsidR="005A3A50" w:rsidRPr="00162A59">
        <w:rPr>
          <w:rFonts w:ascii="Times New Roman" w:hAnsi="Times New Roman" w:cs="Times New Roman"/>
          <w:sz w:val="28"/>
          <w:szCs w:val="28"/>
          <w:lang w:val="en-US"/>
        </w:rPr>
        <w:t>normative</w:t>
      </w:r>
      <w:proofErr w:type="gramEnd"/>
    </w:p>
    <w:tbl>
      <w:tblPr>
        <w:tblStyle w:val="ac"/>
        <w:tblW w:w="9374" w:type="dxa"/>
        <w:jc w:val="center"/>
        <w:tblLook w:val="04A0" w:firstRow="1" w:lastRow="0" w:firstColumn="1" w:lastColumn="0" w:noHBand="0" w:noVBand="1"/>
      </w:tblPr>
      <w:tblGrid>
        <w:gridCol w:w="3887"/>
        <w:gridCol w:w="2794"/>
        <w:gridCol w:w="2693"/>
      </w:tblGrid>
      <w:tr w:rsidR="00155418" w:rsidRPr="00155418" w14:paraId="67AA4C81" w14:textId="77777777" w:rsidTr="0015088B">
        <w:trPr>
          <w:cantSplit/>
          <w:trHeight w:val="159"/>
          <w:tblHeader/>
          <w:jc w:val="center"/>
        </w:trPr>
        <w:tc>
          <w:tcPr>
            <w:tcW w:w="3887" w:type="dxa"/>
            <w:shd w:val="clear" w:color="auto" w:fill="EEEEEE"/>
            <w:vAlign w:val="center"/>
          </w:tcPr>
          <w:p w14:paraId="08E499CB"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b/>
                <w:sz w:val="28"/>
                <w:szCs w:val="28"/>
              </w:rPr>
              <w:t>Name</w:t>
            </w:r>
          </w:p>
        </w:tc>
        <w:tc>
          <w:tcPr>
            <w:tcW w:w="2794" w:type="dxa"/>
            <w:shd w:val="clear" w:color="auto" w:fill="EEEEEE"/>
            <w:vAlign w:val="center"/>
          </w:tcPr>
          <w:p w14:paraId="44ECB86B"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b/>
                <w:sz w:val="28"/>
                <w:szCs w:val="28"/>
              </w:rPr>
              <w:t>Value</w:t>
            </w:r>
          </w:p>
        </w:tc>
        <w:tc>
          <w:tcPr>
            <w:tcW w:w="2693" w:type="dxa"/>
            <w:shd w:val="clear" w:color="auto" w:fill="EEEEEE"/>
            <w:vAlign w:val="center"/>
          </w:tcPr>
          <w:p w14:paraId="486BB923"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b/>
                <w:sz w:val="28"/>
                <w:szCs w:val="28"/>
              </w:rPr>
              <w:t>Unit</w:t>
            </w:r>
          </w:p>
        </w:tc>
      </w:tr>
      <w:tr w:rsidR="00155418" w:rsidRPr="00155418" w14:paraId="3385FA76" w14:textId="77777777" w:rsidTr="0015088B">
        <w:trPr>
          <w:trHeight w:val="315"/>
          <w:jc w:val="center"/>
        </w:trPr>
        <w:tc>
          <w:tcPr>
            <w:tcW w:w="3887" w:type="dxa"/>
            <w:vAlign w:val="center"/>
          </w:tcPr>
          <w:p w14:paraId="0B45D412" w14:textId="77777777" w:rsidR="00155418" w:rsidRPr="00155418" w:rsidRDefault="00155418" w:rsidP="00AC265A">
            <w:pPr>
              <w:jc w:val="center"/>
              <w:rPr>
                <w:rFonts w:ascii="Times New Roman" w:hAnsi="Times New Roman" w:cs="Times New Roman"/>
                <w:sz w:val="28"/>
                <w:szCs w:val="28"/>
                <w:lang w:val="en-US"/>
              </w:rPr>
            </w:pPr>
            <w:r w:rsidRPr="00155418">
              <w:rPr>
                <w:rFonts w:ascii="Times New Roman" w:hAnsi="Times New Roman" w:cs="Times New Roman"/>
                <w:noProof/>
                <w:sz w:val="28"/>
                <w:szCs w:val="28"/>
                <w:lang w:val="en-US"/>
              </w:rPr>
              <w:t>Heat capacity at constant pressure</w:t>
            </w:r>
          </w:p>
        </w:tc>
        <w:tc>
          <w:tcPr>
            <w:tcW w:w="2794" w:type="dxa"/>
            <w:vAlign w:val="center"/>
          </w:tcPr>
          <w:p w14:paraId="10E57CE6"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475[J/(kg*K)]</w:t>
            </w:r>
          </w:p>
        </w:tc>
        <w:tc>
          <w:tcPr>
            <w:tcW w:w="2693" w:type="dxa"/>
            <w:vAlign w:val="center"/>
          </w:tcPr>
          <w:p w14:paraId="4EF54C89"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J/(kg·K)</w:t>
            </w:r>
          </w:p>
        </w:tc>
      </w:tr>
      <w:tr w:rsidR="00155418" w:rsidRPr="00155418" w14:paraId="24DEC990" w14:textId="77777777" w:rsidTr="0015088B">
        <w:trPr>
          <w:trHeight w:val="159"/>
          <w:jc w:val="center"/>
        </w:trPr>
        <w:tc>
          <w:tcPr>
            <w:tcW w:w="3887" w:type="dxa"/>
            <w:vAlign w:val="center"/>
          </w:tcPr>
          <w:p w14:paraId="35E660C7"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Thermal conductivity</w:t>
            </w:r>
          </w:p>
        </w:tc>
        <w:tc>
          <w:tcPr>
            <w:tcW w:w="2794" w:type="dxa"/>
            <w:vAlign w:val="center"/>
          </w:tcPr>
          <w:p w14:paraId="621B78F3"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44.5[W/(m*K)]</w:t>
            </w:r>
          </w:p>
        </w:tc>
        <w:tc>
          <w:tcPr>
            <w:tcW w:w="2693" w:type="dxa"/>
            <w:vAlign w:val="center"/>
          </w:tcPr>
          <w:p w14:paraId="52FBE721"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W/(m·K)</w:t>
            </w:r>
          </w:p>
        </w:tc>
      </w:tr>
      <w:tr w:rsidR="00155418" w:rsidRPr="00155418" w14:paraId="7349302C" w14:textId="77777777" w:rsidTr="0015088B">
        <w:trPr>
          <w:trHeight w:val="320"/>
          <w:jc w:val="center"/>
        </w:trPr>
        <w:tc>
          <w:tcPr>
            <w:tcW w:w="3887" w:type="dxa"/>
            <w:vAlign w:val="center"/>
          </w:tcPr>
          <w:p w14:paraId="11E7545C"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lastRenderedPageBreak/>
              <w:t>Coefficient of thermal expansion</w:t>
            </w:r>
          </w:p>
        </w:tc>
        <w:tc>
          <w:tcPr>
            <w:tcW w:w="2794" w:type="dxa"/>
            <w:vAlign w:val="center"/>
          </w:tcPr>
          <w:p w14:paraId="729C05FD"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12.3e-6[1/K]</w:t>
            </w:r>
          </w:p>
        </w:tc>
        <w:tc>
          <w:tcPr>
            <w:tcW w:w="2693" w:type="dxa"/>
            <w:vAlign w:val="center"/>
          </w:tcPr>
          <w:p w14:paraId="669EC06E"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1/K</w:t>
            </w:r>
          </w:p>
        </w:tc>
      </w:tr>
      <w:tr w:rsidR="00155418" w:rsidRPr="00155418" w14:paraId="78998BBA" w14:textId="77777777" w:rsidTr="0015088B">
        <w:trPr>
          <w:trHeight w:val="153"/>
          <w:jc w:val="center"/>
        </w:trPr>
        <w:tc>
          <w:tcPr>
            <w:tcW w:w="3887" w:type="dxa"/>
            <w:vAlign w:val="center"/>
          </w:tcPr>
          <w:p w14:paraId="59C9FD9F"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Density</w:t>
            </w:r>
          </w:p>
        </w:tc>
        <w:tc>
          <w:tcPr>
            <w:tcW w:w="2794" w:type="dxa"/>
            <w:vAlign w:val="center"/>
          </w:tcPr>
          <w:p w14:paraId="35139D7F"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7850[kg/m^3]</w:t>
            </w:r>
          </w:p>
        </w:tc>
        <w:tc>
          <w:tcPr>
            <w:tcW w:w="2693" w:type="dxa"/>
            <w:vAlign w:val="center"/>
          </w:tcPr>
          <w:p w14:paraId="4C8DD7B8"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kg/m³</w:t>
            </w:r>
          </w:p>
        </w:tc>
      </w:tr>
      <w:tr w:rsidR="00155418" w:rsidRPr="00155418" w14:paraId="7690EB7E" w14:textId="77777777" w:rsidTr="0015088B">
        <w:trPr>
          <w:trHeight w:val="159"/>
          <w:jc w:val="center"/>
        </w:trPr>
        <w:tc>
          <w:tcPr>
            <w:tcW w:w="3887" w:type="dxa"/>
            <w:vAlign w:val="center"/>
          </w:tcPr>
          <w:p w14:paraId="35924F43"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Young's modulus</w:t>
            </w:r>
          </w:p>
        </w:tc>
        <w:tc>
          <w:tcPr>
            <w:tcW w:w="2794" w:type="dxa"/>
            <w:vAlign w:val="center"/>
          </w:tcPr>
          <w:p w14:paraId="48F79E5F"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200e9[Pa]</w:t>
            </w:r>
          </w:p>
        </w:tc>
        <w:tc>
          <w:tcPr>
            <w:tcW w:w="2693" w:type="dxa"/>
            <w:vAlign w:val="center"/>
          </w:tcPr>
          <w:p w14:paraId="5E8384F7"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Pa</w:t>
            </w:r>
          </w:p>
        </w:tc>
      </w:tr>
      <w:tr w:rsidR="00155418" w:rsidRPr="00155418" w14:paraId="51843A91" w14:textId="77777777" w:rsidTr="0015088B">
        <w:trPr>
          <w:trHeight w:val="159"/>
          <w:jc w:val="center"/>
        </w:trPr>
        <w:tc>
          <w:tcPr>
            <w:tcW w:w="3887" w:type="dxa"/>
            <w:vAlign w:val="center"/>
          </w:tcPr>
          <w:p w14:paraId="30A732F7"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Poisson's ratio</w:t>
            </w:r>
          </w:p>
        </w:tc>
        <w:tc>
          <w:tcPr>
            <w:tcW w:w="2794" w:type="dxa"/>
            <w:vAlign w:val="center"/>
          </w:tcPr>
          <w:p w14:paraId="195B00AE"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0.30</w:t>
            </w:r>
          </w:p>
        </w:tc>
        <w:tc>
          <w:tcPr>
            <w:tcW w:w="2693" w:type="dxa"/>
            <w:vAlign w:val="center"/>
          </w:tcPr>
          <w:p w14:paraId="5335C99C" w14:textId="77777777" w:rsidR="00155418" w:rsidRPr="00155418" w:rsidRDefault="00155418" w:rsidP="00AC265A">
            <w:pPr>
              <w:jc w:val="center"/>
              <w:rPr>
                <w:rFonts w:ascii="Times New Roman" w:hAnsi="Times New Roman" w:cs="Times New Roman"/>
                <w:sz w:val="28"/>
                <w:szCs w:val="28"/>
              </w:rPr>
            </w:pPr>
            <w:r w:rsidRPr="00155418">
              <w:rPr>
                <w:rFonts w:ascii="Times New Roman" w:hAnsi="Times New Roman" w:cs="Times New Roman"/>
                <w:noProof/>
                <w:sz w:val="28"/>
                <w:szCs w:val="28"/>
              </w:rPr>
              <w:t>1</w:t>
            </w:r>
          </w:p>
        </w:tc>
      </w:tr>
      <w:tr w:rsidR="00155418" w:rsidRPr="00155418" w14:paraId="27425772" w14:textId="77777777" w:rsidTr="0015088B">
        <w:trPr>
          <w:trHeight w:val="153"/>
          <w:jc w:val="center"/>
        </w:trPr>
        <w:tc>
          <w:tcPr>
            <w:tcW w:w="3887" w:type="dxa"/>
            <w:vAlign w:val="center"/>
          </w:tcPr>
          <w:p w14:paraId="58C79ECC" w14:textId="77777777" w:rsidR="00155418" w:rsidRPr="00155418" w:rsidRDefault="00155418" w:rsidP="00AC265A">
            <w:pPr>
              <w:jc w:val="center"/>
              <w:rPr>
                <w:rFonts w:ascii="Times New Roman" w:hAnsi="Times New Roman" w:cs="Times New Roman"/>
                <w:sz w:val="28"/>
                <w:szCs w:val="28"/>
              </w:rPr>
            </w:pPr>
            <w:proofErr w:type="spellStart"/>
            <w:r w:rsidRPr="00155418">
              <w:rPr>
                <w:rFonts w:ascii="Times New Roman" w:hAnsi="Times New Roman" w:cs="Times New Roman"/>
                <w:sz w:val="28"/>
                <w:szCs w:val="28"/>
              </w:rPr>
              <w:t>Lamé</w:t>
            </w:r>
            <w:proofErr w:type="spellEnd"/>
            <w:r w:rsidRPr="00155418">
              <w:rPr>
                <w:rFonts w:ascii="Times New Roman" w:hAnsi="Times New Roman" w:cs="Times New Roman"/>
                <w:sz w:val="28"/>
                <w:szCs w:val="28"/>
              </w:rPr>
              <w:t xml:space="preserve"> </w:t>
            </w:r>
            <w:proofErr w:type="spellStart"/>
            <w:r w:rsidRPr="00155418">
              <w:rPr>
                <w:rFonts w:ascii="Times New Roman" w:hAnsi="Times New Roman" w:cs="Times New Roman"/>
                <w:sz w:val="28"/>
                <w:szCs w:val="28"/>
              </w:rPr>
              <w:t>parameter</w:t>
            </w:r>
            <w:proofErr w:type="spellEnd"/>
            <w:r w:rsidRPr="00155418">
              <w:rPr>
                <w:rFonts w:ascii="Times New Roman" w:hAnsi="Times New Roman" w:cs="Times New Roman"/>
                <w:sz w:val="28"/>
                <w:szCs w:val="28"/>
              </w:rPr>
              <w:t xml:space="preserve"> λ</w:t>
            </w:r>
          </w:p>
        </w:tc>
        <w:tc>
          <w:tcPr>
            <w:tcW w:w="2794" w:type="dxa"/>
            <w:vAlign w:val="center"/>
          </w:tcPr>
          <w:p w14:paraId="7D23D4F1" w14:textId="77777777" w:rsidR="00155418" w:rsidRPr="00155418" w:rsidRDefault="00155418" w:rsidP="00AC265A">
            <w:pPr>
              <w:jc w:val="center"/>
              <w:rPr>
                <w:rFonts w:ascii="Times New Roman" w:hAnsi="Times New Roman" w:cs="Times New Roman"/>
                <w:noProof/>
                <w:sz w:val="28"/>
                <w:szCs w:val="28"/>
              </w:rPr>
            </w:pPr>
            <w:r w:rsidRPr="00155418">
              <w:rPr>
                <w:rFonts w:ascii="Times New Roman" w:hAnsi="Times New Roman" w:cs="Times New Roman"/>
                <w:noProof/>
                <w:sz w:val="28"/>
                <w:szCs w:val="28"/>
              </w:rPr>
              <w:t>1.15e11[Pa]</w:t>
            </w:r>
          </w:p>
        </w:tc>
        <w:tc>
          <w:tcPr>
            <w:tcW w:w="2693" w:type="dxa"/>
            <w:vAlign w:val="center"/>
          </w:tcPr>
          <w:p w14:paraId="62AD23C6" w14:textId="77777777" w:rsidR="00155418" w:rsidRPr="00155418" w:rsidRDefault="00155418" w:rsidP="00AC265A">
            <w:pPr>
              <w:jc w:val="center"/>
              <w:rPr>
                <w:rFonts w:ascii="Times New Roman" w:hAnsi="Times New Roman" w:cs="Times New Roman"/>
                <w:noProof/>
                <w:sz w:val="28"/>
                <w:szCs w:val="28"/>
                <w:lang w:val="en-US"/>
              </w:rPr>
            </w:pPr>
            <w:r w:rsidRPr="00155418">
              <w:rPr>
                <w:rFonts w:ascii="Times New Roman" w:hAnsi="Times New Roman" w:cs="Times New Roman"/>
                <w:noProof/>
                <w:sz w:val="28"/>
                <w:szCs w:val="28"/>
                <w:lang w:val="en-US"/>
              </w:rPr>
              <w:t>Pa</w:t>
            </w:r>
          </w:p>
        </w:tc>
      </w:tr>
    </w:tbl>
    <w:p w14:paraId="37217533" w14:textId="1342C555" w:rsidR="00155418" w:rsidRDefault="00155418" w:rsidP="00AC265A">
      <w:pPr>
        <w:spacing w:after="0" w:line="240" w:lineRule="auto"/>
        <w:jc w:val="both"/>
        <w:rPr>
          <w:rFonts w:ascii="Times New Roman" w:hAnsi="Times New Roman" w:cs="Times New Roman"/>
          <w:sz w:val="28"/>
          <w:szCs w:val="28"/>
          <w:lang w:val="en-US"/>
        </w:rPr>
      </w:pPr>
      <w:r w:rsidRPr="00155418">
        <w:rPr>
          <w:rFonts w:ascii="Times New Roman" w:hAnsi="Times New Roman" w:cs="Times New Roman"/>
          <w:sz w:val="28"/>
          <w:szCs w:val="28"/>
          <w:lang w:val="en-US"/>
        </w:rPr>
        <w:t xml:space="preserve"> </w:t>
      </w:r>
      <w:r w:rsidRPr="00155418">
        <w:rPr>
          <w:rFonts w:ascii="Times New Roman" w:hAnsi="Times New Roman" w:cs="Times New Roman"/>
          <w:sz w:val="28"/>
          <w:szCs w:val="28"/>
          <w:lang w:val="en-US"/>
        </w:rPr>
        <w:tab/>
      </w:r>
    </w:p>
    <w:p w14:paraId="6A198FE6" w14:textId="75D16046" w:rsidR="00155418" w:rsidRPr="00155418" w:rsidRDefault="00677833" w:rsidP="00AC265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Afterwards we introduce the physically controlled mesh over the domain which </w:t>
      </w:r>
      <w:r w:rsidR="00676550">
        <w:rPr>
          <w:rFonts w:ascii="Times New Roman" w:hAnsi="Times New Roman" w:cs="Times New Roman"/>
          <w:sz w:val="28"/>
          <w:szCs w:val="28"/>
          <w:lang w:val="en-US"/>
        </w:rPr>
        <w:t>satisfies</w:t>
      </w:r>
      <w:r>
        <w:rPr>
          <w:rFonts w:ascii="Times New Roman" w:hAnsi="Times New Roman" w:cs="Times New Roman"/>
          <w:sz w:val="28"/>
          <w:szCs w:val="28"/>
          <w:lang w:val="en-US"/>
        </w:rPr>
        <w:t xml:space="preserve"> statistics presented in </w:t>
      </w:r>
      <w:r w:rsidR="00676550">
        <w:rPr>
          <w:rFonts w:ascii="Times New Roman" w:hAnsi="Times New Roman" w:cs="Times New Roman"/>
          <w:sz w:val="28"/>
          <w:szCs w:val="28"/>
          <w:lang w:val="en-US"/>
        </w:rPr>
        <w:t xml:space="preserve">the below </w:t>
      </w:r>
      <w:r>
        <w:rPr>
          <w:rFonts w:ascii="Times New Roman" w:hAnsi="Times New Roman" w:cs="Times New Roman"/>
          <w:sz w:val="28"/>
          <w:szCs w:val="28"/>
          <w:lang w:val="en-US"/>
        </w:rPr>
        <w:t>table – 2.</w:t>
      </w:r>
      <w:r w:rsidR="00676550">
        <w:rPr>
          <w:rFonts w:ascii="Times New Roman" w:hAnsi="Times New Roman" w:cs="Times New Roman"/>
          <w:sz w:val="28"/>
          <w:szCs w:val="28"/>
          <w:lang w:val="en-US"/>
        </w:rPr>
        <w:t xml:space="preserve"> </w:t>
      </w:r>
      <w:r w:rsidR="00155418" w:rsidRPr="00155418">
        <w:rPr>
          <w:rFonts w:ascii="Times New Roman" w:hAnsi="Times New Roman" w:cs="Times New Roman"/>
          <w:sz w:val="28"/>
          <w:szCs w:val="28"/>
          <w:lang w:val="en-US"/>
        </w:rPr>
        <w:t xml:space="preserve">The initial choice </w:t>
      </w:r>
      <w:r w:rsidR="00676550">
        <w:rPr>
          <w:rFonts w:ascii="Times New Roman" w:hAnsi="Times New Roman" w:cs="Times New Roman"/>
          <w:sz w:val="28"/>
          <w:szCs w:val="28"/>
          <w:lang w:val="en-US"/>
        </w:rPr>
        <w:t xml:space="preserve">of the </w:t>
      </w:r>
      <w:r w:rsidR="00155418" w:rsidRPr="00155418">
        <w:rPr>
          <w:rFonts w:ascii="Times New Roman" w:hAnsi="Times New Roman" w:cs="Times New Roman"/>
          <w:sz w:val="28"/>
          <w:szCs w:val="28"/>
          <w:lang w:val="en-US"/>
        </w:rPr>
        <w:t xml:space="preserve">reference parameters is a key point in </w:t>
      </w:r>
      <w:r w:rsidR="00676550">
        <w:rPr>
          <w:rFonts w:ascii="Times New Roman" w:hAnsi="Times New Roman" w:cs="Times New Roman"/>
          <w:sz w:val="28"/>
          <w:szCs w:val="28"/>
          <w:lang w:val="en-US"/>
        </w:rPr>
        <w:t>algorithm – 2,</w:t>
      </w:r>
      <w:r w:rsidR="00155418" w:rsidRPr="00155418">
        <w:rPr>
          <w:rFonts w:ascii="Times New Roman" w:hAnsi="Times New Roman" w:cs="Times New Roman"/>
          <w:sz w:val="28"/>
          <w:szCs w:val="28"/>
          <w:lang w:val="en-US"/>
        </w:rPr>
        <w:t xml:space="preserve"> since the </w:t>
      </w:r>
      <w:r w:rsidR="00676550">
        <w:rPr>
          <w:rFonts w:ascii="Times New Roman" w:hAnsi="Times New Roman" w:cs="Times New Roman"/>
          <w:sz w:val="28"/>
          <w:szCs w:val="28"/>
          <w:lang w:val="en-US"/>
        </w:rPr>
        <w:t>general</w:t>
      </w:r>
      <w:r w:rsidR="00155418" w:rsidRPr="00155418">
        <w:rPr>
          <w:rFonts w:ascii="Times New Roman" w:hAnsi="Times New Roman" w:cs="Times New Roman"/>
          <w:sz w:val="28"/>
          <w:szCs w:val="28"/>
          <w:lang w:val="en-US"/>
        </w:rPr>
        <w:t xml:space="preserve"> convergency of the</w:t>
      </w:r>
      <w:r w:rsidR="00676550">
        <w:rPr>
          <w:rFonts w:ascii="Times New Roman" w:hAnsi="Times New Roman" w:cs="Times New Roman"/>
          <w:sz w:val="28"/>
          <w:szCs w:val="28"/>
          <w:lang w:val="en-US"/>
        </w:rPr>
        <w:t xml:space="preserve"> </w:t>
      </w:r>
      <w:r w:rsidR="00155418" w:rsidRPr="00155418">
        <w:rPr>
          <w:rFonts w:ascii="Times New Roman" w:hAnsi="Times New Roman" w:cs="Times New Roman"/>
          <w:sz w:val="28"/>
          <w:szCs w:val="28"/>
          <w:lang w:val="en-US"/>
        </w:rPr>
        <w:t xml:space="preserve">iterative </w:t>
      </w:r>
      <w:r w:rsidR="00676550">
        <w:rPr>
          <w:rFonts w:ascii="Times New Roman" w:hAnsi="Times New Roman" w:cs="Times New Roman"/>
          <w:sz w:val="28"/>
          <w:szCs w:val="28"/>
          <w:lang w:val="en-US"/>
        </w:rPr>
        <w:t>mentioned algorithm</w:t>
      </w:r>
      <w:r w:rsidR="00155418" w:rsidRPr="00155418">
        <w:rPr>
          <w:rFonts w:ascii="Times New Roman" w:hAnsi="Times New Roman" w:cs="Times New Roman"/>
          <w:sz w:val="28"/>
          <w:szCs w:val="28"/>
          <w:lang w:val="en-US"/>
        </w:rPr>
        <w:t xml:space="preserve"> will depend on </w:t>
      </w:r>
      <w:r w:rsidR="00676550">
        <w:rPr>
          <w:rFonts w:ascii="Times New Roman" w:hAnsi="Times New Roman" w:cs="Times New Roman"/>
          <w:sz w:val="28"/>
          <w:szCs w:val="28"/>
          <w:lang w:val="en-US"/>
        </w:rPr>
        <w:t>the</w:t>
      </w:r>
      <w:r w:rsidR="00155418" w:rsidRPr="00155418">
        <w:rPr>
          <w:rFonts w:ascii="Times New Roman" w:hAnsi="Times New Roman" w:cs="Times New Roman"/>
          <w:sz w:val="28"/>
          <w:szCs w:val="28"/>
          <w:lang w:val="en-US"/>
        </w:rPr>
        <w:t xml:space="preserve"> close</w:t>
      </w:r>
      <w:r w:rsidR="00676550">
        <w:rPr>
          <w:rFonts w:ascii="Times New Roman" w:hAnsi="Times New Roman" w:cs="Times New Roman"/>
          <w:sz w:val="28"/>
          <w:szCs w:val="28"/>
          <w:lang w:val="en-US"/>
        </w:rPr>
        <w:t>ness level of</w:t>
      </w:r>
      <w:r w:rsidR="00155418" w:rsidRPr="00155418">
        <w:rPr>
          <w:rFonts w:ascii="Times New Roman" w:hAnsi="Times New Roman" w:cs="Times New Roman"/>
          <w:sz w:val="28"/>
          <w:szCs w:val="28"/>
          <w:lang w:val="en-US"/>
        </w:rPr>
        <w:t xml:space="preserve"> the initial approximation</w:t>
      </w:r>
      <w:r w:rsidR="00676550">
        <w:rPr>
          <w:rFonts w:ascii="Times New Roman" w:hAnsi="Times New Roman" w:cs="Times New Roman"/>
          <w:sz w:val="28"/>
          <w:szCs w:val="28"/>
          <w:lang w:val="en-US"/>
        </w:rPr>
        <w:t>s</w:t>
      </w:r>
      <w:r w:rsidR="00155418" w:rsidRPr="00155418">
        <w:rPr>
          <w:rFonts w:ascii="Times New Roman" w:hAnsi="Times New Roman" w:cs="Times New Roman"/>
          <w:sz w:val="28"/>
          <w:szCs w:val="28"/>
          <w:lang w:val="en-US"/>
        </w:rPr>
        <w:t xml:space="preserve"> </w:t>
      </w:r>
      <w:r w:rsidR="00676550">
        <w:rPr>
          <w:rFonts w:ascii="Times New Roman" w:hAnsi="Times New Roman" w:cs="Times New Roman"/>
          <w:sz w:val="28"/>
          <w:szCs w:val="28"/>
          <w:lang w:val="en-US"/>
        </w:rPr>
        <w:t>towards</w:t>
      </w:r>
      <w:r w:rsidR="00155418" w:rsidRPr="00155418">
        <w:rPr>
          <w:rFonts w:ascii="Times New Roman" w:hAnsi="Times New Roman" w:cs="Times New Roman"/>
          <w:sz w:val="28"/>
          <w:szCs w:val="28"/>
          <w:lang w:val="en-US"/>
        </w:rPr>
        <w:t xml:space="preserve"> the exact</w:t>
      </w:r>
      <w:r w:rsidR="00676550">
        <w:rPr>
          <w:rFonts w:ascii="Times New Roman" w:hAnsi="Times New Roman" w:cs="Times New Roman"/>
          <w:sz w:val="28"/>
          <w:szCs w:val="28"/>
          <w:lang w:val="en-US"/>
        </w:rPr>
        <w:t xml:space="preserve"> real</w:t>
      </w:r>
      <w:r w:rsidR="00155418" w:rsidRPr="00155418">
        <w:rPr>
          <w:rFonts w:ascii="Times New Roman" w:hAnsi="Times New Roman" w:cs="Times New Roman"/>
          <w:sz w:val="28"/>
          <w:szCs w:val="28"/>
          <w:lang w:val="en-US"/>
        </w:rPr>
        <w:t xml:space="preserve"> values.</w:t>
      </w:r>
    </w:p>
    <w:p w14:paraId="71B26489" w14:textId="77777777" w:rsidR="00155418" w:rsidRPr="00155418" w:rsidRDefault="00155418" w:rsidP="00AC265A">
      <w:pPr>
        <w:spacing w:after="0" w:line="240" w:lineRule="auto"/>
        <w:jc w:val="both"/>
        <w:rPr>
          <w:rFonts w:ascii="Times New Roman" w:hAnsi="Times New Roman" w:cs="Times New Roman"/>
          <w:sz w:val="28"/>
          <w:szCs w:val="28"/>
          <w:lang w:val="en-US"/>
        </w:rPr>
      </w:pPr>
    </w:p>
    <w:p w14:paraId="63C7D0E1" w14:textId="77777777" w:rsidR="00155418" w:rsidRPr="003D66F7" w:rsidRDefault="00155418" w:rsidP="00AC265A">
      <w:pPr>
        <w:spacing w:after="0" w:line="240" w:lineRule="auto"/>
        <w:ind w:firstLine="708"/>
        <w:jc w:val="center"/>
        <w:rPr>
          <w:rFonts w:ascii="Times New Roman" w:hAnsi="Times New Roman" w:cs="Times New Roman"/>
          <w:sz w:val="28"/>
          <w:szCs w:val="28"/>
          <w:lang w:val="en-US"/>
        </w:rPr>
      </w:pPr>
      <w:r w:rsidRPr="003D66F7">
        <w:rPr>
          <w:rFonts w:ascii="Times New Roman" w:hAnsi="Times New Roman" w:cs="Times New Roman"/>
          <w:sz w:val="28"/>
          <w:szCs w:val="28"/>
          <w:lang w:val="en-US"/>
        </w:rPr>
        <w:t>Table 2. Mesh statistics</w:t>
      </w:r>
    </w:p>
    <w:tbl>
      <w:tblPr>
        <w:tblStyle w:val="4"/>
        <w:tblW w:w="10316" w:type="dxa"/>
        <w:tblLook w:val="04A0" w:firstRow="1" w:lastRow="0" w:firstColumn="1" w:lastColumn="0" w:noHBand="0" w:noVBand="1"/>
      </w:tblPr>
      <w:tblGrid>
        <w:gridCol w:w="3869"/>
        <w:gridCol w:w="1033"/>
        <w:gridCol w:w="5414"/>
      </w:tblGrid>
      <w:tr w:rsidR="00155418" w:rsidRPr="00155418" w14:paraId="6AB07FAF" w14:textId="77777777" w:rsidTr="00676550">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3BC06D" w14:textId="2CBB480D" w:rsidR="00155418" w:rsidRPr="005A3A50" w:rsidRDefault="005A3A50" w:rsidP="00AC265A">
            <w:pPr>
              <w:jc w:val="center"/>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Description</w:t>
            </w:r>
          </w:p>
        </w:tc>
        <w:tc>
          <w:tcPr>
            <w:tcW w:w="1033" w:type="dxa"/>
            <w:vAlign w:val="center"/>
          </w:tcPr>
          <w:p w14:paraId="6D521B58" w14:textId="77777777" w:rsidR="00155418" w:rsidRPr="00155418" w:rsidRDefault="00155418" w:rsidP="00AC26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155418">
              <w:rPr>
                <w:rFonts w:ascii="Times New Roman" w:hAnsi="Times New Roman" w:cs="Times New Roman"/>
                <w:b w:val="0"/>
                <w:bCs w:val="0"/>
                <w:sz w:val="28"/>
                <w:szCs w:val="28"/>
              </w:rPr>
              <w:t>Value</w:t>
            </w:r>
          </w:p>
        </w:tc>
        <w:tc>
          <w:tcPr>
            <w:tcW w:w="5414" w:type="dxa"/>
            <w:vMerge w:val="restart"/>
            <w:vAlign w:val="center"/>
          </w:tcPr>
          <w:p w14:paraId="01EFE1A7" w14:textId="77777777" w:rsidR="00155418" w:rsidRPr="00155418" w:rsidRDefault="00155418" w:rsidP="00AC26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155418">
              <w:rPr>
                <w:rFonts w:ascii="Times New Roman" w:hAnsi="Times New Roman" w:cs="Times New Roman"/>
                <w:noProof/>
                <w:sz w:val="28"/>
                <w:szCs w:val="28"/>
              </w:rPr>
              <w:drawing>
                <wp:inline distT="0" distB="0" distL="0" distR="0" wp14:anchorId="2CCD60AD" wp14:editId="5E029261">
                  <wp:extent cx="3143250" cy="2133600"/>
                  <wp:effectExtent l="0" t="0" r="0" b="0"/>
                  <wp:docPr id="24" name="mesh_mesh1.jpeg"/>
                  <wp:cNvGraphicFramePr/>
                  <a:graphic xmlns:a="http://schemas.openxmlformats.org/drawingml/2006/main">
                    <a:graphicData uri="http://schemas.openxmlformats.org/drawingml/2006/picture">
                      <pic:pic xmlns:pic="http://schemas.openxmlformats.org/drawingml/2006/picture">
                        <pic:nvPicPr>
                          <pic:cNvPr id="24" name="mesh_mesh1.jpeg"/>
                          <pic:cNvPicPr/>
                        </pic:nvPicPr>
                        <pic:blipFill>
                          <a:blip r:embed="rId32" cstate="print"/>
                          <a:stretch>
                            <a:fillRect/>
                          </a:stretch>
                        </pic:blipFill>
                        <pic:spPr>
                          <a:xfrm>
                            <a:off x="0" y="0"/>
                            <a:ext cx="3206562" cy="2176575"/>
                          </a:xfrm>
                          <a:prstGeom prst="rect">
                            <a:avLst/>
                          </a:prstGeom>
                        </pic:spPr>
                      </pic:pic>
                    </a:graphicData>
                  </a:graphic>
                </wp:inline>
              </w:drawing>
            </w:r>
          </w:p>
        </w:tc>
      </w:tr>
      <w:tr w:rsidR="00155418" w:rsidRPr="00155418" w14:paraId="5B865B67" w14:textId="77777777" w:rsidTr="00676550">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1F4960" w14:textId="77777777" w:rsidR="00155418" w:rsidRPr="00155418" w:rsidRDefault="00155418" w:rsidP="00AC265A">
            <w:pPr>
              <w:jc w:val="center"/>
              <w:rPr>
                <w:rFonts w:ascii="Times New Roman" w:hAnsi="Times New Roman" w:cs="Times New Roman"/>
                <w:b w:val="0"/>
                <w:bCs w:val="0"/>
                <w:sz w:val="28"/>
                <w:szCs w:val="28"/>
                <w:lang w:val="en-US"/>
              </w:rPr>
            </w:pPr>
            <w:r w:rsidRPr="00155418">
              <w:rPr>
                <w:rFonts w:ascii="Times New Roman" w:hAnsi="Times New Roman" w:cs="Times New Roman"/>
                <w:b w:val="0"/>
                <w:bCs w:val="0"/>
                <w:sz w:val="28"/>
                <w:szCs w:val="28"/>
                <w:lang w:val="en-US"/>
              </w:rPr>
              <w:t>Minimum element quality</w:t>
            </w:r>
          </w:p>
        </w:tc>
        <w:tc>
          <w:tcPr>
            <w:tcW w:w="1033" w:type="dxa"/>
            <w:vAlign w:val="center"/>
          </w:tcPr>
          <w:p w14:paraId="1B4EA877" w14:textId="77777777" w:rsidR="00155418" w:rsidRPr="00155418" w:rsidRDefault="00155418" w:rsidP="00AC2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55418">
              <w:rPr>
                <w:rFonts w:ascii="Times New Roman" w:hAnsi="Times New Roman" w:cs="Times New Roman"/>
                <w:noProof/>
                <w:sz w:val="28"/>
                <w:szCs w:val="28"/>
              </w:rPr>
              <w:t>0.2609</w:t>
            </w:r>
          </w:p>
        </w:tc>
        <w:tc>
          <w:tcPr>
            <w:tcW w:w="5414" w:type="dxa"/>
            <w:vMerge/>
            <w:vAlign w:val="center"/>
          </w:tcPr>
          <w:p w14:paraId="33A1A6BC" w14:textId="77777777" w:rsidR="00155418" w:rsidRPr="00155418" w:rsidRDefault="00155418" w:rsidP="00AC2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rPr>
            </w:pPr>
          </w:p>
        </w:tc>
      </w:tr>
      <w:tr w:rsidR="00155418" w:rsidRPr="00155418" w14:paraId="45AAAF11" w14:textId="77777777" w:rsidTr="00676550">
        <w:trPr>
          <w:trHeight w:val="2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6D67D7" w14:textId="77777777" w:rsidR="00155418" w:rsidRPr="00155418" w:rsidRDefault="00155418" w:rsidP="00AC265A">
            <w:pPr>
              <w:jc w:val="center"/>
              <w:rPr>
                <w:rFonts w:ascii="Times New Roman" w:hAnsi="Times New Roman" w:cs="Times New Roman"/>
                <w:b w:val="0"/>
                <w:bCs w:val="0"/>
                <w:sz w:val="28"/>
                <w:szCs w:val="28"/>
                <w:lang w:val="en-US"/>
              </w:rPr>
            </w:pPr>
            <w:r w:rsidRPr="00155418">
              <w:rPr>
                <w:rFonts w:ascii="Times New Roman" w:hAnsi="Times New Roman" w:cs="Times New Roman"/>
                <w:b w:val="0"/>
                <w:bCs w:val="0"/>
                <w:sz w:val="28"/>
                <w:szCs w:val="28"/>
                <w:lang w:val="en-US"/>
              </w:rPr>
              <w:t>Average element quality</w:t>
            </w:r>
          </w:p>
        </w:tc>
        <w:tc>
          <w:tcPr>
            <w:tcW w:w="1033" w:type="dxa"/>
            <w:vAlign w:val="center"/>
          </w:tcPr>
          <w:p w14:paraId="1C3592C0" w14:textId="77777777" w:rsidR="00155418" w:rsidRPr="00155418" w:rsidRDefault="00155418" w:rsidP="00AC26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55418">
              <w:rPr>
                <w:rFonts w:ascii="Times New Roman" w:hAnsi="Times New Roman" w:cs="Times New Roman"/>
                <w:noProof/>
                <w:sz w:val="28"/>
                <w:szCs w:val="28"/>
              </w:rPr>
              <w:t>0.6278</w:t>
            </w:r>
          </w:p>
        </w:tc>
        <w:tc>
          <w:tcPr>
            <w:tcW w:w="5414" w:type="dxa"/>
            <w:vMerge/>
            <w:vAlign w:val="center"/>
          </w:tcPr>
          <w:p w14:paraId="4E4B9BF4" w14:textId="77777777" w:rsidR="00155418" w:rsidRPr="00155418" w:rsidRDefault="00155418" w:rsidP="00AC26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8"/>
                <w:szCs w:val="28"/>
              </w:rPr>
            </w:pPr>
          </w:p>
        </w:tc>
      </w:tr>
      <w:tr w:rsidR="00155418" w:rsidRPr="00155418" w14:paraId="0CE148E7" w14:textId="77777777" w:rsidTr="00676550">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0AE755" w14:textId="77777777" w:rsidR="00155418" w:rsidRPr="00155418" w:rsidRDefault="00155418" w:rsidP="00AC265A">
            <w:pPr>
              <w:jc w:val="center"/>
              <w:rPr>
                <w:rFonts w:ascii="Times New Roman" w:hAnsi="Times New Roman" w:cs="Times New Roman"/>
                <w:b w:val="0"/>
                <w:bCs w:val="0"/>
                <w:sz w:val="28"/>
                <w:szCs w:val="28"/>
                <w:lang w:val="en-US"/>
              </w:rPr>
            </w:pPr>
            <w:r w:rsidRPr="00155418">
              <w:rPr>
                <w:rFonts w:ascii="Times New Roman" w:hAnsi="Times New Roman" w:cs="Times New Roman"/>
                <w:b w:val="0"/>
                <w:bCs w:val="0"/>
                <w:sz w:val="28"/>
                <w:szCs w:val="28"/>
                <w:lang w:val="en-US"/>
              </w:rPr>
              <w:t>Tetrahedron</w:t>
            </w:r>
          </w:p>
        </w:tc>
        <w:tc>
          <w:tcPr>
            <w:tcW w:w="1033" w:type="dxa"/>
            <w:vAlign w:val="center"/>
          </w:tcPr>
          <w:p w14:paraId="7D597EA4" w14:textId="77777777" w:rsidR="00155418" w:rsidRPr="00155418" w:rsidRDefault="00155418" w:rsidP="00AC2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55418">
              <w:rPr>
                <w:rFonts w:ascii="Times New Roman" w:hAnsi="Times New Roman" w:cs="Times New Roman"/>
                <w:noProof/>
                <w:sz w:val="28"/>
                <w:szCs w:val="28"/>
              </w:rPr>
              <w:t>16157</w:t>
            </w:r>
          </w:p>
        </w:tc>
        <w:tc>
          <w:tcPr>
            <w:tcW w:w="5414" w:type="dxa"/>
            <w:vMerge/>
            <w:vAlign w:val="center"/>
          </w:tcPr>
          <w:p w14:paraId="6D5C66D1" w14:textId="77777777" w:rsidR="00155418" w:rsidRPr="00155418" w:rsidRDefault="00155418" w:rsidP="00AC2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rPr>
            </w:pPr>
          </w:p>
        </w:tc>
      </w:tr>
      <w:tr w:rsidR="00155418" w:rsidRPr="00155418" w14:paraId="7B289473" w14:textId="77777777" w:rsidTr="00676550">
        <w:trPr>
          <w:trHeight w:val="2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B68BD4" w14:textId="77777777" w:rsidR="00155418" w:rsidRPr="00155418" w:rsidRDefault="00155418" w:rsidP="00AC265A">
            <w:pPr>
              <w:jc w:val="center"/>
              <w:rPr>
                <w:rFonts w:ascii="Times New Roman" w:hAnsi="Times New Roman" w:cs="Times New Roman"/>
                <w:b w:val="0"/>
                <w:bCs w:val="0"/>
                <w:sz w:val="28"/>
                <w:szCs w:val="28"/>
                <w:lang w:val="en-US"/>
              </w:rPr>
            </w:pPr>
            <w:r w:rsidRPr="00155418">
              <w:rPr>
                <w:rFonts w:ascii="Times New Roman" w:hAnsi="Times New Roman" w:cs="Times New Roman"/>
                <w:b w:val="0"/>
                <w:bCs w:val="0"/>
                <w:sz w:val="28"/>
                <w:szCs w:val="28"/>
                <w:lang w:val="en-US"/>
              </w:rPr>
              <w:t>Triangle</w:t>
            </w:r>
          </w:p>
        </w:tc>
        <w:tc>
          <w:tcPr>
            <w:tcW w:w="1033" w:type="dxa"/>
            <w:vAlign w:val="center"/>
          </w:tcPr>
          <w:p w14:paraId="2B1F098D" w14:textId="77777777" w:rsidR="00155418" w:rsidRPr="00155418" w:rsidRDefault="00155418" w:rsidP="00AC26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55418">
              <w:rPr>
                <w:rFonts w:ascii="Times New Roman" w:hAnsi="Times New Roman" w:cs="Times New Roman"/>
                <w:noProof/>
                <w:sz w:val="28"/>
                <w:szCs w:val="28"/>
              </w:rPr>
              <w:t>10700</w:t>
            </w:r>
          </w:p>
        </w:tc>
        <w:tc>
          <w:tcPr>
            <w:tcW w:w="5414" w:type="dxa"/>
            <w:vMerge/>
            <w:vAlign w:val="center"/>
          </w:tcPr>
          <w:p w14:paraId="60BE2F47" w14:textId="77777777" w:rsidR="00155418" w:rsidRPr="00155418" w:rsidRDefault="00155418" w:rsidP="00AC26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8"/>
                <w:szCs w:val="28"/>
              </w:rPr>
            </w:pPr>
          </w:p>
        </w:tc>
      </w:tr>
      <w:tr w:rsidR="00155418" w:rsidRPr="00155418" w14:paraId="5434E2AA" w14:textId="77777777" w:rsidTr="00676550">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D401ED" w14:textId="77777777" w:rsidR="00155418" w:rsidRPr="00155418" w:rsidRDefault="00155418" w:rsidP="00AC265A">
            <w:pPr>
              <w:jc w:val="center"/>
              <w:rPr>
                <w:rFonts w:ascii="Times New Roman" w:hAnsi="Times New Roman" w:cs="Times New Roman"/>
                <w:b w:val="0"/>
                <w:bCs w:val="0"/>
                <w:sz w:val="28"/>
                <w:szCs w:val="28"/>
                <w:lang w:val="en-US"/>
              </w:rPr>
            </w:pPr>
            <w:r w:rsidRPr="00155418">
              <w:rPr>
                <w:rFonts w:ascii="Times New Roman" w:hAnsi="Times New Roman" w:cs="Times New Roman"/>
                <w:b w:val="0"/>
                <w:bCs w:val="0"/>
                <w:sz w:val="28"/>
                <w:szCs w:val="28"/>
                <w:lang w:val="en-US"/>
              </w:rPr>
              <w:t>Edge element</w:t>
            </w:r>
          </w:p>
        </w:tc>
        <w:tc>
          <w:tcPr>
            <w:tcW w:w="1033" w:type="dxa"/>
            <w:vAlign w:val="center"/>
          </w:tcPr>
          <w:p w14:paraId="065ACE92" w14:textId="77777777" w:rsidR="00155418" w:rsidRPr="00155418" w:rsidRDefault="00155418" w:rsidP="00AC2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55418">
              <w:rPr>
                <w:rFonts w:ascii="Times New Roman" w:hAnsi="Times New Roman" w:cs="Times New Roman"/>
                <w:noProof/>
                <w:sz w:val="28"/>
                <w:szCs w:val="28"/>
              </w:rPr>
              <w:t>380</w:t>
            </w:r>
          </w:p>
        </w:tc>
        <w:tc>
          <w:tcPr>
            <w:tcW w:w="5414" w:type="dxa"/>
            <w:vMerge/>
            <w:vAlign w:val="center"/>
          </w:tcPr>
          <w:p w14:paraId="64B378F9" w14:textId="77777777" w:rsidR="00155418" w:rsidRPr="00155418" w:rsidRDefault="00155418" w:rsidP="00AC2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rPr>
            </w:pPr>
          </w:p>
        </w:tc>
      </w:tr>
      <w:tr w:rsidR="00155418" w:rsidRPr="00155418" w14:paraId="587EF226" w14:textId="77777777" w:rsidTr="00676550">
        <w:trPr>
          <w:trHeight w:val="2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E8776A" w14:textId="77777777" w:rsidR="00155418" w:rsidRPr="00155418" w:rsidRDefault="00155418" w:rsidP="00AC265A">
            <w:pPr>
              <w:jc w:val="center"/>
              <w:rPr>
                <w:rFonts w:ascii="Times New Roman" w:hAnsi="Times New Roman" w:cs="Times New Roman"/>
                <w:b w:val="0"/>
                <w:bCs w:val="0"/>
                <w:sz w:val="28"/>
                <w:szCs w:val="28"/>
                <w:lang w:val="en-US"/>
              </w:rPr>
            </w:pPr>
            <w:r w:rsidRPr="00155418">
              <w:rPr>
                <w:rFonts w:ascii="Times New Roman" w:hAnsi="Times New Roman" w:cs="Times New Roman"/>
                <w:b w:val="0"/>
                <w:bCs w:val="0"/>
                <w:sz w:val="28"/>
                <w:szCs w:val="28"/>
                <w:lang w:val="en-US"/>
              </w:rPr>
              <w:t>Vertex element</w:t>
            </w:r>
          </w:p>
        </w:tc>
        <w:tc>
          <w:tcPr>
            <w:tcW w:w="1033" w:type="dxa"/>
            <w:vAlign w:val="center"/>
          </w:tcPr>
          <w:p w14:paraId="7039E74F" w14:textId="77777777" w:rsidR="00155418" w:rsidRPr="00155418" w:rsidRDefault="00155418" w:rsidP="00AC26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55418">
              <w:rPr>
                <w:rFonts w:ascii="Times New Roman" w:hAnsi="Times New Roman" w:cs="Times New Roman"/>
                <w:noProof/>
                <w:sz w:val="28"/>
                <w:szCs w:val="28"/>
              </w:rPr>
              <w:t>8</w:t>
            </w:r>
          </w:p>
        </w:tc>
        <w:tc>
          <w:tcPr>
            <w:tcW w:w="5414" w:type="dxa"/>
            <w:vMerge/>
            <w:vAlign w:val="center"/>
          </w:tcPr>
          <w:p w14:paraId="786BBEAD" w14:textId="77777777" w:rsidR="00155418" w:rsidRPr="00155418" w:rsidRDefault="00155418" w:rsidP="00AC26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8"/>
                <w:szCs w:val="28"/>
              </w:rPr>
            </w:pPr>
          </w:p>
        </w:tc>
      </w:tr>
      <w:tr w:rsidR="00155418" w:rsidRPr="00155418" w14:paraId="47A52F29" w14:textId="77777777" w:rsidTr="00676550">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1C8D06" w14:textId="77777777" w:rsidR="00155418" w:rsidRPr="00155418" w:rsidRDefault="00155418" w:rsidP="00AC265A">
            <w:pPr>
              <w:jc w:val="center"/>
              <w:rPr>
                <w:rFonts w:ascii="Times New Roman" w:hAnsi="Times New Roman" w:cs="Times New Roman"/>
                <w:b w:val="0"/>
                <w:bCs w:val="0"/>
                <w:sz w:val="28"/>
                <w:szCs w:val="28"/>
                <w:lang w:val="en-US"/>
              </w:rPr>
            </w:pPr>
            <w:r w:rsidRPr="00155418">
              <w:rPr>
                <w:rFonts w:ascii="Times New Roman" w:hAnsi="Times New Roman" w:cs="Times New Roman"/>
                <w:b w:val="0"/>
                <w:bCs w:val="0"/>
                <w:sz w:val="28"/>
                <w:szCs w:val="28"/>
                <w:lang w:val="en-US"/>
              </w:rPr>
              <w:t>Maximum element size</w:t>
            </w:r>
          </w:p>
        </w:tc>
        <w:tc>
          <w:tcPr>
            <w:tcW w:w="1033" w:type="dxa"/>
            <w:vAlign w:val="center"/>
          </w:tcPr>
          <w:p w14:paraId="775AE443" w14:textId="77777777" w:rsidR="00155418" w:rsidRPr="00155418" w:rsidRDefault="00155418" w:rsidP="00AC2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rPr>
            </w:pPr>
            <w:r w:rsidRPr="00155418">
              <w:rPr>
                <w:rFonts w:ascii="Times New Roman" w:hAnsi="Times New Roman" w:cs="Times New Roman"/>
                <w:noProof/>
                <w:sz w:val="28"/>
                <w:szCs w:val="28"/>
              </w:rPr>
              <w:t>0.055</w:t>
            </w:r>
          </w:p>
        </w:tc>
        <w:tc>
          <w:tcPr>
            <w:tcW w:w="5414" w:type="dxa"/>
            <w:vMerge/>
            <w:vAlign w:val="center"/>
          </w:tcPr>
          <w:p w14:paraId="74F3CA4F" w14:textId="77777777" w:rsidR="00155418" w:rsidRPr="00155418" w:rsidRDefault="00155418" w:rsidP="00AC2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rPr>
            </w:pPr>
          </w:p>
        </w:tc>
      </w:tr>
      <w:tr w:rsidR="00155418" w:rsidRPr="00155418" w14:paraId="761BA685" w14:textId="77777777" w:rsidTr="00676550">
        <w:trPr>
          <w:trHeight w:val="2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0F187B" w14:textId="77777777" w:rsidR="00155418" w:rsidRPr="00155418" w:rsidRDefault="00155418" w:rsidP="00AC265A">
            <w:pPr>
              <w:jc w:val="center"/>
              <w:rPr>
                <w:rFonts w:ascii="Times New Roman" w:hAnsi="Times New Roman" w:cs="Times New Roman"/>
                <w:b w:val="0"/>
                <w:bCs w:val="0"/>
                <w:sz w:val="28"/>
                <w:szCs w:val="28"/>
                <w:lang w:val="en-US"/>
              </w:rPr>
            </w:pPr>
            <w:r w:rsidRPr="00155418">
              <w:rPr>
                <w:rFonts w:ascii="Times New Roman" w:hAnsi="Times New Roman" w:cs="Times New Roman"/>
                <w:b w:val="0"/>
                <w:bCs w:val="0"/>
                <w:sz w:val="28"/>
                <w:szCs w:val="28"/>
                <w:lang w:val="en-US"/>
              </w:rPr>
              <w:t>Minimum element size</w:t>
            </w:r>
          </w:p>
        </w:tc>
        <w:tc>
          <w:tcPr>
            <w:tcW w:w="1033" w:type="dxa"/>
            <w:vAlign w:val="center"/>
          </w:tcPr>
          <w:p w14:paraId="092ADF55" w14:textId="77777777" w:rsidR="00155418" w:rsidRPr="00155418" w:rsidRDefault="00155418" w:rsidP="00AC26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8"/>
                <w:szCs w:val="28"/>
              </w:rPr>
            </w:pPr>
            <w:r w:rsidRPr="00155418">
              <w:rPr>
                <w:rFonts w:ascii="Times New Roman" w:hAnsi="Times New Roman" w:cs="Times New Roman"/>
                <w:noProof/>
                <w:sz w:val="28"/>
                <w:szCs w:val="28"/>
              </w:rPr>
              <w:t>0.004</w:t>
            </w:r>
          </w:p>
        </w:tc>
        <w:tc>
          <w:tcPr>
            <w:tcW w:w="5414" w:type="dxa"/>
            <w:vMerge/>
            <w:vAlign w:val="center"/>
          </w:tcPr>
          <w:p w14:paraId="4CC67FA4" w14:textId="77777777" w:rsidR="00155418" w:rsidRPr="00155418" w:rsidRDefault="00155418" w:rsidP="00AC26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8"/>
                <w:szCs w:val="28"/>
              </w:rPr>
            </w:pPr>
          </w:p>
        </w:tc>
      </w:tr>
      <w:tr w:rsidR="00155418" w:rsidRPr="00155418" w14:paraId="006EDACD" w14:textId="77777777" w:rsidTr="00676550">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D02465" w14:textId="77777777" w:rsidR="00155418" w:rsidRPr="00155418" w:rsidRDefault="00155418" w:rsidP="00AC265A">
            <w:pPr>
              <w:jc w:val="center"/>
              <w:rPr>
                <w:rFonts w:ascii="Times New Roman" w:hAnsi="Times New Roman" w:cs="Times New Roman"/>
                <w:b w:val="0"/>
                <w:bCs w:val="0"/>
                <w:sz w:val="28"/>
                <w:szCs w:val="28"/>
                <w:lang w:val="en-US"/>
              </w:rPr>
            </w:pPr>
            <w:r w:rsidRPr="00155418">
              <w:rPr>
                <w:rFonts w:ascii="Times New Roman" w:hAnsi="Times New Roman" w:cs="Times New Roman"/>
                <w:b w:val="0"/>
                <w:bCs w:val="0"/>
                <w:sz w:val="28"/>
                <w:szCs w:val="28"/>
                <w:lang w:val="en-US"/>
              </w:rPr>
              <w:t>Curvature factor</w:t>
            </w:r>
          </w:p>
        </w:tc>
        <w:tc>
          <w:tcPr>
            <w:tcW w:w="1033" w:type="dxa"/>
            <w:vAlign w:val="center"/>
          </w:tcPr>
          <w:p w14:paraId="5510F5B5" w14:textId="77777777" w:rsidR="00155418" w:rsidRPr="00155418" w:rsidRDefault="00155418" w:rsidP="00AC2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rPr>
            </w:pPr>
            <w:r w:rsidRPr="00155418">
              <w:rPr>
                <w:rFonts w:ascii="Times New Roman" w:hAnsi="Times New Roman" w:cs="Times New Roman"/>
                <w:noProof/>
                <w:sz w:val="28"/>
                <w:szCs w:val="28"/>
              </w:rPr>
              <w:t>0.4</w:t>
            </w:r>
          </w:p>
        </w:tc>
        <w:tc>
          <w:tcPr>
            <w:tcW w:w="5414" w:type="dxa"/>
            <w:vMerge/>
            <w:vAlign w:val="center"/>
          </w:tcPr>
          <w:p w14:paraId="06AEF161" w14:textId="77777777" w:rsidR="00155418" w:rsidRPr="00155418" w:rsidRDefault="00155418" w:rsidP="00AC2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rPr>
            </w:pPr>
          </w:p>
        </w:tc>
      </w:tr>
      <w:tr w:rsidR="00155418" w:rsidRPr="00155418" w14:paraId="31473A72" w14:textId="77777777" w:rsidTr="00676550">
        <w:trPr>
          <w:trHeight w:val="2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CCA5AB" w14:textId="77777777" w:rsidR="00155418" w:rsidRPr="00155418" w:rsidRDefault="00155418" w:rsidP="00AC265A">
            <w:pPr>
              <w:jc w:val="center"/>
              <w:rPr>
                <w:rFonts w:ascii="Times New Roman" w:hAnsi="Times New Roman" w:cs="Times New Roman"/>
                <w:b w:val="0"/>
                <w:bCs w:val="0"/>
                <w:sz w:val="28"/>
                <w:szCs w:val="28"/>
                <w:lang w:val="en-US"/>
              </w:rPr>
            </w:pPr>
            <w:r w:rsidRPr="00155418">
              <w:rPr>
                <w:rFonts w:ascii="Times New Roman" w:hAnsi="Times New Roman" w:cs="Times New Roman"/>
                <w:b w:val="0"/>
                <w:bCs w:val="0"/>
                <w:sz w:val="28"/>
                <w:szCs w:val="28"/>
                <w:lang w:val="en-US"/>
              </w:rPr>
              <w:t>Resolution of narrow regions</w:t>
            </w:r>
          </w:p>
        </w:tc>
        <w:tc>
          <w:tcPr>
            <w:tcW w:w="1033" w:type="dxa"/>
            <w:vAlign w:val="center"/>
          </w:tcPr>
          <w:p w14:paraId="40FC57A1" w14:textId="77777777" w:rsidR="00155418" w:rsidRPr="00155418" w:rsidRDefault="00155418" w:rsidP="00AC26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8"/>
                <w:szCs w:val="28"/>
              </w:rPr>
            </w:pPr>
            <w:r w:rsidRPr="00155418">
              <w:rPr>
                <w:rFonts w:ascii="Times New Roman" w:hAnsi="Times New Roman" w:cs="Times New Roman"/>
                <w:noProof/>
                <w:sz w:val="28"/>
                <w:szCs w:val="28"/>
              </w:rPr>
              <w:t>0.7</w:t>
            </w:r>
          </w:p>
        </w:tc>
        <w:tc>
          <w:tcPr>
            <w:tcW w:w="5414" w:type="dxa"/>
            <w:vMerge/>
            <w:vAlign w:val="center"/>
          </w:tcPr>
          <w:p w14:paraId="2BBA9DDF" w14:textId="77777777" w:rsidR="00155418" w:rsidRPr="00155418" w:rsidRDefault="00155418" w:rsidP="00AC26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8"/>
                <w:szCs w:val="28"/>
              </w:rPr>
            </w:pPr>
          </w:p>
        </w:tc>
      </w:tr>
      <w:tr w:rsidR="00155418" w:rsidRPr="00155418" w14:paraId="6F63AF2D" w14:textId="77777777" w:rsidTr="00676550">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99F75E" w14:textId="77777777" w:rsidR="00155418" w:rsidRPr="00155418" w:rsidRDefault="00155418" w:rsidP="00AC265A">
            <w:pPr>
              <w:jc w:val="center"/>
              <w:rPr>
                <w:rFonts w:ascii="Times New Roman" w:hAnsi="Times New Roman" w:cs="Times New Roman"/>
                <w:b w:val="0"/>
                <w:bCs w:val="0"/>
                <w:sz w:val="28"/>
                <w:szCs w:val="28"/>
                <w:lang w:val="en-US"/>
              </w:rPr>
            </w:pPr>
            <w:r w:rsidRPr="00155418">
              <w:rPr>
                <w:rFonts w:ascii="Times New Roman" w:hAnsi="Times New Roman" w:cs="Times New Roman"/>
                <w:b w:val="0"/>
                <w:bCs w:val="0"/>
                <w:sz w:val="28"/>
                <w:szCs w:val="28"/>
                <w:lang w:val="en-US"/>
              </w:rPr>
              <w:t>Maximum element growth rate</w:t>
            </w:r>
          </w:p>
        </w:tc>
        <w:tc>
          <w:tcPr>
            <w:tcW w:w="1033" w:type="dxa"/>
            <w:vAlign w:val="center"/>
          </w:tcPr>
          <w:p w14:paraId="71B37D5A" w14:textId="77777777" w:rsidR="00155418" w:rsidRPr="00155418" w:rsidRDefault="00155418" w:rsidP="00AC2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rPr>
            </w:pPr>
            <w:r w:rsidRPr="00155418">
              <w:rPr>
                <w:rFonts w:ascii="Times New Roman" w:hAnsi="Times New Roman" w:cs="Times New Roman"/>
                <w:noProof/>
                <w:sz w:val="28"/>
                <w:szCs w:val="28"/>
              </w:rPr>
              <w:t>1.4</w:t>
            </w:r>
          </w:p>
        </w:tc>
        <w:tc>
          <w:tcPr>
            <w:tcW w:w="5414" w:type="dxa"/>
            <w:vMerge/>
            <w:vAlign w:val="center"/>
          </w:tcPr>
          <w:p w14:paraId="0DDCEC58" w14:textId="77777777" w:rsidR="00155418" w:rsidRPr="00155418" w:rsidRDefault="00155418" w:rsidP="00AC2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rPr>
            </w:pPr>
          </w:p>
        </w:tc>
      </w:tr>
    </w:tbl>
    <w:p w14:paraId="4F403368" w14:textId="532BC4F5" w:rsidR="00155418" w:rsidRDefault="00155418" w:rsidP="00AC265A">
      <w:pPr>
        <w:spacing w:after="0" w:line="240" w:lineRule="auto"/>
        <w:rPr>
          <w:rFonts w:ascii="Times New Roman" w:hAnsi="Times New Roman" w:cs="Times New Roman"/>
          <w:b/>
          <w:bCs/>
          <w:sz w:val="28"/>
          <w:szCs w:val="28"/>
          <w:lang w:val="en-US"/>
        </w:rPr>
      </w:pPr>
      <w:r w:rsidRPr="00155418">
        <w:rPr>
          <w:rFonts w:ascii="Times New Roman" w:hAnsi="Times New Roman" w:cs="Times New Roman"/>
          <w:b/>
          <w:bCs/>
          <w:sz w:val="28"/>
          <w:szCs w:val="28"/>
          <w:lang w:val="en-US"/>
        </w:rPr>
        <w:tab/>
      </w:r>
    </w:p>
    <w:p w14:paraId="05760B30" w14:textId="4A043BBC" w:rsidR="00CB3909" w:rsidRPr="00CB3909" w:rsidRDefault="00676550" w:rsidP="00CB3909">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b/>
          <w:bCs/>
          <w:sz w:val="28"/>
          <w:szCs w:val="28"/>
          <w:lang w:val="en-US"/>
        </w:rPr>
        <w:tab/>
      </w:r>
      <w:r>
        <w:rPr>
          <w:rFonts w:ascii="Times New Roman" w:hAnsi="Times New Roman" w:cs="Times New Roman"/>
          <w:sz w:val="28"/>
          <w:szCs w:val="28"/>
          <w:lang w:val="en-US"/>
        </w:rPr>
        <w:t>Since we are aimed to compare the functional values at each iteration, we evaluate the comparison of the key physical quantities, that are the gradient magnitude of the temperature field, the principal stress major component, and the domain displacement field. We will observe the gradual decrease of the potential energy surface profile which is presented by the posed functionals.</w:t>
      </w:r>
      <w:r w:rsidR="00CB3909">
        <w:rPr>
          <w:rFonts w:ascii="Times New Roman" w:hAnsi="Times New Roman" w:cs="Times New Roman"/>
          <w:sz w:val="28"/>
          <w:szCs w:val="28"/>
          <w:lang w:val="en-US"/>
        </w:rPr>
        <w:t xml:space="preserve"> </w:t>
      </w:r>
      <w:r w:rsidR="00CB3909" w:rsidRPr="00CB3909">
        <w:rPr>
          <w:rFonts w:ascii="Times New Roman" w:hAnsi="Times New Roman" w:cs="Times New Roman"/>
          <w:sz w:val="28"/>
          <w:szCs w:val="28"/>
          <w:lang w:val="en-US"/>
        </w:rPr>
        <w:t xml:space="preserve">Introducing </w:t>
      </w:r>
      <w:r w:rsidR="00CB3909">
        <w:rPr>
          <w:rFonts w:ascii="Times New Roman" w:hAnsi="Times New Roman" w:cs="Times New Roman"/>
          <w:sz w:val="28"/>
          <w:szCs w:val="28"/>
          <w:lang w:val="en-US"/>
        </w:rPr>
        <w:t xml:space="preserve">the sampled </w:t>
      </w:r>
      <w:r w:rsidR="00CB3909" w:rsidRPr="00CB3909">
        <w:rPr>
          <w:rFonts w:ascii="Times New Roman" w:hAnsi="Times New Roman" w:cs="Times New Roman"/>
          <w:sz w:val="28"/>
          <w:szCs w:val="28"/>
          <w:lang w:val="en-US"/>
        </w:rPr>
        <w:t>physically controlled mesh to</w:t>
      </w:r>
      <w:r w:rsidR="00CB3909">
        <w:rPr>
          <w:rFonts w:ascii="Times New Roman" w:hAnsi="Times New Roman" w:cs="Times New Roman"/>
          <w:sz w:val="28"/>
          <w:szCs w:val="28"/>
          <w:lang w:val="en-US"/>
        </w:rPr>
        <w:t>wards</w:t>
      </w:r>
      <w:r w:rsidR="00CB3909" w:rsidRPr="00CB3909">
        <w:rPr>
          <w:rFonts w:ascii="Times New Roman" w:hAnsi="Times New Roman" w:cs="Times New Roman"/>
          <w:sz w:val="28"/>
          <w:szCs w:val="28"/>
          <w:lang w:val="en-US"/>
        </w:rPr>
        <w:t xml:space="preserve"> our </w:t>
      </w:r>
      <w:r w:rsidR="00CB3909">
        <w:rPr>
          <w:rFonts w:ascii="Times New Roman" w:hAnsi="Times New Roman" w:cs="Times New Roman"/>
          <w:sz w:val="28"/>
          <w:szCs w:val="28"/>
          <w:lang w:val="en-US"/>
        </w:rPr>
        <w:t xml:space="preserve">continuous </w:t>
      </w:r>
      <w:r w:rsidR="00CB3909" w:rsidRPr="00CB3909">
        <w:rPr>
          <w:rFonts w:ascii="Times New Roman" w:hAnsi="Times New Roman" w:cs="Times New Roman"/>
          <w:sz w:val="28"/>
          <w:szCs w:val="28"/>
          <w:lang w:val="en-US"/>
        </w:rPr>
        <w:t xml:space="preserve">domain with the </w:t>
      </w:r>
      <w:r w:rsidR="00CB3909">
        <w:rPr>
          <w:rFonts w:ascii="Times New Roman" w:hAnsi="Times New Roman" w:cs="Times New Roman"/>
          <w:sz w:val="28"/>
          <w:szCs w:val="28"/>
          <w:lang w:val="en-US"/>
        </w:rPr>
        <w:t>above</w:t>
      </w:r>
      <w:r w:rsidR="00CB3909" w:rsidRPr="00CB3909">
        <w:rPr>
          <w:rFonts w:ascii="Times New Roman" w:hAnsi="Times New Roman" w:cs="Times New Roman"/>
          <w:sz w:val="28"/>
          <w:szCs w:val="28"/>
          <w:lang w:val="en-US"/>
        </w:rPr>
        <w:t xml:space="preserve"> statistics presented in table 2, we perform the </w:t>
      </w:r>
      <w:r w:rsidR="00CB3909">
        <w:rPr>
          <w:rFonts w:ascii="Times New Roman" w:hAnsi="Times New Roman" w:cs="Times New Roman"/>
          <w:sz w:val="28"/>
          <w:szCs w:val="28"/>
          <w:lang w:val="en-US"/>
        </w:rPr>
        <w:t xml:space="preserve">direct </w:t>
      </w:r>
      <w:r w:rsidR="00CB3909" w:rsidRPr="00CB3909">
        <w:rPr>
          <w:rFonts w:ascii="Times New Roman" w:hAnsi="Times New Roman" w:cs="Times New Roman"/>
          <w:sz w:val="28"/>
          <w:szCs w:val="28"/>
          <w:lang w:val="en-US"/>
        </w:rPr>
        <w:t>numerical simulation by simple numerical approach such as the discretized finite difference method for the posed model keeping the stability condition in accordance with the physically controlled mesh</w:t>
      </w:r>
      <w:r w:rsidR="000A06D5">
        <w:rPr>
          <w:rFonts w:ascii="Times New Roman" w:hAnsi="Times New Roman" w:cs="Times New Roman"/>
          <w:sz w:val="28"/>
          <w:szCs w:val="28"/>
          <w:lang w:val="en-US"/>
        </w:rPr>
        <w:t>, in accordance with the described approximation finite element method via the system (193) – (194)</w:t>
      </w:r>
      <w:r w:rsidR="00CB3909" w:rsidRPr="00CB3909">
        <w:rPr>
          <w:rFonts w:ascii="Times New Roman" w:hAnsi="Times New Roman" w:cs="Times New Roman"/>
          <w:sz w:val="28"/>
          <w:szCs w:val="28"/>
          <w:lang w:val="en-US"/>
        </w:rPr>
        <w:t>. Firstly, the discretization procedure may be illustrated</w:t>
      </w:r>
      <w:r w:rsidR="00CB3909">
        <w:rPr>
          <w:rFonts w:ascii="Times New Roman" w:hAnsi="Times New Roman" w:cs="Times New Roman"/>
          <w:sz w:val="28"/>
          <w:szCs w:val="28"/>
          <w:lang w:val="en-US"/>
        </w:rPr>
        <w:t xml:space="preserve"> via the formulas presented in </w:t>
      </w:r>
      <w:r w:rsidR="00D748D4">
        <w:rPr>
          <w:rFonts w:ascii="Times New Roman" w:hAnsi="Times New Roman" w:cs="Times New Roman"/>
          <w:sz w:val="28"/>
          <w:szCs w:val="28"/>
          <w:lang w:val="en-US"/>
        </w:rPr>
        <w:t xml:space="preserve">system </w:t>
      </w:r>
      <w:r w:rsidR="00CB3909">
        <w:rPr>
          <w:rFonts w:ascii="Times New Roman" w:hAnsi="Times New Roman" w:cs="Times New Roman"/>
          <w:sz w:val="28"/>
          <w:szCs w:val="28"/>
          <w:lang w:val="en-US"/>
        </w:rPr>
        <w:t>(19</w:t>
      </w:r>
      <w:r w:rsidR="000A06D5">
        <w:rPr>
          <w:rFonts w:ascii="Times New Roman" w:hAnsi="Times New Roman" w:cs="Times New Roman"/>
          <w:sz w:val="28"/>
          <w:szCs w:val="28"/>
          <w:lang w:val="en-US"/>
        </w:rPr>
        <w:t>6</w:t>
      </w:r>
      <w:r w:rsidR="00CB3909">
        <w:rPr>
          <w:rFonts w:ascii="Times New Roman" w:hAnsi="Times New Roman" w:cs="Times New Roman"/>
          <w:sz w:val="28"/>
          <w:szCs w:val="28"/>
          <w:lang w:val="en-US"/>
        </w:rPr>
        <w:t xml:space="preserve">) </w:t>
      </w:r>
      <w:r w:rsidR="00CB3909" w:rsidRPr="00CB3909">
        <w:rPr>
          <w:rFonts w:ascii="Times New Roman" w:hAnsi="Times New Roman" w:cs="Times New Roman"/>
          <w:sz w:val="28"/>
          <w:szCs w:val="28"/>
          <w:lang w:val="en-US"/>
        </w:rPr>
        <w:t xml:space="preserve">through the covering of considered domain by the mesh </w:t>
      </w:r>
      <w:r w:rsidR="00D748D4">
        <w:rPr>
          <w:rFonts w:ascii="Times New Roman" w:hAnsi="Times New Roman" w:cs="Times New Roman"/>
          <w:sz w:val="28"/>
          <w:szCs w:val="28"/>
          <w:lang w:val="en-US"/>
        </w:rPr>
        <w:t xml:space="preserve">elements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x</m:t>
        </m:r>
        <m:r>
          <m:rPr>
            <m:sty m:val="p"/>
          </m:rPr>
          <w:rPr>
            <w:rFonts w:ascii="Cambria Math" w:hAnsi="Cambria Math" w:cs="Times New Roman"/>
            <w:sz w:val="28"/>
            <w:szCs w:val="28"/>
            <w:lang w:val="en-US"/>
          </w:rPr>
          <m:t xml:space="preserve">, </m:t>
        </m:r>
      </m:oMath>
      <w:r w:rsidR="00CB3909" w:rsidRPr="00CB3909">
        <w:rPr>
          <w:rFonts w:ascii="Times New Roman" w:hAnsi="Times New Roman" w:cs="Times New Roman"/>
          <w:sz w:val="28"/>
          <w:szCs w:val="28"/>
          <w:lang w:val="en-US"/>
        </w:rPr>
        <w:t xml:space="preserve">where </w:t>
      </w:r>
      <m:oMath>
        <m:r>
          <m:rPr>
            <m:sty m:val="p"/>
          </m:rPr>
          <w:rPr>
            <w:rFonts w:ascii="Cambria Math" w:hAnsi="Cambria Math" w:cs="Times New Roman"/>
            <w:sz w:val="28"/>
            <w:szCs w:val="28"/>
            <w:lang w:val="en-US"/>
          </w:rPr>
          <m:t>∆</m:t>
        </m:r>
        <m:r>
          <w:rPr>
            <w:rFonts w:ascii="Cambria Math" w:hAnsi="Cambria Math" w:cs="Times New Roman"/>
            <w:sz w:val="28"/>
            <w:szCs w:val="28"/>
            <w:lang w:val="en-US"/>
          </w:rPr>
          <m:t>x</m:t>
        </m:r>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r>
              <w:rPr>
                <w:rFonts w:ascii="Cambria Math" w:hAnsi="Cambria Math" w:cs="Times New Roman"/>
                <w:sz w:val="28"/>
                <w:szCs w:val="28"/>
                <w:lang w:val="en-US"/>
              </w:rPr>
              <m:t>L</m:t>
            </m:r>
          </m:num>
          <m:den>
            <m:r>
              <w:rPr>
                <w:rFonts w:ascii="Cambria Math" w:hAnsi="Cambria Math" w:cs="Times New Roman"/>
                <w:sz w:val="28"/>
                <w:szCs w:val="28"/>
                <w:lang w:val="en-US"/>
              </w:rPr>
              <m:t>N</m:t>
            </m:r>
          </m:den>
        </m:f>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i</m:t>
        </m:r>
        <m:r>
          <m:rPr>
            <m:sty m:val="p"/>
          </m:rPr>
          <w:rPr>
            <w:rFonts w:ascii="Cambria Math" w:hAnsi="Cambria Math" w:cs="Times New Roman"/>
            <w:sz w:val="28"/>
            <w:szCs w:val="28"/>
            <w:lang w:val="en-US"/>
          </w:rPr>
          <m:t>=</m:t>
        </m:r>
        <m:acc>
          <m:accPr>
            <m:chr m:val="̅"/>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0,</m:t>
            </m:r>
            <m:r>
              <w:rPr>
                <w:rFonts w:ascii="Cambria Math" w:hAnsi="Cambria Math" w:cs="Times New Roman"/>
                <w:sz w:val="28"/>
                <w:szCs w:val="28"/>
                <w:lang w:val="en-US"/>
              </w:rPr>
              <m:t>N</m:t>
            </m:r>
          </m:e>
        </m:acc>
      </m:oMath>
      <w:r w:rsidR="00CB3909" w:rsidRPr="00CB3909">
        <w:rPr>
          <w:rFonts w:ascii="Times New Roman" w:hAnsi="Times New Roman" w:cs="Times New Roman"/>
          <w:sz w:val="28"/>
          <w:szCs w:val="28"/>
          <w:lang w:val="en-US"/>
        </w:rPr>
        <w:t xml:space="preserve">. We will demonstrate the discretized analogue of </w:t>
      </w:r>
      <w:r w:rsidR="00D748D4">
        <w:rPr>
          <w:rFonts w:ascii="Times New Roman" w:hAnsi="Times New Roman" w:cs="Times New Roman"/>
          <w:sz w:val="28"/>
          <w:szCs w:val="28"/>
          <w:lang w:val="en-US"/>
        </w:rPr>
        <w:t xml:space="preserve">the posed </w:t>
      </w:r>
      <w:r w:rsidR="00CB3909" w:rsidRPr="00CB3909">
        <w:rPr>
          <w:rFonts w:ascii="Times New Roman" w:hAnsi="Times New Roman" w:cs="Times New Roman"/>
          <w:sz w:val="28"/>
          <w:szCs w:val="28"/>
          <w:lang w:val="en-US"/>
        </w:rPr>
        <w:t>continuous model for the system (</w:t>
      </w:r>
      <w:r w:rsidR="00D748D4">
        <w:rPr>
          <w:rFonts w:ascii="Times New Roman" w:hAnsi="Times New Roman" w:cs="Times New Roman"/>
          <w:sz w:val="28"/>
          <w:szCs w:val="28"/>
          <w:lang w:val="en-US"/>
        </w:rPr>
        <w:t>34</w:t>
      </w:r>
      <w:r w:rsidR="00CB3909" w:rsidRPr="00CB3909">
        <w:rPr>
          <w:rFonts w:ascii="Times New Roman" w:hAnsi="Times New Roman" w:cs="Times New Roman"/>
          <w:sz w:val="28"/>
          <w:szCs w:val="28"/>
          <w:lang w:val="en-US"/>
        </w:rPr>
        <w:t>) – (</w:t>
      </w:r>
      <w:r w:rsidR="00D748D4">
        <w:rPr>
          <w:rFonts w:ascii="Times New Roman" w:hAnsi="Times New Roman" w:cs="Times New Roman"/>
          <w:sz w:val="28"/>
          <w:szCs w:val="28"/>
          <w:lang w:val="en-US"/>
        </w:rPr>
        <w:t>37</w:t>
      </w:r>
      <w:r w:rsidR="00CB3909" w:rsidRPr="00CB3909">
        <w:rPr>
          <w:rFonts w:ascii="Times New Roman" w:hAnsi="Times New Roman" w:cs="Times New Roman"/>
          <w:sz w:val="28"/>
          <w:szCs w:val="28"/>
          <w:lang w:val="en-US"/>
        </w:rPr>
        <w:t>) as follows:</w:t>
      </w:r>
    </w:p>
    <w:p w14:paraId="1C97F380" w14:textId="77777777" w:rsidR="00CB3909" w:rsidRDefault="00CB3909" w:rsidP="00CB3909">
      <w:pPr>
        <w:spacing w:after="0" w:line="240" w:lineRule="auto"/>
        <w:ind w:firstLine="708"/>
        <w:jc w:val="both"/>
        <w:rPr>
          <w:rFonts w:ascii="Times New Roman" w:hAnsi="Times New Roman" w:cs="Times New Roman"/>
          <w:lang w:val="en-US"/>
        </w:rPr>
      </w:pPr>
    </w:p>
    <w:p w14:paraId="2632460B" w14:textId="77777777" w:rsidR="000A06D5" w:rsidRDefault="00CB3909" w:rsidP="000A06D5">
      <w:pPr>
        <w:autoSpaceDE w:val="0"/>
        <w:autoSpaceDN w:val="0"/>
        <w:adjustRightInd w:val="0"/>
        <w:spacing w:after="0" w:line="240" w:lineRule="auto"/>
        <w:ind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w:lastRenderedPageBreak/>
          <m:t>ρ</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p</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j+1</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j</m:t>
                </m:r>
              </m:sup>
            </m:sSubSup>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lang w:val="en-US"/>
          </w:rPr>
          <m:t>=λ</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sub>
            </m:sSub>
          </m:e>
        </m:d>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j</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j</m:t>
                </m:r>
              </m:sup>
            </m:sSubSup>
          </m:num>
          <m:den>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 xml:space="preserve"> </m:t>
            </m:r>
          </m:den>
        </m:f>
        <m:r>
          <w:rPr>
            <w:rFonts w:ascii="Cambria Math" w:eastAsiaTheme="minorEastAsia" w:hAnsi="Cambria Math" w:cs="Times New Roman"/>
            <w:sz w:val="28"/>
            <w:szCs w:val="28"/>
            <w:lang w:val="en-US"/>
          </w:rPr>
          <m:t>-λ</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sub>
            </m:sSub>
          </m:e>
        </m:d>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j</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j</m:t>
                </m:r>
              </m:sup>
            </m:sSubSup>
          </m:num>
          <m:den>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 xml:space="preserve"> </m:t>
            </m:r>
          </m:den>
        </m:f>
      </m:oMath>
      <w:r w:rsidRPr="00D748D4">
        <w:rPr>
          <w:rFonts w:ascii="Times New Roman" w:eastAsiaTheme="minorEastAsia" w:hAnsi="Times New Roman" w:cs="Times New Roman"/>
          <w:sz w:val="28"/>
          <w:szCs w:val="28"/>
          <w:lang w:val="en-US"/>
        </w:rPr>
        <w:t>.</w:t>
      </w:r>
      <w:r w:rsidRPr="00D748D4">
        <w:rPr>
          <w:rFonts w:ascii="Times New Roman" w:eastAsiaTheme="minorEastAsia" w:hAnsi="Times New Roman" w:cs="Times New Roman"/>
          <w:sz w:val="28"/>
          <w:szCs w:val="28"/>
          <w:lang w:val="en-US"/>
        </w:rPr>
        <w:tab/>
      </w:r>
      <w:r w:rsidR="00D748D4" w:rsidRPr="00D748D4">
        <w:rPr>
          <w:rFonts w:ascii="Times New Roman" w:eastAsiaTheme="minorEastAsia" w:hAnsi="Times New Roman" w:cs="Times New Roman"/>
          <w:sz w:val="28"/>
          <w:szCs w:val="28"/>
          <w:lang w:val="en-US"/>
        </w:rPr>
        <w:tab/>
      </w:r>
      <w:r w:rsidRPr="00D748D4">
        <w:rPr>
          <w:rFonts w:ascii="Times New Roman" w:eastAsiaTheme="minorEastAsia" w:hAnsi="Times New Roman" w:cs="Times New Roman"/>
          <w:sz w:val="28"/>
          <w:szCs w:val="28"/>
          <w:lang w:val="en-US"/>
        </w:rPr>
        <w:t>(</w:t>
      </w:r>
      <w:r w:rsidR="00D748D4" w:rsidRPr="00D748D4">
        <w:rPr>
          <w:rFonts w:ascii="Times New Roman" w:eastAsiaTheme="minorEastAsia" w:hAnsi="Times New Roman" w:cs="Times New Roman"/>
          <w:sz w:val="28"/>
          <w:szCs w:val="28"/>
          <w:lang w:val="en-US"/>
        </w:rPr>
        <w:t>19</w:t>
      </w:r>
      <w:r w:rsidR="000A06D5">
        <w:rPr>
          <w:rFonts w:ascii="Times New Roman" w:eastAsiaTheme="minorEastAsia" w:hAnsi="Times New Roman" w:cs="Times New Roman"/>
          <w:sz w:val="28"/>
          <w:szCs w:val="28"/>
          <w:lang w:val="en-US"/>
        </w:rPr>
        <w:t>6</w:t>
      </w:r>
      <w:r w:rsidRPr="00D748D4">
        <w:rPr>
          <w:rFonts w:ascii="Times New Roman" w:eastAsiaTheme="minorEastAsia" w:hAnsi="Times New Roman" w:cs="Times New Roman"/>
          <w:sz w:val="28"/>
          <w:szCs w:val="28"/>
          <w:lang w:val="en-US"/>
        </w:rPr>
        <w:t>)</w:t>
      </w:r>
    </w:p>
    <w:p w14:paraId="6AC5842C" w14:textId="77777777" w:rsidR="000A06D5" w:rsidRDefault="000A06D5" w:rsidP="000A06D5">
      <w:pPr>
        <w:autoSpaceDE w:val="0"/>
        <w:autoSpaceDN w:val="0"/>
        <w:adjustRightInd w:val="0"/>
        <w:spacing w:after="0" w:line="240" w:lineRule="auto"/>
        <w:ind w:firstLine="708"/>
        <w:jc w:val="center"/>
        <w:rPr>
          <w:rFonts w:ascii="Times New Roman" w:eastAsiaTheme="minorEastAsia" w:hAnsi="Times New Roman" w:cs="Times New Roman"/>
          <w:sz w:val="28"/>
          <w:szCs w:val="28"/>
          <w:lang w:val="en-US"/>
        </w:rPr>
      </w:pPr>
    </w:p>
    <w:p w14:paraId="0F12A959" w14:textId="5F8F6389" w:rsidR="00CB3909" w:rsidRPr="000A06D5" w:rsidRDefault="00CB3909" w:rsidP="000A06D5">
      <w:pPr>
        <w:autoSpaceDE w:val="0"/>
        <w:autoSpaceDN w:val="0"/>
        <w:adjustRightInd w:val="0"/>
        <w:spacing w:after="0" w:line="240" w:lineRule="auto"/>
        <w:ind w:firstLine="708"/>
        <w:jc w:val="center"/>
        <w:rPr>
          <w:rFonts w:ascii="Times New Roman" w:eastAsiaTheme="minorEastAsia" w:hAnsi="Times New Roman" w:cs="Times New Roman"/>
          <w:sz w:val="28"/>
          <w:szCs w:val="28"/>
          <w:lang w:val="en-US"/>
        </w:rPr>
      </w:pPr>
      <m:oMath>
        <m:r>
          <w:rPr>
            <w:rFonts w:ascii="Cambria Math" w:hAnsi="Cambria Math" w:cs="Times New Roman"/>
            <w:sz w:val="28"/>
            <w:szCs w:val="28"/>
            <w:lang w:val="en-US"/>
          </w:rPr>
          <m:t>λ</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0</m:t>
                </m:r>
              </m:sub>
            </m:sSub>
          </m:e>
        </m:d>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j</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j</m:t>
                </m:r>
              </m:sup>
            </m:sSubSup>
          </m:num>
          <m:den>
            <m:r>
              <w:rPr>
                <w:rFonts w:ascii="Cambria Math" w:eastAsiaTheme="minorEastAsia" w:hAnsi="Cambria Math" w:cs="Times New Roman"/>
                <w:sz w:val="28"/>
                <w:szCs w:val="28"/>
                <w:lang w:val="en-US"/>
              </w:rPr>
              <m:t xml:space="preserve">∆x </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out</m:t>
            </m:r>
          </m:sub>
        </m:sSub>
        <m:d>
          <m:dPr>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0</m:t>
                </m:r>
              </m:sub>
              <m:sup>
                <m:r>
                  <w:rPr>
                    <w:rFonts w:ascii="Cambria Math" w:hAnsi="Cambria Math" w:cs="Times New Roman"/>
                    <w:sz w:val="28"/>
                    <w:szCs w:val="28"/>
                    <w:lang w:val="en-US"/>
                  </w:rPr>
                  <m:t>j</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out</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0</m:t>
                    </m:r>
                  </m:sub>
                </m:sSub>
              </m:e>
            </m:d>
          </m:e>
        </m:d>
      </m:oMath>
      <w:r w:rsidRPr="00D748D4">
        <w:rPr>
          <w:rFonts w:ascii="Times New Roman" w:eastAsiaTheme="minorEastAsia" w:hAnsi="Times New Roman" w:cs="Times New Roman"/>
          <w:sz w:val="28"/>
          <w:szCs w:val="28"/>
          <w:lang w:val="en-US"/>
        </w:rPr>
        <w:t>.</w:t>
      </w:r>
      <w:r w:rsidRPr="00D748D4">
        <w:rPr>
          <w:rFonts w:ascii="Times New Roman" w:eastAsiaTheme="minorEastAsia" w:hAnsi="Times New Roman" w:cs="Times New Roman"/>
          <w:sz w:val="28"/>
          <w:szCs w:val="28"/>
          <w:lang w:val="en-US"/>
        </w:rPr>
        <w:tab/>
      </w:r>
      <w:r w:rsidRPr="00D748D4">
        <w:rPr>
          <w:rFonts w:ascii="Times New Roman" w:eastAsiaTheme="minorEastAsia" w:hAnsi="Times New Roman" w:cs="Times New Roman"/>
          <w:sz w:val="28"/>
          <w:szCs w:val="28"/>
          <w:lang w:val="en-US"/>
        </w:rPr>
        <w:tab/>
      </w:r>
      <w:r w:rsidR="000A06D5">
        <w:rPr>
          <w:rFonts w:ascii="Times New Roman" w:eastAsiaTheme="minorEastAsia" w:hAnsi="Times New Roman" w:cs="Times New Roman"/>
          <w:sz w:val="28"/>
          <w:szCs w:val="28"/>
          <w:lang w:val="en-US"/>
        </w:rPr>
        <w:tab/>
      </w:r>
      <w:r w:rsidR="000A06D5">
        <w:rPr>
          <w:rFonts w:ascii="Times New Roman" w:eastAsiaTheme="minorEastAsia" w:hAnsi="Times New Roman" w:cs="Times New Roman"/>
          <w:sz w:val="28"/>
          <w:szCs w:val="28"/>
          <w:lang w:val="en-US"/>
        </w:rPr>
        <w:tab/>
      </w:r>
      <w:r w:rsidR="000A06D5">
        <w:rPr>
          <w:rFonts w:ascii="Times New Roman" w:eastAsiaTheme="minorEastAsia" w:hAnsi="Times New Roman" w:cs="Times New Roman"/>
          <w:sz w:val="28"/>
          <w:szCs w:val="28"/>
          <w:lang w:val="en-US"/>
        </w:rPr>
        <w:tab/>
      </w:r>
      <w:r w:rsidRPr="00D748D4">
        <w:rPr>
          <w:rFonts w:ascii="Times New Roman" w:eastAsiaTheme="minorEastAsia" w:hAnsi="Times New Roman" w:cs="Times New Roman"/>
          <w:sz w:val="28"/>
          <w:szCs w:val="28"/>
          <w:lang w:val="en-US"/>
        </w:rPr>
        <w:tab/>
        <w:t>(</w:t>
      </w:r>
      <w:r w:rsidR="00D748D4" w:rsidRPr="00D748D4">
        <w:rPr>
          <w:rFonts w:ascii="Times New Roman" w:eastAsiaTheme="minorEastAsia" w:hAnsi="Times New Roman" w:cs="Times New Roman"/>
          <w:sz w:val="28"/>
          <w:szCs w:val="28"/>
          <w:lang w:val="en-US"/>
        </w:rPr>
        <w:t>19</w:t>
      </w:r>
      <w:r w:rsidR="000A06D5">
        <w:rPr>
          <w:rFonts w:ascii="Times New Roman" w:eastAsiaTheme="minorEastAsia" w:hAnsi="Times New Roman" w:cs="Times New Roman"/>
          <w:sz w:val="28"/>
          <w:szCs w:val="28"/>
          <w:lang w:val="en-US"/>
        </w:rPr>
        <w:t>7</w:t>
      </w:r>
      <w:r w:rsidRPr="00D748D4">
        <w:rPr>
          <w:rFonts w:ascii="Times New Roman" w:eastAsiaTheme="minorEastAsia" w:hAnsi="Times New Roman" w:cs="Times New Roman"/>
          <w:sz w:val="28"/>
          <w:szCs w:val="28"/>
          <w:lang w:val="en-US"/>
        </w:rPr>
        <w:t>)</w:t>
      </w:r>
    </w:p>
    <w:p w14:paraId="59F7837D" w14:textId="77777777" w:rsidR="00CB3909" w:rsidRPr="00D748D4" w:rsidRDefault="00CB3909" w:rsidP="00CB3909">
      <w:pPr>
        <w:spacing w:after="0" w:line="240" w:lineRule="auto"/>
        <w:ind w:left="2124" w:firstLine="708"/>
        <w:jc w:val="center"/>
        <w:rPr>
          <w:rFonts w:ascii="Times New Roman" w:hAnsi="Times New Roman" w:cs="Times New Roman"/>
          <w:sz w:val="28"/>
          <w:szCs w:val="28"/>
          <w:lang w:val="en-US"/>
        </w:rPr>
      </w:pPr>
    </w:p>
    <w:p w14:paraId="077C292E" w14:textId="3EA11B93" w:rsidR="00CB3909" w:rsidRPr="00D748D4" w:rsidRDefault="00CB3909" w:rsidP="000A06D5">
      <w:pPr>
        <w:spacing w:after="0" w:line="240" w:lineRule="auto"/>
        <w:ind w:firstLine="708"/>
        <w:jc w:val="center"/>
        <w:rPr>
          <w:rFonts w:ascii="Times New Roman" w:hAnsi="Times New Roman" w:cs="Times New Roman"/>
          <w:sz w:val="28"/>
          <w:szCs w:val="28"/>
          <w:lang w:val="en-US"/>
        </w:rPr>
      </w:pPr>
      <m:oMath>
        <m:r>
          <w:rPr>
            <w:rFonts w:ascii="Cambria Math" w:hAnsi="Cambria Math" w:cs="Times New Roman"/>
            <w:sz w:val="28"/>
            <w:szCs w:val="28"/>
            <w:lang w:val="en-US"/>
          </w:rPr>
          <m:t>λ</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sub>
            </m:sSub>
          </m:e>
        </m:d>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j</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lang w:val="en-US"/>
                  </w:rPr>
                  <m:t>j</m:t>
                </m:r>
              </m:sup>
            </m:sSubSup>
          </m:num>
          <m:den>
            <m:r>
              <w:rPr>
                <w:rFonts w:ascii="Cambria Math" w:eastAsiaTheme="minorEastAsia" w:hAnsi="Cambria Math" w:cs="Times New Roman"/>
                <w:sz w:val="28"/>
                <w:szCs w:val="28"/>
                <w:lang w:val="en-US"/>
              </w:rPr>
              <m:t xml:space="preserve">∆x </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ins</m:t>
            </m:r>
          </m:sub>
        </m:sSub>
        <m:d>
          <m:dPr>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N</m:t>
                </m:r>
              </m:sub>
              <m:sup>
                <m:r>
                  <w:rPr>
                    <w:rFonts w:ascii="Cambria Math" w:hAnsi="Cambria Math" w:cs="Times New Roman"/>
                    <w:sz w:val="28"/>
                    <w:szCs w:val="28"/>
                    <w:lang w:val="en-US"/>
                  </w:rPr>
                  <m:t>j</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out</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0</m:t>
                    </m:r>
                  </m:sub>
                </m:sSub>
              </m:e>
            </m:d>
          </m:e>
        </m:d>
      </m:oMath>
      <w:r w:rsidRPr="00D748D4">
        <w:rPr>
          <w:rFonts w:ascii="Times New Roman" w:eastAsiaTheme="minorEastAsia" w:hAnsi="Times New Roman" w:cs="Times New Roman"/>
          <w:sz w:val="28"/>
          <w:szCs w:val="28"/>
          <w:lang w:val="en-US"/>
        </w:rPr>
        <w:t>.</w:t>
      </w:r>
      <w:r w:rsidRPr="00D748D4">
        <w:rPr>
          <w:rFonts w:ascii="Times New Roman" w:eastAsiaTheme="minorEastAsia" w:hAnsi="Times New Roman" w:cs="Times New Roman"/>
          <w:sz w:val="28"/>
          <w:szCs w:val="28"/>
          <w:lang w:val="en-US"/>
        </w:rPr>
        <w:tab/>
      </w:r>
      <w:r w:rsidRPr="00D748D4">
        <w:rPr>
          <w:rFonts w:ascii="Times New Roman" w:eastAsiaTheme="minorEastAsia" w:hAnsi="Times New Roman" w:cs="Times New Roman"/>
          <w:sz w:val="28"/>
          <w:szCs w:val="28"/>
          <w:lang w:val="en-US"/>
        </w:rPr>
        <w:tab/>
      </w:r>
      <w:r w:rsidR="000A06D5">
        <w:rPr>
          <w:rFonts w:ascii="Times New Roman" w:eastAsiaTheme="minorEastAsia" w:hAnsi="Times New Roman" w:cs="Times New Roman"/>
          <w:sz w:val="28"/>
          <w:szCs w:val="28"/>
          <w:lang w:val="en-US"/>
        </w:rPr>
        <w:tab/>
      </w:r>
      <w:r w:rsidR="000A06D5">
        <w:rPr>
          <w:rFonts w:ascii="Times New Roman" w:eastAsiaTheme="minorEastAsia" w:hAnsi="Times New Roman" w:cs="Times New Roman"/>
          <w:sz w:val="28"/>
          <w:szCs w:val="28"/>
          <w:lang w:val="en-US"/>
        </w:rPr>
        <w:tab/>
      </w:r>
      <w:r w:rsidR="000A06D5">
        <w:rPr>
          <w:rFonts w:ascii="Times New Roman" w:eastAsiaTheme="minorEastAsia" w:hAnsi="Times New Roman" w:cs="Times New Roman"/>
          <w:sz w:val="28"/>
          <w:szCs w:val="28"/>
          <w:lang w:val="en-US"/>
        </w:rPr>
        <w:tab/>
      </w:r>
      <w:r w:rsidRPr="00D748D4">
        <w:rPr>
          <w:rFonts w:ascii="Times New Roman" w:eastAsiaTheme="minorEastAsia" w:hAnsi="Times New Roman" w:cs="Times New Roman"/>
          <w:sz w:val="28"/>
          <w:szCs w:val="28"/>
          <w:lang w:val="en-US"/>
        </w:rPr>
        <w:t>(</w:t>
      </w:r>
      <w:r w:rsidR="00D748D4" w:rsidRPr="00D748D4">
        <w:rPr>
          <w:rFonts w:ascii="Times New Roman" w:eastAsiaTheme="minorEastAsia" w:hAnsi="Times New Roman" w:cs="Times New Roman"/>
          <w:sz w:val="28"/>
          <w:szCs w:val="28"/>
          <w:lang w:val="en-US"/>
        </w:rPr>
        <w:t>19</w:t>
      </w:r>
      <w:r w:rsidR="000A06D5">
        <w:rPr>
          <w:rFonts w:ascii="Times New Roman" w:eastAsiaTheme="minorEastAsia" w:hAnsi="Times New Roman" w:cs="Times New Roman"/>
          <w:sz w:val="28"/>
          <w:szCs w:val="28"/>
          <w:lang w:val="en-US"/>
        </w:rPr>
        <w:t>8</w:t>
      </w:r>
      <w:r w:rsidRPr="00D748D4">
        <w:rPr>
          <w:rFonts w:ascii="Times New Roman" w:eastAsiaTheme="minorEastAsia" w:hAnsi="Times New Roman" w:cs="Times New Roman"/>
          <w:sz w:val="28"/>
          <w:szCs w:val="28"/>
          <w:lang w:val="en-US"/>
        </w:rPr>
        <w:t>)</w:t>
      </w:r>
    </w:p>
    <w:p w14:paraId="41448A39" w14:textId="77777777" w:rsidR="00CB3909" w:rsidRPr="00D748D4" w:rsidRDefault="00CB3909" w:rsidP="00CB3909">
      <w:pPr>
        <w:spacing w:after="0" w:line="240" w:lineRule="auto"/>
        <w:ind w:left="2124" w:firstLine="708"/>
        <w:jc w:val="center"/>
        <w:rPr>
          <w:rFonts w:ascii="Times New Roman" w:hAnsi="Times New Roman" w:cs="Times New Roman"/>
          <w:sz w:val="28"/>
          <w:szCs w:val="28"/>
          <w:lang w:val="en-US"/>
        </w:rPr>
      </w:pPr>
    </w:p>
    <w:p w14:paraId="7D77959A" w14:textId="1AD94F85" w:rsidR="00CB3909" w:rsidRDefault="00000000" w:rsidP="000A06D5">
      <w:pPr>
        <w:spacing w:after="0" w:line="240" w:lineRule="auto"/>
        <w:ind w:firstLine="708"/>
        <w:jc w:val="center"/>
        <w:rPr>
          <w:rFonts w:ascii="Times New Roman" w:eastAsiaTheme="minorEastAsia" w:hAnsi="Times New Roman" w:cs="Times New Roman"/>
          <w:lang w:val="en-US"/>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i</m:t>
            </m:r>
          </m:sub>
          <m:sup>
            <m:r>
              <w:rPr>
                <w:rFonts w:ascii="Cambria Math" w:hAnsi="Cambria Math" w:cs="Times New Roman"/>
                <w:sz w:val="28"/>
                <w:szCs w:val="28"/>
                <w:lang w:val="en-US"/>
              </w:rPr>
              <m:t>0</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0</m:t>
            </m:r>
          </m:sub>
        </m:sSub>
        <m:r>
          <w:rPr>
            <w:rFonts w:ascii="Cambria Math" w:hAnsi="Cambria Math" w:cs="Times New Roman"/>
            <w:sz w:val="28"/>
            <w:szCs w:val="28"/>
            <w:lang w:val="en-US"/>
          </w:rPr>
          <m:t>(x)</m:t>
        </m:r>
      </m:oMath>
      <w:r w:rsidR="00CB3909" w:rsidRPr="00D748D4">
        <w:rPr>
          <w:rFonts w:ascii="Times New Roman" w:eastAsiaTheme="minorEastAsia" w:hAnsi="Times New Roman" w:cs="Times New Roman"/>
          <w:sz w:val="28"/>
          <w:szCs w:val="28"/>
          <w:lang w:val="en-US"/>
        </w:rPr>
        <w:t>.</w:t>
      </w:r>
      <w:r w:rsidR="00CB3909" w:rsidRPr="00D748D4">
        <w:rPr>
          <w:rFonts w:ascii="Times New Roman" w:eastAsiaTheme="minorEastAsia" w:hAnsi="Times New Roman" w:cs="Times New Roman"/>
          <w:sz w:val="28"/>
          <w:szCs w:val="28"/>
          <w:lang w:val="en-US"/>
        </w:rPr>
        <w:tab/>
      </w:r>
      <w:r w:rsidR="00CB3909" w:rsidRPr="00D748D4">
        <w:rPr>
          <w:rFonts w:ascii="Times New Roman" w:eastAsiaTheme="minorEastAsia" w:hAnsi="Times New Roman" w:cs="Times New Roman"/>
          <w:sz w:val="28"/>
          <w:szCs w:val="28"/>
          <w:lang w:val="en-US"/>
        </w:rPr>
        <w:tab/>
      </w:r>
      <w:r w:rsidR="00CB3909" w:rsidRPr="00D748D4">
        <w:rPr>
          <w:rFonts w:ascii="Times New Roman" w:eastAsiaTheme="minorEastAsia" w:hAnsi="Times New Roman" w:cs="Times New Roman"/>
          <w:sz w:val="28"/>
          <w:szCs w:val="28"/>
          <w:lang w:val="en-US"/>
        </w:rPr>
        <w:tab/>
      </w:r>
      <w:r w:rsidR="000A06D5">
        <w:rPr>
          <w:rFonts w:ascii="Times New Roman" w:eastAsiaTheme="minorEastAsia" w:hAnsi="Times New Roman" w:cs="Times New Roman"/>
          <w:sz w:val="28"/>
          <w:szCs w:val="28"/>
          <w:lang w:val="en-US"/>
        </w:rPr>
        <w:tab/>
      </w:r>
      <w:r w:rsidR="000A06D5">
        <w:rPr>
          <w:rFonts w:ascii="Times New Roman" w:eastAsiaTheme="minorEastAsia" w:hAnsi="Times New Roman" w:cs="Times New Roman"/>
          <w:sz w:val="28"/>
          <w:szCs w:val="28"/>
          <w:lang w:val="en-US"/>
        </w:rPr>
        <w:tab/>
      </w:r>
      <w:r w:rsidR="000A06D5">
        <w:rPr>
          <w:rFonts w:ascii="Times New Roman" w:eastAsiaTheme="minorEastAsia" w:hAnsi="Times New Roman" w:cs="Times New Roman"/>
          <w:sz w:val="28"/>
          <w:szCs w:val="28"/>
          <w:lang w:val="en-US"/>
        </w:rPr>
        <w:tab/>
      </w:r>
      <w:r w:rsidR="00CB3909" w:rsidRPr="00D748D4">
        <w:rPr>
          <w:rFonts w:ascii="Times New Roman" w:eastAsiaTheme="minorEastAsia" w:hAnsi="Times New Roman" w:cs="Times New Roman"/>
          <w:sz w:val="28"/>
          <w:szCs w:val="28"/>
          <w:lang w:val="en-US"/>
        </w:rPr>
        <w:tab/>
      </w:r>
      <w:r w:rsidR="00CB3909" w:rsidRPr="00D748D4">
        <w:rPr>
          <w:rFonts w:ascii="Times New Roman" w:eastAsiaTheme="minorEastAsia" w:hAnsi="Times New Roman" w:cs="Times New Roman"/>
          <w:sz w:val="28"/>
          <w:szCs w:val="28"/>
          <w:lang w:val="en-US"/>
        </w:rPr>
        <w:tab/>
      </w:r>
      <w:r w:rsidR="00CB3909" w:rsidRPr="00D748D4">
        <w:rPr>
          <w:rFonts w:ascii="Times New Roman" w:eastAsiaTheme="minorEastAsia" w:hAnsi="Times New Roman" w:cs="Times New Roman"/>
          <w:sz w:val="28"/>
          <w:szCs w:val="28"/>
          <w:lang w:val="en-US"/>
        </w:rPr>
        <w:tab/>
      </w:r>
      <w:r w:rsidR="00CB3909" w:rsidRPr="00D748D4">
        <w:rPr>
          <w:rFonts w:ascii="Times New Roman" w:eastAsiaTheme="minorEastAsia" w:hAnsi="Times New Roman" w:cs="Times New Roman"/>
          <w:sz w:val="28"/>
          <w:szCs w:val="28"/>
          <w:lang w:val="en-US"/>
        </w:rPr>
        <w:tab/>
        <w:t>(</w:t>
      </w:r>
      <w:r w:rsidR="00D748D4" w:rsidRPr="00D748D4">
        <w:rPr>
          <w:rFonts w:ascii="Times New Roman" w:eastAsiaTheme="minorEastAsia" w:hAnsi="Times New Roman" w:cs="Times New Roman"/>
          <w:sz w:val="28"/>
          <w:szCs w:val="28"/>
          <w:lang w:val="en-US"/>
        </w:rPr>
        <w:t>19</w:t>
      </w:r>
      <w:r w:rsidR="000A06D5">
        <w:rPr>
          <w:rFonts w:ascii="Times New Roman" w:eastAsiaTheme="minorEastAsia" w:hAnsi="Times New Roman" w:cs="Times New Roman"/>
          <w:sz w:val="28"/>
          <w:szCs w:val="28"/>
          <w:lang w:val="en-US"/>
        </w:rPr>
        <w:t>9</w:t>
      </w:r>
      <w:r w:rsidR="00CB3909" w:rsidRPr="00D748D4">
        <w:rPr>
          <w:rFonts w:ascii="Times New Roman" w:eastAsiaTheme="minorEastAsia" w:hAnsi="Times New Roman" w:cs="Times New Roman"/>
          <w:sz w:val="28"/>
          <w:szCs w:val="28"/>
          <w:lang w:val="en-US"/>
        </w:rPr>
        <w:t>)</w:t>
      </w:r>
    </w:p>
    <w:p w14:paraId="6FB34089" w14:textId="77777777" w:rsidR="00CB3909" w:rsidRDefault="00CB3909" w:rsidP="00CB3909">
      <w:pPr>
        <w:spacing w:after="0" w:line="240" w:lineRule="auto"/>
        <w:ind w:firstLine="708"/>
        <w:jc w:val="both"/>
        <w:rPr>
          <w:rFonts w:ascii="Times New Roman" w:hAnsi="Times New Roman" w:cs="Times New Roman"/>
          <w:lang w:val="en-US"/>
        </w:rPr>
      </w:pPr>
    </w:p>
    <w:p w14:paraId="6D010468" w14:textId="14EAECAE" w:rsidR="00155418" w:rsidRPr="00D748D4" w:rsidRDefault="00CB3909" w:rsidP="00D748D4">
      <w:pPr>
        <w:spacing w:after="0" w:line="240" w:lineRule="auto"/>
        <w:ind w:firstLine="708"/>
        <w:jc w:val="both"/>
        <w:rPr>
          <w:rFonts w:ascii="Times New Roman" w:hAnsi="Times New Roman" w:cs="Times New Roman"/>
          <w:sz w:val="28"/>
          <w:szCs w:val="28"/>
          <w:lang w:val="en-US"/>
        </w:rPr>
      </w:pPr>
      <w:r w:rsidRPr="00D748D4">
        <w:rPr>
          <w:rFonts w:ascii="Times New Roman" w:hAnsi="Times New Roman" w:cs="Times New Roman"/>
          <w:sz w:val="28"/>
          <w:szCs w:val="28"/>
          <w:lang w:val="en-US"/>
        </w:rPr>
        <w:t>The introduced discrete system (</w:t>
      </w:r>
      <w:r w:rsidR="000A06D5">
        <w:rPr>
          <w:rFonts w:ascii="Times New Roman" w:hAnsi="Times New Roman" w:cs="Times New Roman"/>
          <w:sz w:val="28"/>
          <w:szCs w:val="28"/>
          <w:lang w:val="en-US"/>
        </w:rPr>
        <w:t>196</w:t>
      </w:r>
      <w:r w:rsidRPr="00D748D4">
        <w:rPr>
          <w:rFonts w:ascii="Times New Roman" w:hAnsi="Times New Roman" w:cs="Times New Roman"/>
          <w:sz w:val="28"/>
          <w:szCs w:val="28"/>
          <w:lang w:val="en-US"/>
        </w:rPr>
        <w:t>) – (</w:t>
      </w:r>
      <w:r w:rsidR="00D748D4">
        <w:rPr>
          <w:rFonts w:ascii="Times New Roman" w:hAnsi="Times New Roman" w:cs="Times New Roman"/>
          <w:sz w:val="28"/>
          <w:szCs w:val="28"/>
          <w:lang w:val="en-US"/>
        </w:rPr>
        <w:t>197</w:t>
      </w:r>
      <w:r w:rsidRPr="00D748D4">
        <w:rPr>
          <w:rFonts w:ascii="Times New Roman" w:hAnsi="Times New Roman" w:cs="Times New Roman"/>
          <w:sz w:val="28"/>
          <w:szCs w:val="28"/>
          <w:lang w:val="en-US"/>
        </w:rPr>
        <w:t xml:space="preserve">) may be calculated for values of </w:t>
      </w:r>
      <m:oMath>
        <m:r>
          <w:rPr>
            <w:rFonts w:ascii="Cambria Math" w:hAnsi="Cambria Math" w:cs="Times New Roman"/>
            <w:sz w:val="28"/>
            <w:szCs w:val="28"/>
            <w:lang w:val="en-US"/>
          </w:rPr>
          <m:t>Y</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d>
        <m:r>
          <w:rPr>
            <w:rFonts w:ascii="Cambria Math" w:hAnsi="Cambria Math" w:cs="Times New Roman"/>
            <w:sz w:val="28"/>
            <w:szCs w:val="28"/>
            <w:lang w:val="en-US"/>
          </w:rPr>
          <m:t xml:space="preserve">, </m:t>
        </m:r>
        <m:r>
          <w:rPr>
            <w:rFonts w:ascii="Cambria Math" w:eastAsiaTheme="minorEastAsia" w:hAnsi="Cambria Math" w:cs="Times New Roman"/>
            <w:sz w:val="28"/>
            <w:szCs w:val="28"/>
            <w:lang w:val="en-US"/>
          </w:rPr>
          <m:t xml:space="preserve"> 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0,N</m:t>
            </m:r>
          </m:e>
        </m:acc>
      </m:oMath>
      <w:r w:rsidRPr="00D748D4">
        <w:rPr>
          <w:rFonts w:ascii="Times New Roman" w:eastAsiaTheme="minorEastAsia" w:hAnsi="Times New Roman" w:cs="Times New Roman"/>
          <w:sz w:val="28"/>
          <w:szCs w:val="28"/>
          <w:lang w:val="en-US"/>
        </w:rPr>
        <w:t xml:space="preserve"> via any iterative method that gives the best convergency rate depending on the preferred computational time, available memory available to sustain the high accuracy level by increasing the meshing points with respect to the length of considered medium.</w:t>
      </w:r>
    </w:p>
    <w:p w14:paraId="5B12EBA3" w14:textId="77777777" w:rsidR="00155418" w:rsidRPr="00155418" w:rsidRDefault="00155418" w:rsidP="00AC265A">
      <w:pPr>
        <w:spacing w:after="0" w:line="240" w:lineRule="auto"/>
        <w:jc w:val="both"/>
        <w:rPr>
          <w:rFonts w:ascii="Times New Roman" w:hAnsi="Times New Roman" w:cs="Times New Roman"/>
          <w:sz w:val="28"/>
          <w:szCs w:val="28"/>
          <w:lang w:val="en-US"/>
        </w:rPr>
      </w:pPr>
    </w:p>
    <w:p w14:paraId="7FE6AEBE" w14:textId="77777777" w:rsidR="00155418" w:rsidRPr="00155418" w:rsidRDefault="00155418" w:rsidP="00AC265A">
      <w:pPr>
        <w:spacing w:after="0" w:line="240" w:lineRule="auto"/>
        <w:jc w:val="both"/>
        <w:rPr>
          <w:rFonts w:ascii="Times New Roman" w:hAnsi="Times New Roman" w:cs="Times New Roman"/>
          <w:sz w:val="28"/>
          <w:szCs w:val="28"/>
          <w:lang w:val="en-U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933"/>
      </w:tblGrid>
      <w:tr w:rsidR="00155418" w:rsidRPr="001A116C" w14:paraId="6848E984" w14:textId="77777777" w:rsidTr="00676550">
        <w:trPr>
          <w:trHeight w:val="4188"/>
        </w:trPr>
        <w:tc>
          <w:tcPr>
            <w:tcW w:w="4637" w:type="dxa"/>
            <w:tcBorders>
              <w:bottom w:val="single" w:sz="4" w:space="0" w:color="4472C4" w:themeColor="accent1"/>
              <w:right w:val="single" w:sz="4" w:space="0" w:color="4472C4" w:themeColor="accent1"/>
            </w:tcBorders>
          </w:tcPr>
          <w:p w14:paraId="4FCAA9C1" w14:textId="77777777" w:rsidR="00155418" w:rsidRPr="00676550" w:rsidRDefault="00155418" w:rsidP="00AC265A">
            <w:pPr>
              <w:jc w:val="both"/>
              <w:rPr>
                <w:rFonts w:ascii="Times New Roman" w:hAnsi="Times New Roman" w:cs="Times New Roman"/>
                <w:sz w:val="28"/>
                <w:szCs w:val="28"/>
                <w:lang w:val="en-US"/>
              </w:rPr>
            </w:pPr>
            <w:r w:rsidRPr="00676550">
              <w:rPr>
                <w:noProof/>
                <w:sz w:val="28"/>
                <w:szCs w:val="28"/>
              </w:rPr>
              <w:drawing>
                <wp:inline distT="0" distB="0" distL="0" distR="0" wp14:anchorId="23B682A9" wp14:editId="2BBF44B1">
                  <wp:extent cx="2873375" cy="2280976"/>
                  <wp:effectExtent l="0" t="0" r="0" b="0"/>
                  <wp:docPr id="28" name="pg_pg2.jpeg"/>
                  <wp:cNvGraphicFramePr/>
                  <a:graphic xmlns:a="http://schemas.openxmlformats.org/drawingml/2006/main">
                    <a:graphicData uri="http://schemas.openxmlformats.org/drawingml/2006/picture">
                      <pic:pic xmlns:pic="http://schemas.openxmlformats.org/drawingml/2006/picture">
                        <pic:nvPicPr>
                          <pic:cNvPr id="28" name="pg_pg2.jpeg"/>
                          <pic:cNvPicPr/>
                        </pic:nvPicPr>
                        <pic:blipFill>
                          <a:blip r:embed="rId33" cstate="print"/>
                          <a:stretch>
                            <a:fillRect/>
                          </a:stretch>
                        </pic:blipFill>
                        <pic:spPr>
                          <a:xfrm>
                            <a:off x="0" y="0"/>
                            <a:ext cx="2916111" cy="2314901"/>
                          </a:xfrm>
                          <a:prstGeom prst="rect">
                            <a:avLst/>
                          </a:prstGeom>
                        </pic:spPr>
                      </pic:pic>
                    </a:graphicData>
                  </a:graphic>
                </wp:inline>
              </w:drawing>
            </w:r>
          </w:p>
          <w:p w14:paraId="3C405285" w14:textId="77777777" w:rsidR="00155418" w:rsidRDefault="00676550" w:rsidP="00AC265A">
            <w:pPr>
              <w:jc w:val="center"/>
              <w:rPr>
                <w:rFonts w:ascii="Times New Roman" w:hAnsi="Times New Roman" w:cs="Times New Roman"/>
                <w:sz w:val="28"/>
                <w:szCs w:val="28"/>
                <w:lang w:val="en-US"/>
              </w:rPr>
            </w:pPr>
            <w:r w:rsidRPr="00676550">
              <w:rPr>
                <w:rFonts w:ascii="Times New Roman" w:hAnsi="Times New Roman" w:cs="Times New Roman"/>
                <w:sz w:val="28"/>
                <w:szCs w:val="28"/>
                <w:lang w:val="en-US"/>
              </w:rPr>
              <w:t>F</w:t>
            </w:r>
            <w:r w:rsidR="00155418" w:rsidRPr="00676550">
              <w:rPr>
                <w:rFonts w:ascii="Times New Roman" w:hAnsi="Times New Roman" w:cs="Times New Roman"/>
                <w:sz w:val="28"/>
                <w:szCs w:val="28"/>
                <w:lang w:val="en-US"/>
              </w:rPr>
              <w:t>ig</w:t>
            </w:r>
            <w:r w:rsidRPr="00676550">
              <w:rPr>
                <w:rFonts w:ascii="Times New Roman" w:hAnsi="Times New Roman" w:cs="Times New Roman"/>
                <w:sz w:val="28"/>
                <w:szCs w:val="28"/>
                <w:lang w:val="en-US"/>
              </w:rPr>
              <w:t>ure 16.</w:t>
            </w:r>
            <w:r w:rsidR="00155418" w:rsidRPr="00676550">
              <w:rPr>
                <w:rFonts w:ascii="Times New Roman" w:hAnsi="Times New Roman" w:cs="Times New Roman"/>
                <w:sz w:val="28"/>
                <w:szCs w:val="28"/>
                <w:lang w:val="en-US"/>
              </w:rPr>
              <w:t xml:space="preserve"> </w:t>
            </w:r>
            <w:r w:rsidRPr="00676550">
              <w:rPr>
                <w:rFonts w:ascii="Times New Roman" w:hAnsi="Times New Roman" w:cs="Times New Roman"/>
                <w:sz w:val="28"/>
                <w:szCs w:val="28"/>
                <w:lang w:val="en-US"/>
              </w:rPr>
              <w:t>D</w:t>
            </w:r>
            <w:r w:rsidR="00155418" w:rsidRPr="00676550">
              <w:rPr>
                <w:rFonts w:ascii="Times New Roman" w:hAnsi="Times New Roman" w:cs="Times New Roman"/>
                <w:sz w:val="28"/>
                <w:szCs w:val="28"/>
                <w:lang w:val="en-US"/>
              </w:rPr>
              <w:t>isplacement field with reference parameters</w:t>
            </w:r>
          </w:p>
          <w:p w14:paraId="2CDF3F56" w14:textId="27C7EF9E" w:rsidR="005A3A50" w:rsidRPr="00676550" w:rsidRDefault="005A3A50" w:rsidP="00AC265A">
            <w:pPr>
              <w:jc w:val="center"/>
              <w:rPr>
                <w:rFonts w:ascii="Times New Roman" w:hAnsi="Times New Roman" w:cs="Times New Roman"/>
                <w:sz w:val="28"/>
                <w:szCs w:val="28"/>
                <w:lang w:val="en-US"/>
              </w:rPr>
            </w:pPr>
          </w:p>
        </w:tc>
        <w:tc>
          <w:tcPr>
            <w:tcW w:w="4863" w:type="dxa"/>
            <w:tcBorders>
              <w:left w:val="single" w:sz="4" w:space="0" w:color="4472C4" w:themeColor="accent1"/>
              <w:bottom w:val="single" w:sz="4" w:space="0" w:color="4472C4" w:themeColor="accent1"/>
            </w:tcBorders>
          </w:tcPr>
          <w:p w14:paraId="0B8D8124" w14:textId="77777777" w:rsidR="00155418" w:rsidRPr="00676550" w:rsidRDefault="00155418" w:rsidP="00AC265A">
            <w:pPr>
              <w:jc w:val="both"/>
              <w:rPr>
                <w:rFonts w:ascii="Times New Roman" w:hAnsi="Times New Roman" w:cs="Times New Roman"/>
                <w:sz w:val="28"/>
                <w:szCs w:val="28"/>
                <w:lang w:val="en-US"/>
              </w:rPr>
            </w:pPr>
            <w:r w:rsidRPr="00676550">
              <w:rPr>
                <w:noProof/>
                <w:sz w:val="28"/>
                <w:szCs w:val="28"/>
              </w:rPr>
              <w:drawing>
                <wp:inline distT="0" distB="0" distL="0" distR="0" wp14:anchorId="63BB1616" wp14:editId="1B4B3764">
                  <wp:extent cx="2903973" cy="2306097"/>
                  <wp:effectExtent l="0" t="0" r="0" b="0"/>
                  <wp:docPr id="23" name="pg_pg2.jpeg"/>
                  <wp:cNvGraphicFramePr/>
                  <a:graphic xmlns:a="http://schemas.openxmlformats.org/drawingml/2006/main">
                    <a:graphicData uri="http://schemas.openxmlformats.org/drawingml/2006/picture">
                      <pic:pic xmlns:pic="http://schemas.openxmlformats.org/drawingml/2006/picture">
                        <pic:nvPicPr>
                          <pic:cNvPr id="29" name="pg_pg2.jpeg"/>
                          <pic:cNvPicPr/>
                        </pic:nvPicPr>
                        <pic:blipFill>
                          <a:blip r:embed="rId34" cstate="print"/>
                          <a:stretch>
                            <a:fillRect/>
                          </a:stretch>
                        </pic:blipFill>
                        <pic:spPr>
                          <a:xfrm>
                            <a:off x="0" y="0"/>
                            <a:ext cx="2958297" cy="2349237"/>
                          </a:xfrm>
                          <a:prstGeom prst="rect">
                            <a:avLst/>
                          </a:prstGeom>
                        </pic:spPr>
                      </pic:pic>
                    </a:graphicData>
                  </a:graphic>
                </wp:inline>
              </w:drawing>
            </w:r>
          </w:p>
          <w:p w14:paraId="4D28D508" w14:textId="77777777" w:rsidR="00155418" w:rsidRDefault="00676550" w:rsidP="00AC265A">
            <w:pPr>
              <w:jc w:val="center"/>
              <w:rPr>
                <w:rFonts w:ascii="Times New Roman" w:hAnsi="Times New Roman" w:cs="Times New Roman"/>
                <w:sz w:val="28"/>
                <w:szCs w:val="28"/>
                <w:lang w:val="en-US"/>
              </w:rPr>
            </w:pPr>
            <w:r w:rsidRPr="00676550">
              <w:rPr>
                <w:rFonts w:ascii="Times New Roman" w:hAnsi="Times New Roman" w:cs="Times New Roman"/>
                <w:sz w:val="28"/>
                <w:szCs w:val="28"/>
                <w:lang w:val="en-US"/>
              </w:rPr>
              <w:t>F</w:t>
            </w:r>
            <w:r w:rsidR="00155418" w:rsidRPr="00676550">
              <w:rPr>
                <w:rFonts w:ascii="Times New Roman" w:hAnsi="Times New Roman" w:cs="Times New Roman"/>
                <w:sz w:val="28"/>
                <w:szCs w:val="28"/>
                <w:lang w:val="en-US"/>
              </w:rPr>
              <w:t>ig</w:t>
            </w:r>
            <w:r w:rsidRPr="00676550">
              <w:rPr>
                <w:rFonts w:ascii="Times New Roman" w:hAnsi="Times New Roman" w:cs="Times New Roman"/>
                <w:sz w:val="28"/>
                <w:szCs w:val="28"/>
                <w:lang w:val="en-US"/>
              </w:rPr>
              <w:t>ure</w:t>
            </w:r>
            <w:r w:rsidR="00155418" w:rsidRPr="00676550">
              <w:rPr>
                <w:rFonts w:ascii="Times New Roman" w:hAnsi="Times New Roman" w:cs="Times New Roman"/>
                <w:sz w:val="28"/>
                <w:szCs w:val="28"/>
                <w:lang w:val="en-US"/>
              </w:rPr>
              <w:t xml:space="preserve"> </w:t>
            </w:r>
            <w:r w:rsidRPr="00676550">
              <w:rPr>
                <w:rFonts w:ascii="Times New Roman" w:hAnsi="Times New Roman" w:cs="Times New Roman"/>
                <w:sz w:val="28"/>
                <w:szCs w:val="28"/>
                <w:lang w:val="en-US"/>
              </w:rPr>
              <w:t>17.</w:t>
            </w:r>
            <w:r w:rsidR="00155418" w:rsidRPr="00676550">
              <w:rPr>
                <w:rFonts w:ascii="Times New Roman" w:hAnsi="Times New Roman" w:cs="Times New Roman"/>
                <w:sz w:val="28"/>
                <w:szCs w:val="28"/>
                <w:lang w:val="en-US"/>
              </w:rPr>
              <w:t xml:space="preserve"> </w:t>
            </w:r>
            <w:r w:rsidRPr="00676550">
              <w:rPr>
                <w:rFonts w:ascii="Times New Roman" w:hAnsi="Times New Roman" w:cs="Times New Roman"/>
                <w:sz w:val="28"/>
                <w:szCs w:val="28"/>
                <w:lang w:val="en-US"/>
              </w:rPr>
              <w:t>D</w:t>
            </w:r>
            <w:r w:rsidR="00155418" w:rsidRPr="00676550">
              <w:rPr>
                <w:rFonts w:ascii="Times New Roman" w:hAnsi="Times New Roman" w:cs="Times New Roman"/>
                <w:sz w:val="28"/>
                <w:szCs w:val="28"/>
                <w:lang w:val="en-US"/>
              </w:rPr>
              <w:t xml:space="preserve">isplacement field with analytically evaluated </w:t>
            </w:r>
            <w:proofErr w:type="gramStart"/>
            <w:r w:rsidR="00155418" w:rsidRPr="00676550">
              <w:rPr>
                <w:rFonts w:ascii="Times New Roman" w:hAnsi="Times New Roman" w:cs="Times New Roman"/>
                <w:sz w:val="28"/>
                <w:szCs w:val="28"/>
                <w:lang w:val="en-US"/>
              </w:rPr>
              <w:t>parameters</w:t>
            </w:r>
            <w:proofErr w:type="gramEnd"/>
          </w:p>
          <w:p w14:paraId="4E9FECB6" w14:textId="0AAA9528" w:rsidR="005A3A50" w:rsidRPr="00676550" w:rsidRDefault="005A3A50" w:rsidP="00AC265A">
            <w:pPr>
              <w:jc w:val="center"/>
              <w:rPr>
                <w:rFonts w:ascii="Times New Roman" w:hAnsi="Times New Roman" w:cs="Times New Roman"/>
                <w:sz w:val="28"/>
                <w:szCs w:val="28"/>
                <w:lang w:val="en-US"/>
              </w:rPr>
            </w:pPr>
          </w:p>
        </w:tc>
      </w:tr>
      <w:tr w:rsidR="00155418" w:rsidRPr="001A116C" w14:paraId="502AD0E3" w14:textId="77777777" w:rsidTr="00676550">
        <w:trPr>
          <w:trHeight w:val="4463"/>
        </w:trPr>
        <w:tc>
          <w:tcPr>
            <w:tcW w:w="4637" w:type="dxa"/>
            <w:tcBorders>
              <w:top w:val="single" w:sz="4" w:space="0" w:color="4472C4" w:themeColor="accent1"/>
              <w:bottom w:val="single" w:sz="4" w:space="0" w:color="4472C4" w:themeColor="accent1"/>
              <w:right w:val="single" w:sz="4" w:space="0" w:color="4472C4" w:themeColor="accent1"/>
            </w:tcBorders>
          </w:tcPr>
          <w:p w14:paraId="50336044" w14:textId="77777777" w:rsidR="00155418" w:rsidRPr="00676550" w:rsidRDefault="00155418" w:rsidP="00AC265A">
            <w:pPr>
              <w:jc w:val="both"/>
              <w:rPr>
                <w:rFonts w:ascii="Times New Roman" w:hAnsi="Times New Roman" w:cs="Times New Roman"/>
                <w:sz w:val="28"/>
                <w:szCs w:val="28"/>
                <w:lang w:val="en-US"/>
              </w:rPr>
            </w:pPr>
            <w:r w:rsidRPr="00676550">
              <w:rPr>
                <w:noProof/>
                <w:sz w:val="28"/>
                <w:szCs w:val="28"/>
              </w:rPr>
              <w:lastRenderedPageBreak/>
              <w:drawing>
                <wp:inline distT="0" distB="0" distL="0" distR="0" wp14:anchorId="2F98B24C" wp14:editId="0FFCE594">
                  <wp:extent cx="2873828" cy="2291212"/>
                  <wp:effectExtent l="0" t="0" r="0" b="0"/>
                  <wp:docPr id="27" name="pg_pg1.jpeg"/>
                  <wp:cNvGraphicFramePr/>
                  <a:graphic xmlns:a="http://schemas.openxmlformats.org/drawingml/2006/main">
                    <a:graphicData uri="http://schemas.openxmlformats.org/drawingml/2006/picture">
                      <pic:pic xmlns:pic="http://schemas.openxmlformats.org/drawingml/2006/picture">
                        <pic:nvPicPr>
                          <pic:cNvPr id="27" name="pg_pg1.jpeg"/>
                          <pic:cNvPicPr/>
                        </pic:nvPicPr>
                        <pic:blipFill>
                          <a:blip r:embed="rId35" cstate="print"/>
                          <a:stretch>
                            <a:fillRect/>
                          </a:stretch>
                        </pic:blipFill>
                        <pic:spPr>
                          <a:xfrm>
                            <a:off x="0" y="0"/>
                            <a:ext cx="2898813" cy="2311132"/>
                          </a:xfrm>
                          <a:prstGeom prst="rect">
                            <a:avLst/>
                          </a:prstGeom>
                        </pic:spPr>
                      </pic:pic>
                    </a:graphicData>
                  </a:graphic>
                </wp:inline>
              </w:drawing>
            </w:r>
          </w:p>
          <w:p w14:paraId="2895DE7E" w14:textId="77777777" w:rsidR="00155418" w:rsidRDefault="00676550" w:rsidP="00AC265A">
            <w:pPr>
              <w:jc w:val="center"/>
              <w:rPr>
                <w:rFonts w:ascii="Times New Roman" w:hAnsi="Times New Roman" w:cs="Times New Roman"/>
                <w:sz w:val="28"/>
                <w:szCs w:val="28"/>
                <w:lang w:val="en-US"/>
              </w:rPr>
            </w:pPr>
            <w:r w:rsidRPr="00676550">
              <w:rPr>
                <w:rFonts w:ascii="Times New Roman" w:hAnsi="Times New Roman" w:cs="Times New Roman"/>
                <w:sz w:val="28"/>
                <w:szCs w:val="28"/>
                <w:lang w:val="en-US"/>
              </w:rPr>
              <w:t>Figure</w:t>
            </w:r>
            <w:r w:rsidR="00155418" w:rsidRPr="00676550">
              <w:rPr>
                <w:rFonts w:ascii="Times New Roman" w:hAnsi="Times New Roman" w:cs="Times New Roman"/>
                <w:sz w:val="28"/>
                <w:szCs w:val="28"/>
                <w:lang w:val="en-US"/>
              </w:rPr>
              <w:t xml:space="preserve"> </w:t>
            </w:r>
            <w:r w:rsidRPr="00676550">
              <w:rPr>
                <w:rFonts w:ascii="Times New Roman" w:hAnsi="Times New Roman" w:cs="Times New Roman"/>
                <w:sz w:val="28"/>
                <w:szCs w:val="28"/>
                <w:lang w:val="en-US"/>
              </w:rPr>
              <w:t>18.</w:t>
            </w:r>
            <w:r w:rsidR="00155418" w:rsidRPr="00676550">
              <w:rPr>
                <w:rFonts w:ascii="Times New Roman" w:hAnsi="Times New Roman" w:cs="Times New Roman"/>
                <w:sz w:val="28"/>
                <w:szCs w:val="28"/>
                <w:lang w:val="en-US"/>
              </w:rPr>
              <w:t xml:space="preserve"> </w:t>
            </w:r>
            <w:r w:rsidRPr="00676550">
              <w:rPr>
                <w:rFonts w:ascii="Times New Roman" w:hAnsi="Times New Roman" w:cs="Times New Roman"/>
                <w:sz w:val="28"/>
                <w:szCs w:val="28"/>
                <w:lang w:val="en-US"/>
              </w:rPr>
              <w:t>T</w:t>
            </w:r>
            <w:r w:rsidR="00155418" w:rsidRPr="00676550">
              <w:rPr>
                <w:rFonts w:ascii="Times New Roman" w:hAnsi="Times New Roman" w:cs="Times New Roman"/>
                <w:sz w:val="28"/>
                <w:szCs w:val="28"/>
                <w:lang w:val="en-US"/>
              </w:rPr>
              <w:t>emperature gradient magnitude with reference parameters</w:t>
            </w:r>
          </w:p>
          <w:p w14:paraId="5E00FF72" w14:textId="328161E8" w:rsidR="005A3A50" w:rsidRPr="00676550" w:rsidRDefault="005A3A50" w:rsidP="00AC265A">
            <w:pPr>
              <w:jc w:val="center"/>
              <w:rPr>
                <w:rFonts w:ascii="Times New Roman" w:hAnsi="Times New Roman" w:cs="Times New Roman"/>
                <w:sz w:val="28"/>
                <w:szCs w:val="28"/>
                <w:lang w:val="en-US"/>
              </w:rPr>
            </w:pPr>
          </w:p>
        </w:tc>
        <w:tc>
          <w:tcPr>
            <w:tcW w:w="4863" w:type="dxa"/>
            <w:tcBorders>
              <w:top w:val="single" w:sz="4" w:space="0" w:color="4472C4" w:themeColor="accent1"/>
              <w:left w:val="single" w:sz="4" w:space="0" w:color="4472C4" w:themeColor="accent1"/>
              <w:bottom w:val="single" w:sz="4" w:space="0" w:color="4472C4" w:themeColor="accent1"/>
            </w:tcBorders>
          </w:tcPr>
          <w:p w14:paraId="6754A415" w14:textId="77777777" w:rsidR="00155418" w:rsidRPr="00676550" w:rsidRDefault="00155418" w:rsidP="00AC265A">
            <w:pPr>
              <w:jc w:val="both"/>
              <w:rPr>
                <w:rFonts w:ascii="Times New Roman" w:hAnsi="Times New Roman" w:cs="Times New Roman"/>
                <w:sz w:val="28"/>
                <w:szCs w:val="28"/>
                <w:lang w:val="en-US"/>
              </w:rPr>
            </w:pPr>
            <w:r w:rsidRPr="00676550">
              <w:rPr>
                <w:noProof/>
                <w:sz w:val="28"/>
                <w:szCs w:val="28"/>
              </w:rPr>
              <w:drawing>
                <wp:inline distT="0" distB="0" distL="0" distR="0" wp14:anchorId="74001BAE" wp14:editId="4332D5E6">
                  <wp:extent cx="2918366" cy="2275519"/>
                  <wp:effectExtent l="0" t="0" r="0" b="0"/>
                  <wp:docPr id="25" name="pg_pg1.jpeg"/>
                  <wp:cNvGraphicFramePr/>
                  <a:graphic xmlns:a="http://schemas.openxmlformats.org/drawingml/2006/main">
                    <a:graphicData uri="http://schemas.openxmlformats.org/drawingml/2006/picture">
                      <pic:pic xmlns:pic="http://schemas.openxmlformats.org/drawingml/2006/picture">
                        <pic:nvPicPr>
                          <pic:cNvPr id="28" name="pg_pg1.jpeg"/>
                          <pic:cNvPicPr/>
                        </pic:nvPicPr>
                        <pic:blipFill>
                          <a:blip r:embed="rId36" cstate="print"/>
                          <a:stretch>
                            <a:fillRect/>
                          </a:stretch>
                        </pic:blipFill>
                        <pic:spPr>
                          <a:xfrm>
                            <a:off x="0" y="0"/>
                            <a:ext cx="2972527" cy="2317750"/>
                          </a:xfrm>
                          <a:prstGeom prst="rect">
                            <a:avLst/>
                          </a:prstGeom>
                        </pic:spPr>
                      </pic:pic>
                    </a:graphicData>
                  </a:graphic>
                </wp:inline>
              </w:drawing>
            </w:r>
          </w:p>
          <w:p w14:paraId="4FC5184B" w14:textId="77777777" w:rsidR="00155418" w:rsidRDefault="00676550" w:rsidP="00AC265A">
            <w:pPr>
              <w:jc w:val="center"/>
              <w:rPr>
                <w:rFonts w:ascii="Times New Roman" w:hAnsi="Times New Roman" w:cs="Times New Roman"/>
                <w:sz w:val="28"/>
                <w:szCs w:val="28"/>
                <w:lang w:val="en-US"/>
              </w:rPr>
            </w:pPr>
            <w:r w:rsidRPr="00676550">
              <w:rPr>
                <w:rFonts w:ascii="Times New Roman" w:hAnsi="Times New Roman" w:cs="Times New Roman"/>
                <w:sz w:val="28"/>
                <w:szCs w:val="28"/>
                <w:lang w:val="en-US"/>
              </w:rPr>
              <w:t>Figure</w:t>
            </w:r>
            <w:r w:rsidR="00155418" w:rsidRPr="00676550">
              <w:rPr>
                <w:rFonts w:ascii="Times New Roman" w:hAnsi="Times New Roman" w:cs="Times New Roman"/>
                <w:sz w:val="28"/>
                <w:szCs w:val="28"/>
                <w:lang w:val="en-US"/>
              </w:rPr>
              <w:t xml:space="preserve"> </w:t>
            </w:r>
            <w:r w:rsidRPr="00676550">
              <w:rPr>
                <w:rFonts w:ascii="Times New Roman" w:hAnsi="Times New Roman" w:cs="Times New Roman"/>
                <w:sz w:val="28"/>
                <w:szCs w:val="28"/>
                <w:lang w:val="en-US"/>
              </w:rPr>
              <w:t>19.</w:t>
            </w:r>
            <w:r w:rsidR="00155418" w:rsidRPr="00676550">
              <w:rPr>
                <w:rFonts w:ascii="Times New Roman" w:hAnsi="Times New Roman" w:cs="Times New Roman"/>
                <w:sz w:val="28"/>
                <w:szCs w:val="28"/>
                <w:lang w:val="en-US"/>
              </w:rPr>
              <w:t xml:space="preserve"> </w:t>
            </w:r>
            <w:r w:rsidRPr="00676550">
              <w:rPr>
                <w:rFonts w:ascii="Times New Roman" w:hAnsi="Times New Roman" w:cs="Times New Roman"/>
                <w:sz w:val="28"/>
                <w:szCs w:val="28"/>
                <w:lang w:val="en-US"/>
              </w:rPr>
              <w:t>T</w:t>
            </w:r>
            <w:r w:rsidR="00155418" w:rsidRPr="00676550">
              <w:rPr>
                <w:rFonts w:ascii="Times New Roman" w:hAnsi="Times New Roman" w:cs="Times New Roman"/>
                <w:sz w:val="28"/>
                <w:szCs w:val="28"/>
                <w:lang w:val="en-US"/>
              </w:rPr>
              <w:t xml:space="preserve">emperature gradient magnitude with analytically evaluated </w:t>
            </w:r>
            <w:proofErr w:type="gramStart"/>
            <w:r w:rsidR="00155418" w:rsidRPr="00676550">
              <w:rPr>
                <w:rFonts w:ascii="Times New Roman" w:hAnsi="Times New Roman" w:cs="Times New Roman"/>
                <w:sz w:val="28"/>
                <w:szCs w:val="28"/>
                <w:lang w:val="en-US"/>
              </w:rPr>
              <w:t>parameters</w:t>
            </w:r>
            <w:proofErr w:type="gramEnd"/>
          </w:p>
          <w:p w14:paraId="3527BA82" w14:textId="1885601E" w:rsidR="005A3A50" w:rsidRPr="00676550" w:rsidRDefault="005A3A50" w:rsidP="00AC265A">
            <w:pPr>
              <w:jc w:val="center"/>
              <w:rPr>
                <w:rFonts w:ascii="Times New Roman" w:hAnsi="Times New Roman" w:cs="Times New Roman"/>
                <w:sz w:val="28"/>
                <w:szCs w:val="28"/>
                <w:lang w:val="en-US"/>
              </w:rPr>
            </w:pPr>
          </w:p>
        </w:tc>
      </w:tr>
      <w:tr w:rsidR="00155418" w:rsidRPr="001A116C" w14:paraId="3F14FF70" w14:textId="77777777" w:rsidTr="00676550">
        <w:trPr>
          <w:trHeight w:val="4247"/>
        </w:trPr>
        <w:tc>
          <w:tcPr>
            <w:tcW w:w="4637" w:type="dxa"/>
            <w:tcBorders>
              <w:top w:val="single" w:sz="4" w:space="0" w:color="4472C4" w:themeColor="accent1"/>
              <w:right w:val="single" w:sz="4" w:space="0" w:color="4472C4" w:themeColor="accent1"/>
            </w:tcBorders>
          </w:tcPr>
          <w:p w14:paraId="159C6F22" w14:textId="77777777" w:rsidR="00155418" w:rsidRPr="00676550" w:rsidRDefault="00155418" w:rsidP="00AC265A">
            <w:pPr>
              <w:jc w:val="center"/>
              <w:rPr>
                <w:rFonts w:ascii="Times New Roman" w:hAnsi="Times New Roman" w:cs="Times New Roman"/>
                <w:sz w:val="28"/>
                <w:szCs w:val="28"/>
                <w:lang w:val="en-US"/>
              </w:rPr>
            </w:pPr>
            <w:r w:rsidRPr="00676550">
              <w:rPr>
                <w:rFonts w:ascii="Times New Roman" w:hAnsi="Times New Roman" w:cs="Times New Roman"/>
                <w:noProof/>
                <w:sz w:val="28"/>
                <w:szCs w:val="28"/>
                <w:lang w:val="en-US"/>
              </w:rPr>
              <w:drawing>
                <wp:inline distT="0" distB="0" distL="0" distR="0" wp14:anchorId="1044C3C8" wp14:editId="3917805C">
                  <wp:extent cx="2945081" cy="2279351"/>
                  <wp:effectExtent l="0" t="0" r="0" b="0"/>
                  <wp:docPr id="29" name="pg_pg3.jpeg"/>
                  <wp:cNvGraphicFramePr/>
                  <a:graphic xmlns:a="http://schemas.openxmlformats.org/drawingml/2006/main">
                    <a:graphicData uri="http://schemas.openxmlformats.org/drawingml/2006/picture">
                      <pic:pic xmlns:pic="http://schemas.openxmlformats.org/drawingml/2006/picture">
                        <pic:nvPicPr>
                          <pic:cNvPr id="29" name="pg_pg3.jpeg"/>
                          <pic:cNvPicPr/>
                        </pic:nvPicPr>
                        <pic:blipFill>
                          <a:blip r:embed="rId37" cstate="print"/>
                          <a:stretch>
                            <a:fillRect/>
                          </a:stretch>
                        </pic:blipFill>
                        <pic:spPr>
                          <a:xfrm>
                            <a:off x="0" y="0"/>
                            <a:ext cx="2961943" cy="2292402"/>
                          </a:xfrm>
                          <a:prstGeom prst="rect">
                            <a:avLst/>
                          </a:prstGeom>
                        </pic:spPr>
                      </pic:pic>
                    </a:graphicData>
                  </a:graphic>
                </wp:inline>
              </w:drawing>
            </w:r>
          </w:p>
          <w:p w14:paraId="137B879D" w14:textId="77777777" w:rsidR="00155418" w:rsidRDefault="00676550" w:rsidP="00AC265A">
            <w:pPr>
              <w:jc w:val="center"/>
              <w:rPr>
                <w:rFonts w:ascii="Times New Roman" w:hAnsi="Times New Roman" w:cs="Times New Roman"/>
                <w:sz w:val="28"/>
                <w:szCs w:val="28"/>
                <w:lang w:val="en-US"/>
              </w:rPr>
            </w:pPr>
            <w:r w:rsidRPr="00676550">
              <w:rPr>
                <w:rFonts w:ascii="Times New Roman" w:hAnsi="Times New Roman" w:cs="Times New Roman"/>
                <w:sz w:val="28"/>
                <w:szCs w:val="28"/>
                <w:lang w:val="en-US"/>
              </w:rPr>
              <w:t>Figure 20. S</w:t>
            </w:r>
            <w:r w:rsidR="00155418" w:rsidRPr="00676550">
              <w:rPr>
                <w:rFonts w:ascii="Times New Roman" w:hAnsi="Times New Roman" w:cs="Times New Roman"/>
                <w:sz w:val="28"/>
                <w:szCs w:val="28"/>
                <w:lang w:val="en-US"/>
              </w:rPr>
              <w:t>tress distribution with reference parameters</w:t>
            </w:r>
          </w:p>
          <w:p w14:paraId="2D601696" w14:textId="5741D454" w:rsidR="005A3A50" w:rsidRPr="00676550" w:rsidRDefault="005A3A50" w:rsidP="00AC265A">
            <w:pPr>
              <w:jc w:val="center"/>
              <w:rPr>
                <w:rFonts w:ascii="Times New Roman" w:hAnsi="Times New Roman" w:cs="Times New Roman"/>
                <w:sz w:val="28"/>
                <w:szCs w:val="28"/>
                <w:lang w:val="en-US"/>
              </w:rPr>
            </w:pPr>
          </w:p>
        </w:tc>
        <w:tc>
          <w:tcPr>
            <w:tcW w:w="4863" w:type="dxa"/>
            <w:tcBorders>
              <w:top w:val="single" w:sz="4" w:space="0" w:color="4472C4" w:themeColor="accent1"/>
              <w:left w:val="single" w:sz="4" w:space="0" w:color="4472C4" w:themeColor="accent1"/>
            </w:tcBorders>
          </w:tcPr>
          <w:p w14:paraId="5A4F4AE9" w14:textId="77777777" w:rsidR="00155418" w:rsidRPr="00676550" w:rsidRDefault="00155418" w:rsidP="00AC265A">
            <w:pPr>
              <w:jc w:val="center"/>
              <w:rPr>
                <w:rFonts w:ascii="Times New Roman" w:hAnsi="Times New Roman" w:cs="Times New Roman"/>
                <w:sz w:val="28"/>
                <w:szCs w:val="28"/>
                <w:lang w:val="en-US"/>
              </w:rPr>
            </w:pPr>
            <w:r w:rsidRPr="00676550">
              <w:rPr>
                <w:rFonts w:ascii="Times New Roman" w:hAnsi="Times New Roman" w:cs="Times New Roman"/>
                <w:noProof/>
                <w:sz w:val="28"/>
                <w:szCs w:val="28"/>
                <w:lang w:val="en-US"/>
              </w:rPr>
              <w:drawing>
                <wp:inline distT="0" distB="0" distL="0" distR="0" wp14:anchorId="55A425CF" wp14:editId="154B4E9E">
                  <wp:extent cx="3094892" cy="2335791"/>
                  <wp:effectExtent l="0" t="0" r="0" b="0"/>
                  <wp:docPr id="30" name="pg_pg3.jpeg"/>
                  <wp:cNvGraphicFramePr/>
                  <a:graphic xmlns:a="http://schemas.openxmlformats.org/drawingml/2006/main">
                    <a:graphicData uri="http://schemas.openxmlformats.org/drawingml/2006/picture">
                      <pic:pic xmlns:pic="http://schemas.openxmlformats.org/drawingml/2006/picture">
                        <pic:nvPicPr>
                          <pic:cNvPr id="30" name="pg_pg3.jpeg"/>
                          <pic:cNvPicPr/>
                        </pic:nvPicPr>
                        <pic:blipFill>
                          <a:blip r:embed="rId38" cstate="print"/>
                          <a:stretch>
                            <a:fillRect/>
                          </a:stretch>
                        </pic:blipFill>
                        <pic:spPr>
                          <a:xfrm>
                            <a:off x="0" y="0"/>
                            <a:ext cx="3187123" cy="2405400"/>
                          </a:xfrm>
                          <a:prstGeom prst="rect">
                            <a:avLst/>
                          </a:prstGeom>
                        </pic:spPr>
                      </pic:pic>
                    </a:graphicData>
                  </a:graphic>
                </wp:inline>
              </w:drawing>
            </w:r>
          </w:p>
          <w:p w14:paraId="123F653A" w14:textId="77777777" w:rsidR="00155418" w:rsidRDefault="00676550" w:rsidP="00AC265A">
            <w:pPr>
              <w:jc w:val="center"/>
              <w:rPr>
                <w:rFonts w:ascii="Times New Roman" w:hAnsi="Times New Roman" w:cs="Times New Roman"/>
                <w:sz w:val="28"/>
                <w:szCs w:val="28"/>
                <w:lang w:val="en-US"/>
              </w:rPr>
            </w:pPr>
            <w:r w:rsidRPr="00676550">
              <w:rPr>
                <w:rFonts w:ascii="Times New Roman" w:hAnsi="Times New Roman" w:cs="Times New Roman"/>
                <w:sz w:val="28"/>
                <w:szCs w:val="28"/>
                <w:lang w:val="en-US"/>
              </w:rPr>
              <w:t>Figure</w:t>
            </w:r>
            <w:r w:rsidR="00155418" w:rsidRPr="00676550">
              <w:rPr>
                <w:rFonts w:ascii="Times New Roman" w:hAnsi="Times New Roman" w:cs="Times New Roman"/>
                <w:sz w:val="28"/>
                <w:szCs w:val="28"/>
                <w:lang w:val="en-US"/>
              </w:rPr>
              <w:t xml:space="preserve"> </w:t>
            </w:r>
            <w:r w:rsidRPr="00676550">
              <w:rPr>
                <w:rFonts w:ascii="Times New Roman" w:hAnsi="Times New Roman" w:cs="Times New Roman"/>
                <w:sz w:val="28"/>
                <w:szCs w:val="28"/>
                <w:lang w:val="en-US"/>
              </w:rPr>
              <w:t>21.</w:t>
            </w:r>
            <w:r w:rsidR="00155418" w:rsidRPr="00676550">
              <w:rPr>
                <w:rFonts w:ascii="Times New Roman" w:hAnsi="Times New Roman" w:cs="Times New Roman"/>
                <w:sz w:val="28"/>
                <w:szCs w:val="28"/>
                <w:lang w:val="en-US"/>
              </w:rPr>
              <w:t xml:space="preserve"> </w:t>
            </w:r>
            <w:r w:rsidRPr="00676550">
              <w:rPr>
                <w:rFonts w:ascii="Times New Roman" w:hAnsi="Times New Roman" w:cs="Times New Roman"/>
                <w:sz w:val="28"/>
                <w:szCs w:val="28"/>
                <w:lang w:val="en-US"/>
              </w:rPr>
              <w:t>S</w:t>
            </w:r>
            <w:r w:rsidR="00155418" w:rsidRPr="00676550">
              <w:rPr>
                <w:rFonts w:ascii="Times New Roman" w:hAnsi="Times New Roman" w:cs="Times New Roman"/>
                <w:sz w:val="28"/>
                <w:szCs w:val="28"/>
                <w:lang w:val="en-US"/>
              </w:rPr>
              <w:t xml:space="preserve">tress distribution with analytically evaluated </w:t>
            </w:r>
            <w:proofErr w:type="gramStart"/>
            <w:r w:rsidR="00155418" w:rsidRPr="00676550">
              <w:rPr>
                <w:rFonts w:ascii="Times New Roman" w:hAnsi="Times New Roman" w:cs="Times New Roman"/>
                <w:sz w:val="28"/>
                <w:szCs w:val="28"/>
                <w:lang w:val="en-US"/>
              </w:rPr>
              <w:t>parameters</w:t>
            </w:r>
            <w:proofErr w:type="gramEnd"/>
          </w:p>
          <w:p w14:paraId="2EF9C55B" w14:textId="050E577F" w:rsidR="005A3A50" w:rsidRPr="00676550" w:rsidRDefault="005A3A50" w:rsidP="00AC265A">
            <w:pPr>
              <w:jc w:val="center"/>
              <w:rPr>
                <w:rFonts w:ascii="Times New Roman" w:hAnsi="Times New Roman" w:cs="Times New Roman"/>
                <w:sz w:val="28"/>
                <w:szCs w:val="28"/>
                <w:lang w:val="en-US"/>
              </w:rPr>
            </w:pPr>
          </w:p>
        </w:tc>
      </w:tr>
    </w:tbl>
    <w:p w14:paraId="23983B30" w14:textId="77777777" w:rsidR="00155418" w:rsidRPr="00155418" w:rsidRDefault="00155418" w:rsidP="00AC265A">
      <w:pPr>
        <w:spacing w:after="0" w:line="240" w:lineRule="auto"/>
        <w:jc w:val="both"/>
        <w:rPr>
          <w:rFonts w:ascii="Times New Roman" w:hAnsi="Times New Roman" w:cs="Times New Roman"/>
          <w:sz w:val="28"/>
          <w:szCs w:val="28"/>
          <w:lang w:val="en-US"/>
        </w:rPr>
      </w:pPr>
    </w:p>
    <w:p w14:paraId="22236F90" w14:textId="51A46273" w:rsidR="00155418" w:rsidRDefault="00676550" w:rsidP="00AC265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The temperature gradient magnitude presents small fluctuations due to the linear thermal expansion as a response to the uniformly distributed loads introduced along with the principal stresses over the nodes of fixed constraints. We also may note the maximum displacement at the </w:t>
      </w:r>
      <w:r w:rsidR="00DF2D5A">
        <w:rPr>
          <w:rFonts w:ascii="Times New Roman" w:hAnsi="Times New Roman" w:cs="Times New Roman"/>
          <w:sz w:val="28"/>
          <w:szCs w:val="28"/>
          <w:lang w:val="en-US"/>
        </w:rPr>
        <w:t>center where the dissipation of energy demonstrates its maximum value so that the stress inside solid is minimum over discussed region. Above figures (16) – (21) are demonstrating the typical profiles for the posed mathematical model (16) – (23)</w:t>
      </w:r>
      <w:r w:rsidR="002A29D3">
        <w:rPr>
          <w:rFonts w:ascii="Times New Roman" w:hAnsi="Times New Roman" w:cs="Times New Roman"/>
          <w:sz w:val="28"/>
          <w:szCs w:val="28"/>
          <w:lang w:val="en-US"/>
        </w:rPr>
        <w:t>. The scenario is altered after re-evaluated key physical parameters which are the domains of objective functions from the algorithms – 2. However, this alternation is only applicable towards the temperature gradient magnitude, since the introduce fluctuations are sufficiently small to introduce the high level of oscillations towards the energy dissipation of the structural steel plate. The figures below illustrate the evaluation of the key physical parameters of discussed thermoelastic stress analysis model.</w:t>
      </w:r>
    </w:p>
    <w:p w14:paraId="2A61AA00" w14:textId="77777777" w:rsidR="00AA27FF" w:rsidRPr="00155418" w:rsidRDefault="00AA27FF" w:rsidP="00AC265A">
      <w:pPr>
        <w:spacing w:after="0" w:line="240" w:lineRule="auto"/>
        <w:jc w:val="both"/>
        <w:rPr>
          <w:rFonts w:ascii="Times New Roman" w:hAnsi="Times New Roman" w:cs="Times New Roman"/>
          <w:sz w:val="28"/>
          <w:szCs w:val="28"/>
          <w:lang w:val="en-US"/>
        </w:rPr>
      </w:pPr>
    </w:p>
    <w:p w14:paraId="447BB9F5" w14:textId="77777777" w:rsidR="00155418" w:rsidRPr="002A29D3" w:rsidRDefault="00155418" w:rsidP="00AC265A">
      <w:pPr>
        <w:spacing w:after="0" w:line="240" w:lineRule="auto"/>
        <w:jc w:val="both"/>
        <w:rPr>
          <w:rFonts w:ascii="Times New Roman" w:hAnsi="Times New Roman" w:cs="Times New Roman"/>
          <w:sz w:val="28"/>
          <w:szCs w:val="28"/>
          <w:lang w:val="en-US"/>
        </w:rPr>
      </w:pPr>
      <w:r w:rsidRPr="002A29D3">
        <w:rPr>
          <w:rFonts w:ascii="Times New Roman" w:hAnsi="Times New Roman" w:cs="Times New Roman"/>
          <w:noProof/>
          <w:sz w:val="28"/>
          <w:szCs w:val="28"/>
          <w:lang w:val="en-US"/>
        </w:rPr>
        <w:lastRenderedPageBreak/>
        <w:drawing>
          <wp:inline distT="0" distB="0" distL="0" distR="0" wp14:anchorId="0513C3C4" wp14:editId="77605811">
            <wp:extent cx="6002956" cy="26822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6272" cy="2683722"/>
                    </a:xfrm>
                    <a:prstGeom prst="rect">
                      <a:avLst/>
                    </a:prstGeom>
                    <a:noFill/>
                    <a:ln>
                      <a:noFill/>
                    </a:ln>
                  </pic:spPr>
                </pic:pic>
              </a:graphicData>
            </a:graphic>
          </wp:inline>
        </w:drawing>
      </w:r>
    </w:p>
    <w:p w14:paraId="5999D341" w14:textId="0B98DEDF" w:rsidR="00155418" w:rsidRDefault="002A29D3" w:rsidP="00AC265A">
      <w:pPr>
        <w:spacing w:after="0" w:line="240" w:lineRule="auto"/>
        <w:jc w:val="center"/>
        <w:rPr>
          <w:rFonts w:ascii="Times New Roman" w:hAnsi="Times New Roman" w:cs="Times New Roman"/>
          <w:sz w:val="28"/>
          <w:szCs w:val="28"/>
          <w:lang w:val="en-US"/>
        </w:rPr>
      </w:pPr>
      <w:r w:rsidRPr="002A29D3">
        <w:rPr>
          <w:rFonts w:ascii="Times New Roman" w:hAnsi="Times New Roman" w:cs="Times New Roman"/>
          <w:sz w:val="28"/>
          <w:szCs w:val="28"/>
          <w:lang w:val="en-US"/>
        </w:rPr>
        <w:t>Figure 22.</w:t>
      </w:r>
      <w:r w:rsidR="00155418" w:rsidRPr="002A29D3">
        <w:rPr>
          <w:rFonts w:ascii="Times New Roman" w:hAnsi="Times New Roman" w:cs="Times New Roman"/>
          <w:sz w:val="28"/>
          <w:szCs w:val="28"/>
          <w:lang w:val="en-US"/>
        </w:rPr>
        <w:t xml:space="preserve"> </w:t>
      </w:r>
      <w:r w:rsidRPr="002A29D3">
        <w:rPr>
          <w:rFonts w:ascii="Times New Roman" w:hAnsi="Times New Roman" w:cs="Times New Roman"/>
          <w:sz w:val="28"/>
          <w:szCs w:val="28"/>
          <w:lang w:val="en-US"/>
        </w:rPr>
        <w:t>T</w:t>
      </w:r>
      <w:r w:rsidR="00155418" w:rsidRPr="002A29D3">
        <w:rPr>
          <w:rFonts w:ascii="Times New Roman" w:hAnsi="Times New Roman" w:cs="Times New Roman"/>
          <w:sz w:val="28"/>
          <w:szCs w:val="28"/>
          <w:lang w:val="en-US"/>
        </w:rPr>
        <w:t>hermal conductivity parameter evaluation through</w:t>
      </w:r>
      <w:r w:rsidRPr="002A29D3">
        <w:rPr>
          <w:rFonts w:ascii="Times New Roman" w:hAnsi="Times New Roman" w:cs="Times New Roman"/>
          <w:sz w:val="28"/>
          <w:szCs w:val="28"/>
          <w:lang w:val="en-US"/>
        </w:rPr>
        <w:t xml:space="preserve"> each</w:t>
      </w:r>
      <w:r w:rsidR="00155418" w:rsidRPr="002A29D3">
        <w:rPr>
          <w:rFonts w:ascii="Times New Roman" w:hAnsi="Times New Roman" w:cs="Times New Roman"/>
          <w:sz w:val="28"/>
          <w:szCs w:val="28"/>
          <w:lang w:val="en-US"/>
        </w:rPr>
        <w:t xml:space="preserve"> iteration</w:t>
      </w:r>
    </w:p>
    <w:p w14:paraId="02AAD101" w14:textId="6E20CB7B" w:rsidR="002A29D3" w:rsidRDefault="002A29D3" w:rsidP="00AC265A">
      <w:pPr>
        <w:spacing w:after="0" w:line="240" w:lineRule="auto"/>
        <w:rPr>
          <w:rFonts w:ascii="Times New Roman" w:hAnsi="Times New Roman" w:cs="Times New Roman"/>
          <w:sz w:val="28"/>
          <w:szCs w:val="28"/>
          <w:lang w:val="en-US"/>
        </w:rPr>
      </w:pPr>
    </w:p>
    <w:p w14:paraId="7D4A49FD" w14:textId="7D593067" w:rsidR="00155418" w:rsidRPr="00155418" w:rsidRDefault="002A29D3" w:rsidP="00AC265A">
      <w:pPr>
        <w:spacing w:after="0" w:line="240" w:lineRule="auto"/>
        <w:jc w:val="both"/>
        <w:rPr>
          <w:rFonts w:ascii="Times New Roman" w:hAnsi="Times New Roman" w:cs="Times New Roman"/>
          <w:i/>
          <w:iCs/>
          <w:sz w:val="28"/>
          <w:szCs w:val="28"/>
          <w:lang w:val="en-US"/>
        </w:rPr>
      </w:pPr>
      <w:r>
        <w:rPr>
          <w:rFonts w:ascii="Times New Roman" w:hAnsi="Times New Roman" w:cs="Times New Roman"/>
          <w:sz w:val="28"/>
          <w:szCs w:val="28"/>
          <w:lang w:val="en-US"/>
        </w:rPr>
        <w:tab/>
        <w:t xml:space="preserve">On the figure 22 we may note that the determination of parameters </w:t>
      </w:r>
      <w:r w:rsidR="007C36F9">
        <w:rPr>
          <w:rFonts w:ascii="Times New Roman" w:hAnsi="Times New Roman" w:cs="Times New Roman"/>
          <w:sz w:val="28"/>
          <w:szCs w:val="28"/>
          <w:lang w:val="en-US"/>
        </w:rPr>
        <w:t>with the analytical approach is performed faster in comparison to the numerical functional minimization and it illustrates the gradual decrease, since the initial guess had underestimated value.</w:t>
      </w:r>
    </w:p>
    <w:p w14:paraId="260565E6" w14:textId="77777777" w:rsidR="00155418" w:rsidRPr="007C36F9" w:rsidRDefault="00155418" w:rsidP="00AC265A">
      <w:pPr>
        <w:spacing w:after="0" w:line="240" w:lineRule="auto"/>
        <w:jc w:val="both"/>
        <w:rPr>
          <w:rFonts w:ascii="Times New Roman" w:hAnsi="Times New Roman" w:cs="Times New Roman"/>
          <w:sz w:val="28"/>
          <w:szCs w:val="28"/>
          <w:lang w:val="en-US"/>
        </w:rPr>
      </w:pPr>
      <w:r w:rsidRPr="007C36F9">
        <w:rPr>
          <w:rFonts w:ascii="Times New Roman" w:hAnsi="Times New Roman" w:cs="Times New Roman"/>
          <w:noProof/>
          <w:sz w:val="28"/>
          <w:szCs w:val="28"/>
          <w:lang w:val="en-US"/>
        </w:rPr>
        <w:drawing>
          <wp:inline distT="0" distB="0" distL="0" distR="0" wp14:anchorId="48C1A7F1" wp14:editId="490B06AE">
            <wp:extent cx="5969000" cy="266706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2932" cy="2673293"/>
                    </a:xfrm>
                    <a:prstGeom prst="rect">
                      <a:avLst/>
                    </a:prstGeom>
                    <a:noFill/>
                    <a:ln>
                      <a:noFill/>
                    </a:ln>
                  </pic:spPr>
                </pic:pic>
              </a:graphicData>
            </a:graphic>
          </wp:inline>
        </w:drawing>
      </w:r>
    </w:p>
    <w:p w14:paraId="3822ED1D" w14:textId="0D4AFAAC" w:rsidR="00155418" w:rsidRDefault="007C36F9" w:rsidP="00AC265A">
      <w:pPr>
        <w:spacing w:after="0" w:line="240" w:lineRule="auto"/>
        <w:jc w:val="center"/>
        <w:rPr>
          <w:rFonts w:ascii="Times New Roman" w:hAnsi="Times New Roman" w:cs="Times New Roman"/>
          <w:sz w:val="28"/>
          <w:szCs w:val="28"/>
          <w:lang w:val="en-US"/>
        </w:rPr>
      </w:pPr>
      <w:r w:rsidRPr="007C36F9">
        <w:rPr>
          <w:rFonts w:ascii="Times New Roman" w:hAnsi="Times New Roman" w:cs="Times New Roman"/>
          <w:sz w:val="28"/>
          <w:szCs w:val="28"/>
          <w:lang w:val="en-US"/>
        </w:rPr>
        <w:t>Figure 23.</w:t>
      </w:r>
      <w:r w:rsidR="00155418" w:rsidRPr="007C36F9">
        <w:rPr>
          <w:rFonts w:ascii="Times New Roman" w:hAnsi="Times New Roman" w:cs="Times New Roman"/>
          <w:sz w:val="28"/>
          <w:szCs w:val="28"/>
          <w:lang w:val="en-US"/>
        </w:rPr>
        <w:t xml:space="preserve"> </w:t>
      </w:r>
      <w:r w:rsidRPr="007C36F9">
        <w:rPr>
          <w:rFonts w:ascii="Times New Roman" w:hAnsi="Times New Roman" w:cs="Times New Roman"/>
          <w:sz w:val="28"/>
          <w:szCs w:val="28"/>
          <w:lang w:val="en-US"/>
        </w:rPr>
        <w:t>T</w:t>
      </w:r>
      <w:r w:rsidR="00155418" w:rsidRPr="007C36F9">
        <w:rPr>
          <w:rFonts w:ascii="Times New Roman" w:hAnsi="Times New Roman" w:cs="Times New Roman"/>
          <w:sz w:val="28"/>
          <w:szCs w:val="28"/>
          <w:lang w:val="en-US"/>
        </w:rPr>
        <w:t xml:space="preserve">hermal expansion parameter evaluation </w:t>
      </w:r>
      <w:r w:rsidRPr="007C36F9">
        <w:rPr>
          <w:rFonts w:ascii="Times New Roman" w:hAnsi="Times New Roman" w:cs="Times New Roman"/>
          <w:sz w:val="28"/>
          <w:szCs w:val="28"/>
          <w:lang w:val="en-US"/>
        </w:rPr>
        <w:t>over each</w:t>
      </w:r>
      <w:r w:rsidR="00155418" w:rsidRPr="007C36F9">
        <w:rPr>
          <w:rFonts w:ascii="Times New Roman" w:hAnsi="Times New Roman" w:cs="Times New Roman"/>
          <w:sz w:val="28"/>
          <w:szCs w:val="28"/>
          <w:lang w:val="en-US"/>
        </w:rPr>
        <w:t xml:space="preserve"> iteration</w:t>
      </w:r>
    </w:p>
    <w:p w14:paraId="107F5927" w14:textId="008BD748" w:rsidR="007C36F9" w:rsidRDefault="007C36F9" w:rsidP="00AC265A">
      <w:pPr>
        <w:spacing w:after="0" w:line="240" w:lineRule="auto"/>
        <w:rPr>
          <w:rFonts w:ascii="Times New Roman" w:hAnsi="Times New Roman" w:cs="Times New Roman"/>
          <w:sz w:val="28"/>
          <w:szCs w:val="28"/>
          <w:lang w:val="en-US"/>
        </w:rPr>
      </w:pPr>
    </w:p>
    <w:p w14:paraId="0FCE9BC8" w14:textId="40B8818B" w:rsidR="007C36F9" w:rsidRPr="007C36F9" w:rsidRDefault="007C36F9" w:rsidP="00AC265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The above figure 23 has the same patterns as the thermal conductivity evaluation profile, even though the referent value had such small order, we still perceive approximately the same </w:t>
      </w:r>
      <w:r w:rsidR="00A16653">
        <w:rPr>
          <w:rFonts w:ascii="Times New Roman" w:hAnsi="Times New Roman" w:cs="Times New Roman"/>
          <w:sz w:val="28"/>
          <w:szCs w:val="28"/>
          <w:lang w:val="en-US"/>
        </w:rPr>
        <w:t>number</w:t>
      </w:r>
      <w:r>
        <w:rPr>
          <w:rFonts w:ascii="Times New Roman" w:hAnsi="Times New Roman" w:cs="Times New Roman"/>
          <w:sz w:val="28"/>
          <w:szCs w:val="28"/>
          <w:lang w:val="en-US"/>
        </w:rPr>
        <w:t xml:space="preserve"> of iterations in the algorithm – 2.</w:t>
      </w:r>
    </w:p>
    <w:p w14:paraId="2EEF5318" w14:textId="77777777" w:rsidR="00155418" w:rsidRPr="00155418" w:rsidRDefault="00155418" w:rsidP="00AC265A">
      <w:pPr>
        <w:spacing w:after="0" w:line="240" w:lineRule="auto"/>
        <w:jc w:val="both"/>
        <w:rPr>
          <w:rFonts w:ascii="Times New Roman" w:hAnsi="Times New Roman" w:cs="Times New Roman"/>
          <w:sz w:val="28"/>
          <w:szCs w:val="28"/>
          <w:lang w:val="en-US"/>
        </w:rPr>
      </w:pPr>
    </w:p>
    <w:p w14:paraId="555135FC" w14:textId="77777777" w:rsidR="00155418" w:rsidRPr="007C36F9" w:rsidRDefault="00155418" w:rsidP="00AC265A">
      <w:pPr>
        <w:spacing w:after="0" w:line="240" w:lineRule="auto"/>
        <w:jc w:val="both"/>
        <w:rPr>
          <w:rFonts w:ascii="Times New Roman" w:hAnsi="Times New Roman" w:cs="Times New Roman"/>
          <w:sz w:val="28"/>
          <w:szCs w:val="28"/>
          <w:lang w:val="en-US"/>
        </w:rPr>
      </w:pPr>
      <w:r w:rsidRPr="007C36F9">
        <w:rPr>
          <w:rFonts w:ascii="Times New Roman" w:hAnsi="Times New Roman" w:cs="Times New Roman"/>
          <w:noProof/>
          <w:sz w:val="28"/>
          <w:szCs w:val="28"/>
          <w:lang w:val="en-US"/>
        </w:rPr>
        <w:lastRenderedPageBreak/>
        <w:drawing>
          <wp:inline distT="0" distB="0" distL="0" distR="0" wp14:anchorId="74116F0A" wp14:editId="48593CA5">
            <wp:extent cx="6044203" cy="27006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58214" cy="2706930"/>
                    </a:xfrm>
                    <a:prstGeom prst="rect">
                      <a:avLst/>
                    </a:prstGeom>
                    <a:noFill/>
                    <a:ln>
                      <a:noFill/>
                    </a:ln>
                  </pic:spPr>
                </pic:pic>
              </a:graphicData>
            </a:graphic>
          </wp:inline>
        </w:drawing>
      </w:r>
    </w:p>
    <w:p w14:paraId="2790F95D" w14:textId="76259158" w:rsidR="00155418" w:rsidRPr="007C36F9" w:rsidRDefault="007C36F9" w:rsidP="00AC265A">
      <w:pPr>
        <w:spacing w:after="0" w:line="240" w:lineRule="auto"/>
        <w:jc w:val="center"/>
        <w:rPr>
          <w:rFonts w:ascii="Times New Roman" w:hAnsi="Times New Roman" w:cs="Times New Roman"/>
          <w:sz w:val="28"/>
          <w:szCs w:val="28"/>
          <w:lang w:val="en-US"/>
        </w:rPr>
      </w:pPr>
      <w:r w:rsidRPr="007C36F9">
        <w:rPr>
          <w:rFonts w:ascii="Times New Roman" w:hAnsi="Times New Roman" w:cs="Times New Roman"/>
          <w:sz w:val="28"/>
          <w:szCs w:val="28"/>
          <w:lang w:val="en-US"/>
        </w:rPr>
        <w:t>Figure 24. The</w:t>
      </w:r>
      <w:r w:rsidR="00155418" w:rsidRPr="007C36F9">
        <w:rPr>
          <w:rFonts w:ascii="Times New Roman" w:hAnsi="Times New Roman" w:cs="Times New Roman"/>
          <w:sz w:val="28"/>
          <w:szCs w:val="28"/>
          <w:lang w:val="en-US"/>
        </w:rPr>
        <w:t xml:space="preserve"> Young’s modulus parameter </w:t>
      </w:r>
      <w:r w:rsidRPr="007C36F9">
        <w:rPr>
          <w:rFonts w:ascii="Times New Roman" w:hAnsi="Times New Roman" w:cs="Times New Roman"/>
          <w:sz w:val="28"/>
          <w:szCs w:val="28"/>
          <w:lang w:val="en-US"/>
        </w:rPr>
        <w:t>determination</w:t>
      </w:r>
      <w:r w:rsidR="00155418" w:rsidRPr="007C36F9">
        <w:rPr>
          <w:rFonts w:ascii="Times New Roman" w:hAnsi="Times New Roman" w:cs="Times New Roman"/>
          <w:sz w:val="28"/>
          <w:szCs w:val="28"/>
          <w:lang w:val="en-US"/>
        </w:rPr>
        <w:t xml:space="preserve"> through</w:t>
      </w:r>
      <w:r w:rsidRPr="007C36F9">
        <w:rPr>
          <w:rFonts w:ascii="Times New Roman" w:hAnsi="Times New Roman" w:cs="Times New Roman"/>
          <w:sz w:val="28"/>
          <w:szCs w:val="28"/>
          <w:lang w:val="en-US"/>
        </w:rPr>
        <w:t xml:space="preserve"> each</w:t>
      </w:r>
      <w:r w:rsidR="00155418" w:rsidRPr="007C36F9">
        <w:rPr>
          <w:rFonts w:ascii="Times New Roman" w:hAnsi="Times New Roman" w:cs="Times New Roman"/>
          <w:sz w:val="28"/>
          <w:szCs w:val="28"/>
          <w:lang w:val="en-US"/>
        </w:rPr>
        <w:t xml:space="preserve"> iteration</w:t>
      </w:r>
    </w:p>
    <w:p w14:paraId="7FBB1F13" w14:textId="77777777" w:rsidR="00155418" w:rsidRPr="00155418" w:rsidRDefault="00155418" w:rsidP="00AC265A">
      <w:pPr>
        <w:spacing w:after="0" w:line="240" w:lineRule="auto"/>
        <w:jc w:val="both"/>
        <w:rPr>
          <w:rFonts w:ascii="Times New Roman" w:hAnsi="Times New Roman" w:cs="Times New Roman"/>
          <w:sz w:val="28"/>
          <w:szCs w:val="28"/>
          <w:lang w:val="en-US"/>
        </w:rPr>
      </w:pPr>
    </w:p>
    <w:p w14:paraId="48A4283E" w14:textId="7FC37BC4" w:rsidR="00155418" w:rsidRDefault="00155418" w:rsidP="00AC265A">
      <w:pPr>
        <w:spacing w:after="0" w:line="240" w:lineRule="auto"/>
        <w:jc w:val="both"/>
        <w:rPr>
          <w:rFonts w:ascii="Times New Roman" w:hAnsi="Times New Roman" w:cs="Times New Roman"/>
          <w:sz w:val="28"/>
          <w:szCs w:val="28"/>
          <w:lang w:val="en-US"/>
        </w:rPr>
      </w:pPr>
      <w:r w:rsidRPr="00155418">
        <w:rPr>
          <w:rFonts w:ascii="Times New Roman" w:hAnsi="Times New Roman" w:cs="Times New Roman"/>
          <w:sz w:val="28"/>
          <w:szCs w:val="28"/>
          <w:lang w:val="en-US"/>
        </w:rPr>
        <w:tab/>
        <w:t xml:space="preserve">As </w:t>
      </w:r>
      <w:r w:rsidR="007C36F9">
        <w:rPr>
          <w:rFonts w:ascii="Times New Roman" w:hAnsi="Times New Roman" w:cs="Times New Roman"/>
          <w:sz w:val="28"/>
          <w:szCs w:val="28"/>
          <w:lang w:val="en-US"/>
        </w:rPr>
        <w:t>could be</w:t>
      </w:r>
      <w:r w:rsidRPr="00155418">
        <w:rPr>
          <w:rFonts w:ascii="Times New Roman" w:hAnsi="Times New Roman" w:cs="Times New Roman"/>
          <w:sz w:val="28"/>
          <w:szCs w:val="28"/>
          <w:lang w:val="en-US"/>
        </w:rPr>
        <w:t xml:space="preserve"> observe</w:t>
      </w:r>
      <w:r w:rsidR="007C36F9">
        <w:rPr>
          <w:rFonts w:ascii="Times New Roman" w:hAnsi="Times New Roman" w:cs="Times New Roman"/>
          <w:sz w:val="28"/>
          <w:szCs w:val="28"/>
          <w:lang w:val="en-US"/>
        </w:rPr>
        <w:t>d</w:t>
      </w:r>
      <w:r w:rsidRPr="00155418">
        <w:rPr>
          <w:rFonts w:ascii="Times New Roman" w:hAnsi="Times New Roman" w:cs="Times New Roman"/>
          <w:sz w:val="28"/>
          <w:szCs w:val="28"/>
          <w:lang w:val="en-US"/>
        </w:rPr>
        <w:t xml:space="preserve"> on</w:t>
      </w:r>
      <w:r w:rsidR="007C36F9">
        <w:rPr>
          <w:rFonts w:ascii="Times New Roman" w:hAnsi="Times New Roman" w:cs="Times New Roman"/>
          <w:sz w:val="28"/>
          <w:szCs w:val="28"/>
          <w:lang w:val="en-US"/>
        </w:rPr>
        <w:t xml:space="preserve"> the</w:t>
      </w:r>
      <w:r w:rsidRPr="00155418">
        <w:rPr>
          <w:rFonts w:ascii="Times New Roman" w:hAnsi="Times New Roman" w:cs="Times New Roman"/>
          <w:sz w:val="28"/>
          <w:szCs w:val="28"/>
          <w:lang w:val="en-US"/>
        </w:rPr>
        <w:t xml:space="preserve"> above scatters, </w:t>
      </w:r>
      <w:r w:rsidR="007C36F9">
        <w:rPr>
          <w:rFonts w:ascii="Times New Roman" w:hAnsi="Times New Roman" w:cs="Times New Roman"/>
          <w:sz w:val="28"/>
          <w:szCs w:val="28"/>
          <w:lang w:val="en-US"/>
        </w:rPr>
        <w:t xml:space="preserve">we </w:t>
      </w:r>
      <w:r w:rsidRPr="00155418">
        <w:rPr>
          <w:rFonts w:ascii="Times New Roman" w:hAnsi="Times New Roman" w:cs="Times New Roman"/>
          <w:sz w:val="28"/>
          <w:szCs w:val="28"/>
          <w:lang w:val="en-US"/>
        </w:rPr>
        <w:t xml:space="preserve">choose the values for initial approximations </w:t>
      </w:r>
      <w:r w:rsidR="007C36F9">
        <w:rPr>
          <w:rFonts w:ascii="Times New Roman" w:hAnsi="Times New Roman" w:cs="Times New Roman"/>
          <w:sz w:val="28"/>
          <w:szCs w:val="28"/>
          <w:lang w:val="en-US"/>
        </w:rPr>
        <w:t xml:space="preserve">to be </w:t>
      </w:r>
      <w:r w:rsidR="007A5862">
        <w:rPr>
          <w:rFonts w:ascii="Times New Roman" w:hAnsi="Times New Roman" w:cs="Times New Roman"/>
          <w:sz w:val="28"/>
          <w:szCs w:val="28"/>
          <w:lang w:val="en-US"/>
        </w:rPr>
        <w:t>overestimated</w:t>
      </w:r>
      <w:r w:rsidR="007A5862" w:rsidRPr="00155418">
        <w:rPr>
          <w:rFonts w:ascii="Times New Roman" w:hAnsi="Times New Roman" w:cs="Times New Roman"/>
          <w:sz w:val="28"/>
          <w:szCs w:val="28"/>
          <w:lang w:val="en-US"/>
        </w:rPr>
        <w:t xml:space="preserve"> and</w:t>
      </w:r>
      <w:r w:rsidR="007C36F9">
        <w:rPr>
          <w:rFonts w:ascii="Times New Roman" w:hAnsi="Times New Roman" w:cs="Times New Roman"/>
          <w:sz w:val="28"/>
          <w:szCs w:val="28"/>
          <w:lang w:val="en-US"/>
        </w:rPr>
        <w:t xml:space="preserve"> obtained the </w:t>
      </w:r>
      <w:r w:rsidRPr="00155418">
        <w:rPr>
          <w:rFonts w:ascii="Times New Roman" w:hAnsi="Times New Roman" w:cs="Times New Roman"/>
          <w:sz w:val="28"/>
          <w:szCs w:val="28"/>
          <w:lang w:val="en-US"/>
        </w:rPr>
        <w:t>gradual increase of corrected value</w:t>
      </w:r>
      <w:r w:rsidR="007C36F9">
        <w:rPr>
          <w:rFonts w:ascii="Times New Roman" w:hAnsi="Times New Roman" w:cs="Times New Roman"/>
          <w:sz w:val="28"/>
          <w:szCs w:val="28"/>
          <w:lang w:val="en-US"/>
        </w:rPr>
        <w:t xml:space="preserve"> in this case</w:t>
      </w:r>
      <w:r w:rsidR="007A5862">
        <w:rPr>
          <w:rFonts w:ascii="Times New Roman" w:hAnsi="Times New Roman" w:cs="Times New Roman"/>
          <w:sz w:val="28"/>
          <w:szCs w:val="28"/>
          <w:lang w:val="en-US"/>
        </w:rPr>
        <w:t xml:space="preserve">, that </w:t>
      </w:r>
      <w:r w:rsidR="00D147C4">
        <w:rPr>
          <w:rFonts w:ascii="Times New Roman" w:hAnsi="Times New Roman" w:cs="Times New Roman"/>
          <w:sz w:val="28"/>
          <w:szCs w:val="28"/>
          <w:lang w:val="en-US"/>
        </w:rPr>
        <w:t>contrasts with</w:t>
      </w:r>
      <w:r w:rsidR="007A5862">
        <w:rPr>
          <w:rFonts w:ascii="Times New Roman" w:hAnsi="Times New Roman" w:cs="Times New Roman"/>
          <w:sz w:val="28"/>
          <w:szCs w:val="28"/>
          <w:lang w:val="en-US"/>
        </w:rPr>
        <w:t xml:space="preserve"> the overestimated initial sample</w:t>
      </w:r>
      <w:r w:rsidR="00D147C4">
        <w:rPr>
          <w:rFonts w:ascii="Times New Roman" w:hAnsi="Times New Roman" w:cs="Times New Roman"/>
          <w:sz w:val="28"/>
          <w:szCs w:val="28"/>
          <w:lang w:val="en-US"/>
        </w:rPr>
        <w:t>s</w:t>
      </w:r>
      <w:r w:rsidR="007A5862">
        <w:rPr>
          <w:rFonts w:ascii="Times New Roman" w:hAnsi="Times New Roman" w:cs="Times New Roman"/>
          <w:sz w:val="28"/>
          <w:szCs w:val="28"/>
          <w:lang w:val="en-US"/>
        </w:rPr>
        <w:t>.</w:t>
      </w:r>
      <w:r w:rsidR="00D147C4">
        <w:rPr>
          <w:rFonts w:ascii="Times New Roman" w:hAnsi="Times New Roman" w:cs="Times New Roman"/>
          <w:sz w:val="28"/>
          <w:szCs w:val="28"/>
          <w:lang w:val="en-US"/>
        </w:rPr>
        <w:t xml:space="preserve"> However, </w:t>
      </w:r>
      <w:r w:rsidRPr="00155418">
        <w:rPr>
          <w:rFonts w:ascii="Times New Roman" w:hAnsi="Times New Roman" w:cs="Times New Roman"/>
          <w:sz w:val="28"/>
          <w:szCs w:val="28"/>
          <w:lang w:val="en-US"/>
        </w:rPr>
        <w:t xml:space="preserve"> the algorithm provides </w:t>
      </w:r>
      <w:r w:rsidR="00D147C4">
        <w:rPr>
          <w:rFonts w:ascii="Times New Roman" w:hAnsi="Times New Roman" w:cs="Times New Roman"/>
          <w:sz w:val="28"/>
          <w:szCs w:val="28"/>
          <w:lang w:val="en-US"/>
        </w:rPr>
        <w:t xml:space="preserve">a </w:t>
      </w:r>
      <w:r w:rsidRPr="00155418">
        <w:rPr>
          <w:rFonts w:ascii="Times New Roman" w:hAnsi="Times New Roman" w:cs="Times New Roman"/>
          <w:sz w:val="28"/>
          <w:szCs w:val="28"/>
          <w:lang w:val="en-US"/>
        </w:rPr>
        <w:t xml:space="preserve">smooth convergency </w:t>
      </w:r>
      <w:r w:rsidR="00D147C4">
        <w:rPr>
          <w:rFonts w:ascii="Times New Roman" w:hAnsi="Times New Roman" w:cs="Times New Roman"/>
          <w:sz w:val="28"/>
          <w:szCs w:val="28"/>
          <w:lang w:val="en-US"/>
        </w:rPr>
        <w:t xml:space="preserve">rate </w:t>
      </w:r>
      <w:r w:rsidRPr="00155418">
        <w:rPr>
          <w:rFonts w:ascii="Times New Roman" w:hAnsi="Times New Roman" w:cs="Times New Roman"/>
          <w:sz w:val="28"/>
          <w:szCs w:val="28"/>
          <w:lang w:val="en-US"/>
        </w:rPr>
        <w:t>to the exact values</w:t>
      </w:r>
      <w:r w:rsidR="00D147C4">
        <w:rPr>
          <w:rFonts w:ascii="Times New Roman" w:hAnsi="Times New Roman" w:cs="Times New Roman"/>
          <w:sz w:val="28"/>
          <w:szCs w:val="28"/>
          <w:lang w:val="en-US"/>
        </w:rPr>
        <w:t xml:space="preserve"> in both cases</w:t>
      </w:r>
      <w:r w:rsidRPr="00155418">
        <w:rPr>
          <w:rFonts w:ascii="Times New Roman" w:hAnsi="Times New Roman" w:cs="Times New Roman"/>
          <w:sz w:val="28"/>
          <w:szCs w:val="28"/>
          <w:lang w:val="en-US"/>
        </w:rPr>
        <w:t xml:space="preserve">. </w:t>
      </w:r>
    </w:p>
    <w:p w14:paraId="09701022" w14:textId="77777777" w:rsidR="00AA27FF" w:rsidRPr="00155418" w:rsidRDefault="00AA27FF" w:rsidP="00AC265A">
      <w:pPr>
        <w:spacing w:after="0" w:line="240" w:lineRule="auto"/>
        <w:jc w:val="both"/>
        <w:rPr>
          <w:rFonts w:ascii="Times New Roman" w:hAnsi="Times New Roman" w:cs="Times New Roman"/>
          <w:sz w:val="28"/>
          <w:szCs w:val="28"/>
          <w:lang w:val="en-US"/>
        </w:rPr>
      </w:pPr>
    </w:p>
    <w:p w14:paraId="5CA8B49A" w14:textId="77777777" w:rsidR="00155418" w:rsidRPr="005A3A50" w:rsidRDefault="00155418" w:rsidP="00AC265A">
      <w:pPr>
        <w:spacing w:after="0" w:line="240" w:lineRule="auto"/>
        <w:jc w:val="both"/>
        <w:rPr>
          <w:rFonts w:ascii="Times New Roman" w:hAnsi="Times New Roman" w:cs="Times New Roman"/>
          <w:sz w:val="28"/>
          <w:szCs w:val="28"/>
          <w:lang w:val="en-US"/>
        </w:rPr>
      </w:pPr>
      <w:r w:rsidRPr="005A3A50">
        <w:rPr>
          <w:rFonts w:ascii="Times New Roman" w:hAnsi="Times New Roman" w:cs="Times New Roman"/>
          <w:noProof/>
          <w:sz w:val="28"/>
          <w:szCs w:val="28"/>
          <w:lang w:val="en-US"/>
        </w:rPr>
        <w:drawing>
          <wp:inline distT="0" distB="0" distL="0" distR="0" wp14:anchorId="63A6FED6" wp14:editId="188B3C4C">
            <wp:extent cx="5940425" cy="2654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2654300"/>
                    </a:xfrm>
                    <a:prstGeom prst="rect">
                      <a:avLst/>
                    </a:prstGeom>
                    <a:noFill/>
                    <a:ln>
                      <a:noFill/>
                    </a:ln>
                  </pic:spPr>
                </pic:pic>
              </a:graphicData>
            </a:graphic>
          </wp:inline>
        </w:drawing>
      </w:r>
    </w:p>
    <w:p w14:paraId="4F256F3B" w14:textId="31C58B9E" w:rsidR="00155418" w:rsidRPr="005A3A50" w:rsidRDefault="00D147C4" w:rsidP="00AC265A">
      <w:pPr>
        <w:spacing w:after="0" w:line="240" w:lineRule="auto"/>
        <w:jc w:val="center"/>
        <w:rPr>
          <w:rFonts w:ascii="Times New Roman" w:hAnsi="Times New Roman" w:cs="Times New Roman"/>
          <w:sz w:val="28"/>
          <w:szCs w:val="28"/>
          <w:lang w:val="en-US"/>
        </w:rPr>
      </w:pPr>
      <w:r w:rsidRPr="005A3A50">
        <w:rPr>
          <w:rFonts w:ascii="Times New Roman" w:hAnsi="Times New Roman" w:cs="Times New Roman"/>
          <w:sz w:val="28"/>
          <w:szCs w:val="28"/>
          <w:lang w:val="en-US"/>
        </w:rPr>
        <w:t>Figure 25.</w:t>
      </w:r>
      <w:r w:rsidR="00155418" w:rsidRPr="005A3A50">
        <w:rPr>
          <w:rFonts w:ascii="Times New Roman" w:hAnsi="Times New Roman" w:cs="Times New Roman"/>
          <w:sz w:val="28"/>
          <w:szCs w:val="28"/>
          <w:lang w:val="en-US"/>
        </w:rPr>
        <w:t xml:space="preserve"> </w:t>
      </w:r>
      <w:r w:rsidRPr="005A3A50">
        <w:rPr>
          <w:rFonts w:ascii="Times New Roman" w:hAnsi="Times New Roman" w:cs="Times New Roman"/>
          <w:sz w:val="28"/>
          <w:szCs w:val="28"/>
          <w:lang w:val="en-US"/>
        </w:rPr>
        <w:t>F</w:t>
      </w:r>
      <w:r w:rsidR="00155418" w:rsidRPr="005A3A50">
        <w:rPr>
          <w:rFonts w:ascii="Times New Roman" w:hAnsi="Times New Roman" w:cs="Times New Roman"/>
          <w:sz w:val="28"/>
          <w:szCs w:val="28"/>
          <w:lang w:val="en-US"/>
        </w:rPr>
        <w:t xml:space="preserve">unctional minimization </w:t>
      </w:r>
      <w:r w:rsidRPr="005A3A50">
        <w:rPr>
          <w:rFonts w:ascii="Times New Roman" w:hAnsi="Times New Roman" w:cs="Times New Roman"/>
          <w:sz w:val="28"/>
          <w:szCs w:val="28"/>
          <w:lang w:val="en-US"/>
        </w:rPr>
        <w:t xml:space="preserve">over </w:t>
      </w:r>
      <w:r w:rsidR="00155418" w:rsidRPr="005A3A50">
        <w:rPr>
          <w:rFonts w:ascii="Times New Roman" w:hAnsi="Times New Roman" w:cs="Times New Roman"/>
          <w:sz w:val="28"/>
          <w:szCs w:val="28"/>
          <w:lang w:val="en-US"/>
        </w:rPr>
        <w:t xml:space="preserve">parameters </w:t>
      </w:r>
      <w:r w:rsidRPr="005A3A50">
        <w:rPr>
          <w:rFonts w:ascii="Times New Roman" w:hAnsi="Times New Roman" w:cs="Times New Roman"/>
          <w:sz w:val="28"/>
          <w:szCs w:val="28"/>
          <w:lang w:val="en-US"/>
        </w:rPr>
        <w:t xml:space="preserve">on each </w:t>
      </w:r>
      <w:r w:rsidR="00155418" w:rsidRPr="005A3A50">
        <w:rPr>
          <w:rFonts w:ascii="Times New Roman" w:hAnsi="Times New Roman" w:cs="Times New Roman"/>
          <w:sz w:val="28"/>
          <w:szCs w:val="28"/>
          <w:lang w:val="en-US"/>
        </w:rPr>
        <w:t>iteration</w:t>
      </w:r>
    </w:p>
    <w:p w14:paraId="6A290ADD" w14:textId="4C8C135A" w:rsidR="00155418" w:rsidRDefault="001E4DC4" w:rsidP="00AC265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p>
    <w:p w14:paraId="4392B7B9" w14:textId="28236EB7" w:rsidR="00155418" w:rsidRPr="00155418" w:rsidRDefault="001E4DC4" w:rsidP="00AC265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The monotonous decrease of the functional value could be observed on the above scatter plot, that is </w:t>
      </w:r>
      <w:r w:rsidR="00A47C25">
        <w:rPr>
          <w:rFonts w:ascii="Times New Roman" w:hAnsi="Times New Roman" w:cs="Times New Roman"/>
          <w:sz w:val="28"/>
          <w:szCs w:val="28"/>
          <w:lang w:val="en-US"/>
        </w:rPr>
        <w:t>figure</w:t>
      </w:r>
      <w:r>
        <w:rPr>
          <w:rFonts w:ascii="Times New Roman" w:hAnsi="Times New Roman" w:cs="Times New Roman"/>
          <w:sz w:val="28"/>
          <w:szCs w:val="28"/>
          <w:lang w:val="en-US"/>
        </w:rPr>
        <w:t xml:space="preserve"> 25. The decrement rate strictly depends on the proper choice of the governing coefficient and initial sample, as could be deduced by observing different parameters’ functionals. For example, the Young’s modulus parameter has a lower rate of convergency for the proposed algorithm – 2 in comparison to the thermal conductivity parameter evaluation manner. The appropriate error tolerance may be introduced for the functional minimization by:</w:t>
      </w:r>
    </w:p>
    <w:p w14:paraId="6E9EFC36" w14:textId="77777777" w:rsidR="00155418" w:rsidRPr="00155418" w:rsidRDefault="00155418" w:rsidP="00AC265A">
      <w:pPr>
        <w:spacing w:after="0" w:line="240" w:lineRule="auto"/>
        <w:jc w:val="both"/>
        <w:rPr>
          <w:rFonts w:ascii="Times New Roman" w:hAnsi="Times New Roman" w:cs="Times New Roman"/>
          <w:sz w:val="28"/>
          <w:szCs w:val="28"/>
          <w:lang w:val="en-US"/>
        </w:rPr>
      </w:pPr>
    </w:p>
    <w:p w14:paraId="643E92CF" w14:textId="3F2A07C0" w:rsidR="00155418" w:rsidRPr="00155418" w:rsidRDefault="00000000" w:rsidP="00AC265A">
      <w:pPr>
        <w:spacing w:after="0" w:line="240" w:lineRule="auto"/>
        <w:ind w:left="2124" w:firstLine="708"/>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n+1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π°</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n</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π°</m:t>
                </m:r>
              </m:e>
            </m:d>
          </m:e>
        </m:d>
        <m:r>
          <w:rPr>
            <w:rFonts w:ascii="Cambria Math" w:hAnsi="Cambria Math" w:cs="Times New Roman"/>
            <w:sz w:val="28"/>
            <w:szCs w:val="28"/>
            <w:lang w:val="en-US"/>
          </w:rPr>
          <m:t>≤ε</m:t>
        </m:r>
      </m:oMath>
      <w:r w:rsidR="00155418" w:rsidRPr="00155418">
        <w:rPr>
          <w:rFonts w:ascii="Times New Roman" w:eastAsiaTheme="minorEastAsia" w:hAnsi="Times New Roman" w:cs="Times New Roman"/>
          <w:sz w:val="28"/>
          <w:szCs w:val="28"/>
          <w:lang w:val="en-US"/>
        </w:rPr>
        <w:tab/>
      </w:r>
      <w:r w:rsidR="00155418" w:rsidRPr="00155418">
        <w:rPr>
          <w:rFonts w:ascii="Times New Roman" w:eastAsiaTheme="minorEastAsia" w:hAnsi="Times New Roman" w:cs="Times New Roman"/>
          <w:sz w:val="28"/>
          <w:szCs w:val="28"/>
          <w:lang w:val="en-US"/>
        </w:rPr>
        <w:tab/>
      </w:r>
      <w:r w:rsidR="00155418" w:rsidRPr="00155418">
        <w:rPr>
          <w:rFonts w:ascii="Times New Roman" w:eastAsiaTheme="minorEastAsia" w:hAnsi="Times New Roman" w:cs="Times New Roman"/>
          <w:sz w:val="28"/>
          <w:szCs w:val="28"/>
          <w:lang w:val="en-US"/>
        </w:rPr>
        <w:tab/>
      </w:r>
      <w:r w:rsidR="00155418" w:rsidRPr="00155418">
        <w:rPr>
          <w:rFonts w:ascii="Times New Roman" w:eastAsiaTheme="minorEastAsia" w:hAnsi="Times New Roman" w:cs="Times New Roman"/>
          <w:sz w:val="28"/>
          <w:szCs w:val="28"/>
          <w:lang w:val="en-US"/>
        </w:rPr>
        <w:tab/>
      </w:r>
      <w:r w:rsidR="00155418" w:rsidRPr="00155418">
        <w:rPr>
          <w:rFonts w:ascii="Times New Roman" w:eastAsiaTheme="minorEastAsia" w:hAnsi="Times New Roman" w:cs="Times New Roman"/>
          <w:sz w:val="28"/>
          <w:szCs w:val="28"/>
          <w:lang w:val="en-US"/>
        </w:rPr>
        <w:tab/>
      </w:r>
      <w:r w:rsidR="001E4DC4">
        <w:rPr>
          <w:rFonts w:ascii="Times New Roman" w:eastAsiaTheme="minorEastAsia" w:hAnsi="Times New Roman" w:cs="Times New Roman"/>
          <w:sz w:val="28"/>
          <w:szCs w:val="28"/>
          <w:lang w:val="en-US"/>
        </w:rPr>
        <w:t>(</w:t>
      </w:r>
      <w:r w:rsidR="000A06D5">
        <w:rPr>
          <w:rFonts w:ascii="Times New Roman" w:eastAsiaTheme="minorEastAsia" w:hAnsi="Times New Roman" w:cs="Times New Roman"/>
          <w:sz w:val="28"/>
          <w:szCs w:val="28"/>
          <w:lang w:val="en-US"/>
        </w:rPr>
        <w:t>200</w:t>
      </w:r>
      <w:r w:rsidR="00155418" w:rsidRPr="00155418">
        <w:rPr>
          <w:rFonts w:ascii="Times New Roman" w:eastAsiaTheme="minorEastAsia" w:hAnsi="Times New Roman" w:cs="Times New Roman"/>
          <w:sz w:val="28"/>
          <w:szCs w:val="28"/>
          <w:lang w:val="en-US"/>
        </w:rPr>
        <w:t>)</w:t>
      </w:r>
    </w:p>
    <w:p w14:paraId="4F92FE51" w14:textId="77777777" w:rsidR="00155418" w:rsidRPr="00155418" w:rsidRDefault="00155418" w:rsidP="00AC265A">
      <w:pPr>
        <w:spacing w:after="0" w:line="240" w:lineRule="auto"/>
        <w:jc w:val="both"/>
        <w:rPr>
          <w:rFonts w:ascii="Times New Roman" w:eastAsiaTheme="minorEastAsia" w:hAnsi="Times New Roman" w:cs="Times New Roman"/>
          <w:sz w:val="28"/>
          <w:szCs w:val="28"/>
          <w:lang w:val="en-US"/>
        </w:rPr>
      </w:pPr>
    </w:p>
    <w:p w14:paraId="01B612AC" w14:textId="77777777" w:rsidR="00A47C25" w:rsidRDefault="00155418" w:rsidP="00AC265A">
      <w:pPr>
        <w:spacing w:after="0" w:line="240" w:lineRule="auto"/>
        <w:jc w:val="both"/>
        <w:rPr>
          <w:rFonts w:ascii="Times New Roman" w:eastAsiaTheme="minorEastAsia" w:hAnsi="Times New Roman" w:cs="Times New Roman"/>
          <w:sz w:val="28"/>
          <w:szCs w:val="28"/>
          <w:lang w:val="en-US"/>
        </w:rPr>
      </w:pPr>
      <w:r w:rsidRPr="00155418">
        <w:rPr>
          <w:rFonts w:ascii="Times New Roman" w:eastAsiaTheme="minorEastAsia" w:hAnsi="Times New Roman" w:cs="Times New Roman"/>
          <w:sz w:val="28"/>
          <w:szCs w:val="28"/>
          <w:lang w:val="en-US"/>
        </w:rPr>
        <w:tab/>
      </w:r>
      <w:r w:rsidR="001E4DC4">
        <w:rPr>
          <w:rFonts w:ascii="Times New Roman" w:eastAsiaTheme="minorEastAsia" w:hAnsi="Times New Roman" w:cs="Times New Roman"/>
          <w:sz w:val="28"/>
          <w:szCs w:val="28"/>
          <w:lang w:val="en-US"/>
        </w:rPr>
        <w:t xml:space="preserve">Where the parameter </w:t>
      </w:r>
      <m:oMath>
        <m:r>
          <w:rPr>
            <w:rFonts w:ascii="Cambria Math" w:eastAsiaTheme="minorEastAsia" w:hAnsi="Cambria Math" w:cs="Times New Roman"/>
            <w:sz w:val="28"/>
            <w:szCs w:val="28"/>
            <w:lang w:val="en-US"/>
          </w:rPr>
          <m:t>ε</m:t>
        </m:r>
      </m:oMath>
      <w:r w:rsidRPr="00155418">
        <w:rPr>
          <w:rFonts w:ascii="Times New Roman" w:eastAsiaTheme="minorEastAsia" w:hAnsi="Times New Roman" w:cs="Times New Roman"/>
          <w:sz w:val="28"/>
          <w:szCs w:val="28"/>
          <w:lang w:val="en-US"/>
        </w:rPr>
        <w:t xml:space="preserve"> is a prescribed error tolerance </w:t>
      </w:r>
      <w:r w:rsidR="001E4DC4">
        <w:rPr>
          <w:rFonts w:ascii="Times New Roman" w:eastAsiaTheme="minorEastAsia" w:hAnsi="Times New Roman" w:cs="Times New Roman"/>
          <w:sz w:val="28"/>
          <w:szCs w:val="28"/>
          <w:lang w:val="en-US"/>
        </w:rPr>
        <w:t>that we may introduce in order to control the iterations number for determination parameter</w:t>
      </w:r>
      <w:r w:rsidRPr="00155418">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en-US"/>
          </w:rPr>
          <m:t>π°</m:t>
        </m:r>
      </m:oMath>
      <w:r w:rsidRPr="00155418">
        <w:rPr>
          <w:rFonts w:ascii="Times New Roman" w:eastAsiaTheme="minorEastAsia" w:hAnsi="Times New Roman" w:cs="Times New Roman"/>
          <w:sz w:val="28"/>
          <w:szCs w:val="28"/>
          <w:lang w:val="en-US"/>
        </w:rPr>
        <w:t>.</w:t>
      </w:r>
    </w:p>
    <w:p w14:paraId="612311BC" w14:textId="77777777" w:rsidR="00A47C25" w:rsidRDefault="00A47C25" w:rsidP="00AC265A">
      <w:pPr>
        <w:spacing w:after="0" w:line="240" w:lineRule="auto"/>
        <w:jc w:val="both"/>
        <w:rPr>
          <w:rFonts w:ascii="Times New Roman" w:eastAsiaTheme="minorEastAsia" w:hAnsi="Times New Roman" w:cs="Times New Roman"/>
          <w:sz w:val="28"/>
          <w:szCs w:val="28"/>
          <w:lang w:val="en-US"/>
        </w:rPr>
      </w:pPr>
    </w:p>
    <w:p w14:paraId="24DC076F" w14:textId="526C5E5D" w:rsidR="00A47C25" w:rsidRPr="00A16653" w:rsidRDefault="00A47C25" w:rsidP="00AC265A">
      <w:pPr>
        <w:pStyle w:val="2"/>
        <w:rPr>
          <w:rFonts w:eastAsiaTheme="minorEastAsia"/>
          <w:lang w:val="en-US"/>
        </w:rPr>
      </w:pPr>
      <w:r>
        <w:rPr>
          <w:rFonts w:eastAsiaTheme="minorEastAsia"/>
          <w:lang w:val="en-US"/>
        </w:rPr>
        <w:tab/>
      </w:r>
      <w:bookmarkStart w:id="19" w:name="_Toc119317382"/>
      <w:r w:rsidRPr="00A16653">
        <w:rPr>
          <w:rFonts w:eastAsiaTheme="minorEastAsia"/>
          <w:lang w:val="en-US"/>
        </w:rPr>
        <w:t xml:space="preserve">3.3.  </w:t>
      </w:r>
      <w:r w:rsidR="00A16653" w:rsidRPr="00A16653">
        <w:rPr>
          <w:rFonts w:eastAsiaTheme="minorEastAsia"/>
          <w:lang w:val="en-US"/>
        </w:rPr>
        <w:t xml:space="preserve"> Experimental design for quasi-linearized problem with non-homogenized boundary conditions</w:t>
      </w:r>
      <w:bookmarkEnd w:id="19"/>
      <w:r w:rsidR="00A16653" w:rsidRPr="00A16653">
        <w:rPr>
          <w:rFonts w:eastAsiaTheme="minorEastAsia"/>
          <w:lang w:val="en-US"/>
        </w:rPr>
        <w:t xml:space="preserve"> </w:t>
      </w:r>
    </w:p>
    <w:p w14:paraId="49D329B0" w14:textId="77777777" w:rsidR="00A16653" w:rsidRDefault="00A16653" w:rsidP="00AC265A">
      <w:pPr>
        <w:spacing w:after="0" w:line="240" w:lineRule="auto"/>
        <w:jc w:val="both"/>
        <w:rPr>
          <w:rFonts w:ascii="Times New Roman" w:eastAsiaTheme="minorEastAsia" w:hAnsi="Times New Roman" w:cs="Times New Roman"/>
          <w:sz w:val="28"/>
          <w:szCs w:val="28"/>
          <w:lang w:val="en-US"/>
        </w:rPr>
      </w:pPr>
    </w:p>
    <w:p w14:paraId="7F154735" w14:textId="0E159839" w:rsidR="00A16653" w:rsidRDefault="00A16653" w:rsidP="00AC265A">
      <w:pPr>
        <w:spacing w:after="0"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In the current subchapter we will illustrate the approach towards analytical solution derivation with the case when instead of homogenization of the posed model (34) – (38) we perform the linearization via the decomposition of the general problem into several sub-problems connected via the continuity conditions</w:t>
      </w:r>
      <w:r w:rsidR="00215306">
        <w:rPr>
          <w:rFonts w:ascii="Times New Roman" w:eastAsiaTheme="minorEastAsia" w:hAnsi="Times New Roman" w:cs="Times New Roman"/>
          <w:sz w:val="28"/>
          <w:szCs w:val="28"/>
          <w:lang w:val="en-US"/>
        </w:rPr>
        <w:t>:</w:t>
      </w:r>
    </w:p>
    <w:p w14:paraId="6D7D7B47" w14:textId="77777777" w:rsidR="00215306" w:rsidRDefault="00215306" w:rsidP="00AC265A">
      <w:pPr>
        <w:spacing w:after="0" w:line="240" w:lineRule="auto"/>
        <w:jc w:val="both"/>
        <w:rPr>
          <w:rFonts w:ascii="Times New Roman" w:eastAsiaTheme="minorEastAsia" w:hAnsi="Times New Roman" w:cs="Times New Roman"/>
          <w:sz w:val="28"/>
          <w:szCs w:val="28"/>
          <w:lang w:val="en-US"/>
        </w:rPr>
      </w:pPr>
    </w:p>
    <w:p w14:paraId="1ED96279" w14:textId="14A36D1D" w:rsidR="00215306" w:rsidRPr="00215306" w:rsidRDefault="00000000" w:rsidP="00AC265A">
      <w:pPr>
        <w:spacing w:after="0" w:line="240" w:lineRule="auto"/>
        <w:jc w:val="center"/>
        <w:rPr>
          <w:rFonts w:ascii="Times New Roman" w:eastAsiaTheme="minorEastAsia" w:hAnsi="Times New Roman" w:cs="Times New Roman"/>
          <w:sz w:val="28"/>
          <w:szCs w:val="28"/>
          <w:lang w:val="en-US"/>
        </w:rPr>
      </w:pPr>
      <m:oMathPara>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ρ</m:t>
                  </m:r>
                  <m:d>
                    <m:dPr>
                      <m:ctrlPr>
                        <w:rPr>
                          <w:rFonts w:ascii="Cambria Math" w:hAnsi="Cambria Math" w:cs="Times New Roman"/>
                          <w:i/>
                          <w:sz w:val="28"/>
                          <w:szCs w:val="28"/>
                        </w:rPr>
                      </m:ctrlPr>
                    </m:dPr>
                    <m:e>
                      <m:r>
                        <w:rPr>
                          <w:rFonts w:ascii="Cambria Math" w:hAnsi="Cambria Math" w:cs="Times New Roman"/>
                          <w:sz w:val="28"/>
                          <w:szCs w:val="28"/>
                        </w:rPr>
                        <m:t>x</m:t>
                      </m:r>
                    </m:e>
                  </m:d>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d>
                    <m:dPr>
                      <m:ctrlPr>
                        <w:rPr>
                          <w:rFonts w:ascii="Cambria Math" w:hAnsi="Cambria Math" w:cs="Times New Roman"/>
                          <w:i/>
                          <w:sz w:val="28"/>
                          <w:szCs w:val="28"/>
                        </w:rPr>
                      </m:ctrlPr>
                    </m:dPr>
                    <m:e>
                      <m:r>
                        <w:rPr>
                          <w:rFonts w:ascii="Cambria Math" w:hAnsi="Cambria Math" w:cs="Times New Roman"/>
                          <w:sz w:val="28"/>
                          <w:szCs w:val="28"/>
                        </w:rPr>
                        <m:t>x</m:t>
                      </m:r>
                    </m:e>
                  </m:d>
                  <m:f>
                    <m:fPr>
                      <m:ctrlPr>
                        <w:rPr>
                          <w:rFonts w:ascii="Cambria Math" w:hAnsi="Cambria Math" w:cs="Times New Roman"/>
                          <w:i/>
                          <w:sz w:val="28"/>
                          <w:szCs w:val="28"/>
                          <w:lang w:val="en-US"/>
                        </w:rPr>
                      </m:ctrlPr>
                    </m:fPr>
                    <m:num>
                      <m:r>
                        <w:rPr>
                          <w:rFonts w:ascii="Cambria Math" w:hAnsi="Cambria Math" w:cs="Times New Roman"/>
                          <w:sz w:val="28"/>
                          <w:szCs w:val="28"/>
                          <w:lang w:val="en-US"/>
                        </w:rPr>
                        <m:t>∂θ</m:t>
                      </m:r>
                      <m:ctrlPr>
                        <w:rPr>
                          <w:rFonts w:ascii="Cambria Math" w:hAnsi="Cambria Math" w:cs="Times New Roman"/>
                          <w:i/>
                          <w:sz w:val="28"/>
                          <w:szCs w:val="28"/>
                        </w:rPr>
                      </m:ctrlPr>
                    </m:num>
                    <m:den>
                      <m:r>
                        <w:rPr>
                          <w:rFonts w:ascii="Cambria Math" w:hAnsi="Cambria Math" w:cs="Times New Roman"/>
                          <w:sz w:val="28"/>
                          <w:szCs w:val="28"/>
                        </w:rPr>
                        <m:t>∂t</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ctrlPr>
                        <w:rPr>
                          <w:rFonts w:ascii="Cambria Math" w:hAnsi="Cambria Math" w:cs="Times New Roman"/>
                          <w:i/>
                          <w:sz w:val="28"/>
                          <w:szCs w:val="28"/>
                        </w:rPr>
                      </m:ctrlPr>
                    </m:num>
                    <m:den>
                      <m:r>
                        <w:rPr>
                          <w:rFonts w:ascii="Cambria Math" w:hAnsi="Cambria Math" w:cs="Times New Roman"/>
                          <w:sz w:val="28"/>
                          <w:szCs w:val="28"/>
                        </w:rPr>
                        <m:t>∂x</m:t>
                      </m:r>
                    </m:den>
                  </m:f>
                  <m:d>
                    <m:dPr>
                      <m:ctrlPr>
                        <w:rPr>
                          <w:rFonts w:ascii="Cambria Math" w:hAnsi="Cambria Math" w:cs="Times New Roman"/>
                          <w:i/>
                          <w:sz w:val="28"/>
                          <w:szCs w:val="28"/>
                          <w:lang w:val="en-US"/>
                        </w:rPr>
                      </m:ctrlPr>
                    </m:dPr>
                    <m:e>
                      <m:r>
                        <w:rPr>
                          <w:rFonts w:ascii="Cambria Math" w:hAnsi="Cambria Math" w:cs="Times New Roman"/>
                          <w:sz w:val="28"/>
                          <w:szCs w:val="28"/>
                          <w:lang w:val="en-US"/>
                        </w:rPr>
                        <m:t>k</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f>
                        <m:fPr>
                          <m:ctrlPr>
                            <w:rPr>
                              <w:rFonts w:ascii="Cambria Math" w:hAnsi="Cambria Math" w:cs="Times New Roman"/>
                              <w:i/>
                              <w:sz w:val="28"/>
                              <w:szCs w:val="28"/>
                              <w:lang w:val="en-US"/>
                            </w:rPr>
                          </m:ctrlPr>
                        </m:fPr>
                        <m:num>
                          <m:r>
                            <w:rPr>
                              <w:rFonts w:ascii="Cambria Math" w:hAnsi="Cambria Math" w:cs="Times New Roman"/>
                              <w:sz w:val="28"/>
                              <w:szCs w:val="28"/>
                              <w:lang w:val="en-US"/>
                            </w:rPr>
                            <m:t>∂θ</m:t>
                          </m:r>
                        </m:num>
                        <m:den>
                          <m:r>
                            <w:rPr>
                              <w:rFonts w:ascii="Cambria Math" w:hAnsi="Cambria Math" w:cs="Times New Roman"/>
                              <w:sz w:val="28"/>
                              <w:szCs w:val="28"/>
                              <w:lang w:val="en-US"/>
                            </w:rPr>
                            <m:t>∂x</m:t>
                          </m:r>
                        </m:den>
                      </m:f>
                    </m:e>
                  </m:d>
                  <m:r>
                    <w:rPr>
                      <w:rFonts w:ascii="Cambria Math" w:hAnsi="Cambria Math" w:cs="Times New Roman"/>
                      <w:sz w:val="28"/>
                      <w:szCs w:val="28"/>
                      <w:lang w:val="en-US"/>
                    </w:rPr>
                    <m:t xml:space="preserve">, </m:t>
                  </m:r>
                  <m:r>
                    <m:rPr>
                      <m:sty m:val="bi"/>
                    </m:rPr>
                    <w:rPr>
                      <w:rFonts w:ascii="Cambria Math" w:eastAsiaTheme="minorEastAsia" w:hAnsi="Cambria Math" w:cs="Times New Roman"/>
                    </w:rPr>
                    <m:t>x</m:t>
                  </m:r>
                  <m:r>
                    <m:rPr>
                      <m:sty m:val="bi"/>
                    </m:rPr>
                    <w:rPr>
                      <w:rFonts w:ascii="Cambria Math" w:eastAsiaTheme="minorEastAsia" w:hAnsi="Cambria Math" w:cs="Times New Roman"/>
                      <w:lang w:val="en-US"/>
                    </w:rPr>
                    <m:t xml:space="preserve">∈Ω </m:t>
                  </m:r>
                  <m:ctrlPr>
                    <w:rPr>
                      <w:rFonts w:ascii="Cambria Math" w:hAnsi="Cambria Math" w:cs="Times New Roman"/>
                      <w:i/>
                      <w:sz w:val="28"/>
                      <w:szCs w:val="28"/>
                      <w:lang w:val="en-US"/>
                    </w:rPr>
                  </m:ctrlPr>
                </m:e>
                <m:e>
                  <m:r>
                    <w:rPr>
                      <w:rFonts w:ascii="Cambria Math" w:hAnsi="Cambria Math" w:cs="Times New Roman"/>
                      <w:sz w:val="28"/>
                      <w:szCs w:val="28"/>
                      <w:lang w:val="en-US"/>
                    </w:rPr>
                    <m:t>-k</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sSub>
                    <m:sSubPr>
                      <m:ctrlPr>
                        <w:rPr>
                          <w:rFonts w:ascii="Cambria Math" w:hAnsi="Cambria Math" w:cs="Times New Roman"/>
                          <w:i/>
                          <w:sz w:val="28"/>
                          <w:szCs w:val="28"/>
                          <w:lang w:val="en-US"/>
                        </w:rPr>
                      </m:ctrlPr>
                    </m:sSubPr>
                    <m:e>
                      <m:f>
                        <m:fPr>
                          <m:ctrlPr>
                            <w:rPr>
                              <w:rFonts w:ascii="Cambria Math" w:hAnsi="Cambria Math" w:cs="Times New Roman"/>
                              <w:i/>
                              <w:sz w:val="28"/>
                              <w:szCs w:val="28"/>
                              <w:lang w:val="en-US"/>
                            </w:rPr>
                          </m:ctrlPr>
                        </m:fPr>
                        <m:num>
                          <m:r>
                            <w:rPr>
                              <w:rFonts w:ascii="Cambria Math" w:hAnsi="Cambria Math" w:cs="Times New Roman"/>
                              <w:sz w:val="28"/>
                              <w:szCs w:val="28"/>
                              <w:lang w:val="en-US"/>
                            </w:rPr>
                            <m:t>∂θ</m:t>
                          </m:r>
                        </m:num>
                        <m:den>
                          <m:r>
                            <w:rPr>
                              <w:rFonts w:ascii="Cambria Math" w:hAnsi="Cambria Math" w:cs="Times New Roman"/>
                              <w:sz w:val="28"/>
                              <w:szCs w:val="28"/>
                              <w:lang w:val="en-US"/>
                            </w:rPr>
                            <m:t>∂x</m:t>
                          </m:r>
                        </m:den>
                      </m:f>
                    </m:e>
                    <m:sub>
                      <m:r>
                        <w:rPr>
                          <w:rFonts w:ascii="Cambria Math" w:hAnsi="Cambria Math" w:cs="Times New Roman"/>
                          <w:sz w:val="28"/>
                          <w:szCs w:val="28"/>
                          <w:lang w:val="en-US"/>
                        </w:rPr>
                        <m:t>x=0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ins</m:t>
                      </m:r>
                    </m:sub>
                  </m:sSub>
                  <m:sSub>
                    <m:sSubPr>
                      <m:ctrlPr>
                        <w:rPr>
                          <w:rFonts w:ascii="Cambria Math" w:hAnsi="Cambria Math" w:cs="Times New Roman"/>
                          <w:i/>
                          <w:sz w:val="28"/>
                          <w:szCs w:val="28"/>
                          <w:lang w:val="en-US"/>
                        </w:rPr>
                      </m:ctrlPr>
                    </m:sSubPr>
                    <m:e>
                      <m:d>
                        <m:dPr>
                          <m:ctrlPr>
                            <w:rPr>
                              <w:rFonts w:ascii="Cambria Math" w:hAnsi="Cambria Math" w:cs="Times New Roman"/>
                              <w:i/>
                              <w:sz w:val="28"/>
                              <w:szCs w:val="28"/>
                              <w:lang w:val="en-US"/>
                            </w:rPr>
                          </m:ctrlPr>
                        </m:dPr>
                        <m:e>
                          <m:r>
                            <w:rPr>
                              <w:rFonts w:ascii="Cambria Math" w:hAnsi="Cambria Math" w:cs="Times New Roman"/>
                              <w:sz w:val="28"/>
                              <w:szCs w:val="28"/>
                              <w:lang w:val="en-US"/>
                            </w:rPr>
                            <m:t>θ-</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ins</m:t>
                              </m:r>
                            </m:sub>
                          </m:sSub>
                        </m:e>
                      </m:d>
                    </m:e>
                    <m:sub>
                      <m:r>
                        <w:rPr>
                          <w:rFonts w:ascii="Cambria Math" w:hAnsi="Cambria Math" w:cs="Times New Roman"/>
                          <w:sz w:val="28"/>
                          <w:szCs w:val="28"/>
                          <w:lang w:val="en-US"/>
                        </w:rPr>
                        <m:t>x=0</m:t>
                      </m:r>
                    </m:sub>
                  </m:sSub>
                  <m:r>
                    <w:rPr>
                      <w:rFonts w:ascii="Cambria Math" w:hAnsi="Cambria Math" w:cs="Times New Roman"/>
                      <w:sz w:val="28"/>
                      <w:szCs w:val="28"/>
                      <w:lang w:val="en-US"/>
                    </w:rPr>
                    <m:t>,</m:t>
                  </m:r>
                  <m:ctrlPr>
                    <w:rPr>
                      <w:rFonts w:ascii="Cambria Math" w:eastAsia="Cambria Math" w:hAnsi="Cambria Math" w:cs="Cambria Math"/>
                      <w:i/>
                      <w:sz w:val="28"/>
                      <w:szCs w:val="28"/>
                      <w:lang w:val="en-US"/>
                    </w:rPr>
                  </m:ctrlPr>
                </m:e>
                <m:e>
                  <m:r>
                    <w:rPr>
                      <w:rFonts w:ascii="Cambria Math" w:hAnsi="Cambria Math" w:cs="Times New Roman"/>
                      <w:sz w:val="28"/>
                      <w:szCs w:val="28"/>
                      <w:lang w:val="en-US"/>
                    </w:rPr>
                    <m:t>k</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sSub>
                    <m:sSubPr>
                      <m:ctrlPr>
                        <w:rPr>
                          <w:rFonts w:ascii="Cambria Math" w:hAnsi="Cambria Math" w:cs="Times New Roman"/>
                          <w:i/>
                          <w:sz w:val="28"/>
                          <w:szCs w:val="28"/>
                          <w:lang w:val="en-US"/>
                        </w:rPr>
                      </m:ctrlPr>
                    </m:sSubPr>
                    <m:e>
                      <m:f>
                        <m:fPr>
                          <m:ctrlPr>
                            <w:rPr>
                              <w:rFonts w:ascii="Cambria Math" w:hAnsi="Cambria Math" w:cs="Times New Roman"/>
                              <w:i/>
                              <w:sz w:val="28"/>
                              <w:szCs w:val="28"/>
                              <w:lang w:val="en-US"/>
                            </w:rPr>
                          </m:ctrlPr>
                        </m:fPr>
                        <m:num>
                          <m:r>
                            <w:rPr>
                              <w:rFonts w:ascii="Cambria Math" w:hAnsi="Cambria Math" w:cs="Times New Roman"/>
                              <w:sz w:val="28"/>
                              <w:szCs w:val="28"/>
                              <w:lang w:val="en-US"/>
                            </w:rPr>
                            <m:t>∂θ</m:t>
                          </m:r>
                        </m:num>
                        <m:den>
                          <m:r>
                            <w:rPr>
                              <w:rFonts w:ascii="Cambria Math" w:hAnsi="Cambria Math" w:cs="Times New Roman"/>
                              <w:sz w:val="28"/>
                              <w:szCs w:val="28"/>
                              <w:lang w:val="en-US"/>
                            </w:rPr>
                            <m:t>∂x</m:t>
                          </m:r>
                        </m:den>
                      </m:f>
                    </m:e>
                    <m:sub>
                      <m:r>
                        <w:rPr>
                          <w:rFonts w:ascii="Cambria Math" w:hAnsi="Cambria Math" w:cs="Times New Roman"/>
                          <w:sz w:val="28"/>
                          <w:szCs w:val="28"/>
                          <w:lang w:val="en-US"/>
                        </w:rPr>
                        <m:t>x=L</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ins</m:t>
                      </m:r>
                    </m:sub>
                  </m:sSub>
                  <m:sSub>
                    <m:sSubPr>
                      <m:ctrlPr>
                        <w:rPr>
                          <w:rFonts w:ascii="Cambria Math" w:hAnsi="Cambria Math" w:cs="Times New Roman"/>
                          <w:i/>
                          <w:sz w:val="28"/>
                          <w:szCs w:val="28"/>
                          <w:lang w:val="en-US"/>
                        </w:rPr>
                      </m:ctrlPr>
                    </m:sSubPr>
                    <m:e>
                      <m:d>
                        <m:dPr>
                          <m:ctrlPr>
                            <w:rPr>
                              <w:rFonts w:ascii="Cambria Math" w:hAnsi="Cambria Math" w:cs="Times New Roman"/>
                              <w:i/>
                              <w:sz w:val="28"/>
                              <w:szCs w:val="28"/>
                              <w:lang w:val="en-US"/>
                            </w:rPr>
                          </m:ctrlPr>
                        </m:dPr>
                        <m:e>
                          <m:r>
                            <w:rPr>
                              <w:rFonts w:ascii="Cambria Math" w:hAnsi="Cambria Math" w:cs="Times New Roman"/>
                              <w:sz w:val="28"/>
                              <w:szCs w:val="28"/>
                              <w:lang w:val="en-US"/>
                            </w:rPr>
                            <m:t>θ-</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out</m:t>
                              </m:r>
                            </m:sub>
                          </m:sSub>
                        </m:e>
                      </m:d>
                    </m:e>
                    <m:sub>
                      <m:r>
                        <w:rPr>
                          <w:rFonts w:ascii="Cambria Math" w:hAnsi="Cambria Math" w:cs="Times New Roman"/>
                          <w:sz w:val="28"/>
                          <w:szCs w:val="28"/>
                          <w:lang w:val="en-US"/>
                        </w:rPr>
                        <m:t>x=L</m:t>
                      </m:r>
                    </m:sub>
                  </m:sSub>
                  <m:r>
                    <w:rPr>
                      <w:rFonts w:ascii="Cambria Math" w:hAnsi="Cambria Math" w:cs="Times New Roman"/>
                      <w:sz w:val="28"/>
                      <w:szCs w:val="28"/>
                      <w:lang w:val="en-US"/>
                    </w:rPr>
                    <m:t>,</m:t>
                  </m:r>
                  <m:ctrlPr>
                    <w:rPr>
                      <w:rFonts w:ascii="Cambria Math" w:eastAsia="Cambria Math" w:hAnsi="Cambria Math" w:cs="Cambria Math"/>
                      <w:i/>
                      <w:sz w:val="28"/>
                      <w:szCs w:val="28"/>
                      <w:lang w:val="en-US"/>
                    </w:rPr>
                  </m:ctrlPr>
                </m:e>
                <m:e>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θ</m:t>
                      </m:r>
                    </m:e>
                    <m:sub>
                      <m:r>
                        <w:rPr>
                          <w:rFonts w:ascii="Cambria Math" w:eastAsia="Cambria Math" w:hAnsi="Cambria Math" w:cs="Cambria Math"/>
                          <w:sz w:val="28"/>
                          <w:szCs w:val="28"/>
                          <w:lang w:val="en-US"/>
                        </w:rPr>
                        <m:t>t=0</m:t>
                      </m:r>
                    </m:sub>
                  </m:sSub>
                  <m:r>
                    <w:rPr>
                      <w:rFonts w:ascii="Cambria Math" w:eastAsia="Cambria Math" w:hAnsi="Cambria Math" w:cs="Cambria Math"/>
                      <w:sz w:val="28"/>
                      <w:szCs w:val="28"/>
                      <w:lang w:val="en-US"/>
                    </w:rPr>
                    <m:t>=</m:t>
                  </m:r>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T</m:t>
                      </m:r>
                    </m:e>
                    <m:sub>
                      <m:r>
                        <w:rPr>
                          <w:rFonts w:ascii="Cambria Math" w:eastAsia="Cambria Math" w:hAnsi="Cambria Math" w:cs="Cambria Math"/>
                          <w:sz w:val="28"/>
                          <w:szCs w:val="28"/>
                          <w:lang w:val="en-US"/>
                        </w:rPr>
                        <m:t>0</m:t>
                      </m:r>
                    </m:sub>
                  </m:sSub>
                  <m:r>
                    <w:rPr>
                      <w:rFonts w:ascii="Cambria Math" w:eastAsia="Cambria Math" w:hAnsi="Cambria Math" w:cs="Cambria Math"/>
                      <w:sz w:val="28"/>
                      <w:szCs w:val="28"/>
                      <w:lang w:val="en-US"/>
                    </w:rPr>
                    <m:t>.</m:t>
                  </m:r>
                  <m:ctrlPr>
                    <w:rPr>
                      <w:rFonts w:ascii="Cambria Math" w:hAnsi="Cambria Math" w:cs="Times New Roman"/>
                      <w:i/>
                      <w:sz w:val="28"/>
                      <w:szCs w:val="28"/>
                      <w:lang w:val="en-US"/>
                    </w:rPr>
                  </m:ctrlPr>
                </m:e>
              </m:eqArr>
            </m:e>
          </m:d>
          <m:r>
            <w:rPr>
              <w:rFonts w:ascii="Cambria Math" w:hAnsi="Cambria Math" w:cs="Times New Roman"/>
              <w:sz w:val="28"/>
              <w:szCs w:val="28"/>
              <w:lang w:val="en-US"/>
            </w:rPr>
            <m:t xml:space="preserve">→ </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f>
                    <m:fPr>
                      <m:ctrlPr>
                        <w:rPr>
                          <w:rFonts w:ascii="Cambria Math" w:hAnsi="Cambria Math" w:cs="Times New Roman"/>
                          <w:i/>
                          <w:sz w:val="28"/>
                          <w:szCs w:val="28"/>
                        </w:rPr>
                      </m:ctrlPr>
                    </m:fPr>
                    <m:num>
                      <m:r>
                        <w:rPr>
                          <w:rFonts w:ascii="Cambria Math" w:hAnsi="Cambria Math" w:cs="Times New Roman"/>
                          <w:sz w:val="28"/>
                          <w:szCs w:val="28"/>
                        </w:rPr>
                        <m:t>∂θ</m:t>
                      </m:r>
                    </m:num>
                    <m:den>
                      <m:r>
                        <w:rPr>
                          <w:rFonts w:ascii="Cambria Math" w:hAnsi="Cambria Math" w:cs="Times New Roman"/>
                          <w:sz w:val="28"/>
                          <w:szCs w:val="28"/>
                        </w:rPr>
                        <m:t>∂t</m:t>
                      </m:r>
                    </m:den>
                  </m:f>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f>
                    <m:fPr>
                      <m:ctrlPr>
                        <w:rPr>
                          <w:rFonts w:ascii="Cambria Math" w:hAnsi="Cambria Math" w:cs="Times New Roman"/>
                          <w:i/>
                          <w:sz w:val="28"/>
                          <w:szCs w:val="28"/>
                        </w:rPr>
                      </m:ctrlPr>
                    </m:fPr>
                    <m:num>
                      <m:r>
                        <w:rPr>
                          <w:rFonts w:ascii="Cambria Math" w:hAnsi="Cambria Math" w:cs="Times New Roman"/>
                          <w:sz w:val="28"/>
                          <w:szCs w:val="28"/>
                        </w:rPr>
                        <m:t>∂θ</m:t>
                      </m:r>
                    </m:num>
                    <m:den>
                      <m:r>
                        <w:rPr>
                          <w:rFonts w:ascii="Cambria Math" w:hAnsi="Cambria Math" w:cs="Times New Roman"/>
                          <w:sz w:val="28"/>
                          <w:szCs w:val="28"/>
                        </w:rPr>
                        <m:t>∂x</m:t>
                      </m:r>
                    </m:den>
                  </m:f>
                  <m:r>
                    <w:rPr>
                      <w:rFonts w:ascii="Cambria Math" w:hAnsi="Cambria Math" w:cs="Times New Roman"/>
                      <w:sz w:val="28"/>
                      <w:szCs w:val="28"/>
                      <w:lang w:val="en-US"/>
                    </w:rPr>
                    <m:t>,</m:t>
                  </m:r>
                  <m:r>
                    <m:rPr>
                      <m:sty m:val="bi"/>
                    </m:rPr>
                    <w:rPr>
                      <w:rFonts w:ascii="Cambria Math" w:eastAsiaTheme="minorEastAsia" w:hAnsi="Cambria Math" w:cs="Times New Roman"/>
                    </w:rPr>
                    <m:t>x</m:t>
                  </m:r>
                  <m:r>
                    <m:rPr>
                      <m:sty m:val="bi"/>
                    </m:rPr>
                    <w:rPr>
                      <w:rFonts w:ascii="Cambria Math" w:eastAsiaTheme="minorEastAsia" w:hAnsi="Cambria Math" w:cs="Times New Roman"/>
                      <w:lang w:val="en-US"/>
                    </w:rPr>
                    <m:t>∈</m:t>
                  </m:r>
                  <m:d>
                    <m:dPr>
                      <m:begChr m:val="["/>
                      <m:endChr m:val="]"/>
                      <m:ctrlPr>
                        <w:rPr>
                          <w:rFonts w:ascii="Cambria Math" w:eastAsiaTheme="minorEastAsia" w:hAnsi="Cambria Math" w:cs="Times New Roman"/>
                          <w:b/>
                          <w:bCs/>
                          <w:i/>
                        </w:rPr>
                      </m:ctrlPr>
                    </m:dPr>
                    <m:e>
                      <m:r>
                        <m:rPr>
                          <m:sty m:val="bi"/>
                        </m:rPr>
                        <w:rPr>
                          <w:rFonts w:ascii="Cambria Math" w:eastAsiaTheme="minorEastAsia" w:hAnsi="Cambria Math" w:cs="Times New Roman"/>
                        </w:rPr>
                        <m:t>0</m:t>
                      </m:r>
                      <m:r>
                        <m:rPr>
                          <m:sty m:val="bi"/>
                        </m:rPr>
                        <w:rPr>
                          <w:rFonts w:ascii="Cambria Math" w:eastAsiaTheme="minorEastAsia" w:hAnsi="Cambria Math" w:cs="Times New Roman"/>
                          <w:lang w:val="en-US"/>
                        </w:rPr>
                        <m:t>,</m:t>
                      </m:r>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ξ</m:t>
                          </m:r>
                        </m:e>
                        <m:sub>
                          <m:r>
                            <m:rPr>
                              <m:sty m:val="bi"/>
                            </m:rPr>
                            <w:rPr>
                              <w:rFonts w:ascii="Cambria Math" w:eastAsiaTheme="minorEastAsia" w:hAnsi="Cambria Math" w:cs="Times New Roman"/>
                            </w:rPr>
                            <m:t>1</m:t>
                          </m:r>
                        </m:sub>
                      </m:sSub>
                    </m:e>
                  </m:d>
                </m:e>
                <m:e>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f>
                        <m:fPr>
                          <m:ctrlPr>
                            <w:rPr>
                              <w:rFonts w:ascii="Cambria Math" w:hAnsi="Cambria Math" w:cs="Times New Roman"/>
                              <w:i/>
                              <w:sz w:val="28"/>
                              <w:szCs w:val="28"/>
                            </w:rPr>
                          </m:ctrlPr>
                        </m:fPr>
                        <m:num>
                          <m:r>
                            <w:rPr>
                              <w:rFonts w:ascii="Cambria Math" w:hAnsi="Cambria Math" w:cs="Times New Roman"/>
                              <w:sz w:val="28"/>
                              <w:szCs w:val="28"/>
                            </w:rPr>
                            <m:t>∂θ</m:t>
                          </m:r>
                        </m:num>
                        <m:den>
                          <m:r>
                            <w:rPr>
                              <w:rFonts w:ascii="Cambria Math" w:hAnsi="Cambria Math" w:cs="Times New Roman"/>
                              <w:sz w:val="28"/>
                              <w:szCs w:val="28"/>
                            </w:rPr>
                            <m:t>∂x</m:t>
                          </m:r>
                        </m:den>
                      </m:f>
                    </m:e>
                    <m:sub>
                      <m:r>
                        <w:rPr>
                          <w:rFonts w:ascii="Cambria Math" w:hAnsi="Cambria Math" w:cs="Times New Roman"/>
                          <w:sz w:val="28"/>
                          <w:szCs w:val="28"/>
                        </w:rPr>
                        <m:t>x</m:t>
                      </m:r>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θ</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ins</m:t>
                              </m:r>
                            </m:sub>
                          </m:sSub>
                        </m:e>
                      </m:d>
                      <m:ctrlPr>
                        <w:rPr>
                          <w:rFonts w:ascii="Cambria Math" w:eastAsia="Cambria Math" w:hAnsi="Cambria Math" w:cs="Cambria Math"/>
                          <w:i/>
                          <w:sz w:val="28"/>
                          <w:szCs w:val="28"/>
                        </w:rPr>
                      </m:ctrlPr>
                    </m:e>
                    <m:sub>
                      <m:r>
                        <w:rPr>
                          <w:rFonts w:ascii="Cambria Math" w:eastAsia="Cambria Math" w:hAnsi="Cambria Math" w:cs="Cambria Math"/>
                          <w:sz w:val="28"/>
                          <w:szCs w:val="28"/>
                        </w:rPr>
                        <m:t>x</m:t>
                      </m:r>
                      <m:r>
                        <w:rPr>
                          <w:rFonts w:ascii="Cambria Math" w:eastAsia="Cambria Math" w:hAnsi="Cambria Math" w:cs="Cambria Math"/>
                          <w:sz w:val="28"/>
                          <w:szCs w:val="28"/>
                          <w:lang w:val="en-US"/>
                        </w:rPr>
                        <m:t>=0</m:t>
                      </m:r>
                    </m:sub>
                  </m:sSub>
                  <m:r>
                    <w:rPr>
                      <w:rFonts w:ascii="Cambria Math" w:hAnsi="Cambria Math" w:cs="Times New Roman"/>
                      <w:sz w:val="28"/>
                      <w:szCs w:val="28"/>
                      <w:lang w:val="en-US"/>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θ</m:t>
                      </m:r>
                    </m:e>
                    <m:sub>
                      <m:r>
                        <w:rPr>
                          <w:rFonts w:ascii="Cambria Math" w:eastAsia="Cambria Math" w:hAnsi="Cambria Math" w:cs="Cambria Math"/>
                          <w:sz w:val="28"/>
                          <w:szCs w:val="28"/>
                        </w:rPr>
                        <m:t>x</m:t>
                      </m:r>
                      <m:r>
                        <w:rPr>
                          <w:rFonts w:ascii="Cambria Math" w:eastAsia="Cambria Math" w:hAnsi="Cambria Math" w:cs="Cambria Math"/>
                          <w:sz w:val="28"/>
                          <w:szCs w:val="28"/>
                          <w:lang w:val="en-US"/>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ξ</m:t>
                          </m:r>
                        </m:e>
                        <m:sub>
                          <m:r>
                            <w:rPr>
                              <w:rFonts w:ascii="Cambria Math" w:eastAsia="Cambria Math" w:hAnsi="Cambria Math" w:cs="Cambria Math"/>
                              <w:sz w:val="28"/>
                              <w:szCs w:val="28"/>
                              <w:lang w:val="en-US"/>
                            </w:rPr>
                            <m:t>1</m:t>
                          </m:r>
                        </m:sub>
                      </m:sSub>
                    </m:sub>
                  </m:sSub>
                  <m:r>
                    <w:rPr>
                      <w:rFonts w:ascii="Cambria Math" w:eastAsia="Cambria Math" w:hAnsi="Cambria Math" w:cs="Cambria Math"/>
                      <w:sz w:val="28"/>
                      <w:szCs w:val="28"/>
                      <w:lang w:val="en-US"/>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ξ</m:t>
                      </m:r>
                    </m:sub>
                  </m:sSub>
                  <m:r>
                    <w:rPr>
                      <w:rFonts w:ascii="Cambria Math" w:eastAsia="Cambria Math" w:hAnsi="Cambria Math" w:cs="Cambria Math"/>
                      <w:sz w:val="28"/>
                      <w:szCs w:val="28"/>
                      <w:lang w:val="en-US"/>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θ</m:t>
                      </m:r>
                    </m:e>
                    <m:sub>
                      <m:r>
                        <w:rPr>
                          <w:rFonts w:ascii="Cambria Math" w:eastAsia="Cambria Math" w:hAnsi="Cambria Math" w:cs="Cambria Math"/>
                          <w:sz w:val="28"/>
                          <w:szCs w:val="28"/>
                        </w:rPr>
                        <m:t>t</m:t>
                      </m:r>
                      <m:r>
                        <w:rPr>
                          <w:rFonts w:ascii="Cambria Math" w:eastAsia="Cambria Math" w:hAnsi="Cambria Math" w:cs="Cambria Math"/>
                          <w:sz w:val="28"/>
                          <w:szCs w:val="28"/>
                          <w:lang w:val="en-US"/>
                        </w:rPr>
                        <m:t>=0</m:t>
                      </m:r>
                    </m:sub>
                  </m:sSub>
                  <m:r>
                    <w:rPr>
                      <w:rFonts w:ascii="Cambria Math" w:eastAsia="Cambria Math" w:hAnsi="Cambria Math" w:cs="Cambria Math"/>
                      <w:sz w:val="28"/>
                      <w:szCs w:val="28"/>
                      <w:lang w:val="en-US"/>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lang w:val="en-US"/>
                        </w:rPr>
                        <m:t>0</m:t>
                      </m:r>
                    </m:sub>
                  </m:sSub>
                  <m:r>
                    <w:rPr>
                      <w:rFonts w:ascii="Cambria Math" w:eastAsia="Cambria Math" w:hAnsi="Cambria Math" w:cs="Cambria Math"/>
                      <w:sz w:val="28"/>
                      <w:szCs w:val="28"/>
                      <w:lang w:val="en-US"/>
                    </w:rPr>
                    <m:t>.</m:t>
                  </m:r>
                </m:e>
              </m:eqArr>
            </m:e>
          </m:d>
          <m:r>
            <w:rPr>
              <w:rFonts w:ascii="Cambria Math" w:hAnsi="Cambria Math" w:cs="Times New Roman"/>
              <w:sz w:val="28"/>
              <w:szCs w:val="28"/>
              <w:lang w:val="en-US"/>
            </w:rPr>
            <m:t>→</m:t>
          </m:r>
        </m:oMath>
      </m:oMathPara>
    </w:p>
    <w:p w14:paraId="27B62B6B" w14:textId="77777777" w:rsidR="00215306" w:rsidRDefault="00215306" w:rsidP="00AC265A">
      <w:pPr>
        <w:spacing w:after="0" w:line="240" w:lineRule="auto"/>
        <w:jc w:val="center"/>
        <w:rPr>
          <w:rFonts w:ascii="Times New Roman" w:eastAsiaTheme="minorEastAsia" w:hAnsi="Times New Roman" w:cs="Times New Roman"/>
          <w:sz w:val="28"/>
          <w:szCs w:val="28"/>
        </w:rPr>
      </w:pPr>
    </w:p>
    <w:p w14:paraId="6BE49BAE" w14:textId="6C5DF61E" w:rsidR="00A16653" w:rsidRPr="00215306" w:rsidRDefault="00215306" w:rsidP="00AC265A">
      <w:pPr>
        <w:spacing w:after="0" w:line="240" w:lineRule="auto"/>
        <w:ind w:left="1416" w:firstLine="708"/>
        <w:jc w:val="center"/>
        <w:rPr>
          <w:rFonts w:ascii="Times New Roman" w:eastAsiaTheme="minorEastAsia" w:hAnsi="Times New Roman" w:cs="Times New Roman"/>
          <w:sz w:val="28"/>
          <w:szCs w:val="28"/>
        </w:rPr>
      </w:p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2</m:t>
                    </m:r>
                  </m:sub>
                </m:sSub>
                <m:f>
                  <m:fPr>
                    <m:ctrlPr>
                      <w:rPr>
                        <w:rFonts w:ascii="Cambria Math" w:hAnsi="Cambria Math" w:cs="Times New Roman"/>
                        <w:i/>
                        <w:sz w:val="28"/>
                        <w:szCs w:val="28"/>
                      </w:rPr>
                    </m:ctrlPr>
                  </m:fPr>
                  <m:num>
                    <m:r>
                      <w:rPr>
                        <w:rFonts w:ascii="Cambria Math" w:hAnsi="Cambria Math" w:cs="Times New Roman"/>
                        <w:sz w:val="28"/>
                        <w:szCs w:val="28"/>
                      </w:rPr>
                      <m:t>∂θ</m:t>
                    </m:r>
                  </m:num>
                  <m:den>
                    <m:r>
                      <w:rPr>
                        <w:rFonts w:ascii="Cambria Math" w:hAnsi="Cambria Math" w:cs="Times New Roman"/>
                        <w:sz w:val="28"/>
                        <w:szCs w:val="28"/>
                      </w:rPr>
                      <m:t>∂t</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f>
                  <m:fPr>
                    <m:ctrlPr>
                      <w:rPr>
                        <w:rFonts w:ascii="Cambria Math" w:hAnsi="Cambria Math" w:cs="Times New Roman"/>
                        <w:i/>
                        <w:sz w:val="28"/>
                        <w:szCs w:val="28"/>
                      </w:rPr>
                    </m:ctrlPr>
                  </m:fPr>
                  <m:num>
                    <m:r>
                      <w:rPr>
                        <w:rFonts w:ascii="Cambria Math" w:hAnsi="Cambria Math" w:cs="Times New Roman"/>
                        <w:sz w:val="28"/>
                        <w:szCs w:val="28"/>
                      </w:rPr>
                      <m:t>∂θ</m:t>
                    </m:r>
                  </m:num>
                  <m:den>
                    <m:r>
                      <w:rPr>
                        <w:rFonts w:ascii="Cambria Math" w:hAnsi="Cambria Math" w:cs="Times New Roman"/>
                        <w:sz w:val="28"/>
                        <w:szCs w:val="28"/>
                      </w:rPr>
                      <m:t>∂x</m:t>
                    </m:r>
                  </m:den>
                </m:f>
                <m:r>
                  <w:rPr>
                    <w:rFonts w:ascii="Cambria Math" w:hAnsi="Cambria Math" w:cs="Times New Roman"/>
                    <w:sz w:val="28"/>
                    <w:szCs w:val="28"/>
                  </w:rPr>
                  <m:t>,</m:t>
                </m:r>
                <m:r>
                  <m:rPr>
                    <m:sty m:val="bi"/>
                  </m:rPr>
                  <w:rPr>
                    <w:rFonts w:ascii="Cambria Math" w:eastAsiaTheme="minorEastAsia" w:hAnsi="Cambria Math" w:cs="Times New Roman"/>
                  </w:rPr>
                  <m:t>x∈</m:t>
                </m:r>
                <m:d>
                  <m:dPr>
                    <m:begChr m:val="["/>
                    <m:endChr m:val="]"/>
                    <m:ctrlPr>
                      <w:rPr>
                        <w:rFonts w:ascii="Cambria Math" w:eastAsiaTheme="minorEastAsia" w:hAnsi="Cambria Math" w:cs="Times New Roman"/>
                        <w:b/>
                        <w:bCs/>
                        <w:i/>
                      </w:rPr>
                    </m:ctrlPr>
                  </m:dPr>
                  <m:e>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ξ</m:t>
                        </m:r>
                      </m:e>
                      <m:sub>
                        <m:r>
                          <m:rPr>
                            <m:sty m:val="bi"/>
                          </m:rPr>
                          <w:rPr>
                            <w:rFonts w:ascii="Cambria Math" w:eastAsiaTheme="minorEastAsia" w:hAnsi="Cambria Math" w:cs="Times New Roman"/>
                          </w:rPr>
                          <m:t>1</m:t>
                        </m:r>
                      </m:sub>
                    </m:sSub>
                    <m:r>
                      <m:rPr>
                        <m:sty m:val="bi"/>
                      </m:rPr>
                      <w:rPr>
                        <w:rFonts w:ascii="Cambria Math" w:eastAsiaTheme="minorEastAsia" w:hAnsi="Cambria Math" w:cs="Times New Roman"/>
                      </w:rPr>
                      <m:t>,L</m:t>
                    </m:r>
                  </m:e>
                </m:d>
              </m:e>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f>
                      <m:fPr>
                        <m:ctrlPr>
                          <w:rPr>
                            <w:rFonts w:ascii="Cambria Math" w:hAnsi="Cambria Math" w:cs="Times New Roman"/>
                            <w:i/>
                            <w:sz w:val="28"/>
                            <w:szCs w:val="28"/>
                          </w:rPr>
                        </m:ctrlPr>
                      </m:fPr>
                      <m:num>
                        <m:r>
                          <w:rPr>
                            <w:rFonts w:ascii="Cambria Math" w:hAnsi="Cambria Math" w:cs="Times New Roman"/>
                            <w:sz w:val="28"/>
                            <w:szCs w:val="28"/>
                          </w:rPr>
                          <m:t>∂θ</m:t>
                        </m:r>
                      </m:num>
                      <m:den>
                        <m:r>
                          <w:rPr>
                            <w:rFonts w:ascii="Cambria Math" w:hAnsi="Cambria Math" w:cs="Times New Roman"/>
                            <w:sz w:val="28"/>
                            <w:szCs w:val="28"/>
                          </w:rPr>
                          <m:t>∂x</m:t>
                        </m:r>
                      </m:den>
                    </m:f>
                  </m:e>
                  <m:sub>
                    <m:r>
                      <w:rPr>
                        <w:rFonts w:ascii="Cambria Math" w:hAnsi="Cambria Math" w:cs="Times New Roman"/>
                        <w:sz w:val="28"/>
                        <w:szCs w:val="28"/>
                      </w:rPr>
                      <m:t>x=L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out</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θ-</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out</m:t>
                            </m:r>
                          </m:sub>
                        </m:sSub>
                      </m:e>
                    </m:d>
                    <m:ctrlPr>
                      <w:rPr>
                        <w:rFonts w:ascii="Cambria Math" w:eastAsia="Cambria Math" w:hAnsi="Cambria Math" w:cs="Cambria Math"/>
                        <w:i/>
                        <w:sz w:val="28"/>
                        <w:szCs w:val="28"/>
                      </w:rPr>
                    </m:ctrlPr>
                  </m:e>
                  <m:sub>
                    <m:r>
                      <w:rPr>
                        <w:rFonts w:ascii="Cambria Math" w:eastAsia="Cambria Math" w:hAnsi="Cambria Math" w:cs="Cambria Math"/>
                        <w:sz w:val="28"/>
                        <w:szCs w:val="28"/>
                      </w:rPr>
                      <m:t>x=L</m:t>
                    </m:r>
                  </m:sub>
                </m:sSub>
                <m:r>
                  <w:rPr>
                    <w:rFonts w:ascii="Cambria Math" w:hAnsi="Cambria Math" w:cs="Times New Roman"/>
                    <w:sz w:val="28"/>
                    <w:szCs w:val="28"/>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θ</m:t>
                    </m:r>
                  </m:e>
                  <m:sub>
                    <m:r>
                      <w:rPr>
                        <w:rFonts w:ascii="Cambria Math" w:eastAsia="Cambria Math" w:hAnsi="Cambria Math" w:cs="Cambria Math"/>
                        <w:sz w:val="28"/>
                        <w:szCs w:val="28"/>
                      </w:rPr>
                      <m:t>x=</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ξ</m:t>
                        </m:r>
                      </m:e>
                      <m:sub>
                        <m:r>
                          <w:rPr>
                            <w:rFonts w:ascii="Cambria Math" w:eastAsia="Cambria Math" w:hAnsi="Cambria Math" w:cs="Cambria Math"/>
                            <w:sz w:val="28"/>
                            <w:szCs w:val="28"/>
                          </w:rPr>
                          <m:t>1</m:t>
                        </m:r>
                      </m:sub>
                    </m:sSub>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ξ</m:t>
                    </m:r>
                  </m:sub>
                </m:sSub>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θ</m:t>
                    </m:r>
                  </m:e>
                  <m:sub>
                    <m:r>
                      <w:rPr>
                        <w:rFonts w:ascii="Cambria Math" w:eastAsia="Cambria Math" w:hAnsi="Cambria Math" w:cs="Cambria Math"/>
                        <w:sz w:val="28"/>
                        <w:szCs w:val="28"/>
                      </w:rPr>
                      <m:t>t=0</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r>
                  <w:rPr>
                    <w:rFonts w:ascii="Cambria Math" w:eastAsia="Cambria Math" w:hAnsi="Cambria Math" w:cs="Cambria Math"/>
                    <w:sz w:val="28"/>
                    <w:szCs w:val="28"/>
                  </w:rPr>
                  <m:t>.</m:t>
                </m:r>
              </m:e>
            </m:eqArr>
          </m:e>
        </m:d>
      </m:oMath>
      <w:r w:rsidRPr="00215306">
        <w:rPr>
          <w:rFonts w:ascii="Times New Roman" w:eastAsiaTheme="minorEastAsia" w:hAnsi="Times New Roman" w:cs="Times New Roman"/>
          <w:sz w:val="28"/>
          <w:szCs w:val="28"/>
        </w:rPr>
        <w:tab/>
      </w:r>
      <w:r w:rsidRPr="00215306">
        <w:rPr>
          <w:rFonts w:ascii="Times New Roman" w:eastAsiaTheme="minorEastAsia" w:hAnsi="Times New Roman" w:cs="Times New Roman"/>
          <w:sz w:val="28"/>
          <w:szCs w:val="28"/>
        </w:rPr>
        <w:tab/>
      </w:r>
      <w:r w:rsidRPr="00215306">
        <w:rPr>
          <w:rFonts w:ascii="Times New Roman" w:eastAsiaTheme="minorEastAsia" w:hAnsi="Times New Roman" w:cs="Times New Roman"/>
          <w:sz w:val="28"/>
          <w:szCs w:val="28"/>
        </w:rPr>
        <w:tab/>
      </w:r>
      <w:r w:rsidRPr="00215306">
        <w:rPr>
          <w:rFonts w:ascii="Times New Roman" w:eastAsiaTheme="minorEastAsia" w:hAnsi="Times New Roman" w:cs="Times New Roman"/>
          <w:sz w:val="28"/>
          <w:szCs w:val="28"/>
        </w:rPr>
        <w:tab/>
        <w:t>(</w:t>
      </w:r>
      <w:r w:rsidR="000A06D5" w:rsidRPr="000A06D5">
        <w:rPr>
          <w:rFonts w:ascii="Times New Roman" w:eastAsiaTheme="minorEastAsia" w:hAnsi="Times New Roman" w:cs="Times New Roman"/>
          <w:sz w:val="28"/>
          <w:szCs w:val="28"/>
        </w:rPr>
        <w:t>201</w:t>
      </w:r>
      <w:r w:rsidRPr="00215306">
        <w:rPr>
          <w:rFonts w:ascii="Times New Roman" w:eastAsiaTheme="minorEastAsia" w:hAnsi="Times New Roman" w:cs="Times New Roman"/>
          <w:sz w:val="28"/>
          <w:szCs w:val="28"/>
        </w:rPr>
        <w:t>)</w:t>
      </w:r>
    </w:p>
    <w:p w14:paraId="2AFEA8EF" w14:textId="77777777" w:rsidR="00215306" w:rsidRDefault="00215306" w:rsidP="00AC265A">
      <w:pPr>
        <w:spacing w:after="0" w:line="240" w:lineRule="auto"/>
        <w:jc w:val="both"/>
        <w:rPr>
          <w:rFonts w:ascii="Times New Roman" w:eastAsiaTheme="minorEastAsia" w:hAnsi="Times New Roman" w:cs="Times New Roman"/>
          <w:sz w:val="28"/>
          <w:szCs w:val="28"/>
        </w:rPr>
      </w:pPr>
    </w:p>
    <w:p w14:paraId="32086996" w14:textId="3A59A397" w:rsidR="00215306" w:rsidRDefault="00215306" w:rsidP="00AC265A">
      <w:pPr>
        <w:spacing w:after="0"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The sequence of systems (</w:t>
      </w:r>
      <w:r w:rsidR="000A06D5">
        <w:rPr>
          <w:rFonts w:ascii="Times New Roman" w:eastAsiaTheme="minorEastAsia" w:hAnsi="Times New Roman" w:cs="Times New Roman"/>
          <w:sz w:val="28"/>
          <w:szCs w:val="28"/>
          <w:lang w:val="en-US"/>
        </w:rPr>
        <w:t>201</w:t>
      </w:r>
      <w:r>
        <w:rPr>
          <w:rFonts w:ascii="Times New Roman" w:eastAsiaTheme="minorEastAsia" w:hAnsi="Times New Roman" w:cs="Times New Roman"/>
          <w:sz w:val="28"/>
          <w:szCs w:val="28"/>
          <w:lang w:val="en-US"/>
        </w:rPr>
        <w:t>) presents the decomposition scheme towards initially formulated direct problem. Afterwards we separately consider both obtained system and investigate their Laplace transforms.</w:t>
      </w:r>
    </w:p>
    <w:p w14:paraId="4D4F3A84" w14:textId="7384B523" w:rsidR="00215306" w:rsidRDefault="00215306" w:rsidP="00AC265A">
      <w:pPr>
        <w:spacing w:after="0" w:line="240" w:lineRule="auto"/>
        <w:ind w:firstLine="708"/>
        <w:jc w:val="both"/>
        <w:rPr>
          <w:rFonts w:ascii="Times New Roman" w:eastAsiaTheme="minorEastAsia" w:hAnsi="Times New Roman" w:cs="Times New Roman"/>
          <w:sz w:val="28"/>
          <w:szCs w:val="28"/>
          <w:lang w:val="en-US"/>
        </w:rPr>
      </w:pPr>
    </w:p>
    <w:p w14:paraId="5E2B084A" w14:textId="758BE290" w:rsidR="00215306" w:rsidRPr="00215306" w:rsidRDefault="00215306" w:rsidP="00AC265A">
      <w:pPr>
        <w:spacing w:after="0" w:line="240" w:lineRule="auto"/>
        <w:ind w:firstLine="708"/>
        <w:jc w:val="center"/>
        <w:rPr>
          <w:rFonts w:ascii="Times New Roman" w:eastAsiaTheme="minorEastAsia" w:hAnsi="Times New Roman" w:cs="Times New Roman"/>
          <w:bCs/>
          <w:sz w:val="28"/>
          <w:szCs w:val="28"/>
        </w:rPr>
      </w:pPr>
      <m:oMathPara>
        <m:oMath>
          <m:r>
            <m:rPr>
              <m:scr m:val="script"/>
              <m:sty m:val="p"/>
            </m:rPr>
            <w:rPr>
              <w:rFonts w:ascii="Cambria Math" w:hAnsi="Cambria Math" w:cs="Times New Roman"/>
              <w:sz w:val="28"/>
              <w:szCs w:val="28"/>
            </w:rPr>
            <m:t>L</m:t>
          </m:r>
          <m:d>
            <m:dPr>
              <m:begChr m:val="["/>
              <m:endChr m:val="]"/>
              <m:ctrlPr>
                <w:rPr>
                  <w:rFonts w:ascii="Cambria Math" w:hAnsi="Times New Roman" w:cs="Times New Roman"/>
                  <w:bCs/>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f>
                <m:fPr>
                  <m:ctrlPr>
                    <w:rPr>
                      <w:rFonts w:ascii="Cambria Math" w:hAnsi="Cambria Math" w:cs="Times New Roman"/>
                      <w:bCs/>
                      <w:i/>
                      <w:sz w:val="28"/>
                      <w:szCs w:val="28"/>
                      <w:lang w:val="en-US"/>
                    </w:rPr>
                  </m:ctrlPr>
                </m:fPr>
                <m:num>
                  <m:r>
                    <w:rPr>
                      <w:rFonts w:ascii="Cambria Math" w:hAnsi="Cambria Math" w:cs="Times New Roman"/>
                      <w:sz w:val="28"/>
                      <w:szCs w:val="28"/>
                      <w:lang w:val="en-US"/>
                    </w:rPr>
                    <m:t>∂θ</m:t>
                  </m:r>
                </m:num>
                <m:den>
                  <m:r>
                    <w:rPr>
                      <w:rFonts w:ascii="Cambria Math" w:hAnsi="Cambria Math" w:cs="Times New Roman"/>
                      <w:sz w:val="28"/>
                      <w:szCs w:val="28"/>
                      <w:lang w:val="en-US"/>
                    </w:rPr>
                    <m:t>∂t</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f>
                <m:fPr>
                  <m:ctrlPr>
                    <w:rPr>
                      <w:rFonts w:ascii="Cambria Math" w:hAnsi="Cambria Math" w:cs="Times New Roman"/>
                      <w:bCs/>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rPr>
                        <m:t>2</m:t>
                      </m:r>
                    </m:sup>
                  </m:sSup>
                  <m:r>
                    <w:rPr>
                      <w:rFonts w:ascii="Cambria Math" w:hAnsi="Cambria Math" w:cs="Times New Roman"/>
                      <w:sz w:val="28"/>
                      <w:szCs w:val="28"/>
                      <w:lang w:val="en-US"/>
                    </w:rPr>
                    <m:t>θ</m:t>
                  </m:r>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den>
              </m:f>
              <m:ctrlPr>
                <w:rPr>
                  <w:rFonts w:ascii="Cambria Math" w:hAnsi="Cambria Math" w:cs="Times New Roman"/>
                  <w:bCs/>
                  <w:i/>
                  <w:sz w:val="28"/>
                  <w:szCs w:val="28"/>
                  <w:lang w:val="en-US"/>
                </w:rPr>
              </m:ctrlPr>
            </m:e>
          </m:d>
          <m:r>
            <w:rPr>
              <w:rFonts w:ascii="Cambria Math" w:hAnsi="Cambria Math" w:cs="Times New Roman"/>
              <w:sz w:val="28"/>
              <w:szCs w:val="28"/>
            </w:rPr>
            <m:t>=</m:t>
          </m:r>
          <m:r>
            <m:rPr>
              <m:scr m:val="script"/>
              <m:sty m:val="p"/>
            </m:rPr>
            <w:rPr>
              <w:rFonts w:ascii="Cambria Math" w:hAnsi="Cambria Math" w:cs="Times New Roman"/>
              <w:sz w:val="28"/>
              <w:szCs w:val="28"/>
            </w:rPr>
            <m:t>L</m:t>
          </m:r>
          <m:d>
            <m:dPr>
              <m:begChr m:val="["/>
              <m:endChr m:val="]"/>
              <m:ctrlPr>
                <w:rPr>
                  <w:rFonts w:ascii="Cambria Math" w:hAnsi="Times New Roman" w:cs="Times New Roman"/>
                  <w:bCs/>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f>
                <m:fPr>
                  <m:ctrlPr>
                    <w:rPr>
                      <w:rFonts w:ascii="Cambria Math" w:hAnsi="Cambria Math" w:cs="Times New Roman"/>
                      <w:bCs/>
                      <w:i/>
                      <w:sz w:val="28"/>
                      <w:szCs w:val="28"/>
                      <w:lang w:val="en-US"/>
                    </w:rPr>
                  </m:ctrlPr>
                </m:fPr>
                <m:num>
                  <m:r>
                    <w:rPr>
                      <w:rFonts w:ascii="Cambria Math" w:hAnsi="Cambria Math" w:cs="Times New Roman"/>
                      <w:sz w:val="28"/>
                      <w:szCs w:val="28"/>
                      <w:lang w:val="en-US"/>
                    </w:rPr>
                    <m:t>∂θ</m:t>
                  </m:r>
                </m:num>
                <m:den>
                  <m:r>
                    <w:rPr>
                      <w:rFonts w:ascii="Cambria Math" w:hAnsi="Cambria Math" w:cs="Times New Roman"/>
                      <w:sz w:val="28"/>
                      <w:szCs w:val="28"/>
                      <w:lang w:val="en-US"/>
                    </w:rPr>
                    <m:t>∂t</m:t>
                  </m:r>
                </m:den>
              </m:f>
              <m:ctrlPr>
                <w:rPr>
                  <w:rFonts w:ascii="Cambria Math" w:hAnsi="Cambria Math" w:cs="Times New Roman"/>
                  <w:bCs/>
                  <w:i/>
                  <w:sz w:val="28"/>
                  <w:szCs w:val="28"/>
                  <w:lang w:val="en-US"/>
                </w:rPr>
              </m:ctrlPr>
            </m:e>
          </m:d>
          <m:r>
            <w:rPr>
              <w:rFonts w:ascii="Cambria Math" w:hAnsi="Cambria Math" w:cs="Times New Roman"/>
              <w:sz w:val="28"/>
              <w:szCs w:val="28"/>
            </w:rPr>
            <m:t>-</m:t>
          </m:r>
          <m:r>
            <m:rPr>
              <m:scr m:val="script"/>
              <m:sty m:val="p"/>
            </m:rPr>
            <w:rPr>
              <w:rFonts w:ascii="Cambria Math" w:hAnsi="Cambria Math" w:cs="Times New Roman"/>
              <w:sz w:val="28"/>
              <w:szCs w:val="28"/>
            </w:rPr>
            <m:t>L</m:t>
          </m:r>
          <m:d>
            <m:dPr>
              <m:begChr m:val="["/>
              <m:endChr m:val="]"/>
              <m:ctrlPr>
                <w:rPr>
                  <w:rFonts w:ascii="Cambria Math" w:hAnsi="Cambria Math" w:cs="Times New Roman"/>
                  <w:bCs/>
                  <w:i/>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f>
                <m:fPr>
                  <m:ctrlPr>
                    <w:rPr>
                      <w:rFonts w:ascii="Cambria Math" w:hAnsi="Cambria Math" w:cs="Times New Roman"/>
                      <w:bCs/>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rPr>
                        <m:t>2</m:t>
                      </m:r>
                    </m:sup>
                  </m:sSup>
                  <m:r>
                    <w:rPr>
                      <w:rFonts w:ascii="Cambria Math" w:hAnsi="Cambria Math" w:cs="Times New Roman"/>
                      <w:sz w:val="28"/>
                      <w:szCs w:val="28"/>
                      <w:lang w:val="en-US"/>
                    </w:rPr>
                    <m:t>θ</m:t>
                  </m:r>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den>
              </m:f>
            </m:e>
          </m:d>
          <m:r>
            <w:rPr>
              <w:rFonts w:ascii="Cambria Math" w:hAnsi="Cambria Math" w:cs="Times New Roman"/>
              <w:sz w:val="28"/>
              <w:szCs w:val="28"/>
            </w:rPr>
            <m:t>=</m:t>
          </m:r>
        </m:oMath>
      </m:oMathPara>
    </w:p>
    <w:p w14:paraId="33E9FA37" w14:textId="77777777" w:rsidR="00215306" w:rsidRPr="00215306" w:rsidRDefault="00215306" w:rsidP="00AC265A">
      <w:pPr>
        <w:spacing w:after="0" w:line="240" w:lineRule="auto"/>
        <w:ind w:left="2124" w:firstLine="708"/>
        <w:jc w:val="both"/>
        <w:rPr>
          <w:rFonts w:ascii="Times New Roman" w:eastAsiaTheme="minorEastAsia" w:hAnsi="Times New Roman" w:cs="Times New Roman"/>
          <w:bCs/>
          <w:sz w:val="28"/>
          <w:szCs w:val="28"/>
        </w:rPr>
      </w:pPr>
    </w:p>
    <w:p w14:paraId="5B2EF125" w14:textId="6226E8ED" w:rsidR="00215306" w:rsidRDefault="00215306" w:rsidP="00AC265A">
      <w:pPr>
        <w:tabs>
          <w:tab w:val="left" w:pos="2029"/>
        </w:tabs>
        <w:spacing w:line="240" w:lineRule="auto"/>
        <w:jc w:val="center"/>
        <w:rPr>
          <w:rFonts w:ascii="Times New Roman" w:eastAsiaTheme="minorEastAsia" w:hAnsi="Times New Roman" w:cs="Times New Roman"/>
          <w:sz w:val="28"/>
          <w:szCs w:val="28"/>
          <w:lang w:val="en-US"/>
        </w:rPr>
      </w:pPr>
      <m:oMath>
        <m:r>
          <w:rPr>
            <w:rFonts w:ascii="Cambria Math" w:hAnsi="Cambria Math" w:cs="Times New Roman"/>
            <w:sz w:val="28"/>
            <w:szCs w:val="28"/>
            <w:lang w:val="en-US"/>
          </w:rPr>
          <m:t>=</m:t>
        </m:r>
        <m:d>
          <m:dPr>
            <m:begChr m:val="|"/>
            <m:endChr m:val="|"/>
            <m:ctrlPr>
              <w:rPr>
                <w:rFonts w:ascii="Cambria Math" w:hAnsi="Cambria Math" w:cs="Times New Roman"/>
                <w:bCs/>
                <w:i/>
                <w:sz w:val="28"/>
                <w:szCs w:val="28"/>
                <w:lang w:val="en-US"/>
              </w:rPr>
            </m:ctrlPr>
          </m:dPr>
          <m:e>
            <m:eqArr>
              <m:eqArrPr>
                <m:ctrlPr>
                  <w:rPr>
                    <w:rFonts w:ascii="Cambria Math" w:hAnsi="Cambria Math" w:cs="Times New Roman"/>
                    <w:bCs/>
                    <w:i/>
                    <w:sz w:val="28"/>
                    <w:szCs w:val="28"/>
                    <w:lang w:val="en-US"/>
                  </w:rPr>
                </m:ctrlPr>
              </m:eqArrPr>
              <m:e>
                <m:r>
                  <m:rPr>
                    <m:scr m:val="script"/>
                    <m:sty m:val="p"/>
                  </m:rPr>
                  <w:rPr>
                    <w:rFonts w:ascii="Cambria Math" w:hAnsi="Cambria Math" w:cs="Times New Roman"/>
                    <w:sz w:val="28"/>
                    <w:szCs w:val="28"/>
                    <w:lang w:val="en-US"/>
                  </w:rPr>
                  <m:t>L</m:t>
                </m:r>
                <m:d>
                  <m:dPr>
                    <m:begChr m:val="["/>
                    <m:endChr m:val="]"/>
                    <m:ctrlPr>
                      <w:rPr>
                        <w:rFonts w:ascii="Cambria Math" w:hAnsi="Cambria Math" w:cs="Times New Roman"/>
                        <w:bCs/>
                        <w:sz w:val="28"/>
                        <w:szCs w:val="28"/>
                        <w:lang w:val="en-US"/>
                      </w:rPr>
                    </m:ctrlPr>
                  </m:dPr>
                  <m:e>
                    <m:r>
                      <w:rPr>
                        <w:rFonts w:ascii="Cambria Math" w:hAnsi="Cambria Math" w:cs="Times New Roman"/>
                        <w:sz w:val="28"/>
                        <w:szCs w:val="28"/>
                        <w:lang w:val="en-US"/>
                      </w:rPr>
                      <m:t>θ</m:t>
                    </m:r>
                    <m:d>
                      <m:dPr>
                        <m:ctrlPr>
                          <w:rPr>
                            <w:rFonts w:ascii="Cambria Math" w:hAnsi="Cambria Math" w:cs="Times New Roman"/>
                            <w:bCs/>
                            <w:i/>
                            <w:sz w:val="28"/>
                            <w:szCs w:val="28"/>
                            <w:lang w:val="en-US"/>
                          </w:rPr>
                        </m:ctrlPr>
                      </m:dPr>
                      <m:e>
                        <m:r>
                          <w:rPr>
                            <w:rFonts w:ascii="Cambria Math" w:hAnsi="Cambria Math" w:cs="Times New Roman"/>
                            <w:sz w:val="28"/>
                            <w:szCs w:val="28"/>
                            <w:lang w:val="en-US"/>
                          </w:rPr>
                          <m:t>x,t</m:t>
                        </m:r>
                      </m:e>
                    </m:d>
                  </m:e>
                </m:d>
                <m:r>
                  <w:rPr>
                    <w:rFonts w:ascii="Cambria Math" w:hAnsi="Cambria Math" w:cs="Times New Roman"/>
                    <w:sz w:val="28"/>
                    <w:szCs w:val="28"/>
                    <w:lang w:val="en-US"/>
                  </w:rPr>
                  <m:t>=</m:t>
                </m:r>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m:t>
                    </m:r>
                  </m:sup>
                  <m:e>
                    <m:sSup>
                      <m:sSupPr>
                        <m:ctrlPr>
                          <w:rPr>
                            <w:rFonts w:ascii="Cambria Math" w:hAnsi="Cambria Math" w:cs="Times New Roman"/>
                            <w:bCs/>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-pt</m:t>
                        </m:r>
                      </m:sup>
                    </m:sSup>
                    <m:r>
                      <w:rPr>
                        <w:rFonts w:ascii="Cambria Math" w:hAnsi="Cambria Math" w:cs="Times New Roman"/>
                        <w:sz w:val="28"/>
                        <w:szCs w:val="28"/>
                        <w:lang w:val="en-US"/>
                      </w:rPr>
                      <m:t>θ</m:t>
                    </m:r>
                    <m:d>
                      <m:dPr>
                        <m:ctrlPr>
                          <w:rPr>
                            <w:rFonts w:ascii="Cambria Math" w:hAnsi="Cambria Math" w:cs="Times New Roman"/>
                            <w:bCs/>
                            <w:i/>
                            <w:sz w:val="28"/>
                            <w:szCs w:val="28"/>
                            <w:lang w:val="en-US"/>
                          </w:rPr>
                        </m:ctrlPr>
                      </m:dPr>
                      <m:e>
                        <m:r>
                          <w:rPr>
                            <w:rFonts w:ascii="Cambria Math" w:hAnsi="Cambria Math" w:cs="Times New Roman"/>
                            <w:sz w:val="28"/>
                            <w:szCs w:val="28"/>
                            <w:lang w:val="en-US"/>
                          </w:rPr>
                          <m:t>x,t</m:t>
                        </m:r>
                      </m:e>
                    </m:d>
                    <m:r>
                      <w:rPr>
                        <w:rFonts w:ascii="Cambria Math" w:hAnsi="Cambria Math" w:cs="Times New Roman"/>
                        <w:sz w:val="28"/>
                        <w:szCs w:val="28"/>
                        <w:lang w:val="en-US"/>
                      </w:rPr>
                      <m:t>dt=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d>
                      <m:dPr>
                        <m:ctrlPr>
                          <w:rPr>
                            <w:rFonts w:ascii="Cambria Math" w:hAnsi="Cambria Math" w:cs="Times New Roman"/>
                            <w:bCs/>
                            <w:i/>
                            <w:sz w:val="28"/>
                            <w:szCs w:val="28"/>
                            <w:lang w:val="en-US"/>
                          </w:rPr>
                        </m:ctrlPr>
                      </m:dPr>
                      <m:e>
                        <m:r>
                          <w:rPr>
                            <w:rFonts w:ascii="Cambria Math" w:hAnsi="Cambria Math" w:cs="Times New Roman"/>
                            <w:sz w:val="28"/>
                            <w:szCs w:val="28"/>
                            <w:lang w:val="en-US"/>
                          </w:rPr>
                          <m:t>x,p</m:t>
                        </m:r>
                      </m:e>
                    </m:d>
                  </m:e>
                </m:nary>
                <m:r>
                  <w:rPr>
                    <w:rFonts w:ascii="Cambria Math" w:hAnsi="Cambria Math" w:cs="Times New Roman"/>
                    <w:sz w:val="28"/>
                    <w:szCs w:val="28"/>
                    <w:lang w:val="en-US"/>
                  </w:rPr>
                  <m:t>,</m:t>
                </m:r>
              </m:e>
              <m:e>
                <m:r>
                  <m:rPr>
                    <m:scr m:val="script"/>
                    <m:sty m:val="p"/>
                  </m:rPr>
                  <w:rPr>
                    <w:rFonts w:ascii="Cambria Math" w:hAnsi="Cambria Math" w:cs="Times New Roman"/>
                    <w:sz w:val="28"/>
                    <w:szCs w:val="28"/>
                    <w:lang w:val="en-US"/>
                  </w:rPr>
                  <m:t>L</m:t>
                </m:r>
                <m:d>
                  <m:dPr>
                    <m:begChr m:val="["/>
                    <m:endChr m:val="]"/>
                    <m:ctrlPr>
                      <w:rPr>
                        <w:rFonts w:ascii="Cambria Math" w:hAnsi="Cambria Math" w:cs="Times New Roman"/>
                        <w:bCs/>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f>
                      <m:fPr>
                        <m:ctrlPr>
                          <w:rPr>
                            <w:rFonts w:ascii="Cambria Math" w:hAnsi="Cambria Math" w:cs="Times New Roman"/>
                            <w:bCs/>
                            <w:i/>
                            <w:sz w:val="28"/>
                            <w:szCs w:val="28"/>
                            <w:lang w:val="en-US"/>
                          </w:rPr>
                        </m:ctrlPr>
                      </m:fPr>
                      <m:num>
                        <m:r>
                          <w:rPr>
                            <w:rFonts w:ascii="Cambria Math" w:hAnsi="Cambria Math" w:cs="Times New Roman"/>
                            <w:sz w:val="28"/>
                            <w:szCs w:val="28"/>
                            <w:lang w:val="en-US"/>
                          </w:rPr>
                          <m:t>∂θ</m:t>
                        </m:r>
                        <m:d>
                          <m:dPr>
                            <m:ctrlPr>
                              <w:rPr>
                                <w:rFonts w:ascii="Cambria Math" w:hAnsi="Cambria Math" w:cs="Times New Roman"/>
                                <w:bCs/>
                                <w:i/>
                                <w:sz w:val="28"/>
                                <w:szCs w:val="28"/>
                                <w:lang w:val="en-US"/>
                              </w:rPr>
                            </m:ctrlPr>
                          </m:dPr>
                          <m:e>
                            <m:r>
                              <w:rPr>
                                <w:rFonts w:ascii="Cambria Math" w:hAnsi="Cambria Math" w:cs="Times New Roman"/>
                                <w:sz w:val="28"/>
                                <w:szCs w:val="28"/>
                                <w:lang w:val="en-US"/>
                              </w:rPr>
                              <m:t>x,t</m:t>
                            </m:r>
                          </m:e>
                        </m:d>
                      </m:num>
                      <m:den>
                        <m:r>
                          <w:rPr>
                            <w:rFonts w:ascii="Cambria Math" w:hAnsi="Cambria Math" w:cs="Times New Roman"/>
                            <w:sz w:val="28"/>
                            <w:szCs w:val="28"/>
                            <w:lang w:val="en-US"/>
                          </w:rPr>
                          <m:t>∂t</m:t>
                        </m:r>
                      </m:den>
                    </m:f>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nary>
                  <m:naryPr>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m:t>
                    </m:r>
                  </m:sup>
                  <m:e>
                    <m:f>
                      <m:fPr>
                        <m:ctrlPr>
                          <w:rPr>
                            <w:rFonts w:ascii="Cambria Math" w:hAnsi="Cambria Math" w:cs="Times New Roman"/>
                            <w:bCs/>
                            <w:i/>
                            <w:sz w:val="28"/>
                            <w:szCs w:val="28"/>
                            <w:lang w:val="en-US"/>
                          </w:rPr>
                        </m:ctrlPr>
                      </m:fPr>
                      <m:num>
                        <m:sSup>
                          <m:sSupPr>
                            <m:ctrlPr>
                              <w:rPr>
                                <w:rFonts w:ascii="Cambria Math" w:hAnsi="Cambria Math" w:cs="Times New Roman"/>
                                <w:bCs/>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-pt</m:t>
                            </m:r>
                          </m:sup>
                        </m:sSup>
                        <m:r>
                          <w:rPr>
                            <w:rFonts w:ascii="Cambria Math" w:hAnsi="Cambria Math" w:cs="Times New Roman"/>
                            <w:sz w:val="28"/>
                            <w:szCs w:val="28"/>
                            <w:lang w:val="en-US"/>
                          </w:rPr>
                          <m:t>∂θ</m:t>
                        </m:r>
                        <m:d>
                          <m:dPr>
                            <m:ctrlPr>
                              <w:rPr>
                                <w:rFonts w:ascii="Cambria Math" w:hAnsi="Cambria Math" w:cs="Times New Roman"/>
                                <w:bCs/>
                                <w:i/>
                                <w:sz w:val="28"/>
                                <w:szCs w:val="28"/>
                                <w:lang w:val="en-US"/>
                              </w:rPr>
                            </m:ctrlPr>
                          </m:dPr>
                          <m:e>
                            <m:r>
                              <w:rPr>
                                <w:rFonts w:ascii="Cambria Math" w:hAnsi="Cambria Math" w:cs="Times New Roman"/>
                                <w:sz w:val="28"/>
                                <w:szCs w:val="28"/>
                                <w:lang w:val="en-US"/>
                              </w:rPr>
                              <m:t>x,t</m:t>
                            </m:r>
                          </m:e>
                        </m:d>
                      </m:num>
                      <m:den>
                        <m:r>
                          <w:rPr>
                            <w:rFonts w:ascii="Cambria Math" w:hAnsi="Cambria Math" w:cs="Times New Roman"/>
                            <w:sz w:val="28"/>
                            <w:szCs w:val="28"/>
                            <w:lang w:val="en-US"/>
                          </w:rPr>
                          <m:t>∂t</m:t>
                        </m:r>
                      </m:den>
                    </m:f>
                    <m:r>
                      <w:rPr>
                        <w:rFonts w:ascii="Cambria Math" w:hAnsi="Cambria Math" w:cs="Times New Roman"/>
                        <w:sz w:val="28"/>
                        <w:szCs w:val="28"/>
                        <w:lang w:val="en-US"/>
                      </w:rPr>
                      <m:t>dt=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d>
                      <m:dPr>
                        <m:begChr m:val="["/>
                        <m:endChr m:val="]"/>
                        <m:ctrlPr>
                          <w:rPr>
                            <w:rFonts w:ascii="Cambria Math" w:hAnsi="Cambria Math" w:cs="Times New Roman"/>
                            <w:bCs/>
                            <w:i/>
                            <w:sz w:val="28"/>
                            <w:szCs w:val="28"/>
                            <w:lang w:val="en-US"/>
                          </w:rPr>
                        </m:ctrlPr>
                      </m:dPr>
                      <m:e>
                        <m:r>
                          <w:rPr>
                            <w:rFonts w:ascii="Cambria Math" w:hAnsi="Cambria Math" w:cs="Times New Roman"/>
                            <w:sz w:val="28"/>
                            <w:szCs w:val="28"/>
                            <w:lang w:val="en-US"/>
                          </w:rPr>
                          <m:t>p</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d>
                          <m:dPr>
                            <m:ctrlPr>
                              <w:rPr>
                                <w:rFonts w:ascii="Cambria Math" w:hAnsi="Cambria Math" w:cs="Times New Roman"/>
                                <w:bCs/>
                                <w:i/>
                                <w:sz w:val="28"/>
                                <w:szCs w:val="28"/>
                                <w:lang w:val="en-US"/>
                              </w:rPr>
                            </m:ctrlPr>
                          </m:dPr>
                          <m:e>
                            <m:r>
                              <w:rPr>
                                <w:rFonts w:ascii="Cambria Math" w:hAnsi="Cambria Math" w:cs="Times New Roman"/>
                                <w:sz w:val="28"/>
                                <w:szCs w:val="28"/>
                                <w:lang w:val="en-US"/>
                              </w:rPr>
                              <m:t>x,p</m:t>
                            </m:r>
                          </m:e>
                        </m:d>
                        <m:r>
                          <w:rPr>
                            <w:rFonts w:ascii="Cambria Math" w:hAnsi="Cambria Math" w:cs="Times New Roman"/>
                            <w:sz w:val="28"/>
                            <w:szCs w:val="28"/>
                            <w:lang w:val="en-US"/>
                          </w:rPr>
                          <m:t>-θ</m:t>
                        </m:r>
                        <m:d>
                          <m:dPr>
                            <m:ctrlPr>
                              <w:rPr>
                                <w:rFonts w:ascii="Cambria Math" w:hAnsi="Cambria Math" w:cs="Times New Roman"/>
                                <w:bCs/>
                                <w:i/>
                                <w:sz w:val="28"/>
                                <w:szCs w:val="28"/>
                                <w:lang w:val="en-US"/>
                              </w:rPr>
                            </m:ctrlPr>
                          </m:dPr>
                          <m:e>
                            <m:r>
                              <w:rPr>
                                <w:rFonts w:ascii="Cambria Math" w:hAnsi="Cambria Math" w:cs="Times New Roman"/>
                                <w:sz w:val="28"/>
                                <w:szCs w:val="28"/>
                                <w:lang w:val="en-US"/>
                              </w:rPr>
                              <m:t>x,0</m:t>
                            </m:r>
                          </m:e>
                        </m:d>
                      </m:e>
                    </m:d>
                    <m:r>
                      <w:rPr>
                        <w:rFonts w:ascii="Cambria Math" w:hAnsi="Cambria Math" w:cs="Times New Roman"/>
                        <w:sz w:val="28"/>
                        <w:szCs w:val="28"/>
                        <w:lang w:val="en-US"/>
                      </w:rPr>
                      <m:t>.</m:t>
                    </m:r>
                  </m:e>
                </m:nary>
              </m:e>
            </m:eqArr>
          </m:e>
        </m:d>
        <m:r>
          <w:rPr>
            <w:rFonts w:ascii="Cambria Math" w:hAnsi="Cambria Math" w:cs="Times New Roman"/>
            <w:sz w:val="28"/>
            <w:szCs w:val="28"/>
            <w:lang w:val="en-US"/>
          </w:rPr>
          <m:t>=</m:t>
        </m:r>
      </m:oMath>
      <w:r w:rsidRPr="00215306">
        <w:rPr>
          <w:rFonts w:ascii="Times New Roman" w:eastAsiaTheme="minorEastAsia" w:hAnsi="Times New Roman" w:cs="Times New Roman"/>
          <w:sz w:val="28"/>
          <w:szCs w:val="28"/>
          <w:lang w:val="en-US"/>
        </w:rPr>
        <w:tab/>
      </w:r>
    </w:p>
    <w:p w14:paraId="3EA5B6A0" w14:textId="77777777" w:rsidR="00215306" w:rsidRDefault="00215306" w:rsidP="00AC265A">
      <w:pPr>
        <w:tabs>
          <w:tab w:val="left" w:pos="2029"/>
        </w:tabs>
        <w:spacing w:line="240" w:lineRule="auto"/>
        <w:jc w:val="center"/>
        <w:rPr>
          <w:rFonts w:ascii="Times New Roman" w:eastAsiaTheme="minorEastAsia" w:hAnsi="Times New Roman" w:cs="Times New Roman"/>
          <w:sz w:val="28"/>
          <w:szCs w:val="28"/>
          <w:lang w:val="en-US"/>
        </w:rPr>
      </w:pPr>
    </w:p>
    <w:p w14:paraId="3929B431" w14:textId="4D4B59FC" w:rsidR="00215306" w:rsidRDefault="00215306" w:rsidP="00AC265A">
      <w:pPr>
        <w:tabs>
          <w:tab w:val="left" w:pos="2029"/>
        </w:tabs>
        <w:spacing w:line="24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m:oMath>
        <m:r>
          <w:rPr>
            <w:rFonts w:ascii="Cambria Math" w:hAnsi="Cambria Math" w:cs="Times New Roman"/>
            <w:sz w:val="28"/>
            <w:szCs w:val="28"/>
            <w:lang w:val="en-US"/>
          </w:rPr>
          <m:t>=</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d>
                  <m:dPr>
                    <m:begChr m:val="["/>
                    <m:endChr m:val="]"/>
                    <m:ctrlPr>
                      <w:rPr>
                        <w:rFonts w:ascii="Cambria Math" w:hAnsi="Cambria Math" w:cs="Times New Roman"/>
                        <w:bCs/>
                        <w:i/>
                        <w:sz w:val="28"/>
                        <w:szCs w:val="28"/>
                        <w:lang w:val="en-US"/>
                      </w:rPr>
                    </m:ctrlPr>
                  </m:dPr>
                  <m:e>
                    <m:r>
                      <w:rPr>
                        <w:rFonts w:ascii="Cambria Math" w:hAnsi="Cambria Math" w:cs="Times New Roman"/>
                        <w:sz w:val="28"/>
                        <w:szCs w:val="28"/>
                        <w:lang w:val="en-US"/>
                      </w:rPr>
                      <m:t>p</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d>
                      <m:dPr>
                        <m:ctrlPr>
                          <w:rPr>
                            <w:rFonts w:ascii="Cambria Math" w:hAnsi="Cambria Math" w:cs="Times New Roman"/>
                            <w:bCs/>
                            <w:i/>
                            <w:sz w:val="28"/>
                            <w:szCs w:val="28"/>
                            <w:lang w:val="en-US"/>
                          </w:rPr>
                        </m:ctrlPr>
                      </m:dPr>
                      <m:e>
                        <m:r>
                          <w:rPr>
                            <w:rFonts w:ascii="Cambria Math" w:hAnsi="Cambria Math" w:cs="Times New Roman"/>
                            <w:sz w:val="28"/>
                            <w:szCs w:val="28"/>
                            <w:lang w:val="en-US"/>
                          </w:rPr>
                          <m:t>x,p</m:t>
                        </m:r>
                      </m:e>
                    </m:d>
                    <m:r>
                      <w:rPr>
                        <w:rFonts w:ascii="Cambria Math" w:hAnsi="Cambria Math" w:cs="Times New Roman"/>
                        <w:sz w:val="28"/>
                        <w:szCs w:val="28"/>
                        <w:lang w:val="en-US"/>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θ</m:t>
                        </m:r>
                        <m:ctrlPr>
                          <w:rPr>
                            <w:rFonts w:ascii="Cambria Math" w:hAnsi="Cambria Math" w:cs="Times New Roman"/>
                            <w:i/>
                            <w:sz w:val="28"/>
                            <w:szCs w:val="28"/>
                            <w:lang w:val="en-US"/>
                          </w:rPr>
                        </m:ctrlPr>
                      </m:e>
                      <m:sub>
                        <m:r>
                          <w:rPr>
                            <w:rFonts w:ascii="Cambria Math" w:hAnsi="Cambria Math" w:cs="Times New Roman"/>
                            <w:sz w:val="28"/>
                            <w:szCs w:val="28"/>
                            <w:lang w:val="en-US"/>
                          </w:rPr>
                          <m:t>0</m:t>
                        </m:r>
                      </m:sub>
                    </m:sSub>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f>
                  <m:fPr>
                    <m:ctrlPr>
                      <w:rPr>
                        <w:rFonts w:ascii="Cambria Math" w:hAnsi="Cambria Math" w:cs="Times New Roman"/>
                        <w:bCs/>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r>
                  <w:rPr>
                    <w:rFonts w:ascii="Cambria Math" w:hAnsi="Cambria Math" w:cs="Times New Roman"/>
                    <w:sz w:val="28"/>
                    <w:szCs w:val="28"/>
                    <w:lang w:val="en-US"/>
                  </w:rPr>
                  <m:t>=0,</m:t>
                </m:r>
                <m:ctrlPr>
                  <w:rPr>
                    <w:rFonts w:ascii="Cambria Math" w:eastAsiaTheme="minorEastAsia" w:hAnsi="Cambria Math" w:cs="Times New Roman"/>
                    <w:i/>
                    <w:sz w:val="28"/>
                    <w:szCs w:val="28"/>
                    <w:lang w:val="en-US"/>
                  </w:rPr>
                </m:ctrlPr>
              </m:e>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e>
                  <m:sup>
                    <m:r>
                      <w:rPr>
                        <w:rFonts w:ascii="Cambria Math" w:hAnsi="Cambria Math" w:cs="Times New Roman"/>
                        <w:sz w:val="28"/>
                        <w:szCs w:val="28"/>
                        <w:lang w:val="en-US"/>
                      </w:rPr>
                      <m:t>''</m:t>
                    </m:r>
                  </m:sup>
                </m:sSup>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lang w:val="en-US"/>
                  </w:rPr>
                  <m:t>p</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lang w:val="en-US"/>
                  </w:rPr>
                </m:ctrlPr>
              </m:e>
            </m:eqArr>
          </m:e>
        </m:d>
      </m:oMath>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t>(</w:t>
      </w:r>
      <w:r w:rsidR="000A06D5">
        <w:rPr>
          <w:rFonts w:ascii="Times New Roman" w:eastAsiaTheme="minorEastAsia" w:hAnsi="Times New Roman" w:cs="Times New Roman"/>
          <w:sz w:val="28"/>
          <w:szCs w:val="28"/>
          <w:lang w:val="en-US"/>
        </w:rPr>
        <w:t>202</w:t>
      </w:r>
      <w:r>
        <w:rPr>
          <w:rFonts w:ascii="Times New Roman" w:eastAsiaTheme="minorEastAsia" w:hAnsi="Times New Roman" w:cs="Times New Roman"/>
          <w:sz w:val="28"/>
          <w:szCs w:val="28"/>
          <w:lang w:val="en-US"/>
        </w:rPr>
        <w:t>)</w:t>
      </w:r>
    </w:p>
    <w:p w14:paraId="00EEBE70" w14:textId="77777777" w:rsidR="00215306" w:rsidRDefault="00215306" w:rsidP="00AC265A">
      <w:pPr>
        <w:tabs>
          <w:tab w:val="left" w:pos="2029"/>
        </w:tabs>
        <w:spacing w:line="240" w:lineRule="auto"/>
        <w:jc w:val="both"/>
        <w:rPr>
          <w:rFonts w:ascii="Times New Roman" w:eastAsiaTheme="minorEastAsia" w:hAnsi="Times New Roman" w:cs="Times New Roman"/>
          <w:sz w:val="28"/>
          <w:szCs w:val="28"/>
          <w:lang w:val="en-US"/>
        </w:rPr>
      </w:pPr>
    </w:p>
    <w:p w14:paraId="36723D2E" w14:textId="05E5090A" w:rsidR="00215306" w:rsidRDefault="00215306" w:rsidP="00AC265A">
      <w:pPr>
        <w:spacing w:after="0"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The last received equation in</w:t>
      </w:r>
      <w:r w:rsidRPr="00215306">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196</w:t>
      </w:r>
      <w:r w:rsidRPr="00215306">
        <w:rPr>
          <w:rFonts w:ascii="Times New Roman" w:eastAsiaTheme="minorEastAsia" w:hAnsi="Times New Roman" w:cs="Times New Roman"/>
          <w:sz w:val="28"/>
          <w:szCs w:val="28"/>
          <w:lang w:val="en-US"/>
        </w:rPr>
        <w:t xml:space="preserve">) is a </w:t>
      </w:r>
      <w:r>
        <w:rPr>
          <w:rFonts w:ascii="Times New Roman" w:eastAsiaTheme="minorEastAsia" w:hAnsi="Times New Roman" w:cs="Times New Roman"/>
          <w:sz w:val="28"/>
          <w:szCs w:val="28"/>
          <w:lang w:val="en-US"/>
        </w:rPr>
        <w:t>non-</w:t>
      </w:r>
      <w:r w:rsidRPr="00215306">
        <w:rPr>
          <w:rFonts w:ascii="Times New Roman" w:eastAsiaTheme="minorEastAsia" w:hAnsi="Times New Roman" w:cs="Times New Roman"/>
          <w:sz w:val="28"/>
          <w:szCs w:val="28"/>
          <w:lang w:val="en-US"/>
        </w:rPr>
        <w:t xml:space="preserve">homogeneous second-order differential equation with respect to the spatial variable. </w:t>
      </w:r>
      <w:r>
        <w:rPr>
          <w:rFonts w:ascii="Times New Roman" w:eastAsiaTheme="minorEastAsia" w:hAnsi="Times New Roman" w:cs="Times New Roman"/>
          <w:sz w:val="28"/>
          <w:szCs w:val="28"/>
          <w:lang w:val="en-US"/>
        </w:rPr>
        <w:t>By analogy we</w:t>
      </w:r>
      <w:r w:rsidRPr="00215306">
        <w:rPr>
          <w:rFonts w:ascii="Times New Roman" w:eastAsiaTheme="minorEastAsia" w:hAnsi="Times New Roman" w:cs="Times New Roman"/>
          <w:sz w:val="28"/>
          <w:szCs w:val="28"/>
          <w:lang w:val="en-US"/>
        </w:rPr>
        <w:t xml:space="preserve"> transform the boundary conditions</w:t>
      </w:r>
      <w:r>
        <w:rPr>
          <w:rFonts w:ascii="Times New Roman" w:eastAsiaTheme="minorEastAsia" w:hAnsi="Times New Roman" w:cs="Times New Roman"/>
          <w:sz w:val="28"/>
          <w:szCs w:val="28"/>
          <w:lang w:val="en-US"/>
        </w:rPr>
        <w:t xml:space="preserve"> and receive</w:t>
      </w:r>
      <w:r w:rsidRPr="00215306">
        <w:rPr>
          <w:rFonts w:ascii="Times New Roman" w:eastAsiaTheme="minorEastAsia" w:hAnsi="Times New Roman" w:cs="Times New Roman"/>
          <w:sz w:val="28"/>
          <w:szCs w:val="28"/>
          <w:lang w:val="en-US"/>
        </w:rPr>
        <w:t>:</w:t>
      </w:r>
    </w:p>
    <w:p w14:paraId="058787EA" w14:textId="77777777" w:rsidR="00215306" w:rsidRDefault="00215306" w:rsidP="00AC265A">
      <w:pPr>
        <w:tabs>
          <w:tab w:val="left" w:pos="2029"/>
        </w:tabs>
        <w:spacing w:line="240" w:lineRule="auto"/>
        <w:ind w:firstLine="708"/>
        <w:jc w:val="center"/>
        <w:rPr>
          <w:rFonts w:ascii="Times New Roman" w:eastAsiaTheme="minorEastAsia" w:hAnsi="Times New Roman" w:cs="Times New Roman"/>
          <w:lang w:val="en-US"/>
        </w:rPr>
      </w:pPr>
    </w:p>
    <w:p w14:paraId="7B3610FA" w14:textId="40D67321" w:rsidR="00215306" w:rsidRDefault="00215306" w:rsidP="00AC265A">
      <w:pPr>
        <w:tabs>
          <w:tab w:val="left" w:pos="2029"/>
        </w:tabs>
        <w:spacing w:line="240" w:lineRule="auto"/>
        <w:ind w:firstLine="708"/>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f>
                      <m:fPr>
                        <m:ctrlPr>
                          <w:rPr>
                            <w:rFonts w:ascii="Cambria Math" w:hAnsi="Cambria Math" w:cs="Times New Roman"/>
                            <w:i/>
                            <w:sz w:val="28"/>
                            <w:szCs w:val="28"/>
                          </w:rPr>
                        </m:ctrlPr>
                      </m:fPr>
                      <m:num>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θ</m:t>
                            </m:r>
                          </m:e>
                        </m:acc>
                      </m:num>
                      <m:den>
                        <m:r>
                          <w:rPr>
                            <w:rFonts w:ascii="Cambria Math" w:hAnsi="Cambria Math" w:cs="Times New Roman"/>
                            <w:sz w:val="28"/>
                            <w:szCs w:val="28"/>
                          </w:rPr>
                          <m:t>∂x</m:t>
                        </m:r>
                      </m:den>
                    </m:f>
                  </m:e>
                  <m:sub>
                    <m:r>
                      <w:rPr>
                        <w:rFonts w:ascii="Cambria Math" w:hAnsi="Cambria Math" w:cs="Times New Roman"/>
                        <w:sz w:val="28"/>
                        <w:szCs w:val="28"/>
                      </w:rPr>
                      <m:t>x</m:t>
                    </m:r>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θ</m:t>
                            </m:r>
                          </m:e>
                        </m:acc>
                        <m:r>
                          <w:rPr>
                            <w:rFonts w:ascii="Cambria Math" w:hAnsi="Cambria Math" w:cs="Times New Roman"/>
                            <w:sz w:val="28"/>
                            <w:szCs w:val="28"/>
                            <w:lang w:val="en-US"/>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ins</m:t>
                            </m:r>
                          </m:sub>
                        </m:sSub>
                      </m:e>
                    </m:d>
                    <m:ctrlPr>
                      <w:rPr>
                        <w:rFonts w:ascii="Cambria Math" w:eastAsia="Cambria Math" w:hAnsi="Cambria Math" w:cs="Cambria Math"/>
                        <w:i/>
                        <w:sz w:val="28"/>
                        <w:szCs w:val="28"/>
                      </w:rPr>
                    </m:ctrlPr>
                  </m:e>
                  <m:sub>
                    <m:r>
                      <w:rPr>
                        <w:rFonts w:ascii="Cambria Math" w:eastAsia="Cambria Math" w:hAnsi="Cambria Math" w:cs="Cambria Math"/>
                        <w:sz w:val="28"/>
                        <w:szCs w:val="28"/>
                      </w:rPr>
                      <m:t>x</m:t>
                    </m:r>
                    <m:r>
                      <w:rPr>
                        <w:rFonts w:ascii="Cambria Math" w:eastAsia="Cambria Math" w:hAnsi="Cambria Math" w:cs="Cambria Math"/>
                        <w:sz w:val="28"/>
                        <w:szCs w:val="28"/>
                        <w:lang w:val="en-US"/>
                      </w:rPr>
                      <m:t>=0</m:t>
                    </m:r>
                  </m:sub>
                </m:sSub>
                <m:r>
                  <w:rPr>
                    <w:rFonts w:ascii="Cambria Math" w:hAnsi="Cambria Math" w:cs="Times New Roman"/>
                    <w:sz w:val="28"/>
                    <w:szCs w:val="28"/>
                    <w:lang w:val="en-US"/>
                  </w:rPr>
                  <m:t>,</m:t>
                </m:r>
                <m:ctrlPr>
                  <w:rPr>
                    <w:rFonts w:ascii="Cambria Math" w:hAnsi="Cambria Math" w:cs="Times New Roman"/>
                    <w:i/>
                    <w:sz w:val="28"/>
                    <w:szCs w:val="28"/>
                  </w:rPr>
                </m:ctrlPr>
              </m:e>
              <m:e>
                <m:sSub>
                  <m:sSubPr>
                    <m:ctrlPr>
                      <w:rPr>
                        <w:rFonts w:ascii="Cambria Math" w:eastAsia="Cambria Math" w:hAnsi="Cambria Math" w:cs="Cambria Math"/>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eastAsia="Cambria Math" w:hAnsi="Cambria Math" w:cs="Cambria Math"/>
                        <w:sz w:val="28"/>
                        <w:szCs w:val="28"/>
                      </w:rPr>
                      <m:t>x</m:t>
                    </m:r>
                    <m:r>
                      <w:rPr>
                        <w:rFonts w:ascii="Cambria Math" w:eastAsia="Cambria Math" w:hAnsi="Cambria Math" w:cs="Cambria Math"/>
                        <w:sz w:val="28"/>
                        <w:szCs w:val="28"/>
                        <w:lang w:val="en-US"/>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ξ</m:t>
                        </m:r>
                      </m:e>
                      <m:sub>
                        <m:r>
                          <w:rPr>
                            <w:rFonts w:ascii="Cambria Math" w:eastAsia="Cambria Math" w:hAnsi="Cambria Math" w:cs="Cambria Math"/>
                            <w:sz w:val="28"/>
                            <w:szCs w:val="28"/>
                            <w:lang w:val="en-US"/>
                          </w:rPr>
                          <m:t>1</m:t>
                        </m:r>
                      </m:sub>
                    </m:sSub>
                  </m:sub>
                </m:sSub>
                <m:r>
                  <w:rPr>
                    <w:rFonts w:ascii="Cambria Math" w:eastAsia="Cambria Math" w:hAnsi="Cambria Math" w:cs="Cambria Math"/>
                    <w:sz w:val="28"/>
                    <w:szCs w:val="28"/>
                    <w:lang w:val="en-US"/>
                  </w:rPr>
                  <m:t>=</m:t>
                </m:r>
                <m:sSub>
                  <m:sSubPr>
                    <m:ctrlPr>
                      <w:rPr>
                        <w:rFonts w:ascii="Cambria Math" w:eastAsia="Cambria Math" w:hAnsi="Cambria Math" w:cs="Cambria Math"/>
                        <w:i/>
                        <w:sz w:val="28"/>
                        <w:szCs w:val="28"/>
                      </w:rPr>
                    </m:ctrlPr>
                  </m:sSubPr>
                  <m:e>
                    <m:acc>
                      <m:accPr>
                        <m:chr m:val="̃"/>
                        <m:ctrlPr>
                          <w:rPr>
                            <w:rFonts w:ascii="Cambria Math" w:eastAsia="Cambria Math" w:hAnsi="Cambria Math" w:cs="Cambria Math"/>
                            <w:i/>
                            <w:sz w:val="28"/>
                            <w:szCs w:val="28"/>
                          </w:rPr>
                        </m:ctrlPr>
                      </m:accPr>
                      <m:e>
                        <m:r>
                          <w:rPr>
                            <w:rFonts w:ascii="Cambria Math" w:eastAsia="Cambria Math" w:hAnsi="Cambria Math" w:cs="Cambria Math"/>
                            <w:sz w:val="28"/>
                            <w:szCs w:val="28"/>
                          </w:rPr>
                          <m:t>T</m:t>
                        </m:r>
                      </m:e>
                    </m:acc>
                  </m:e>
                  <m:sub>
                    <m:r>
                      <w:rPr>
                        <w:rFonts w:ascii="Cambria Math" w:eastAsia="Cambria Math" w:hAnsi="Cambria Math" w:cs="Cambria Math"/>
                        <w:sz w:val="28"/>
                        <w:szCs w:val="28"/>
                      </w:rPr>
                      <m:t>ξ</m:t>
                    </m:r>
                  </m:sub>
                </m:sSub>
                <m:r>
                  <w:rPr>
                    <w:rFonts w:ascii="Cambria Math" w:eastAsia="Cambria Math" w:hAnsi="Cambria Math" w:cs="Cambria Math"/>
                    <w:sz w:val="28"/>
                    <w:szCs w:val="28"/>
                    <w:lang w:val="en-US"/>
                  </w:rPr>
                  <m:t>.</m:t>
                </m:r>
                <m:ctrlPr>
                  <w:rPr>
                    <w:rFonts w:ascii="Cambria Math" w:hAnsi="Cambria Math" w:cs="Times New Roman"/>
                    <w:i/>
                    <w:sz w:val="28"/>
                    <w:szCs w:val="28"/>
                  </w:rPr>
                </m:ctrlPr>
              </m:e>
            </m:eqArr>
          </m:e>
        </m:d>
      </m:oMath>
      <w:r w:rsidRPr="00215306">
        <w:rPr>
          <w:rFonts w:ascii="Times New Roman" w:eastAsiaTheme="minorEastAsia" w:hAnsi="Times New Roman" w:cs="Times New Roman"/>
          <w:sz w:val="28"/>
          <w:szCs w:val="28"/>
          <w:lang w:val="en-US"/>
        </w:rPr>
        <w:tab/>
      </w:r>
      <w:r w:rsidRPr="00215306">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sidRPr="00215306">
        <w:rPr>
          <w:rFonts w:ascii="Times New Roman" w:eastAsiaTheme="minorEastAsia" w:hAnsi="Times New Roman" w:cs="Times New Roman"/>
          <w:sz w:val="28"/>
          <w:szCs w:val="28"/>
          <w:lang w:val="en-US"/>
        </w:rPr>
        <w:t>(</w:t>
      </w:r>
      <w:r w:rsidR="000A06D5">
        <w:rPr>
          <w:rFonts w:ascii="Times New Roman" w:eastAsiaTheme="minorEastAsia" w:hAnsi="Times New Roman" w:cs="Times New Roman"/>
          <w:sz w:val="28"/>
          <w:szCs w:val="28"/>
          <w:lang w:val="en-US"/>
        </w:rPr>
        <w:t>203</w:t>
      </w:r>
      <w:r w:rsidRPr="00215306">
        <w:rPr>
          <w:rFonts w:ascii="Times New Roman" w:eastAsiaTheme="minorEastAsia" w:hAnsi="Times New Roman" w:cs="Times New Roman"/>
          <w:sz w:val="28"/>
          <w:szCs w:val="28"/>
          <w:lang w:val="en-US"/>
        </w:rPr>
        <w:t>)</w:t>
      </w:r>
    </w:p>
    <w:p w14:paraId="5B82F964" w14:textId="4AA646E5" w:rsidR="00215306" w:rsidRDefault="00215306" w:rsidP="00AC265A">
      <w:pPr>
        <w:tabs>
          <w:tab w:val="left" w:pos="2029"/>
        </w:tabs>
        <w:spacing w:line="240" w:lineRule="auto"/>
        <w:ind w:firstLine="708"/>
        <w:jc w:val="both"/>
        <w:rPr>
          <w:rFonts w:ascii="Times New Roman" w:eastAsiaTheme="minorEastAsia" w:hAnsi="Times New Roman" w:cs="Times New Roman"/>
          <w:sz w:val="28"/>
          <w:szCs w:val="28"/>
          <w:lang w:val="en-US"/>
        </w:rPr>
      </w:pPr>
    </w:p>
    <w:p w14:paraId="67FAA9AA" w14:textId="00D04399" w:rsidR="00215306" w:rsidRDefault="00EE79EB" w:rsidP="00AC265A">
      <w:pPr>
        <w:tabs>
          <w:tab w:val="left" w:pos="2029"/>
        </w:tabs>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The general solution of obtained governing equation (</w:t>
      </w:r>
      <w:r w:rsidR="000A06D5">
        <w:rPr>
          <w:rFonts w:ascii="Times New Roman" w:eastAsiaTheme="minorEastAsia" w:hAnsi="Times New Roman" w:cs="Times New Roman"/>
          <w:sz w:val="28"/>
          <w:szCs w:val="28"/>
          <w:lang w:val="en-US"/>
        </w:rPr>
        <w:t>202)</w:t>
      </w:r>
      <w:r>
        <w:rPr>
          <w:rFonts w:ascii="Times New Roman" w:eastAsiaTheme="minorEastAsia" w:hAnsi="Times New Roman" w:cs="Times New Roman"/>
          <w:sz w:val="28"/>
          <w:szCs w:val="28"/>
          <w:lang w:val="en-US"/>
        </w:rPr>
        <w:t xml:space="preserve"> has the following form through undetermined coefficients:</w:t>
      </w:r>
    </w:p>
    <w:p w14:paraId="2C4521A7" w14:textId="77777777" w:rsidR="00EE79EB" w:rsidRDefault="00EE79EB" w:rsidP="00AC265A">
      <w:pPr>
        <w:tabs>
          <w:tab w:val="left" w:pos="2029"/>
        </w:tabs>
        <w:spacing w:line="240" w:lineRule="auto"/>
        <w:ind w:firstLine="708"/>
        <w:jc w:val="both"/>
        <w:rPr>
          <w:rFonts w:ascii="Times New Roman" w:eastAsiaTheme="minorEastAsia" w:hAnsi="Times New Roman" w:cs="Times New Roman"/>
          <w:sz w:val="28"/>
          <w:szCs w:val="28"/>
          <w:lang w:val="en-US"/>
        </w:rPr>
      </w:pPr>
    </w:p>
    <w:p w14:paraId="66BC9518" w14:textId="6BDEFE30" w:rsidR="00EE79EB" w:rsidRDefault="00EE79EB" w:rsidP="00AC265A">
      <w:pPr>
        <w:tabs>
          <w:tab w:val="left" w:pos="2029"/>
        </w:tabs>
        <w:spacing w:line="240" w:lineRule="auto"/>
        <w:ind w:firstLine="708"/>
        <w:jc w:val="center"/>
        <w:rPr>
          <w:rFonts w:ascii="Times New Roman" w:eastAsiaTheme="minorEastAsia" w:hAnsi="Times New Roman" w:cs="Times New Roman"/>
          <w:sz w:val="28"/>
          <w:szCs w:val="28"/>
          <w:lang w:val="en-US"/>
        </w:rPr>
      </w:pPr>
      <w:r>
        <w:rPr>
          <w:rFonts w:ascii="Times New Roman" w:eastAsiaTheme="minorEastAsia" w:hAnsi="Times New Roman" w:cs="Times New Roman"/>
          <w:lang w:val="en-US"/>
        </w:rPr>
        <w:tab/>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x,p</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A</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rPr>
              <m:t>x</m:t>
            </m:r>
          </m:sup>
        </m:s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rPr>
              <m:t>x</m:t>
            </m:r>
          </m:sup>
        </m:sSup>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n.h</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x,p</m:t>
            </m:r>
          </m:e>
        </m:d>
        <m:r>
          <w:rPr>
            <w:rFonts w:ascii="Cambria Math" w:eastAsiaTheme="minorEastAsia" w:hAnsi="Cambria Math" w:cs="Times New Roman"/>
            <w:sz w:val="28"/>
            <w:szCs w:val="28"/>
            <w:lang w:val="en-US"/>
          </w:rPr>
          <m:t>.</m:t>
        </m:r>
      </m:oMath>
      <w:r w:rsidRPr="00EE79EB">
        <w:rPr>
          <w:rFonts w:ascii="Times New Roman" w:eastAsiaTheme="minorEastAsia" w:hAnsi="Times New Roman" w:cs="Times New Roman"/>
          <w:sz w:val="28"/>
          <w:szCs w:val="28"/>
          <w:lang w:val="en-US"/>
        </w:rPr>
        <w:tab/>
      </w:r>
      <w:r w:rsidRPr="00EE79EB">
        <w:rPr>
          <w:rFonts w:ascii="Times New Roman" w:eastAsiaTheme="minorEastAsia" w:hAnsi="Times New Roman" w:cs="Times New Roman"/>
          <w:sz w:val="28"/>
          <w:szCs w:val="28"/>
          <w:lang w:val="en-US"/>
        </w:rPr>
        <w:tab/>
        <w:t>(</w:t>
      </w:r>
      <w:r w:rsidR="000A06D5">
        <w:rPr>
          <w:rFonts w:ascii="Times New Roman" w:eastAsiaTheme="minorEastAsia" w:hAnsi="Times New Roman" w:cs="Times New Roman"/>
          <w:sz w:val="28"/>
          <w:szCs w:val="28"/>
          <w:lang w:val="en-US"/>
        </w:rPr>
        <w:t>204</w:t>
      </w:r>
      <w:r w:rsidRPr="00EE79EB">
        <w:rPr>
          <w:rFonts w:ascii="Times New Roman" w:eastAsiaTheme="minorEastAsia" w:hAnsi="Times New Roman" w:cs="Times New Roman"/>
          <w:sz w:val="28"/>
          <w:szCs w:val="28"/>
          <w:lang w:val="en-US"/>
        </w:rPr>
        <w:t>)</w:t>
      </w:r>
    </w:p>
    <w:p w14:paraId="7E6DFC6F" w14:textId="77777777" w:rsidR="00EE79EB" w:rsidRDefault="00EE79EB" w:rsidP="00AC265A">
      <w:pPr>
        <w:tabs>
          <w:tab w:val="left" w:pos="2029"/>
        </w:tabs>
        <w:spacing w:line="240" w:lineRule="auto"/>
        <w:ind w:firstLine="708"/>
        <w:jc w:val="center"/>
        <w:rPr>
          <w:rFonts w:ascii="Times New Roman" w:eastAsiaTheme="minorEastAsia" w:hAnsi="Times New Roman" w:cs="Times New Roman"/>
          <w:sz w:val="28"/>
          <w:szCs w:val="28"/>
          <w:lang w:val="en-US"/>
        </w:rPr>
      </w:pPr>
    </w:p>
    <w:p w14:paraId="7FD89FBD" w14:textId="4B624C05" w:rsidR="00EE79EB" w:rsidRDefault="00EE79EB" w:rsidP="00AC265A">
      <w:pPr>
        <w:tabs>
          <w:tab w:val="left" w:pos="2029"/>
        </w:tabs>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Where the term </w:t>
      </w:r>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.h</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x,p</m:t>
            </m:r>
          </m:e>
        </m:d>
      </m:oMath>
      <w:r>
        <w:rPr>
          <w:rFonts w:ascii="Times New Roman" w:eastAsiaTheme="minorEastAsia" w:hAnsi="Times New Roman" w:cs="Times New Roman"/>
          <w:sz w:val="28"/>
          <w:szCs w:val="28"/>
          <w:lang w:val="en-US"/>
        </w:rPr>
        <w:t xml:space="preserve"> is the solution of non-homogeneous equation in the frequency domain, that depend on the heat source and type of ambient conditions. Using the conditions (</w:t>
      </w:r>
      <w:r w:rsidR="000A06D5">
        <w:rPr>
          <w:rFonts w:ascii="Times New Roman" w:eastAsiaTheme="minorEastAsia" w:hAnsi="Times New Roman" w:cs="Times New Roman"/>
          <w:sz w:val="28"/>
          <w:szCs w:val="28"/>
          <w:lang w:val="en-US"/>
        </w:rPr>
        <w:t>203</w:t>
      </w:r>
      <w:r>
        <w:rPr>
          <w:rFonts w:ascii="Times New Roman" w:eastAsiaTheme="minorEastAsia" w:hAnsi="Times New Roman" w:cs="Times New Roman"/>
          <w:sz w:val="28"/>
          <w:szCs w:val="28"/>
          <w:lang w:val="en-US"/>
        </w:rPr>
        <w:t>), we will construct the following system to determine the unknown coefficients in (</w:t>
      </w:r>
      <w:r w:rsidR="000A06D5">
        <w:rPr>
          <w:rFonts w:ascii="Times New Roman" w:eastAsiaTheme="minorEastAsia" w:hAnsi="Times New Roman" w:cs="Times New Roman"/>
          <w:sz w:val="28"/>
          <w:szCs w:val="28"/>
          <w:lang w:val="en-US"/>
        </w:rPr>
        <w:t>204</w:t>
      </w:r>
      <w:r>
        <w:rPr>
          <w:rFonts w:ascii="Times New Roman" w:eastAsiaTheme="minorEastAsia" w:hAnsi="Times New Roman" w:cs="Times New Roman"/>
          <w:sz w:val="28"/>
          <w:szCs w:val="28"/>
          <w:lang w:val="en-US"/>
        </w:rPr>
        <w:t>):</w:t>
      </w:r>
    </w:p>
    <w:p w14:paraId="30F4D93F" w14:textId="77777777" w:rsidR="00EE79EB" w:rsidRDefault="00EE79EB" w:rsidP="00AC265A">
      <w:pPr>
        <w:tabs>
          <w:tab w:val="left" w:pos="2029"/>
        </w:tabs>
        <w:spacing w:line="240" w:lineRule="auto"/>
        <w:ind w:firstLine="708"/>
        <w:jc w:val="both"/>
        <w:rPr>
          <w:rFonts w:ascii="Times New Roman" w:eastAsiaTheme="minorEastAsia" w:hAnsi="Times New Roman" w:cs="Times New Roman"/>
          <w:sz w:val="28"/>
          <w:szCs w:val="28"/>
          <w:lang w:val="en-US"/>
        </w:rPr>
      </w:pPr>
    </w:p>
    <w:p w14:paraId="7919379F" w14:textId="46244FD9" w:rsidR="00EE79EB" w:rsidRDefault="00EE79EB" w:rsidP="00AC265A">
      <w:pPr>
        <w:tabs>
          <w:tab w:val="left" w:pos="2029"/>
        </w:tabs>
        <w:spacing w:line="240" w:lineRule="auto"/>
        <w:jc w:val="center"/>
        <w:rPr>
          <w:rFonts w:ascii="Times New Roman" w:eastAsiaTheme="minorEastAsia" w:hAnsi="Times New Roman" w:cs="Times New Roman"/>
          <w:iCs/>
          <w:sz w:val="28"/>
          <w:szCs w:val="28"/>
          <w:lang w:val="en-US"/>
        </w:rPr>
      </w:pPr>
      <w:r w:rsidRPr="00462226">
        <w:rPr>
          <w:rFonts w:ascii="Times New Roman" w:eastAsiaTheme="minorEastAsia" w:hAnsi="Times New Roman" w:cs="Times New Roman"/>
          <w:iCs/>
          <w:sz w:val="28"/>
          <w:szCs w:val="28"/>
          <w:lang w:val="en-US"/>
        </w:rPr>
        <w:tab/>
      </w:r>
      <m:oMath>
        <m:d>
          <m:dPr>
            <m:begChr m:val="{"/>
            <m:endChr m:val=""/>
            <m:ctrlPr>
              <w:rPr>
                <w:rFonts w:ascii="Cambria Math" w:eastAsiaTheme="minorEastAsia" w:hAnsi="Cambria Math" w:cs="Times New Roman"/>
                <w:i/>
                <w:iCs/>
                <w:sz w:val="28"/>
                <w:szCs w:val="28"/>
              </w:rPr>
            </m:ctrlPr>
          </m:dPr>
          <m:e>
            <m:eqArr>
              <m:eqArrPr>
                <m:ctrlPr>
                  <w:rPr>
                    <w:rFonts w:ascii="Cambria Math" w:eastAsiaTheme="minorEastAsia" w:hAnsi="Cambria Math" w:cs="Times New Roman"/>
                    <w:i/>
                    <w:iCs/>
                    <w:sz w:val="28"/>
                    <w:szCs w:val="28"/>
                  </w:rPr>
                </m:ctrlPr>
              </m:eqArrPr>
              <m:e>
                <m:r>
                  <w:rPr>
                    <w:rFonts w:ascii="Cambria Math" w:eastAsiaTheme="minorEastAsia" w:hAnsi="Cambria Math" w:cs="Times New Roman"/>
                    <w:sz w:val="28"/>
                    <w:szCs w:val="28"/>
                  </w:rPr>
                  <m:t>A</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sup>
                </m:s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sup>
                </m:sSup>
                <m:r>
                  <w:rPr>
                    <w:rFonts w:ascii="Cambria Math" w:eastAsiaTheme="minorEastAsia" w:hAnsi="Cambria Math" w:cs="Times New Roman"/>
                    <w:sz w:val="28"/>
                    <w:szCs w:val="28"/>
                    <w:lang w:val="en-US"/>
                  </w:rPr>
                  <m:t>=</m:t>
                </m:r>
                <m:sSub>
                  <m:sSubPr>
                    <m:ctrlPr>
                      <w:rPr>
                        <w:rFonts w:ascii="Cambria Math" w:eastAsia="Cambria Math" w:hAnsi="Cambria Math" w:cs="Cambria Math"/>
                        <w:i/>
                        <w:sz w:val="28"/>
                        <w:szCs w:val="28"/>
                      </w:rPr>
                    </m:ctrlPr>
                  </m:sSubPr>
                  <m:e>
                    <m:acc>
                      <m:accPr>
                        <m:chr m:val="̃"/>
                        <m:ctrlPr>
                          <w:rPr>
                            <w:rFonts w:ascii="Cambria Math" w:eastAsia="Cambria Math" w:hAnsi="Cambria Math" w:cs="Cambria Math"/>
                            <w:i/>
                            <w:sz w:val="28"/>
                            <w:szCs w:val="28"/>
                          </w:rPr>
                        </m:ctrlPr>
                      </m:accPr>
                      <m:e>
                        <m:r>
                          <w:rPr>
                            <w:rFonts w:ascii="Cambria Math" w:eastAsia="Cambria Math" w:hAnsi="Cambria Math" w:cs="Cambria Math"/>
                            <w:sz w:val="28"/>
                            <w:szCs w:val="28"/>
                          </w:rPr>
                          <m:t>T</m:t>
                        </m:r>
                      </m:e>
                    </m:acc>
                  </m:e>
                  <m:sub>
                    <m:r>
                      <w:rPr>
                        <w:rFonts w:ascii="Cambria Math" w:eastAsia="Cambria Math" w:hAnsi="Cambria Math" w:cs="Cambria Math"/>
                        <w:sz w:val="28"/>
                        <w:szCs w:val="28"/>
                      </w:rPr>
                      <m:t>ξ</m:t>
                    </m:r>
                  </m:sub>
                </m:sSub>
                <m:r>
                  <w:rPr>
                    <w:rFonts w:ascii="Cambria Math" w:eastAsia="Cambria Math" w:hAnsi="Cambria Math" w:cs="Cambria Math"/>
                    <w:sz w:val="28"/>
                    <w:szCs w:val="28"/>
                    <w:lang w:val="en-US"/>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ξ,p</m:t>
                    </m:r>
                  </m:e>
                </m:d>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rPr>
                  <m:t>B</m:t>
                </m:r>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e>
                </m:d>
                <m:r>
                  <w:rPr>
                    <w:rFonts w:ascii="Cambria Math" w:hAnsi="Cambria Math" w:cs="Times New Roman"/>
                    <w:sz w:val="28"/>
                    <w:szCs w:val="28"/>
                    <w:lang w:val="en-US"/>
                  </w:rPr>
                  <m:t>=</m:t>
                </m:r>
                <m:ctrlPr>
                  <w:rPr>
                    <w:rFonts w:ascii="Cambria Math" w:eastAsia="Cambria Math" w:hAnsi="Cambria Math" w:cs="Cambria Math"/>
                    <w:i/>
                    <w:sz w:val="28"/>
                    <w:szCs w:val="28"/>
                  </w:rPr>
                </m:ctrlPr>
              </m:e>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0,p</m:t>
                    </m:r>
                  </m:e>
                </m:d>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ins</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0,p</m:t>
                        </m:r>
                      </m:e>
                    </m:d>
                  </m:num>
                  <m:den>
                    <m:r>
                      <w:rPr>
                        <w:rFonts w:ascii="Cambria Math" w:eastAsiaTheme="minorEastAsia" w:hAnsi="Cambria Math" w:cs="Times New Roman"/>
                        <w:sz w:val="28"/>
                        <w:szCs w:val="28"/>
                      </w:rPr>
                      <m:t>∂x</m:t>
                    </m:r>
                  </m:den>
                </m:f>
                <m:r>
                  <w:rPr>
                    <w:rFonts w:ascii="Cambria Math" w:eastAsiaTheme="minorEastAsia" w:hAnsi="Cambria Math" w:cs="Times New Roman"/>
                    <w:sz w:val="28"/>
                    <w:szCs w:val="28"/>
                    <w:lang w:val="en-US"/>
                  </w:rPr>
                  <m:t>.</m:t>
                </m:r>
              </m:e>
            </m:eqArr>
          </m:e>
        </m:d>
      </m:oMath>
      <w:r w:rsidRPr="00EE79EB">
        <w:rPr>
          <w:rFonts w:ascii="Times New Roman" w:eastAsiaTheme="minorEastAsia" w:hAnsi="Times New Roman" w:cs="Times New Roman"/>
          <w:iCs/>
          <w:sz w:val="28"/>
          <w:szCs w:val="28"/>
          <w:lang w:val="en-US"/>
        </w:rPr>
        <w:tab/>
      </w:r>
      <w:r w:rsidRPr="00EE79EB">
        <w:rPr>
          <w:rFonts w:ascii="Times New Roman" w:eastAsiaTheme="minorEastAsia" w:hAnsi="Times New Roman" w:cs="Times New Roman"/>
          <w:iCs/>
          <w:sz w:val="28"/>
          <w:szCs w:val="28"/>
          <w:lang w:val="en-US"/>
        </w:rPr>
        <w:tab/>
      </w:r>
      <w:r>
        <w:rPr>
          <w:rFonts w:ascii="Times New Roman" w:eastAsiaTheme="minorEastAsia" w:hAnsi="Times New Roman" w:cs="Times New Roman"/>
          <w:iCs/>
          <w:sz w:val="28"/>
          <w:szCs w:val="28"/>
          <w:lang w:val="en-US"/>
        </w:rPr>
        <w:t>(</w:t>
      </w:r>
      <w:r w:rsidR="000A06D5">
        <w:rPr>
          <w:rFonts w:ascii="Times New Roman" w:eastAsiaTheme="minorEastAsia" w:hAnsi="Times New Roman" w:cs="Times New Roman"/>
          <w:iCs/>
          <w:sz w:val="28"/>
          <w:szCs w:val="28"/>
          <w:lang w:val="en-US"/>
        </w:rPr>
        <w:t>205</w:t>
      </w:r>
      <w:r>
        <w:rPr>
          <w:rFonts w:ascii="Times New Roman" w:eastAsiaTheme="minorEastAsia" w:hAnsi="Times New Roman" w:cs="Times New Roman"/>
          <w:iCs/>
          <w:sz w:val="28"/>
          <w:szCs w:val="28"/>
          <w:lang w:val="en-US"/>
        </w:rPr>
        <w:t>)</w:t>
      </w:r>
    </w:p>
    <w:p w14:paraId="124DA1C7" w14:textId="474410DB" w:rsidR="00EE79EB" w:rsidRDefault="00EE79EB" w:rsidP="00AC265A">
      <w:pPr>
        <w:tabs>
          <w:tab w:val="left" w:pos="2029"/>
        </w:tabs>
        <w:spacing w:line="240" w:lineRule="auto"/>
        <w:rPr>
          <w:rFonts w:ascii="Times New Roman" w:eastAsiaTheme="minorEastAsia" w:hAnsi="Times New Roman" w:cs="Times New Roman"/>
          <w:iCs/>
          <w:sz w:val="28"/>
          <w:szCs w:val="28"/>
          <w:lang w:val="en-US"/>
        </w:rPr>
      </w:pPr>
    </w:p>
    <w:p w14:paraId="194778ED" w14:textId="786E3915" w:rsidR="00EE79EB" w:rsidRDefault="00EE79EB" w:rsidP="00AC265A">
      <w:pPr>
        <w:tabs>
          <w:tab w:val="left" w:pos="2029"/>
        </w:tabs>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The expression (</w:t>
      </w:r>
      <w:r w:rsidR="000A06D5">
        <w:rPr>
          <w:rFonts w:ascii="Times New Roman" w:eastAsiaTheme="minorEastAsia" w:hAnsi="Times New Roman" w:cs="Times New Roman"/>
          <w:sz w:val="28"/>
          <w:szCs w:val="28"/>
          <w:lang w:val="en-US"/>
        </w:rPr>
        <w:t>205</w:t>
      </w:r>
      <w:r>
        <w:rPr>
          <w:rFonts w:ascii="Times New Roman" w:eastAsiaTheme="minorEastAsia" w:hAnsi="Times New Roman" w:cs="Times New Roman"/>
          <w:sz w:val="28"/>
          <w:szCs w:val="28"/>
          <w:lang w:val="en-US"/>
        </w:rPr>
        <w:t xml:space="preserve">) will have the following equivalent matrix form </w:t>
      </w:r>
      <m:oMath>
        <m:r>
          <w:rPr>
            <w:rFonts w:ascii="Cambria Math" w:eastAsiaTheme="minorEastAsia" w:hAnsi="Cambria Math" w:cs="Times New Roman"/>
            <w:sz w:val="28"/>
            <w:szCs w:val="28"/>
            <w:lang w:val="en-US"/>
          </w:rPr>
          <m:t>Ax=B</m:t>
        </m:r>
      </m:oMath>
      <w:r>
        <w:rPr>
          <w:rFonts w:ascii="Times New Roman" w:eastAsiaTheme="minorEastAsia" w:hAnsi="Times New Roman" w:cs="Times New Roman"/>
          <w:sz w:val="28"/>
          <w:szCs w:val="28"/>
          <w:lang w:val="en-US"/>
        </w:rPr>
        <w:t>, where:</w:t>
      </w:r>
    </w:p>
    <w:p w14:paraId="03868420" w14:textId="72965ACB" w:rsidR="00EE79EB" w:rsidRPr="00BA4DB4" w:rsidRDefault="00EE79EB" w:rsidP="00AC265A">
      <w:pPr>
        <w:tabs>
          <w:tab w:val="left" w:pos="2029"/>
        </w:tabs>
        <w:spacing w:line="240" w:lineRule="auto"/>
        <w:ind w:firstLine="708"/>
        <w:jc w:val="center"/>
        <w:rPr>
          <w:rFonts w:ascii="Times New Roman" w:eastAsiaTheme="minorEastAsia" w:hAnsi="Times New Roman" w:cs="Times New Roman"/>
          <w:sz w:val="28"/>
          <w:szCs w:val="28"/>
          <w:lang w:val="en-US"/>
        </w:rPr>
      </w:pPr>
      <w:r>
        <w:rPr>
          <w:rFonts w:ascii="Times New Roman" w:eastAsiaTheme="minorEastAsia" w:hAnsi="Times New Roman" w:cs="Times New Roman"/>
          <w:lang w:val="en-US"/>
        </w:rPr>
        <w:tab/>
      </w: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A</m:t>
                </m:r>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rPr>
                    </m:ctrlPr>
                  </m:dPr>
                  <m:e>
                    <m:m>
                      <m:mPr>
                        <m:mcs>
                          <m:mc>
                            <m:mcPr>
                              <m:count m:val="2"/>
                              <m:mcJc m:val="center"/>
                            </m:mcPr>
                          </m:mc>
                        </m:mcs>
                        <m:ctrlPr>
                          <w:rPr>
                            <w:rFonts w:ascii="Cambria Math" w:eastAsiaTheme="minorEastAsia" w:hAnsi="Cambria Math" w:cs="Times New Roman"/>
                            <w:i/>
                            <w:iCs/>
                            <w:sz w:val="28"/>
                            <w:szCs w:val="28"/>
                          </w:rPr>
                        </m:ctrlPr>
                      </m:mP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sup>
                          </m:sSup>
                        </m:e>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sup>
                          </m:sSup>
                        </m:e>
                      </m:mr>
                      <m:mr>
                        <m:e>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e>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e>
                      </m:mr>
                    </m:m>
                    <m:ctrlPr>
                      <w:rPr>
                        <w:rFonts w:ascii="Cambria Math" w:eastAsiaTheme="minorEastAsia" w:hAnsi="Cambria Math" w:cs="Times New Roman"/>
                        <w:iCs/>
                        <w:sz w:val="28"/>
                        <w:szCs w:val="28"/>
                      </w:rPr>
                    </m:ctrlPr>
                  </m:e>
                </m:d>
                <m:r>
                  <m:rPr>
                    <m:sty m:val="p"/>
                  </m:rPr>
                  <w:rPr>
                    <w:rFonts w:ascii="Cambria Math" w:eastAsiaTheme="minorEastAsia" w:hAnsi="Cambria Math" w:cs="Times New Roman"/>
                    <w:sz w:val="28"/>
                    <w:szCs w:val="28"/>
                    <w:lang w:val="en-US"/>
                  </w:rPr>
                  <m:t>,</m:t>
                </m:r>
                <m:ctrlPr>
                  <w:rPr>
                    <w:rFonts w:ascii="Cambria Math" w:eastAsiaTheme="minorEastAsia" w:hAnsi="Cambria Math" w:cs="Times New Roman"/>
                    <w:sz w:val="28"/>
                    <w:szCs w:val="28"/>
                  </w:rPr>
                </m:ctrlPr>
              </m:e>
              <m:e>
                <m:r>
                  <w:rPr>
                    <w:rFonts w:ascii="Cambria Math" w:eastAsiaTheme="minorEastAsia" w:hAnsi="Cambria Math" w:cs="Times New Roman"/>
                    <w:sz w:val="28"/>
                    <w:szCs w:val="28"/>
                  </w:rPr>
                  <m:t>B</m:t>
                </m:r>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rPr>
                    </m:ctrlPr>
                  </m:dPr>
                  <m:e>
                    <m:m>
                      <m:mPr>
                        <m:mcs>
                          <m:mc>
                            <m:mcPr>
                              <m:count m:val="1"/>
                              <m:mcJc m:val="center"/>
                            </m:mcPr>
                          </m:mc>
                        </m:mcs>
                        <m:ctrlPr>
                          <w:rPr>
                            <w:rFonts w:ascii="Cambria Math" w:eastAsiaTheme="minorEastAsia" w:hAnsi="Cambria Math" w:cs="Times New Roman"/>
                            <w:i/>
                            <w:iCs/>
                            <w:sz w:val="28"/>
                            <w:szCs w:val="28"/>
                          </w:rPr>
                        </m:ctrlPr>
                      </m:mPr>
                      <m:mr>
                        <m:e>
                          <m:sSub>
                            <m:sSubPr>
                              <m:ctrlPr>
                                <w:rPr>
                                  <w:rFonts w:ascii="Cambria Math" w:eastAsia="Cambria Math" w:hAnsi="Cambria Math" w:cs="Cambria Math"/>
                                  <w:i/>
                                  <w:sz w:val="28"/>
                                  <w:szCs w:val="28"/>
                                </w:rPr>
                              </m:ctrlPr>
                            </m:sSubPr>
                            <m:e>
                              <m:acc>
                                <m:accPr>
                                  <m:chr m:val="̃"/>
                                  <m:ctrlPr>
                                    <w:rPr>
                                      <w:rFonts w:ascii="Cambria Math" w:eastAsia="Cambria Math" w:hAnsi="Cambria Math" w:cs="Cambria Math"/>
                                      <w:i/>
                                      <w:sz w:val="28"/>
                                      <w:szCs w:val="28"/>
                                    </w:rPr>
                                  </m:ctrlPr>
                                </m:accPr>
                                <m:e>
                                  <m:r>
                                    <w:rPr>
                                      <w:rFonts w:ascii="Cambria Math" w:eastAsia="Cambria Math" w:hAnsi="Cambria Math" w:cs="Cambria Math"/>
                                      <w:sz w:val="28"/>
                                      <w:szCs w:val="28"/>
                                    </w:rPr>
                                    <m:t>T</m:t>
                                  </m:r>
                                </m:e>
                              </m:acc>
                            </m:e>
                            <m:sub>
                              <m:r>
                                <w:rPr>
                                  <w:rFonts w:ascii="Cambria Math" w:eastAsia="Cambria Math" w:hAnsi="Cambria Math" w:cs="Cambria Math"/>
                                  <w:sz w:val="28"/>
                                  <w:szCs w:val="28"/>
                                </w:rPr>
                                <m:t>ξ</m:t>
                              </m:r>
                            </m:sub>
                          </m:sSub>
                          <m:r>
                            <w:rPr>
                              <w:rFonts w:ascii="Cambria Math" w:eastAsia="Cambria Math" w:hAnsi="Cambria Math" w:cs="Cambria Math"/>
                              <w:sz w:val="28"/>
                              <w:szCs w:val="28"/>
                              <w:lang w:val="en-US"/>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ξ,p</m:t>
                              </m:r>
                            </m:e>
                          </m:d>
                        </m:e>
                      </m:mr>
                      <m:mr>
                        <m:e>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0,p</m:t>
                              </m:r>
                            </m:e>
                          </m:d>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ins</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0,p</m:t>
                                  </m:r>
                                </m:e>
                              </m:d>
                            </m:num>
                            <m:den>
                              <m:r>
                                <w:rPr>
                                  <w:rFonts w:ascii="Cambria Math" w:eastAsiaTheme="minorEastAsia" w:hAnsi="Cambria Math" w:cs="Times New Roman"/>
                                  <w:sz w:val="28"/>
                                  <w:szCs w:val="28"/>
                                </w:rPr>
                                <m:t>∂x</m:t>
                              </m:r>
                            </m:den>
                          </m:f>
                        </m:e>
                      </m:mr>
                    </m:m>
                  </m:e>
                </m:d>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rPr>
                </m:ctrlPr>
              </m:e>
              <m:e>
                <m:r>
                  <w:rPr>
                    <w:rFonts w:ascii="Cambria Math" w:eastAsiaTheme="minorEastAsia" w:hAnsi="Cambria Math" w:cs="Times New Roman"/>
                    <w:sz w:val="28"/>
                    <w:szCs w:val="28"/>
                    <w:lang w:val="en-US"/>
                  </w:rPr>
                  <m:t>x=</m:t>
                </m:r>
                <m:d>
                  <m:dPr>
                    <m:ctrlPr>
                      <w:rPr>
                        <w:rFonts w:ascii="Cambria Math" w:eastAsiaTheme="minorEastAsia" w:hAnsi="Cambria Math" w:cs="Times New Roman"/>
                        <w:i/>
                        <w:iCs/>
                        <w:sz w:val="28"/>
                        <w:szCs w:val="28"/>
                      </w:rPr>
                    </m:ctrlPr>
                  </m:dPr>
                  <m:e>
                    <m:m>
                      <m:mPr>
                        <m:mcs>
                          <m:mc>
                            <m:mcPr>
                              <m:count m:val="1"/>
                              <m:mcJc m:val="center"/>
                            </m:mcPr>
                          </m:mc>
                        </m:mcs>
                        <m:ctrlPr>
                          <w:rPr>
                            <w:rFonts w:ascii="Cambria Math" w:eastAsiaTheme="minorEastAsia" w:hAnsi="Cambria Math" w:cs="Times New Roman"/>
                            <w:i/>
                            <w:iCs/>
                            <w:sz w:val="28"/>
                            <w:szCs w:val="28"/>
                          </w:rPr>
                        </m:ctrlPr>
                      </m:mPr>
                      <m:mr>
                        <m:e>
                          <m:r>
                            <w:rPr>
                              <w:rFonts w:ascii="Cambria Math" w:eastAsiaTheme="minorEastAsia" w:hAnsi="Cambria Math" w:cs="Times New Roman"/>
                              <w:sz w:val="28"/>
                              <w:szCs w:val="28"/>
                            </w:rPr>
                            <m:t>A</m:t>
                          </m:r>
                        </m:e>
                      </m:mr>
                      <m:mr>
                        <m:e>
                          <m:r>
                            <w:rPr>
                              <w:rFonts w:ascii="Cambria Math" w:eastAsiaTheme="minorEastAsia" w:hAnsi="Cambria Math" w:cs="Times New Roman"/>
                              <w:sz w:val="28"/>
                              <w:szCs w:val="28"/>
                            </w:rPr>
                            <m:t>B</m:t>
                          </m:r>
                        </m:e>
                      </m:mr>
                    </m:m>
                  </m:e>
                </m:d>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unknown</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coefficients</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from</m:t>
                </m:r>
                <m:r>
                  <w:rPr>
                    <w:rFonts w:ascii="Cambria Math" w:eastAsiaTheme="minorEastAsia" w:hAnsi="Cambria Math" w:cs="Times New Roman"/>
                    <w:sz w:val="28"/>
                    <w:szCs w:val="28"/>
                    <w:lang w:val="en-US"/>
                  </w:rPr>
                  <m:t xml:space="preserve"> </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204</m:t>
                    </m:r>
                  </m:e>
                </m:d>
                <m:r>
                  <w:rPr>
                    <w:rFonts w:ascii="Cambria Math" w:eastAsiaTheme="minorEastAsia" w:hAnsi="Cambria Math" w:cs="Times New Roman"/>
                    <w:sz w:val="28"/>
                    <w:szCs w:val="28"/>
                    <w:lang w:val="en-US"/>
                  </w:rPr>
                  <m:t>.</m:t>
                </m:r>
                <m:ctrlPr>
                  <w:rPr>
                    <w:rFonts w:ascii="Cambria Math" w:eastAsiaTheme="minorEastAsia" w:hAnsi="Cambria Math" w:cs="Times New Roman"/>
                    <w:sz w:val="28"/>
                    <w:szCs w:val="28"/>
                  </w:rPr>
                </m:ctrlPr>
              </m:e>
            </m:eqArr>
          </m:e>
        </m:d>
        <m:r>
          <m:rPr>
            <m:sty m:val="p"/>
          </m:rP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lang w:val="en-US"/>
          </w:rPr>
          <m:t xml:space="preserve">  </m:t>
        </m:r>
      </m:oMath>
      <w:r w:rsidRPr="00BA4DB4">
        <w:rPr>
          <w:rFonts w:ascii="Times New Roman" w:eastAsiaTheme="minorEastAsia" w:hAnsi="Times New Roman" w:cs="Times New Roman"/>
          <w:sz w:val="28"/>
          <w:szCs w:val="28"/>
          <w:lang w:val="en-US"/>
        </w:rPr>
        <w:tab/>
        <w:t>(</w:t>
      </w:r>
      <w:r w:rsidR="000A06D5">
        <w:rPr>
          <w:rFonts w:ascii="Times New Roman" w:eastAsiaTheme="minorEastAsia" w:hAnsi="Times New Roman" w:cs="Times New Roman"/>
          <w:sz w:val="28"/>
          <w:szCs w:val="28"/>
          <w:lang w:val="en-US"/>
        </w:rPr>
        <w:t>206</w:t>
      </w:r>
      <w:r w:rsidRPr="00BA4DB4">
        <w:rPr>
          <w:rFonts w:ascii="Times New Roman" w:eastAsiaTheme="minorEastAsia" w:hAnsi="Times New Roman" w:cs="Times New Roman"/>
          <w:sz w:val="28"/>
          <w:szCs w:val="28"/>
          <w:lang w:val="en-US"/>
        </w:rPr>
        <w:t>)</w:t>
      </w:r>
    </w:p>
    <w:p w14:paraId="0C17E810" w14:textId="0C2E6E54" w:rsidR="00EE79EB" w:rsidRPr="00BA4DB4" w:rsidRDefault="00EE79EB" w:rsidP="00AC265A">
      <w:pPr>
        <w:tabs>
          <w:tab w:val="left" w:pos="2029"/>
        </w:tabs>
        <w:spacing w:line="240" w:lineRule="auto"/>
        <w:ind w:firstLine="708"/>
        <w:rPr>
          <w:rFonts w:ascii="Times New Roman" w:eastAsiaTheme="minorEastAsia" w:hAnsi="Times New Roman" w:cs="Times New Roman"/>
          <w:sz w:val="28"/>
          <w:szCs w:val="28"/>
          <w:lang w:val="en-US"/>
        </w:rPr>
      </w:pPr>
    </w:p>
    <w:p w14:paraId="6C4B4F0D" w14:textId="755006E8" w:rsidR="00EE79EB" w:rsidRPr="00BA4DB4" w:rsidRDefault="00EE79EB" w:rsidP="00AC265A">
      <w:pPr>
        <w:tabs>
          <w:tab w:val="left" w:pos="2029"/>
        </w:tabs>
        <w:spacing w:line="240" w:lineRule="auto"/>
        <w:ind w:firstLine="708"/>
        <w:jc w:val="both"/>
        <w:rPr>
          <w:rFonts w:ascii="Times New Roman" w:eastAsiaTheme="minorEastAsia" w:hAnsi="Times New Roman" w:cs="Times New Roman"/>
          <w:sz w:val="28"/>
          <w:szCs w:val="28"/>
          <w:lang w:val="en-US"/>
        </w:rPr>
      </w:pPr>
      <w:r w:rsidRPr="00BA4DB4">
        <w:rPr>
          <w:rFonts w:ascii="Times New Roman" w:eastAsiaTheme="minorEastAsia" w:hAnsi="Times New Roman" w:cs="Times New Roman"/>
          <w:sz w:val="28"/>
          <w:szCs w:val="28"/>
          <w:lang w:val="en-US"/>
        </w:rPr>
        <w:t xml:space="preserve">We will directly determine unknown coefficients </w:t>
      </w:r>
      <m:oMath>
        <m:r>
          <w:rPr>
            <w:rFonts w:ascii="Cambria Math" w:eastAsiaTheme="minorEastAsia" w:hAnsi="Cambria Math" w:cs="Times New Roman"/>
            <w:sz w:val="28"/>
            <w:szCs w:val="28"/>
            <w:lang w:val="en-US"/>
          </w:rPr>
          <m:t>x</m:t>
        </m:r>
      </m:oMath>
      <w:r w:rsidRPr="00BA4DB4">
        <w:rPr>
          <w:rFonts w:ascii="Times New Roman" w:eastAsiaTheme="minorEastAsia" w:hAnsi="Times New Roman" w:cs="Times New Roman"/>
          <w:sz w:val="28"/>
          <w:szCs w:val="28"/>
          <w:lang w:val="en-US"/>
        </w:rPr>
        <w:t xml:space="preserve"> by the expression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-1</m:t>
            </m:r>
          </m:sup>
        </m:sSup>
        <m:r>
          <w:rPr>
            <w:rFonts w:ascii="Cambria Math" w:eastAsiaTheme="minorEastAsia" w:hAnsi="Cambria Math" w:cs="Times New Roman"/>
            <w:sz w:val="28"/>
            <w:szCs w:val="28"/>
            <w:lang w:val="en-US"/>
          </w:rPr>
          <m:t>B</m:t>
        </m:r>
      </m:oMath>
      <w:r w:rsidRPr="00BA4DB4">
        <w:rPr>
          <w:rFonts w:ascii="Times New Roman" w:eastAsiaTheme="minorEastAsia" w:hAnsi="Times New Roman" w:cs="Times New Roman"/>
          <w:sz w:val="28"/>
          <w:szCs w:val="28"/>
          <w:lang w:val="en-US"/>
        </w:rPr>
        <w:t xml:space="preserve">, if the matrix </w:t>
      </w:r>
      <m:oMath>
        <m:r>
          <w:rPr>
            <w:rFonts w:ascii="Cambria Math" w:eastAsiaTheme="minorEastAsia" w:hAnsi="Cambria Math" w:cs="Times New Roman"/>
            <w:sz w:val="28"/>
            <w:szCs w:val="28"/>
            <w:lang w:val="en-US"/>
          </w:rPr>
          <m:t>A</m:t>
        </m:r>
      </m:oMath>
      <w:r w:rsidRPr="00BA4DB4">
        <w:rPr>
          <w:rFonts w:ascii="Times New Roman" w:eastAsiaTheme="minorEastAsia" w:hAnsi="Times New Roman" w:cs="Times New Roman"/>
          <w:sz w:val="28"/>
          <w:szCs w:val="28"/>
          <w:lang w:val="en-US"/>
        </w:rPr>
        <w:t xml:space="preserve"> is invertible, for that reason we verify:</w:t>
      </w:r>
    </w:p>
    <w:p w14:paraId="1A25E3F3" w14:textId="77777777" w:rsidR="00EE79EB" w:rsidRPr="00BA4DB4" w:rsidRDefault="00EE79EB" w:rsidP="00AC265A">
      <w:pPr>
        <w:tabs>
          <w:tab w:val="left" w:pos="2029"/>
        </w:tabs>
        <w:spacing w:line="240" w:lineRule="auto"/>
        <w:ind w:firstLine="708"/>
        <w:jc w:val="both"/>
        <w:rPr>
          <w:rFonts w:ascii="Times New Roman" w:eastAsiaTheme="minorEastAsia" w:hAnsi="Times New Roman" w:cs="Times New Roman"/>
          <w:sz w:val="28"/>
          <w:szCs w:val="28"/>
          <w:lang w:val="en-US"/>
        </w:rPr>
      </w:pPr>
    </w:p>
    <w:p w14:paraId="371F9712" w14:textId="331DA65A" w:rsidR="00EE79EB" w:rsidRPr="00BA4DB4" w:rsidRDefault="00000000" w:rsidP="00AC265A">
      <w:pPr>
        <w:tabs>
          <w:tab w:val="left" w:pos="2029"/>
        </w:tabs>
        <w:spacing w:line="240" w:lineRule="auto"/>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A</m:t>
                </m:r>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sup>
                    </m:sSup>
                  </m:e>
                </m:d>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d>
                  <m:dPr>
                    <m:begChr m:val="["/>
                    <m:endChr m:val="]"/>
                    <m:ctrlPr>
                      <w:rPr>
                        <w:rFonts w:ascii="Cambria Math"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sup>
                    </m:sSup>
                    <m:r>
                      <w:rPr>
                        <w:rFonts w:ascii="Cambria Math" w:hAnsi="Cambria Math" w:cs="Times New Roman"/>
                        <w:sz w:val="28"/>
                        <w:szCs w:val="28"/>
                        <w:lang w:val="en-US"/>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sup>
                    </m:sSup>
                    <m:ctrlPr>
                      <w:rPr>
                        <w:rFonts w:ascii="Cambria Math" w:eastAsiaTheme="minorEastAsia" w:hAnsi="Cambria Math" w:cs="Times New Roman"/>
                        <w:i/>
                        <w:iCs/>
                        <w:sz w:val="28"/>
                        <w:szCs w:val="28"/>
                      </w:rPr>
                    </m:ctrlPr>
                  </m:e>
                </m:d>
                <m:r>
                  <w:rPr>
                    <w:rFonts w:ascii="Cambria Math" w:eastAsiaTheme="minorEastAsia" w:hAnsi="Cambria Math" w:cs="Times New Roman"/>
                    <w:sz w:val="28"/>
                    <w:szCs w:val="28"/>
                    <w:lang w:val="en-US"/>
                  </w:rPr>
                  <m:t>,</m:t>
                </m:r>
                <m:ctrlPr>
                  <w:rPr>
                    <w:rFonts w:ascii="Cambria Math" w:eastAsiaTheme="minorEastAsia" w:hAnsi="Cambria Math" w:cs="Times New Roman"/>
                    <w:i/>
                    <w:iCs/>
                    <w:sz w:val="28"/>
                    <w:szCs w:val="28"/>
                  </w:rPr>
                </m:ctrlPr>
              </m:e>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rPr>
                      <m:t>A</m:t>
                    </m:r>
                    <m:ctrlPr>
                      <w:rPr>
                        <w:rFonts w:ascii="Cambria Math" w:eastAsiaTheme="minorEastAsia" w:hAnsi="Cambria Math" w:cs="Times New Roman"/>
                        <w:i/>
                        <w:iCs/>
                        <w:sz w:val="28"/>
                        <w:szCs w:val="28"/>
                      </w:rPr>
                    </m:ctrlPr>
                  </m:e>
                  <m:sup>
                    <m:r>
                      <w:rPr>
                        <w:rFonts w:ascii="Cambria Math" w:eastAsiaTheme="minorEastAsia" w:hAnsi="Cambria Math" w:cs="Times New Roman"/>
                        <w:sz w:val="28"/>
                        <w:szCs w:val="28"/>
                        <w:lang w:val="en-US"/>
                      </w:rPr>
                      <m:t>-1</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A</m:t>
                    </m:r>
                  </m:den>
                </m:f>
                <m:d>
                  <m:dPr>
                    <m:ctrlPr>
                      <w:rPr>
                        <w:rFonts w:ascii="Cambria Math" w:eastAsiaTheme="minorEastAsia" w:hAnsi="Cambria Math" w:cs="Times New Roman"/>
                        <w:i/>
                        <w:iCs/>
                        <w:sz w:val="28"/>
                        <w:szCs w:val="28"/>
                      </w:rPr>
                    </m:ctrlPr>
                  </m:dPr>
                  <m:e>
                    <m:m>
                      <m:mPr>
                        <m:mcs>
                          <m:mc>
                            <m:mcPr>
                              <m:count m:val="2"/>
                              <m:mcJc m:val="center"/>
                            </m:mcPr>
                          </m:mc>
                        </m:mcs>
                        <m:ctrlPr>
                          <w:rPr>
                            <w:rFonts w:ascii="Cambria Math" w:eastAsiaTheme="minorEastAsia" w:hAnsi="Cambria Math" w:cs="Times New Roman"/>
                            <w:i/>
                            <w:iCs/>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e>
                        <m:e>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sup>
                          </m:sSup>
                        </m:e>
                      </m:mr>
                      <m:m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e>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sup>
                          </m:sSup>
                        </m:e>
                      </m:mr>
                    </m:m>
                    <m:ctrlPr>
                      <w:rPr>
                        <w:rFonts w:ascii="Cambria Math" w:eastAsiaTheme="minorEastAsia" w:hAnsi="Cambria Math" w:cs="Times New Roman"/>
                        <w:iCs/>
                        <w:sz w:val="28"/>
                        <w:szCs w:val="28"/>
                      </w:rPr>
                    </m:ctrlPr>
                  </m:e>
                </m:d>
                <m:r>
                  <w:rPr>
                    <w:rFonts w:ascii="Cambria Math" w:eastAsiaTheme="minorEastAsia" w:hAnsi="Cambria Math" w:cs="Times New Roman"/>
                    <w:sz w:val="28"/>
                    <w:szCs w:val="28"/>
                    <w:lang w:val="en-US"/>
                  </w:rPr>
                  <m:t>.</m:t>
                </m:r>
                <m:ctrlPr>
                  <w:rPr>
                    <w:rFonts w:ascii="Cambria Math" w:eastAsiaTheme="minorEastAsia" w:hAnsi="Cambria Math" w:cs="Times New Roman"/>
                    <w:i/>
                    <w:iCs/>
                    <w:sz w:val="28"/>
                    <w:szCs w:val="28"/>
                  </w:rPr>
                </m:ctrlPr>
              </m:e>
            </m:eqArr>
          </m:e>
        </m:d>
      </m:oMath>
      <w:r w:rsidR="00EE79EB" w:rsidRPr="00BA4DB4">
        <w:rPr>
          <w:rFonts w:ascii="Times New Roman" w:eastAsiaTheme="minorEastAsia" w:hAnsi="Times New Roman" w:cs="Times New Roman"/>
          <w:sz w:val="28"/>
          <w:szCs w:val="28"/>
          <w:lang w:val="en-US"/>
        </w:rPr>
        <w:t>(20</w:t>
      </w:r>
      <w:r w:rsidR="000A06D5">
        <w:rPr>
          <w:rFonts w:ascii="Times New Roman" w:eastAsiaTheme="minorEastAsia" w:hAnsi="Times New Roman" w:cs="Times New Roman"/>
          <w:sz w:val="28"/>
          <w:szCs w:val="28"/>
          <w:lang w:val="en-US"/>
        </w:rPr>
        <w:t>7</w:t>
      </w:r>
      <w:r w:rsidR="00EE79EB" w:rsidRPr="00BA4DB4">
        <w:rPr>
          <w:rFonts w:ascii="Times New Roman" w:eastAsiaTheme="minorEastAsia" w:hAnsi="Times New Roman" w:cs="Times New Roman"/>
          <w:sz w:val="28"/>
          <w:szCs w:val="28"/>
          <w:lang w:val="en-US"/>
        </w:rPr>
        <w:t>)</w:t>
      </w:r>
    </w:p>
    <w:p w14:paraId="26D01D51" w14:textId="19017A94" w:rsidR="00EE79EB" w:rsidRPr="00BA4DB4" w:rsidRDefault="00EE79EB" w:rsidP="00AC265A">
      <w:pPr>
        <w:tabs>
          <w:tab w:val="left" w:pos="2029"/>
        </w:tabs>
        <w:spacing w:line="240" w:lineRule="auto"/>
        <w:ind w:firstLine="708"/>
        <w:jc w:val="both"/>
        <w:rPr>
          <w:rFonts w:ascii="Times New Roman" w:eastAsiaTheme="minorEastAsia" w:hAnsi="Times New Roman" w:cs="Times New Roman"/>
          <w:sz w:val="28"/>
          <w:szCs w:val="28"/>
          <w:lang w:val="en-US"/>
        </w:rPr>
      </w:pPr>
    </w:p>
    <w:p w14:paraId="68C8448C" w14:textId="07593F7B" w:rsidR="00EE79EB" w:rsidRPr="00BA4DB4" w:rsidRDefault="00EE79EB" w:rsidP="00AC265A">
      <w:pPr>
        <w:tabs>
          <w:tab w:val="left" w:pos="2029"/>
        </w:tabs>
        <w:spacing w:line="240" w:lineRule="auto"/>
        <w:ind w:firstLine="708"/>
        <w:jc w:val="both"/>
        <w:rPr>
          <w:rFonts w:ascii="Times New Roman" w:eastAsiaTheme="minorEastAsia" w:hAnsi="Times New Roman" w:cs="Times New Roman"/>
          <w:sz w:val="28"/>
          <w:szCs w:val="28"/>
          <w:lang w:val="en-US"/>
        </w:rPr>
      </w:pPr>
      <w:r w:rsidRPr="00BA4DB4">
        <w:rPr>
          <w:rFonts w:ascii="Times New Roman" w:eastAsiaTheme="minorEastAsia" w:hAnsi="Times New Roman" w:cs="Times New Roman"/>
          <w:sz w:val="28"/>
          <w:szCs w:val="28"/>
          <w:lang w:val="en-US"/>
        </w:rPr>
        <w:t xml:space="preserve">Observing the above trivial </w:t>
      </w:r>
      <w:r w:rsidR="00BA4DB4" w:rsidRPr="00BA4DB4">
        <w:rPr>
          <w:rFonts w:ascii="Times New Roman" w:eastAsiaTheme="minorEastAsia" w:hAnsi="Times New Roman" w:cs="Times New Roman"/>
          <w:sz w:val="28"/>
          <w:szCs w:val="28"/>
          <w:lang w:val="en-US"/>
        </w:rPr>
        <w:t>expressions,</w:t>
      </w:r>
      <w:r w:rsidRPr="00BA4DB4">
        <w:rPr>
          <w:rFonts w:ascii="Times New Roman" w:eastAsiaTheme="minorEastAsia" w:hAnsi="Times New Roman" w:cs="Times New Roman"/>
          <w:sz w:val="28"/>
          <w:szCs w:val="28"/>
          <w:lang w:val="en-US"/>
        </w:rPr>
        <w:t xml:space="preserve"> we will </w:t>
      </w:r>
      <w:r w:rsidR="00BA4DB4" w:rsidRPr="00BA4DB4">
        <w:rPr>
          <w:rFonts w:ascii="Times New Roman" w:eastAsiaTheme="minorEastAsia" w:hAnsi="Times New Roman" w:cs="Times New Roman"/>
          <w:sz w:val="28"/>
          <w:szCs w:val="28"/>
          <w:lang w:val="en-US"/>
        </w:rPr>
        <w:t>determine the unknown vector by:</w:t>
      </w:r>
    </w:p>
    <w:p w14:paraId="1B31AC18" w14:textId="46E376E4" w:rsidR="00BA4DB4" w:rsidRPr="00462226" w:rsidRDefault="00000000" w:rsidP="00AC265A">
      <w:pPr>
        <w:tabs>
          <w:tab w:val="left" w:pos="2029"/>
        </w:tabs>
        <w:spacing w:line="240" w:lineRule="auto"/>
        <w:jc w:val="both"/>
        <w:rPr>
          <w:rFonts w:ascii="Times New Roman" w:eastAsiaTheme="minorEastAsia" w:hAnsi="Times New Roman" w:cs="Times New Roman"/>
          <w:sz w:val="28"/>
          <w:szCs w:val="28"/>
        </w:rPr>
      </w:pPr>
      <m:oMathPara>
        <m:oMathParaPr>
          <m:jc m:val="center"/>
        </m:oMathParaPr>
        <m:oMath>
          <m:d>
            <m:dPr>
              <m:ctrlPr>
                <w:rPr>
                  <w:rFonts w:ascii="Cambria Math" w:eastAsiaTheme="minorEastAsia" w:hAnsi="Cambria Math" w:cs="Times New Roman"/>
                  <w:i/>
                  <w:iCs/>
                  <w:sz w:val="28"/>
                  <w:szCs w:val="28"/>
                </w:rPr>
              </m:ctrlPr>
            </m:dPr>
            <m:e>
              <m:m>
                <m:mPr>
                  <m:mcs>
                    <m:mc>
                      <m:mcPr>
                        <m:count m:val="1"/>
                        <m:mcJc m:val="center"/>
                      </m:mcPr>
                    </m:mc>
                  </m:mcs>
                  <m:ctrlPr>
                    <w:rPr>
                      <w:rFonts w:ascii="Cambria Math" w:eastAsiaTheme="minorEastAsia" w:hAnsi="Cambria Math" w:cs="Times New Roman"/>
                      <w:i/>
                      <w:iCs/>
                      <w:sz w:val="28"/>
                      <w:szCs w:val="28"/>
                    </w:rPr>
                  </m:ctrlPr>
                </m:mPr>
                <m:mr>
                  <m:e>
                    <m:r>
                      <w:rPr>
                        <w:rFonts w:ascii="Cambria Math" w:eastAsiaTheme="minorEastAsia" w:hAnsi="Cambria Math" w:cs="Times New Roman"/>
                        <w:sz w:val="28"/>
                        <w:szCs w:val="28"/>
                      </w:rPr>
                      <m:t>A</m:t>
                    </m:r>
                  </m:e>
                </m:mr>
                <m:mr>
                  <m:e>
                    <m:r>
                      <w:rPr>
                        <w:rFonts w:ascii="Cambria Math" w:eastAsiaTheme="minorEastAsia" w:hAnsi="Cambria Math" w:cs="Times New Roman"/>
                        <w:sz w:val="28"/>
                        <w:szCs w:val="28"/>
                      </w:rPr>
                      <m:t>B</m:t>
                    </m:r>
                  </m:e>
                </m:mr>
              </m:m>
            </m:e>
          </m:d>
          <m:r>
            <w:rPr>
              <w:rFonts w:ascii="Cambria Math" w:eastAsiaTheme="minorEastAsia" w:hAnsi="Cambria Math" w:cs="Times New Roman"/>
              <w:sz w:val="28"/>
              <w:szCs w:val="28"/>
            </w:rPr>
            <m:t>=</m:t>
          </m:r>
        </m:oMath>
      </m:oMathPara>
    </w:p>
    <w:p w14:paraId="1F54D316" w14:textId="77777777" w:rsidR="00462226" w:rsidRPr="00BA4DB4" w:rsidRDefault="00462226" w:rsidP="00AC265A">
      <w:pPr>
        <w:tabs>
          <w:tab w:val="left" w:pos="2029"/>
        </w:tabs>
        <w:spacing w:line="240" w:lineRule="auto"/>
        <w:jc w:val="both"/>
        <w:rPr>
          <w:rFonts w:ascii="Times New Roman" w:eastAsiaTheme="minorEastAsia" w:hAnsi="Times New Roman" w:cs="Times New Roman"/>
          <w:sz w:val="28"/>
          <w:szCs w:val="28"/>
        </w:rPr>
      </w:pPr>
    </w:p>
    <w:p w14:paraId="16947296" w14:textId="3CAAC92D" w:rsidR="00BA4DB4" w:rsidRPr="00BA4DB4" w:rsidRDefault="00BA4DB4" w:rsidP="00AC265A">
      <w:pPr>
        <w:tabs>
          <w:tab w:val="left" w:pos="2029"/>
        </w:tabs>
        <w:spacing w:line="240" w:lineRule="auto"/>
        <w:jc w:val="center"/>
        <w:rPr>
          <w:rFonts w:ascii="Times New Roman" w:eastAsiaTheme="minorEastAsia" w:hAnsi="Times New Roman" w:cs="Times New Roman"/>
          <w:iCs/>
          <w:sz w:val="28"/>
          <w:szCs w:val="28"/>
        </w:rPr>
      </w:pPr>
      <m:oMath>
        <m:r>
          <w:rPr>
            <w:rFonts w:ascii="Cambria Math" w:eastAsiaTheme="minorEastAsia" w:hAnsi="Cambria Math" w:cs="Times New Roman"/>
            <w:sz w:val="28"/>
            <w:szCs w:val="28"/>
          </w:rPr>
          <m:t>=</m:t>
        </m:r>
        <m:d>
          <m:dPr>
            <m:ctrlPr>
              <w:rPr>
                <w:rFonts w:ascii="Cambria Math" w:eastAsiaTheme="minorEastAsia" w:hAnsi="Cambria Math" w:cs="Times New Roman"/>
                <w:i/>
                <w:iCs/>
                <w:sz w:val="28"/>
                <w:szCs w:val="28"/>
              </w:rPr>
            </m:ctrlPr>
          </m:dPr>
          <m:e>
            <m:m>
              <m:mPr>
                <m:mcs>
                  <m:mc>
                    <m:mcPr>
                      <m:count m:val="1"/>
                      <m:mcJc m:val="center"/>
                    </m:mcPr>
                  </m:mc>
                </m:mcs>
                <m:ctrlPr>
                  <w:rPr>
                    <w:rFonts w:ascii="Cambria Math" w:eastAsiaTheme="minorEastAsia" w:hAnsi="Cambria Math" w:cs="Times New Roman"/>
                    <w:i/>
                    <w:iCs/>
                    <w:sz w:val="28"/>
                    <w:szCs w:val="28"/>
                  </w:rPr>
                </m:ctrlPr>
              </m:mPr>
              <m:mr>
                <m:e>
                  <m:d>
                    <m:dPr>
                      <m:begChr m:val="["/>
                      <m:endChr m:val="]"/>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rPr>
                          </m:ctrlPr>
                        </m:fPr>
                        <m:num>
                          <m:d>
                            <m:dPr>
                              <m:ctrlPr>
                                <w:rPr>
                                  <w:rFonts w:ascii="Cambria Math" w:eastAsiaTheme="minorEastAsia" w:hAnsi="Cambria Math" w:cs="Times New Roman"/>
                                  <w:i/>
                                  <w:iCs/>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ins</m:t>
                                  </m:r>
                                </m:sub>
                              </m:sSub>
                              <m:ctrlPr>
                                <w:rPr>
                                  <w:rFonts w:ascii="Cambria Math" w:hAnsi="Cambria Math" w:cs="Times New Roman"/>
                                  <w:i/>
                                  <w:sz w:val="28"/>
                                  <w:szCs w:val="28"/>
                                </w:rPr>
                              </m:ctrlPr>
                            </m:e>
                          </m:d>
                          <m:d>
                            <m:dPr>
                              <m:begChr m:val="["/>
                              <m:endChr m:val="]"/>
                              <m:ctrlPr>
                                <w:rPr>
                                  <w:rFonts w:ascii="Cambria Math" w:eastAsiaTheme="minorEastAsia" w:hAnsi="Cambria Math" w:cs="Times New Roman"/>
                                  <w:i/>
                                  <w:iCs/>
                                  <w:sz w:val="28"/>
                                  <w:szCs w:val="28"/>
                                  <w:lang w:val="en-US"/>
                                </w:rPr>
                              </m:ctrlPr>
                            </m:dPr>
                            <m:e>
                              <m:sSub>
                                <m:sSubPr>
                                  <m:ctrlPr>
                                    <w:rPr>
                                      <w:rFonts w:ascii="Cambria Math" w:eastAsia="Cambria Math" w:hAnsi="Cambria Math" w:cs="Cambria Math"/>
                                      <w:i/>
                                      <w:sz w:val="28"/>
                                      <w:szCs w:val="28"/>
                                    </w:rPr>
                                  </m:ctrlPr>
                                </m:sSubPr>
                                <m:e>
                                  <m:acc>
                                    <m:accPr>
                                      <m:chr m:val="̃"/>
                                      <m:ctrlPr>
                                        <w:rPr>
                                          <w:rFonts w:ascii="Cambria Math" w:eastAsia="Cambria Math" w:hAnsi="Cambria Math" w:cs="Cambria Math"/>
                                          <w:i/>
                                          <w:sz w:val="28"/>
                                          <w:szCs w:val="28"/>
                                        </w:rPr>
                                      </m:ctrlPr>
                                    </m:accPr>
                                    <m:e>
                                      <m:r>
                                        <w:rPr>
                                          <w:rFonts w:ascii="Cambria Math" w:eastAsia="Cambria Math" w:hAnsi="Cambria Math" w:cs="Cambria Math"/>
                                          <w:sz w:val="28"/>
                                          <w:szCs w:val="28"/>
                                        </w:rPr>
                                        <m:t>T</m:t>
                                      </m:r>
                                    </m:e>
                                  </m:acc>
                                </m:e>
                                <m:sub>
                                  <m:r>
                                    <w:rPr>
                                      <w:rFonts w:ascii="Cambria Math" w:eastAsia="Cambria Math" w:hAnsi="Cambria Math" w:cs="Cambria Math"/>
                                      <w:sz w:val="28"/>
                                      <w:szCs w:val="28"/>
                                    </w:rPr>
                                    <m:t>ξ</m:t>
                                  </m:r>
                                </m:sub>
                              </m:sSub>
                              <m:r>
                                <w:rPr>
                                  <w:rFonts w:ascii="Cambria Math" w:eastAsia="Cambria Math" w:hAnsi="Cambria Math" w:cs="Cambria Math"/>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 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ξ</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e>
                              </m:d>
                              <m:ctrlPr>
                                <w:rPr>
                                  <w:rFonts w:ascii="Cambria Math" w:eastAsiaTheme="minorEastAsia" w:hAnsi="Cambria Math" w:cs="Times New Roman"/>
                                  <w:i/>
                                  <w:sz w:val="28"/>
                                  <w:szCs w:val="28"/>
                                </w:rPr>
                              </m:ctrlP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lang w:val="en-US"/>
                                </w:rPr>
                                <m:t>ξ</m:t>
                              </m:r>
                            </m:sup>
                          </m:sSup>
                          <m:d>
                            <m:dPr>
                              <m:begChr m:val="["/>
                              <m:endChr m:val="]"/>
                              <m:ctrlPr>
                                <w:rPr>
                                  <w:rFonts w:ascii="Cambria Math" w:eastAsiaTheme="minorEastAsia" w:hAnsi="Cambria Math" w:cs="Times New Roman"/>
                                  <w:i/>
                                  <w:sz w:val="28"/>
                                  <w:szCs w:val="28"/>
                                </w:rPr>
                              </m:ctrlPr>
                            </m:dPr>
                            <m:e>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 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p</m:t>
                                  </m:r>
                                </m:e>
                              </m:d>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ins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ins</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ins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 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p</m:t>
                                      </m:r>
                                    </m:e>
                                  </m:d>
                                </m:num>
                                <m:den>
                                  <m:r>
                                    <w:rPr>
                                      <w:rFonts w:ascii="Cambria Math" w:eastAsiaTheme="minorEastAsia" w:hAnsi="Cambria Math" w:cs="Times New Roman"/>
                                      <w:sz w:val="28"/>
                                      <w:szCs w:val="28"/>
                                    </w:rPr>
                                    <m:t>∂x</m:t>
                                  </m:r>
                                </m:den>
                              </m:f>
                            </m:e>
                          </m:d>
                        </m:num>
                        <m:den>
                          <m:r>
                            <w:rPr>
                              <w:rFonts w:ascii="Cambria Math" w:eastAsiaTheme="minorEastAsia" w:hAnsi="Cambria Math" w:cs="Times New Roman"/>
                              <w:sz w:val="28"/>
                              <w:szCs w:val="28"/>
                            </w:rPr>
                            <m:t>∆A</m:t>
                          </m:r>
                        </m:den>
                      </m:f>
                    </m:e>
                  </m:d>
                </m:e>
              </m:mr>
              <m:mr>
                <m:e>
                  <m:d>
                    <m:dPr>
                      <m:begChr m:val="["/>
                      <m:endChr m:val="]"/>
                      <m:ctrlPr>
                        <w:rPr>
                          <w:rFonts w:ascii="Cambria Math" w:eastAsiaTheme="minorEastAsia" w:hAnsi="Cambria Math" w:cs="Times New Roman"/>
                          <w:i/>
                          <w:iCs/>
                          <w:sz w:val="28"/>
                          <w:szCs w:val="28"/>
                        </w:rPr>
                      </m:ctrlPr>
                    </m:dPr>
                    <m:e>
                      <m:f>
                        <m:fPr>
                          <m:ctrlPr>
                            <w:rPr>
                              <w:rFonts w:ascii="Cambria Math" w:eastAsiaTheme="minorEastAsia" w:hAnsi="Cambria Math" w:cs="Times New Roman"/>
                              <w:i/>
                              <w:iCs/>
                              <w:sz w:val="28"/>
                              <w:szCs w:val="28"/>
                            </w:rPr>
                          </m:ctrlPr>
                        </m:fPr>
                        <m:num>
                          <m:d>
                            <m:dPr>
                              <m:ctrlPr>
                                <w:rPr>
                                  <w:rFonts w:ascii="Cambria Math" w:eastAsiaTheme="minorEastAsia" w:hAnsi="Cambria Math" w:cs="Times New Roman"/>
                                  <w:i/>
                                  <w:iCs/>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ins</m:t>
                                  </m:r>
                                </m:sub>
                              </m:sSub>
                              <m:ctrlPr>
                                <w:rPr>
                                  <w:rFonts w:ascii="Cambria Math" w:hAnsi="Cambria Math" w:cs="Times New Roman"/>
                                  <w:i/>
                                  <w:sz w:val="28"/>
                                  <w:szCs w:val="28"/>
                                </w:rPr>
                              </m:ctrlPr>
                            </m:e>
                          </m:d>
                          <m:d>
                            <m:dPr>
                              <m:begChr m:val="["/>
                              <m:endChr m:val="]"/>
                              <m:ctrlPr>
                                <w:rPr>
                                  <w:rFonts w:ascii="Cambria Math" w:eastAsiaTheme="minorEastAsia" w:hAnsi="Cambria Math" w:cs="Times New Roman"/>
                                  <w:i/>
                                  <w:iCs/>
                                  <w:sz w:val="28"/>
                                  <w:szCs w:val="28"/>
                                </w:rPr>
                              </m:ctrlPr>
                            </m:dPr>
                            <m:e>
                              <m:sSub>
                                <m:sSubPr>
                                  <m:ctrlPr>
                                    <w:rPr>
                                      <w:rFonts w:ascii="Cambria Math" w:eastAsia="Cambria Math" w:hAnsi="Cambria Math" w:cs="Cambria Math"/>
                                      <w:i/>
                                      <w:sz w:val="28"/>
                                      <w:szCs w:val="28"/>
                                    </w:rPr>
                                  </m:ctrlPr>
                                </m:sSubPr>
                                <m:e>
                                  <m:acc>
                                    <m:accPr>
                                      <m:chr m:val="̃"/>
                                      <m:ctrlPr>
                                        <w:rPr>
                                          <w:rFonts w:ascii="Cambria Math" w:eastAsia="Cambria Math" w:hAnsi="Cambria Math" w:cs="Cambria Math"/>
                                          <w:i/>
                                          <w:sz w:val="28"/>
                                          <w:szCs w:val="28"/>
                                        </w:rPr>
                                      </m:ctrlPr>
                                    </m:accPr>
                                    <m:e>
                                      <m:r>
                                        <w:rPr>
                                          <w:rFonts w:ascii="Cambria Math" w:eastAsia="Cambria Math" w:hAnsi="Cambria Math" w:cs="Cambria Math"/>
                                          <w:sz w:val="28"/>
                                          <w:szCs w:val="28"/>
                                        </w:rPr>
                                        <m:t>T</m:t>
                                      </m:r>
                                    </m:e>
                                  </m:acc>
                                </m:e>
                                <m:sub>
                                  <m:r>
                                    <w:rPr>
                                      <w:rFonts w:ascii="Cambria Math" w:eastAsia="Cambria Math" w:hAnsi="Cambria Math" w:cs="Cambria Math"/>
                                      <w:sz w:val="28"/>
                                      <w:szCs w:val="28"/>
                                    </w:rPr>
                                    <m:t>ξ</m:t>
                                  </m:r>
                                </m:sub>
                              </m:sSub>
                              <m:r>
                                <w:rPr>
                                  <w:rFonts w:ascii="Cambria Math" w:eastAsia="Cambria Math" w:hAnsi="Cambria Math" w:cs="Cambria Math"/>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 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ξ</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e>
                              </m:d>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lang w:val="en-US"/>
                                </w:rPr>
                                <m:t>ξ</m:t>
                              </m:r>
                            </m:sup>
                          </m:sSup>
                          <m:d>
                            <m:dPr>
                              <m:begChr m:val="["/>
                              <m:endChr m:val="]"/>
                              <m:ctrlPr>
                                <w:rPr>
                                  <w:rFonts w:ascii="Cambria Math" w:eastAsiaTheme="minorEastAsia" w:hAnsi="Cambria Math" w:cs="Times New Roman"/>
                                  <w:i/>
                                  <w:iCs/>
                                  <w:sz w:val="28"/>
                                  <w:szCs w:val="28"/>
                                </w:rPr>
                              </m:ctrlPr>
                            </m:dPr>
                            <m:e>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 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p</m:t>
                                  </m:r>
                                </m:e>
                              </m:d>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ins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ins</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ins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 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p</m:t>
                                      </m:r>
                                    </m:e>
                                  </m:d>
                                </m:num>
                                <m:den>
                                  <m:r>
                                    <w:rPr>
                                      <w:rFonts w:ascii="Cambria Math" w:eastAsiaTheme="minorEastAsia" w:hAnsi="Cambria Math" w:cs="Times New Roman"/>
                                      <w:sz w:val="28"/>
                                      <w:szCs w:val="28"/>
                                    </w:rPr>
                                    <m:t>∂x</m:t>
                                  </m:r>
                                </m:den>
                              </m:f>
                            </m:e>
                          </m:d>
                        </m:num>
                        <m:den>
                          <m:r>
                            <w:rPr>
                              <w:rFonts w:ascii="Cambria Math" w:eastAsiaTheme="minorEastAsia" w:hAnsi="Cambria Math" w:cs="Times New Roman"/>
                              <w:sz w:val="28"/>
                              <w:szCs w:val="28"/>
                            </w:rPr>
                            <m:t>∆A</m:t>
                          </m:r>
                        </m:den>
                      </m:f>
                    </m:e>
                  </m:d>
                </m:e>
              </m:mr>
            </m:m>
          </m:e>
        </m:d>
        <m:r>
          <w:rPr>
            <w:rFonts w:ascii="Cambria Math" w:eastAsiaTheme="minorEastAsia" w:hAnsi="Cambria Math" w:cs="Times New Roman"/>
            <w:sz w:val="28"/>
            <w:szCs w:val="28"/>
          </w:rPr>
          <m:t>.</m:t>
        </m:r>
      </m:oMath>
      <w:r w:rsidRPr="00BA4DB4">
        <w:rPr>
          <w:rFonts w:ascii="Times New Roman" w:eastAsiaTheme="minorEastAsia" w:hAnsi="Times New Roman" w:cs="Times New Roman"/>
          <w:iCs/>
          <w:sz w:val="28"/>
          <w:szCs w:val="28"/>
        </w:rPr>
        <w:tab/>
      </w:r>
      <w:r w:rsidRPr="00BA4DB4">
        <w:rPr>
          <w:rFonts w:ascii="Times New Roman" w:eastAsiaTheme="minorEastAsia" w:hAnsi="Times New Roman" w:cs="Times New Roman"/>
          <w:iCs/>
          <w:sz w:val="28"/>
          <w:szCs w:val="28"/>
        </w:rPr>
        <w:tab/>
      </w:r>
      <w:r w:rsidRPr="00BA4DB4">
        <w:rPr>
          <w:rFonts w:ascii="Times New Roman" w:eastAsiaTheme="minorEastAsia" w:hAnsi="Times New Roman" w:cs="Times New Roman"/>
          <w:iCs/>
          <w:sz w:val="28"/>
          <w:szCs w:val="28"/>
        </w:rPr>
        <w:tab/>
      </w:r>
      <w:r w:rsidRPr="00BA4DB4">
        <w:rPr>
          <w:rFonts w:ascii="Times New Roman" w:eastAsiaTheme="minorEastAsia" w:hAnsi="Times New Roman" w:cs="Times New Roman"/>
          <w:iCs/>
          <w:sz w:val="28"/>
          <w:szCs w:val="28"/>
        </w:rPr>
        <w:tab/>
      </w:r>
      <w:r w:rsidRPr="00BA4DB4">
        <w:rPr>
          <w:rFonts w:ascii="Times New Roman" w:eastAsiaTheme="minorEastAsia" w:hAnsi="Times New Roman" w:cs="Times New Roman"/>
          <w:iCs/>
          <w:sz w:val="28"/>
          <w:szCs w:val="28"/>
        </w:rPr>
        <w:tab/>
      </w:r>
      <w:r w:rsidRPr="00BA4DB4">
        <w:rPr>
          <w:rFonts w:ascii="Times New Roman" w:eastAsiaTheme="minorEastAsia" w:hAnsi="Times New Roman" w:cs="Times New Roman"/>
          <w:iCs/>
          <w:sz w:val="28"/>
          <w:szCs w:val="28"/>
        </w:rPr>
        <w:tab/>
      </w:r>
      <w:r w:rsidRPr="00BA4DB4">
        <w:rPr>
          <w:rFonts w:ascii="Times New Roman" w:eastAsiaTheme="minorEastAsia" w:hAnsi="Times New Roman" w:cs="Times New Roman"/>
          <w:iCs/>
          <w:sz w:val="28"/>
          <w:szCs w:val="28"/>
        </w:rPr>
        <w:tab/>
      </w:r>
      <w:r w:rsidRPr="00BA4DB4">
        <w:rPr>
          <w:rFonts w:ascii="Times New Roman" w:eastAsiaTheme="minorEastAsia" w:hAnsi="Times New Roman" w:cs="Times New Roman"/>
          <w:iCs/>
          <w:sz w:val="28"/>
          <w:szCs w:val="28"/>
        </w:rPr>
        <w:tab/>
      </w:r>
      <w:r w:rsidRPr="00BA4DB4">
        <w:rPr>
          <w:rFonts w:ascii="Times New Roman" w:eastAsiaTheme="minorEastAsia" w:hAnsi="Times New Roman" w:cs="Times New Roman"/>
          <w:iCs/>
          <w:sz w:val="28"/>
          <w:szCs w:val="28"/>
        </w:rPr>
        <w:tab/>
      </w:r>
      <w:r w:rsidRPr="00BA4DB4">
        <w:rPr>
          <w:rFonts w:ascii="Times New Roman" w:eastAsiaTheme="minorEastAsia" w:hAnsi="Times New Roman" w:cs="Times New Roman"/>
          <w:iCs/>
          <w:sz w:val="28"/>
          <w:szCs w:val="28"/>
        </w:rPr>
        <w:tab/>
      </w:r>
      <w:r w:rsidRPr="00BA4DB4">
        <w:rPr>
          <w:rFonts w:ascii="Times New Roman" w:eastAsiaTheme="minorEastAsia" w:hAnsi="Times New Roman" w:cs="Times New Roman"/>
          <w:iCs/>
          <w:sz w:val="28"/>
          <w:szCs w:val="28"/>
        </w:rPr>
        <w:tab/>
      </w:r>
      <w:r w:rsidRPr="00BA4DB4">
        <w:rPr>
          <w:rFonts w:ascii="Times New Roman" w:eastAsiaTheme="minorEastAsia" w:hAnsi="Times New Roman" w:cs="Times New Roman"/>
          <w:iCs/>
          <w:sz w:val="28"/>
          <w:szCs w:val="28"/>
        </w:rPr>
        <w:tab/>
        <w:t>(20</w:t>
      </w:r>
      <w:r w:rsidR="000A06D5" w:rsidRPr="000A06D5">
        <w:rPr>
          <w:rFonts w:ascii="Times New Roman" w:eastAsiaTheme="minorEastAsia" w:hAnsi="Times New Roman" w:cs="Times New Roman"/>
          <w:iCs/>
          <w:sz w:val="28"/>
          <w:szCs w:val="28"/>
        </w:rPr>
        <w:t>8</w:t>
      </w:r>
      <w:r w:rsidRPr="00BA4DB4">
        <w:rPr>
          <w:rFonts w:ascii="Times New Roman" w:eastAsiaTheme="minorEastAsia" w:hAnsi="Times New Roman" w:cs="Times New Roman"/>
          <w:iCs/>
          <w:sz w:val="28"/>
          <w:szCs w:val="28"/>
        </w:rPr>
        <w:t>)</w:t>
      </w:r>
    </w:p>
    <w:p w14:paraId="739B3978" w14:textId="08DF89E5" w:rsidR="00BA4DB4" w:rsidRPr="00BA4DB4" w:rsidRDefault="00BA4DB4" w:rsidP="00AC265A">
      <w:pPr>
        <w:tabs>
          <w:tab w:val="left" w:pos="2029"/>
        </w:tabs>
        <w:spacing w:line="240" w:lineRule="auto"/>
        <w:ind w:firstLine="708"/>
        <w:jc w:val="both"/>
        <w:rPr>
          <w:rFonts w:ascii="Times New Roman" w:eastAsiaTheme="minorEastAsia" w:hAnsi="Times New Roman" w:cs="Times New Roman"/>
          <w:iCs/>
          <w:sz w:val="28"/>
          <w:szCs w:val="28"/>
          <w:lang w:val="en-US"/>
        </w:rPr>
      </w:pPr>
      <w:r w:rsidRPr="00BA4DB4">
        <w:rPr>
          <w:rFonts w:ascii="Times New Roman" w:eastAsiaTheme="minorEastAsia" w:hAnsi="Times New Roman" w:cs="Times New Roman"/>
          <w:sz w:val="28"/>
          <w:szCs w:val="28"/>
          <w:lang w:val="en-US"/>
        </w:rPr>
        <w:t>So</w:t>
      </w:r>
      <w:r w:rsidRPr="00BA4DB4">
        <w:rPr>
          <w:rFonts w:ascii="Times New Roman" w:eastAsiaTheme="minorEastAsia" w:hAnsi="Times New Roman" w:cs="Times New Roman"/>
          <w:iCs/>
          <w:sz w:val="28"/>
          <w:szCs w:val="28"/>
          <w:lang w:val="en-US"/>
        </w:rPr>
        <w:t xml:space="preserve"> that the particular solution for the first sub-problem will take the following form:</w:t>
      </w:r>
    </w:p>
    <w:p w14:paraId="6CD280F1" w14:textId="239955A8" w:rsidR="00BA4DB4" w:rsidRPr="00BA4DB4" w:rsidRDefault="00BA4DB4" w:rsidP="00AC265A">
      <w:pPr>
        <w:tabs>
          <w:tab w:val="left" w:pos="2029"/>
        </w:tabs>
        <w:spacing w:line="240" w:lineRule="auto"/>
        <w:ind w:firstLine="708"/>
        <w:jc w:val="both"/>
        <w:rPr>
          <w:rFonts w:ascii="Cambria Math" w:eastAsiaTheme="minorEastAsia" w:hAnsi="Cambria Math" w:cs="Times New Roman"/>
          <w:i/>
          <w:sz w:val="28"/>
          <w:szCs w:val="28"/>
        </w:rPr>
      </w:pPr>
      <w:r w:rsidRPr="00462226">
        <w:rPr>
          <w:rFonts w:ascii="Times New Roman" w:eastAsiaTheme="minorEastAsia" w:hAnsi="Times New Roman" w:cs="Times New Roman"/>
          <w:sz w:val="28"/>
          <w:szCs w:val="28"/>
          <w:lang w:val="en-US"/>
        </w:rPr>
        <w:tab/>
      </w:r>
      <w:r w:rsidRPr="00BA4DB4">
        <w:rPr>
          <w:rFonts w:ascii="Cambria Math" w:hAnsi="Cambria Math" w:cs="Times New Roman"/>
          <w:i/>
          <w:sz w:val="28"/>
          <w:szCs w:val="28"/>
          <w:lang w:val="en-US"/>
        </w:rPr>
        <w:br/>
      </w: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e>
          </m:d>
          <m:r>
            <w:rPr>
              <w:rFonts w:ascii="Cambria Math" w:eastAsiaTheme="minorEastAsia" w:hAnsi="Cambria Math" w:cs="Times New Roman"/>
              <w:sz w:val="28"/>
              <w:szCs w:val="28"/>
            </w:rPr>
            <m:t>=</m:t>
          </m:r>
        </m:oMath>
      </m:oMathPara>
    </w:p>
    <w:p w14:paraId="4C77D67D" w14:textId="77777777" w:rsidR="00BA4DB4" w:rsidRPr="00BA4DB4" w:rsidRDefault="00BA4DB4" w:rsidP="00AC265A">
      <w:pPr>
        <w:tabs>
          <w:tab w:val="left" w:pos="2029"/>
        </w:tabs>
        <w:spacing w:line="240" w:lineRule="auto"/>
        <w:ind w:firstLine="708"/>
        <w:jc w:val="both"/>
        <w:rPr>
          <w:rFonts w:ascii="Times New Roman" w:eastAsiaTheme="minorEastAsia" w:hAnsi="Times New Roman" w:cs="Times New Roman"/>
          <w:sz w:val="28"/>
          <w:szCs w:val="28"/>
        </w:rPr>
      </w:pPr>
    </w:p>
    <w:p w14:paraId="0D5CB3BF" w14:textId="4423EE4C" w:rsidR="00BA4DB4" w:rsidRPr="00BA4DB4" w:rsidRDefault="00BA4DB4" w:rsidP="00AC265A">
      <w:pPr>
        <w:tabs>
          <w:tab w:val="left" w:pos="2029"/>
        </w:tabs>
        <w:spacing w:line="240" w:lineRule="auto"/>
        <w:ind w:firstLine="708"/>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w:lastRenderedPageBreak/>
          <m:t>=</m:t>
        </m:r>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f>
                  <m:fPr>
                    <m:ctrlPr>
                      <w:rPr>
                        <w:rFonts w:ascii="Cambria Math" w:eastAsiaTheme="minorEastAsia" w:hAnsi="Cambria Math" w:cs="Times New Roman"/>
                        <w:i/>
                        <w:iCs/>
                        <w:sz w:val="28"/>
                        <w:szCs w:val="28"/>
                      </w:rPr>
                    </m:ctrlPr>
                  </m:fPr>
                  <m:num>
                    <m:d>
                      <m:dPr>
                        <m:begChr m:val="["/>
                        <m:endChr m:val="]"/>
                        <m:ctrlPr>
                          <w:rPr>
                            <w:rFonts w:ascii="Cambria Math" w:eastAsiaTheme="minorEastAsia" w:hAnsi="Cambria Math" w:cs="Times New Roman"/>
                            <w:i/>
                            <w:iCs/>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ins</m:t>
                            </m:r>
                          </m:sub>
                        </m:sSub>
                      </m:e>
                    </m:d>
                    <m:d>
                      <m:dPr>
                        <m:begChr m:val="["/>
                        <m:endChr m:val="]"/>
                        <m:ctrlPr>
                          <w:rPr>
                            <w:rFonts w:ascii="Cambria Math" w:eastAsiaTheme="minorEastAsia" w:hAnsi="Cambria Math" w:cs="Times New Roman"/>
                            <w:i/>
                            <w:iCs/>
                            <w:sz w:val="28"/>
                            <w:szCs w:val="28"/>
                            <w:lang w:val="en-US"/>
                          </w:rPr>
                        </m:ctrlPr>
                      </m:dPr>
                      <m:e>
                        <m:sSub>
                          <m:sSubPr>
                            <m:ctrlPr>
                              <w:rPr>
                                <w:rFonts w:ascii="Cambria Math" w:eastAsia="Cambria Math" w:hAnsi="Cambria Math" w:cs="Cambria Math"/>
                                <w:i/>
                                <w:sz w:val="28"/>
                                <w:szCs w:val="28"/>
                              </w:rPr>
                            </m:ctrlPr>
                          </m:sSubPr>
                          <m:e>
                            <m:acc>
                              <m:accPr>
                                <m:chr m:val="̃"/>
                                <m:ctrlPr>
                                  <w:rPr>
                                    <w:rFonts w:ascii="Cambria Math" w:eastAsia="Cambria Math" w:hAnsi="Cambria Math" w:cs="Cambria Math"/>
                                    <w:i/>
                                    <w:sz w:val="28"/>
                                    <w:szCs w:val="28"/>
                                  </w:rPr>
                                </m:ctrlPr>
                              </m:accPr>
                              <m:e>
                                <m:r>
                                  <w:rPr>
                                    <w:rFonts w:ascii="Cambria Math" w:eastAsia="Cambria Math" w:hAnsi="Cambria Math" w:cs="Cambria Math"/>
                                    <w:sz w:val="28"/>
                                    <w:szCs w:val="28"/>
                                  </w:rPr>
                                  <m:t>T</m:t>
                                </m:r>
                              </m:e>
                            </m:acc>
                          </m:e>
                          <m:sub>
                            <m:r>
                              <w:rPr>
                                <w:rFonts w:ascii="Cambria Math" w:eastAsia="Cambria Math" w:hAnsi="Cambria Math" w:cs="Cambria Math"/>
                                <w:sz w:val="28"/>
                                <w:szCs w:val="28"/>
                              </w:rPr>
                              <m:t>ξ</m:t>
                            </m:r>
                          </m:sub>
                        </m:sSub>
                        <m:r>
                          <w:rPr>
                            <w:rFonts w:ascii="Cambria Math" w:eastAsia="Cambria Math" w:hAnsi="Cambria Math" w:cs="Cambria Math"/>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 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ξ</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e>
                        </m:d>
                        <m:ctrlPr>
                          <w:rPr>
                            <w:rFonts w:ascii="Cambria Math" w:eastAsiaTheme="minorEastAsia" w:hAnsi="Cambria Math" w:cs="Times New Roman"/>
                            <w:i/>
                            <w:sz w:val="28"/>
                            <w:szCs w:val="28"/>
                          </w:rPr>
                        </m:ctrlPr>
                      </m:e>
                    </m:d>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h</m:t>
                    </m:r>
                    <m:d>
                      <m:dPr>
                        <m:ctrlPr>
                          <w:rPr>
                            <w:rFonts w:ascii="Cambria Math" w:eastAsiaTheme="minorEastAsia" w:hAnsi="Cambria Math" w:cs="Times New Roman"/>
                            <w:i/>
                            <w:iCs/>
                            <w:sz w:val="28"/>
                            <w:szCs w:val="28"/>
                            <w:lang w:val="en-US"/>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rPr>
                          <m:t>x</m:t>
                        </m:r>
                      </m:e>
                    </m:d>
                  </m:num>
                  <m:den>
                    <m:r>
                      <w:rPr>
                        <w:rFonts w:ascii="Cambria Math" w:eastAsiaTheme="minorEastAsia" w:hAnsi="Cambria Math" w:cs="Times New Roman"/>
                        <w:sz w:val="28"/>
                        <w:szCs w:val="28"/>
                      </w:rPr>
                      <m:t>∆A</m:t>
                    </m:r>
                  </m:den>
                </m:f>
                <m:r>
                  <w:rPr>
                    <w:rFonts w:ascii="Cambria Math" w:eastAsiaTheme="minorEastAsia" w:hAnsi="Cambria Math" w:cs="Times New Roman"/>
                    <w:sz w:val="28"/>
                    <w:szCs w:val="28"/>
                  </w:rPr>
                  <m:t>+</m:t>
                </m:r>
                <m:ctrlPr>
                  <w:rPr>
                    <w:rFonts w:ascii="Cambria Math" w:eastAsiaTheme="minorEastAsia" w:hAnsi="Cambria Math" w:cs="Times New Roman"/>
                    <w:i/>
                    <w:iCs/>
                    <w:sz w:val="28"/>
                    <w:szCs w:val="28"/>
                  </w:rPr>
                </m:ctrlPr>
              </m:e>
              <m:e>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d>
                      <m:dPr>
                        <m:begChr m:val="["/>
                        <m:endChr m:val="]"/>
                        <m:ctrlPr>
                          <w:rPr>
                            <w:rFonts w:ascii="Cambria Math" w:eastAsiaTheme="minorEastAsia" w:hAnsi="Cambria Math" w:cs="Times New Roman"/>
                            <w:i/>
                            <w:sz w:val="28"/>
                            <w:szCs w:val="28"/>
                          </w:rPr>
                        </m:ctrlPr>
                      </m:dPr>
                      <m:e>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 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p</m:t>
                            </m:r>
                          </m:e>
                        </m:d>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ins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ins</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ins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 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p</m:t>
                                </m:r>
                              </m:e>
                            </m:d>
                          </m:num>
                          <m:den>
                            <m:r>
                              <w:rPr>
                                <w:rFonts w:ascii="Cambria Math" w:eastAsiaTheme="minorEastAsia" w:hAnsi="Cambria Math" w:cs="Times New Roman"/>
                                <w:sz w:val="28"/>
                                <w:szCs w:val="28"/>
                              </w:rPr>
                              <m:t>∂x</m:t>
                            </m:r>
                          </m:den>
                        </m:f>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h</m:t>
                        </m:r>
                        <m:d>
                          <m:dPr>
                            <m:ctrlPr>
                              <w:rPr>
                                <w:rFonts w:ascii="Cambria Math" w:eastAsiaTheme="minorEastAsia" w:hAnsi="Cambria Math" w:cs="Times New Roman"/>
                                <w:i/>
                                <w:iCs/>
                                <w:sz w:val="28"/>
                                <w:szCs w:val="28"/>
                                <w:lang w:val="en-US"/>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lang w:val="en-US"/>
                              </w:rPr>
                              <m:t>ξ</m:t>
                            </m:r>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rPr>
                              <m:t>x</m:t>
                            </m:r>
                          </m:e>
                        </m:d>
                      </m:e>
                    </m:d>
                    <m:ctrlPr>
                      <w:rPr>
                        <w:rFonts w:ascii="Cambria Math" w:eastAsiaTheme="minorEastAsia" w:hAnsi="Cambria Math" w:cs="Times New Roman"/>
                        <w:i/>
                        <w:iCs/>
                        <w:sz w:val="28"/>
                        <w:szCs w:val="28"/>
                      </w:rPr>
                    </m:ctrlPr>
                  </m:num>
                  <m:den>
                    <m:r>
                      <w:rPr>
                        <w:rFonts w:ascii="Cambria Math" w:eastAsiaTheme="minorEastAsia" w:hAnsi="Cambria Math" w:cs="Times New Roman"/>
                        <w:sz w:val="28"/>
                        <w:szCs w:val="28"/>
                      </w:rPr>
                      <m:t>∆A</m:t>
                    </m:r>
                  </m:den>
                </m:f>
                <m:ctrlPr>
                  <w:rPr>
                    <w:rFonts w:ascii="Cambria Math" w:eastAsiaTheme="minorEastAsia" w:hAnsi="Cambria Math" w:cs="Times New Roman"/>
                    <w:i/>
                    <w:iCs/>
                    <w:sz w:val="28"/>
                    <w:szCs w:val="28"/>
                  </w:rPr>
                </m:ctrlPr>
              </m:e>
            </m:eqArr>
          </m:e>
        </m:d>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ab/>
      </w:r>
    </w:p>
    <w:p w14:paraId="25E02933" w14:textId="77777777" w:rsidR="00BA4DB4" w:rsidRDefault="00BA4DB4" w:rsidP="00AC265A">
      <w:pPr>
        <w:tabs>
          <w:tab w:val="left" w:pos="2029"/>
        </w:tabs>
        <w:spacing w:line="240" w:lineRule="auto"/>
        <w:ind w:firstLine="708"/>
        <w:jc w:val="center"/>
        <w:rPr>
          <w:rFonts w:ascii="Times New Roman" w:eastAsiaTheme="minorEastAsia" w:hAnsi="Times New Roman" w:cs="Times New Roman"/>
          <w:sz w:val="28"/>
          <w:szCs w:val="28"/>
        </w:rPr>
      </w:pPr>
    </w:p>
    <w:p w14:paraId="6F2621F7" w14:textId="060BD0F9" w:rsidR="00BA4DB4" w:rsidRPr="00462226" w:rsidRDefault="00BA4DB4" w:rsidP="00AC265A">
      <w:pPr>
        <w:tabs>
          <w:tab w:val="left" w:pos="2029"/>
        </w:tabs>
        <w:spacing w:line="240" w:lineRule="auto"/>
        <w:ind w:firstLine="708"/>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m:oMath>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x,p</m:t>
            </m:r>
          </m:e>
        </m:d>
        <m:r>
          <w:rPr>
            <w:rFonts w:ascii="Cambria Math" w:eastAsiaTheme="minorEastAsia" w:hAnsi="Cambria Math" w:cs="Times New Roman"/>
            <w:sz w:val="28"/>
            <w:szCs w:val="28"/>
            <w:lang w:val="en-US"/>
          </w:rPr>
          <m:t>.</m:t>
        </m:r>
      </m:oMath>
      <w:r w:rsidRPr="00462226">
        <w:rPr>
          <w:rFonts w:ascii="Times New Roman" w:eastAsiaTheme="minorEastAsia" w:hAnsi="Times New Roman" w:cs="Times New Roman"/>
          <w:sz w:val="28"/>
          <w:szCs w:val="28"/>
          <w:lang w:val="en-US"/>
        </w:rPr>
        <w:tab/>
      </w:r>
      <w:r w:rsidRPr="00462226">
        <w:rPr>
          <w:rFonts w:ascii="Times New Roman" w:eastAsiaTheme="minorEastAsia" w:hAnsi="Times New Roman" w:cs="Times New Roman"/>
          <w:sz w:val="28"/>
          <w:szCs w:val="28"/>
          <w:lang w:val="en-US"/>
        </w:rPr>
        <w:tab/>
      </w:r>
      <w:r w:rsidRPr="00462226">
        <w:rPr>
          <w:rFonts w:ascii="Times New Roman" w:eastAsiaTheme="minorEastAsia" w:hAnsi="Times New Roman" w:cs="Times New Roman"/>
          <w:sz w:val="28"/>
          <w:szCs w:val="28"/>
          <w:lang w:val="en-US"/>
        </w:rPr>
        <w:tab/>
      </w:r>
      <w:r w:rsidRPr="00462226">
        <w:rPr>
          <w:rFonts w:ascii="Times New Roman" w:eastAsiaTheme="minorEastAsia" w:hAnsi="Times New Roman" w:cs="Times New Roman"/>
          <w:sz w:val="28"/>
          <w:szCs w:val="28"/>
          <w:lang w:val="en-US"/>
        </w:rPr>
        <w:tab/>
      </w:r>
      <w:r w:rsidRPr="00462226">
        <w:rPr>
          <w:rFonts w:ascii="Times New Roman" w:eastAsiaTheme="minorEastAsia" w:hAnsi="Times New Roman" w:cs="Times New Roman"/>
          <w:sz w:val="28"/>
          <w:szCs w:val="28"/>
          <w:lang w:val="en-US"/>
        </w:rPr>
        <w:tab/>
        <w:t>(20</w:t>
      </w:r>
      <w:r w:rsidR="000A06D5">
        <w:rPr>
          <w:rFonts w:ascii="Times New Roman" w:eastAsiaTheme="minorEastAsia" w:hAnsi="Times New Roman" w:cs="Times New Roman"/>
          <w:sz w:val="28"/>
          <w:szCs w:val="28"/>
          <w:lang w:val="en-US"/>
        </w:rPr>
        <w:t>9</w:t>
      </w:r>
      <w:r w:rsidRPr="00462226">
        <w:rPr>
          <w:rFonts w:ascii="Times New Roman" w:eastAsiaTheme="minorEastAsia" w:hAnsi="Times New Roman" w:cs="Times New Roman"/>
          <w:sz w:val="28"/>
          <w:szCs w:val="28"/>
          <w:lang w:val="en-US"/>
        </w:rPr>
        <w:t>)</w:t>
      </w:r>
    </w:p>
    <w:p w14:paraId="342CEB9F" w14:textId="3A57FB5E" w:rsidR="00BA4DB4" w:rsidRPr="00462226" w:rsidRDefault="00BA4DB4" w:rsidP="00AC265A">
      <w:pPr>
        <w:tabs>
          <w:tab w:val="left" w:pos="2029"/>
        </w:tabs>
        <w:spacing w:line="240" w:lineRule="auto"/>
        <w:ind w:firstLine="708"/>
        <w:jc w:val="both"/>
        <w:rPr>
          <w:rFonts w:ascii="Times New Roman" w:eastAsiaTheme="minorEastAsia" w:hAnsi="Times New Roman" w:cs="Times New Roman"/>
          <w:sz w:val="28"/>
          <w:szCs w:val="28"/>
          <w:lang w:val="en-US"/>
        </w:rPr>
      </w:pPr>
    </w:p>
    <w:p w14:paraId="7BF23438" w14:textId="79548E4E" w:rsidR="00462226" w:rsidRPr="00462226" w:rsidRDefault="00BA4DB4" w:rsidP="00AC265A">
      <w:pPr>
        <w:tabs>
          <w:tab w:val="left" w:pos="2029"/>
        </w:tabs>
        <w:spacing w:line="240" w:lineRule="auto"/>
        <w:ind w:firstLine="708"/>
        <w:jc w:val="both"/>
        <w:rPr>
          <w:rFonts w:ascii="Times New Roman" w:eastAsiaTheme="minorEastAsia" w:hAnsi="Times New Roman" w:cs="Times New Roman"/>
          <w:iCs/>
          <w:sz w:val="28"/>
          <w:szCs w:val="28"/>
          <w:lang w:val="en-US"/>
        </w:rPr>
      </w:pPr>
      <w:r w:rsidRPr="00462226">
        <w:rPr>
          <w:rFonts w:ascii="Times New Roman" w:eastAsiaTheme="minorEastAsia" w:hAnsi="Times New Roman" w:cs="Times New Roman"/>
          <w:iCs/>
          <w:sz w:val="28"/>
          <w:szCs w:val="28"/>
          <w:lang w:val="en-US"/>
        </w:rPr>
        <w:t>The inverse Laplace transform is applied term by term to (20</w:t>
      </w:r>
      <w:r w:rsidR="000A06D5">
        <w:rPr>
          <w:rFonts w:ascii="Times New Roman" w:eastAsiaTheme="minorEastAsia" w:hAnsi="Times New Roman" w:cs="Times New Roman"/>
          <w:iCs/>
          <w:sz w:val="28"/>
          <w:szCs w:val="28"/>
          <w:lang w:val="en-US"/>
        </w:rPr>
        <w:t>9</w:t>
      </w:r>
      <w:r w:rsidRPr="00462226">
        <w:rPr>
          <w:rFonts w:ascii="Times New Roman" w:eastAsiaTheme="minorEastAsia" w:hAnsi="Times New Roman" w:cs="Times New Roman"/>
          <w:iCs/>
          <w:sz w:val="28"/>
          <w:szCs w:val="28"/>
          <w:lang w:val="en-US"/>
        </w:rPr>
        <w:t>) in accordance with the second expansion theorem. The numerator and denominator of the first term in (20</w:t>
      </w:r>
      <w:r w:rsidR="000A06D5">
        <w:rPr>
          <w:rFonts w:ascii="Times New Roman" w:eastAsiaTheme="minorEastAsia" w:hAnsi="Times New Roman" w:cs="Times New Roman"/>
          <w:iCs/>
          <w:sz w:val="28"/>
          <w:szCs w:val="28"/>
          <w:lang w:val="en-US"/>
        </w:rPr>
        <w:t>9</w:t>
      </w:r>
      <w:r w:rsidRPr="00462226">
        <w:rPr>
          <w:rFonts w:ascii="Times New Roman" w:eastAsiaTheme="minorEastAsia" w:hAnsi="Times New Roman" w:cs="Times New Roman"/>
          <w:iCs/>
          <w:sz w:val="28"/>
          <w:szCs w:val="28"/>
          <w:lang w:val="en-US"/>
        </w:rPr>
        <w:t>) are expanded separately, by knowing the expansion formulas for hyperbolic functions:</w:t>
      </w:r>
    </w:p>
    <w:p w14:paraId="16AF6763" w14:textId="151D5E06" w:rsidR="00BA4DB4" w:rsidRDefault="00000000" w:rsidP="00AC265A">
      <w:pPr>
        <w:tabs>
          <w:tab w:val="left" w:pos="2029"/>
        </w:tabs>
        <w:spacing w:line="240" w:lineRule="auto"/>
        <w:ind w:firstLine="708"/>
        <w:jc w:val="center"/>
        <w:rPr>
          <w:rFonts w:ascii="Times New Roman" w:eastAsiaTheme="minorEastAsia" w:hAnsi="Times New Roman" w:cs="Times New Roman"/>
          <w:iCs/>
          <w:sz w:val="28"/>
          <w:szCs w:val="28"/>
          <w:lang w:val="en-US"/>
        </w:rPr>
      </w:pPr>
      <m:oMath>
        <m:d>
          <m:dPr>
            <m:begChr m:val="{"/>
            <m:endChr m:val=""/>
            <m:ctrlPr>
              <w:rPr>
                <w:rFonts w:ascii="Cambria Math" w:eastAsiaTheme="minorEastAsia" w:hAnsi="Cambria Math" w:cs="Times New Roman"/>
                <w:iCs/>
                <w:sz w:val="28"/>
                <w:szCs w:val="28"/>
              </w:rPr>
            </m:ctrlPr>
          </m:dPr>
          <m:e>
            <m:eqArr>
              <m:eqArrPr>
                <m:ctrlPr>
                  <w:rPr>
                    <w:rFonts w:ascii="Cambria Math" w:eastAsiaTheme="minorEastAsia" w:hAnsi="Cambria Math" w:cs="Times New Roman"/>
                    <w:i/>
                    <w:iCs/>
                    <w:sz w:val="28"/>
                    <w:szCs w:val="28"/>
                  </w:rPr>
                </m:ctrlPr>
              </m:eqArrPr>
              <m:e>
                <m:eqArr>
                  <m:eqArrPr>
                    <m:ctrlPr>
                      <w:rPr>
                        <w:rFonts w:ascii="Cambria Math" w:eastAsiaTheme="minorEastAsia" w:hAnsi="Cambria Math" w:cs="Times New Roman"/>
                        <w:iCs/>
                        <w:sz w:val="28"/>
                        <w:szCs w:val="28"/>
                      </w:rPr>
                    </m:ctrlPr>
                  </m:eqArrPr>
                  <m:e>
                    <m:r>
                      <m:rPr>
                        <m:sty m:val="p"/>
                      </m:rPr>
                      <w:rPr>
                        <w:rFonts w:ascii="Cambria Math" w:eastAsiaTheme="minorEastAsia" w:hAnsi="Cambria Math" w:cs="Times New Roman"/>
                        <w:sz w:val="28"/>
                        <w:szCs w:val="28"/>
                        <w:lang w:val="en-US"/>
                      </w:rPr>
                      <m:t>sh</m:t>
                    </m:r>
                    <m:d>
                      <m:dPr>
                        <m:ctrlPr>
                          <w:rPr>
                            <w:rFonts w:ascii="Cambria Math" w:eastAsiaTheme="minorEastAsia" w:hAnsi="Cambria Math" w:cs="Times New Roman"/>
                            <w:iCs/>
                            <w:sz w:val="28"/>
                            <w:szCs w:val="28"/>
                          </w:rPr>
                        </m:ctrlPr>
                      </m:dPr>
                      <m:e>
                        <m:r>
                          <m:rPr>
                            <m:sty m:val="p"/>
                          </m:rPr>
                          <w:rPr>
                            <w:rFonts w:ascii="Cambria Math" w:eastAsiaTheme="minorEastAsia" w:hAnsi="Cambria Math" w:cs="Times New Roman"/>
                            <w:sz w:val="28"/>
                            <w:szCs w:val="28"/>
                            <w:lang w:val="en-US"/>
                          </w:rPr>
                          <m:t>x</m:t>
                        </m:r>
                      </m:e>
                    </m:d>
                    <m:r>
                      <m:rPr>
                        <m:sty m:val="p"/>
                      </m:rPr>
                      <w:rPr>
                        <w:rFonts w:ascii="Cambria Math" w:eastAsiaTheme="minorEastAsia" w:hAnsi="Cambria Math" w:cs="Times New Roman"/>
                        <w:sz w:val="28"/>
                        <w:szCs w:val="28"/>
                        <w:lang w:val="en-US"/>
                      </w:rPr>
                      <m:t>=x+</m:t>
                    </m:r>
                    <m:f>
                      <m:fPr>
                        <m:ctrlPr>
                          <w:rPr>
                            <w:rFonts w:ascii="Cambria Math" w:eastAsiaTheme="minorEastAsia" w:hAnsi="Cambria Math" w:cs="Times New Roman"/>
                            <w:iCs/>
                            <w:sz w:val="28"/>
                            <w:szCs w:val="28"/>
                          </w:rPr>
                        </m:ctrlPr>
                      </m:fPr>
                      <m:num>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lang w:val="en-US"/>
                              </w:rPr>
                              <m:t>x</m:t>
                            </m:r>
                          </m:e>
                          <m:sup>
                            <m:r>
                              <m:rPr>
                                <m:sty m:val="p"/>
                              </m:rPr>
                              <w:rPr>
                                <w:rFonts w:ascii="Cambria Math" w:eastAsiaTheme="minorEastAsia" w:hAnsi="Cambria Math" w:cs="Times New Roman"/>
                                <w:sz w:val="28"/>
                                <w:szCs w:val="28"/>
                                <w:lang w:val="en-US"/>
                              </w:rPr>
                              <m:t>3</m:t>
                            </m:r>
                          </m:sup>
                        </m:sSup>
                      </m:num>
                      <m:den>
                        <m:r>
                          <m:rPr>
                            <m:sty m:val="p"/>
                          </m:rPr>
                          <w:rPr>
                            <w:rFonts w:ascii="Cambria Math" w:eastAsiaTheme="minorEastAsia" w:hAnsi="Cambria Math" w:cs="Times New Roman"/>
                            <w:sz w:val="28"/>
                            <w:szCs w:val="28"/>
                            <w:lang w:val="en-US"/>
                          </w:rPr>
                          <m:t>3!</m:t>
                        </m:r>
                      </m:den>
                    </m:f>
                    <m:r>
                      <m:rPr>
                        <m:sty m:val="p"/>
                      </m:rPr>
                      <w:rPr>
                        <w:rFonts w:ascii="Cambria Math" w:eastAsiaTheme="minorEastAsia" w:hAnsi="Cambria Math" w:cs="Times New Roman"/>
                        <w:sz w:val="28"/>
                        <w:szCs w:val="28"/>
                        <w:lang w:val="en-US"/>
                      </w:rPr>
                      <m:t>+</m:t>
                    </m:r>
                    <m:f>
                      <m:fPr>
                        <m:ctrlPr>
                          <w:rPr>
                            <w:rFonts w:ascii="Cambria Math" w:eastAsiaTheme="minorEastAsia" w:hAnsi="Cambria Math" w:cs="Times New Roman"/>
                            <w:iCs/>
                            <w:sz w:val="28"/>
                            <w:szCs w:val="28"/>
                          </w:rPr>
                        </m:ctrlPr>
                      </m:fPr>
                      <m:num>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lang w:val="en-US"/>
                              </w:rPr>
                              <m:t>x</m:t>
                            </m:r>
                          </m:e>
                          <m:sup>
                            <m:r>
                              <m:rPr>
                                <m:sty m:val="p"/>
                              </m:rPr>
                              <w:rPr>
                                <w:rFonts w:ascii="Cambria Math" w:eastAsiaTheme="minorEastAsia" w:hAnsi="Cambria Math" w:cs="Times New Roman"/>
                                <w:sz w:val="28"/>
                                <w:szCs w:val="28"/>
                                <w:lang w:val="en-US"/>
                              </w:rPr>
                              <m:t>5</m:t>
                            </m:r>
                          </m:sup>
                        </m:sSup>
                      </m:num>
                      <m:den>
                        <m:r>
                          <m:rPr>
                            <m:sty m:val="p"/>
                          </m:rPr>
                          <w:rPr>
                            <w:rFonts w:ascii="Cambria Math" w:eastAsiaTheme="minorEastAsia" w:hAnsi="Cambria Math" w:cs="Times New Roman"/>
                            <w:sz w:val="28"/>
                            <w:szCs w:val="28"/>
                            <w:lang w:val="en-US"/>
                          </w:rPr>
                          <m:t>5!</m:t>
                        </m:r>
                      </m:den>
                    </m:f>
                    <m:r>
                      <m:rPr>
                        <m:sty m:val="p"/>
                      </m:rPr>
                      <w:rPr>
                        <w:rFonts w:ascii="Cambria Math" w:eastAsiaTheme="minorEastAsia" w:hAnsi="Cambria Math" w:cs="Times New Roman"/>
                        <w:sz w:val="28"/>
                        <w:szCs w:val="28"/>
                        <w:lang w:val="en-US"/>
                      </w:rPr>
                      <m:t>+…,</m:t>
                    </m:r>
                  </m:e>
                  <m:e>
                    <m:r>
                      <m:rPr>
                        <m:sty m:val="p"/>
                      </m:rPr>
                      <w:rPr>
                        <w:rFonts w:ascii="Cambria Math" w:eastAsiaTheme="minorEastAsia" w:hAnsi="Cambria Math" w:cs="Times New Roman"/>
                        <w:sz w:val="28"/>
                        <w:szCs w:val="28"/>
                        <w:lang w:val="en-US"/>
                      </w:rPr>
                      <m:t>ch</m:t>
                    </m:r>
                    <m:d>
                      <m:dPr>
                        <m:ctrlPr>
                          <w:rPr>
                            <w:rFonts w:ascii="Cambria Math" w:eastAsiaTheme="minorEastAsia" w:hAnsi="Cambria Math" w:cs="Times New Roman"/>
                            <w:iCs/>
                            <w:sz w:val="28"/>
                            <w:szCs w:val="28"/>
                          </w:rPr>
                        </m:ctrlPr>
                      </m:dPr>
                      <m:e>
                        <m:r>
                          <m:rPr>
                            <m:sty m:val="p"/>
                          </m:rPr>
                          <w:rPr>
                            <w:rFonts w:ascii="Cambria Math" w:eastAsiaTheme="minorEastAsia" w:hAnsi="Cambria Math" w:cs="Times New Roman"/>
                            <w:sz w:val="28"/>
                            <w:szCs w:val="28"/>
                            <w:lang w:val="en-US"/>
                          </w:rPr>
                          <m:t>x</m:t>
                        </m:r>
                      </m:e>
                    </m:d>
                    <m:r>
                      <m:rPr>
                        <m:sty m:val="p"/>
                      </m:rPr>
                      <w:rPr>
                        <w:rFonts w:ascii="Cambria Math" w:eastAsiaTheme="minorEastAsia" w:hAnsi="Cambria Math" w:cs="Times New Roman"/>
                        <w:sz w:val="28"/>
                        <w:szCs w:val="28"/>
                        <w:lang w:val="en-US"/>
                      </w:rPr>
                      <m:t>=1+</m:t>
                    </m:r>
                    <m:f>
                      <m:fPr>
                        <m:ctrlPr>
                          <w:rPr>
                            <w:rFonts w:ascii="Cambria Math" w:eastAsiaTheme="minorEastAsia" w:hAnsi="Cambria Math" w:cs="Times New Roman"/>
                            <w:iCs/>
                            <w:sz w:val="28"/>
                            <w:szCs w:val="28"/>
                          </w:rPr>
                        </m:ctrlPr>
                      </m:fPr>
                      <m:num>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lang w:val="en-US"/>
                              </w:rPr>
                              <m:t>x</m:t>
                            </m:r>
                          </m:e>
                          <m:sup>
                            <m:r>
                              <m:rPr>
                                <m:sty m:val="p"/>
                              </m:rPr>
                              <w:rPr>
                                <w:rFonts w:ascii="Cambria Math" w:eastAsiaTheme="minorEastAsia" w:hAnsi="Cambria Math" w:cs="Times New Roman"/>
                                <w:sz w:val="28"/>
                                <w:szCs w:val="28"/>
                                <w:lang w:val="en-US"/>
                              </w:rPr>
                              <m:t>2</m:t>
                            </m:r>
                          </m:sup>
                        </m:sSup>
                      </m:num>
                      <m:den>
                        <m:r>
                          <m:rPr>
                            <m:sty m:val="p"/>
                          </m:rPr>
                          <w:rPr>
                            <w:rFonts w:ascii="Cambria Math" w:eastAsiaTheme="minorEastAsia" w:hAnsi="Cambria Math" w:cs="Times New Roman"/>
                            <w:sz w:val="28"/>
                            <w:szCs w:val="28"/>
                            <w:lang w:val="en-US"/>
                          </w:rPr>
                          <m:t>2!</m:t>
                        </m:r>
                      </m:den>
                    </m:f>
                    <m:r>
                      <m:rPr>
                        <m:sty m:val="p"/>
                      </m:rPr>
                      <w:rPr>
                        <w:rFonts w:ascii="Cambria Math" w:eastAsiaTheme="minorEastAsia" w:hAnsi="Cambria Math" w:cs="Times New Roman"/>
                        <w:sz w:val="28"/>
                        <w:szCs w:val="28"/>
                        <w:lang w:val="en-US"/>
                      </w:rPr>
                      <m:t>+</m:t>
                    </m:r>
                    <m:f>
                      <m:fPr>
                        <m:ctrlPr>
                          <w:rPr>
                            <w:rFonts w:ascii="Cambria Math" w:eastAsiaTheme="minorEastAsia" w:hAnsi="Cambria Math" w:cs="Times New Roman"/>
                            <w:iCs/>
                            <w:sz w:val="28"/>
                            <w:szCs w:val="28"/>
                          </w:rPr>
                        </m:ctrlPr>
                      </m:fPr>
                      <m:num>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lang w:val="en-US"/>
                              </w:rPr>
                              <m:t>x</m:t>
                            </m:r>
                          </m:e>
                          <m:sup>
                            <m:r>
                              <m:rPr>
                                <m:sty m:val="p"/>
                              </m:rPr>
                              <w:rPr>
                                <w:rFonts w:ascii="Cambria Math" w:eastAsiaTheme="minorEastAsia" w:hAnsi="Cambria Math" w:cs="Times New Roman"/>
                                <w:sz w:val="28"/>
                                <w:szCs w:val="28"/>
                                <w:lang w:val="en-US"/>
                              </w:rPr>
                              <m:t>4</m:t>
                            </m:r>
                          </m:sup>
                        </m:sSup>
                      </m:num>
                      <m:den>
                        <m:r>
                          <m:rPr>
                            <m:sty m:val="p"/>
                          </m:rPr>
                          <w:rPr>
                            <w:rFonts w:ascii="Cambria Math" w:eastAsiaTheme="minorEastAsia" w:hAnsi="Cambria Math" w:cs="Times New Roman"/>
                            <w:sz w:val="28"/>
                            <w:szCs w:val="28"/>
                            <w:lang w:val="en-US"/>
                          </w:rPr>
                          <m:t>4!</m:t>
                        </m:r>
                      </m:den>
                    </m:f>
                    <m:r>
                      <m:rPr>
                        <m:sty m:val="p"/>
                      </m:rP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r>
                      <w:rPr>
                        <w:rFonts w:ascii="Cambria Math" w:eastAsiaTheme="minorEastAsia" w:hAnsi="Cambria Math" w:cs="Times New Roman"/>
                        <w:sz w:val="28"/>
                        <w:szCs w:val="28"/>
                        <w:lang w:val="en-US"/>
                      </w:rPr>
                      <m:t>sh</m:t>
                    </m:r>
                    <m:d>
                      <m:dPr>
                        <m:ctrlPr>
                          <w:rPr>
                            <w:rFonts w:ascii="Cambria Math" w:eastAsiaTheme="minorEastAsia" w:hAnsi="Cambria Math" w:cs="Times New Roman"/>
                            <w:i/>
                            <w:iCs/>
                            <w:sz w:val="28"/>
                            <w:szCs w:val="28"/>
                            <w:lang w:val="en-US"/>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rPr>
                          <m:t>x</m:t>
                        </m:r>
                      </m:e>
                    </m:d>
                    <m:r>
                      <m:rPr>
                        <m:sty m:val="p"/>
                      </m:rP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rPr>
                          <m:t>x</m:t>
                        </m:r>
                      </m:e>
                    </m:d>
                    <m:r>
                      <m:rPr>
                        <m:sty m:val="p"/>
                      </m:rP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rPr>
                    </m:ctrlPr>
                  </m:e>
                  <m:e>
                    <m:r>
                      <m:rPr>
                        <m:sty m:val="p"/>
                      </m:rPr>
                      <w:rPr>
                        <w:rFonts w:ascii="Cambria Math" w:eastAsiaTheme="minorEastAsia" w:hAnsi="Cambria Math" w:cs="Times New Roman"/>
                        <w:sz w:val="28"/>
                        <w:szCs w:val="28"/>
                        <w:lang w:val="en-US"/>
                      </w:rPr>
                      <m:t>+</m:t>
                    </m:r>
                    <m:f>
                      <m:fPr>
                        <m:ctrlPr>
                          <w:rPr>
                            <w:rFonts w:ascii="Cambria Math" w:eastAsiaTheme="minorEastAsia" w:hAnsi="Cambria Math" w:cs="Times New Roman"/>
                            <w:iCs/>
                            <w:sz w:val="28"/>
                            <w:szCs w:val="28"/>
                          </w:rPr>
                        </m:ctrlPr>
                      </m:fPr>
                      <m:num>
                        <m:sSup>
                          <m:sSupPr>
                            <m:ctrlPr>
                              <w:rPr>
                                <w:rFonts w:ascii="Cambria Math" w:eastAsiaTheme="minorEastAsia" w:hAnsi="Cambria Math" w:cs="Times New Roman"/>
                                <w:iCs/>
                                <w:sz w:val="28"/>
                                <w:szCs w:val="28"/>
                              </w:rPr>
                            </m:ctrlPr>
                          </m:sSupPr>
                          <m:e>
                            <m:d>
                              <m:dPr>
                                <m:ctrlPr>
                                  <w:rPr>
                                    <w:rFonts w:ascii="Cambria Math" w:eastAsiaTheme="minorEastAsia" w:hAnsi="Cambria Math" w:cs="Times New Roman"/>
                                    <w:i/>
                                    <w:iCs/>
                                    <w:sz w:val="28"/>
                                    <w:szCs w:val="28"/>
                                    <w:lang w:val="en-US"/>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rPr>
                                  <m:t>x</m:t>
                                </m:r>
                              </m:e>
                            </m:d>
                          </m:e>
                          <m:sup>
                            <m:r>
                              <m:rPr>
                                <m:sty m:val="p"/>
                              </m:rPr>
                              <w:rPr>
                                <w:rFonts w:ascii="Cambria Math" w:eastAsiaTheme="minorEastAsia" w:hAnsi="Cambria Math" w:cs="Times New Roman"/>
                                <w:sz w:val="28"/>
                                <w:szCs w:val="28"/>
                                <w:lang w:val="en-US"/>
                              </w:rPr>
                              <m:t>3</m:t>
                            </m:r>
                          </m:sup>
                        </m:sSup>
                      </m:num>
                      <m:den>
                        <m:r>
                          <m:rPr>
                            <m:sty m:val="p"/>
                          </m:rPr>
                          <w:rPr>
                            <w:rFonts w:ascii="Cambria Math" w:eastAsiaTheme="minorEastAsia" w:hAnsi="Cambria Math" w:cs="Times New Roman"/>
                            <w:sz w:val="28"/>
                            <w:szCs w:val="28"/>
                            <w:lang w:val="en-US"/>
                          </w:rPr>
                          <m:t>3!</m:t>
                        </m:r>
                      </m:den>
                    </m:f>
                    <m:r>
                      <m:rPr>
                        <m:sty m:val="p"/>
                      </m:rPr>
                      <w:rPr>
                        <w:rFonts w:ascii="Cambria Math" w:eastAsiaTheme="minorEastAsia" w:hAnsi="Cambria Math" w:cs="Times New Roman"/>
                        <w:sz w:val="28"/>
                        <w:szCs w:val="28"/>
                        <w:lang w:val="en-US"/>
                      </w:rPr>
                      <m:t>+</m:t>
                    </m:r>
                    <m:f>
                      <m:fPr>
                        <m:ctrlPr>
                          <w:rPr>
                            <w:rFonts w:ascii="Cambria Math" w:eastAsiaTheme="minorEastAsia" w:hAnsi="Cambria Math" w:cs="Times New Roman"/>
                            <w:iCs/>
                            <w:sz w:val="28"/>
                            <w:szCs w:val="28"/>
                          </w:rPr>
                        </m:ctrlPr>
                      </m:fPr>
                      <m:num>
                        <m:sSup>
                          <m:sSupPr>
                            <m:ctrlPr>
                              <w:rPr>
                                <w:rFonts w:ascii="Cambria Math" w:eastAsiaTheme="minorEastAsia" w:hAnsi="Cambria Math" w:cs="Times New Roman"/>
                                <w:iCs/>
                                <w:sz w:val="28"/>
                                <w:szCs w:val="28"/>
                              </w:rPr>
                            </m:ctrlPr>
                          </m:sSupPr>
                          <m:e>
                            <m:d>
                              <m:dPr>
                                <m:ctrlPr>
                                  <w:rPr>
                                    <w:rFonts w:ascii="Cambria Math" w:eastAsiaTheme="minorEastAsia" w:hAnsi="Cambria Math" w:cs="Times New Roman"/>
                                    <w:i/>
                                    <w:iCs/>
                                    <w:sz w:val="28"/>
                                    <w:szCs w:val="28"/>
                                    <w:lang w:val="en-US"/>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rPr>
                                  <m:t>x</m:t>
                                </m:r>
                              </m:e>
                            </m:d>
                          </m:e>
                          <m:sup>
                            <m:r>
                              <m:rPr>
                                <m:sty m:val="p"/>
                              </m:rPr>
                              <w:rPr>
                                <w:rFonts w:ascii="Cambria Math" w:eastAsiaTheme="minorEastAsia" w:hAnsi="Cambria Math" w:cs="Times New Roman"/>
                                <w:sz w:val="28"/>
                                <w:szCs w:val="28"/>
                                <w:lang w:val="en-US"/>
                              </w:rPr>
                              <m:t>5</m:t>
                            </m:r>
                          </m:sup>
                        </m:sSup>
                      </m:num>
                      <m:den>
                        <m:r>
                          <m:rPr>
                            <m:sty m:val="p"/>
                          </m:rPr>
                          <w:rPr>
                            <w:rFonts w:ascii="Cambria Math" w:eastAsiaTheme="minorEastAsia" w:hAnsi="Cambria Math" w:cs="Times New Roman"/>
                            <w:sz w:val="28"/>
                            <w:szCs w:val="28"/>
                            <w:lang w:val="en-US"/>
                          </w:rPr>
                          <m:t>5!</m:t>
                        </m:r>
                      </m:den>
                    </m:f>
                    <m:r>
                      <m:rPr>
                        <m:sty m:val="p"/>
                      </m:rP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rPr>
                      <m:t>c</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e>
                    </m:d>
                    <m:r>
                      <m:rPr>
                        <m:sty m:val="p"/>
                      </m:rP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m:rPr>
                        <m:sty m:val="p"/>
                      </m:rPr>
                      <w:rPr>
                        <w:rFonts w:ascii="Cambria Math" w:eastAsiaTheme="minorEastAsia" w:hAnsi="Cambria Math" w:cs="Times New Roman"/>
                        <w:sz w:val="28"/>
                        <w:szCs w:val="28"/>
                        <w:lang w:val="en-US"/>
                      </w:rPr>
                      <m:t>+</m:t>
                    </m:r>
                    <m:f>
                      <m:fPr>
                        <m:ctrlPr>
                          <w:rPr>
                            <w:rFonts w:ascii="Cambria Math" w:eastAsiaTheme="minorEastAsia" w:hAnsi="Cambria Math" w:cs="Times New Roman"/>
                            <w:iCs/>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sSup>
                          <m:sSupPr>
                            <m:ctrlPr>
                              <w:rPr>
                                <w:rFonts w:ascii="Cambria Math" w:eastAsiaTheme="minorEastAsia" w:hAnsi="Cambria Math" w:cs="Times New Roman"/>
                                <w:iCs/>
                                <w:sz w:val="28"/>
                                <w:szCs w:val="28"/>
                              </w:rPr>
                            </m:ctrlPr>
                          </m:sSupPr>
                          <m:e>
                            <m:d>
                              <m:dPr>
                                <m:ctrlPr>
                                  <w:rPr>
                                    <w:rFonts w:ascii="Cambria Math" w:eastAsiaTheme="minorEastAsia" w:hAnsi="Cambria Math" w:cs="Times New Roman"/>
                                    <w:sz w:val="28"/>
                                    <w:szCs w:val="28"/>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e>
                            </m:d>
                          </m:e>
                          <m:sup>
                            <m:r>
                              <m:rPr>
                                <m:sty m:val="p"/>
                              </m:rPr>
                              <w:rPr>
                                <w:rFonts w:ascii="Cambria Math" w:eastAsiaTheme="minorEastAsia" w:hAnsi="Cambria Math" w:cs="Times New Roman"/>
                                <w:sz w:val="28"/>
                                <w:szCs w:val="28"/>
                                <w:lang w:val="en-US"/>
                              </w:rPr>
                              <m:t>2</m:t>
                            </m:r>
                          </m:sup>
                        </m:sSup>
                      </m:num>
                      <m:den>
                        <m:r>
                          <m:rPr>
                            <m:sty m:val="p"/>
                          </m:rPr>
                          <w:rPr>
                            <w:rFonts w:ascii="Cambria Math" w:eastAsiaTheme="minorEastAsia" w:hAnsi="Cambria Math" w:cs="Times New Roman"/>
                            <w:sz w:val="28"/>
                            <w:szCs w:val="28"/>
                            <w:lang w:val="en-US"/>
                          </w:rPr>
                          <m:t>2!</m:t>
                        </m:r>
                      </m:den>
                    </m:f>
                    <m:r>
                      <m:rPr>
                        <m:sty m:val="p"/>
                      </m:rPr>
                      <w:rPr>
                        <w:rFonts w:ascii="Cambria Math" w:eastAsiaTheme="minorEastAsia" w:hAnsi="Cambria Math" w:cs="Times New Roman"/>
                        <w:sz w:val="28"/>
                        <w:szCs w:val="28"/>
                        <w:lang w:val="en-US"/>
                      </w:rPr>
                      <m:t>+</m:t>
                    </m:r>
                    <m:ctrlPr>
                      <w:rPr>
                        <w:rFonts w:ascii="Cambria Math" w:eastAsia="Cambria Math" w:hAnsi="Cambria Math" w:cs="Cambria Math"/>
                        <w:sz w:val="28"/>
                        <w:szCs w:val="28"/>
                      </w:rPr>
                    </m:ctrlPr>
                  </m:e>
                  <m:e>
                    <m:r>
                      <m:rPr>
                        <m:sty m:val="p"/>
                      </m:rPr>
                      <w:rPr>
                        <w:rFonts w:ascii="Cambria Math" w:eastAsiaTheme="minorEastAsia" w:hAnsi="Cambria Math" w:cs="Times New Roman"/>
                        <w:sz w:val="28"/>
                        <w:szCs w:val="28"/>
                        <w:lang w:val="en-US"/>
                      </w:rPr>
                      <m:t>+</m:t>
                    </m:r>
                    <m:f>
                      <m:fPr>
                        <m:ctrlPr>
                          <w:rPr>
                            <w:rFonts w:ascii="Cambria Math" w:eastAsiaTheme="minorEastAsia" w:hAnsi="Cambria Math" w:cs="Times New Roman"/>
                            <w:iCs/>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sSup>
                          <m:sSupPr>
                            <m:ctrlPr>
                              <w:rPr>
                                <w:rFonts w:ascii="Cambria Math" w:eastAsiaTheme="minorEastAsia" w:hAnsi="Cambria Math" w:cs="Times New Roman"/>
                                <w:iCs/>
                                <w:sz w:val="28"/>
                                <w:szCs w:val="28"/>
                              </w:rPr>
                            </m:ctrlPr>
                          </m:sSupPr>
                          <m:e>
                            <m:d>
                              <m:dPr>
                                <m:ctrlPr>
                                  <w:rPr>
                                    <w:rFonts w:ascii="Cambria Math" w:eastAsiaTheme="minorEastAsia" w:hAnsi="Cambria Math" w:cs="Times New Roman"/>
                                    <w:sz w:val="28"/>
                                    <w:szCs w:val="28"/>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e>
                            </m:d>
                          </m:e>
                          <m:sup>
                            <m:r>
                              <m:rPr>
                                <m:sty m:val="p"/>
                              </m:rPr>
                              <w:rPr>
                                <w:rFonts w:ascii="Cambria Math" w:eastAsiaTheme="minorEastAsia" w:hAnsi="Cambria Math" w:cs="Times New Roman"/>
                                <w:sz w:val="28"/>
                                <w:szCs w:val="28"/>
                                <w:lang w:val="en-US"/>
                              </w:rPr>
                              <m:t>4</m:t>
                            </m:r>
                          </m:sup>
                        </m:sSup>
                      </m:num>
                      <m:den>
                        <m:r>
                          <m:rPr>
                            <m:sty m:val="p"/>
                          </m:rPr>
                          <w:rPr>
                            <w:rFonts w:ascii="Cambria Math" w:eastAsiaTheme="minorEastAsia" w:hAnsi="Cambria Math" w:cs="Times New Roman"/>
                            <w:sz w:val="28"/>
                            <w:szCs w:val="28"/>
                            <w:lang w:val="en-US"/>
                          </w:rPr>
                          <m:t>4!</m:t>
                        </m:r>
                      </m:den>
                    </m:f>
                    <m:r>
                      <m:rPr>
                        <m:sty m:val="p"/>
                      </m:rPr>
                      <w:rPr>
                        <w:rFonts w:ascii="Cambria Math" w:eastAsiaTheme="minorEastAsia" w:hAnsi="Cambria Math" w:cs="Times New Roman"/>
                        <w:sz w:val="28"/>
                        <w:szCs w:val="28"/>
                        <w:lang w:val="en-US"/>
                      </w:rPr>
                      <m:t>+…,</m:t>
                    </m:r>
                  </m:e>
                </m:eqArr>
              </m:e>
              <m:e>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r>
                  <w:rPr>
                    <w:rFonts w:ascii="Cambria Math" w:hAnsi="Cambria Math" w:cs="Times New Roman"/>
                    <w:sz w:val="28"/>
                    <w:szCs w:val="28"/>
                  </w:rPr>
                  <m:t>s</m:t>
                </m:r>
                <m:r>
                  <w:rPr>
                    <w:rFonts w:ascii="Cambria Math" w:hAnsi="Cambria Math" w:cs="Times New Roman"/>
                    <w:sz w:val="28"/>
                    <w:szCs w:val="28"/>
                    <w:lang w:val="en-US"/>
                  </w:rPr>
                  <m:t>h</m:t>
                </m:r>
                <m:d>
                  <m:dPr>
                    <m:ctrlPr>
                      <w:rPr>
                        <w:rFonts w:ascii="Cambria Math" w:hAnsi="Cambria Math" w:cs="Times New Roman"/>
                        <w:i/>
                        <w:sz w:val="28"/>
                        <w:szCs w:val="28"/>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r>
                  <m:rPr>
                    <m:sty m:val="p"/>
                  </m:rPr>
                  <w:rPr>
                    <w:rFonts w:ascii="Cambria Math" w:eastAsiaTheme="minorEastAsia" w:hAnsi="Cambria Math" w:cs="Times New Roman"/>
                    <w:sz w:val="28"/>
                    <w:szCs w:val="28"/>
                    <w:lang w:val="en-US"/>
                  </w:rPr>
                  <m:t>+</m:t>
                </m:r>
                <m:f>
                  <m:fPr>
                    <m:ctrlPr>
                      <w:rPr>
                        <w:rFonts w:ascii="Cambria Math" w:eastAsiaTheme="minorEastAsia" w:hAnsi="Cambria Math" w:cs="Times New Roman"/>
                        <w:iCs/>
                        <w:sz w:val="28"/>
                        <w:szCs w:val="28"/>
                      </w:rPr>
                    </m:ctrlPr>
                  </m:fPr>
                  <m:num>
                    <m:sSup>
                      <m:sSupPr>
                        <m:ctrlPr>
                          <w:rPr>
                            <w:rFonts w:ascii="Cambria Math" w:eastAsiaTheme="minorEastAsia" w:hAnsi="Cambria Math" w:cs="Times New Roman"/>
                            <w:iCs/>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d>
                          <m:dPr>
                            <m:ctrlPr>
                              <w:rPr>
                                <w:rFonts w:ascii="Cambria Math" w:eastAsiaTheme="minorEastAsia" w:hAnsi="Cambria Math" w:cs="Times New Roman"/>
                                <w:sz w:val="28"/>
                                <w:szCs w:val="28"/>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e>
                        </m:d>
                      </m:e>
                      <m:sup>
                        <m:r>
                          <m:rPr>
                            <m:sty m:val="p"/>
                          </m:rPr>
                          <w:rPr>
                            <w:rFonts w:ascii="Cambria Math" w:eastAsiaTheme="minorEastAsia" w:hAnsi="Cambria Math" w:cs="Times New Roman"/>
                            <w:sz w:val="28"/>
                            <w:szCs w:val="28"/>
                            <w:lang w:val="en-US"/>
                          </w:rPr>
                          <m:t>3</m:t>
                        </m:r>
                      </m:sup>
                    </m:sSup>
                  </m:num>
                  <m:den>
                    <m:r>
                      <m:rPr>
                        <m:sty m:val="p"/>
                      </m:rPr>
                      <w:rPr>
                        <w:rFonts w:ascii="Cambria Math" w:eastAsiaTheme="minorEastAsia" w:hAnsi="Cambria Math" w:cs="Times New Roman"/>
                        <w:sz w:val="28"/>
                        <w:szCs w:val="28"/>
                        <w:lang w:val="en-US"/>
                      </w:rPr>
                      <m:t>3!</m:t>
                    </m:r>
                  </m:den>
                </m:f>
                <m:r>
                  <m:rPr>
                    <m:sty m:val="p"/>
                  </m:rPr>
                  <w:rPr>
                    <w:rFonts w:ascii="Cambria Math" w:eastAsiaTheme="minorEastAsia" w:hAnsi="Cambria Math" w:cs="Times New Roman"/>
                    <w:sz w:val="28"/>
                    <w:szCs w:val="28"/>
                    <w:lang w:val="en-US"/>
                  </w:rPr>
                  <m:t>+</m:t>
                </m:r>
                <m:ctrlPr>
                  <w:rPr>
                    <w:rFonts w:ascii="Cambria Math" w:eastAsia="Cambria Math" w:hAnsi="Cambria Math" w:cs="Cambria Math"/>
                    <w:sz w:val="28"/>
                    <w:szCs w:val="28"/>
                  </w:rPr>
                </m:ctrlPr>
              </m:e>
              <m:e>
                <m:r>
                  <m:rPr>
                    <m:sty m:val="p"/>
                  </m:rPr>
                  <w:rPr>
                    <w:rFonts w:ascii="Cambria Math" w:eastAsiaTheme="minorEastAsia" w:hAnsi="Cambria Math" w:cs="Times New Roman"/>
                    <w:sz w:val="28"/>
                    <w:szCs w:val="28"/>
                    <w:lang w:val="en-US"/>
                  </w:rPr>
                  <m:t>+</m:t>
                </m:r>
                <m:f>
                  <m:fPr>
                    <m:ctrlPr>
                      <w:rPr>
                        <w:rFonts w:ascii="Cambria Math" w:eastAsiaTheme="minorEastAsia" w:hAnsi="Cambria Math" w:cs="Times New Roman"/>
                        <w:iCs/>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sSup>
                      <m:sSupPr>
                        <m:ctrlPr>
                          <w:rPr>
                            <w:rFonts w:ascii="Cambria Math" w:eastAsiaTheme="minorEastAsia" w:hAnsi="Cambria Math" w:cs="Times New Roman"/>
                            <w:iCs/>
                            <w:sz w:val="28"/>
                            <w:szCs w:val="28"/>
                          </w:rPr>
                        </m:ctrlPr>
                      </m:sSupPr>
                      <m:e>
                        <m:d>
                          <m:dPr>
                            <m:ctrlPr>
                              <w:rPr>
                                <w:rFonts w:ascii="Cambria Math" w:eastAsiaTheme="minorEastAsia" w:hAnsi="Cambria Math" w:cs="Times New Roman"/>
                                <w:sz w:val="28"/>
                                <w:szCs w:val="28"/>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e>
                        </m:d>
                      </m:e>
                      <m:sup>
                        <m:r>
                          <m:rPr>
                            <m:sty m:val="p"/>
                          </m:rPr>
                          <w:rPr>
                            <w:rFonts w:ascii="Cambria Math" w:eastAsiaTheme="minorEastAsia" w:hAnsi="Cambria Math" w:cs="Times New Roman"/>
                            <w:sz w:val="28"/>
                            <w:szCs w:val="28"/>
                            <w:lang w:val="en-US"/>
                          </w:rPr>
                          <m:t>5</m:t>
                        </m:r>
                      </m:sup>
                    </m:sSup>
                  </m:num>
                  <m:den>
                    <m:r>
                      <m:rPr>
                        <m:sty m:val="p"/>
                      </m:rPr>
                      <w:rPr>
                        <w:rFonts w:ascii="Cambria Math" w:eastAsiaTheme="minorEastAsia" w:hAnsi="Cambria Math" w:cs="Times New Roman"/>
                        <w:sz w:val="28"/>
                        <w:szCs w:val="28"/>
                        <w:lang w:val="en-US"/>
                      </w:rPr>
                      <m:t>5!</m:t>
                    </m:r>
                  </m:den>
                </m:f>
                <m:r>
                  <m:rPr>
                    <m:sty m:val="p"/>
                  </m:rPr>
                  <w:rPr>
                    <w:rFonts w:ascii="Cambria Math" w:eastAsiaTheme="minorEastAsia" w:hAnsi="Cambria Math" w:cs="Times New Roman"/>
                    <w:sz w:val="28"/>
                    <w:szCs w:val="28"/>
                    <w:lang w:val="en-US"/>
                  </w:rPr>
                  <m:t>+….</m:t>
                </m:r>
              </m:e>
            </m:eqArr>
          </m:e>
        </m:d>
      </m:oMath>
      <w:r w:rsidR="00462226" w:rsidRPr="00462226">
        <w:rPr>
          <w:rFonts w:ascii="Times New Roman" w:eastAsiaTheme="minorEastAsia" w:hAnsi="Times New Roman" w:cs="Times New Roman"/>
          <w:iCs/>
          <w:sz w:val="28"/>
          <w:szCs w:val="28"/>
          <w:lang w:val="en-US"/>
        </w:rPr>
        <w:tab/>
        <w:t>(2</w:t>
      </w:r>
      <w:r w:rsidR="000A06D5">
        <w:rPr>
          <w:rFonts w:ascii="Times New Roman" w:eastAsiaTheme="minorEastAsia" w:hAnsi="Times New Roman" w:cs="Times New Roman"/>
          <w:iCs/>
          <w:sz w:val="28"/>
          <w:szCs w:val="28"/>
          <w:lang w:val="en-US"/>
        </w:rPr>
        <w:t>10</w:t>
      </w:r>
      <w:r w:rsidR="00462226" w:rsidRPr="00462226">
        <w:rPr>
          <w:rFonts w:ascii="Times New Roman" w:eastAsiaTheme="minorEastAsia" w:hAnsi="Times New Roman" w:cs="Times New Roman"/>
          <w:iCs/>
          <w:sz w:val="28"/>
          <w:szCs w:val="28"/>
          <w:lang w:val="en-US"/>
        </w:rPr>
        <w:t>)</w:t>
      </w:r>
    </w:p>
    <w:p w14:paraId="6876DCB2" w14:textId="32FD799F" w:rsidR="00462226" w:rsidRDefault="00462226" w:rsidP="00AC265A">
      <w:pPr>
        <w:tabs>
          <w:tab w:val="left" w:pos="2029"/>
        </w:tabs>
        <w:spacing w:line="240" w:lineRule="auto"/>
        <w:ind w:firstLine="708"/>
        <w:rPr>
          <w:rFonts w:ascii="Times New Roman" w:eastAsiaTheme="minorEastAsia" w:hAnsi="Times New Roman" w:cs="Times New Roman"/>
          <w:iCs/>
          <w:sz w:val="28"/>
          <w:szCs w:val="28"/>
          <w:lang w:val="en-US"/>
        </w:rPr>
      </w:pPr>
    </w:p>
    <w:p w14:paraId="412FA440" w14:textId="4611F45E" w:rsidR="00462226" w:rsidRPr="00462226" w:rsidRDefault="00462226" w:rsidP="00AC265A">
      <w:pPr>
        <w:tabs>
          <w:tab w:val="left" w:pos="2029"/>
        </w:tabs>
        <w:spacing w:line="240" w:lineRule="auto"/>
        <w:ind w:firstLine="708"/>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 xml:space="preserve">By the second decomposition theorem that was applied in the part 3.1 we will analogically look for the nulls of </w:t>
      </w:r>
      <w:r w:rsidRPr="00462226">
        <w:rPr>
          <w:rFonts w:ascii="Times New Roman" w:eastAsiaTheme="minorEastAsia" w:hAnsi="Times New Roman" w:cs="Times New Roman"/>
          <w:iCs/>
          <w:sz w:val="28"/>
          <w:szCs w:val="28"/>
          <w:lang w:val="en-US"/>
        </w:rPr>
        <w:t>denominators in order to deduce the inverse transform of the received expressions. However, in this quasi-linearized case, we will perform it numerically by constructing the following objective function.</w:t>
      </w:r>
    </w:p>
    <w:p w14:paraId="39D88899" w14:textId="77777777" w:rsidR="00462226" w:rsidRPr="00462226" w:rsidRDefault="00462226" w:rsidP="00AC265A">
      <w:pPr>
        <w:tabs>
          <w:tab w:val="left" w:pos="2029"/>
        </w:tabs>
        <w:spacing w:line="240" w:lineRule="auto"/>
        <w:ind w:firstLine="708"/>
        <w:jc w:val="both"/>
        <w:rPr>
          <w:rFonts w:ascii="Times New Roman" w:eastAsiaTheme="minorEastAsia" w:hAnsi="Times New Roman" w:cs="Times New Roman"/>
          <w:iCs/>
          <w:sz w:val="28"/>
          <w:szCs w:val="28"/>
          <w:lang w:val="en-US"/>
        </w:rPr>
      </w:pPr>
    </w:p>
    <w:p w14:paraId="1510C0B1" w14:textId="0856CB16" w:rsidR="00462226" w:rsidRPr="00F2637D" w:rsidRDefault="00462226" w:rsidP="00AC265A">
      <w:pPr>
        <w:tabs>
          <w:tab w:val="left" w:pos="2029"/>
        </w:tabs>
        <w:spacing w:line="240" w:lineRule="auto"/>
        <w:ind w:firstLine="708"/>
        <w:jc w:val="center"/>
        <w:rPr>
          <w:rFonts w:ascii="Times New Roman" w:eastAsiaTheme="minorEastAsia" w:hAnsi="Times New Roman" w:cs="Times New Roman"/>
          <w:sz w:val="28"/>
          <w:szCs w:val="28"/>
          <w:lang w:val="en-US"/>
        </w:rPr>
      </w:pPr>
      <w:r w:rsidRPr="00F2637D">
        <w:rPr>
          <w:rFonts w:ascii="Times New Roman" w:eastAsiaTheme="minorEastAsia" w:hAnsi="Times New Roman" w:cs="Times New Roman"/>
          <w:sz w:val="28"/>
          <w:szCs w:val="28"/>
          <w:lang w:val="en-US"/>
        </w:rPr>
        <w:lastRenderedPageBreak/>
        <w:tab/>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ctrlPr>
              <w:rPr>
                <w:rFonts w:ascii="Cambria Math" w:eastAsiaTheme="minorEastAsia" w:hAnsi="Cambria Math" w:cs="Times New Roman"/>
                <w:i/>
                <w:sz w:val="28"/>
                <w:szCs w:val="28"/>
              </w:rPr>
            </m:ctrlPr>
          </m:num>
          <m:den>
            <m:sSubSup>
              <m:sSubSupPr>
                <m:ctrlPr>
                  <w:rPr>
                    <w:rFonts w:ascii="Cambria Math" w:hAnsi="Cambria Math" w:cs="Times New Roman"/>
                    <w:i/>
                    <w:sz w:val="28"/>
                    <w:szCs w:val="28"/>
                  </w:rPr>
                </m:ctrlPr>
              </m:sSubSupPr>
              <m:e>
                <m:r>
                  <w:rPr>
                    <w:rFonts w:ascii="Cambria Math" w:hAnsi="Cambria Math" w:cs="Times New Roman"/>
                    <w:sz w:val="28"/>
                    <w:szCs w:val="28"/>
                    <w:lang w:val="en-US"/>
                  </w:rPr>
                  <m:t>h</m:t>
                </m:r>
              </m:e>
              <m:sub>
                <m:r>
                  <w:rPr>
                    <w:rFonts w:ascii="Cambria Math" w:hAnsi="Cambria Math" w:cs="Times New Roman"/>
                    <w:sz w:val="28"/>
                    <w:szCs w:val="28"/>
                  </w:rPr>
                  <m:t>ins</m:t>
                </m:r>
              </m:sub>
              <m:sup>
                <m:r>
                  <w:rPr>
                    <w:rFonts w:ascii="Cambria Math" w:hAnsi="Cambria Math" w:cs="Times New Roman"/>
                    <w:sz w:val="28"/>
                    <w:szCs w:val="28"/>
                    <w:lang w:val="en-US"/>
                  </w:rPr>
                  <m:t>2</m:t>
                </m:r>
              </m:sup>
            </m:sSubSup>
          </m:den>
        </m:f>
        <m:r>
          <w:rPr>
            <w:rFonts w:ascii="Cambria Math" w:eastAsiaTheme="minorEastAsia" w:hAnsi="Cambria Math" w:cs="Times New Roman"/>
            <w:sz w:val="28"/>
            <w:szCs w:val="28"/>
            <w:lang w:val="en-US"/>
          </w:rPr>
          <m:t>-</m:t>
        </m:r>
        <m:r>
          <w:rPr>
            <w:rFonts w:ascii="Cambria Math" w:hAnsi="Cambria Math" w:cs="Times New Roman"/>
            <w:sz w:val="28"/>
            <w:szCs w:val="28"/>
          </w:rPr>
          <m:t>t</m:t>
        </m:r>
        <m:sSup>
          <m:sSupPr>
            <m:ctrlPr>
              <w:rPr>
                <w:rFonts w:ascii="Cambria Math" w:hAnsi="Cambria Math" w:cs="Times New Roman"/>
                <w:i/>
                <w:sz w:val="28"/>
                <w:szCs w:val="28"/>
              </w:rPr>
            </m:ctrlPr>
          </m:sSupPr>
          <m:e>
            <m:r>
              <w:rPr>
                <w:rFonts w:ascii="Cambria Math" w:hAnsi="Cambria Math" w:cs="Times New Roman"/>
                <w:sz w:val="28"/>
                <w:szCs w:val="28"/>
                <w:lang w:val="en-US"/>
              </w:rPr>
              <m:t>h</m:t>
            </m:r>
          </m:e>
          <m:sup>
            <m:r>
              <w:rPr>
                <w:rFonts w:ascii="Cambria Math" w:hAnsi="Cambria Math" w:cs="Times New Roman"/>
                <w:sz w:val="28"/>
                <w:szCs w:val="28"/>
                <w:lang w:val="en-US"/>
              </w:rPr>
              <m:t>2</m:t>
            </m:r>
          </m:sup>
        </m:sSup>
        <m:d>
          <m:dPr>
            <m:ctrlPr>
              <w:rPr>
                <w:rFonts w:ascii="Cambria Math" w:hAnsi="Cambria Math" w:cs="Times New Roman"/>
                <w:i/>
                <w:sz w:val="28"/>
                <w:szCs w:val="28"/>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m:t>
                        </m:r>
                      </m:sub>
                    </m:sSub>
                  </m:den>
                </m:f>
              </m:e>
            </m:rad>
            <m:r>
              <w:rPr>
                <w:rFonts w:ascii="Cambria Math" w:eastAsiaTheme="minorEastAsia" w:hAnsi="Cambria Math" w:cs="Times New Roman"/>
                <w:sz w:val="28"/>
                <w:szCs w:val="28"/>
                <w:lang w:val="en-US"/>
              </w:rPr>
              <m:t>ξ</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lang w:val="en-US"/>
          </w:rPr>
          <m:t>→min</m:t>
        </m:r>
      </m:oMath>
      <w:r w:rsidRPr="00F2637D">
        <w:rPr>
          <w:rFonts w:ascii="Times New Roman" w:eastAsiaTheme="minorEastAsia" w:hAnsi="Times New Roman" w:cs="Times New Roman"/>
          <w:sz w:val="28"/>
          <w:szCs w:val="28"/>
          <w:lang w:val="en-US"/>
        </w:rPr>
        <w:t>.</w:t>
      </w:r>
      <w:r w:rsidRPr="00F2637D">
        <w:rPr>
          <w:rFonts w:ascii="Times New Roman" w:eastAsiaTheme="minorEastAsia" w:hAnsi="Times New Roman" w:cs="Times New Roman"/>
          <w:sz w:val="28"/>
          <w:szCs w:val="28"/>
          <w:lang w:val="en-US"/>
        </w:rPr>
        <w:tab/>
      </w:r>
      <w:r w:rsidRPr="00F2637D">
        <w:rPr>
          <w:rFonts w:ascii="Times New Roman" w:eastAsiaTheme="minorEastAsia" w:hAnsi="Times New Roman" w:cs="Times New Roman"/>
          <w:sz w:val="28"/>
          <w:szCs w:val="28"/>
          <w:lang w:val="en-US"/>
        </w:rPr>
        <w:tab/>
        <w:t>(2</w:t>
      </w:r>
      <w:r w:rsidR="000A06D5">
        <w:rPr>
          <w:rFonts w:ascii="Times New Roman" w:eastAsiaTheme="minorEastAsia" w:hAnsi="Times New Roman" w:cs="Times New Roman"/>
          <w:sz w:val="28"/>
          <w:szCs w:val="28"/>
          <w:lang w:val="en-US"/>
        </w:rPr>
        <w:t>11</w:t>
      </w:r>
      <w:r w:rsidRPr="00F2637D">
        <w:rPr>
          <w:rFonts w:ascii="Times New Roman" w:eastAsiaTheme="minorEastAsia" w:hAnsi="Times New Roman" w:cs="Times New Roman"/>
          <w:sz w:val="28"/>
          <w:szCs w:val="28"/>
          <w:lang w:val="en-US"/>
        </w:rPr>
        <w:t>)</w:t>
      </w:r>
    </w:p>
    <w:p w14:paraId="1CD30C85" w14:textId="67940EA6" w:rsidR="00462226" w:rsidRPr="00F2637D" w:rsidRDefault="00462226" w:rsidP="00AC265A">
      <w:pPr>
        <w:tabs>
          <w:tab w:val="left" w:pos="2029"/>
        </w:tabs>
        <w:spacing w:line="240" w:lineRule="auto"/>
        <w:ind w:firstLine="708"/>
        <w:rPr>
          <w:rFonts w:ascii="Times New Roman" w:eastAsiaTheme="minorEastAsia" w:hAnsi="Times New Roman" w:cs="Times New Roman"/>
          <w:sz w:val="28"/>
          <w:szCs w:val="28"/>
          <w:lang w:val="en-US"/>
        </w:rPr>
      </w:pPr>
    </w:p>
    <w:p w14:paraId="3602E952" w14:textId="4593AF36" w:rsidR="00462226" w:rsidRDefault="00462226" w:rsidP="00AC265A">
      <w:pPr>
        <w:tabs>
          <w:tab w:val="left" w:pos="2029"/>
        </w:tabs>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Where </w:t>
      </w:r>
      <w:r w:rsidR="007A2DC4">
        <w:rPr>
          <w:rFonts w:ascii="Times New Roman" w:eastAsiaTheme="minorEastAsia" w:hAnsi="Times New Roman" w:cs="Times New Roman"/>
          <w:sz w:val="28"/>
          <w:szCs w:val="28"/>
          <w:lang w:val="en-US"/>
        </w:rPr>
        <w:t xml:space="preserve">we present </w:t>
      </w:r>
      <w:r>
        <w:rPr>
          <w:rFonts w:ascii="Times New Roman" w:eastAsiaTheme="minorEastAsia" w:hAnsi="Times New Roman" w:cs="Times New Roman"/>
          <w:sz w:val="28"/>
          <w:szCs w:val="28"/>
          <w:lang w:val="en-US"/>
        </w:rPr>
        <w:t xml:space="preserve">the </w:t>
      </w:r>
      <w:r w:rsidR="007A2DC4">
        <w:rPr>
          <w:rFonts w:ascii="Times New Roman" w:eastAsiaTheme="minorEastAsia" w:hAnsi="Times New Roman" w:cs="Times New Roman"/>
          <w:sz w:val="28"/>
          <w:szCs w:val="28"/>
          <w:lang w:val="en-US"/>
        </w:rPr>
        <w:t xml:space="preserve">frequency variable in a polar form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sub>
        </m:sSub>
        <m:r>
          <w:rPr>
            <w:rFonts w:ascii="Cambria Math" w:hAnsi="Cambria Math" w:cs="Times New Roman"/>
            <w:sz w:val="28"/>
            <w:szCs w:val="28"/>
            <w:lang w:val="en-US"/>
          </w:rPr>
          <m:t>+i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n</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n</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cos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n</m:t>
                </m:r>
              </m:sub>
            </m:sSub>
            <m:r>
              <w:rPr>
                <w:rFonts w:ascii="Cambria Math" w:hAnsi="Cambria Math" w:cs="Times New Roman"/>
                <w:sz w:val="28"/>
                <w:szCs w:val="28"/>
                <w:lang w:val="en-US"/>
              </w:rPr>
              <m:t>+isin</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n</m:t>
                </m:r>
              </m:sub>
            </m:sSub>
          </m:e>
        </m:d>
      </m:oMath>
      <w:r w:rsidR="007A2DC4">
        <w:rPr>
          <w:rFonts w:ascii="Times New Roman" w:eastAsiaTheme="minorEastAsia" w:hAnsi="Times New Roman" w:cs="Times New Roman"/>
          <w:sz w:val="28"/>
          <w:szCs w:val="28"/>
          <w:lang w:val="en-US"/>
        </w:rPr>
        <w:t>. Numerically evaluating the first several roots</w:t>
      </w:r>
      <w:r w:rsidR="00AC5F33">
        <w:rPr>
          <w:rFonts w:ascii="Times New Roman" w:eastAsiaTheme="minorEastAsia" w:hAnsi="Times New Roman" w:cs="Times New Roman"/>
          <w:sz w:val="28"/>
          <w:szCs w:val="28"/>
          <w:lang w:val="en-US"/>
        </w:rPr>
        <w:t>, enough to consider the fluctuations of the signal to decease</w:t>
      </w:r>
      <w:r w:rsidR="007A2DC4">
        <w:rPr>
          <w:rFonts w:ascii="Times New Roman" w:eastAsiaTheme="minorEastAsia" w:hAnsi="Times New Roman" w:cs="Times New Roman"/>
          <w:sz w:val="28"/>
          <w:szCs w:val="28"/>
          <w:lang w:val="en-US"/>
        </w:rPr>
        <w:t xml:space="preserve"> for (2</w:t>
      </w:r>
      <w:r w:rsidR="000A06D5">
        <w:rPr>
          <w:rFonts w:ascii="Times New Roman" w:eastAsiaTheme="minorEastAsia" w:hAnsi="Times New Roman" w:cs="Times New Roman"/>
          <w:sz w:val="28"/>
          <w:szCs w:val="28"/>
          <w:lang w:val="en-US"/>
        </w:rPr>
        <w:t>11</w:t>
      </w:r>
      <w:r w:rsidR="007A2DC4">
        <w:rPr>
          <w:rFonts w:ascii="Times New Roman" w:eastAsiaTheme="minorEastAsia" w:hAnsi="Times New Roman" w:cs="Times New Roman"/>
          <w:sz w:val="28"/>
          <w:szCs w:val="28"/>
          <w:lang w:val="en-US"/>
        </w:rPr>
        <w:t>), we may construct the analytical solution of the direct first sub-problem by the following series:</w:t>
      </w:r>
    </w:p>
    <w:p w14:paraId="5AB16C70" w14:textId="77777777" w:rsidR="003D66F7" w:rsidRDefault="003D66F7" w:rsidP="00AC265A">
      <w:pPr>
        <w:tabs>
          <w:tab w:val="left" w:pos="2029"/>
        </w:tabs>
        <w:spacing w:line="240" w:lineRule="auto"/>
        <w:ind w:firstLine="708"/>
        <w:jc w:val="both"/>
        <w:rPr>
          <w:rFonts w:ascii="Times New Roman" w:eastAsiaTheme="minorEastAsia" w:hAnsi="Times New Roman" w:cs="Times New Roman"/>
          <w:sz w:val="28"/>
          <w:szCs w:val="28"/>
          <w:lang w:val="en-US"/>
        </w:rPr>
      </w:pPr>
    </w:p>
    <w:p w14:paraId="21D804A4" w14:textId="77777777" w:rsidR="007A2DC4" w:rsidRPr="007A2DC4" w:rsidRDefault="007A2DC4" w:rsidP="00AC265A">
      <w:pPr>
        <w:tabs>
          <w:tab w:val="left" w:pos="2029"/>
        </w:tabs>
        <w:spacing w:line="240" w:lineRule="auto"/>
        <w:ind w:firstLine="708"/>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θ</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Cs/>
                  <w:sz w:val="28"/>
                  <w:szCs w:val="28"/>
                </w:rPr>
              </m:ctrlPr>
            </m:naryPr>
            <m:sub>
              <m:r>
                <w:rPr>
                  <w:rFonts w:ascii="Cambria Math" w:eastAsiaTheme="minorEastAsia" w:hAnsi="Cambria Math" w:cs="Times New Roman"/>
                  <w:sz w:val="28"/>
                  <w:szCs w:val="28"/>
                </w:rPr>
                <m:t>n=0</m:t>
              </m:r>
            </m:sub>
            <m:sup>
              <m:r>
                <w:rPr>
                  <w:rFonts w:ascii="Cambria Math" w:eastAsiaTheme="minorEastAsia" w:hAnsi="Cambria Math" w:cs="Times New Roman"/>
                  <w:sz w:val="28"/>
                  <w:szCs w:val="28"/>
                </w:rPr>
                <m:t>15</m:t>
              </m:r>
            </m:sup>
            <m:e>
              <m:f>
                <m:fPr>
                  <m:ctrlPr>
                    <w:rPr>
                      <w:rFonts w:ascii="Cambria Math" w:eastAsiaTheme="minorEastAsia" w:hAnsi="Cambria Math" w:cs="Times New Roman"/>
                      <w:iCs/>
                      <w:sz w:val="28"/>
                      <w:szCs w:val="28"/>
                    </w:rPr>
                  </m:ctrlPr>
                </m:fPr>
                <m:num>
                  <m:d>
                    <m:dPr>
                      <m:begChr m:val="["/>
                      <m:endChr m:val="]"/>
                      <m:ctrlPr>
                        <w:rPr>
                          <w:rFonts w:ascii="Cambria Math" w:eastAsiaTheme="minorEastAsia" w:hAnsi="Cambria Math" w:cs="Times New Roman"/>
                          <w:i/>
                          <w:iCs/>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ins</m:t>
                          </m:r>
                        </m:sub>
                      </m:sSub>
                    </m:e>
                  </m:d>
                  <m:d>
                    <m:dPr>
                      <m:begChr m:val="["/>
                      <m:endChr m:val="]"/>
                      <m:ctrlPr>
                        <w:rPr>
                          <w:rFonts w:ascii="Cambria Math" w:eastAsiaTheme="minorEastAsia" w:hAnsi="Cambria Math" w:cs="Times New Roman"/>
                          <w:i/>
                          <w:iCs/>
                          <w:sz w:val="28"/>
                          <w:szCs w:val="28"/>
                          <w:lang w:val="en-US"/>
                        </w:rPr>
                      </m:ctrlPr>
                    </m:dPr>
                    <m:e>
                      <m:sSub>
                        <m:sSubPr>
                          <m:ctrlPr>
                            <w:rPr>
                              <w:rFonts w:ascii="Cambria Math" w:eastAsia="Cambria Math" w:hAnsi="Cambria Math" w:cs="Cambria Math"/>
                              <w:i/>
                              <w:sz w:val="28"/>
                              <w:szCs w:val="28"/>
                            </w:rPr>
                          </m:ctrlPr>
                        </m:sSubPr>
                        <m:e>
                          <m:acc>
                            <m:accPr>
                              <m:chr m:val="̃"/>
                              <m:ctrlPr>
                                <w:rPr>
                                  <w:rFonts w:ascii="Cambria Math" w:eastAsia="Cambria Math" w:hAnsi="Cambria Math" w:cs="Cambria Math"/>
                                  <w:i/>
                                  <w:sz w:val="28"/>
                                  <w:szCs w:val="28"/>
                                </w:rPr>
                              </m:ctrlPr>
                            </m:accPr>
                            <m:e>
                              <m:r>
                                <w:rPr>
                                  <w:rFonts w:ascii="Cambria Math" w:eastAsia="Cambria Math" w:hAnsi="Cambria Math" w:cs="Cambria Math"/>
                                  <w:sz w:val="28"/>
                                  <w:szCs w:val="28"/>
                                </w:rPr>
                                <m:t>T</m:t>
                              </m:r>
                            </m:e>
                          </m:acc>
                        </m:e>
                        <m:sub>
                          <m:r>
                            <w:rPr>
                              <w:rFonts w:ascii="Cambria Math" w:eastAsia="Cambria Math" w:hAnsi="Cambria Math" w:cs="Cambria Math"/>
                              <w:sz w:val="28"/>
                              <w:szCs w:val="28"/>
                            </w:rPr>
                            <m:t>ξ</m:t>
                          </m:r>
                        </m:sub>
                      </m:sSub>
                      <m:r>
                        <w:rPr>
                          <w:rFonts w:ascii="Cambria Math" w:eastAsia="Cambria Math" w:hAnsi="Cambria Math" w:cs="Cambria Math"/>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 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ξ</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n</m:t>
                              </m:r>
                            </m:sub>
                          </m:sSub>
                        </m:e>
                      </m:d>
                      <m:ctrlPr>
                        <w:rPr>
                          <w:rFonts w:ascii="Cambria Math" w:eastAsiaTheme="minorEastAsia" w:hAnsi="Cambria Math" w:cs="Times New Roman"/>
                          <w:i/>
                          <w:sz w:val="28"/>
                          <w:szCs w:val="28"/>
                        </w:rPr>
                      </m:ctrlPr>
                    </m:e>
                  </m:d>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h</m:t>
                  </m:r>
                  <m:d>
                    <m:dPr>
                      <m:ctrlPr>
                        <w:rPr>
                          <w:rFonts w:ascii="Cambria Math" w:eastAsiaTheme="minorEastAsia" w:hAnsi="Cambria Math" w:cs="Times New Roman"/>
                          <w:i/>
                          <w:iCs/>
                          <w:sz w:val="28"/>
                          <w:szCs w:val="28"/>
                          <w:lang w:val="en-US"/>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rPr>
                        <m:t>x</m:t>
                      </m:r>
                    </m:e>
                  </m:d>
                </m:num>
                <m:den>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ctrlPr>
                        <w:rPr>
                          <w:rFonts w:ascii="Cambria Math" w:eastAsiaTheme="minorEastAsia" w:hAnsi="Cambria Math" w:cs="Times New Roman"/>
                          <w:i/>
                          <w:sz w:val="28"/>
                          <w:szCs w:val="28"/>
                        </w:rPr>
                      </m:ctrlPr>
                    </m:num>
                    <m:den>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ins</m:t>
                          </m:r>
                        </m:sub>
                        <m:sup>
                          <m:r>
                            <w:rPr>
                              <w:rFonts w:ascii="Cambria Math" w:hAnsi="Cambria Math" w:cs="Times New Roman"/>
                              <w:sz w:val="28"/>
                              <w:szCs w:val="28"/>
                            </w:rPr>
                            <m:t>2</m:t>
                          </m:r>
                        </m:sup>
                      </m:sSubSup>
                    </m:den>
                  </m:f>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sSup>
                        <m:sSupPr>
                          <m:ctrlPr>
                            <w:rPr>
                              <w:rFonts w:ascii="Cambria Math" w:eastAsiaTheme="minorEastAsia" w:hAnsi="Cambria Math" w:cs="Times New Roman"/>
                              <w:i/>
                              <w:sz w:val="28"/>
                              <w:szCs w:val="28"/>
                            </w:rPr>
                          </m:ctrlPr>
                        </m:sSupPr>
                        <m:e>
                          <m:r>
                            <m:rPr>
                              <m:sty m:val="p"/>
                            </m:rPr>
                            <w:rPr>
                              <w:rFonts w:ascii="Cambria Math" w:eastAsiaTheme="minorEastAsia" w:hAnsi="Cambria Math" w:cs="Times New Roman"/>
                              <w:sz w:val="28"/>
                              <w:szCs w:val="28"/>
                            </w:rPr>
                            <m:t>sech</m:t>
                          </m:r>
                        </m:e>
                        <m:sup>
                          <m:r>
                            <w:rPr>
                              <w:rFonts w:ascii="Cambria Math" w:eastAsiaTheme="minorEastAsia" w:hAnsi="Cambria Math" w:cs="Times New Roman"/>
                              <w:sz w:val="28"/>
                              <w:szCs w:val="28"/>
                            </w:rPr>
                            <m:t>2</m:t>
                          </m:r>
                          <m:ctrlPr>
                            <w:rPr>
                              <w:rFonts w:ascii="Cambria Math" w:eastAsiaTheme="minorEastAsia" w:hAnsi="Cambria Math" w:cs="Times New Roman"/>
                              <w:sz w:val="28"/>
                              <w:szCs w:val="28"/>
                            </w:rPr>
                          </m:ctrlPr>
                        </m:sup>
                      </m:sSup>
                    </m:fName>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lang w:val="en-US"/>
                        </w:rPr>
                        <m:t>ξ</m:t>
                      </m:r>
                      <m:ctrlPr>
                        <w:rPr>
                          <w:rFonts w:ascii="Cambria Math" w:hAnsi="Cambria Math" w:cs="Times New Roman"/>
                          <w:i/>
                          <w:sz w:val="28"/>
                          <w:szCs w:val="28"/>
                        </w:rPr>
                      </m:ctrlPr>
                    </m:e>
                  </m:func>
                  <m:r>
                    <w:rPr>
                      <w:rFonts w:ascii="Cambria Math" w:hAnsi="Cambria Math" w:cs="Times New Roman"/>
                      <w:sz w:val="28"/>
                      <w:szCs w:val="28"/>
                    </w:rPr>
                    <m:t>th</m:t>
                  </m:r>
                  <m:d>
                    <m:dPr>
                      <m:ctrlPr>
                        <w:rPr>
                          <w:rFonts w:ascii="Cambria Math" w:hAnsi="Cambria Math" w:cs="Times New Roman"/>
                          <w:i/>
                          <w:sz w:val="28"/>
                          <w:szCs w:val="28"/>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lang w:val="en-US"/>
                        </w:rPr>
                        <m:t>ξ</m:t>
                      </m:r>
                    </m:e>
                  </m:d>
                  <m:d>
                    <m:dPr>
                      <m:ctrlPr>
                        <w:rPr>
                          <w:rFonts w:ascii="Cambria Math" w:hAnsi="Cambria Math" w:cs="Times New Roman"/>
                          <w:i/>
                          <w:sz w:val="28"/>
                          <w:szCs w:val="28"/>
                        </w:rPr>
                      </m:ctrlPr>
                    </m:d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den>
                          </m:f>
                        </m:e>
                      </m:rad>
                      <m:r>
                        <w:rPr>
                          <w:rFonts w:ascii="Cambria Math" w:eastAsiaTheme="minorEastAsia" w:hAnsi="Cambria Math" w:cs="Times New Roman"/>
                          <w:sz w:val="28"/>
                          <w:szCs w:val="28"/>
                          <w:lang w:val="en-US"/>
                        </w:rPr>
                        <m:t>ξ</m:t>
                      </m:r>
                    </m:e>
                  </m:d>
                </m:den>
              </m:f>
            </m:e>
          </m:nary>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sub>
              </m:sSub>
              <m:r>
                <m:rPr>
                  <m:sty m:val="p"/>
                </m:rPr>
                <w:rPr>
                  <w:rFonts w:ascii="Cambria Math" w:eastAsiaTheme="minorEastAsia" w:hAnsi="Cambria Math" w:cs="Times New Roman"/>
                  <w:sz w:val="28"/>
                  <w:szCs w:val="28"/>
                </w:rPr>
                <m:t>t</m:t>
              </m:r>
            </m:sup>
          </m:sSup>
          <m:r>
            <w:rPr>
              <w:rFonts w:ascii="Cambria Math" w:eastAsiaTheme="minorEastAsia" w:hAnsi="Cambria Math" w:cs="Times New Roman"/>
              <w:sz w:val="28"/>
              <w:szCs w:val="28"/>
            </w:rPr>
            <m:t>+</m:t>
          </m:r>
        </m:oMath>
      </m:oMathPara>
    </w:p>
    <w:p w14:paraId="0DA3CC5E" w14:textId="77777777" w:rsidR="007A2DC4" w:rsidRPr="007A2DC4" w:rsidRDefault="007A2DC4" w:rsidP="00AC265A">
      <w:pPr>
        <w:tabs>
          <w:tab w:val="left" w:pos="2029"/>
        </w:tabs>
        <w:spacing w:line="240" w:lineRule="auto"/>
        <w:ind w:firstLine="708"/>
        <w:jc w:val="both"/>
        <w:rPr>
          <w:rFonts w:ascii="Times New Roman" w:eastAsiaTheme="minorEastAsia" w:hAnsi="Times New Roman" w:cs="Times New Roman"/>
          <w:sz w:val="28"/>
          <w:szCs w:val="28"/>
        </w:rPr>
      </w:pPr>
    </w:p>
    <w:p w14:paraId="448AD626" w14:textId="514D167F" w:rsidR="007A2DC4" w:rsidRDefault="007A2DC4" w:rsidP="00AC265A">
      <w:pPr>
        <w:tabs>
          <w:tab w:val="left" w:pos="2029"/>
        </w:tabs>
        <w:spacing w:line="240" w:lineRule="auto"/>
        <w:jc w:val="center"/>
        <w:rPr>
          <w:rFonts w:ascii="Times New Roman" w:eastAsiaTheme="minorEastAsia" w:hAnsi="Times New Roman" w:cs="Times New Roman"/>
          <w:iCs/>
          <w:sz w:val="28"/>
          <w:szCs w:val="28"/>
        </w:rPr>
      </w:pPr>
      <m:oMath>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Cs/>
                <w:sz w:val="28"/>
                <w:szCs w:val="28"/>
              </w:rPr>
            </m:ctrlPr>
          </m:naryPr>
          <m:sub>
            <m:r>
              <w:rPr>
                <w:rFonts w:ascii="Cambria Math" w:eastAsiaTheme="minorEastAsia" w:hAnsi="Cambria Math" w:cs="Times New Roman"/>
                <w:sz w:val="28"/>
                <w:szCs w:val="28"/>
              </w:rPr>
              <m:t>n=0</m:t>
            </m:r>
          </m:sub>
          <m:sup>
            <m:r>
              <w:rPr>
                <w:rFonts w:ascii="Cambria Math" w:eastAsiaTheme="minorEastAsia" w:hAnsi="Cambria Math" w:cs="Times New Roman"/>
                <w:sz w:val="28"/>
                <w:szCs w:val="28"/>
              </w:rPr>
              <m:t>15</m:t>
            </m:r>
          </m:sup>
          <m:e>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 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n</m:t>
                            </m:r>
                          </m:sub>
                        </m:sSub>
                      </m:e>
                    </m:d>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ins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ins</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ins</m:t>
                        </m:r>
                      </m:sub>
                    </m:sSub>
                    <m:r>
                      <w:rPr>
                        <w:rFonts w:ascii="Cambria Math" w:hAnsi="Cambria Math" w:cs="Times New Roman"/>
                        <w:sz w:val="28"/>
                        <w:szCs w:val="28"/>
                      </w:rPr>
                      <m:t>+</m:t>
                    </m:r>
                    <m:ctrlPr>
                      <w:rPr>
                        <w:rFonts w:ascii="Cambria Math" w:hAnsi="Cambria Math" w:cs="Times New Roman"/>
                        <w:i/>
                        <w:sz w:val="28"/>
                        <w:szCs w:val="28"/>
                      </w:rPr>
                    </m:ctrlPr>
                  </m:e>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 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n</m:t>
                                </m:r>
                              </m:sub>
                            </m:sSub>
                          </m:e>
                        </m:d>
                      </m:num>
                      <m:den>
                        <m:r>
                          <w:rPr>
                            <w:rFonts w:ascii="Cambria Math" w:eastAsiaTheme="minorEastAsia" w:hAnsi="Cambria Math" w:cs="Times New Roman"/>
                            <w:sz w:val="28"/>
                            <w:szCs w:val="28"/>
                          </w:rPr>
                          <m:t>∂x</m:t>
                        </m:r>
                      </m:den>
                    </m:f>
                  </m:e>
                </m:eqArr>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h</m:t>
                </m:r>
                <m:d>
                  <m:dPr>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lang w:val="en-US"/>
                          </w:rPr>
                          <m:t>ξ</m:t>
                        </m:r>
                        <m:r>
                          <w:rPr>
                            <w:rFonts w:ascii="Cambria Math" w:eastAsiaTheme="minorEastAsia" w:hAnsi="Cambria Math" w:cs="Times New Roman"/>
                            <w:sz w:val="28"/>
                            <w:szCs w:val="28"/>
                          </w:rPr>
                          <m:t>-</m:t>
                        </m:r>
                        <m:ctrlPr>
                          <w:rPr>
                            <w:rFonts w:ascii="Cambria Math" w:eastAsiaTheme="minorEastAsia" w:hAnsi="Cambria Math" w:cs="Times New Roman"/>
                            <w:i/>
                            <w:sz w:val="28"/>
                            <w:szCs w:val="28"/>
                            <w:lang w:val="en-US"/>
                          </w:rPr>
                        </m:ctrlPr>
                      </m:e>
                      <m:e>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e>
                        </m:rad>
                        <m:r>
                          <w:rPr>
                            <w:rFonts w:ascii="Cambria Math" w:eastAsiaTheme="minorEastAsia" w:hAnsi="Cambria Math" w:cs="Times New Roman"/>
                            <w:sz w:val="28"/>
                            <w:szCs w:val="28"/>
                          </w:rPr>
                          <m:t>x</m:t>
                        </m:r>
                        <m:ctrlPr>
                          <w:rPr>
                            <w:rFonts w:ascii="Cambria Math" w:eastAsiaTheme="minorEastAsia" w:hAnsi="Cambria Math" w:cs="Times New Roman"/>
                            <w:i/>
                            <w:sz w:val="28"/>
                            <w:szCs w:val="28"/>
                          </w:rPr>
                        </m:ctrlPr>
                      </m:e>
                    </m:eqArr>
                  </m:e>
                </m:d>
              </m:e>
            </m:d>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sub>
                </m:sSub>
                <m:r>
                  <m:rPr>
                    <m:sty m:val="p"/>
                  </m:rPr>
                  <w:rPr>
                    <w:rFonts w:ascii="Cambria Math" w:eastAsiaTheme="minorEastAsia" w:hAnsi="Cambria Math" w:cs="Times New Roman"/>
                    <w:sz w:val="28"/>
                    <w:szCs w:val="28"/>
                  </w:rPr>
                  <m:t>t</m:t>
                </m:r>
              </m:sup>
            </m:sSup>
          </m:e>
        </m:nary>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 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d>
      </m:oMath>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sidRPr="007A2DC4">
        <w:rPr>
          <w:rFonts w:ascii="Times New Roman" w:eastAsiaTheme="minorEastAsia" w:hAnsi="Times New Roman" w:cs="Times New Roman"/>
          <w:iCs/>
          <w:sz w:val="28"/>
          <w:szCs w:val="28"/>
        </w:rPr>
        <w:t>(2</w:t>
      </w:r>
      <w:r w:rsidR="000A06D5" w:rsidRPr="000A06D5">
        <w:rPr>
          <w:rFonts w:ascii="Times New Roman" w:eastAsiaTheme="minorEastAsia" w:hAnsi="Times New Roman" w:cs="Times New Roman"/>
          <w:iCs/>
          <w:sz w:val="28"/>
          <w:szCs w:val="28"/>
        </w:rPr>
        <w:t>12</w:t>
      </w:r>
      <w:r w:rsidRPr="007A2DC4">
        <w:rPr>
          <w:rFonts w:ascii="Times New Roman" w:eastAsiaTheme="minorEastAsia" w:hAnsi="Times New Roman" w:cs="Times New Roman"/>
          <w:iCs/>
          <w:sz w:val="28"/>
          <w:szCs w:val="28"/>
        </w:rPr>
        <w:t>)</w:t>
      </w:r>
    </w:p>
    <w:p w14:paraId="2D1C7B38" w14:textId="77777777" w:rsidR="007A2DC4" w:rsidRDefault="007A2DC4" w:rsidP="00AC265A">
      <w:pPr>
        <w:tabs>
          <w:tab w:val="left" w:pos="2029"/>
        </w:tabs>
        <w:spacing w:line="240" w:lineRule="auto"/>
        <w:jc w:val="both"/>
        <w:rPr>
          <w:rFonts w:ascii="Times New Roman" w:eastAsiaTheme="minorEastAsia" w:hAnsi="Times New Roman" w:cs="Times New Roman"/>
          <w:iCs/>
          <w:sz w:val="28"/>
          <w:szCs w:val="28"/>
        </w:rPr>
      </w:pPr>
    </w:p>
    <w:p w14:paraId="44B9B87A" w14:textId="00818022" w:rsidR="007A2DC4" w:rsidRDefault="007A2DC4" w:rsidP="00AC265A">
      <w:pPr>
        <w:tabs>
          <w:tab w:val="left" w:pos="2029"/>
        </w:tabs>
        <w:spacing w:line="240" w:lineRule="auto"/>
        <w:ind w:firstLine="708"/>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 xml:space="preserve">Analogically we perform the same manipulations over the second sub-domain problem </w:t>
      </w:r>
      <w:r w:rsidRPr="007A2DC4">
        <w:rPr>
          <w:rFonts w:ascii="Times New Roman" w:eastAsiaTheme="minorEastAsia" w:hAnsi="Times New Roman" w:cs="Times New Roman"/>
          <w:sz w:val="28"/>
          <w:szCs w:val="28"/>
          <w:lang w:val="en-US"/>
        </w:rPr>
        <w:t>and</w:t>
      </w:r>
      <w:r>
        <w:rPr>
          <w:rFonts w:ascii="Times New Roman" w:eastAsiaTheme="minorEastAsia" w:hAnsi="Times New Roman" w:cs="Times New Roman"/>
          <w:iCs/>
          <w:sz w:val="28"/>
          <w:szCs w:val="28"/>
          <w:lang w:val="en-US"/>
        </w:rPr>
        <w:t xml:space="preserve"> obtain the following system with undetermined coefficients:</w:t>
      </w:r>
    </w:p>
    <w:p w14:paraId="031D5473" w14:textId="173D66D2" w:rsidR="007A2DC4" w:rsidRDefault="007A2DC4" w:rsidP="00AC265A">
      <w:pPr>
        <w:tabs>
          <w:tab w:val="left" w:pos="2029"/>
        </w:tabs>
        <w:spacing w:line="240" w:lineRule="auto"/>
        <w:ind w:firstLine="708"/>
        <w:jc w:val="both"/>
        <w:rPr>
          <w:rFonts w:ascii="Times New Roman" w:eastAsiaTheme="minorEastAsia" w:hAnsi="Times New Roman" w:cs="Times New Roman"/>
          <w:iCs/>
          <w:sz w:val="28"/>
          <w:szCs w:val="28"/>
          <w:lang w:val="en-US"/>
        </w:rPr>
      </w:pPr>
    </w:p>
    <w:p w14:paraId="1369BB2D" w14:textId="2878856A" w:rsidR="007A2DC4" w:rsidRDefault="00000000" w:rsidP="00AC265A">
      <w:pPr>
        <w:tabs>
          <w:tab w:val="left" w:pos="2029"/>
        </w:tabs>
        <w:spacing w:line="240" w:lineRule="auto"/>
        <w:ind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den>
                        </m:f>
                      </m:e>
                    </m:ra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den>
                            </m:f>
                          </m:e>
                        </m:rad>
                        <m:r>
                          <w:rPr>
                            <w:rFonts w:ascii="Cambria Math" w:eastAsiaTheme="minorEastAsia" w:hAnsi="Cambria Math" w:cs="Times New Roman"/>
                            <w:sz w:val="28"/>
                            <w:szCs w:val="28"/>
                          </w:rPr>
                          <m:t>L</m:t>
                        </m:r>
                      </m:sup>
                    </m:sSup>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den>
                            </m:f>
                          </m:e>
                        </m:rad>
                        <m:r>
                          <w:rPr>
                            <w:rFonts w:ascii="Cambria Math" w:eastAsiaTheme="minorEastAsia" w:hAnsi="Cambria Math" w:cs="Times New Roman"/>
                            <w:sz w:val="28"/>
                            <w:szCs w:val="28"/>
                          </w:rPr>
                          <m:t>L</m:t>
                        </m:r>
                      </m:sup>
                    </m:sSup>
                  </m:e>
                </m:d>
                <m:r>
                  <w:rPr>
                    <w:rFonts w:ascii="Cambria Math" w:eastAsiaTheme="minorEastAsia" w:hAnsi="Cambria Math" w:cs="Times New Roman"/>
                    <w:sz w:val="28"/>
                    <w:szCs w:val="28"/>
                    <w:lang w:val="en-US"/>
                  </w:rPr>
                  <m:t>-</m:t>
                </m:r>
                <m:ctrlPr>
                  <w:rPr>
                    <w:rFonts w:ascii="Cambria Math" w:hAnsi="Cambria Math" w:cs="Times New Roman"/>
                    <w:i/>
                    <w:sz w:val="28"/>
                    <w:szCs w:val="28"/>
                  </w:rPr>
                </m:ctrlPr>
              </m:e>
              <m:e>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m:t>
                </m:r>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den>
                        </m:f>
                      </m:e>
                    </m:ra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den>
                            </m:f>
                          </m:e>
                        </m:rad>
                        <m:r>
                          <w:rPr>
                            <w:rFonts w:ascii="Cambria Math" w:eastAsiaTheme="minorEastAsia" w:hAnsi="Cambria Math" w:cs="Times New Roman"/>
                            <w:sz w:val="28"/>
                            <w:szCs w:val="28"/>
                          </w:rPr>
                          <m:t>L</m:t>
                        </m:r>
                      </m:sup>
                    </m:sSup>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den>
                            </m:f>
                          </m:e>
                        </m:rad>
                        <m:r>
                          <w:rPr>
                            <w:rFonts w:ascii="Cambria Math" w:eastAsiaTheme="minorEastAsia" w:hAnsi="Cambria Math" w:cs="Times New Roman"/>
                            <w:sz w:val="28"/>
                            <w:szCs w:val="28"/>
                          </w:rPr>
                          <m:t>L</m:t>
                        </m:r>
                      </m:sup>
                    </m:sSup>
                    <m:ctrlPr>
                      <w:rPr>
                        <w:rFonts w:ascii="Cambria Math" w:hAnsi="Cambria Math" w:cs="Times New Roman"/>
                        <w:i/>
                        <w:sz w:val="28"/>
                        <w:szCs w:val="28"/>
                      </w:rPr>
                    </m:ctrlPr>
                  </m:e>
                </m:d>
                <m:r>
                  <w:rPr>
                    <w:rFonts w:ascii="Cambria Math" w:hAnsi="Cambria Math" w:cs="Times New Roman"/>
                    <w:sz w:val="28"/>
                    <w:szCs w:val="28"/>
                    <w:lang w:val="en-US"/>
                  </w:rPr>
                  <m:t>=</m:t>
                </m:r>
                <m:ctrlPr>
                  <w:rPr>
                    <w:rFonts w:ascii="Cambria Math" w:eastAsia="Cambria Math" w:hAnsi="Cambria Math" w:cs="Cambria Math"/>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L,p</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out</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L,p</m:t>
                        </m:r>
                      </m:e>
                    </m:d>
                  </m:num>
                  <m:den>
                    <m:r>
                      <w:rPr>
                        <w:rFonts w:ascii="Cambria Math" w:eastAsiaTheme="minorEastAsia" w:hAnsi="Cambria Math" w:cs="Times New Roman"/>
                        <w:sz w:val="28"/>
                        <w:szCs w:val="28"/>
                      </w:rPr>
                      <m:t>∂x</m:t>
                    </m:r>
                  </m:den>
                </m:f>
                <m:r>
                  <w:rPr>
                    <w:rFonts w:ascii="Cambria Math" w:eastAsiaTheme="minorEastAsia" w:hAnsi="Cambria Math" w:cs="Times New Roman"/>
                    <w:sz w:val="28"/>
                    <w:szCs w:val="28"/>
                    <w:lang w:val="en-US"/>
                  </w:rPr>
                  <m:t>,</m:t>
                </m:r>
                <m:ctrlPr>
                  <w:rPr>
                    <w:rFonts w:ascii="Cambria Math" w:eastAsia="Cambria Math" w:hAnsi="Cambria Math" w:cs="Cambria Math"/>
                    <w:i/>
                    <w:sz w:val="28"/>
                    <w:szCs w:val="28"/>
                  </w:rPr>
                </m:ctrlPr>
              </m:e>
              <m:e>
                <m:r>
                  <w:rPr>
                    <w:rFonts w:ascii="Cambria Math" w:eastAsiaTheme="minorEastAsia" w:hAnsi="Cambria Math" w:cs="Times New Roman"/>
                    <w:sz w:val="28"/>
                    <w:szCs w:val="28"/>
                  </w:rPr>
                  <m:t>A</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den>
                        </m:f>
                      </m:e>
                    </m:ra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ξ</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1</m:t>
                        </m:r>
                      </m:sub>
                    </m:sSub>
                  </m:sup>
                </m:s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den>
                        </m:f>
                      </m:e>
                    </m:ra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1</m:t>
                        </m:r>
                      </m:sub>
                    </m:sSub>
                  </m:sup>
                </m:sSup>
                <m:r>
                  <w:rPr>
                    <w:rFonts w:ascii="Cambria Math" w:eastAsiaTheme="minorEastAsia" w:hAnsi="Cambria Math" w:cs="Times New Roman"/>
                    <w:sz w:val="28"/>
                    <w:szCs w:val="28"/>
                    <w:lang w:val="en-US"/>
                  </w:rPr>
                  <m:t>=</m:t>
                </m:r>
                <m:sSub>
                  <m:sSubPr>
                    <m:ctrlPr>
                      <w:rPr>
                        <w:rFonts w:ascii="Cambria Math" w:eastAsia="Cambria Math" w:hAnsi="Cambria Math" w:cs="Cambria Math"/>
                        <w:i/>
                        <w:sz w:val="28"/>
                        <w:szCs w:val="28"/>
                      </w:rPr>
                    </m:ctrlPr>
                  </m:sSubPr>
                  <m:e>
                    <m:acc>
                      <m:accPr>
                        <m:chr m:val="̃"/>
                        <m:ctrlPr>
                          <w:rPr>
                            <w:rFonts w:ascii="Cambria Math" w:eastAsia="Cambria Math" w:hAnsi="Cambria Math" w:cs="Cambria Math"/>
                            <w:i/>
                            <w:sz w:val="28"/>
                            <w:szCs w:val="28"/>
                          </w:rPr>
                        </m:ctrlPr>
                      </m:accPr>
                      <m:e>
                        <m:r>
                          <w:rPr>
                            <w:rFonts w:ascii="Cambria Math" w:eastAsia="Cambria Math" w:hAnsi="Cambria Math" w:cs="Cambria Math"/>
                            <w:sz w:val="28"/>
                            <w:szCs w:val="28"/>
                          </w:rPr>
                          <m:t>T</m:t>
                        </m:r>
                      </m:e>
                    </m:acc>
                  </m:e>
                  <m:sub>
                    <m:r>
                      <w:rPr>
                        <w:rFonts w:ascii="Cambria Math" w:eastAsia="Cambria Math" w:hAnsi="Cambria Math" w:cs="Cambria Math"/>
                        <w:sz w:val="28"/>
                        <w:szCs w:val="28"/>
                      </w:rPr>
                      <m:t>ξ</m:t>
                    </m:r>
                  </m:sub>
                </m:sSub>
                <m:r>
                  <w:rPr>
                    <w:rFonts w:ascii="Cambria Math" w:eastAsia="Cambria Math" w:hAnsi="Cambria Math" w:cs="Cambria Math"/>
                    <w:sz w:val="28"/>
                    <w:szCs w:val="28"/>
                    <w:lang w:val="en-US"/>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ξ,p</m:t>
                    </m:r>
                  </m:e>
                </m:d>
                <m:r>
                  <w:rPr>
                    <w:rFonts w:ascii="Cambria Math" w:eastAsiaTheme="minorEastAsia" w:hAnsi="Cambria Math" w:cs="Times New Roman"/>
                    <w:sz w:val="28"/>
                    <w:szCs w:val="28"/>
                    <w:lang w:val="en-US"/>
                  </w:rPr>
                  <m:t>.</m:t>
                </m:r>
                <m:ctrlPr>
                  <w:rPr>
                    <w:rFonts w:ascii="Cambria Math" w:hAnsi="Cambria Math" w:cs="Times New Roman"/>
                    <w:i/>
                    <w:sz w:val="28"/>
                    <w:szCs w:val="28"/>
                  </w:rPr>
                </m:ctrlPr>
              </m:e>
            </m:eqArr>
          </m:e>
        </m:d>
      </m:oMath>
      <w:r w:rsidR="007A2DC4" w:rsidRPr="007A2DC4">
        <w:rPr>
          <w:rFonts w:ascii="Times New Roman" w:eastAsiaTheme="minorEastAsia" w:hAnsi="Times New Roman" w:cs="Times New Roman"/>
          <w:sz w:val="28"/>
          <w:szCs w:val="28"/>
          <w:lang w:val="en-US"/>
        </w:rPr>
        <w:tab/>
      </w:r>
      <w:r w:rsidR="007A2DC4" w:rsidRPr="007A2DC4">
        <w:rPr>
          <w:rFonts w:ascii="Times New Roman" w:eastAsiaTheme="minorEastAsia" w:hAnsi="Times New Roman" w:cs="Times New Roman"/>
          <w:sz w:val="28"/>
          <w:szCs w:val="28"/>
          <w:lang w:val="en-US"/>
        </w:rPr>
        <w:tab/>
      </w:r>
      <w:r w:rsidR="007A2DC4">
        <w:rPr>
          <w:rFonts w:ascii="Times New Roman" w:eastAsiaTheme="minorEastAsia" w:hAnsi="Times New Roman" w:cs="Times New Roman"/>
          <w:sz w:val="28"/>
          <w:szCs w:val="28"/>
          <w:lang w:val="en-US"/>
        </w:rPr>
        <w:tab/>
        <w:t>(2</w:t>
      </w:r>
      <w:r w:rsidR="000A06D5">
        <w:rPr>
          <w:rFonts w:ascii="Times New Roman" w:eastAsiaTheme="minorEastAsia" w:hAnsi="Times New Roman" w:cs="Times New Roman"/>
          <w:sz w:val="28"/>
          <w:szCs w:val="28"/>
          <w:lang w:val="en-US"/>
        </w:rPr>
        <w:t>13</w:t>
      </w:r>
      <w:r w:rsidR="007A2DC4">
        <w:rPr>
          <w:rFonts w:ascii="Times New Roman" w:eastAsiaTheme="minorEastAsia" w:hAnsi="Times New Roman" w:cs="Times New Roman"/>
          <w:sz w:val="28"/>
          <w:szCs w:val="28"/>
          <w:lang w:val="en-US"/>
        </w:rPr>
        <w:t>)</w:t>
      </w:r>
    </w:p>
    <w:p w14:paraId="30449A53" w14:textId="77777777" w:rsidR="000945CE" w:rsidRDefault="007A2DC4" w:rsidP="00AC265A">
      <w:pPr>
        <w:tabs>
          <w:tab w:val="left" w:pos="2029"/>
        </w:tabs>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Again, by rewriting the posed system in the </w:t>
      </w:r>
      <w:r w:rsidRPr="000945CE">
        <w:rPr>
          <w:rFonts w:ascii="Times New Roman" w:eastAsiaTheme="minorEastAsia" w:hAnsi="Times New Roman" w:cs="Times New Roman"/>
          <w:sz w:val="28"/>
          <w:szCs w:val="28"/>
          <w:lang w:val="en-US"/>
        </w:rPr>
        <w:t xml:space="preserve">matrix form </w:t>
      </w:r>
      <m:oMath>
        <m:r>
          <w:rPr>
            <w:rFonts w:ascii="Cambria Math" w:eastAsiaTheme="minorEastAsia" w:hAnsi="Cambria Math" w:cs="Times New Roman"/>
            <w:sz w:val="28"/>
            <w:szCs w:val="28"/>
            <w:lang w:val="en-US"/>
          </w:rPr>
          <m:t>Ax=B</m:t>
        </m:r>
      </m:oMath>
      <w:r w:rsidRPr="000945CE">
        <w:rPr>
          <w:rFonts w:ascii="Times New Roman" w:eastAsiaTheme="minorEastAsia" w:hAnsi="Times New Roman" w:cs="Times New Roman"/>
          <w:sz w:val="28"/>
          <w:szCs w:val="28"/>
          <w:lang w:val="en-US"/>
        </w:rPr>
        <w:t xml:space="preserve">, where </w:t>
      </w:r>
      <m:oMath>
        <m:r>
          <w:rPr>
            <w:rFonts w:ascii="Cambria Math" w:eastAsiaTheme="minorEastAsia" w:hAnsi="Cambria Math" w:cs="Times New Roman"/>
            <w:sz w:val="28"/>
            <w:szCs w:val="28"/>
            <w:lang w:val="en-US"/>
          </w:rPr>
          <m:t>x</m:t>
        </m:r>
      </m:oMath>
      <w:r w:rsidRPr="000945CE">
        <w:rPr>
          <w:rFonts w:ascii="Times New Roman" w:eastAsiaTheme="minorEastAsia" w:hAnsi="Times New Roman" w:cs="Times New Roman"/>
          <w:sz w:val="28"/>
          <w:szCs w:val="28"/>
          <w:lang w:val="en-US"/>
        </w:rPr>
        <w:t xml:space="preserve"> is the vector of unknown coefficients, we obtain:</w:t>
      </w:r>
    </w:p>
    <w:p w14:paraId="229F954A" w14:textId="77777777" w:rsidR="000945CE" w:rsidRDefault="000945CE" w:rsidP="00AC265A">
      <w:pPr>
        <w:tabs>
          <w:tab w:val="left" w:pos="2029"/>
        </w:tabs>
        <w:spacing w:line="240" w:lineRule="auto"/>
        <w:ind w:firstLine="708"/>
        <w:jc w:val="both"/>
        <w:rPr>
          <w:rFonts w:ascii="Times New Roman" w:eastAsiaTheme="minorEastAsia" w:hAnsi="Times New Roman" w:cs="Times New Roman"/>
          <w:sz w:val="28"/>
          <w:szCs w:val="28"/>
          <w:lang w:val="en-US"/>
        </w:rPr>
      </w:pPr>
    </w:p>
    <w:p w14:paraId="228AFF72" w14:textId="44872AA2" w:rsidR="007A2DC4" w:rsidRDefault="00000000" w:rsidP="00AC265A">
      <w:pPr>
        <w:tabs>
          <w:tab w:val="left" w:pos="2029"/>
        </w:tabs>
        <w:spacing w:line="240" w:lineRule="auto"/>
        <w:ind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A</m:t>
                </m:r>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hAnsi="Cambria Math" w:cs="Times New Roman"/>
                              <w:sz w:val="28"/>
                              <w:szCs w:val="28"/>
                            </w:rPr>
                            <m:t>γ</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γL</m:t>
                              </m:r>
                            </m:sup>
                          </m:sSup>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hAnsi="Cambria Math" w:cs="Times New Roman"/>
                                  <w:sz w:val="28"/>
                                  <w:szCs w:val="28"/>
                                </w:rPr>
                                <m:t>γ</m:t>
                              </m:r>
                              <m:r>
                                <w:rPr>
                                  <w:rFonts w:ascii="Cambria Math" w:eastAsiaTheme="minorEastAsia" w:hAnsi="Cambria Math" w:cs="Times New Roman"/>
                                  <w:sz w:val="28"/>
                                  <w:szCs w:val="28"/>
                                </w:rPr>
                                <m:t>L</m:t>
                              </m:r>
                            </m:sup>
                          </m:sSup>
                        </m:e>
                        <m:e>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hAnsi="Cambria Math" w:cs="Times New Roman"/>
                              <w:sz w:val="28"/>
                              <w:szCs w:val="28"/>
                            </w:rPr>
                            <m:t>γ</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
                                <w:rPr>
                                  <w:rFonts w:ascii="Cambria Math" w:hAnsi="Cambria Math" w:cs="Times New Roman"/>
                                  <w:sz w:val="28"/>
                                  <w:szCs w:val="28"/>
                                </w:rPr>
                                <m:t>γ</m:t>
                              </m:r>
                              <m:r>
                                <w:rPr>
                                  <w:rFonts w:ascii="Cambria Math" w:eastAsiaTheme="minorEastAsia" w:hAnsi="Cambria Math" w:cs="Times New Roman"/>
                                  <w:sz w:val="28"/>
                                  <w:szCs w:val="28"/>
                                </w:rPr>
                                <m:t>L</m:t>
                              </m:r>
                            </m:sup>
                          </m:sSup>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
                                <w:rPr>
                                  <w:rFonts w:ascii="Cambria Math" w:hAnsi="Cambria Math" w:cs="Times New Roman"/>
                                  <w:sz w:val="28"/>
                                  <w:szCs w:val="28"/>
                                </w:rPr>
                                <m:t>γ</m:t>
                              </m:r>
                              <m:r>
                                <w:rPr>
                                  <w:rFonts w:ascii="Cambria Math" w:eastAsiaTheme="minorEastAsia" w:hAnsi="Cambria Math" w:cs="Times New Roman"/>
                                  <w:sz w:val="28"/>
                                  <w:szCs w:val="28"/>
                                </w:rPr>
                                <m:t>L</m:t>
                              </m:r>
                            </m:sup>
                          </m:sSup>
                        </m:e>
                      </m:m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hAnsi="Cambria Math" w:cs="Times New Roman"/>
                                  <w:sz w:val="28"/>
                                  <w:szCs w:val="28"/>
                                </w:rPr>
                                <m:t>γ</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ξ</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1</m:t>
                                  </m:r>
                                </m:sub>
                              </m:sSub>
                            </m:sup>
                          </m:sSup>
                        </m:e>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m:t>
                              </m:r>
                              <m:r>
                                <w:rPr>
                                  <w:rFonts w:ascii="Cambria Math" w:hAnsi="Cambria Math" w:cs="Times New Roman"/>
                                  <w:sz w:val="28"/>
                                  <w:szCs w:val="28"/>
                                </w:rPr>
                                <m:t>γ</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1</m:t>
                                  </m:r>
                                </m:sub>
                              </m:sSub>
                            </m:sup>
                          </m:sSup>
                        </m:e>
                      </m:mr>
                    </m:m>
                  </m:e>
                </m:d>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rPr>
                  <m:t>B</m:t>
                </m:r>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L,p</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out</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L,p</m:t>
                                  </m:r>
                                </m:e>
                              </m:d>
                            </m:num>
                            <m:den>
                              <m:r>
                                <w:rPr>
                                  <w:rFonts w:ascii="Cambria Math" w:eastAsiaTheme="minorEastAsia" w:hAnsi="Cambria Math" w:cs="Times New Roman"/>
                                  <w:sz w:val="28"/>
                                  <w:szCs w:val="28"/>
                                </w:rPr>
                                <m:t>∂x</m:t>
                              </m:r>
                            </m:den>
                          </m:f>
                        </m:e>
                      </m:mr>
                      <m:mr>
                        <m:e>
                          <m:sSub>
                            <m:sSubPr>
                              <m:ctrlPr>
                                <w:rPr>
                                  <w:rFonts w:ascii="Cambria Math" w:eastAsia="Cambria Math" w:hAnsi="Cambria Math" w:cs="Cambria Math"/>
                                  <w:i/>
                                  <w:sz w:val="28"/>
                                  <w:szCs w:val="28"/>
                                </w:rPr>
                              </m:ctrlPr>
                            </m:sSubPr>
                            <m:e>
                              <m:acc>
                                <m:accPr>
                                  <m:chr m:val="̃"/>
                                  <m:ctrlPr>
                                    <w:rPr>
                                      <w:rFonts w:ascii="Cambria Math" w:eastAsia="Cambria Math" w:hAnsi="Cambria Math" w:cs="Cambria Math"/>
                                      <w:i/>
                                      <w:sz w:val="28"/>
                                      <w:szCs w:val="28"/>
                                    </w:rPr>
                                  </m:ctrlPr>
                                </m:accPr>
                                <m:e>
                                  <m:r>
                                    <w:rPr>
                                      <w:rFonts w:ascii="Cambria Math" w:eastAsia="Cambria Math" w:hAnsi="Cambria Math" w:cs="Cambria Math"/>
                                      <w:sz w:val="28"/>
                                      <w:szCs w:val="28"/>
                                    </w:rPr>
                                    <m:t>T</m:t>
                                  </m:r>
                                </m:e>
                              </m:acc>
                            </m:e>
                            <m:sub>
                              <m:r>
                                <w:rPr>
                                  <w:rFonts w:ascii="Cambria Math" w:eastAsia="Cambria Math" w:hAnsi="Cambria Math" w:cs="Cambria Math"/>
                                  <w:sz w:val="28"/>
                                  <w:szCs w:val="28"/>
                                </w:rPr>
                                <m:t>ξ</m:t>
                              </m:r>
                            </m:sub>
                          </m:sSub>
                          <m:r>
                            <w:rPr>
                              <w:rFonts w:ascii="Cambria Math" w:eastAsia="Cambria Math" w:hAnsi="Cambria Math" w:cs="Cambria Math"/>
                              <w:sz w:val="28"/>
                              <w:szCs w:val="28"/>
                              <w:lang w:val="en-US"/>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ξ,p</m:t>
                              </m:r>
                            </m:e>
                          </m:d>
                        </m:e>
                      </m:mr>
                    </m:m>
                  </m:e>
                </m:d>
                <m:r>
                  <w:rPr>
                    <w:rFonts w:ascii="Cambria Math" w:eastAsiaTheme="minorEastAsia" w:hAnsi="Cambria Math" w:cs="Times New Roman"/>
                    <w:sz w:val="28"/>
                    <w:szCs w:val="28"/>
                    <w:lang w:val="en-US"/>
                  </w:rPr>
                  <m:t>.</m:t>
                </m:r>
              </m:e>
            </m:eqArr>
          </m:e>
        </m:d>
      </m:oMath>
      <w:r w:rsidR="000945CE" w:rsidRPr="000945CE">
        <w:rPr>
          <w:rFonts w:ascii="Times New Roman" w:eastAsiaTheme="minorEastAsia" w:hAnsi="Times New Roman" w:cs="Times New Roman"/>
          <w:sz w:val="28"/>
          <w:szCs w:val="28"/>
          <w:lang w:val="en-US"/>
        </w:rPr>
        <w:t xml:space="preserve"> </w:t>
      </w:r>
      <w:r w:rsidR="000945CE" w:rsidRPr="000945CE">
        <w:rPr>
          <w:rFonts w:ascii="Times New Roman" w:eastAsiaTheme="minorEastAsia" w:hAnsi="Times New Roman" w:cs="Times New Roman"/>
          <w:sz w:val="28"/>
          <w:szCs w:val="28"/>
          <w:lang w:val="en-US"/>
        </w:rPr>
        <w:tab/>
      </w:r>
      <w:r w:rsidR="000945CE">
        <w:rPr>
          <w:rFonts w:ascii="Times New Roman" w:eastAsiaTheme="minorEastAsia" w:hAnsi="Times New Roman" w:cs="Times New Roman"/>
          <w:sz w:val="28"/>
          <w:szCs w:val="28"/>
          <w:lang w:val="en-US"/>
        </w:rPr>
        <w:tab/>
      </w:r>
      <w:r w:rsidR="000945CE">
        <w:rPr>
          <w:rFonts w:ascii="Times New Roman" w:eastAsiaTheme="minorEastAsia" w:hAnsi="Times New Roman" w:cs="Times New Roman"/>
          <w:sz w:val="28"/>
          <w:szCs w:val="28"/>
          <w:lang w:val="en-US"/>
        </w:rPr>
        <w:tab/>
      </w:r>
      <w:r w:rsidR="000945CE" w:rsidRPr="000945CE">
        <w:rPr>
          <w:rFonts w:ascii="Times New Roman" w:eastAsiaTheme="minorEastAsia" w:hAnsi="Times New Roman" w:cs="Times New Roman"/>
          <w:sz w:val="28"/>
          <w:szCs w:val="28"/>
          <w:lang w:val="en-US"/>
        </w:rPr>
        <w:t>(2</w:t>
      </w:r>
      <w:r w:rsidR="00925B07">
        <w:rPr>
          <w:rFonts w:ascii="Times New Roman" w:eastAsiaTheme="minorEastAsia" w:hAnsi="Times New Roman" w:cs="Times New Roman"/>
          <w:sz w:val="28"/>
          <w:szCs w:val="28"/>
          <w:lang w:val="en-US"/>
        </w:rPr>
        <w:t>14</w:t>
      </w:r>
      <w:r w:rsidR="000945CE" w:rsidRPr="000945CE">
        <w:rPr>
          <w:rFonts w:ascii="Times New Roman" w:eastAsiaTheme="minorEastAsia" w:hAnsi="Times New Roman" w:cs="Times New Roman"/>
          <w:sz w:val="28"/>
          <w:szCs w:val="28"/>
          <w:lang w:val="en-US"/>
        </w:rPr>
        <w:t>)</w:t>
      </w:r>
    </w:p>
    <w:p w14:paraId="5E2F2A1F" w14:textId="77777777" w:rsidR="000945CE" w:rsidRPr="000945CE" w:rsidRDefault="000945CE" w:rsidP="00AC265A">
      <w:pPr>
        <w:tabs>
          <w:tab w:val="left" w:pos="2029"/>
        </w:tabs>
        <w:spacing w:line="240" w:lineRule="auto"/>
        <w:ind w:firstLine="708"/>
        <w:jc w:val="center"/>
        <w:rPr>
          <w:rFonts w:ascii="Times New Roman" w:eastAsiaTheme="minorEastAsia" w:hAnsi="Times New Roman" w:cs="Times New Roman"/>
          <w:sz w:val="28"/>
          <w:szCs w:val="28"/>
          <w:lang w:val="en-US"/>
        </w:rPr>
      </w:pPr>
    </w:p>
    <w:p w14:paraId="16F74A2D" w14:textId="4C628BD6" w:rsidR="000945CE" w:rsidRDefault="000945CE" w:rsidP="00AC265A">
      <w:pPr>
        <w:tabs>
          <w:tab w:val="left" w:pos="2029"/>
        </w:tabs>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Where </w:t>
      </w:r>
      <m:oMath>
        <m:r>
          <w:rPr>
            <w:rFonts w:ascii="Cambria Math" w:eastAsiaTheme="minorEastAsia" w:hAnsi="Cambria Math" w:cs="Times New Roman"/>
            <w:sz w:val="28"/>
            <w:szCs w:val="28"/>
            <w:lang w:val="en-US"/>
          </w:rPr>
          <m:t>γ=</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lang w:val="en-US"/>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den>
            </m:f>
          </m:e>
        </m:rad>
      </m:oMath>
      <w:r>
        <w:rPr>
          <w:rFonts w:ascii="Times New Roman" w:eastAsiaTheme="minorEastAsia" w:hAnsi="Times New Roman" w:cs="Times New Roman"/>
          <w:sz w:val="28"/>
          <w:szCs w:val="28"/>
          <w:lang w:val="en-US"/>
        </w:rPr>
        <w:t xml:space="preserve"> for simplicity. We will verify if the matrix </w:t>
      </w:r>
      <m:oMath>
        <m:r>
          <w:rPr>
            <w:rFonts w:ascii="Cambria Math" w:eastAsiaTheme="minorEastAsia" w:hAnsi="Cambria Math" w:cs="Times New Roman"/>
            <w:sz w:val="28"/>
            <w:szCs w:val="28"/>
            <w:lang w:val="en-US"/>
          </w:rPr>
          <m:t>A</m:t>
        </m:r>
      </m:oMath>
      <w:r w:rsidRPr="000945CE">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is invertible:</w:t>
      </w:r>
    </w:p>
    <w:p w14:paraId="7B9B6363" w14:textId="77777777" w:rsidR="000945CE" w:rsidRDefault="000945CE" w:rsidP="00AC265A">
      <w:pPr>
        <w:tabs>
          <w:tab w:val="left" w:pos="2029"/>
        </w:tabs>
        <w:spacing w:line="240" w:lineRule="auto"/>
        <w:ind w:firstLine="708"/>
        <w:jc w:val="both"/>
        <w:rPr>
          <w:rFonts w:ascii="Times New Roman" w:eastAsiaTheme="minorEastAsia" w:hAnsi="Times New Roman" w:cs="Times New Roman"/>
          <w:sz w:val="28"/>
          <w:szCs w:val="28"/>
          <w:lang w:val="en-US"/>
        </w:rPr>
      </w:pPr>
    </w:p>
    <w:p w14:paraId="2D00E087" w14:textId="252383A3" w:rsidR="000945CE" w:rsidRPr="000945CE" w:rsidRDefault="000945CE" w:rsidP="00AC265A">
      <w:pPr>
        <w:tabs>
          <w:tab w:val="left" w:pos="2029"/>
        </w:tabs>
        <w:spacing w:line="240" w:lineRule="auto"/>
        <w:ind w:firstLine="708"/>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den>
            </m:f>
          </m:e>
        </m:rad>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den>
                    </m:f>
                  </m:e>
                </m:rad>
                <m:r>
                  <w:rPr>
                    <w:rFonts w:ascii="Cambria Math" w:eastAsiaTheme="minorEastAsia" w:hAnsi="Cambria Math" w:cs="Times New Roman"/>
                    <w:sz w:val="28"/>
                    <w:szCs w:val="28"/>
                  </w:rPr>
                  <m:t>L-</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den>
                    </m:f>
                  </m:e>
                </m:ra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1</m:t>
                    </m:r>
                  </m:sub>
                </m:sSub>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den>
                    </m:f>
                  </m:e>
                </m:ra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ξ</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den>
                    </m:f>
                  </m:e>
                </m:rad>
                <m:r>
                  <w:rPr>
                    <w:rFonts w:ascii="Cambria Math" w:eastAsiaTheme="minorEastAsia" w:hAnsi="Cambria Math" w:cs="Times New Roman"/>
                    <w:sz w:val="28"/>
                    <w:szCs w:val="28"/>
                  </w:rPr>
                  <m:t>L</m:t>
                </m:r>
              </m:sup>
            </m:sSup>
          </m:e>
        </m:d>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ab/>
      </w:r>
    </w:p>
    <w:p w14:paraId="50A81185" w14:textId="77777777" w:rsidR="000945CE" w:rsidRDefault="000945CE" w:rsidP="00AC265A">
      <w:pPr>
        <w:tabs>
          <w:tab w:val="left" w:pos="2029"/>
        </w:tabs>
        <w:spacing w:line="240" w:lineRule="auto"/>
        <w:jc w:val="center"/>
        <w:rPr>
          <w:rFonts w:ascii="Times New Roman" w:eastAsiaTheme="minorEastAsia" w:hAnsi="Times New Roman" w:cs="Times New Roman"/>
          <w:sz w:val="28"/>
          <w:szCs w:val="28"/>
        </w:rPr>
      </w:pPr>
    </w:p>
    <w:p w14:paraId="681015C1" w14:textId="73B9D2C8" w:rsidR="000945CE" w:rsidRDefault="000945CE" w:rsidP="00AC265A">
      <w:pPr>
        <w:tabs>
          <w:tab w:val="left" w:pos="2029"/>
        </w:tabs>
        <w:spacing w:line="240" w:lineRule="auto"/>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out</m:t>
            </m:r>
          </m:sub>
        </m:sSub>
        <m:d>
          <m:dPr>
            <m:ctrlPr>
              <w:rPr>
                <w:rFonts w:ascii="Cambria Math"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den>
                    </m:f>
                  </m:e>
                </m:ra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ξ</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den>
                    </m:f>
                  </m:e>
                </m:rad>
                <m:r>
                  <w:rPr>
                    <w:rFonts w:ascii="Cambria Math" w:eastAsiaTheme="minorEastAsia" w:hAnsi="Cambria Math" w:cs="Times New Roman"/>
                    <w:sz w:val="28"/>
                    <w:szCs w:val="28"/>
                  </w:rPr>
                  <m:t>L</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den>
                    </m:f>
                  </m:e>
                </m:rad>
                <m:r>
                  <w:rPr>
                    <w:rFonts w:ascii="Cambria Math" w:eastAsiaTheme="minorEastAsia" w:hAnsi="Cambria Math" w:cs="Times New Roman"/>
                    <w:sz w:val="28"/>
                    <w:szCs w:val="28"/>
                  </w:rPr>
                  <m:t>L-</m:t>
                </m:r>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e>
                          <m:sub>
                            <m:r>
                              <w:rPr>
                                <w:rFonts w:ascii="Cambria Math" w:hAnsi="Cambria Math" w:cs="Times New Roman"/>
                                <w:sz w:val="28"/>
                                <w:szCs w:val="28"/>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den>
                    </m:f>
                  </m:e>
                </m:ra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1</m:t>
                    </m:r>
                  </m:sub>
                </m:sSub>
              </m:sup>
            </m:sSup>
            <m:ctrlPr>
              <w:rPr>
                <w:rFonts w:ascii="Cambria Math" w:eastAsiaTheme="minorEastAsia" w:hAnsi="Cambria Math" w:cs="Times New Roman"/>
                <w:i/>
                <w:sz w:val="28"/>
                <w:szCs w:val="28"/>
              </w:rPr>
            </m:ctrlPr>
          </m:e>
        </m:d>
        <m:r>
          <w:rPr>
            <w:rFonts w:ascii="Cambria Math" w:eastAsiaTheme="minorEastAsia" w:hAnsi="Cambria Math" w:cs="Times New Roman"/>
            <w:sz w:val="28"/>
            <w:szCs w:val="28"/>
          </w:rPr>
          <m:t>≠0.</m:t>
        </m:r>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0945CE">
        <w:rPr>
          <w:rFonts w:ascii="Times New Roman" w:eastAsiaTheme="minorEastAsia" w:hAnsi="Times New Roman" w:cs="Times New Roman"/>
          <w:sz w:val="28"/>
          <w:szCs w:val="28"/>
        </w:rPr>
        <w:t>(2</w:t>
      </w:r>
      <w:r w:rsidR="00925B07" w:rsidRPr="00925B07">
        <w:rPr>
          <w:rFonts w:ascii="Times New Roman" w:eastAsiaTheme="minorEastAsia" w:hAnsi="Times New Roman" w:cs="Times New Roman"/>
          <w:sz w:val="28"/>
          <w:szCs w:val="28"/>
        </w:rPr>
        <w:t>15</w:t>
      </w:r>
      <w:r w:rsidRPr="000945CE">
        <w:rPr>
          <w:rFonts w:ascii="Times New Roman" w:eastAsiaTheme="minorEastAsia" w:hAnsi="Times New Roman" w:cs="Times New Roman"/>
          <w:sz w:val="28"/>
          <w:szCs w:val="28"/>
        </w:rPr>
        <w:t>)</w:t>
      </w:r>
    </w:p>
    <w:p w14:paraId="2ED27D40" w14:textId="5C1BC4BC" w:rsidR="000945CE" w:rsidRDefault="000945CE" w:rsidP="00AC265A">
      <w:pPr>
        <w:tabs>
          <w:tab w:val="left" w:pos="2029"/>
        </w:tabs>
        <w:spacing w:line="240" w:lineRule="auto"/>
        <w:ind w:firstLine="708"/>
        <w:jc w:val="both"/>
        <w:rPr>
          <w:rFonts w:ascii="Times New Roman" w:eastAsiaTheme="minorEastAsia" w:hAnsi="Times New Roman" w:cs="Times New Roman"/>
          <w:sz w:val="28"/>
          <w:szCs w:val="28"/>
        </w:rPr>
      </w:pPr>
    </w:p>
    <w:p w14:paraId="30573AE3" w14:textId="71EAB17D" w:rsidR="000945CE" w:rsidRPr="001B66DE" w:rsidRDefault="000945CE" w:rsidP="00AC265A">
      <w:pPr>
        <w:tabs>
          <w:tab w:val="left" w:pos="2029"/>
        </w:tabs>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In that case the system coefficients will take the followin</w:t>
      </w:r>
      <w:r w:rsidRPr="001B66DE">
        <w:rPr>
          <w:rFonts w:ascii="Times New Roman" w:eastAsiaTheme="minorEastAsia" w:hAnsi="Times New Roman" w:cs="Times New Roman"/>
          <w:sz w:val="28"/>
          <w:szCs w:val="28"/>
          <w:lang w:val="en-US"/>
        </w:rPr>
        <w:t>g form:</w:t>
      </w:r>
    </w:p>
    <w:p w14:paraId="53A7ED56" w14:textId="6C48EFDB" w:rsidR="000945CE" w:rsidRPr="001B66DE" w:rsidRDefault="000945CE" w:rsidP="00AC265A">
      <w:pPr>
        <w:tabs>
          <w:tab w:val="left" w:pos="2029"/>
        </w:tabs>
        <w:spacing w:line="240" w:lineRule="auto"/>
        <w:jc w:val="both"/>
        <w:rPr>
          <w:rFonts w:ascii="Times New Roman" w:eastAsiaTheme="minorEastAsia" w:hAnsi="Times New Roman" w:cs="Times New Roman"/>
          <w:sz w:val="28"/>
          <w:szCs w:val="28"/>
          <w:lang w:val="en-US"/>
        </w:rPr>
      </w:pPr>
    </w:p>
    <w:p w14:paraId="452688D0" w14:textId="7C30A9CE" w:rsidR="000945CE" w:rsidRDefault="001B66DE" w:rsidP="00AC265A">
      <w:pPr>
        <w:tabs>
          <w:tab w:val="left" w:pos="2029"/>
        </w:tabs>
        <w:spacing w:line="240" w:lineRule="auto"/>
        <w:jc w:val="center"/>
        <w:rPr>
          <w:rFonts w:ascii="Times New Roman" w:eastAsiaTheme="minorEastAsia" w:hAnsi="Times New Roman" w:cs="Times New Roman"/>
          <w:sz w:val="28"/>
          <w:szCs w:val="28"/>
          <w:lang w:val="en-US"/>
        </w:rPr>
      </w:pPr>
      <w:r w:rsidRPr="00F2637D">
        <w:rPr>
          <w:rFonts w:ascii="Times New Roman" w:eastAsiaTheme="minorEastAsia" w:hAnsi="Times New Roman" w:cs="Times New Roman"/>
          <w:sz w:val="28"/>
          <w:szCs w:val="28"/>
          <w:lang w:val="en-US"/>
        </w:rPr>
        <w:tab/>
      </w:r>
      <m:oMath>
        <m:d>
          <m:dPr>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A</m:t>
                  </m:r>
                </m:e>
              </m:mr>
              <m:mr>
                <m:e>
                  <m:r>
                    <w:rPr>
                      <w:rFonts w:ascii="Cambria Math" w:eastAsiaTheme="minorEastAsia" w:hAnsi="Cambria Math" w:cs="Times New Roman"/>
                      <w:sz w:val="28"/>
                      <w:szCs w:val="28"/>
                    </w:rPr>
                    <m:t>B</m:t>
                  </m:r>
                </m:e>
              </m:mr>
            </m:m>
          </m:e>
        </m:d>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f>
                    <m:fPr>
                      <m:ctrlPr>
                        <w:rPr>
                          <w:rFonts w:ascii="Cambria Math" w:eastAsiaTheme="minorEastAsia" w:hAnsi="Cambria Math" w:cs="Times New Roman"/>
                          <w:i/>
                          <w:sz w:val="28"/>
                          <w:szCs w:val="28"/>
                          <w:lang w:val="en-US"/>
                        </w:rPr>
                      </m:ctrlPr>
                    </m:fPr>
                    <m:num>
                      <m:eqArr>
                        <m:eqArrPr>
                          <m:ctrlPr>
                            <w:rPr>
                              <w:rFonts w:ascii="Cambria Math" w:eastAsiaTheme="minorEastAsia" w:hAnsi="Cambria Math" w:cs="Times New Roman"/>
                              <w:i/>
                              <w:sz w:val="28"/>
                              <w:szCs w:val="28"/>
                              <w:lang w:val="en-US"/>
                            </w:rPr>
                          </m:ctrlPr>
                        </m:eqArr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-γ</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1</m:t>
                                  </m:r>
                                </m:sub>
                              </m:sSub>
                            </m:sup>
                          </m:sSup>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L,p</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out</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L,p</m:t>
                                      </m:r>
                                    </m:e>
                                  </m:d>
                                </m:num>
                                <m:den>
                                  <m:r>
                                    <w:rPr>
                                      <w:rFonts w:ascii="Cambria Math" w:eastAsiaTheme="minorEastAsia" w:hAnsi="Cambria Math" w:cs="Times New Roman"/>
                                      <w:sz w:val="28"/>
                                      <w:szCs w:val="28"/>
                                    </w:rPr>
                                    <m:t>∂x</m:t>
                                  </m:r>
                                </m:den>
                              </m:f>
                            </m:e>
                          </m:d>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rPr>
                          </m:ctrlPr>
                        </m:e>
                        <m:e>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eastAsiaTheme="minorEastAsia" w:hAnsi="Cambria Math" w:cs="Times New Roman"/>
                                  <w:sz w:val="28"/>
                                  <w:szCs w:val="28"/>
                                  <w:lang w:val="en-US"/>
                                </w:rPr>
                                <m:t>γ</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-γ</m:t>
                                  </m:r>
                                  <m:r>
                                    <w:rPr>
                                      <w:rFonts w:ascii="Cambria Math" w:eastAsiaTheme="minorEastAsia" w:hAnsi="Cambria Math" w:cs="Times New Roman"/>
                                      <w:sz w:val="28"/>
                                      <w:szCs w:val="28"/>
                                    </w:rPr>
                                    <m:t>L</m:t>
                                  </m:r>
                                </m:sup>
                              </m:sSup>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-γ</m:t>
                                  </m:r>
                                  <m:r>
                                    <w:rPr>
                                      <w:rFonts w:ascii="Cambria Math" w:eastAsiaTheme="minorEastAsia" w:hAnsi="Cambria Math" w:cs="Times New Roman"/>
                                      <w:sz w:val="28"/>
                                      <w:szCs w:val="28"/>
                                    </w:rPr>
                                    <m:t>L</m:t>
                                  </m:r>
                                </m:sup>
                              </m:sSup>
                            </m:e>
                          </m:d>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eastAsiaTheme="minorEastAsia" w:hAnsi="Cambria Math" w:cs="Times New Roman"/>
                                  <w:sz w:val="28"/>
                                  <w:szCs w:val="28"/>
                                  <w:lang w:val="en-US"/>
                                </w:rPr>
                                <m:t>γ</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-γ</m:t>
                                  </m:r>
                                  <m:r>
                                    <w:rPr>
                                      <w:rFonts w:ascii="Cambria Math" w:eastAsiaTheme="minorEastAsia" w:hAnsi="Cambria Math" w:cs="Times New Roman"/>
                                      <w:sz w:val="28"/>
                                      <w:szCs w:val="28"/>
                                    </w:rPr>
                                    <m:t>L</m:t>
                                  </m:r>
                                </m:sup>
                              </m:sSup>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-γ</m:t>
                                  </m:r>
                                  <m:r>
                                    <w:rPr>
                                      <w:rFonts w:ascii="Cambria Math" w:eastAsiaTheme="minorEastAsia" w:hAnsi="Cambria Math" w:cs="Times New Roman"/>
                                      <w:sz w:val="28"/>
                                      <w:szCs w:val="28"/>
                                    </w:rPr>
                                    <m:t>L</m:t>
                                  </m:r>
                                </m:sup>
                              </m:sSup>
                            </m:e>
                          </m:d>
                          <m:ctrlPr>
                            <w:rPr>
                              <w:rFonts w:ascii="Cambria Math" w:eastAsiaTheme="minorEastAsia" w:hAnsi="Cambria Math" w:cs="Times New Roman"/>
                              <w:i/>
                              <w:sz w:val="28"/>
                              <w:szCs w:val="28"/>
                            </w:rPr>
                          </m:ctrlPr>
                        </m:e>
                      </m:eqAr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lang w:val="en-US"/>
                        </w:rPr>
                        <m:t>∆A</m:t>
                      </m:r>
                    </m:den>
                  </m:f>
                </m:e>
              </m:mr>
              <m:mr>
                <m:e>
                  <m:f>
                    <m:fPr>
                      <m:ctrlPr>
                        <w:rPr>
                          <w:rFonts w:ascii="Cambria Math" w:eastAsiaTheme="minorEastAsia" w:hAnsi="Cambria Math" w:cs="Times New Roman"/>
                          <w:i/>
                          <w:sz w:val="28"/>
                          <w:szCs w:val="28"/>
                        </w:rPr>
                      </m:ctrlPr>
                    </m:fPr>
                    <m:num>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γ</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ξ</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1</m:t>
                                  </m:r>
                                </m:sub>
                              </m:sSub>
                            </m:sup>
                          </m:sSup>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L,p</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out</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L,p</m:t>
                                      </m:r>
                                    </m:e>
                                  </m:d>
                                </m:num>
                                <m:den>
                                  <m:r>
                                    <w:rPr>
                                      <w:rFonts w:ascii="Cambria Math" w:eastAsiaTheme="minorEastAsia" w:hAnsi="Cambria Math" w:cs="Times New Roman"/>
                                      <w:sz w:val="28"/>
                                      <w:szCs w:val="28"/>
                                    </w:rPr>
                                    <m:t>∂x</m:t>
                                  </m:r>
                                </m:den>
                              </m:f>
                            </m:e>
                          </m:d>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2</m:t>
                                  </m:r>
                                </m:sub>
                              </m:sSub>
                              <m:r>
                                <w:rPr>
                                  <w:rFonts w:ascii="Cambria Math" w:eastAsiaTheme="minorEastAsia" w:hAnsi="Cambria Math" w:cs="Times New Roman"/>
                                  <w:sz w:val="28"/>
                                  <w:szCs w:val="28"/>
                                  <w:lang w:val="en-US"/>
                                </w:rPr>
                                <m:t>γ</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γ</m:t>
                                  </m:r>
                                  <m:r>
                                    <w:rPr>
                                      <w:rFonts w:ascii="Cambria Math" w:eastAsiaTheme="minorEastAsia" w:hAnsi="Cambria Math" w:cs="Times New Roman"/>
                                      <w:sz w:val="28"/>
                                      <w:szCs w:val="28"/>
                                    </w:rPr>
                                    <m:t>L</m:t>
                                  </m:r>
                                </m:sup>
                              </m:sSup>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out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en-US"/>
                                    </w:rPr>
                                    <m:t>γ</m:t>
                                  </m:r>
                                  <m:r>
                                    <w:rPr>
                                      <w:rFonts w:ascii="Cambria Math" w:eastAsiaTheme="minorEastAsia" w:hAnsi="Cambria Math" w:cs="Times New Roman"/>
                                      <w:sz w:val="28"/>
                                      <w:szCs w:val="28"/>
                                    </w:rPr>
                                    <m:t>L</m:t>
                                  </m:r>
                                </m:sup>
                              </m:sSup>
                            </m:e>
                          </m:d>
                          <m:d>
                            <m:dPr>
                              <m:ctrlPr>
                                <w:rPr>
                                  <w:rFonts w:ascii="Cambria Math" w:eastAsiaTheme="minorEastAsia" w:hAnsi="Cambria Math" w:cs="Times New Roman"/>
                                  <w:i/>
                                  <w:sz w:val="28"/>
                                  <w:szCs w:val="28"/>
                                </w:rPr>
                              </m:ctrlPr>
                            </m:dPr>
                            <m:e>
                              <m:sSub>
                                <m:sSubPr>
                                  <m:ctrlPr>
                                    <w:rPr>
                                      <w:rFonts w:ascii="Cambria Math" w:eastAsia="Cambria Math" w:hAnsi="Cambria Math" w:cs="Cambria Math"/>
                                      <w:i/>
                                      <w:sz w:val="28"/>
                                      <w:szCs w:val="28"/>
                                    </w:rPr>
                                  </m:ctrlPr>
                                </m:sSubPr>
                                <m:e>
                                  <m:acc>
                                    <m:accPr>
                                      <m:chr m:val="̃"/>
                                      <m:ctrlPr>
                                        <w:rPr>
                                          <w:rFonts w:ascii="Cambria Math" w:eastAsia="Cambria Math" w:hAnsi="Cambria Math" w:cs="Cambria Math"/>
                                          <w:i/>
                                          <w:sz w:val="28"/>
                                          <w:szCs w:val="28"/>
                                        </w:rPr>
                                      </m:ctrlPr>
                                    </m:accPr>
                                    <m:e>
                                      <m:r>
                                        <w:rPr>
                                          <w:rFonts w:ascii="Cambria Math" w:eastAsia="Cambria Math" w:hAnsi="Cambria Math" w:cs="Cambria Math"/>
                                          <w:sz w:val="28"/>
                                          <w:szCs w:val="28"/>
                                        </w:rPr>
                                        <m:t>T</m:t>
                                      </m:r>
                                    </m:e>
                                  </m:acc>
                                </m:e>
                                <m:sub>
                                  <m:r>
                                    <w:rPr>
                                      <w:rFonts w:ascii="Cambria Math" w:eastAsia="Cambria Math" w:hAnsi="Cambria Math" w:cs="Cambria Math"/>
                                      <w:sz w:val="28"/>
                                      <w:szCs w:val="28"/>
                                    </w:rPr>
                                    <m:t>ξ</m:t>
                                  </m:r>
                                </m:sub>
                              </m:sSub>
                              <m:r>
                                <w:rPr>
                                  <w:rFonts w:ascii="Cambria Math" w:eastAsia="Cambria Math" w:hAnsi="Cambria Math" w:cs="Cambria Math"/>
                                  <w:sz w:val="28"/>
                                  <w:szCs w:val="28"/>
                                  <w:lang w:val="en-US"/>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ξ,p</m:t>
                                  </m:r>
                                </m:e>
                              </m:d>
                            </m:e>
                          </m:d>
                        </m:e>
                      </m:eqArr>
                    </m:num>
                    <m:den>
                      <m:r>
                        <w:rPr>
                          <w:rFonts w:ascii="Cambria Math" w:eastAsiaTheme="minorEastAsia" w:hAnsi="Cambria Math" w:cs="Times New Roman"/>
                          <w:sz w:val="28"/>
                          <w:szCs w:val="28"/>
                          <w:lang w:val="en-US"/>
                        </w:rPr>
                        <m:t>∆A</m:t>
                      </m:r>
                    </m:den>
                  </m:f>
                </m:e>
              </m:mr>
            </m:m>
          </m:e>
        </m:d>
        <m:r>
          <w:rPr>
            <w:rFonts w:ascii="Cambria Math" w:eastAsiaTheme="minorEastAsia" w:hAnsi="Cambria Math" w:cs="Times New Roman"/>
            <w:sz w:val="28"/>
            <w:szCs w:val="28"/>
            <w:lang w:val="en-US"/>
          </w:rPr>
          <m:t>.</m:t>
        </m:r>
      </m:oMath>
      <w:r w:rsidRPr="001B66DE">
        <w:rPr>
          <w:rFonts w:ascii="Times New Roman" w:eastAsiaTheme="minorEastAsia" w:hAnsi="Times New Roman" w:cs="Times New Roman"/>
          <w:sz w:val="28"/>
          <w:szCs w:val="28"/>
          <w:lang w:val="en-US"/>
        </w:rPr>
        <w:tab/>
      </w:r>
      <w:r w:rsidRPr="001B66DE">
        <w:rPr>
          <w:rFonts w:ascii="Times New Roman" w:eastAsiaTheme="minorEastAsia" w:hAnsi="Times New Roman" w:cs="Times New Roman"/>
          <w:sz w:val="28"/>
          <w:szCs w:val="28"/>
          <w:lang w:val="en-US"/>
        </w:rPr>
        <w:tab/>
        <w:t>(2</w:t>
      </w:r>
      <w:r w:rsidR="00925B07">
        <w:rPr>
          <w:rFonts w:ascii="Times New Roman" w:eastAsiaTheme="minorEastAsia" w:hAnsi="Times New Roman" w:cs="Times New Roman"/>
          <w:sz w:val="28"/>
          <w:szCs w:val="28"/>
          <w:lang w:val="en-US"/>
        </w:rPr>
        <w:t>16</w:t>
      </w:r>
      <w:r w:rsidRPr="001B66DE">
        <w:rPr>
          <w:rFonts w:ascii="Times New Roman" w:eastAsiaTheme="minorEastAsia" w:hAnsi="Times New Roman" w:cs="Times New Roman"/>
          <w:sz w:val="28"/>
          <w:szCs w:val="28"/>
          <w:lang w:val="en-US"/>
        </w:rPr>
        <w:t>)</w:t>
      </w:r>
    </w:p>
    <w:p w14:paraId="331B58C3" w14:textId="3B290AAE" w:rsidR="001B66DE" w:rsidRDefault="001B66DE" w:rsidP="00AC265A">
      <w:pPr>
        <w:tabs>
          <w:tab w:val="left" w:pos="2029"/>
        </w:tabs>
        <w:spacing w:line="240" w:lineRule="auto"/>
        <w:jc w:val="center"/>
        <w:rPr>
          <w:rFonts w:ascii="Times New Roman" w:eastAsiaTheme="minorEastAsia" w:hAnsi="Times New Roman" w:cs="Times New Roman"/>
          <w:sz w:val="28"/>
          <w:szCs w:val="28"/>
          <w:lang w:val="en-US"/>
        </w:rPr>
      </w:pPr>
    </w:p>
    <w:p w14:paraId="308B86E2" w14:textId="1F11BEE4" w:rsidR="001B66DE" w:rsidRDefault="001B66DE" w:rsidP="00AC265A">
      <w:pPr>
        <w:tabs>
          <w:tab w:val="left" w:pos="2029"/>
        </w:tabs>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Determining the analytical solution in the frequency domain and applying further the second decomposition theorem we will derive the analytical solution for the second sub-problem in the real time domain. However, the key reason for that experimental design is to discuss the general peculiarities of such methodology, which is the necessity of determining the nulls of the received polynomials in the frequency domain around attenuation parameter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sub>
        </m:sSub>
      </m:oMath>
      <w:r>
        <w:rPr>
          <w:rFonts w:ascii="Times New Roman" w:eastAsiaTheme="minorEastAsia" w:hAnsi="Times New Roman" w:cs="Times New Roman"/>
          <w:sz w:val="28"/>
          <w:szCs w:val="28"/>
          <w:lang w:val="en-US"/>
        </w:rPr>
        <w:t xml:space="preserve">, that could be also considered as the inverse problem itself, that is we are keen to determine the characteristic roots in order to evaluate the decomposition, while the roots are the part of transcendental equations posed in the frequency domain. Meanwhile, </w:t>
      </w:r>
      <w:r w:rsidR="00AC5F33">
        <w:rPr>
          <w:rFonts w:ascii="Times New Roman" w:eastAsiaTheme="minorEastAsia" w:hAnsi="Times New Roman" w:cs="Times New Roman"/>
          <w:sz w:val="28"/>
          <w:szCs w:val="28"/>
          <w:lang w:val="en-US"/>
        </w:rPr>
        <w:t xml:space="preserve">there is a strong dependency on whether we implement the numerical or analytical investigations to solve the posed problem and the obtained results over the determined physical coefficients. For instance, if we </w:t>
      </w:r>
      <w:r w:rsidR="00AC5F33">
        <w:rPr>
          <w:rFonts w:ascii="Times New Roman" w:eastAsiaTheme="minorEastAsia" w:hAnsi="Times New Roman" w:cs="Times New Roman"/>
          <w:sz w:val="28"/>
          <w:szCs w:val="28"/>
          <w:lang w:val="en-US"/>
        </w:rPr>
        <w:lastRenderedPageBreak/>
        <w:t>will consider separately the first sub-problem of the discussed experimental design and rewrite its solution in the frequency domain b</w:t>
      </w:r>
      <w:r w:rsidR="00AC5F33" w:rsidRPr="00AC5F33">
        <w:rPr>
          <w:rFonts w:ascii="Times New Roman" w:eastAsiaTheme="minorEastAsia" w:hAnsi="Times New Roman" w:cs="Times New Roman"/>
          <w:sz w:val="28"/>
          <w:szCs w:val="28"/>
          <w:lang w:val="en-US"/>
        </w:rPr>
        <w:t>y:</w:t>
      </w:r>
    </w:p>
    <w:p w14:paraId="1EC40BA2" w14:textId="77777777" w:rsidR="00AC5F33" w:rsidRPr="00AC5F33" w:rsidRDefault="00AC5F33" w:rsidP="00AC265A">
      <w:pPr>
        <w:tabs>
          <w:tab w:val="left" w:pos="2029"/>
        </w:tabs>
        <w:spacing w:line="240" w:lineRule="auto"/>
        <w:ind w:firstLine="708"/>
        <w:jc w:val="both"/>
        <w:rPr>
          <w:rFonts w:ascii="Times New Roman" w:eastAsiaTheme="minorEastAsia" w:hAnsi="Times New Roman" w:cs="Times New Roman"/>
          <w:sz w:val="28"/>
          <w:szCs w:val="28"/>
          <w:lang w:val="en-US"/>
        </w:rPr>
      </w:pPr>
    </w:p>
    <w:p w14:paraId="19BC75AA" w14:textId="472DCD53" w:rsidR="00AC5F33" w:rsidRDefault="00AC5F33" w:rsidP="00AC265A">
      <w:pPr>
        <w:spacing w:line="240" w:lineRule="auto"/>
        <w:jc w:val="center"/>
        <w:rPr>
          <w:rFonts w:ascii="Times New Roman" w:eastAsiaTheme="minorEastAsia" w:hAnsi="Times New Roman" w:cs="Times New Roman"/>
          <w:sz w:val="28"/>
          <w:szCs w:val="28"/>
          <w:lang w:val="en-US"/>
        </w:rPr>
      </w:pPr>
      <m:oMath>
        <m:r>
          <w:rPr>
            <w:rFonts w:ascii="Cambria Math" w:eastAsiaTheme="minorEastAsia" w:hAnsi="Cambria Math"/>
            <w:sz w:val="28"/>
            <w:szCs w:val="28"/>
            <w:lang w:val="en-US"/>
          </w:rPr>
          <m:t>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x,p</m:t>
            </m:r>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x</m:t>
            </m:r>
            <m:r>
              <m:rPr>
                <m:sty m:val="p"/>
              </m:rPr>
              <w:rPr>
                <w:rFonts w:ascii="Cambria Math" w:eastAsiaTheme="minorEastAsia" w:hAnsi="Cambria Math" w:cs="Times New Roman"/>
                <w:sz w:val="28"/>
                <w:szCs w:val="28"/>
                <w:lang w:val="en-US"/>
              </w:rPr>
              <m:t>+</m:t>
            </m:r>
            <m:d>
              <m:dPr>
                <m:ctrlPr>
                  <w:rPr>
                    <w:rFonts w:ascii="Cambria Math" w:eastAsiaTheme="minorEastAsia" w:hAnsi="Cambria Math" w:cs="Times New Roman"/>
                    <w:iCs/>
                    <w:sz w:val="28"/>
                    <w:szCs w:val="28"/>
                  </w:rPr>
                </m:ctrlPr>
              </m:dPr>
              <m:e>
                <m:eqArr>
                  <m:eqArrPr>
                    <m:ctrlPr>
                      <w:rPr>
                        <w:rFonts w:ascii="Cambria Math" w:eastAsiaTheme="minorEastAsia" w:hAnsi="Cambria Math" w:cs="Times New Roman"/>
                        <w:i/>
                        <w:iCs/>
                        <w:sz w:val="28"/>
                        <w:szCs w:val="28"/>
                      </w:rPr>
                    </m:ctrlPr>
                  </m:eqArrPr>
                  <m:e>
                    <m:sSup>
                      <m:sSupPr>
                        <m:ctrlPr>
                          <w:rPr>
                            <w:rFonts w:ascii="Cambria Math" w:eastAsiaTheme="minorEastAsia" w:hAnsi="Cambria Math"/>
                            <w:i/>
                            <w:sz w:val="28"/>
                            <w:szCs w:val="28"/>
                            <w:lang w:val="en-US"/>
                          </w:rPr>
                        </m:ctrlPr>
                      </m:sSup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6</m:t>
                            </m:r>
                          </m:den>
                        </m:f>
                        <m:d>
                          <m:dPr>
                            <m:ctrlPr>
                              <w:rPr>
                                <w:rFonts w:ascii="Cambria Math" w:eastAsiaTheme="minorEastAsia" w:hAnsi="Cambria Math" w:cs="Times New Roman"/>
                                <w:i/>
                                <w:iCs/>
                                <w:sz w:val="28"/>
                                <w:szCs w:val="28"/>
                              </w:rPr>
                            </m:ctrlPr>
                          </m:dPr>
                          <m:e>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ctrlPr>
                              <w:rPr>
                                <w:rFonts w:ascii="Cambria Math" w:eastAsiaTheme="minorEastAsia" w:hAnsi="Cambria Math"/>
                                <w:i/>
                                <w:sz w:val="28"/>
                                <w:szCs w:val="28"/>
                                <w:lang w:val="en-US"/>
                              </w:rPr>
                            </m:ctrlPr>
                          </m:e>
                        </m:d>
                      </m:e>
                      <m:sup>
                        <m:r>
                          <w:rPr>
                            <w:rFonts w:ascii="Cambria Math" w:eastAsiaTheme="minorEastAsia" w:hAnsi="Cambria Math"/>
                            <w:sz w:val="28"/>
                            <w:szCs w:val="28"/>
                            <w:lang w:val="en-US"/>
                          </w:rPr>
                          <m:t>3</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3</m:t>
                        </m:r>
                      </m:sup>
                    </m:sSup>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2k</m:t>
                        </m:r>
                      </m:den>
                    </m:f>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x+</m:t>
                    </m:r>
                    <m:ctrlPr>
                      <w:rPr>
                        <w:rFonts w:ascii="Cambria Math" w:eastAsiaTheme="minorEastAsia" w:hAnsi="Cambria Math"/>
                        <w:i/>
                        <w:sz w:val="28"/>
                        <w:szCs w:val="28"/>
                        <w:lang w:val="en-US"/>
                      </w:rPr>
                    </m:ctrlPr>
                  </m:e>
                  <m:e>
                    <m:r>
                      <w:rPr>
                        <w:rFonts w:ascii="Cambria Math" w:eastAsiaTheme="minorEastAsia" w:hAnsi="Cambria Math"/>
                        <w:sz w:val="28"/>
                        <w:szCs w:val="28"/>
                        <w:lang w:val="en-US"/>
                      </w:rPr>
                      <m:t>+</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2k</m:t>
                        </m:r>
                      </m:den>
                    </m:f>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6</m:t>
                            </m:r>
                          </m:den>
                        </m:f>
                        <m:d>
                          <m:dPr>
                            <m:ctrlPr>
                              <w:rPr>
                                <w:rFonts w:ascii="Cambria Math" w:eastAsiaTheme="minorEastAsia" w:hAnsi="Cambria Math"/>
                                <w:i/>
                                <w:sz w:val="28"/>
                                <w:szCs w:val="28"/>
                                <w:lang w:val="en-US"/>
                              </w:rPr>
                            </m:ctrlPr>
                          </m:dPr>
                          <m:e>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e>
                        </m:d>
                      </m:e>
                      <m:sup>
                        <m:r>
                          <w:rPr>
                            <w:rFonts w:ascii="Cambria Math" w:eastAsiaTheme="minorEastAsia" w:hAnsi="Cambria Math"/>
                            <w:sz w:val="28"/>
                            <w:szCs w:val="28"/>
                            <w:lang w:val="en-US"/>
                          </w:rPr>
                          <m:t>3</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3</m:t>
                        </m:r>
                      </m:sup>
                    </m:sSup>
                    <m:ctrlPr>
                      <w:rPr>
                        <w:rFonts w:ascii="Cambria Math" w:eastAsiaTheme="minorEastAsia" w:hAnsi="Cambria Math"/>
                        <w:i/>
                        <w:sz w:val="28"/>
                        <w:szCs w:val="28"/>
                        <w:lang w:val="en-US"/>
                      </w:rPr>
                    </m:ctrlPr>
                  </m:e>
                </m:eqArr>
                <m:ctrlPr>
                  <w:rPr>
                    <w:rFonts w:ascii="Cambria Math" w:eastAsiaTheme="minorEastAsia" w:hAnsi="Cambria Math" w:cs="Times New Roman"/>
                    <w:i/>
                    <w:iCs/>
                    <w:sz w:val="28"/>
                    <w:szCs w:val="28"/>
                  </w:rPr>
                </m:ctrlPr>
              </m:e>
            </m:d>
            <m:d>
              <m:dPr>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m:t>
                    </m:r>
                  </m:e>
                  <m:e>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nh.s.</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num>
                      <m:den>
                        <m:r>
                          <w:rPr>
                            <w:rFonts w:ascii="Cambria Math" w:eastAsiaTheme="minorEastAsia" w:hAnsi="Cambria Math"/>
                            <w:sz w:val="28"/>
                            <w:szCs w:val="28"/>
                            <w:lang w:val="en-US"/>
                          </w:rPr>
                          <m:t>∂x</m:t>
                        </m:r>
                      </m:den>
                    </m:f>
                  </m:e>
                </m:eqArr>
              </m:e>
            </m:d>
          </m:num>
          <m:den>
            <m:r>
              <w:rPr>
                <w:rFonts w:ascii="Cambria Math" w:eastAsiaTheme="minorEastAsia" w:hAnsi="Cambria Math"/>
                <w:sz w:val="28"/>
                <w:szCs w:val="28"/>
                <w:lang w:val="en-US"/>
              </w:rPr>
              <m:t>-</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2k</m:t>
                </m:r>
              </m:den>
            </m:f>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2k</m:t>
                </m:r>
              </m:den>
            </m:f>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nh.s.</m:t>
                </m:r>
              </m:sub>
            </m:sSub>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m:t>
        </m:r>
      </m:oMath>
      <w:r>
        <w:rPr>
          <w:rFonts w:eastAsiaTheme="minorEastAsia"/>
          <w:i/>
          <w:sz w:val="28"/>
          <w:szCs w:val="28"/>
          <w:lang w:val="en-US"/>
        </w:rPr>
        <w:tab/>
      </w:r>
      <w:r w:rsidRPr="00AC5F33">
        <w:rPr>
          <w:rFonts w:ascii="Times New Roman" w:eastAsiaTheme="minorEastAsia" w:hAnsi="Times New Roman" w:cs="Times New Roman"/>
          <w:sz w:val="28"/>
          <w:szCs w:val="28"/>
          <w:lang w:val="en-US"/>
        </w:rPr>
        <w:t>(2</w:t>
      </w:r>
      <w:r w:rsidR="00925B07">
        <w:rPr>
          <w:rFonts w:ascii="Times New Roman" w:eastAsiaTheme="minorEastAsia" w:hAnsi="Times New Roman" w:cs="Times New Roman"/>
          <w:sz w:val="28"/>
          <w:szCs w:val="28"/>
          <w:lang w:val="en-US"/>
        </w:rPr>
        <w:t>17</w:t>
      </w:r>
      <w:r w:rsidRPr="00AC5F33">
        <w:rPr>
          <w:rFonts w:ascii="Times New Roman" w:eastAsiaTheme="minorEastAsia" w:hAnsi="Times New Roman" w:cs="Times New Roman"/>
          <w:sz w:val="28"/>
          <w:szCs w:val="28"/>
          <w:lang w:val="en-US"/>
        </w:rPr>
        <w:t>)</w:t>
      </w:r>
    </w:p>
    <w:p w14:paraId="79AB49C6" w14:textId="3B3A26CB" w:rsidR="00AC5F33" w:rsidRDefault="00AC5F33" w:rsidP="00AC265A">
      <w:pPr>
        <w:spacing w:line="240" w:lineRule="auto"/>
        <w:rPr>
          <w:rFonts w:ascii="Times New Roman" w:eastAsiaTheme="minorEastAsia" w:hAnsi="Times New Roman" w:cs="Times New Roman"/>
          <w:sz w:val="28"/>
          <w:szCs w:val="28"/>
          <w:lang w:val="en-US"/>
        </w:rPr>
      </w:pPr>
    </w:p>
    <w:p w14:paraId="40EF08F2" w14:textId="334946AF" w:rsidR="00AC5F33" w:rsidRDefault="00AC5F33" w:rsidP="00AC265A">
      <w:pPr>
        <w:spacing w:line="240" w:lineRule="auto"/>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We will note that in such formulation the roots could be investigated by the solution of the following problem:</w:t>
      </w:r>
    </w:p>
    <w:p w14:paraId="1D29841D" w14:textId="77777777" w:rsidR="00AC5F33" w:rsidRDefault="00AC5F33" w:rsidP="00AC265A">
      <w:pPr>
        <w:spacing w:line="240" w:lineRule="auto"/>
        <w:rPr>
          <w:rFonts w:ascii="Times New Roman" w:eastAsiaTheme="minorEastAsia" w:hAnsi="Times New Roman" w:cs="Times New Roman"/>
          <w:sz w:val="28"/>
          <w:szCs w:val="28"/>
          <w:lang w:val="en-US"/>
        </w:rPr>
      </w:pPr>
    </w:p>
    <w:p w14:paraId="57164A35" w14:textId="58DB0F37" w:rsidR="00AC5F33" w:rsidRDefault="00000000" w:rsidP="00AC265A">
      <w:pPr>
        <w:spacing w:line="240" w:lineRule="auto"/>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2k</m:t>
                        </m:r>
                      </m:den>
                    </m:f>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2k</m:t>
                        </m:r>
                      </m:den>
                    </m:f>
                    <m:r>
                      <w:rPr>
                        <w:rFonts w:ascii="Cambria Math" w:eastAsiaTheme="minorEastAsia" w:hAnsi="Cambria Math"/>
                        <w:sz w:val="28"/>
                        <w:szCs w:val="28"/>
                        <w:lang w:val="en-US"/>
                      </w:rPr>
                      <m:t>+1</m:t>
                    </m:r>
                  </m:e>
                </m:d>
                <m:r>
                  <w:rPr>
                    <w:rFonts w:ascii="Cambria Math" w:eastAsiaTheme="minorEastAsia" w:hAnsi="Cambria Math"/>
                    <w:sz w:val="28"/>
                    <w:szCs w:val="28"/>
                    <w:lang w:val="en-US"/>
                  </w:rPr>
                  <m:t>→</m:t>
                </m:r>
              </m:e>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up>
                        <m:r>
                          <w:rPr>
                            <w:rFonts w:ascii="Cambria Math" w:eastAsiaTheme="minorEastAsia" w:hAnsi="Cambria Math"/>
                            <w:sz w:val="28"/>
                            <w:szCs w:val="28"/>
                            <w:lang w:val="en-US"/>
                          </w:rPr>
                          <m:t>2</m:t>
                        </m:r>
                      </m:sup>
                    </m:sSubSup>
                  </m:den>
                </m:f>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d>
                      <m:dPr>
                        <m:begChr m:val="["/>
                        <m:endChr m:val="]"/>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2k</m:t>
                                    </m:r>
                                  </m:den>
                                </m:f>
                                <m:r>
                                  <w:rPr>
                                    <w:rFonts w:ascii="Cambria Math" w:eastAsiaTheme="minorEastAsia" w:hAnsi="Cambria Math"/>
                                    <w:sz w:val="28"/>
                                    <w:szCs w:val="28"/>
                                    <w:lang w:val="en-US"/>
                                  </w:rPr>
                                  <m:t>+1</m:t>
                                </m:r>
                              </m:e>
                            </m:d>
                          </m:num>
                          <m:den>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2k</m:t>
                                    </m:r>
                                  </m:den>
                                </m:f>
                              </m:e>
                            </m:d>
                          </m:den>
                        </m:f>
                      </m:e>
                    </m:d>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ρ</m:t>
                            </m:r>
                          </m:e>
                          <m:sup>
                            <m:r>
                              <w:rPr>
                                <w:rFonts w:ascii="Cambria Math" w:eastAsiaTheme="minorEastAsia" w:hAnsi="Cambria Math"/>
                                <w:sz w:val="28"/>
                                <w:szCs w:val="28"/>
                                <w:lang w:val="en-US"/>
                              </w:rPr>
                              <m:t>2</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up>
                            <m:r>
                              <w:rPr>
                                <w:rFonts w:ascii="Cambria Math" w:eastAsiaTheme="minorEastAsia" w:hAnsi="Cambria Math"/>
                                <w:sz w:val="28"/>
                                <w:szCs w:val="28"/>
                                <w:lang w:val="en-US"/>
                              </w:rPr>
                              <m:t>2</m:t>
                            </m:r>
                          </m:sup>
                        </m:sSubSup>
                        <m:r>
                          <w:rPr>
                            <w:rFonts w:ascii="Cambria Math" w:eastAsiaTheme="minorEastAsia" w:hAnsi="Cambria Math"/>
                            <w:sz w:val="28"/>
                            <w:szCs w:val="28"/>
                            <w:lang w:val="en-US"/>
                          </w:rPr>
                          <m:t>p</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4</m:t>
                            </m:r>
                          </m:sup>
                        </m:sSup>
                      </m:num>
                      <m:den>
                        <m:r>
                          <w:rPr>
                            <w:rFonts w:ascii="Cambria Math" w:eastAsiaTheme="minorEastAsia" w:hAnsi="Cambria Math"/>
                            <w:sz w:val="28"/>
                            <w:szCs w:val="28"/>
                            <w:lang w:val="en-US"/>
                          </w:rPr>
                          <m:t>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k</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k</m:t>
                        </m:r>
                      </m:den>
                    </m:f>
                    <m:r>
                      <w:rPr>
                        <w:rFonts w:ascii="Cambria Math" w:eastAsiaTheme="minorEastAsia" w:hAnsi="Cambria Math"/>
                        <w:sz w:val="28"/>
                        <w:szCs w:val="28"/>
                        <w:lang w:val="en-US"/>
                      </w:rPr>
                      <m:t>+1</m:t>
                    </m:r>
                  </m:num>
                  <m:den>
                    <m:r>
                      <w:rPr>
                        <w:rFonts w:ascii="Cambria Math" w:eastAsiaTheme="minorEastAsia" w:hAnsi="Cambria Math"/>
                        <w:sz w:val="28"/>
                        <w:szCs w:val="28"/>
                        <w:lang w:val="en-US"/>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k</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ρ</m:t>
                            </m:r>
                          </m:e>
                          <m:sup>
                            <m:r>
                              <w:rPr>
                                <w:rFonts w:ascii="Cambria Math" w:eastAsiaTheme="minorEastAsia" w:hAnsi="Cambria Math"/>
                                <w:sz w:val="28"/>
                                <w:szCs w:val="28"/>
                                <w:lang w:val="en-US"/>
                              </w:rPr>
                              <m:t>2</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up>
                            <m:r>
                              <w:rPr>
                                <w:rFonts w:ascii="Cambria Math" w:eastAsiaTheme="minorEastAsia" w:hAnsi="Cambria Math"/>
                                <w:sz w:val="28"/>
                                <w:szCs w:val="28"/>
                                <w:lang w:val="en-US"/>
                              </w:rPr>
                              <m:t>2</m:t>
                            </m:r>
                          </m:sup>
                        </m:sSubSup>
                        <m:r>
                          <w:rPr>
                            <w:rFonts w:ascii="Cambria Math" w:eastAsiaTheme="minorEastAsia" w:hAnsi="Cambria Math"/>
                            <w:sz w:val="28"/>
                            <w:szCs w:val="28"/>
                            <w:lang w:val="en-US"/>
                          </w:rPr>
                          <m:t>p</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4</m:t>
                            </m:r>
                          </m:sup>
                        </m:sSup>
                      </m:num>
                      <m:den>
                        <m:r>
                          <w:rPr>
                            <w:rFonts w:ascii="Cambria Math" w:eastAsiaTheme="minorEastAsia" w:hAnsi="Cambria Math"/>
                            <w:sz w:val="28"/>
                            <w:szCs w:val="28"/>
                            <w:lang w:val="en-US"/>
                          </w:rPr>
                          <m:t>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k</m:t>
                            </m:r>
                          </m:e>
                          <m:sup>
                            <m:r>
                              <w:rPr>
                                <w:rFonts w:ascii="Cambria Math" w:eastAsiaTheme="minorEastAsia" w:hAnsi="Cambria Math"/>
                                <w:sz w:val="28"/>
                                <w:szCs w:val="28"/>
                                <w:lang w:val="en-US"/>
                              </w:rPr>
                              <m:t>2</m:t>
                            </m:r>
                          </m:sup>
                        </m:sSup>
                      </m:den>
                    </m:f>
                  </m:den>
                </m:f>
                <m:r>
                  <w:rPr>
                    <w:rFonts w:ascii="Cambria Math" w:eastAsiaTheme="minorEastAsia" w:hAnsi="Cambria Math"/>
                    <w:sz w:val="28"/>
                    <w:szCs w:val="28"/>
                    <w:lang w:val="en-US"/>
                  </w:rPr>
                  <m:t>→</m:t>
                </m:r>
                <m:ctrlPr>
                  <w:rPr>
                    <w:rFonts w:ascii="Cambria Math" w:eastAsia="Cambria Math" w:hAnsi="Cambria Math" w:cs="Cambria Math"/>
                    <w:i/>
                    <w:sz w:val="28"/>
                    <w:szCs w:val="28"/>
                    <w:lang w:val="en-US"/>
                  </w:rPr>
                </m:ctrlPr>
              </m:e>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en-US"/>
                      </w:rPr>
                      <m:t>2</m:t>
                    </m:r>
                  </m:sup>
                </m:sSup>
                <m:d>
                  <m:dPr>
                    <m:begChr m:val="["/>
                    <m:endChr m:val="]"/>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ρ</m:t>
                            </m:r>
                          </m:e>
                          <m:sup>
                            <m:r>
                              <w:rPr>
                                <w:rFonts w:ascii="Cambria Math" w:eastAsiaTheme="minorEastAsia" w:hAnsi="Cambria Math"/>
                                <w:sz w:val="28"/>
                                <w:szCs w:val="28"/>
                                <w:lang w:val="en-US"/>
                              </w:rPr>
                              <m:t>4</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up>
                            <m:r>
                              <w:rPr>
                                <w:rFonts w:ascii="Cambria Math" w:eastAsiaTheme="minorEastAsia" w:hAnsi="Cambria Math"/>
                                <w:sz w:val="28"/>
                                <w:szCs w:val="28"/>
                                <w:lang w:val="en-US"/>
                              </w:rPr>
                              <m:t>3</m:t>
                            </m:r>
                          </m:sup>
                        </m:sSub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4</m:t>
                            </m:r>
                          </m:sup>
                        </m:sSup>
                      </m:num>
                      <m:den>
                        <m:r>
                          <w:rPr>
                            <w:rFonts w:ascii="Cambria Math" w:eastAsiaTheme="minorEastAsia" w:hAnsi="Cambria Math"/>
                            <w:sz w:val="28"/>
                            <w:szCs w:val="28"/>
                            <w:lang w:val="en-US"/>
                          </w:rPr>
                          <m:t>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k</m:t>
                            </m:r>
                          </m:e>
                          <m:sup>
                            <m:r>
                              <w:rPr>
                                <w:rFonts w:ascii="Cambria Math" w:eastAsiaTheme="minorEastAsia" w:hAnsi="Cambria Math"/>
                                <w:sz w:val="28"/>
                                <w:szCs w:val="28"/>
                                <w:lang w:val="en-US"/>
                              </w:rPr>
                              <m:t>3</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up>
                            <m:r>
                              <w:rPr>
                                <w:rFonts w:ascii="Cambria Math" w:eastAsiaTheme="minorEastAsia" w:hAnsi="Cambria Math"/>
                                <w:sz w:val="28"/>
                                <w:szCs w:val="28"/>
                                <w:lang w:val="en-US"/>
                              </w:rPr>
                              <m:t>2</m:t>
                            </m:r>
                          </m:sup>
                        </m:sSubSup>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ρ</m:t>
                            </m:r>
                          </m:e>
                          <m:sup>
                            <m:r>
                              <w:rPr>
                                <w:rFonts w:ascii="Cambria Math" w:eastAsiaTheme="minorEastAsia" w:hAnsi="Cambria Math"/>
                                <w:sz w:val="28"/>
                                <w:szCs w:val="28"/>
                                <w:lang w:val="en-US"/>
                              </w:rPr>
                              <m:t>2</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up>
                            <m:r>
                              <w:rPr>
                                <w:rFonts w:ascii="Cambria Math" w:eastAsiaTheme="minorEastAsia" w:hAnsi="Cambria Math"/>
                                <w:sz w:val="28"/>
                                <w:szCs w:val="28"/>
                                <w:lang w:val="en-US"/>
                              </w:rPr>
                              <m:t>2</m:t>
                            </m:r>
                          </m:sup>
                        </m:sSub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k</m:t>
                            </m:r>
                          </m:e>
                          <m:sup>
                            <m:r>
                              <w:rPr>
                                <w:rFonts w:ascii="Cambria Math" w:eastAsiaTheme="minorEastAsia" w:hAnsi="Cambria Math"/>
                                <w:sz w:val="28"/>
                                <w:szCs w:val="28"/>
                                <w:lang w:val="en-US"/>
                              </w:rPr>
                              <m:t>2</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up>
                            <m:r>
                              <w:rPr>
                                <w:rFonts w:ascii="Cambria Math" w:eastAsiaTheme="minorEastAsia" w:hAnsi="Cambria Math"/>
                                <w:sz w:val="28"/>
                                <w:szCs w:val="28"/>
                                <w:lang w:val="en-US"/>
                              </w:rPr>
                              <m:t>2</m:t>
                            </m:r>
                          </m:sup>
                        </m:sSubSup>
                      </m:den>
                    </m:f>
                  </m:e>
                </m:d>
                <m:r>
                  <w:rPr>
                    <w:rFonts w:ascii="Cambria Math" w:eastAsiaTheme="minorEastAsia" w:hAnsi="Cambria Math"/>
                    <w:sz w:val="28"/>
                    <w:szCs w:val="28"/>
                    <w:lang w:val="en-US"/>
                  </w:rPr>
                  <m:t>+p</m:t>
                </m:r>
                <m:d>
                  <m:dPr>
                    <m:begChr m:val="["/>
                    <m:endChr m:val="]"/>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num>
                      <m:den>
                        <m:r>
                          <w:rPr>
                            <w:rFonts w:ascii="Cambria Math" w:eastAsiaTheme="minorEastAsia" w:hAnsi="Cambria Math"/>
                            <w:sz w:val="28"/>
                            <w:szCs w:val="28"/>
                            <w:lang w:val="en-US"/>
                          </w:rPr>
                          <m:t>k</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up>
                            <m:r>
                              <w:rPr>
                                <w:rFonts w:ascii="Cambria Math" w:eastAsiaTheme="minorEastAsia" w:hAnsi="Cambria Math"/>
                                <w:sz w:val="28"/>
                                <w:szCs w:val="28"/>
                                <w:lang w:val="en-US"/>
                              </w:rPr>
                              <m:t>2</m:t>
                            </m:r>
                          </m:sup>
                        </m:sSubSup>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ρ</m:t>
                            </m:r>
                          </m:e>
                          <m:sup>
                            <m:r>
                              <w:rPr>
                                <w:rFonts w:ascii="Cambria Math" w:eastAsiaTheme="minorEastAsia" w:hAnsi="Cambria Math"/>
                                <w:sz w:val="28"/>
                                <w:szCs w:val="28"/>
                                <w:lang w:val="en-US"/>
                              </w:rPr>
                              <m:t>2</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up>
                            <m:r>
                              <w:rPr>
                                <w:rFonts w:ascii="Cambria Math" w:eastAsiaTheme="minorEastAsia" w:hAnsi="Cambria Math"/>
                                <w:sz w:val="28"/>
                                <w:szCs w:val="28"/>
                                <w:lang w:val="en-US"/>
                              </w:rPr>
                              <m:t>2</m:t>
                            </m:r>
                          </m:sup>
                        </m:sSub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4</m:t>
                            </m:r>
                          </m:sup>
                        </m:sSup>
                      </m:num>
                      <m:den>
                        <m:r>
                          <w:rPr>
                            <w:rFonts w:ascii="Cambria Math" w:eastAsiaTheme="minorEastAsia" w:hAnsi="Cambria Math"/>
                            <w:sz w:val="28"/>
                            <w:szCs w:val="28"/>
                            <w:lang w:val="en-US"/>
                          </w:rPr>
                          <m:t>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k</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k</m:t>
                        </m:r>
                      </m:den>
                    </m:f>
                  </m:e>
                </m:d>
                <m:r>
                  <w:rPr>
                    <w:rFonts w:ascii="Cambria Math" w:eastAsiaTheme="minorEastAsia" w:hAnsi="Cambria Math"/>
                    <w:sz w:val="28"/>
                    <w:szCs w:val="28"/>
                    <w:lang w:val="en-US"/>
                  </w:rPr>
                  <m:t>=1→</m:t>
                </m:r>
                <m:ctrlPr>
                  <w:rPr>
                    <w:rFonts w:ascii="Cambria Math" w:eastAsia="Cambria Math" w:hAnsi="Cambria Math" w:cs="Cambria Math"/>
                    <w:i/>
                    <w:sz w:val="28"/>
                    <w:szCs w:val="28"/>
                    <w:lang w:val="en-US"/>
                  </w:rPr>
                </m:ctrlPr>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1,2</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kρ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kρ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up>
                            <m:r>
                              <w:rPr>
                                <w:rFonts w:ascii="Cambria Math" w:eastAsiaTheme="minorEastAsia" w:hAnsi="Cambria Math"/>
                                <w:sz w:val="28"/>
                                <w:szCs w:val="28"/>
                                <w:lang w:val="en-US"/>
                              </w:rPr>
                              <m:t>2</m:t>
                            </m:r>
                          </m:sup>
                        </m:sSub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4</m:t>
                            </m:r>
                          </m:sup>
                        </m:sSup>
                        <m:r>
                          <w:rPr>
                            <w:rFonts w:ascii="Cambria Math" w:eastAsiaTheme="minorEastAsia" w:hAnsi="Cambria Math"/>
                            <w:sz w:val="28"/>
                            <w:szCs w:val="28"/>
                            <w:lang w:val="en-US"/>
                          </w:rPr>
                          <m:t>+4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k</m:t>
                            </m:r>
                          </m:e>
                          <m:sup>
                            <m:r>
                              <w:rPr>
                                <w:rFonts w:ascii="Cambria Math" w:eastAsiaTheme="minorEastAsia" w:hAnsi="Cambria Math"/>
                                <w:sz w:val="28"/>
                                <w:szCs w:val="28"/>
                                <w:lang w:val="en-US"/>
                              </w:rPr>
                              <m:t>2</m:t>
                            </m:r>
                          </m:sup>
                        </m:sSup>
                        <m:d>
                          <m:dPr>
                            <m:ctrlPr>
                              <w:rPr>
                                <w:rFonts w:ascii="Cambria Math" w:eastAsiaTheme="minorEastAsia" w:hAnsi="Cambria Math"/>
                                <w:i/>
                                <w:sz w:val="28"/>
                                <w:szCs w:val="28"/>
                                <w:lang w:val="en-US"/>
                              </w:rPr>
                            </m:ctrlPr>
                          </m:dPr>
                          <m:e>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up>
                                <m:r>
                                  <w:rPr>
                                    <w:rFonts w:ascii="Cambria Math" w:eastAsiaTheme="minorEastAsia" w:hAnsi="Cambria Math"/>
                                    <w:sz w:val="28"/>
                                    <w:szCs w:val="28"/>
                                    <w:lang w:val="en-US"/>
                                  </w:rPr>
                                  <m:t>2</m:t>
                                </m:r>
                              </m:sup>
                            </m:sSub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-1</m:t>
                            </m:r>
                          </m:e>
                        </m:d>
                      </m:e>
                    </m:d>
                    <m:r>
                      <w:rPr>
                        <w:rFonts w:ascii="Cambria Math" w:eastAsiaTheme="minorEastAsia" w:hAnsi="Cambria Math"/>
                        <w:sz w:val="28"/>
                        <w:szCs w:val="28"/>
                        <w:lang w:val="en-US"/>
                      </w:rPr>
                      <m:t>±4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k</m:t>
                        </m:r>
                      </m:e>
                      <m:sup>
                        <m:r>
                          <w:rPr>
                            <w:rFonts w:ascii="Cambria Math" w:eastAsiaTheme="minorEastAsia" w:hAnsi="Cambria Math"/>
                            <w:sz w:val="28"/>
                            <w:szCs w:val="28"/>
                            <w:lang w:val="en-US"/>
                          </w:rPr>
                          <m:t>3</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up>
                        <m:r>
                          <w:rPr>
                            <w:rFonts w:ascii="Cambria Math" w:eastAsiaTheme="minorEastAsia" w:hAnsi="Cambria Math"/>
                            <w:sz w:val="28"/>
                            <w:szCs w:val="28"/>
                            <w:lang w:val="en-US"/>
                          </w:rPr>
                          <m:t>2</m:t>
                        </m:r>
                      </m:sup>
                    </m:sSubSup>
                    <m:rad>
                      <m:radPr>
                        <m:degHide m:val="1"/>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d>
                              <m:dPr>
                                <m:begChr m:val="["/>
                                <m:endChr m:val="]"/>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num>
                                  <m:den>
                                    <m:r>
                                      <w:rPr>
                                        <w:rFonts w:ascii="Cambria Math" w:eastAsiaTheme="minorEastAsia" w:hAnsi="Cambria Math"/>
                                        <w:sz w:val="28"/>
                                        <w:szCs w:val="28"/>
                                        <w:lang w:val="en-US"/>
                                      </w:rPr>
                                      <m:t>k</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up>
                                        <m:r>
                                          <w:rPr>
                                            <w:rFonts w:ascii="Cambria Math" w:eastAsiaTheme="minorEastAsia" w:hAnsi="Cambria Math"/>
                                            <w:sz w:val="28"/>
                                            <w:szCs w:val="28"/>
                                            <w:lang w:val="en-US"/>
                                          </w:rPr>
                                          <m:t>2</m:t>
                                        </m:r>
                                      </m:sup>
                                    </m:sSubSup>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ρ</m:t>
                                        </m:r>
                                      </m:e>
                                      <m:sup>
                                        <m:r>
                                          <w:rPr>
                                            <w:rFonts w:ascii="Cambria Math" w:eastAsiaTheme="minorEastAsia" w:hAnsi="Cambria Math"/>
                                            <w:sz w:val="28"/>
                                            <w:szCs w:val="28"/>
                                            <w:lang w:val="en-US"/>
                                          </w:rPr>
                                          <m:t>2</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up>
                                        <m:r>
                                          <w:rPr>
                                            <w:rFonts w:ascii="Cambria Math" w:eastAsiaTheme="minorEastAsia" w:hAnsi="Cambria Math"/>
                                            <w:sz w:val="28"/>
                                            <w:szCs w:val="28"/>
                                            <w:lang w:val="en-US"/>
                                          </w:rPr>
                                          <m:t>2</m:t>
                                        </m:r>
                                      </m:sup>
                                    </m:sSub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4</m:t>
                                        </m:r>
                                      </m:sup>
                                    </m:sSup>
                                  </m:num>
                                  <m:den>
                                    <m:r>
                                      <w:rPr>
                                        <w:rFonts w:ascii="Cambria Math" w:eastAsiaTheme="minorEastAsia" w:hAnsi="Cambria Math"/>
                                        <w:sz w:val="28"/>
                                        <w:szCs w:val="28"/>
                                        <w:lang w:val="en-US"/>
                                      </w:rPr>
                                      <m:t>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k</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k</m:t>
                                    </m:r>
                                  </m:den>
                                </m:f>
                              </m:e>
                            </m:d>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+4</m:t>
                        </m:r>
                        <m:d>
                          <m:dPr>
                            <m:begChr m:val="["/>
                            <m:endChr m:val="]"/>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ρ</m:t>
                                    </m:r>
                                  </m:e>
                                  <m:sup>
                                    <m:r>
                                      <w:rPr>
                                        <w:rFonts w:ascii="Cambria Math" w:eastAsiaTheme="minorEastAsia" w:hAnsi="Cambria Math"/>
                                        <w:sz w:val="28"/>
                                        <w:szCs w:val="28"/>
                                        <w:lang w:val="en-US"/>
                                      </w:rPr>
                                      <m:t>4</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up>
                                    <m:r>
                                      <w:rPr>
                                        <w:rFonts w:ascii="Cambria Math" w:eastAsiaTheme="minorEastAsia" w:hAnsi="Cambria Math"/>
                                        <w:sz w:val="28"/>
                                        <w:szCs w:val="28"/>
                                        <w:lang w:val="en-US"/>
                                      </w:rPr>
                                      <m:t>3</m:t>
                                    </m:r>
                                  </m:sup>
                                </m:sSub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4</m:t>
                                    </m:r>
                                  </m:sup>
                                </m:sSup>
                              </m:num>
                              <m:den>
                                <m:r>
                                  <w:rPr>
                                    <w:rFonts w:ascii="Cambria Math" w:eastAsiaTheme="minorEastAsia" w:hAnsi="Cambria Math"/>
                                    <w:sz w:val="28"/>
                                    <w:szCs w:val="28"/>
                                    <w:lang w:val="en-US"/>
                                  </w:rPr>
                                  <m:t>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k</m:t>
                                    </m:r>
                                  </m:e>
                                  <m:sup>
                                    <m:r>
                                      <w:rPr>
                                        <w:rFonts w:ascii="Cambria Math" w:eastAsiaTheme="minorEastAsia" w:hAnsi="Cambria Math"/>
                                        <w:sz w:val="28"/>
                                        <w:szCs w:val="28"/>
                                        <w:lang w:val="en-US"/>
                                      </w:rPr>
                                      <m:t>3</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up>
                                    <m:r>
                                      <w:rPr>
                                        <w:rFonts w:ascii="Cambria Math" w:eastAsiaTheme="minorEastAsia" w:hAnsi="Cambria Math"/>
                                        <w:sz w:val="28"/>
                                        <w:szCs w:val="28"/>
                                        <w:lang w:val="en-US"/>
                                      </w:rPr>
                                      <m:t>2</m:t>
                                    </m:r>
                                  </m:sup>
                                </m:sSubSup>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ρ</m:t>
                                    </m:r>
                                  </m:e>
                                  <m:sup>
                                    <m:r>
                                      <w:rPr>
                                        <w:rFonts w:ascii="Cambria Math" w:eastAsiaTheme="minorEastAsia" w:hAnsi="Cambria Math"/>
                                        <w:sz w:val="28"/>
                                        <w:szCs w:val="28"/>
                                        <w:lang w:val="en-US"/>
                                      </w:rPr>
                                      <m:t>2</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up>
                                    <m:r>
                                      <w:rPr>
                                        <w:rFonts w:ascii="Cambria Math" w:eastAsiaTheme="minorEastAsia" w:hAnsi="Cambria Math"/>
                                        <w:sz w:val="28"/>
                                        <w:szCs w:val="28"/>
                                        <w:lang w:val="en-US"/>
                                      </w:rPr>
                                      <m:t>2</m:t>
                                    </m:r>
                                  </m:sup>
                                </m:sSub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k</m:t>
                                    </m:r>
                                  </m:e>
                                  <m:sup>
                                    <m:r>
                                      <w:rPr>
                                        <w:rFonts w:ascii="Cambria Math" w:eastAsiaTheme="minorEastAsia" w:hAnsi="Cambria Math"/>
                                        <w:sz w:val="28"/>
                                        <w:szCs w:val="28"/>
                                        <w:lang w:val="en-US"/>
                                      </w:rPr>
                                      <m:t>2</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up>
                                    <m:r>
                                      <w:rPr>
                                        <w:rFonts w:ascii="Cambria Math" w:eastAsiaTheme="minorEastAsia" w:hAnsi="Cambria Math"/>
                                        <w:sz w:val="28"/>
                                        <w:szCs w:val="28"/>
                                        <w:lang w:val="en-US"/>
                                      </w:rPr>
                                      <m:t>2</m:t>
                                    </m:r>
                                  </m:sup>
                                </m:sSubSup>
                              </m:den>
                            </m:f>
                          </m:e>
                        </m:d>
                      </m:e>
                    </m:rad>
                  </m:num>
                  <m:den>
                    <m:r>
                      <w:rPr>
                        <w:rFonts w:ascii="Cambria Math" w:eastAsiaTheme="minorEastAsia" w:hAnsi="Cambria Math"/>
                        <w:sz w:val="28"/>
                        <w:szCs w:val="28"/>
                        <w:lang w:val="en-US"/>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ρ</m:t>
                        </m:r>
                      </m:e>
                      <m:sup>
                        <m:r>
                          <w:rPr>
                            <w:rFonts w:ascii="Cambria Math" w:eastAsiaTheme="minorEastAsia" w:hAnsi="Cambria Math"/>
                            <w:sz w:val="28"/>
                            <w:szCs w:val="28"/>
                            <w:lang w:val="en-US"/>
                          </w:rPr>
                          <m:t>2</m:t>
                        </m:r>
                      </m:sup>
                    </m:s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up>
                        <m:r>
                          <w:rPr>
                            <w:rFonts w:ascii="Cambria Math" w:eastAsiaTheme="minorEastAsia" w:hAnsi="Cambria Math"/>
                            <w:sz w:val="28"/>
                            <w:szCs w:val="28"/>
                            <w:lang w:val="en-US"/>
                          </w:rPr>
                          <m:t>2</m:t>
                        </m:r>
                      </m:sup>
                    </m:sSubSup>
                    <m:d>
                      <m:dPr>
                        <m:begChr m:val="["/>
                        <m:endChr m:val="]"/>
                        <m:ctrlPr>
                          <w:rPr>
                            <w:rFonts w:ascii="Cambria Math" w:eastAsiaTheme="minorEastAsia" w:hAnsi="Cambria Math"/>
                            <w:i/>
                            <w:sz w:val="28"/>
                            <w:szCs w:val="28"/>
                            <w:lang w:val="en-US"/>
                          </w:rPr>
                        </m:ctrlPr>
                      </m:dPr>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ρ</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4</m:t>
                            </m:r>
                          </m:sup>
                        </m:sSup>
                        <m:r>
                          <w:rPr>
                            <w:rFonts w:ascii="Cambria Math" w:eastAsiaTheme="minorEastAsia" w:hAnsi="Cambria Math"/>
                            <w:sz w:val="28"/>
                            <w:szCs w:val="28"/>
                            <w:lang w:val="en-US"/>
                          </w:rPr>
                          <m:t>-4k</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e>
                    </m:d>
                  </m:den>
                </m:f>
                <m:r>
                  <w:rPr>
                    <w:rFonts w:ascii="Cambria Math" w:eastAsiaTheme="minorEastAsia" w:hAnsi="Cambria Math"/>
                    <w:sz w:val="28"/>
                    <w:szCs w:val="28"/>
                    <w:lang w:val="en-US"/>
                  </w:rPr>
                  <m:t>.</m:t>
                </m:r>
              </m:e>
            </m:eqArr>
          </m:e>
        </m:d>
      </m:oMath>
      <w:r w:rsidR="00AC5F33">
        <w:rPr>
          <w:rFonts w:eastAsiaTheme="minorEastAsia"/>
          <w:i/>
          <w:sz w:val="28"/>
          <w:szCs w:val="28"/>
          <w:lang w:val="en-US"/>
        </w:rPr>
        <w:tab/>
      </w:r>
      <w:r w:rsidR="00AC5F33">
        <w:rPr>
          <w:rFonts w:eastAsiaTheme="minorEastAsia"/>
          <w:i/>
          <w:sz w:val="28"/>
          <w:szCs w:val="28"/>
          <w:lang w:val="en-US"/>
        </w:rPr>
        <w:tab/>
      </w:r>
      <w:r w:rsidR="00AC5F33">
        <w:rPr>
          <w:rFonts w:eastAsiaTheme="minorEastAsia"/>
          <w:i/>
          <w:sz w:val="28"/>
          <w:szCs w:val="28"/>
          <w:lang w:val="en-US"/>
        </w:rPr>
        <w:tab/>
      </w:r>
      <w:r w:rsidR="00AC5F33">
        <w:rPr>
          <w:rFonts w:eastAsiaTheme="minorEastAsia"/>
          <w:i/>
          <w:sz w:val="28"/>
          <w:szCs w:val="28"/>
          <w:lang w:val="en-US"/>
        </w:rPr>
        <w:tab/>
      </w:r>
      <w:r w:rsidR="00AC5F33">
        <w:rPr>
          <w:rFonts w:eastAsiaTheme="minorEastAsia"/>
          <w:i/>
          <w:sz w:val="28"/>
          <w:szCs w:val="28"/>
          <w:lang w:val="en-US"/>
        </w:rPr>
        <w:tab/>
      </w:r>
      <w:r w:rsidR="00AC5F33">
        <w:rPr>
          <w:rFonts w:eastAsiaTheme="minorEastAsia"/>
          <w:i/>
          <w:sz w:val="28"/>
          <w:szCs w:val="28"/>
          <w:lang w:val="en-US"/>
        </w:rPr>
        <w:tab/>
      </w:r>
      <w:r w:rsidR="00AC5F33">
        <w:rPr>
          <w:rFonts w:eastAsiaTheme="minorEastAsia"/>
          <w:i/>
          <w:sz w:val="28"/>
          <w:szCs w:val="28"/>
          <w:lang w:val="en-US"/>
        </w:rPr>
        <w:tab/>
      </w:r>
      <w:r w:rsidR="00AC5F33">
        <w:rPr>
          <w:rFonts w:eastAsiaTheme="minorEastAsia"/>
          <w:i/>
          <w:sz w:val="28"/>
          <w:szCs w:val="28"/>
          <w:lang w:val="en-US"/>
        </w:rPr>
        <w:tab/>
      </w:r>
      <w:r w:rsidR="00AC5F33">
        <w:rPr>
          <w:rFonts w:eastAsiaTheme="minorEastAsia"/>
          <w:iCs/>
          <w:sz w:val="28"/>
          <w:szCs w:val="28"/>
          <w:lang w:val="en-US"/>
        </w:rPr>
        <w:tab/>
      </w:r>
      <w:r w:rsidR="00AC5F33">
        <w:rPr>
          <w:rFonts w:eastAsiaTheme="minorEastAsia"/>
          <w:iCs/>
          <w:sz w:val="28"/>
          <w:szCs w:val="28"/>
          <w:lang w:val="en-US"/>
        </w:rPr>
        <w:tab/>
      </w:r>
      <w:r w:rsidR="00AC5F33">
        <w:rPr>
          <w:rFonts w:eastAsiaTheme="minorEastAsia"/>
          <w:iCs/>
          <w:sz w:val="28"/>
          <w:szCs w:val="28"/>
          <w:lang w:val="en-US"/>
        </w:rPr>
        <w:tab/>
      </w:r>
      <w:r w:rsidR="00AC5F33">
        <w:rPr>
          <w:rFonts w:eastAsiaTheme="minorEastAsia"/>
          <w:iCs/>
          <w:sz w:val="28"/>
          <w:szCs w:val="28"/>
          <w:lang w:val="en-US"/>
        </w:rPr>
        <w:tab/>
      </w:r>
      <w:r w:rsidR="00AC5F33" w:rsidRPr="00AC5F33">
        <w:rPr>
          <w:rFonts w:ascii="Times New Roman" w:eastAsiaTheme="minorEastAsia" w:hAnsi="Times New Roman" w:cs="Times New Roman"/>
          <w:sz w:val="28"/>
          <w:szCs w:val="28"/>
          <w:lang w:val="en-US"/>
        </w:rPr>
        <w:t>(21</w:t>
      </w:r>
      <w:r w:rsidR="00925B07">
        <w:rPr>
          <w:rFonts w:ascii="Times New Roman" w:eastAsiaTheme="minorEastAsia" w:hAnsi="Times New Roman" w:cs="Times New Roman"/>
          <w:sz w:val="28"/>
          <w:szCs w:val="28"/>
          <w:lang w:val="en-US"/>
        </w:rPr>
        <w:t>8</w:t>
      </w:r>
      <w:r w:rsidR="00AC5F33" w:rsidRPr="00AC5F33">
        <w:rPr>
          <w:rFonts w:ascii="Times New Roman" w:eastAsiaTheme="minorEastAsia" w:hAnsi="Times New Roman" w:cs="Times New Roman"/>
          <w:sz w:val="28"/>
          <w:szCs w:val="28"/>
          <w:lang w:val="en-US"/>
        </w:rPr>
        <w:t>)</w:t>
      </w:r>
    </w:p>
    <w:p w14:paraId="018E6FD5" w14:textId="5064FFA4" w:rsidR="00AC5F33" w:rsidRDefault="00AC5F33" w:rsidP="00AC265A">
      <w:pPr>
        <w:spacing w:line="240" w:lineRule="auto"/>
        <w:jc w:val="center"/>
        <w:rPr>
          <w:rFonts w:ascii="Times New Roman" w:eastAsiaTheme="minorEastAsia" w:hAnsi="Times New Roman" w:cs="Times New Roman"/>
          <w:sz w:val="28"/>
          <w:szCs w:val="28"/>
          <w:lang w:val="en-US"/>
        </w:rPr>
      </w:pPr>
    </w:p>
    <w:p w14:paraId="4DB0186F" w14:textId="4248CC59" w:rsidR="00AC5F33" w:rsidRDefault="00195B6A" w:rsidP="00AC265A">
      <w:pPr>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These are the first two roots. </w:t>
      </w:r>
      <w:r w:rsidR="00AC5F33" w:rsidRPr="00AC5F33">
        <w:rPr>
          <w:rFonts w:ascii="Times New Roman" w:eastAsiaTheme="minorEastAsia" w:hAnsi="Times New Roman" w:cs="Times New Roman"/>
          <w:sz w:val="28"/>
          <w:szCs w:val="28"/>
          <w:lang w:val="en-US"/>
        </w:rPr>
        <w:t>However, from another side the solution (21</w:t>
      </w:r>
      <w:r w:rsidR="00925B07">
        <w:rPr>
          <w:rFonts w:ascii="Times New Roman" w:eastAsiaTheme="minorEastAsia" w:hAnsi="Times New Roman" w:cs="Times New Roman"/>
          <w:sz w:val="28"/>
          <w:szCs w:val="28"/>
          <w:lang w:val="en-US"/>
        </w:rPr>
        <w:t>7</w:t>
      </w:r>
      <w:r w:rsidR="00AC5F33" w:rsidRPr="00AC5F33">
        <w:rPr>
          <w:rFonts w:ascii="Times New Roman" w:eastAsiaTheme="minorEastAsia" w:hAnsi="Times New Roman" w:cs="Times New Roman"/>
          <w:sz w:val="28"/>
          <w:szCs w:val="28"/>
          <w:lang w:val="en-US"/>
        </w:rPr>
        <w:t>) could be taken via the trigonometrical functions</w:t>
      </w:r>
      <w:r w:rsidR="00AC5F33">
        <w:rPr>
          <w:rFonts w:ascii="Times New Roman" w:eastAsiaTheme="minorEastAsia" w:hAnsi="Times New Roman" w:cs="Times New Roman"/>
          <w:sz w:val="28"/>
          <w:szCs w:val="28"/>
          <w:lang w:val="en-US"/>
        </w:rPr>
        <w:t xml:space="preserve"> as:</w:t>
      </w:r>
    </w:p>
    <w:p w14:paraId="0E7628ED" w14:textId="77777777" w:rsidR="00195B6A" w:rsidRDefault="00195B6A" w:rsidP="00AC265A">
      <w:pPr>
        <w:spacing w:line="240" w:lineRule="auto"/>
        <w:ind w:firstLine="708"/>
        <w:jc w:val="both"/>
        <w:rPr>
          <w:rFonts w:ascii="Times New Roman" w:eastAsiaTheme="minorEastAsia" w:hAnsi="Times New Roman" w:cs="Times New Roman"/>
          <w:sz w:val="28"/>
          <w:szCs w:val="28"/>
          <w:lang w:val="en-US"/>
        </w:rPr>
      </w:pPr>
    </w:p>
    <w:p w14:paraId="4FDAAED2" w14:textId="1475D6E0" w:rsidR="00195B6A" w:rsidRDefault="00000000" w:rsidP="00AC265A">
      <w:pPr>
        <w:spacing w:line="240" w:lineRule="auto"/>
        <w:ind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x,p</m:t>
                    </m:r>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isin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i</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ξ-i</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x</m:t>
                        </m:r>
                      </m:e>
                    </m:d>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nh.s.</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num>
                          <m:den>
                            <m:r>
                              <w:rPr>
                                <w:rFonts w:ascii="Cambria Math" w:eastAsiaTheme="minorEastAsia" w:hAnsi="Cambria Math"/>
                                <w:sz w:val="28"/>
                                <w:szCs w:val="28"/>
                                <w:lang w:val="en-US"/>
                              </w:rPr>
                              <m:t>∂x</m:t>
                            </m:r>
                          </m:den>
                        </m:f>
                      </m:e>
                    </m:d>
                  </m:num>
                  <m:den>
                    <m:r>
                      <w:rPr>
                        <w:rFonts w:ascii="Cambria Math" w:eastAsiaTheme="minorEastAsia" w:hAnsi="Cambria Math"/>
                        <w:sz w:val="28"/>
                        <w:szCs w:val="28"/>
                        <w:lang w:val="en-US"/>
                      </w:rPr>
                      <m:t>cos</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i</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e>
                    </m:d>
                    <m:d>
                      <m:dPr>
                        <m:ctrlPr>
                          <w:rPr>
                            <w:rFonts w:ascii="Cambria Math" w:eastAsiaTheme="minorEastAsia" w:hAnsi="Cambria Math"/>
                            <w:i/>
                            <w:sz w:val="28"/>
                            <w:szCs w:val="28"/>
                            <w:lang w:val="en-US"/>
                          </w:rPr>
                        </m:ctrlPr>
                      </m:dPr>
                      <m:e>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e>
                    </m:d>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nh.s.</m:t>
                        </m:r>
                      </m:sub>
                    </m:sSub>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m:t>
                </m:r>
              </m:e>
              <m:e>
                <m:r>
                  <w:rPr>
                    <w:rFonts w:ascii="Cambria Math" w:eastAsiaTheme="minorEastAsia" w:hAnsi="Cambria Math"/>
                    <w:sz w:val="28"/>
                    <w:szCs w:val="28"/>
                    <w:lang w:val="en-US"/>
                  </w:rPr>
                  <m:t>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x,p</m:t>
                    </m:r>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sh</m:t>
                    </m:r>
                    <m:d>
                      <m:dPr>
                        <m:ctrlPr>
                          <w:rPr>
                            <w:rFonts w:ascii="Cambria Math" w:eastAsiaTheme="minorEastAsia" w:hAnsi="Cambria Math"/>
                            <w:i/>
                            <w:sz w:val="28"/>
                            <w:szCs w:val="28"/>
                            <w:lang w:val="en-US"/>
                          </w:rPr>
                        </m:ctrlPr>
                      </m:dPr>
                      <m:e>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x</m:t>
                        </m:r>
                      </m:e>
                    </m:d>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nh.s.</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num>
                          <m:den>
                            <m:r>
                              <w:rPr>
                                <w:rFonts w:ascii="Cambria Math" w:eastAsiaTheme="minorEastAsia" w:hAnsi="Cambria Math"/>
                                <w:sz w:val="28"/>
                                <w:szCs w:val="28"/>
                                <w:lang w:val="en-US"/>
                              </w:rPr>
                              <m:t>∂x</m:t>
                            </m:r>
                          </m:den>
                        </m:f>
                      </m:e>
                    </m:d>
                  </m:num>
                  <m:den>
                    <m:r>
                      <w:rPr>
                        <w:rFonts w:ascii="Cambria Math" w:eastAsiaTheme="minorEastAsia" w:hAnsi="Cambria Math"/>
                        <w:sz w:val="28"/>
                        <w:szCs w:val="28"/>
                        <w:lang w:val="en-US"/>
                      </w:rPr>
                      <m:t>ch</m:t>
                    </m:r>
                    <m:d>
                      <m:dPr>
                        <m:ctrlPr>
                          <w:rPr>
                            <w:rFonts w:ascii="Cambria Math" w:eastAsiaTheme="minorEastAsia" w:hAnsi="Cambria Math"/>
                            <w:i/>
                            <w:sz w:val="28"/>
                            <w:szCs w:val="28"/>
                            <w:lang w:val="en-US"/>
                          </w:rPr>
                        </m:ctrlPr>
                      </m:dPr>
                      <m:e>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e>
                    </m:d>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e>
                    </m:d>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nh.s.</m:t>
                        </m:r>
                      </m:sub>
                    </m:sSub>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m:t>
                </m:r>
              </m:e>
            </m:eqArr>
          </m:e>
        </m:d>
      </m:oMath>
      <w:r w:rsidR="00195B6A">
        <w:rPr>
          <w:rFonts w:eastAsiaTheme="minorEastAsia"/>
          <w:i/>
          <w:sz w:val="28"/>
          <w:szCs w:val="28"/>
          <w:lang w:val="en-US"/>
        </w:rPr>
        <w:tab/>
      </w:r>
      <w:r w:rsidR="00195B6A">
        <w:rPr>
          <w:rFonts w:eastAsiaTheme="minorEastAsia"/>
          <w:i/>
          <w:sz w:val="28"/>
          <w:szCs w:val="28"/>
          <w:lang w:val="en-US"/>
        </w:rPr>
        <w:tab/>
      </w:r>
      <w:r w:rsidR="00195B6A" w:rsidRPr="00195B6A">
        <w:rPr>
          <w:rFonts w:ascii="Times New Roman" w:eastAsiaTheme="minorEastAsia" w:hAnsi="Times New Roman" w:cs="Times New Roman"/>
          <w:sz w:val="28"/>
          <w:szCs w:val="28"/>
          <w:lang w:val="en-US"/>
        </w:rPr>
        <w:t>(2</w:t>
      </w:r>
      <w:r w:rsidR="00925B07">
        <w:rPr>
          <w:rFonts w:ascii="Times New Roman" w:eastAsiaTheme="minorEastAsia" w:hAnsi="Times New Roman" w:cs="Times New Roman"/>
          <w:sz w:val="28"/>
          <w:szCs w:val="28"/>
          <w:lang w:val="en-US"/>
        </w:rPr>
        <w:t>19</w:t>
      </w:r>
      <w:r w:rsidR="00195B6A" w:rsidRPr="00195B6A">
        <w:rPr>
          <w:rFonts w:ascii="Times New Roman" w:eastAsiaTheme="minorEastAsia" w:hAnsi="Times New Roman" w:cs="Times New Roman"/>
          <w:sz w:val="28"/>
          <w:szCs w:val="28"/>
          <w:lang w:val="en-US"/>
        </w:rPr>
        <w:t>)</w:t>
      </w:r>
    </w:p>
    <w:p w14:paraId="705BFF24" w14:textId="14580AE8" w:rsidR="00195B6A" w:rsidRDefault="00195B6A" w:rsidP="00AC265A">
      <w:pPr>
        <w:spacing w:line="240" w:lineRule="auto"/>
        <w:ind w:firstLine="708"/>
        <w:rPr>
          <w:rFonts w:ascii="Times New Roman" w:eastAsiaTheme="minorEastAsia" w:hAnsi="Times New Roman" w:cs="Times New Roman"/>
          <w:sz w:val="28"/>
          <w:szCs w:val="28"/>
          <w:lang w:val="en-US"/>
        </w:rPr>
      </w:pPr>
    </w:p>
    <w:p w14:paraId="10A71F74" w14:textId="660CCAF6" w:rsidR="00195B6A" w:rsidRDefault="00195B6A" w:rsidP="00AC265A">
      <w:pPr>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By observing this form, we will deduce the root of denominator by:</w:t>
      </w:r>
    </w:p>
    <w:p w14:paraId="13D3286B" w14:textId="77777777" w:rsidR="00195B6A" w:rsidRPr="00195B6A" w:rsidRDefault="00195B6A" w:rsidP="00AC265A">
      <w:pPr>
        <w:spacing w:line="240" w:lineRule="auto"/>
        <w:ind w:firstLine="708"/>
        <w:jc w:val="both"/>
        <w:rPr>
          <w:rFonts w:ascii="Times New Roman" w:eastAsiaTheme="minorEastAsia" w:hAnsi="Times New Roman" w:cs="Times New Roman"/>
          <w:sz w:val="28"/>
          <w:szCs w:val="28"/>
          <w:lang w:val="en-US"/>
        </w:rPr>
      </w:pPr>
    </w:p>
    <w:p w14:paraId="1F2F8612" w14:textId="7A8C9FE7" w:rsidR="00195B6A" w:rsidRDefault="00000000" w:rsidP="00AC265A">
      <w:pPr>
        <w:spacing w:line="240" w:lineRule="auto"/>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n</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k</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up>
                        <m:r>
                          <w:rPr>
                            <w:rFonts w:ascii="Cambria Math" w:eastAsiaTheme="minorEastAsia" w:hAnsi="Cambria Math"/>
                            <w:sz w:val="28"/>
                            <w:szCs w:val="28"/>
                            <w:lang w:val="en-US"/>
                          </w:rPr>
                          <m:t>2</m:t>
                        </m:r>
                      </m:sup>
                    </m:sSubSup>
                  </m:num>
                  <m:den>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π</m:t>
                        </m:r>
                      </m:e>
                      <m:sup>
                        <m:r>
                          <w:rPr>
                            <w:rFonts w:ascii="Cambria Math" w:eastAsiaTheme="minorEastAsia" w:hAnsi="Cambria Math"/>
                            <w:sz w:val="28"/>
                            <w:szCs w:val="28"/>
                            <w:lang w:val="en-US"/>
                          </w:rPr>
                          <m:t>2</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n</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k</m:t>
                    </m:r>
                  </m:num>
                  <m:den>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π</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nk</m:t>
                    </m:r>
                  </m:num>
                  <m:den>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π</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k</m:t>
                    </m:r>
                  </m:num>
                  <m:den>
                    <m:r>
                      <w:rPr>
                        <w:rFonts w:ascii="Cambria Math" w:eastAsiaTheme="minorEastAsia" w:hAnsi="Cambria Math"/>
                        <w:sz w:val="28"/>
                        <w:szCs w:val="28"/>
                        <w:lang w:val="en-US"/>
                      </w:rPr>
                      <m:t>4ρ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=λ</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up>
                    <m:r>
                      <w:rPr>
                        <w:rFonts w:ascii="Cambria Math" w:eastAsiaTheme="minorEastAsia" w:hAnsi="Cambria Math"/>
                        <w:sz w:val="28"/>
                        <w:szCs w:val="28"/>
                        <w:lang w:val="en-US"/>
                      </w:rPr>
                      <m:t>2</m:t>
                    </m:r>
                  </m:sup>
                </m:sSubSup>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λ</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π</m:t>
                        </m:r>
                      </m:e>
                      <m:sup>
                        <m:r>
                          <w:rPr>
                            <w:rFonts w:ascii="Cambria Math" w:eastAsiaTheme="minorEastAsia" w:hAnsi="Cambria Math"/>
                            <w:sz w:val="28"/>
                            <w:szCs w:val="28"/>
                            <w:lang w:val="en-US"/>
                          </w:rPr>
                          <m:t>2</m:t>
                        </m:r>
                      </m:sup>
                    </m:sSup>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den>
                </m:f>
                <m:d>
                  <m:dPr>
                    <m:begChr m:val="["/>
                    <m:endChr m:val="]"/>
                    <m:ctrlPr>
                      <w:rPr>
                        <w:rFonts w:ascii="Cambria Math" w:eastAsiaTheme="minorEastAsia" w:hAnsi="Cambria Math"/>
                        <w:i/>
                        <w:sz w:val="28"/>
                        <w:szCs w:val="28"/>
                        <w:lang w:val="en-US"/>
                      </w:rPr>
                    </m:ctrlPr>
                  </m:dPr>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n</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+n+</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4</m:t>
                        </m:r>
                      </m:den>
                    </m:f>
                  </m:e>
                </m:d>
                <m:r>
                  <w:rPr>
                    <w:rFonts w:ascii="Cambria Math" w:eastAsiaTheme="minorEastAsia" w:hAnsi="Cambria Math"/>
                    <w:sz w:val="28"/>
                    <w:szCs w:val="28"/>
                    <w:lang w:val="en-US"/>
                  </w:rPr>
                  <m:t>,</m:t>
                </m:r>
                <m:ctrlPr>
                  <w:rPr>
                    <w:rFonts w:ascii="Cambria Math" w:eastAsiaTheme="minorEastAsia" w:hAnsi="Cambria Math"/>
                    <w:i/>
                    <w:sz w:val="28"/>
                    <w:szCs w:val="28"/>
                    <w:lang w:val="en-US"/>
                  </w:rPr>
                </m:ctrlPr>
              </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n</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k</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π</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n</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k</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π</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n</m:t>
                    </m:r>
                  </m:num>
                  <m:den>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k</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π</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4ρ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λ</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π</m:t>
                        </m:r>
                      </m:e>
                      <m:sup>
                        <m:r>
                          <w:rPr>
                            <w:rFonts w:ascii="Cambria Math" w:eastAsiaTheme="minorEastAsia" w:hAnsi="Cambria Math"/>
                            <w:sz w:val="28"/>
                            <w:szCs w:val="28"/>
                            <w:lang w:val="en-US"/>
                          </w:rPr>
                          <m:t>2</m:t>
                        </m:r>
                      </m:sup>
                    </m:sSup>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den>
                </m:f>
                <m:d>
                  <m:dPr>
                    <m:begChr m:val="["/>
                    <m:endChr m:val="]"/>
                    <m:ctrlPr>
                      <w:rPr>
                        <w:rFonts w:ascii="Cambria Math" w:eastAsiaTheme="minorEastAsia" w:hAnsi="Cambria Math"/>
                        <w:i/>
                        <w:sz w:val="28"/>
                        <w:szCs w:val="28"/>
                        <w:lang w:val="en-US"/>
                      </w:rPr>
                    </m:ctrlPr>
                  </m:dPr>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n</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+n+</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4</m:t>
                        </m:r>
                      </m:den>
                    </m:f>
                  </m:e>
                </m:d>
                <m:r>
                  <w:rPr>
                    <w:rFonts w:ascii="Cambria Math" w:eastAsiaTheme="minorEastAsia" w:hAnsi="Cambria Math"/>
                    <w:sz w:val="28"/>
                    <w:szCs w:val="28"/>
                    <w:lang w:val="en-US"/>
                  </w:rPr>
                  <m:t>,</m:t>
                </m:r>
                <m:ctrlPr>
                  <w:rPr>
                    <w:rFonts w:ascii="Cambria Math" w:eastAsia="Cambria Math" w:hAnsi="Cambria Math" w:cs="Cambria Math"/>
                    <w:i/>
                    <w:sz w:val="28"/>
                    <w:szCs w:val="28"/>
                    <w:lang w:val="en-US"/>
                  </w:rPr>
                </m:ctrlPr>
              </m:e>
              <m:e>
                <m:r>
                  <w:rPr>
                    <w:rFonts w:ascii="Cambria Math" w:eastAsiaTheme="minorEastAsia" w:hAnsi="Cambria Math"/>
                    <w:sz w:val="28"/>
                    <w:szCs w:val="28"/>
                    <w:lang w:val="en-US"/>
                  </w:rPr>
                  <m:t>ch</m:t>
                </m:r>
                <m:d>
                  <m:dPr>
                    <m:ctrlPr>
                      <w:rPr>
                        <w:rFonts w:ascii="Cambria Math" w:eastAsiaTheme="minorEastAsia" w:hAnsi="Cambria Math"/>
                        <w:i/>
                        <w:sz w:val="28"/>
                        <w:szCs w:val="28"/>
                        <w:lang w:val="en-US"/>
                      </w:rPr>
                    </m:ctrlPr>
                  </m:dPr>
                  <m:e>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e>
                </m:d>
                <m:r>
                  <w:rPr>
                    <w:rFonts w:ascii="Cambria Math" w:eastAsiaTheme="minorEastAsia" w:hAnsi="Cambria Math"/>
                    <w:sz w:val="28"/>
                    <w:szCs w:val="28"/>
                    <w:lang w:val="en-US"/>
                  </w:rPr>
                  <m:t>=0,</m:t>
                </m:r>
                <m:ctrlPr>
                  <w:rPr>
                    <w:rFonts w:ascii="Cambria Math" w:eastAsia="Cambria Math" w:hAnsi="Cambria Math" w:cs="Cambria Math"/>
                    <w:i/>
                    <w:sz w:val="28"/>
                    <w:szCs w:val="28"/>
                    <w:lang w:val="en-US"/>
                  </w:rPr>
                </m:ctrlPr>
              </m:e>
              <m:e>
                <m:r>
                  <w:rPr>
                    <w:rFonts w:ascii="Cambria Math" w:eastAsiaTheme="minorEastAsia" w:hAnsi="Cambria Math"/>
                    <w:sz w:val="28"/>
                    <w:szCs w:val="28"/>
                    <w:lang w:val="en-US"/>
                  </w:rPr>
                  <m:t>-</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≠0.</m:t>
                </m:r>
                <m:ctrlPr>
                  <w:rPr>
                    <w:rFonts w:ascii="Cambria Math" w:eastAsiaTheme="minorEastAsia" w:hAnsi="Cambria Math"/>
                    <w:i/>
                    <w:sz w:val="28"/>
                    <w:szCs w:val="28"/>
                    <w:lang w:val="en-US"/>
                  </w:rPr>
                </m:ctrlPr>
              </m:e>
            </m:eqArr>
          </m:e>
        </m:d>
      </m:oMath>
      <w:r w:rsidR="00195B6A">
        <w:rPr>
          <w:rFonts w:eastAsiaTheme="minorEastAsia"/>
          <w:i/>
          <w:sz w:val="28"/>
          <w:szCs w:val="28"/>
          <w:lang w:val="en-US"/>
        </w:rPr>
        <w:tab/>
      </w:r>
      <w:r w:rsidR="00195B6A">
        <w:rPr>
          <w:rFonts w:eastAsiaTheme="minorEastAsia"/>
          <w:i/>
          <w:sz w:val="28"/>
          <w:szCs w:val="28"/>
          <w:lang w:val="en-US"/>
        </w:rPr>
        <w:tab/>
      </w:r>
      <w:r w:rsidR="00195B6A" w:rsidRPr="00195B6A">
        <w:rPr>
          <w:rFonts w:ascii="Times New Roman" w:eastAsiaTheme="minorEastAsia" w:hAnsi="Times New Roman" w:cs="Times New Roman"/>
          <w:sz w:val="28"/>
          <w:szCs w:val="28"/>
          <w:lang w:val="en-US"/>
        </w:rPr>
        <w:t>(2</w:t>
      </w:r>
      <w:r w:rsidR="00925B07">
        <w:rPr>
          <w:rFonts w:ascii="Times New Roman" w:eastAsiaTheme="minorEastAsia" w:hAnsi="Times New Roman" w:cs="Times New Roman"/>
          <w:sz w:val="28"/>
          <w:szCs w:val="28"/>
          <w:lang w:val="en-US"/>
        </w:rPr>
        <w:t>20</w:t>
      </w:r>
      <w:r w:rsidR="00195B6A" w:rsidRPr="00195B6A">
        <w:rPr>
          <w:rFonts w:ascii="Times New Roman" w:eastAsiaTheme="minorEastAsia" w:hAnsi="Times New Roman" w:cs="Times New Roman"/>
          <w:sz w:val="28"/>
          <w:szCs w:val="28"/>
          <w:lang w:val="en-US"/>
        </w:rPr>
        <w:t>)</w:t>
      </w:r>
    </w:p>
    <w:p w14:paraId="7AB8B07F" w14:textId="389D6F6F" w:rsidR="00195B6A" w:rsidRDefault="00195B6A" w:rsidP="00AC265A">
      <w:pPr>
        <w:spacing w:line="240" w:lineRule="auto"/>
        <w:rPr>
          <w:rFonts w:ascii="Times New Roman" w:eastAsiaTheme="minorEastAsia" w:hAnsi="Times New Roman" w:cs="Times New Roman"/>
          <w:sz w:val="28"/>
          <w:szCs w:val="28"/>
          <w:lang w:val="en-US"/>
        </w:rPr>
      </w:pPr>
    </w:p>
    <w:p w14:paraId="0AC8CCC5" w14:textId="3F185025" w:rsidR="00195B6A" w:rsidRDefault="00195B6A" w:rsidP="00AC265A">
      <w:pPr>
        <w:spacing w:line="240" w:lineRule="auto"/>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By investigation</w:t>
      </w:r>
      <w:r w:rsidR="00D20738">
        <w:rPr>
          <w:rFonts w:ascii="Times New Roman" w:eastAsiaTheme="minorEastAsia" w:hAnsi="Times New Roman" w:cs="Times New Roman"/>
          <w:sz w:val="28"/>
          <w:szCs w:val="28"/>
          <w:lang w:val="en-US"/>
        </w:rPr>
        <w:t>s</w:t>
      </w:r>
      <w:r>
        <w:rPr>
          <w:rFonts w:ascii="Times New Roman" w:eastAsiaTheme="minorEastAsia" w:hAnsi="Times New Roman" w:cs="Times New Roman"/>
          <w:sz w:val="28"/>
          <w:szCs w:val="28"/>
          <w:lang w:val="en-US"/>
        </w:rPr>
        <w:t xml:space="preserve"> of the (2</w:t>
      </w:r>
      <w:r w:rsidR="00925B07">
        <w:rPr>
          <w:rFonts w:ascii="Times New Roman" w:eastAsiaTheme="minorEastAsia" w:hAnsi="Times New Roman" w:cs="Times New Roman"/>
          <w:sz w:val="28"/>
          <w:szCs w:val="28"/>
          <w:lang w:val="en-US"/>
        </w:rPr>
        <w:t>20</w:t>
      </w:r>
      <w:r>
        <w:rPr>
          <w:rFonts w:ascii="Times New Roman" w:eastAsiaTheme="minorEastAsia" w:hAnsi="Times New Roman" w:cs="Times New Roman"/>
          <w:sz w:val="28"/>
          <w:szCs w:val="28"/>
          <w:lang w:val="en-US"/>
        </w:rPr>
        <w:t>), we may note that:</w:t>
      </w:r>
    </w:p>
    <w:p w14:paraId="16B4F031" w14:textId="6B3547F3" w:rsidR="00195B6A" w:rsidRDefault="00195B6A" w:rsidP="00AC265A">
      <w:pPr>
        <w:spacing w:line="24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w:r w:rsidRPr="00195B6A">
        <w:rPr>
          <w:rFonts w:ascii="Cambria Math" w:eastAsiaTheme="minorEastAsia" w:hAnsi="Cambria Math"/>
          <w:i/>
          <w:sz w:val="18"/>
          <w:szCs w:val="18"/>
          <w:lang w:val="en-US"/>
        </w:rPr>
        <w:br/>
      </w:r>
      <m:oMath>
        <m:r>
          <w:rPr>
            <w:rFonts w:ascii="Cambria Math" w:eastAsiaTheme="minorEastAsia" w:hAnsi="Cambria Math"/>
            <w:sz w:val="28"/>
            <w:szCs w:val="28"/>
            <w:lang w:val="en-US"/>
          </w:rPr>
          <m:t>h</m:t>
        </m:r>
        <m:d>
          <m:dPr>
            <m:ctrlPr>
              <w:rPr>
                <w:rFonts w:ascii="Cambria Math" w:eastAsiaTheme="minorEastAsia" w:hAnsi="Cambria Math"/>
                <w:i/>
                <w:sz w:val="28"/>
                <w:szCs w:val="28"/>
                <w:lang w:val="en-US"/>
              </w:rPr>
            </m:ctrlPr>
          </m:dPr>
          <m:e>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e>
        </m:d>
        <m:r>
          <w:rPr>
            <w:rFonts w:ascii="Cambria Math" w:eastAsiaTheme="minorEastAsia" w:hAnsi="Cambria Math"/>
            <w:sz w:val="28"/>
            <w:szCs w:val="28"/>
            <w:lang w:val="en-US"/>
          </w:rPr>
          <m:t>=0→</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sup>
            </m:sSup>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sup>
        </m:sSup>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1+</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2</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sup>
            </m:sSup>
          </m:e>
        </m:d>
        <m:r>
          <w:rPr>
            <w:rFonts w:ascii="Cambria Math" w:eastAsiaTheme="minorEastAsia" w:hAnsi="Cambria Math"/>
            <w:sz w:val="28"/>
            <w:szCs w:val="28"/>
            <w:lang w:val="en-US"/>
          </w:rPr>
          <m:t>=0.</m:t>
        </m:r>
      </m:oMath>
      <w:r w:rsidR="00D20738">
        <w:rPr>
          <w:rFonts w:ascii="Cambria Math" w:eastAsiaTheme="minorEastAsia" w:hAnsi="Cambria Math"/>
          <w:i/>
          <w:sz w:val="28"/>
          <w:szCs w:val="28"/>
          <w:lang w:val="en-US"/>
        </w:rPr>
        <w:tab/>
      </w:r>
      <w:r w:rsidR="00D20738">
        <w:rPr>
          <w:rFonts w:ascii="Cambria Math" w:eastAsiaTheme="minorEastAsia" w:hAnsi="Cambria Math"/>
          <w:i/>
          <w:sz w:val="28"/>
          <w:szCs w:val="28"/>
          <w:lang w:val="en-US"/>
        </w:rPr>
        <w:tab/>
      </w:r>
      <w:r w:rsidR="00D20738" w:rsidRPr="00D20738">
        <w:rPr>
          <w:rFonts w:ascii="Times New Roman" w:eastAsiaTheme="minorEastAsia" w:hAnsi="Times New Roman" w:cs="Times New Roman"/>
          <w:sz w:val="28"/>
          <w:szCs w:val="28"/>
          <w:lang w:val="en-US"/>
        </w:rPr>
        <w:t>(2</w:t>
      </w:r>
      <w:r w:rsidR="00925B07">
        <w:rPr>
          <w:rFonts w:ascii="Times New Roman" w:eastAsiaTheme="minorEastAsia" w:hAnsi="Times New Roman" w:cs="Times New Roman"/>
          <w:sz w:val="28"/>
          <w:szCs w:val="28"/>
          <w:lang w:val="en-US"/>
        </w:rPr>
        <w:t>21</w:t>
      </w:r>
      <w:r w:rsidR="00D20738" w:rsidRPr="00D20738">
        <w:rPr>
          <w:rFonts w:ascii="Times New Roman" w:eastAsiaTheme="minorEastAsia" w:hAnsi="Times New Roman" w:cs="Times New Roman"/>
          <w:sz w:val="28"/>
          <w:szCs w:val="28"/>
          <w:lang w:val="en-US"/>
        </w:rPr>
        <w:t>)</w:t>
      </w:r>
    </w:p>
    <w:p w14:paraId="635C1ED0" w14:textId="6B68738B" w:rsidR="00D20738" w:rsidRDefault="00D20738" w:rsidP="00AC265A">
      <w:pPr>
        <w:spacing w:line="240" w:lineRule="auto"/>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w:p>
    <w:p w14:paraId="21258B24" w14:textId="143EA399" w:rsidR="00D20738" w:rsidRDefault="00D20738" w:rsidP="00AC265A">
      <w:pPr>
        <w:spacing w:line="240" w:lineRule="auto"/>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From which we may conclude two following facts:</w:t>
      </w:r>
    </w:p>
    <w:p w14:paraId="4216D476" w14:textId="77777777" w:rsidR="00D20738" w:rsidRPr="00D20738" w:rsidRDefault="00D20738" w:rsidP="00AC265A">
      <w:pPr>
        <w:spacing w:line="240" w:lineRule="auto"/>
        <w:rPr>
          <w:rFonts w:eastAsiaTheme="minorEastAsia"/>
          <w:sz w:val="28"/>
          <w:szCs w:val="28"/>
          <w:lang w:val="en-US"/>
        </w:rPr>
      </w:pPr>
    </w:p>
    <w:p w14:paraId="67DF7AD2" w14:textId="2AAC2725" w:rsidR="00195B6A" w:rsidRDefault="00000000" w:rsidP="00AC265A">
      <w:pPr>
        <w:spacing w:line="240" w:lineRule="auto"/>
        <w:ind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2</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sup>
                </m:sSup>
                <m:r>
                  <w:rPr>
                    <w:rFonts w:ascii="Cambria Math" w:eastAsiaTheme="minorEastAsia" w:hAnsi="Cambria Math"/>
                    <w:sz w:val="28"/>
                    <w:szCs w:val="28"/>
                    <w:lang w:val="en-US"/>
                  </w:rPr>
                  <m:t>=-1,</m:t>
                </m:r>
              </m:e>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sup>
                </m:sSup>
                <m:r>
                  <w:rPr>
                    <w:rFonts w:ascii="Cambria Math" w:eastAsiaTheme="minorEastAsia" w:hAnsi="Cambria Math"/>
                    <w:sz w:val="28"/>
                    <w:szCs w:val="28"/>
                    <w:lang w:val="en-US"/>
                  </w:rPr>
                  <m:t>≠0,</m:t>
                </m:r>
                <m:ctrlPr>
                  <w:rPr>
                    <w:rFonts w:ascii="Cambria Math" w:eastAsia="Cambria Math" w:hAnsi="Cambria Math" w:cs="Cambria Math"/>
                    <w:i/>
                    <w:sz w:val="28"/>
                    <w:szCs w:val="28"/>
                    <w:lang w:val="en-US"/>
                  </w:rPr>
                </m:ctrlPr>
              </m:e>
              <m:e>
                <m:r>
                  <w:rPr>
                    <w:rFonts w:ascii="Cambria Math" w:eastAsiaTheme="minorEastAsia" w:hAnsi="Cambria Math"/>
                    <w:sz w:val="18"/>
                    <w:szCs w:val="18"/>
                    <w:lang w:val="en-US"/>
                  </w:rPr>
                  <m:t>2</m:t>
                </m:r>
                <m:rad>
                  <m:radPr>
                    <m:degHide m:val="1"/>
                    <m:ctrlPr>
                      <w:rPr>
                        <w:rFonts w:ascii="Cambria Math" w:eastAsiaTheme="minorEastAsia" w:hAnsi="Cambria Math"/>
                        <w:i/>
                        <w:sz w:val="18"/>
                        <w:szCs w:val="18"/>
                        <w:lang w:val="en-US"/>
                      </w:rPr>
                    </m:ctrlPr>
                  </m:radPr>
                  <m:deg/>
                  <m:e>
                    <m:f>
                      <m:fPr>
                        <m:ctrlPr>
                          <w:rPr>
                            <w:rFonts w:ascii="Cambria Math" w:eastAsiaTheme="minorEastAsia" w:hAnsi="Cambria Math"/>
                            <w:i/>
                            <w:sz w:val="18"/>
                            <w:szCs w:val="18"/>
                            <w:lang w:val="en-US"/>
                          </w:rPr>
                        </m:ctrlPr>
                      </m:fPr>
                      <m:num>
                        <m:r>
                          <w:rPr>
                            <w:rFonts w:ascii="Cambria Math" w:eastAsiaTheme="minorEastAsia" w:hAnsi="Cambria Math"/>
                            <w:sz w:val="18"/>
                            <w:szCs w:val="18"/>
                            <w:lang w:val="en-US"/>
                          </w:rPr>
                          <m:t>ρ</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c</m:t>
                            </m:r>
                          </m:e>
                          <m:sub>
                            <m:r>
                              <w:rPr>
                                <w:rFonts w:ascii="Cambria Math" w:eastAsiaTheme="minorEastAsia" w:hAnsi="Cambria Math"/>
                                <w:sz w:val="18"/>
                                <w:szCs w:val="18"/>
                                <w:lang w:val="en-US"/>
                              </w:rPr>
                              <m:t>p</m:t>
                            </m:r>
                          </m:sub>
                        </m:sSub>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p</m:t>
                            </m:r>
                          </m:e>
                          <m:sub>
                            <m:r>
                              <w:rPr>
                                <w:rFonts w:ascii="Cambria Math" w:eastAsiaTheme="minorEastAsia" w:hAnsi="Cambria Math"/>
                                <w:sz w:val="18"/>
                                <w:szCs w:val="18"/>
                                <w:lang w:val="en-US"/>
                              </w:rPr>
                              <m:t>n</m:t>
                            </m:r>
                          </m:sub>
                        </m:sSub>
                      </m:num>
                      <m:den>
                        <m:r>
                          <w:rPr>
                            <w:rFonts w:ascii="Cambria Math" w:eastAsiaTheme="minorEastAsia" w:hAnsi="Cambria Math"/>
                            <w:sz w:val="18"/>
                            <w:szCs w:val="18"/>
                            <w:lang w:val="en-US"/>
                          </w:rPr>
                          <m:t>k</m:t>
                        </m:r>
                      </m:den>
                    </m:f>
                  </m:e>
                </m:rad>
                <m:r>
                  <w:rPr>
                    <w:rFonts w:ascii="Cambria Math" w:eastAsiaTheme="minorEastAsia" w:hAnsi="Cambria Math"/>
                    <w:sz w:val="18"/>
                    <w:szCs w:val="18"/>
                    <w:lang w:val="en-US"/>
                  </w:rPr>
                  <m:t>ξ=iπ</m:t>
                </m:r>
                <m:d>
                  <m:dPr>
                    <m:ctrlPr>
                      <w:rPr>
                        <w:rFonts w:ascii="Cambria Math" w:eastAsiaTheme="minorEastAsia" w:hAnsi="Cambria Math"/>
                        <w:i/>
                        <w:sz w:val="18"/>
                        <w:szCs w:val="18"/>
                        <w:lang w:val="en-US"/>
                      </w:rPr>
                    </m:ctrlPr>
                  </m:dPr>
                  <m:e>
                    <m:r>
                      <w:rPr>
                        <w:rFonts w:ascii="Cambria Math" w:eastAsiaTheme="minorEastAsia" w:hAnsi="Cambria Math"/>
                        <w:sz w:val="18"/>
                        <w:szCs w:val="18"/>
                        <w:lang w:val="en-US"/>
                      </w:rPr>
                      <m:t>2n+1</m:t>
                    </m:r>
                  </m:e>
                </m:d>
                <m:r>
                  <w:rPr>
                    <w:rFonts w:ascii="Cambria Math" w:eastAsiaTheme="minorEastAsia" w:hAnsi="Cambria Math"/>
                    <w:sz w:val="18"/>
                    <w:szCs w:val="18"/>
                    <w:lang w:val="en-US"/>
                  </w:rPr>
                  <m:t>,</m:t>
                </m:r>
                <m:ctrlPr>
                  <w:rPr>
                    <w:rFonts w:ascii="Cambria Math" w:eastAsia="Cambria Math" w:hAnsi="Cambria Math" w:cs="Cambria Math"/>
                    <w:i/>
                    <w:sz w:val="18"/>
                    <w:szCs w:val="18"/>
                    <w:lang w:val="en-US"/>
                  </w:rPr>
                </m:ctrlPr>
              </m:e>
              <m:e>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p</m:t>
                    </m:r>
                  </m:e>
                  <m:sub>
                    <m:r>
                      <w:rPr>
                        <w:rFonts w:ascii="Cambria Math" w:eastAsiaTheme="minorEastAsia" w:hAnsi="Cambria Math"/>
                        <w:sz w:val="18"/>
                        <w:szCs w:val="18"/>
                        <w:lang w:val="en-US"/>
                      </w:rPr>
                      <m:t>n</m:t>
                    </m:r>
                  </m:sub>
                </m:sSub>
                <m:r>
                  <w:rPr>
                    <w:rFonts w:ascii="Cambria Math" w:eastAsiaTheme="minorEastAsia" w:hAnsi="Cambria Math"/>
                    <w:sz w:val="18"/>
                    <w:szCs w:val="18"/>
                    <w:lang w:val="en-US"/>
                  </w:rPr>
                  <m:t>=-</m:t>
                </m:r>
                <m:f>
                  <m:fPr>
                    <m:ctrlPr>
                      <w:rPr>
                        <w:rFonts w:ascii="Cambria Math" w:eastAsiaTheme="minorEastAsia" w:hAnsi="Cambria Math"/>
                        <w:i/>
                        <w:sz w:val="18"/>
                        <w:szCs w:val="18"/>
                        <w:lang w:val="en-US"/>
                      </w:rPr>
                    </m:ctrlPr>
                  </m:fPr>
                  <m:num>
                    <m:r>
                      <w:rPr>
                        <w:rFonts w:ascii="Cambria Math" w:eastAsiaTheme="minorEastAsia" w:hAnsi="Cambria Math"/>
                        <w:sz w:val="18"/>
                        <w:szCs w:val="18"/>
                        <w:lang w:val="en-US"/>
                      </w:rPr>
                      <m:t>kπ</m:t>
                    </m:r>
                  </m:num>
                  <m:den>
                    <m:r>
                      <w:rPr>
                        <w:rFonts w:ascii="Cambria Math" w:eastAsiaTheme="minorEastAsia" w:hAnsi="Cambria Math"/>
                        <w:sz w:val="18"/>
                        <w:szCs w:val="18"/>
                        <w:lang w:val="en-US"/>
                      </w:rPr>
                      <m:t>4</m:t>
                    </m:r>
                    <m:sSup>
                      <m:sSupPr>
                        <m:ctrlPr>
                          <w:rPr>
                            <w:rFonts w:ascii="Cambria Math" w:eastAsiaTheme="minorEastAsia" w:hAnsi="Cambria Math"/>
                            <w:i/>
                            <w:sz w:val="18"/>
                            <w:szCs w:val="18"/>
                            <w:lang w:val="en-US"/>
                          </w:rPr>
                        </m:ctrlPr>
                      </m:sSupPr>
                      <m:e>
                        <m:r>
                          <w:rPr>
                            <w:rFonts w:ascii="Cambria Math" w:eastAsiaTheme="minorEastAsia" w:hAnsi="Cambria Math"/>
                            <w:sz w:val="18"/>
                            <w:szCs w:val="18"/>
                            <w:lang w:val="en-US"/>
                          </w:rPr>
                          <m:t>ξ</m:t>
                        </m:r>
                      </m:e>
                      <m:sup>
                        <m:r>
                          <w:rPr>
                            <w:rFonts w:ascii="Cambria Math" w:eastAsiaTheme="minorEastAsia" w:hAnsi="Cambria Math"/>
                            <w:sz w:val="18"/>
                            <w:szCs w:val="18"/>
                            <w:lang w:val="en-US"/>
                          </w:rPr>
                          <m:t>2</m:t>
                        </m:r>
                      </m:sup>
                    </m:sSup>
                    <m:r>
                      <w:rPr>
                        <w:rFonts w:ascii="Cambria Math" w:eastAsiaTheme="minorEastAsia" w:hAnsi="Cambria Math"/>
                        <w:sz w:val="18"/>
                        <w:szCs w:val="18"/>
                        <w:lang w:val="en-US"/>
                      </w:rPr>
                      <m:t>ρ</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c</m:t>
                        </m:r>
                      </m:e>
                      <m:sub>
                        <m:r>
                          <w:rPr>
                            <w:rFonts w:ascii="Cambria Math" w:eastAsiaTheme="minorEastAsia" w:hAnsi="Cambria Math"/>
                            <w:sz w:val="18"/>
                            <w:szCs w:val="18"/>
                            <w:lang w:val="en-US"/>
                          </w:rPr>
                          <m:t>p</m:t>
                        </m:r>
                      </m:sub>
                    </m:sSub>
                  </m:den>
                </m:f>
                <m:d>
                  <m:dPr>
                    <m:ctrlPr>
                      <w:rPr>
                        <w:rFonts w:ascii="Cambria Math" w:eastAsiaTheme="minorEastAsia" w:hAnsi="Cambria Math"/>
                        <w:i/>
                        <w:sz w:val="18"/>
                        <w:szCs w:val="18"/>
                        <w:lang w:val="en-US"/>
                      </w:rPr>
                    </m:ctrlPr>
                  </m:dPr>
                  <m:e>
                    <m:r>
                      <w:rPr>
                        <w:rFonts w:ascii="Cambria Math" w:eastAsiaTheme="minorEastAsia" w:hAnsi="Cambria Math"/>
                        <w:sz w:val="18"/>
                        <w:szCs w:val="18"/>
                        <w:lang w:val="en-US"/>
                      </w:rPr>
                      <m:t>2n+1</m:t>
                    </m:r>
                  </m:e>
                </m:d>
                <m:r>
                  <w:rPr>
                    <w:rFonts w:ascii="Cambria Math" w:eastAsiaTheme="minorEastAsia" w:hAnsi="Cambria Math"/>
                    <w:sz w:val="18"/>
                    <w:szCs w:val="18"/>
                    <w:lang w:val="en-US"/>
                  </w:rPr>
                  <m:t>=-</m:t>
                </m:r>
                <m:f>
                  <m:fPr>
                    <m:ctrlPr>
                      <w:rPr>
                        <w:rFonts w:ascii="Cambria Math" w:eastAsiaTheme="minorEastAsia" w:hAnsi="Cambria Math"/>
                        <w:i/>
                        <w:sz w:val="18"/>
                        <w:szCs w:val="18"/>
                        <w:lang w:val="en-US"/>
                      </w:rPr>
                    </m:ctrlPr>
                  </m:fPr>
                  <m:num>
                    <m:r>
                      <w:rPr>
                        <w:rFonts w:ascii="Cambria Math" w:eastAsiaTheme="minorEastAsia" w:hAnsi="Cambria Math"/>
                        <w:sz w:val="18"/>
                        <w:szCs w:val="18"/>
                        <w:lang w:val="en-US"/>
                      </w:rPr>
                      <m:t>λπ</m:t>
                    </m:r>
                  </m:num>
                  <m:den>
                    <m:r>
                      <w:rPr>
                        <w:rFonts w:ascii="Cambria Math" w:eastAsiaTheme="minorEastAsia" w:hAnsi="Cambria Math"/>
                        <w:sz w:val="18"/>
                        <w:szCs w:val="18"/>
                        <w:lang w:val="en-US"/>
                      </w:rPr>
                      <m:t>4</m:t>
                    </m:r>
                    <m:sSup>
                      <m:sSupPr>
                        <m:ctrlPr>
                          <w:rPr>
                            <w:rFonts w:ascii="Cambria Math" w:eastAsiaTheme="minorEastAsia" w:hAnsi="Cambria Math"/>
                            <w:i/>
                            <w:sz w:val="18"/>
                            <w:szCs w:val="18"/>
                            <w:lang w:val="en-US"/>
                          </w:rPr>
                        </m:ctrlPr>
                      </m:sSupPr>
                      <m:e>
                        <m:r>
                          <w:rPr>
                            <w:rFonts w:ascii="Cambria Math" w:eastAsiaTheme="minorEastAsia" w:hAnsi="Cambria Math"/>
                            <w:sz w:val="18"/>
                            <w:szCs w:val="18"/>
                            <w:lang w:val="en-US"/>
                          </w:rPr>
                          <m:t>ξ</m:t>
                        </m:r>
                      </m:e>
                      <m:sup>
                        <m:r>
                          <w:rPr>
                            <w:rFonts w:ascii="Cambria Math" w:eastAsiaTheme="minorEastAsia" w:hAnsi="Cambria Math"/>
                            <w:sz w:val="18"/>
                            <w:szCs w:val="18"/>
                            <w:lang w:val="en-US"/>
                          </w:rPr>
                          <m:t>2</m:t>
                        </m:r>
                      </m:sup>
                    </m:sSup>
                  </m:den>
                </m:f>
                <m:d>
                  <m:dPr>
                    <m:ctrlPr>
                      <w:rPr>
                        <w:rFonts w:ascii="Cambria Math" w:eastAsiaTheme="minorEastAsia" w:hAnsi="Cambria Math"/>
                        <w:i/>
                        <w:sz w:val="18"/>
                        <w:szCs w:val="18"/>
                        <w:lang w:val="en-US"/>
                      </w:rPr>
                    </m:ctrlPr>
                  </m:dPr>
                  <m:e>
                    <m:r>
                      <w:rPr>
                        <w:rFonts w:ascii="Cambria Math" w:eastAsiaTheme="minorEastAsia" w:hAnsi="Cambria Math"/>
                        <w:sz w:val="18"/>
                        <w:szCs w:val="18"/>
                        <w:lang w:val="en-US"/>
                      </w:rPr>
                      <m:t>2n+1</m:t>
                    </m:r>
                  </m:e>
                </m:d>
                <m:r>
                  <w:rPr>
                    <w:rFonts w:ascii="Cambria Math" w:eastAsiaTheme="minorEastAsia" w:hAnsi="Cambria Math"/>
                    <w:sz w:val="18"/>
                    <w:szCs w:val="18"/>
                    <w:lang w:val="en-US"/>
                  </w:rPr>
                  <m:t>=-</m:t>
                </m:r>
                <m:f>
                  <m:fPr>
                    <m:ctrlPr>
                      <w:rPr>
                        <w:rFonts w:ascii="Cambria Math" w:eastAsiaTheme="minorEastAsia" w:hAnsi="Cambria Math"/>
                        <w:i/>
                        <w:sz w:val="18"/>
                        <w:szCs w:val="18"/>
                        <w:lang w:val="en-US"/>
                      </w:rPr>
                    </m:ctrlPr>
                  </m:fPr>
                  <m:num>
                    <m:r>
                      <w:rPr>
                        <w:rFonts w:ascii="Cambria Math" w:eastAsiaTheme="minorEastAsia" w:hAnsi="Cambria Math"/>
                        <w:sz w:val="18"/>
                        <w:szCs w:val="18"/>
                        <w:lang w:val="en-US"/>
                      </w:rPr>
                      <m:t>λπ</m:t>
                    </m:r>
                    <m:d>
                      <m:dPr>
                        <m:begChr m:val="["/>
                        <m:endChr m:val="]"/>
                        <m:ctrlPr>
                          <w:rPr>
                            <w:rFonts w:ascii="Cambria Math" w:eastAsiaTheme="minorEastAsia" w:hAnsi="Cambria Math"/>
                            <w:i/>
                            <w:sz w:val="18"/>
                            <w:szCs w:val="18"/>
                            <w:lang w:val="en-US"/>
                          </w:rPr>
                        </m:ctrlPr>
                      </m:dPr>
                      <m:e>
                        <m:r>
                          <w:rPr>
                            <w:rFonts w:ascii="Cambria Math" w:eastAsiaTheme="minorEastAsia" w:hAnsi="Cambria Math"/>
                            <w:sz w:val="18"/>
                            <w:szCs w:val="18"/>
                            <w:lang w:val="en-US"/>
                          </w:rPr>
                          <m:t>2n+1</m:t>
                        </m:r>
                      </m:e>
                    </m:d>
                  </m:num>
                  <m:den>
                    <m:r>
                      <w:rPr>
                        <w:rFonts w:ascii="Cambria Math" w:eastAsiaTheme="minorEastAsia" w:hAnsi="Cambria Math"/>
                        <w:sz w:val="18"/>
                        <w:szCs w:val="18"/>
                        <w:lang w:val="en-US"/>
                      </w:rPr>
                      <m:t>4</m:t>
                    </m:r>
                    <m:sSup>
                      <m:sSupPr>
                        <m:ctrlPr>
                          <w:rPr>
                            <w:rFonts w:ascii="Cambria Math" w:eastAsiaTheme="minorEastAsia" w:hAnsi="Cambria Math"/>
                            <w:i/>
                            <w:sz w:val="18"/>
                            <w:szCs w:val="18"/>
                            <w:lang w:val="en-US"/>
                          </w:rPr>
                        </m:ctrlPr>
                      </m:sSupPr>
                      <m:e>
                        <m:r>
                          <w:rPr>
                            <w:rFonts w:ascii="Cambria Math" w:eastAsiaTheme="minorEastAsia" w:hAnsi="Cambria Math"/>
                            <w:sz w:val="18"/>
                            <w:szCs w:val="18"/>
                            <w:lang w:val="en-US"/>
                          </w:rPr>
                          <m:t>ξ</m:t>
                        </m:r>
                      </m:e>
                      <m:sup>
                        <m:r>
                          <w:rPr>
                            <w:rFonts w:ascii="Cambria Math" w:eastAsiaTheme="minorEastAsia" w:hAnsi="Cambria Math"/>
                            <w:sz w:val="18"/>
                            <w:szCs w:val="18"/>
                            <w:lang w:val="en-US"/>
                          </w:rPr>
                          <m:t>2</m:t>
                        </m:r>
                      </m:sup>
                    </m:sSup>
                  </m:den>
                </m:f>
                <m:r>
                  <w:rPr>
                    <w:rFonts w:ascii="Cambria Math" w:eastAsiaTheme="minorEastAsia" w:hAnsi="Cambria Math"/>
                    <w:sz w:val="18"/>
                    <w:szCs w:val="18"/>
                    <w:lang w:val="en-US"/>
                  </w:rPr>
                  <m:t>.</m:t>
                </m:r>
              </m:e>
            </m:eqArr>
          </m:e>
        </m:d>
      </m:oMath>
      <w:r w:rsidR="00D20738">
        <w:rPr>
          <w:rFonts w:eastAsiaTheme="minorEastAsia"/>
          <w:i/>
          <w:sz w:val="28"/>
          <w:szCs w:val="28"/>
          <w:lang w:val="en-US"/>
        </w:rPr>
        <w:tab/>
      </w:r>
      <w:r w:rsidR="00D20738">
        <w:rPr>
          <w:rFonts w:eastAsiaTheme="minorEastAsia"/>
          <w:i/>
          <w:sz w:val="28"/>
          <w:szCs w:val="28"/>
          <w:lang w:val="en-US"/>
        </w:rPr>
        <w:tab/>
      </w:r>
      <w:r w:rsidR="00D20738">
        <w:rPr>
          <w:rFonts w:eastAsiaTheme="minorEastAsia"/>
          <w:i/>
          <w:sz w:val="28"/>
          <w:szCs w:val="28"/>
          <w:lang w:val="en-US"/>
        </w:rPr>
        <w:tab/>
      </w:r>
      <w:r w:rsidR="00D20738">
        <w:rPr>
          <w:rFonts w:eastAsiaTheme="minorEastAsia"/>
          <w:i/>
          <w:sz w:val="28"/>
          <w:szCs w:val="28"/>
          <w:lang w:val="en-US"/>
        </w:rPr>
        <w:tab/>
      </w:r>
      <w:r w:rsidR="00D20738">
        <w:rPr>
          <w:rFonts w:eastAsiaTheme="minorEastAsia"/>
          <w:i/>
          <w:sz w:val="28"/>
          <w:szCs w:val="28"/>
          <w:lang w:val="en-US"/>
        </w:rPr>
        <w:tab/>
      </w:r>
      <w:r w:rsidR="00D20738" w:rsidRPr="00D20738">
        <w:rPr>
          <w:rFonts w:ascii="Times New Roman" w:eastAsiaTheme="minorEastAsia" w:hAnsi="Times New Roman" w:cs="Times New Roman"/>
          <w:sz w:val="28"/>
          <w:szCs w:val="28"/>
          <w:lang w:val="en-US"/>
        </w:rPr>
        <w:t>(2</w:t>
      </w:r>
      <w:r w:rsidR="00925B07">
        <w:rPr>
          <w:rFonts w:ascii="Times New Roman" w:eastAsiaTheme="minorEastAsia" w:hAnsi="Times New Roman" w:cs="Times New Roman"/>
          <w:sz w:val="28"/>
          <w:szCs w:val="28"/>
          <w:lang w:val="en-US"/>
        </w:rPr>
        <w:t>22</w:t>
      </w:r>
      <w:r w:rsidR="00D20738" w:rsidRPr="00D20738">
        <w:rPr>
          <w:rFonts w:ascii="Times New Roman" w:eastAsiaTheme="minorEastAsia" w:hAnsi="Times New Roman" w:cs="Times New Roman"/>
          <w:sz w:val="28"/>
          <w:szCs w:val="28"/>
          <w:lang w:val="en-US"/>
        </w:rPr>
        <w:t>)</w:t>
      </w:r>
    </w:p>
    <w:p w14:paraId="684468E6" w14:textId="2379222A" w:rsidR="00D20738" w:rsidRDefault="00D20738" w:rsidP="00AC265A">
      <w:pPr>
        <w:spacing w:line="240" w:lineRule="auto"/>
        <w:ind w:firstLine="708"/>
        <w:rPr>
          <w:rFonts w:ascii="Times New Roman" w:eastAsiaTheme="minorEastAsia" w:hAnsi="Times New Roman" w:cs="Times New Roman"/>
          <w:sz w:val="28"/>
          <w:szCs w:val="28"/>
          <w:lang w:val="en-US"/>
        </w:rPr>
      </w:pPr>
    </w:p>
    <w:p w14:paraId="792065B1" w14:textId="773E5B86" w:rsidR="00D20738" w:rsidRDefault="00D20738" w:rsidP="00AC265A">
      <w:pPr>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Where </w:t>
      </w:r>
      <m:oMath>
        <m:r>
          <w:rPr>
            <w:rFonts w:ascii="Cambria Math" w:eastAsiaTheme="minorEastAsia" w:hAnsi="Cambria Math" w:cs="Times New Roman"/>
            <w:sz w:val="28"/>
            <w:szCs w:val="28"/>
            <w:lang w:val="en-US"/>
          </w:rPr>
          <m:t>λ=</m:t>
        </m:r>
        <m:f>
          <m:fPr>
            <m:type m:val="lin"/>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m:t>
            </m:r>
          </m:num>
          <m:den>
            <m:r>
              <w:rPr>
                <w:rFonts w:ascii="Cambria Math" w:eastAsiaTheme="minorEastAsia" w:hAnsi="Cambria Math" w:cs="Times New Roman"/>
                <w:sz w:val="28"/>
                <w:szCs w:val="28"/>
                <w:lang w:val="en-US"/>
              </w:rPr>
              <m:t>ρ</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p</m:t>
                </m:r>
              </m:sub>
            </m:sSub>
          </m:den>
        </m:f>
      </m:oMath>
      <w:r>
        <w:rPr>
          <w:rFonts w:ascii="Times New Roman" w:eastAsiaTheme="minorEastAsia" w:hAnsi="Times New Roman" w:cs="Times New Roman"/>
          <w:sz w:val="28"/>
          <w:szCs w:val="28"/>
          <w:lang w:val="en-US"/>
        </w:rPr>
        <w:t xml:space="preserve"> and the polynomials and its derivatives of the parameter </w:t>
      </w:r>
      <m:oMath>
        <m:r>
          <w:rPr>
            <w:rFonts w:ascii="Cambria Math" w:eastAsiaTheme="minorEastAsia" w:hAnsi="Cambria Math" w:cs="Times New Roman"/>
            <w:sz w:val="28"/>
            <w:szCs w:val="28"/>
            <w:lang w:val="en-US"/>
          </w:rPr>
          <m:t>p</m:t>
        </m:r>
      </m:oMath>
      <w:r>
        <w:rPr>
          <w:rFonts w:ascii="Times New Roman" w:eastAsiaTheme="minorEastAsia" w:hAnsi="Times New Roman" w:cs="Times New Roman"/>
          <w:sz w:val="28"/>
          <w:szCs w:val="28"/>
          <w:lang w:val="en-US"/>
        </w:rPr>
        <w:t xml:space="preserve"> will take the form:</w:t>
      </w:r>
    </w:p>
    <w:p w14:paraId="2E4A19D8" w14:textId="77777777" w:rsidR="00D20738" w:rsidRPr="00D20738" w:rsidRDefault="00D20738" w:rsidP="00AC265A">
      <w:pPr>
        <w:spacing w:line="240" w:lineRule="auto"/>
        <w:ind w:firstLine="708"/>
        <w:jc w:val="both"/>
        <w:rPr>
          <w:rFonts w:eastAsiaTheme="minorEastAsia"/>
          <w:i/>
          <w:sz w:val="28"/>
          <w:szCs w:val="28"/>
          <w:lang w:val="en-US"/>
        </w:rPr>
      </w:pPr>
    </w:p>
    <w:p w14:paraId="4BBB6C42" w14:textId="3FC1212C" w:rsidR="00D20738" w:rsidRPr="00D20738" w:rsidRDefault="00000000" w:rsidP="00AC265A">
      <w:pPr>
        <w:spacing w:line="240" w:lineRule="auto"/>
        <w:ind w:firstLine="708"/>
        <w:jc w:val="center"/>
        <w:rPr>
          <w:rFonts w:eastAsiaTheme="minorEastAsia"/>
          <w:i/>
          <w:sz w:val="28"/>
          <w:szCs w:val="28"/>
          <w:lang w:val="en-US"/>
        </w:rPr>
      </w:pP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φ</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p</m:t>
                    </m:r>
                  </m:e>
                </m:d>
                <m:r>
                  <w:rPr>
                    <w:rFonts w:ascii="Cambria Math" w:eastAsiaTheme="minorEastAsia" w:hAnsi="Cambria Math"/>
                    <w:sz w:val="28"/>
                    <w:szCs w:val="28"/>
                    <w:lang w:val="en-US"/>
                  </w:rPr>
                  <m:t>=ch</m:t>
                </m:r>
                <m:d>
                  <m:dPr>
                    <m:ctrlPr>
                      <w:rPr>
                        <w:rFonts w:ascii="Cambria Math" w:eastAsiaTheme="minorEastAsia" w:hAnsi="Cambria Math"/>
                        <w:i/>
                        <w:sz w:val="28"/>
                        <w:szCs w:val="28"/>
                        <w:lang w:val="en-US"/>
                      </w:rPr>
                    </m:ctrlPr>
                  </m:dPr>
                  <m:e>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e>
                </m:d>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e>
                </m:d>
              </m:e>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∂φ</m:t>
                    </m:r>
                  </m:num>
                  <m:den>
                    <m:r>
                      <w:rPr>
                        <w:rFonts w:ascii="Cambria Math" w:eastAsiaTheme="minorEastAsia" w:hAnsi="Cambria Math"/>
                        <w:sz w:val="28"/>
                        <w:szCs w:val="28"/>
                        <w:lang w:val="en-US"/>
                      </w:rPr>
                      <m:t>∂p</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ξsh</m:t>
                    </m:r>
                    <m:d>
                      <m:dPr>
                        <m:ctrlPr>
                          <w:rPr>
                            <w:rFonts w:ascii="Cambria Math" w:eastAsiaTheme="minorEastAsia" w:hAnsi="Cambria Math"/>
                            <w:i/>
                            <w:sz w:val="28"/>
                            <w:szCs w:val="28"/>
                            <w:lang w:val="en-US"/>
                          </w:rPr>
                        </m:ctrlPr>
                      </m:dPr>
                      <m:e>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e>
                    </m:d>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e>
                    </m:d>
                    <m:r>
                      <w:rPr>
                        <w:rFonts w:ascii="Cambria Math" w:eastAsiaTheme="minorEastAsia" w:hAnsi="Cambria Math"/>
                        <w:sz w:val="28"/>
                        <w:szCs w:val="28"/>
                        <w:lang w:val="en-US"/>
                      </w:rPr>
                      <m:t>-ch</m:t>
                    </m:r>
                    <m:d>
                      <m:dPr>
                        <m:ctrlPr>
                          <w:rPr>
                            <w:rFonts w:ascii="Cambria Math" w:eastAsiaTheme="minorEastAsia" w:hAnsi="Cambria Math"/>
                            <w:i/>
                            <w:sz w:val="28"/>
                            <w:szCs w:val="28"/>
                            <w:lang w:val="en-US"/>
                          </w:rPr>
                        </m:ctrlPr>
                      </m:dPr>
                      <m:e>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r>
                          <w:rPr>
                            <w:rFonts w:ascii="Cambria Math" w:eastAsiaTheme="minorEastAsia" w:hAnsi="Cambria Math"/>
                            <w:sz w:val="28"/>
                            <w:szCs w:val="28"/>
                            <w:lang w:val="en-US"/>
                          </w:rPr>
                          <m:t>ξ</m:t>
                        </m:r>
                      </m:e>
                    </m:d>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p</m:t>
                            </m:r>
                          </m:num>
                          <m:den>
                            <m:r>
                              <w:rPr>
                                <w:rFonts w:ascii="Cambria Math" w:eastAsiaTheme="minorEastAsia" w:hAnsi="Cambria Math"/>
                                <w:sz w:val="28"/>
                                <w:szCs w:val="28"/>
                                <w:lang w:val="en-US"/>
                              </w:rPr>
                              <m:t>k</m:t>
                            </m:r>
                          </m:den>
                        </m:f>
                      </m:e>
                    </m:rad>
                  </m:num>
                  <m:den>
                    <m:r>
                      <w:rPr>
                        <w:rFonts w:ascii="Cambria Math" w:eastAsiaTheme="minorEastAsia" w:hAnsi="Cambria Math"/>
                        <w:sz w:val="28"/>
                        <w:szCs w:val="28"/>
                        <w:lang w:val="en-US"/>
                      </w:rPr>
                      <m:t>2</m:t>
                    </m:r>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p</m:t>
                        </m:r>
                      </m:e>
                    </m:rad>
                  </m:den>
                </m:f>
              </m:e>
            </m:eqArr>
          </m:e>
        </m:d>
      </m:oMath>
      <w:r w:rsidR="00D20738">
        <w:rPr>
          <w:rFonts w:eastAsiaTheme="minorEastAsia"/>
          <w:i/>
          <w:sz w:val="28"/>
          <w:szCs w:val="28"/>
          <w:lang w:val="en-US"/>
        </w:rPr>
        <w:tab/>
      </w:r>
      <w:r w:rsidR="00D20738">
        <w:rPr>
          <w:rFonts w:eastAsiaTheme="minorEastAsia"/>
          <w:i/>
          <w:sz w:val="28"/>
          <w:szCs w:val="28"/>
          <w:lang w:val="en-US"/>
        </w:rPr>
        <w:tab/>
      </w:r>
      <w:r w:rsidR="00D20738">
        <w:rPr>
          <w:rFonts w:eastAsiaTheme="minorEastAsia"/>
          <w:i/>
          <w:sz w:val="28"/>
          <w:szCs w:val="28"/>
          <w:lang w:val="en-US"/>
        </w:rPr>
        <w:tab/>
      </w:r>
      <w:r w:rsidR="00D20738" w:rsidRPr="00D20738">
        <w:rPr>
          <w:rFonts w:ascii="Times New Roman" w:eastAsiaTheme="minorEastAsia" w:hAnsi="Times New Roman" w:cs="Times New Roman"/>
          <w:sz w:val="28"/>
          <w:szCs w:val="28"/>
          <w:lang w:val="en-US"/>
        </w:rPr>
        <w:t>(2</w:t>
      </w:r>
      <w:r w:rsidR="00925B07">
        <w:rPr>
          <w:rFonts w:ascii="Times New Roman" w:eastAsiaTheme="minorEastAsia" w:hAnsi="Times New Roman" w:cs="Times New Roman"/>
          <w:sz w:val="28"/>
          <w:szCs w:val="28"/>
          <w:lang w:val="en-US"/>
        </w:rPr>
        <w:t>23</w:t>
      </w:r>
      <w:r w:rsidR="00D20738" w:rsidRPr="00D20738">
        <w:rPr>
          <w:rFonts w:ascii="Times New Roman" w:eastAsiaTheme="minorEastAsia" w:hAnsi="Times New Roman" w:cs="Times New Roman"/>
          <w:sz w:val="28"/>
          <w:szCs w:val="28"/>
          <w:lang w:val="en-US"/>
        </w:rPr>
        <w:t>)</w:t>
      </w:r>
    </w:p>
    <w:p w14:paraId="167F19C5" w14:textId="77777777" w:rsidR="00D20738" w:rsidRDefault="00D20738" w:rsidP="00AC265A">
      <w:pPr>
        <w:spacing w:line="240" w:lineRule="auto"/>
        <w:jc w:val="center"/>
        <w:rPr>
          <w:rFonts w:ascii="Times New Roman" w:eastAsiaTheme="minorEastAsia" w:hAnsi="Times New Roman" w:cs="Times New Roman"/>
          <w:sz w:val="28"/>
          <w:szCs w:val="28"/>
          <w:lang w:val="en-US"/>
        </w:rPr>
      </w:pPr>
    </w:p>
    <w:p w14:paraId="3589C85A" w14:textId="22ADCEAF" w:rsidR="00D20738" w:rsidRDefault="00D20738" w:rsidP="00AC265A">
      <w:pPr>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While the general solution in the time domain may be rewritten as the following series:</w:t>
      </w:r>
    </w:p>
    <w:p w14:paraId="00DEC4A1" w14:textId="7D2A0FAE" w:rsidR="00D20738" w:rsidRDefault="00D20738" w:rsidP="00AC265A">
      <w:pPr>
        <w:spacing w:line="240" w:lineRule="auto"/>
        <w:ind w:firstLine="708"/>
        <w:jc w:val="both"/>
        <w:rPr>
          <w:rFonts w:ascii="Times New Roman" w:eastAsiaTheme="minorEastAsia" w:hAnsi="Times New Roman" w:cs="Times New Roman"/>
          <w:sz w:val="28"/>
          <w:szCs w:val="28"/>
          <w:lang w:val="en-US"/>
        </w:rPr>
      </w:pPr>
    </w:p>
    <w:p w14:paraId="4653CF29" w14:textId="2062EDD0" w:rsidR="00D20738" w:rsidRDefault="00D20738" w:rsidP="00AC265A">
      <w:pPr>
        <w:spacing w:line="240" w:lineRule="auto"/>
        <w:jc w:val="center"/>
        <w:rPr>
          <w:rFonts w:ascii="Times New Roman" w:eastAsiaTheme="minorEastAsia" w:hAnsi="Times New Roman" w:cs="Times New Roman"/>
          <w:sz w:val="28"/>
          <w:szCs w:val="28"/>
          <w:lang w:val="en-US"/>
        </w:rPr>
      </w:pPr>
      <m:oMath>
        <m:r>
          <w:rPr>
            <w:rFonts w:ascii="Cambria Math" w:eastAsiaTheme="minorEastAsia" w:hAnsi="Cambria Math"/>
            <w:sz w:val="28"/>
            <w:szCs w:val="28"/>
            <w:lang w:val="en-US"/>
          </w:rPr>
          <m:t>θ</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x,t</m:t>
            </m:r>
          </m:e>
        </m:d>
        <m:r>
          <w:rPr>
            <w:rFonts w:ascii="Cambria Math" w:eastAsiaTheme="minorEastAsia" w:hAnsi="Cambria Math"/>
            <w:sz w:val="28"/>
            <w:szCs w:val="28"/>
            <w:lang w:val="en-US"/>
          </w:rPr>
          <m:t>=</m:t>
        </m:r>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n≥0</m:t>
            </m:r>
          </m:sub>
          <m:sup/>
          <m:e>
            <m:f>
              <m:fPr>
                <m:ctrlPr>
                  <w:rPr>
                    <w:rFonts w:ascii="Cambria Math" w:eastAsiaTheme="minorEastAsia" w:hAnsi="Cambria Math"/>
                    <w:i/>
                    <w:sz w:val="28"/>
                    <w:szCs w:val="28"/>
                    <w:lang w:val="en-US"/>
                  </w:rPr>
                </m:ctrlPr>
              </m:fPr>
              <m:num>
                <m:f>
                  <m:fPr>
                    <m:ctrlPr>
                      <w:rPr>
                        <w:rFonts w:ascii="Cambria Math" w:eastAsiaTheme="minorEastAsia" w:hAnsi="Cambria Math"/>
                        <w:i/>
                        <w:sz w:val="28"/>
                        <w:szCs w:val="28"/>
                        <w:lang w:val="en-US"/>
                      </w:rPr>
                    </m:ctrlPr>
                  </m:fPr>
                  <m:num>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λπ</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2n+1</m:t>
                            </m:r>
                          </m:e>
                        </m:d>
                      </m:e>
                    </m:rad>
                  </m:num>
                  <m:den>
                    <m:r>
                      <w:rPr>
                        <w:rFonts w:ascii="Cambria Math" w:eastAsiaTheme="minorEastAsia" w:hAnsi="Cambria Math"/>
                        <w:sz w:val="28"/>
                        <w:szCs w:val="28"/>
                        <w:lang w:val="en-US"/>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sin</m:t>
                </m:r>
                <m:d>
                  <m:dPr>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x</m:t>
                            </m:r>
                          </m:num>
                          <m:den>
                            <m:r>
                              <w:rPr>
                                <w:rFonts w:ascii="Cambria Math" w:eastAsiaTheme="minorEastAsia" w:hAnsi="Cambria Math"/>
                                <w:sz w:val="28"/>
                                <w:szCs w:val="28"/>
                                <w:lang w:val="en-US"/>
                              </w:rPr>
                              <m:t>2ξ</m:t>
                            </m:r>
                          </m:den>
                        </m:f>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2n+1</m:t>
                                </m:r>
                              </m:e>
                            </m:d>
                          </m:e>
                        </m:rad>
                        <m:r>
                          <w:rPr>
                            <w:rFonts w:ascii="Cambria Math" w:eastAsiaTheme="minorEastAsia" w:hAnsi="Cambria Math"/>
                            <w:sz w:val="28"/>
                            <w:szCs w:val="28"/>
                            <w:lang w:val="en-US"/>
                          </w:rPr>
                          <m:t>-</m:t>
                        </m:r>
                      </m:e>
                      <m:e>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2n+1</m:t>
                                </m:r>
                              </m:e>
                            </m:d>
                          </m:e>
                        </m:rad>
                      </m:e>
                    </m:eqArr>
                  </m:e>
                </m:d>
                <m:d>
                  <m:dPr>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ins</m:t>
                            </m:r>
                          </m:sub>
                        </m:sSub>
                        <m:r>
                          <w:rPr>
                            <w:rFonts w:ascii="Cambria Math" w:eastAsiaTheme="minorEastAsia" w:hAnsi="Cambria Math"/>
                            <w:sz w:val="28"/>
                            <w:szCs w:val="28"/>
                            <w:lang w:val="en-US"/>
                          </w:rPr>
                          <m:t>-</m:t>
                        </m:r>
                      </m:e>
                      <m:e>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θ</m:t>
                                </m:r>
                              </m:e>
                              <m:sub>
                                <m:r>
                                  <w:rPr>
                                    <w:rFonts w:ascii="Cambria Math" w:eastAsiaTheme="minorEastAsia" w:hAnsi="Cambria Math"/>
                                    <w:sz w:val="28"/>
                                    <w:szCs w:val="28"/>
                                    <w:lang w:val="en-US"/>
                                  </w:rPr>
                                  <m:t>nh.s.</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num>
                          <m:den>
                            <m:r>
                              <w:rPr>
                                <w:rFonts w:ascii="Cambria Math" w:eastAsiaTheme="minorEastAsia" w:hAnsi="Cambria Math"/>
                                <w:sz w:val="28"/>
                                <w:szCs w:val="28"/>
                                <w:lang w:val="en-US"/>
                              </w:rPr>
                              <m:t>∂x</m:t>
                            </m:r>
                          </m:den>
                        </m:f>
                      </m:e>
                    </m:eqArr>
                  </m:e>
                </m:d>
              </m:num>
              <m:den>
                <m:r>
                  <w:rPr>
                    <w:rFonts w:ascii="Cambria Math" w:eastAsiaTheme="minorEastAsia" w:hAnsi="Cambria Math"/>
                    <w:sz w:val="28"/>
                    <w:szCs w:val="28"/>
                    <w:lang w:val="en-US"/>
                  </w:rPr>
                  <m:t>ξsin</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2n+1</m:t>
                                </m:r>
                              </m:e>
                            </m:d>
                          </m:e>
                        </m:rad>
                      </m:num>
                      <m:den>
                        <m:r>
                          <w:rPr>
                            <w:rFonts w:ascii="Cambria Math" w:eastAsiaTheme="minorEastAsia" w:hAnsi="Cambria Math"/>
                            <w:sz w:val="28"/>
                            <w:szCs w:val="28"/>
                            <w:lang w:val="en-US"/>
                          </w:rPr>
                          <m:t>2</m:t>
                        </m:r>
                      </m:den>
                    </m:f>
                  </m:e>
                </m:d>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λ</m:t>
                        </m:r>
                      </m:den>
                    </m:f>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2n+1</m:t>
                        </m:r>
                      </m:e>
                    </m:d>
                  </m:e>
                </m:rad>
                <m:r>
                  <w:rPr>
                    <w:rFonts w:ascii="Cambria Math" w:eastAsiaTheme="minorEastAsia" w:hAnsi="Cambria Math"/>
                    <w:sz w:val="28"/>
                    <w:szCs w:val="28"/>
                    <w:lang w:val="en-US"/>
                  </w:rPr>
                  <m:t>-i</m:t>
                </m:r>
                <m:d>
                  <m:dPr>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ins</m:t>
                                </m:r>
                              </m:sub>
                            </m:sSub>
                          </m:num>
                          <m:den>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λ</m:t>
                                </m:r>
                              </m:e>
                            </m:rad>
                          </m:den>
                        </m:f>
                        <m:r>
                          <w:rPr>
                            <w:rFonts w:ascii="Cambria Math" w:eastAsiaTheme="minorEastAsia" w:hAnsi="Cambria Math"/>
                            <w:sz w:val="28"/>
                            <w:szCs w:val="28"/>
                            <w:lang w:val="en-US"/>
                          </w:rPr>
                          <m:t>sin</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2n+1</m:t>
                                        </m:r>
                                      </m:e>
                                    </m:d>
                                  </m:e>
                                </m:rad>
                              </m:num>
                              <m:den>
                                <m:r>
                                  <w:rPr>
                                    <w:rFonts w:ascii="Cambria Math" w:eastAsiaTheme="minorEastAsia" w:hAnsi="Cambria Math"/>
                                    <w:sz w:val="28"/>
                                    <w:szCs w:val="28"/>
                                    <w:lang w:val="en-US"/>
                                  </w:rPr>
                                  <m:t>2</m:t>
                                </m:r>
                              </m:den>
                            </m:f>
                          </m:e>
                        </m:d>
                        <m:r>
                          <w:rPr>
                            <w:rFonts w:ascii="Cambria Math" w:eastAsiaTheme="minorEastAsia" w:hAnsi="Cambria Math"/>
                            <w:sz w:val="28"/>
                            <w:szCs w:val="28"/>
                            <w:lang w:val="en-US"/>
                          </w:rPr>
                          <m:t>-</m:t>
                        </m:r>
                      </m:e>
                      <m:e>
                        <m:r>
                          <w:rPr>
                            <w:rFonts w:ascii="Cambria Math" w:eastAsiaTheme="minorEastAsia" w:hAnsi="Cambria Math"/>
                            <w:sz w:val="28"/>
                            <w:szCs w:val="28"/>
                            <w:lang w:val="en-US"/>
                          </w:rPr>
                          <m:t>-</m:t>
                        </m:r>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2n+1</m:t>
                                </m:r>
                              </m:e>
                            </m:d>
                          </m:e>
                        </m:rad>
                        <m:r>
                          <w:rPr>
                            <w:rFonts w:ascii="Cambria Math" w:eastAsiaTheme="minorEastAsia" w:hAnsi="Cambria Math"/>
                            <w:sz w:val="28"/>
                            <w:szCs w:val="28"/>
                            <w:lang w:val="en-US"/>
                          </w:rPr>
                          <m:t>cos</m:t>
                        </m:r>
                        <m:d>
                          <m:dPr>
                            <m:ctrlPr>
                              <w:rPr>
                                <w:rFonts w:ascii="Cambria Math" w:eastAsiaTheme="minorEastAsia" w:hAnsi="Cambria Math"/>
                                <w:i/>
                                <w:sz w:val="28"/>
                                <w:szCs w:val="28"/>
                                <w:lang w:val="en-US"/>
                              </w:rPr>
                            </m:ctrlPr>
                          </m:dPr>
                          <m:e>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2n+1</m:t>
                                    </m:r>
                                  </m:e>
                                </m:d>
                              </m:e>
                            </m:rad>
                          </m:e>
                        </m:d>
                      </m:e>
                    </m:eqArr>
                  </m:e>
                </m:d>
              </m:den>
            </m:f>
          </m:e>
        </m:nary>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kπ</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2n+1</m:t>
                    </m:r>
                  </m:e>
                </m:d>
              </m:num>
              <m:den>
                <m:r>
                  <w:rPr>
                    <w:rFonts w:ascii="Cambria Math" w:eastAsiaTheme="minorEastAsia" w:hAnsi="Cambria Math"/>
                    <w:sz w:val="28"/>
                    <w:szCs w:val="28"/>
                    <w:lang w:val="en-US"/>
                  </w:rPr>
                  <m:t>4ρ</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p</m:t>
                    </m:r>
                  </m:sub>
                </m:sSub>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t</m:t>
            </m:r>
          </m:sup>
        </m:sSup>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θ</m:t>
                </m:r>
              </m:e>
              <m:sub>
                <m:r>
                  <w:rPr>
                    <w:rFonts w:ascii="Cambria Math" w:eastAsiaTheme="minorEastAsia" w:hAnsi="Cambria Math"/>
                    <w:sz w:val="28"/>
                    <w:szCs w:val="28"/>
                    <w:lang w:val="en-US"/>
                  </w:rPr>
                  <m:t>nh.s.</m:t>
                </m:r>
              </m:sub>
            </m:sSub>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m:t>
        </m:r>
      </m:oMath>
      <w:r>
        <w:rPr>
          <w:rFonts w:eastAsiaTheme="minorEastAsia"/>
          <w:i/>
          <w:sz w:val="28"/>
          <w:szCs w:val="28"/>
          <w:lang w:val="en-US"/>
        </w:rPr>
        <w:tab/>
      </w:r>
      <w:r>
        <w:rPr>
          <w:rFonts w:eastAsiaTheme="minorEastAsia"/>
          <w:i/>
          <w:sz w:val="28"/>
          <w:szCs w:val="28"/>
          <w:lang w:val="en-US"/>
        </w:rPr>
        <w:tab/>
      </w:r>
      <w:r>
        <w:rPr>
          <w:rFonts w:eastAsiaTheme="minorEastAsia"/>
          <w:i/>
          <w:sz w:val="28"/>
          <w:szCs w:val="28"/>
          <w:lang w:val="en-US"/>
        </w:rPr>
        <w:tab/>
      </w:r>
      <w:r>
        <w:rPr>
          <w:rFonts w:eastAsiaTheme="minorEastAsia"/>
          <w:i/>
          <w:sz w:val="28"/>
          <w:szCs w:val="28"/>
          <w:lang w:val="en-US"/>
        </w:rPr>
        <w:tab/>
      </w:r>
      <w:r>
        <w:rPr>
          <w:rFonts w:eastAsiaTheme="minorEastAsia"/>
          <w:i/>
          <w:sz w:val="28"/>
          <w:szCs w:val="28"/>
          <w:lang w:val="en-US"/>
        </w:rPr>
        <w:tab/>
      </w:r>
      <w:r>
        <w:rPr>
          <w:rFonts w:eastAsiaTheme="minorEastAsia"/>
          <w:i/>
          <w:sz w:val="28"/>
          <w:szCs w:val="28"/>
          <w:lang w:val="en-US"/>
        </w:rPr>
        <w:tab/>
      </w:r>
      <w:r>
        <w:rPr>
          <w:rFonts w:eastAsiaTheme="minorEastAsia"/>
          <w:i/>
          <w:sz w:val="28"/>
          <w:szCs w:val="28"/>
          <w:lang w:val="en-US"/>
        </w:rPr>
        <w:tab/>
      </w:r>
      <w:r>
        <w:rPr>
          <w:rFonts w:eastAsiaTheme="minorEastAsia"/>
          <w:i/>
          <w:sz w:val="28"/>
          <w:szCs w:val="28"/>
          <w:lang w:val="en-US"/>
        </w:rPr>
        <w:tab/>
      </w:r>
      <w:r>
        <w:rPr>
          <w:rFonts w:eastAsiaTheme="minorEastAsia"/>
          <w:i/>
          <w:sz w:val="28"/>
          <w:szCs w:val="28"/>
          <w:lang w:val="en-US"/>
        </w:rPr>
        <w:tab/>
      </w:r>
      <w:r>
        <w:rPr>
          <w:rFonts w:eastAsiaTheme="minorEastAsia"/>
          <w:i/>
          <w:sz w:val="28"/>
          <w:szCs w:val="28"/>
          <w:lang w:val="en-US"/>
        </w:rPr>
        <w:tab/>
      </w:r>
      <w:r>
        <w:rPr>
          <w:rFonts w:eastAsiaTheme="minorEastAsia"/>
          <w:i/>
          <w:sz w:val="28"/>
          <w:szCs w:val="28"/>
          <w:lang w:val="en-US"/>
        </w:rPr>
        <w:tab/>
      </w:r>
      <w:r>
        <w:rPr>
          <w:rFonts w:eastAsiaTheme="minorEastAsia"/>
          <w:i/>
          <w:sz w:val="28"/>
          <w:szCs w:val="28"/>
          <w:lang w:val="en-US"/>
        </w:rPr>
        <w:tab/>
      </w:r>
      <w:r w:rsidRPr="00D20738">
        <w:rPr>
          <w:rFonts w:ascii="Times New Roman" w:eastAsiaTheme="minorEastAsia" w:hAnsi="Times New Roman" w:cs="Times New Roman"/>
          <w:sz w:val="28"/>
          <w:szCs w:val="28"/>
          <w:lang w:val="en-US"/>
        </w:rPr>
        <w:t>(2</w:t>
      </w:r>
      <w:r w:rsidR="00925B07">
        <w:rPr>
          <w:rFonts w:ascii="Times New Roman" w:eastAsiaTheme="minorEastAsia" w:hAnsi="Times New Roman" w:cs="Times New Roman"/>
          <w:sz w:val="28"/>
          <w:szCs w:val="28"/>
          <w:lang w:val="en-US"/>
        </w:rPr>
        <w:t>24</w:t>
      </w:r>
      <w:r w:rsidRPr="00D20738">
        <w:rPr>
          <w:rFonts w:ascii="Times New Roman" w:eastAsiaTheme="minorEastAsia" w:hAnsi="Times New Roman" w:cs="Times New Roman"/>
          <w:sz w:val="28"/>
          <w:szCs w:val="28"/>
          <w:lang w:val="en-US"/>
        </w:rPr>
        <w:t>)</w:t>
      </w:r>
    </w:p>
    <w:p w14:paraId="398D4A8E" w14:textId="7C71F26A" w:rsidR="00D20738" w:rsidRDefault="00D20738" w:rsidP="00AC265A">
      <w:pPr>
        <w:spacing w:line="240" w:lineRule="auto"/>
        <w:jc w:val="both"/>
        <w:rPr>
          <w:rFonts w:ascii="Times New Roman" w:eastAsiaTheme="minorEastAsia" w:hAnsi="Times New Roman" w:cs="Times New Roman"/>
          <w:sz w:val="28"/>
          <w:szCs w:val="28"/>
          <w:lang w:val="en-US"/>
        </w:rPr>
      </w:pPr>
    </w:p>
    <w:p w14:paraId="103846FD" w14:textId="5B0F6B25" w:rsidR="00D35086" w:rsidRDefault="00D20738" w:rsidP="00AC265A">
      <w:pPr>
        <w:spacing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Obviously, the analytical form will provide more exact values for the evaluation of the key parameters’ values, since we may increase the number of terms for preferable convergency rate, while the deduced expression (2</w:t>
      </w:r>
      <w:r w:rsidR="00925B07">
        <w:rPr>
          <w:rFonts w:ascii="Times New Roman" w:eastAsiaTheme="minorEastAsia" w:hAnsi="Times New Roman" w:cs="Times New Roman"/>
          <w:sz w:val="28"/>
          <w:szCs w:val="28"/>
          <w:lang w:val="en-US"/>
        </w:rPr>
        <w:t>12</w:t>
      </w:r>
      <w:r>
        <w:rPr>
          <w:rFonts w:ascii="Times New Roman" w:eastAsiaTheme="minorEastAsia" w:hAnsi="Times New Roman" w:cs="Times New Roman"/>
          <w:sz w:val="28"/>
          <w:szCs w:val="28"/>
          <w:lang w:val="en-US"/>
        </w:rPr>
        <w:t xml:space="preserve">) has limitations in terms of accuracy for each computed null of the parameter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sub>
        </m:sSub>
      </m:oMath>
      <w:r>
        <w:rPr>
          <w:rFonts w:ascii="Times New Roman" w:eastAsiaTheme="minorEastAsia" w:hAnsi="Times New Roman" w:cs="Times New Roman"/>
          <w:sz w:val="28"/>
          <w:szCs w:val="28"/>
          <w:lang w:val="en-US"/>
        </w:rPr>
        <w:t xml:space="preserve"> via some numerical method and we are restricted by choosing of the number of roots, whereas in (2</w:t>
      </w:r>
      <w:r w:rsidR="00925B07">
        <w:rPr>
          <w:rFonts w:ascii="Times New Roman" w:eastAsiaTheme="minorEastAsia" w:hAnsi="Times New Roman" w:cs="Times New Roman"/>
          <w:sz w:val="28"/>
          <w:szCs w:val="28"/>
          <w:lang w:val="en-US"/>
        </w:rPr>
        <w:t>24</w:t>
      </w:r>
      <w:r>
        <w:rPr>
          <w:rFonts w:ascii="Times New Roman" w:eastAsiaTheme="minorEastAsia" w:hAnsi="Times New Roman" w:cs="Times New Roman"/>
          <w:sz w:val="28"/>
          <w:szCs w:val="28"/>
          <w:lang w:val="en-US"/>
        </w:rPr>
        <w:t>) the accuracy matte</w:t>
      </w:r>
      <w:r w:rsidR="00D35086">
        <w:rPr>
          <w:rFonts w:ascii="Times New Roman" w:eastAsiaTheme="minorEastAsia" w:hAnsi="Times New Roman" w:cs="Times New Roman"/>
          <w:sz w:val="28"/>
          <w:szCs w:val="28"/>
          <w:lang w:val="en-US"/>
        </w:rPr>
        <w:t>r is not considered at all due to analyticity of the derived expression.</w:t>
      </w:r>
    </w:p>
    <w:p w14:paraId="0566DB93" w14:textId="77777777" w:rsidR="00D35086" w:rsidRDefault="00D35086" w:rsidP="00AC265A">
      <w:pPr>
        <w:spacing w:line="240" w:lineRule="auto"/>
        <w:jc w:val="both"/>
        <w:rPr>
          <w:rFonts w:ascii="Times New Roman" w:eastAsiaTheme="minorEastAsia" w:hAnsi="Times New Roman" w:cs="Times New Roman"/>
          <w:sz w:val="28"/>
          <w:szCs w:val="28"/>
          <w:lang w:val="en-US"/>
        </w:rPr>
      </w:pPr>
    </w:p>
    <w:p w14:paraId="1AEE2621" w14:textId="77777777" w:rsidR="00D35086" w:rsidRDefault="00D35086" w:rsidP="00AC265A">
      <w:pPr>
        <w:pStyle w:val="2"/>
        <w:ind w:firstLine="708"/>
        <w:rPr>
          <w:rFonts w:eastAsiaTheme="minorEastAsia"/>
          <w:lang w:val="en-US"/>
        </w:rPr>
      </w:pPr>
      <w:bookmarkStart w:id="20" w:name="_Toc119317383"/>
      <w:r w:rsidRPr="00D35086">
        <w:rPr>
          <w:rFonts w:eastAsiaTheme="minorEastAsia"/>
          <w:lang w:val="en-US"/>
        </w:rPr>
        <w:t xml:space="preserve">3.4. Derivation of the exact expressions for the coefficient’s determination </w:t>
      </w:r>
      <w:r>
        <w:rPr>
          <w:rFonts w:eastAsiaTheme="minorEastAsia"/>
          <w:lang w:val="en-US"/>
        </w:rPr>
        <w:t>in selected case studies</w:t>
      </w:r>
      <w:bookmarkEnd w:id="20"/>
    </w:p>
    <w:p w14:paraId="3DFC7E93" w14:textId="77777777" w:rsidR="002051C1" w:rsidRDefault="002051C1" w:rsidP="00AC265A">
      <w:pPr>
        <w:spacing w:line="240" w:lineRule="auto"/>
        <w:ind w:firstLine="708"/>
        <w:jc w:val="both"/>
        <w:rPr>
          <w:rFonts w:ascii="Times New Roman" w:eastAsiaTheme="minorEastAsia" w:hAnsi="Times New Roman" w:cs="Times New Roman"/>
          <w:sz w:val="28"/>
          <w:szCs w:val="28"/>
          <w:lang w:val="en-US"/>
        </w:rPr>
      </w:pPr>
    </w:p>
    <w:p w14:paraId="3A6DBBA1" w14:textId="00A45B6F" w:rsidR="00D20738" w:rsidRDefault="002051C1" w:rsidP="00AC265A">
      <w:pPr>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The expressions that we received in the previous part play the key role in derivations of the exact analytical expressions. Here we will demonstrate the further steps by considering the whole problem as the unite domain, thus</w:t>
      </w:r>
      <w:r w:rsidR="000A6EB1">
        <w:rPr>
          <w:rFonts w:ascii="Times New Roman" w:eastAsiaTheme="minorEastAsia" w:hAnsi="Times New Roman" w:cs="Times New Roman"/>
          <w:sz w:val="28"/>
          <w:szCs w:val="28"/>
          <w:lang w:val="en-US"/>
        </w:rPr>
        <w:t xml:space="preserve"> without decomposing it to sub-problems, afterwards we will utilize the information obtained in the previous part to receive analytical expressions for the governing coefficients</w:t>
      </w:r>
      <w:r>
        <w:rPr>
          <w:rFonts w:ascii="Times New Roman" w:eastAsiaTheme="minorEastAsia" w:hAnsi="Times New Roman" w:cs="Times New Roman"/>
          <w:sz w:val="28"/>
          <w:szCs w:val="28"/>
          <w:lang w:val="en-US"/>
        </w:rPr>
        <w:t>.</w:t>
      </w:r>
      <w:r w:rsidR="000A6EB1">
        <w:rPr>
          <w:rFonts w:ascii="Times New Roman" w:eastAsiaTheme="minorEastAsia" w:hAnsi="Times New Roman" w:cs="Times New Roman"/>
          <w:sz w:val="28"/>
          <w:szCs w:val="28"/>
          <w:lang w:val="en-US"/>
        </w:rPr>
        <w:t xml:space="preserve"> The non-decomposed problem in the frequency domain will have the following form:</w:t>
      </w:r>
    </w:p>
    <w:p w14:paraId="3C5465A0" w14:textId="0CCB7CBA" w:rsidR="000A6EB1" w:rsidRDefault="000A6EB1" w:rsidP="00AC265A">
      <w:pPr>
        <w:spacing w:line="240" w:lineRule="auto"/>
        <w:ind w:firstLine="708"/>
        <w:jc w:val="both"/>
        <w:rPr>
          <w:rFonts w:eastAsiaTheme="minorEastAsia"/>
          <w:b/>
          <w:bCs/>
          <w:i/>
          <w:sz w:val="28"/>
          <w:szCs w:val="28"/>
          <w:lang w:val="en-US"/>
        </w:rPr>
      </w:pPr>
    </w:p>
    <w:p w14:paraId="72B02B04" w14:textId="07E9CF5E" w:rsidR="000A6EB1" w:rsidRDefault="00000000" w:rsidP="00AC265A">
      <w:pPr>
        <w:spacing w:line="240" w:lineRule="auto"/>
        <w:ind w:left="708" w:firstLine="708"/>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k</m:t>
                </m:r>
                <m:f>
                  <m:fPr>
                    <m:ctrlPr>
                      <w:rPr>
                        <w:rFonts w:ascii="Cambria Math" w:hAnsi="Cambria Math" w:cs="Times New Roman"/>
                        <w:bCs/>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r>
                  <w:rPr>
                    <w:rFonts w:ascii="Cambria Math" w:hAnsi="Cambria Math" w:cs="Times New Roman"/>
                    <w:sz w:val="28"/>
                    <w:szCs w:val="28"/>
                    <w:lang w:val="en-US"/>
                  </w:rPr>
                  <m:t>-ρcp</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r>
                  <w:rPr>
                    <w:rFonts w:ascii="Cambria Math" w:hAnsi="Cambria Math" w:cs="Times New Roman"/>
                    <w:sz w:val="28"/>
                    <w:szCs w:val="28"/>
                    <w:lang w:val="en-US"/>
                  </w:rPr>
                  <m:t>=-ρc</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init</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k</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e>
                  <m:sup>
                    <m:r>
                      <w:rPr>
                        <w:rFonts w:ascii="Cambria Math" w:hAnsi="Cambria Math" w:cs="Times New Roman"/>
                        <w:sz w:val="28"/>
                        <w:szCs w:val="28"/>
                        <w:lang w:val="en-US"/>
                      </w:rPr>
                      <m:t>''</m:t>
                    </m:r>
                  </m:sup>
                </m:sSup>
                <m:r>
                  <w:rPr>
                    <w:rFonts w:ascii="Cambria Math" w:hAnsi="Cambria Math" w:cs="Times New Roman"/>
                    <w:sz w:val="28"/>
                    <w:szCs w:val="28"/>
                    <w:lang w:val="en-US"/>
                  </w:rPr>
                  <m:t>-ρcp</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r>
                  <w:rPr>
                    <w:rFonts w:ascii="Cambria Math" w:hAnsi="Cambria Math" w:cs="Times New Roman"/>
                    <w:sz w:val="28"/>
                    <w:szCs w:val="28"/>
                    <w:lang w:val="en-US"/>
                  </w:rPr>
                  <m:t>+ρc</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init</m:t>
                    </m:r>
                  </m:sub>
                </m:sSub>
                <m:r>
                  <w:rPr>
                    <w:rFonts w:ascii="Cambria Math" w:eastAsiaTheme="minorEastAsia" w:hAnsi="Cambria Math" w:cs="Times New Roman"/>
                    <w:sz w:val="28"/>
                    <w:szCs w:val="28"/>
                    <w:lang w:val="en-US"/>
                  </w:rPr>
                  <m:t>=0,</m:t>
                </m:r>
                <m:ctrlPr>
                  <w:rPr>
                    <w:rFonts w:ascii="Cambria Math" w:eastAsiaTheme="minorEastAsia" w:hAnsi="Cambria Math" w:cs="Times New Roman"/>
                    <w:i/>
                    <w:sz w:val="28"/>
                    <w:szCs w:val="28"/>
                    <w:lang w:val="en-US"/>
                  </w:rPr>
                </m:ctrlPr>
              </m:e>
              <m:e>
                <m:r>
                  <w:rPr>
                    <w:rFonts w:ascii="Cambria Math" w:hAnsi="Cambria Math" w:cs="Times New Roman"/>
                    <w:sz w:val="28"/>
                    <w:szCs w:val="28"/>
                  </w:rPr>
                  <m:t>k</m:t>
                </m:r>
                <m:d>
                  <m:dPr>
                    <m:ctrlPr>
                      <w:rPr>
                        <w:rFonts w:ascii="Cambria Math" w:hAnsi="Cambria Math" w:cs="Times New Roman"/>
                        <w:i/>
                        <w:sz w:val="28"/>
                        <w:szCs w:val="28"/>
                      </w:rPr>
                    </m:ctrlPr>
                  </m:dPr>
                  <m:e>
                    <m:r>
                      <w:rPr>
                        <w:rFonts w:ascii="Cambria Math" w:hAnsi="Cambria Math" w:cs="Times New Roman"/>
                        <w:sz w:val="28"/>
                        <w:szCs w:val="28"/>
                      </w:rPr>
                      <m:t>x</m:t>
                    </m:r>
                  </m:e>
                </m:d>
                <m:f>
                  <m:fPr>
                    <m:ctrlPr>
                      <w:rPr>
                        <w:rFonts w:ascii="Cambria Math" w:hAnsi="Cambria Math" w:cs="Times New Roman"/>
                        <w:i/>
                        <w:sz w:val="28"/>
                        <w:szCs w:val="28"/>
                      </w:rPr>
                    </m:ctrlPr>
                  </m:fPr>
                  <m:num>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num>
                  <m:den>
                    <m:r>
                      <w:rPr>
                        <w:rFonts w:ascii="Cambria Math" w:hAnsi="Cambria Math" w:cs="Times New Roman"/>
                        <w:sz w:val="28"/>
                        <w:szCs w:val="28"/>
                      </w:rPr>
                      <m:t>∂x</m:t>
                    </m:r>
                  </m:den>
                </m:f>
                <m:sSub>
                  <m:sSubPr>
                    <m:ctrlPr>
                      <w:rPr>
                        <w:rFonts w:ascii="Cambria Math" w:hAnsi="Cambria Math" w:cs="Times New Roman"/>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out</m:t>
                    </m:r>
                  </m:sub>
                </m:s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out</m:t>
                    </m:r>
                  </m:sub>
                </m:sSub>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ins</m:t>
                        </m:r>
                      </m:sub>
                    </m:sSub>
                  </m:e>
                </m:acc>
                <m:r>
                  <w:rPr>
                    <w:rFonts w:ascii="Cambria Math" w:eastAsiaTheme="minorEastAsia" w:hAnsi="Cambria Math" w:cs="Times New Roman"/>
                    <w:sz w:val="28"/>
                    <w:szCs w:val="28"/>
                    <w:lang w:val="en-US"/>
                  </w:rPr>
                  <m:t>,</m:t>
                </m:r>
                <m:ctrlPr>
                  <w:rPr>
                    <w:rFonts w:ascii="Cambria Math" w:eastAsia="Cambria Math" w:hAnsi="Cambria Math" w:cs="Cambria Math"/>
                    <w:i/>
                    <w:sz w:val="28"/>
                    <w:szCs w:val="28"/>
                  </w:rPr>
                </m:ctrlPr>
              </m:e>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num>
                  <m:den>
                    <m:r>
                      <w:rPr>
                        <w:rFonts w:ascii="Cambria Math" w:eastAsiaTheme="minorEastAsia" w:hAnsi="Cambria Math" w:cs="Times New Roman"/>
                        <w:sz w:val="28"/>
                        <w:szCs w:val="28"/>
                      </w:rPr>
                      <m:t>∂x</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L</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out</m:t>
                    </m:r>
                  </m:sub>
                </m:sSub>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out</m:t>
                        </m:r>
                      </m:sub>
                    </m:sSub>
                  </m:e>
                </m:acc>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out</m:t>
                    </m:r>
                  </m:sub>
                </m:s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L</m:t>
                    </m:r>
                  </m:sub>
                </m:sSub>
                <m:r>
                  <w:rPr>
                    <w:rFonts w:ascii="Cambria Math" w:eastAsiaTheme="minorEastAsia" w:hAnsi="Cambria Math" w:cs="Times New Roman"/>
                    <w:sz w:val="28"/>
                    <w:szCs w:val="28"/>
                    <w:lang w:val="en-US"/>
                  </w:rPr>
                  <m:t>,</m:t>
                </m:r>
                <m:ctrlPr>
                  <w:rPr>
                    <w:rFonts w:ascii="Cambria Math" w:eastAsia="Cambria Math" w:hAnsi="Cambria Math" w:cs="Cambria Math"/>
                    <w:i/>
                    <w:sz w:val="28"/>
                    <w:szCs w:val="28"/>
                  </w:rPr>
                </m:ctrlPr>
              </m:e>
              <m:e>
                <m:d>
                  <m:dPr>
                    <m:begChr m:val="["/>
                    <m:endChr m:val="]"/>
                    <m:ctrlPr>
                      <w:rPr>
                        <w:rFonts w:ascii="Cambria Math" w:eastAsiaTheme="minorEastAsia" w:hAnsi="Cambria Math" w:cs="Times New Roman"/>
                        <w:i/>
                        <w:sz w:val="28"/>
                        <w:szCs w:val="28"/>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ξ</m:t>
                    </m:r>
                  </m:sub>
                </m:sSub>
                <m:r>
                  <w:rPr>
                    <w:rFonts w:ascii="Cambria Math" w:eastAsiaTheme="minorEastAsia" w:hAnsi="Cambria Math" w:cs="Times New Roman"/>
                    <w:sz w:val="28"/>
                    <w:szCs w:val="28"/>
                    <w:lang w:val="en-US"/>
                  </w:rPr>
                  <m:t xml:space="preserve">=0,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num>
                      <m:den>
                        <m:r>
                          <w:rPr>
                            <w:rFonts w:ascii="Cambria Math" w:eastAsiaTheme="minorEastAsia" w:hAnsi="Cambria Math" w:cs="Times New Roman"/>
                            <w:sz w:val="28"/>
                            <w:szCs w:val="28"/>
                          </w:rPr>
                          <m:t>∂x</m:t>
                        </m:r>
                      </m:den>
                    </m:f>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=0.</m:t>
                </m:r>
                <m:ctrlPr>
                  <w:rPr>
                    <w:rFonts w:ascii="Cambria Math" w:eastAsiaTheme="minorEastAsia" w:hAnsi="Cambria Math" w:cs="Times New Roman"/>
                    <w:i/>
                    <w:sz w:val="28"/>
                    <w:szCs w:val="28"/>
                    <w:lang w:val="en-US"/>
                  </w:rPr>
                </m:ctrlPr>
              </m:e>
            </m:eqArr>
          </m:e>
        </m:d>
      </m:oMath>
      <w:r w:rsidR="000A6EB1">
        <w:rPr>
          <w:rFonts w:ascii="Times New Roman" w:eastAsiaTheme="minorEastAsia" w:hAnsi="Times New Roman" w:cs="Times New Roman"/>
          <w:sz w:val="28"/>
          <w:szCs w:val="28"/>
          <w:lang w:val="en-US"/>
        </w:rPr>
        <w:tab/>
      </w:r>
      <w:r w:rsidR="000A6EB1" w:rsidRPr="000A6EB1">
        <w:rPr>
          <w:rFonts w:ascii="Times New Roman" w:eastAsiaTheme="minorEastAsia" w:hAnsi="Times New Roman" w:cs="Times New Roman"/>
          <w:sz w:val="28"/>
          <w:szCs w:val="28"/>
          <w:lang w:val="en-US"/>
        </w:rPr>
        <w:t>(2</w:t>
      </w:r>
      <w:r w:rsidR="00925B07">
        <w:rPr>
          <w:rFonts w:ascii="Times New Roman" w:eastAsiaTheme="minorEastAsia" w:hAnsi="Times New Roman" w:cs="Times New Roman"/>
          <w:sz w:val="28"/>
          <w:szCs w:val="28"/>
          <w:lang w:val="en-US"/>
        </w:rPr>
        <w:t>25</w:t>
      </w:r>
      <w:r w:rsidR="000A6EB1" w:rsidRPr="000A6EB1">
        <w:rPr>
          <w:rFonts w:ascii="Times New Roman" w:eastAsiaTheme="minorEastAsia" w:hAnsi="Times New Roman" w:cs="Times New Roman"/>
          <w:sz w:val="28"/>
          <w:szCs w:val="28"/>
          <w:lang w:val="en-US"/>
        </w:rPr>
        <w:t>)</w:t>
      </w:r>
    </w:p>
    <w:p w14:paraId="62604665" w14:textId="22796DD4" w:rsidR="000A6EB1" w:rsidRPr="000A6EB1" w:rsidRDefault="000A6EB1" w:rsidP="00AC265A">
      <w:pPr>
        <w:spacing w:line="240" w:lineRule="auto"/>
        <w:rPr>
          <w:rFonts w:ascii="Times New Roman" w:eastAsiaTheme="minorEastAsia" w:hAnsi="Times New Roman" w:cs="Times New Roman"/>
          <w:sz w:val="28"/>
          <w:szCs w:val="28"/>
          <w:lang w:val="en-US"/>
        </w:rPr>
      </w:pPr>
    </w:p>
    <w:p w14:paraId="27772F64" w14:textId="5ABE7F1A" w:rsidR="000A6EB1" w:rsidRDefault="000A6EB1" w:rsidP="00AC265A">
      <w:pPr>
        <w:spacing w:line="240" w:lineRule="auto"/>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Whereas its general solution in the frequency domain will have:</w:t>
      </w:r>
    </w:p>
    <w:p w14:paraId="591EE91A" w14:textId="11E1706D" w:rsidR="000A6EB1" w:rsidRPr="000A6EB1" w:rsidRDefault="000A6EB1" w:rsidP="00AC265A">
      <w:pPr>
        <w:spacing w:line="240" w:lineRule="auto"/>
        <w:rPr>
          <w:rFonts w:ascii="Times New Roman" w:eastAsiaTheme="minorEastAsia" w:hAnsi="Times New Roman" w:cs="Times New Roman"/>
          <w:sz w:val="28"/>
          <w:szCs w:val="28"/>
          <w:lang w:val="en-US"/>
        </w:rPr>
      </w:pPr>
    </w:p>
    <w:p w14:paraId="4EDC317A" w14:textId="0C29C404" w:rsidR="000A6EB1" w:rsidRDefault="00000000" w:rsidP="00AC265A">
      <w:pPr>
        <w:spacing w:line="240" w:lineRule="auto"/>
        <w:jc w:val="center"/>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e>
          <m:sub>
            <m:r>
              <w:rPr>
                <w:rFonts w:ascii="Cambria Math" w:hAnsi="Cambria Math" w:cs="Times New Roman"/>
                <w:sz w:val="28"/>
                <w:szCs w:val="28"/>
                <w:lang w:val="en-US"/>
              </w:rPr>
              <m:t>h.s.</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x,p</m:t>
            </m:r>
          </m:e>
        </m:d>
        <m:r>
          <w:rPr>
            <w:rFonts w:ascii="Cambria Math" w:hAnsi="Cambria Math" w:cs="Times New Roman"/>
            <w:sz w:val="28"/>
            <w:szCs w:val="28"/>
            <w:lang w:val="en-US"/>
          </w:rPr>
          <m:t>=</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A</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ρcp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den>
                        </m:f>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up>
                </m:sSup>
                <m:r>
                  <w:rPr>
                    <w:rFonts w:ascii="Cambria Math" w:hAnsi="Cambria Math" w:cs="Times New Roman"/>
                    <w:sz w:val="28"/>
                    <w:szCs w:val="28"/>
                    <w:lang w:val="en-US"/>
                  </w:rPr>
                  <m:t>+B</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ρcp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den>
                        </m:f>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e>
                  <m:sub>
                    <m:r>
                      <w:rPr>
                        <w:rFonts w:ascii="Cambria Math" w:hAnsi="Cambria Math" w:cs="Times New Roman"/>
                        <w:sz w:val="28"/>
                        <w:szCs w:val="28"/>
                        <w:lang w:val="en-US"/>
                      </w:rPr>
                      <m:t>non-h.s.</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  x∈</m:t>
                </m:r>
                <m:d>
                  <m:dPr>
                    <m:ctrlPr>
                      <w:rPr>
                        <w:rFonts w:ascii="Cambria Math" w:hAnsi="Cambria Math" w:cs="Times New Roman"/>
                        <w:i/>
                        <w:sz w:val="28"/>
                        <w:szCs w:val="28"/>
                        <w:lang w:val="en-US"/>
                      </w:rPr>
                    </m:ctrlPr>
                  </m:dPr>
                  <m:e>
                    <m:r>
                      <w:rPr>
                        <w:rFonts w:ascii="Cambria Math" w:hAnsi="Cambria Math" w:cs="Times New Roman"/>
                        <w:sz w:val="28"/>
                        <w:szCs w:val="28"/>
                        <w:lang w:val="en-US"/>
                      </w:rPr>
                      <m:t>0,ξ</m:t>
                    </m:r>
                  </m:e>
                </m:d>
                <m:r>
                  <w:rPr>
                    <w:rFonts w:ascii="Cambria Math" w:hAnsi="Cambria Math" w:cs="Times New Roman"/>
                    <w:sz w:val="28"/>
                    <w:szCs w:val="28"/>
                    <w:lang w:val="en-US"/>
                  </w:rPr>
                  <m:t>,</m:t>
                </m:r>
              </m:e>
              <m:e>
                <m:r>
                  <w:rPr>
                    <w:rFonts w:ascii="Cambria Math" w:hAnsi="Cambria Math" w:cs="Times New Roman"/>
                    <w:sz w:val="28"/>
                    <w:szCs w:val="28"/>
                    <w:lang w:val="en-US"/>
                  </w:rPr>
                  <m:t>C</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ρcp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den>
                        </m:f>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up>
                </m:sSup>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ρcp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den>
                        </m:f>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e>
                  <m:sub>
                    <m:r>
                      <w:rPr>
                        <w:rFonts w:ascii="Cambria Math" w:hAnsi="Cambria Math" w:cs="Times New Roman"/>
                        <w:sz w:val="28"/>
                        <w:szCs w:val="28"/>
                        <w:lang w:val="en-US"/>
                      </w:rPr>
                      <m:t>non-h.s.</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  x∈</m:t>
                </m:r>
                <m:d>
                  <m:dPr>
                    <m:ctrlPr>
                      <w:rPr>
                        <w:rFonts w:ascii="Cambria Math" w:hAnsi="Cambria Math" w:cs="Times New Roman"/>
                        <w:i/>
                        <w:sz w:val="28"/>
                        <w:szCs w:val="28"/>
                        <w:lang w:val="en-US"/>
                      </w:rPr>
                    </m:ctrlPr>
                  </m:dPr>
                  <m:e>
                    <m:r>
                      <w:rPr>
                        <w:rFonts w:ascii="Cambria Math" w:hAnsi="Cambria Math" w:cs="Times New Roman"/>
                        <w:sz w:val="28"/>
                        <w:szCs w:val="28"/>
                        <w:lang w:val="en-US"/>
                      </w:rPr>
                      <m:t>ξ,L</m:t>
                    </m:r>
                  </m:e>
                </m:d>
                <m:r>
                  <w:rPr>
                    <w:rFonts w:ascii="Cambria Math" w:hAnsi="Cambria Math" w:cs="Times New Roman"/>
                    <w:sz w:val="28"/>
                    <w:szCs w:val="28"/>
                    <w:lang w:val="en-US"/>
                  </w:rPr>
                  <m:t>.</m:t>
                </m:r>
              </m:e>
            </m:eqArr>
          </m:e>
        </m:d>
      </m:oMath>
      <w:r w:rsidR="000A6EB1">
        <w:rPr>
          <w:rFonts w:ascii="Times New Roman" w:eastAsiaTheme="minorEastAsia" w:hAnsi="Times New Roman" w:cs="Times New Roman"/>
          <w:sz w:val="28"/>
          <w:szCs w:val="28"/>
          <w:lang w:val="en-US"/>
        </w:rPr>
        <w:tab/>
      </w:r>
      <w:r w:rsidR="000A6EB1">
        <w:rPr>
          <w:rFonts w:ascii="Times New Roman" w:eastAsiaTheme="minorEastAsia" w:hAnsi="Times New Roman" w:cs="Times New Roman"/>
          <w:sz w:val="28"/>
          <w:szCs w:val="28"/>
          <w:lang w:val="en-US"/>
        </w:rPr>
        <w:tab/>
      </w:r>
      <w:r w:rsidR="000A6EB1" w:rsidRPr="000A6EB1">
        <w:rPr>
          <w:rFonts w:ascii="Times New Roman" w:eastAsiaTheme="minorEastAsia" w:hAnsi="Times New Roman" w:cs="Times New Roman"/>
          <w:sz w:val="28"/>
          <w:szCs w:val="28"/>
          <w:lang w:val="en-US"/>
        </w:rPr>
        <w:t>(22</w:t>
      </w:r>
      <w:r w:rsidR="00925B07">
        <w:rPr>
          <w:rFonts w:ascii="Times New Roman" w:eastAsiaTheme="minorEastAsia" w:hAnsi="Times New Roman" w:cs="Times New Roman"/>
          <w:sz w:val="28"/>
          <w:szCs w:val="28"/>
          <w:lang w:val="en-US"/>
        </w:rPr>
        <w:t>6</w:t>
      </w:r>
      <w:r w:rsidR="000A6EB1" w:rsidRPr="000A6EB1">
        <w:rPr>
          <w:rFonts w:ascii="Times New Roman" w:eastAsiaTheme="minorEastAsia" w:hAnsi="Times New Roman" w:cs="Times New Roman"/>
          <w:sz w:val="28"/>
          <w:szCs w:val="28"/>
          <w:lang w:val="en-US"/>
        </w:rPr>
        <w:t>)</w:t>
      </w:r>
    </w:p>
    <w:p w14:paraId="69C7EC92" w14:textId="35CB9BBE" w:rsidR="000A6EB1" w:rsidRDefault="000A6EB1" w:rsidP="00AC265A">
      <w:pPr>
        <w:spacing w:line="240" w:lineRule="auto"/>
        <w:rPr>
          <w:rFonts w:ascii="Times New Roman" w:eastAsiaTheme="minorEastAsia" w:hAnsi="Times New Roman" w:cs="Times New Roman"/>
          <w:sz w:val="28"/>
          <w:szCs w:val="28"/>
          <w:lang w:val="en-US"/>
        </w:rPr>
      </w:pPr>
    </w:p>
    <w:p w14:paraId="6EF7723D" w14:textId="08DA3199" w:rsidR="000A6EB1" w:rsidRDefault="000A6EB1" w:rsidP="00AC265A">
      <w:pPr>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Where non-homogeneous solution could be derived through the sampled measurements by the following methodology. </w:t>
      </w:r>
      <w:r w:rsidRPr="000A6EB1">
        <w:rPr>
          <w:rFonts w:ascii="Times New Roman" w:eastAsiaTheme="minorEastAsia" w:hAnsi="Times New Roman" w:cs="Times New Roman"/>
          <w:sz w:val="28"/>
          <w:szCs w:val="28"/>
          <w:lang w:val="en-US"/>
        </w:rPr>
        <w:t>Using the measured temperatures, to obtain a smoothly differentiable and continuous function</w:t>
      </w:r>
      <w:r w:rsidR="00871847">
        <w:rPr>
          <w:rFonts w:ascii="Times New Roman" w:eastAsiaTheme="minorEastAsia" w:hAnsi="Times New Roman" w:cs="Times New Roman"/>
          <w:sz w:val="28"/>
          <w:szCs w:val="28"/>
          <w:lang w:val="en-US"/>
        </w:rPr>
        <w:t>s</w:t>
      </w:r>
      <w:r w:rsidRPr="000A6EB1">
        <w:rPr>
          <w:rFonts w:ascii="Times New Roman" w:eastAsiaTheme="minorEastAsia" w:hAnsi="Times New Roman" w:cs="Times New Roman"/>
          <w:sz w:val="28"/>
          <w:szCs w:val="28"/>
          <w:lang w:val="en-US"/>
        </w:rPr>
        <w:t xml:space="preserve"> suitable for the Laplace transform, we apply the interpolation polynomials of the discrete Fourier series, that is</w:t>
      </w:r>
      <w:r w:rsidR="00871847">
        <w:rPr>
          <w:rFonts w:ascii="Times New Roman" w:eastAsiaTheme="minorEastAsia" w:hAnsi="Times New Roman" w:cs="Times New Roman"/>
          <w:sz w:val="28"/>
          <w:szCs w:val="28"/>
          <w:lang w:val="en-US"/>
        </w:rPr>
        <w:t>:</w:t>
      </w:r>
      <w:r w:rsidRPr="000A6EB1">
        <w:rPr>
          <w:rFonts w:ascii="Times New Roman" w:eastAsiaTheme="minorEastAsia" w:hAnsi="Times New Roman" w:cs="Times New Roman"/>
          <w:sz w:val="28"/>
          <w:szCs w:val="28"/>
          <w:lang w:val="en-US"/>
        </w:rPr>
        <w:t xml:space="preserve"> </w:t>
      </w:r>
    </w:p>
    <w:p w14:paraId="691A0B9A" w14:textId="77777777" w:rsidR="000A6EB1" w:rsidRDefault="000A6EB1" w:rsidP="00AC265A">
      <w:pPr>
        <w:spacing w:line="240" w:lineRule="auto"/>
        <w:rPr>
          <w:rFonts w:ascii="Times New Roman" w:eastAsiaTheme="minorEastAsia" w:hAnsi="Times New Roman" w:cs="Times New Roman"/>
          <w:sz w:val="28"/>
          <w:szCs w:val="28"/>
          <w:lang w:val="en-US"/>
        </w:rPr>
      </w:pPr>
    </w:p>
    <w:p w14:paraId="4D9A75B6" w14:textId="07F12EF2" w:rsidR="000A6EB1" w:rsidRPr="000A6EB1" w:rsidRDefault="00000000" w:rsidP="00AC265A">
      <w:pPr>
        <w:spacing w:line="240" w:lineRule="auto"/>
        <w:ind w:firstLine="708"/>
        <w:jc w:val="center"/>
        <w:rPr>
          <w:rFonts w:ascii="Times New Roman" w:eastAsiaTheme="minorEastAsia" w:hAnsi="Times New Roman" w:cs="Times New Roman"/>
          <w:lang w:val="en-US"/>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out</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 xml:space="preserve"> =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 xml:space="preserve"> +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cos</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ωt</m:t>
                    </m:r>
                  </m:e>
                </m:d>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sin</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ωt</m:t>
                    </m:r>
                  </m:e>
                </m:d>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cos</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2ωt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sin</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2ωt</m:t>
                    </m:r>
                  </m:e>
                </m:d>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lang w:val="en-US"/>
                  </w:rPr>
                </m:ctrlP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init</m:t>
                    </m:r>
                  </m:sub>
                </m:sSub>
                <m:r>
                  <w:rPr>
                    <w:rFonts w:ascii="Cambria Math" w:eastAsiaTheme="minorEastAsia" w:hAnsi="Cambria Math" w:cs="Times New Roman"/>
                    <w:sz w:val="28"/>
                    <w:szCs w:val="28"/>
                    <w:lang w:val="en-US"/>
                  </w:rPr>
                  <m:t xml:space="preserve"> =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+dcos</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ωx</m:t>
                    </m:r>
                  </m:e>
                </m:d>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lang w:val="en-US"/>
                  </w:rPr>
                </m:ctrlPr>
              </m:e>
            </m:eqArr>
          </m:e>
        </m:d>
      </m:oMath>
      <w:r w:rsidR="000A6EB1">
        <w:rPr>
          <w:rFonts w:ascii="Times New Roman" w:eastAsiaTheme="minorEastAsia" w:hAnsi="Times New Roman" w:cs="Times New Roman"/>
          <w:sz w:val="28"/>
          <w:szCs w:val="28"/>
          <w:lang w:val="en-US"/>
        </w:rPr>
        <w:tab/>
      </w:r>
      <w:r w:rsidR="000A6EB1">
        <w:rPr>
          <w:rFonts w:ascii="Times New Roman" w:eastAsiaTheme="minorEastAsia" w:hAnsi="Times New Roman" w:cs="Times New Roman"/>
          <w:sz w:val="28"/>
          <w:szCs w:val="28"/>
          <w:lang w:val="en-US"/>
        </w:rPr>
        <w:tab/>
      </w:r>
      <w:r w:rsidR="000A6EB1">
        <w:rPr>
          <w:rFonts w:ascii="Times New Roman" w:eastAsiaTheme="minorEastAsia" w:hAnsi="Times New Roman" w:cs="Times New Roman"/>
          <w:sz w:val="28"/>
          <w:szCs w:val="28"/>
          <w:lang w:val="en-US"/>
        </w:rPr>
        <w:tab/>
      </w:r>
      <w:r w:rsidR="000A6EB1">
        <w:rPr>
          <w:rFonts w:ascii="Times New Roman" w:eastAsiaTheme="minorEastAsia" w:hAnsi="Times New Roman" w:cs="Times New Roman"/>
          <w:sz w:val="28"/>
          <w:szCs w:val="28"/>
          <w:lang w:val="en-US"/>
        </w:rPr>
        <w:tab/>
      </w:r>
      <w:r w:rsidR="000A6EB1">
        <w:rPr>
          <w:rFonts w:ascii="Times New Roman" w:eastAsiaTheme="minorEastAsia" w:hAnsi="Times New Roman" w:cs="Times New Roman"/>
          <w:sz w:val="28"/>
          <w:szCs w:val="28"/>
          <w:lang w:val="en-US"/>
        </w:rPr>
        <w:tab/>
      </w:r>
      <w:r w:rsidR="000A6EB1">
        <w:rPr>
          <w:rFonts w:ascii="Times New Roman" w:eastAsiaTheme="minorEastAsia" w:hAnsi="Times New Roman" w:cs="Times New Roman"/>
          <w:sz w:val="28"/>
          <w:szCs w:val="28"/>
          <w:lang w:val="en-US"/>
        </w:rPr>
        <w:tab/>
      </w:r>
      <w:r w:rsidR="000A6EB1">
        <w:rPr>
          <w:rFonts w:ascii="Times New Roman" w:eastAsiaTheme="minorEastAsia" w:hAnsi="Times New Roman" w:cs="Times New Roman"/>
          <w:sz w:val="28"/>
          <w:szCs w:val="28"/>
          <w:lang w:val="en-US"/>
        </w:rPr>
        <w:tab/>
      </w:r>
      <w:r w:rsidR="000A6EB1">
        <w:rPr>
          <w:rFonts w:ascii="Times New Roman" w:eastAsiaTheme="minorEastAsia" w:hAnsi="Times New Roman" w:cs="Times New Roman"/>
          <w:sz w:val="28"/>
          <w:szCs w:val="28"/>
          <w:lang w:val="en-US"/>
        </w:rPr>
        <w:tab/>
      </w:r>
      <w:r w:rsidR="000A6EB1">
        <w:rPr>
          <w:rFonts w:ascii="Times New Roman" w:eastAsiaTheme="minorEastAsia" w:hAnsi="Times New Roman" w:cs="Times New Roman"/>
          <w:sz w:val="28"/>
          <w:szCs w:val="28"/>
          <w:lang w:val="en-US"/>
        </w:rPr>
        <w:tab/>
      </w:r>
      <w:r w:rsidR="000A6EB1">
        <w:rPr>
          <w:rFonts w:ascii="Times New Roman" w:eastAsiaTheme="minorEastAsia" w:hAnsi="Times New Roman" w:cs="Times New Roman"/>
          <w:sz w:val="28"/>
          <w:szCs w:val="28"/>
          <w:lang w:val="en-US"/>
        </w:rPr>
        <w:tab/>
      </w:r>
      <w:r w:rsidR="000A6EB1">
        <w:rPr>
          <w:rFonts w:ascii="Times New Roman" w:eastAsiaTheme="minorEastAsia" w:hAnsi="Times New Roman" w:cs="Times New Roman"/>
          <w:sz w:val="28"/>
          <w:szCs w:val="28"/>
          <w:lang w:val="en-US"/>
        </w:rPr>
        <w:tab/>
      </w:r>
      <w:r w:rsidR="000A6EB1">
        <w:rPr>
          <w:rFonts w:ascii="Times New Roman" w:eastAsiaTheme="minorEastAsia" w:hAnsi="Times New Roman" w:cs="Times New Roman"/>
          <w:sz w:val="28"/>
          <w:szCs w:val="28"/>
          <w:lang w:val="en-US"/>
        </w:rPr>
        <w:tab/>
        <w:t>(22</w:t>
      </w:r>
      <w:r w:rsidR="00925B07">
        <w:rPr>
          <w:rFonts w:ascii="Times New Roman" w:eastAsiaTheme="minorEastAsia" w:hAnsi="Times New Roman" w:cs="Times New Roman"/>
          <w:sz w:val="28"/>
          <w:szCs w:val="28"/>
          <w:lang w:val="en-US"/>
        </w:rPr>
        <w:t>7</w:t>
      </w:r>
      <w:r w:rsidR="000A6EB1">
        <w:rPr>
          <w:rFonts w:ascii="Times New Roman" w:eastAsiaTheme="minorEastAsia" w:hAnsi="Times New Roman" w:cs="Times New Roman"/>
          <w:sz w:val="28"/>
          <w:szCs w:val="28"/>
          <w:lang w:val="en-US"/>
        </w:rPr>
        <w:t>)</w:t>
      </w:r>
    </w:p>
    <w:p w14:paraId="717C37C7" w14:textId="147BE18B" w:rsidR="000A6EB1" w:rsidRDefault="000A6EB1" w:rsidP="00AC265A">
      <w:pPr>
        <w:spacing w:line="240" w:lineRule="auto"/>
        <w:ind w:firstLine="708"/>
        <w:jc w:val="both"/>
        <w:rPr>
          <w:rFonts w:ascii="Times New Roman" w:hAnsi="Times New Roman" w:cs="Times New Roman"/>
          <w:iCs/>
          <w:sz w:val="28"/>
          <w:szCs w:val="28"/>
          <w:lang w:val="en-US"/>
        </w:rPr>
      </w:pPr>
      <w:r>
        <w:rPr>
          <w:rFonts w:ascii="Times New Roman" w:hAnsi="Times New Roman" w:cs="Times New Roman"/>
          <w:iCs/>
          <w:sz w:val="28"/>
          <w:szCs w:val="28"/>
          <w:lang w:val="en-US"/>
        </w:rPr>
        <w:t>While the coefficients of interpolation are determined with 95% tolerance trust interval and presented in the below table with the following statistics:</w:t>
      </w:r>
    </w:p>
    <w:p w14:paraId="6F885AEC" w14:textId="77777777" w:rsidR="00871847" w:rsidRDefault="00871847" w:rsidP="00AC265A">
      <w:pPr>
        <w:spacing w:line="240" w:lineRule="auto"/>
        <w:ind w:firstLine="708"/>
        <w:jc w:val="both"/>
        <w:rPr>
          <w:rFonts w:ascii="Times New Roman" w:hAnsi="Times New Roman" w:cs="Times New Roman"/>
          <w:iCs/>
          <w:sz w:val="28"/>
          <w:szCs w:val="28"/>
          <w:lang w:val="en-US"/>
        </w:rPr>
      </w:pPr>
    </w:p>
    <w:p w14:paraId="728C431F" w14:textId="03F1421B" w:rsidR="00871847" w:rsidRDefault="00871847" w:rsidP="00AC265A">
      <w:pPr>
        <w:spacing w:line="240" w:lineRule="auto"/>
        <w:ind w:firstLine="708"/>
        <w:jc w:val="center"/>
        <w:rPr>
          <w:rFonts w:ascii="Times New Roman" w:hAnsi="Times New Roman" w:cs="Times New Roman"/>
          <w:iCs/>
          <w:sz w:val="28"/>
          <w:szCs w:val="28"/>
          <w:lang w:val="en-US"/>
        </w:rPr>
      </w:pPr>
      <w:r>
        <w:rPr>
          <w:rFonts w:ascii="Times New Roman" w:hAnsi="Times New Roman" w:cs="Times New Roman"/>
          <w:iCs/>
          <w:sz w:val="28"/>
          <w:szCs w:val="28"/>
          <w:lang w:val="en-US"/>
        </w:rPr>
        <w:t>Table 3. Statistics for the</w:t>
      </w:r>
      <w:r w:rsidR="003115B1">
        <w:rPr>
          <w:rFonts w:ascii="Times New Roman" w:hAnsi="Times New Roman" w:cs="Times New Roman"/>
          <w:iCs/>
          <w:sz w:val="28"/>
          <w:szCs w:val="28"/>
          <w:lang w:val="en-US"/>
        </w:rPr>
        <w:t xml:space="preserve"> a</w:t>
      </w:r>
      <w:r w:rsidR="003115B1" w:rsidRPr="003115B1">
        <w:rPr>
          <w:rFonts w:ascii="Times New Roman" w:hAnsi="Times New Roman" w:cs="Times New Roman"/>
          <w:iCs/>
          <w:sz w:val="28"/>
          <w:szCs w:val="28"/>
          <w:lang w:val="en-US"/>
        </w:rPr>
        <w:t>dequacy of the interpolation model</w:t>
      </w:r>
      <w:r>
        <w:rPr>
          <w:rFonts w:ascii="Times New Roman" w:hAnsi="Times New Roman" w:cs="Times New Roman"/>
          <w:iCs/>
          <w:sz w:val="28"/>
          <w:szCs w:val="28"/>
          <w:lang w:val="en-US"/>
        </w:rPr>
        <w:t xml:space="preserve"> </w:t>
      </w:r>
    </w:p>
    <w:tbl>
      <w:tblPr>
        <w:tblStyle w:val="ac"/>
        <w:tblW w:w="9126" w:type="dxa"/>
        <w:jc w:val="center"/>
        <w:tblLook w:val="04A0" w:firstRow="1" w:lastRow="0" w:firstColumn="1" w:lastColumn="0" w:noHBand="0" w:noVBand="1"/>
      </w:tblPr>
      <w:tblGrid>
        <w:gridCol w:w="4928"/>
        <w:gridCol w:w="2099"/>
        <w:gridCol w:w="2099"/>
      </w:tblGrid>
      <w:tr w:rsidR="00871847" w:rsidRPr="00871847" w14:paraId="6113F30E" w14:textId="77777777" w:rsidTr="00871847">
        <w:trPr>
          <w:trHeight w:val="180"/>
          <w:jc w:val="center"/>
        </w:trPr>
        <w:tc>
          <w:tcPr>
            <w:tcW w:w="4928" w:type="dxa"/>
            <w:vAlign w:val="center"/>
          </w:tcPr>
          <w:p w14:paraId="645B15D9" w14:textId="28F6AEFD" w:rsidR="00871847" w:rsidRPr="00871847" w:rsidRDefault="00871847" w:rsidP="00AC265A">
            <w:pPr>
              <w:jc w:val="center"/>
              <w:rPr>
                <w:rFonts w:ascii="Times New Roman" w:hAnsi="Times New Roman" w:cs="Times New Roman"/>
                <w:iCs/>
                <w:sz w:val="28"/>
                <w:szCs w:val="28"/>
                <w:lang w:val="en-US"/>
              </w:rPr>
            </w:pPr>
            <w:r w:rsidRPr="00871847">
              <w:rPr>
                <w:rFonts w:ascii="Times New Roman" w:hAnsi="Times New Roman" w:cs="Times New Roman"/>
                <w:iCs/>
                <w:sz w:val="28"/>
                <w:szCs w:val="28"/>
                <w:lang w:val="en-US"/>
              </w:rPr>
              <w:t>Parameter</w:t>
            </w:r>
          </w:p>
        </w:tc>
        <w:tc>
          <w:tcPr>
            <w:tcW w:w="2099" w:type="dxa"/>
            <w:vAlign w:val="center"/>
          </w:tcPr>
          <w:p w14:paraId="15621840" w14:textId="1409A114" w:rsidR="00871847" w:rsidRPr="00871847" w:rsidRDefault="00000000" w:rsidP="00AC265A">
            <w:pPr>
              <w:jc w:val="center"/>
              <w:rPr>
                <w:rFonts w:ascii="Times New Roman" w:hAnsi="Times New Roman" w:cs="Times New Roman"/>
                <w:iCs/>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out</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oMath>
            </m:oMathPara>
          </w:p>
        </w:tc>
        <w:tc>
          <w:tcPr>
            <w:tcW w:w="2099" w:type="dxa"/>
            <w:vAlign w:val="center"/>
          </w:tcPr>
          <w:p w14:paraId="6F4910BC" w14:textId="5AC8FEF3" w:rsidR="00871847" w:rsidRPr="00871847" w:rsidRDefault="00000000" w:rsidP="00AC265A">
            <w:pPr>
              <w:jc w:val="center"/>
              <w:rPr>
                <w:rFonts w:ascii="Times New Roman" w:hAnsi="Times New Roman" w:cs="Times New Roman"/>
                <w:iCs/>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init</m:t>
                    </m:r>
                  </m:sub>
                </m:sSub>
              </m:oMath>
            </m:oMathPara>
          </w:p>
        </w:tc>
      </w:tr>
      <w:tr w:rsidR="00871847" w:rsidRPr="00871847" w14:paraId="111EFFA5" w14:textId="3C0CCE13" w:rsidTr="00871847">
        <w:trPr>
          <w:trHeight w:val="180"/>
          <w:jc w:val="center"/>
        </w:trPr>
        <w:tc>
          <w:tcPr>
            <w:tcW w:w="4928" w:type="dxa"/>
            <w:vAlign w:val="center"/>
          </w:tcPr>
          <w:p w14:paraId="04F15CB6" w14:textId="0EC56979" w:rsidR="00871847" w:rsidRPr="00871847" w:rsidRDefault="00871847" w:rsidP="00AC265A">
            <w:pPr>
              <w:jc w:val="center"/>
              <w:rPr>
                <w:rFonts w:ascii="Times New Roman" w:hAnsi="Times New Roman" w:cs="Times New Roman"/>
                <w:iCs/>
                <w:sz w:val="28"/>
                <w:szCs w:val="28"/>
                <w:lang w:val="en-US"/>
              </w:rPr>
            </w:pPr>
            <w:r w:rsidRPr="00871847">
              <w:rPr>
                <w:rFonts w:ascii="Times New Roman" w:hAnsi="Times New Roman" w:cs="Times New Roman"/>
                <w:iCs/>
                <w:sz w:val="28"/>
                <w:szCs w:val="28"/>
                <w:lang w:val="en-US"/>
              </w:rPr>
              <w:t>Residual sum of squares</w:t>
            </w:r>
          </w:p>
        </w:tc>
        <w:tc>
          <w:tcPr>
            <w:tcW w:w="2099" w:type="dxa"/>
            <w:vAlign w:val="center"/>
          </w:tcPr>
          <w:p w14:paraId="3A7E5CC1" w14:textId="2891B805" w:rsidR="00871847" w:rsidRPr="00871847" w:rsidRDefault="00871847" w:rsidP="00AC265A">
            <w:pPr>
              <w:jc w:val="center"/>
              <w:rPr>
                <w:rFonts w:ascii="Times New Roman" w:hAnsi="Times New Roman" w:cs="Times New Roman"/>
                <w:iCs/>
                <w:sz w:val="28"/>
                <w:szCs w:val="28"/>
                <w:lang w:val="en-US"/>
              </w:rPr>
            </w:pPr>
            <w:r w:rsidRPr="00871847">
              <w:rPr>
                <w:rFonts w:ascii="Times New Roman" w:hAnsi="Times New Roman" w:cs="Times New Roman"/>
                <w:iCs/>
                <w:sz w:val="28"/>
                <w:szCs w:val="28"/>
                <w:lang w:val="en-US"/>
              </w:rPr>
              <w:t>6.19e-06</w:t>
            </w:r>
          </w:p>
        </w:tc>
        <w:tc>
          <w:tcPr>
            <w:tcW w:w="2099" w:type="dxa"/>
            <w:vAlign w:val="center"/>
          </w:tcPr>
          <w:p w14:paraId="524A7BEE" w14:textId="69909EEE" w:rsidR="00871847" w:rsidRPr="00871847" w:rsidRDefault="00871847" w:rsidP="00AC265A">
            <w:pPr>
              <w:jc w:val="center"/>
              <w:rPr>
                <w:rFonts w:ascii="Times New Roman" w:hAnsi="Times New Roman" w:cs="Times New Roman"/>
                <w:iCs/>
                <w:sz w:val="28"/>
                <w:szCs w:val="28"/>
                <w:lang w:val="en-US"/>
              </w:rPr>
            </w:pPr>
            <w:r w:rsidRPr="00871847">
              <w:rPr>
                <w:rFonts w:ascii="Times New Roman" w:hAnsi="Times New Roman" w:cs="Times New Roman"/>
                <w:iCs/>
                <w:sz w:val="28"/>
                <w:szCs w:val="28"/>
                <w:lang w:val="en-US"/>
              </w:rPr>
              <w:t>1.115e-19;</w:t>
            </w:r>
          </w:p>
        </w:tc>
      </w:tr>
      <w:tr w:rsidR="00871847" w:rsidRPr="00871847" w14:paraId="5C46FCDF" w14:textId="0E8128D0" w:rsidTr="00871847">
        <w:trPr>
          <w:trHeight w:val="561"/>
          <w:jc w:val="center"/>
        </w:trPr>
        <w:tc>
          <w:tcPr>
            <w:tcW w:w="4928" w:type="dxa"/>
            <w:vAlign w:val="center"/>
          </w:tcPr>
          <w:p w14:paraId="6D42223F" w14:textId="14187C29" w:rsidR="00871847" w:rsidRPr="00871847" w:rsidRDefault="00871847" w:rsidP="00AC265A">
            <w:pPr>
              <w:jc w:val="center"/>
              <w:rPr>
                <w:rFonts w:ascii="Times New Roman" w:hAnsi="Times New Roman" w:cs="Times New Roman"/>
                <w:iCs/>
                <w:sz w:val="28"/>
                <w:szCs w:val="28"/>
                <w:lang w:val="en-US"/>
              </w:rPr>
            </w:pPr>
            <w:r w:rsidRPr="00871847">
              <w:rPr>
                <w:rFonts w:ascii="Times New Roman" w:hAnsi="Times New Roman" w:cs="Times New Roman"/>
                <w:iCs/>
                <w:sz w:val="28"/>
                <w:szCs w:val="28"/>
                <w:lang w:val="en-US"/>
              </w:rPr>
              <w:t>Coefficient of determination (percentage of variance of dependent variable)</w:t>
            </w:r>
          </w:p>
        </w:tc>
        <w:tc>
          <w:tcPr>
            <w:tcW w:w="2099" w:type="dxa"/>
            <w:vAlign w:val="center"/>
          </w:tcPr>
          <w:p w14:paraId="1D28CBC4" w14:textId="5695C8EB" w:rsidR="00871847" w:rsidRPr="00871847" w:rsidRDefault="00871847" w:rsidP="00AC265A">
            <w:pPr>
              <w:jc w:val="center"/>
              <w:rPr>
                <w:rFonts w:ascii="Times New Roman" w:hAnsi="Times New Roman" w:cs="Times New Roman"/>
                <w:iCs/>
                <w:sz w:val="28"/>
                <w:szCs w:val="28"/>
                <w:lang w:val="en-US"/>
              </w:rPr>
            </w:pPr>
            <w:r w:rsidRPr="00871847">
              <w:rPr>
                <w:rFonts w:ascii="Times New Roman" w:hAnsi="Times New Roman" w:cs="Times New Roman"/>
                <w:iCs/>
                <w:sz w:val="28"/>
                <w:szCs w:val="28"/>
                <w:lang w:val="en-US"/>
              </w:rPr>
              <w:t>0.9965</w:t>
            </w:r>
          </w:p>
        </w:tc>
        <w:tc>
          <w:tcPr>
            <w:tcW w:w="2099" w:type="dxa"/>
            <w:vAlign w:val="center"/>
          </w:tcPr>
          <w:p w14:paraId="0C0774C1" w14:textId="51706FC0" w:rsidR="00871847" w:rsidRPr="00871847" w:rsidRDefault="00871847" w:rsidP="00AC265A">
            <w:pPr>
              <w:jc w:val="center"/>
              <w:rPr>
                <w:rFonts w:ascii="Times New Roman" w:hAnsi="Times New Roman" w:cs="Times New Roman"/>
                <w:iCs/>
                <w:sz w:val="28"/>
                <w:szCs w:val="28"/>
                <w:lang w:val="en-US"/>
              </w:rPr>
            </w:pPr>
            <w:r w:rsidRPr="00871847">
              <w:rPr>
                <w:rFonts w:ascii="Times New Roman" w:hAnsi="Times New Roman" w:cs="Times New Roman"/>
                <w:iCs/>
                <w:sz w:val="28"/>
                <w:szCs w:val="28"/>
                <w:lang w:val="en-US"/>
              </w:rPr>
              <w:t>1</w:t>
            </w:r>
          </w:p>
        </w:tc>
      </w:tr>
      <w:tr w:rsidR="00871847" w:rsidRPr="00871847" w14:paraId="6F50FA11" w14:textId="1516C4A4" w:rsidTr="00871847">
        <w:trPr>
          <w:trHeight w:val="180"/>
          <w:jc w:val="center"/>
        </w:trPr>
        <w:tc>
          <w:tcPr>
            <w:tcW w:w="4928" w:type="dxa"/>
            <w:vAlign w:val="center"/>
          </w:tcPr>
          <w:p w14:paraId="2A5FEFCC" w14:textId="5074709F" w:rsidR="00871847" w:rsidRPr="00871847" w:rsidRDefault="00871847" w:rsidP="00AC265A">
            <w:pPr>
              <w:jc w:val="center"/>
              <w:rPr>
                <w:rFonts w:ascii="Times New Roman" w:hAnsi="Times New Roman" w:cs="Times New Roman"/>
                <w:iCs/>
                <w:sz w:val="28"/>
                <w:szCs w:val="28"/>
                <w:lang w:val="en-US"/>
              </w:rPr>
            </w:pPr>
            <w:r w:rsidRPr="00871847">
              <w:rPr>
                <w:rFonts w:ascii="Times New Roman" w:hAnsi="Times New Roman" w:cs="Times New Roman"/>
                <w:iCs/>
                <w:sz w:val="28"/>
                <w:szCs w:val="28"/>
                <w:lang w:val="en-US"/>
              </w:rPr>
              <w:t>Adjusted determination coefficient</w:t>
            </w:r>
          </w:p>
        </w:tc>
        <w:tc>
          <w:tcPr>
            <w:tcW w:w="2099" w:type="dxa"/>
            <w:vAlign w:val="center"/>
          </w:tcPr>
          <w:p w14:paraId="3D7F3775" w14:textId="0E3F856C" w:rsidR="00871847" w:rsidRPr="00871847" w:rsidRDefault="00871847" w:rsidP="00AC265A">
            <w:pPr>
              <w:jc w:val="center"/>
              <w:rPr>
                <w:rFonts w:ascii="Times New Roman" w:hAnsi="Times New Roman" w:cs="Times New Roman"/>
                <w:iCs/>
                <w:sz w:val="28"/>
                <w:szCs w:val="28"/>
                <w:lang w:val="en-US"/>
              </w:rPr>
            </w:pPr>
            <w:r w:rsidRPr="00871847">
              <w:rPr>
                <w:rFonts w:ascii="Times New Roman" w:hAnsi="Times New Roman" w:cs="Times New Roman"/>
                <w:iCs/>
                <w:sz w:val="28"/>
                <w:szCs w:val="28"/>
                <w:lang w:val="en-US"/>
              </w:rPr>
              <w:t>0.9922</w:t>
            </w:r>
          </w:p>
        </w:tc>
        <w:tc>
          <w:tcPr>
            <w:tcW w:w="2099" w:type="dxa"/>
            <w:vAlign w:val="center"/>
          </w:tcPr>
          <w:p w14:paraId="258287B8" w14:textId="6B3C551F" w:rsidR="00871847" w:rsidRPr="00871847" w:rsidRDefault="00871847" w:rsidP="00AC265A">
            <w:pPr>
              <w:jc w:val="center"/>
              <w:rPr>
                <w:rFonts w:ascii="Times New Roman" w:hAnsi="Times New Roman" w:cs="Times New Roman"/>
                <w:iCs/>
                <w:sz w:val="28"/>
                <w:szCs w:val="28"/>
                <w:lang w:val="en-US"/>
              </w:rPr>
            </w:pPr>
            <w:r w:rsidRPr="00871847">
              <w:rPr>
                <w:rFonts w:ascii="Times New Roman" w:hAnsi="Times New Roman" w:cs="Times New Roman"/>
                <w:iCs/>
                <w:sz w:val="28"/>
                <w:szCs w:val="28"/>
                <w:lang w:val="en-US"/>
              </w:rPr>
              <w:t>-</w:t>
            </w:r>
          </w:p>
        </w:tc>
      </w:tr>
      <w:tr w:rsidR="00871847" w:rsidRPr="00871847" w14:paraId="0912886C" w14:textId="1B9D63E7" w:rsidTr="00871847">
        <w:trPr>
          <w:trHeight w:val="187"/>
          <w:jc w:val="center"/>
        </w:trPr>
        <w:tc>
          <w:tcPr>
            <w:tcW w:w="4928" w:type="dxa"/>
            <w:vAlign w:val="center"/>
          </w:tcPr>
          <w:p w14:paraId="171F5D4F" w14:textId="27085AE5" w:rsidR="00871847" w:rsidRPr="00871847" w:rsidRDefault="00871847" w:rsidP="00AC265A">
            <w:pPr>
              <w:jc w:val="center"/>
              <w:rPr>
                <w:rFonts w:ascii="Times New Roman" w:hAnsi="Times New Roman" w:cs="Times New Roman"/>
                <w:iCs/>
                <w:sz w:val="28"/>
                <w:szCs w:val="28"/>
                <w:lang w:val="en-US"/>
              </w:rPr>
            </w:pPr>
            <w:r w:rsidRPr="00871847">
              <w:rPr>
                <w:rFonts w:ascii="Times New Roman" w:hAnsi="Times New Roman" w:cs="Times New Roman"/>
                <w:iCs/>
                <w:sz w:val="28"/>
                <w:szCs w:val="28"/>
                <w:lang w:val="en-US"/>
              </w:rPr>
              <w:t>Standard deviation:</w:t>
            </w:r>
          </w:p>
        </w:tc>
        <w:tc>
          <w:tcPr>
            <w:tcW w:w="2099" w:type="dxa"/>
            <w:vAlign w:val="center"/>
          </w:tcPr>
          <w:p w14:paraId="294B6CA7" w14:textId="2D9E3EFD" w:rsidR="00871847" w:rsidRPr="00871847" w:rsidRDefault="00871847" w:rsidP="00AC265A">
            <w:pPr>
              <w:jc w:val="center"/>
              <w:rPr>
                <w:rFonts w:ascii="Times New Roman" w:hAnsi="Times New Roman" w:cs="Times New Roman"/>
                <w:iCs/>
                <w:sz w:val="28"/>
                <w:szCs w:val="28"/>
                <w:lang w:val="en-US"/>
              </w:rPr>
            </w:pPr>
            <w:r w:rsidRPr="00871847">
              <w:rPr>
                <w:rFonts w:ascii="Times New Roman" w:hAnsi="Times New Roman" w:cs="Times New Roman"/>
                <w:iCs/>
                <w:sz w:val="28"/>
                <w:szCs w:val="28"/>
                <w:lang w:val="en-US"/>
              </w:rPr>
              <w:t>0.001244</w:t>
            </w:r>
          </w:p>
        </w:tc>
        <w:tc>
          <w:tcPr>
            <w:tcW w:w="2099" w:type="dxa"/>
            <w:vAlign w:val="center"/>
          </w:tcPr>
          <w:p w14:paraId="000E6864" w14:textId="3311E3D9" w:rsidR="00871847" w:rsidRPr="00871847" w:rsidRDefault="00871847" w:rsidP="00AC265A">
            <w:pPr>
              <w:jc w:val="center"/>
              <w:rPr>
                <w:rFonts w:ascii="Times New Roman" w:hAnsi="Times New Roman" w:cs="Times New Roman"/>
                <w:iCs/>
                <w:sz w:val="28"/>
                <w:szCs w:val="28"/>
                <w:lang w:val="en-US"/>
              </w:rPr>
            </w:pPr>
            <w:r w:rsidRPr="00871847">
              <w:rPr>
                <w:rFonts w:ascii="Times New Roman" w:hAnsi="Times New Roman" w:cs="Times New Roman"/>
                <w:iCs/>
                <w:sz w:val="28"/>
                <w:szCs w:val="28"/>
                <w:lang w:val="en-US"/>
              </w:rPr>
              <w:t>-</w:t>
            </w:r>
          </w:p>
        </w:tc>
      </w:tr>
    </w:tbl>
    <w:p w14:paraId="4429681B" w14:textId="39F17091" w:rsidR="000A6EB1" w:rsidRDefault="000A6EB1" w:rsidP="00AC265A">
      <w:pPr>
        <w:spacing w:line="240" w:lineRule="auto"/>
        <w:ind w:firstLine="708"/>
        <w:jc w:val="both"/>
        <w:rPr>
          <w:rFonts w:ascii="Times New Roman" w:hAnsi="Times New Roman" w:cs="Times New Roman"/>
          <w:iCs/>
          <w:sz w:val="28"/>
          <w:szCs w:val="28"/>
          <w:lang w:val="en-US"/>
        </w:rPr>
      </w:pPr>
    </w:p>
    <w:p w14:paraId="7E782E2F" w14:textId="6BDAD9BC" w:rsidR="00871847" w:rsidRDefault="00871847" w:rsidP="00AC265A">
      <w:pPr>
        <w:spacing w:line="240" w:lineRule="auto"/>
        <w:ind w:firstLine="708"/>
        <w:jc w:val="both"/>
        <w:rPr>
          <w:rFonts w:ascii="Times New Roman" w:hAnsi="Times New Roman" w:cs="Times New Roman"/>
          <w:iCs/>
          <w:sz w:val="28"/>
          <w:szCs w:val="28"/>
          <w:lang w:val="en-US"/>
        </w:rPr>
      </w:pPr>
      <w:r>
        <w:rPr>
          <w:rFonts w:ascii="Times New Roman" w:hAnsi="Times New Roman" w:cs="Times New Roman"/>
          <w:iCs/>
          <w:sz w:val="28"/>
          <w:szCs w:val="28"/>
          <w:lang w:val="en-US"/>
        </w:rPr>
        <w:t>While the coefficients itself are presented by the table below</w:t>
      </w:r>
      <w:r w:rsidR="003115B1">
        <w:rPr>
          <w:rFonts w:ascii="Times New Roman" w:hAnsi="Times New Roman" w:cs="Times New Roman"/>
          <w:iCs/>
          <w:sz w:val="28"/>
          <w:szCs w:val="28"/>
          <w:lang w:val="en-US"/>
        </w:rPr>
        <w:t xml:space="preserve"> and determined via the curve fitting by parametrical and non-parametrical interpolation</w:t>
      </w:r>
      <w:r>
        <w:rPr>
          <w:rFonts w:ascii="Times New Roman" w:hAnsi="Times New Roman" w:cs="Times New Roman"/>
          <w:iCs/>
          <w:sz w:val="28"/>
          <w:szCs w:val="28"/>
          <w:lang w:val="en-US"/>
        </w:rPr>
        <w:t>:</w:t>
      </w:r>
    </w:p>
    <w:p w14:paraId="2131C53C" w14:textId="7A1C490D" w:rsidR="00871847" w:rsidRDefault="00871847" w:rsidP="00AC265A">
      <w:pPr>
        <w:spacing w:line="240" w:lineRule="auto"/>
        <w:ind w:firstLine="708"/>
        <w:jc w:val="both"/>
        <w:rPr>
          <w:rFonts w:ascii="Times New Roman" w:hAnsi="Times New Roman" w:cs="Times New Roman"/>
          <w:iCs/>
          <w:sz w:val="28"/>
          <w:szCs w:val="28"/>
          <w:lang w:val="en-US"/>
        </w:rPr>
      </w:pPr>
    </w:p>
    <w:p w14:paraId="2A2B7FF2" w14:textId="238B1B85" w:rsidR="003115B1" w:rsidRDefault="003115B1" w:rsidP="00AC265A">
      <w:pPr>
        <w:spacing w:line="240" w:lineRule="auto"/>
        <w:ind w:firstLine="708"/>
        <w:jc w:val="center"/>
        <w:rPr>
          <w:rFonts w:ascii="Times New Roman" w:hAnsi="Times New Roman" w:cs="Times New Roman"/>
          <w:iCs/>
          <w:sz w:val="28"/>
          <w:szCs w:val="28"/>
          <w:lang w:val="en-US"/>
        </w:rPr>
      </w:pPr>
      <w:r>
        <w:rPr>
          <w:rFonts w:ascii="Times New Roman" w:hAnsi="Times New Roman" w:cs="Times New Roman"/>
          <w:iCs/>
          <w:sz w:val="28"/>
          <w:szCs w:val="28"/>
          <w:lang w:val="en-US"/>
        </w:rPr>
        <w:t>Table 4.</w:t>
      </w:r>
      <w:r w:rsidRPr="003115B1">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Interpolation coefficients determination</w:t>
      </w:r>
    </w:p>
    <w:tbl>
      <w:tblPr>
        <w:tblStyle w:val="ac"/>
        <w:tblW w:w="0" w:type="auto"/>
        <w:jc w:val="center"/>
        <w:tblLook w:val="04A0" w:firstRow="1" w:lastRow="0" w:firstColumn="1" w:lastColumn="0" w:noHBand="0" w:noVBand="1"/>
      </w:tblPr>
      <w:tblGrid>
        <w:gridCol w:w="1991"/>
        <w:gridCol w:w="4422"/>
        <w:gridCol w:w="2635"/>
      </w:tblGrid>
      <w:tr w:rsidR="00871847" w:rsidRPr="00871847" w14:paraId="69683AC7" w14:textId="77777777" w:rsidTr="003115B1">
        <w:trPr>
          <w:trHeight w:val="118"/>
          <w:jc w:val="center"/>
        </w:trPr>
        <w:tc>
          <w:tcPr>
            <w:tcW w:w="1991" w:type="dxa"/>
            <w:vAlign w:val="center"/>
          </w:tcPr>
          <w:p w14:paraId="76F247E8" w14:textId="79A60391" w:rsidR="00871847" w:rsidRPr="00871847" w:rsidRDefault="003115B1" w:rsidP="00AC265A">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Value</w:t>
            </w:r>
          </w:p>
        </w:tc>
        <w:tc>
          <w:tcPr>
            <w:tcW w:w="3973" w:type="dxa"/>
            <w:vAlign w:val="center"/>
          </w:tcPr>
          <w:p w14:paraId="47BD7868" w14:textId="774F3ACD" w:rsidR="00871847" w:rsidRPr="00871847" w:rsidRDefault="00000000" w:rsidP="00AC265A">
            <w:pPr>
              <w:jc w:val="center"/>
              <w:rPr>
                <w:rFonts w:ascii="Times New Roman" w:eastAsia="Calibri"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out</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oMath>
            </m:oMathPara>
          </w:p>
        </w:tc>
        <w:tc>
          <w:tcPr>
            <w:tcW w:w="2635" w:type="dxa"/>
            <w:vAlign w:val="center"/>
          </w:tcPr>
          <w:p w14:paraId="4AC101A0" w14:textId="358FC74E" w:rsidR="00871847" w:rsidRPr="00871847" w:rsidRDefault="00000000" w:rsidP="00AC265A">
            <w:pPr>
              <w:jc w:val="center"/>
              <w:rPr>
                <w:rFonts w:ascii="Times New Roman" w:eastAsia="Calibri"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init</m:t>
                    </m:r>
                  </m:sub>
                </m:sSub>
              </m:oMath>
            </m:oMathPara>
          </w:p>
        </w:tc>
      </w:tr>
      <w:tr w:rsidR="00871847" w:rsidRPr="00871847" w14:paraId="43F982A3" w14:textId="197A5DE3" w:rsidTr="003115B1">
        <w:trPr>
          <w:trHeight w:val="118"/>
          <w:jc w:val="center"/>
        </w:trPr>
        <w:tc>
          <w:tcPr>
            <w:tcW w:w="1991" w:type="dxa"/>
            <w:vAlign w:val="center"/>
          </w:tcPr>
          <w:p w14:paraId="049C1F6D" w14:textId="1D5AA5A1" w:rsidR="00871847" w:rsidRPr="00871847" w:rsidRDefault="00000000" w:rsidP="00AC265A">
            <w:pPr>
              <w:jc w:val="center"/>
              <w:rPr>
                <w:rFonts w:ascii="Times New Roman" w:hAnsi="Times New Roman" w:cs="Times New Roman"/>
                <w:iCs/>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oMath>
            </m:oMathPara>
          </w:p>
        </w:tc>
        <w:tc>
          <w:tcPr>
            <w:tcW w:w="3973" w:type="dxa"/>
            <w:vAlign w:val="center"/>
          </w:tcPr>
          <w:p w14:paraId="746E3BD0" w14:textId="3990D333" w:rsidR="00871847" w:rsidRPr="00871847" w:rsidRDefault="00871847" w:rsidP="00AC265A">
            <w:pPr>
              <w:jc w:val="center"/>
              <w:rPr>
                <w:rFonts w:ascii="Times New Roman" w:hAnsi="Times New Roman" w:cs="Times New Roman"/>
                <w:iCs/>
                <w:sz w:val="28"/>
                <w:szCs w:val="28"/>
                <w:lang w:val="en-US"/>
              </w:rPr>
            </w:pPr>
            <m:oMathPara>
              <m:oMath>
                <m:r>
                  <w:rPr>
                    <w:rFonts w:ascii="Cambria Math" w:eastAsiaTheme="minorEastAsia" w:hAnsi="Cambria Math" w:cs="Times New Roman"/>
                    <w:sz w:val="28"/>
                    <w:szCs w:val="28"/>
                    <w:lang w:val="en-US"/>
                  </w:rPr>
                  <m:t xml:space="preserve">288.5  </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288.5, 288.5</m:t>
                    </m:r>
                  </m:e>
                </m:d>
              </m:oMath>
            </m:oMathPara>
          </w:p>
        </w:tc>
        <w:tc>
          <w:tcPr>
            <w:tcW w:w="2635" w:type="dxa"/>
            <w:vAlign w:val="center"/>
          </w:tcPr>
          <w:p w14:paraId="06709600" w14:textId="7E787123" w:rsidR="00871847" w:rsidRPr="00871847" w:rsidRDefault="00871847" w:rsidP="00AC265A">
            <w:pPr>
              <w:jc w:val="center"/>
              <w:rPr>
                <w:rFonts w:ascii="Times New Roman" w:eastAsia="Calibri" w:hAnsi="Times New Roman" w:cs="Times New Roman"/>
                <w:sz w:val="28"/>
                <w:szCs w:val="28"/>
                <w:lang w:val="en-US"/>
              </w:rPr>
            </w:pPr>
            <m:oMathPara>
              <m:oMath>
                <m:r>
                  <w:rPr>
                    <w:rFonts w:ascii="Cambria Math" w:eastAsiaTheme="minorEastAsia" w:hAnsi="Cambria Math" w:cs="Times New Roman"/>
                    <w:sz w:val="28"/>
                    <w:szCs w:val="28"/>
                  </w:rPr>
                  <m:t>289</m:t>
                </m:r>
              </m:oMath>
            </m:oMathPara>
          </w:p>
        </w:tc>
      </w:tr>
      <w:tr w:rsidR="00871847" w:rsidRPr="00871847" w14:paraId="32CBEA07" w14:textId="28372AE2" w:rsidTr="003115B1">
        <w:trPr>
          <w:trHeight w:val="113"/>
          <w:jc w:val="center"/>
        </w:trPr>
        <w:tc>
          <w:tcPr>
            <w:tcW w:w="1991" w:type="dxa"/>
            <w:vAlign w:val="center"/>
          </w:tcPr>
          <w:p w14:paraId="56158C98" w14:textId="040330D6" w:rsidR="00871847" w:rsidRPr="00871847" w:rsidRDefault="00000000" w:rsidP="00AC265A">
            <w:pPr>
              <w:jc w:val="center"/>
              <w:rPr>
                <w:rFonts w:ascii="Times New Roman" w:hAnsi="Times New Roman" w:cs="Times New Roman"/>
                <w:iCs/>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oMath>
            </m:oMathPara>
          </w:p>
        </w:tc>
        <w:tc>
          <w:tcPr>
            <w:tcW w:w="3973" w:type="dxa"/>
            <w:vAlign w:val="center"/>
          </w:tcPr>
          <w:p w14:paraId="13BF73D8" w14:textId="09752509" w:rsidR="00871847" w:rsidRPr="00871847" w:rsidRDefault="00871847" w:rsidP="00AC265A">
            <w:pPr>
              <w:jc w:val="center"/>
              <w:rPr>
                <w:rFonts w:ascii="Times New Roman" w:hAnsi="Times New Roman" w:cs="Times New Roman"/>
                <w:iCs/>
                <w:sz w:val="28"/>
                <w:szCs w:val="28"/>
                <w:lang w:val="en-US"/>
              </w:rPr>
            </w:pPr>
            <m:oMathPara>
              <m:oMath>
                <m:r>
                  <w:rPr>
                    <w:rFonts w:ascii="Cambria Math" w:eastAsiaTheme="minorEastAsia" w:hAnsi="Cambria Math" w:cs="Times New Roman"/>
                    <w:sz w:val="28"/>
                    <w:szCs w:val="28"/>
                    <w:lang w:val="en-US"/>
                  </w:rPr>
                  <m:t xml:space="preserve">-0.01198  </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-0.01393, -0.01002</m:t>
                    </m:r>
                  </m:e>
                </m:d>
              </m:oMath>
            </m:oMathPara>
          </w:p>
        </w:tc>
        <w:tc>
          <w:tcPr>
            <w:tcW w:w="2635" w:type="dxa"/>
            <w:vAlign w:val="center"/>
          </w:tcPr>
          <w:p w14:paraId="6774F25F" w14:textId="13D116AD" w:rsidR="00871847" w:rsidRPr="00871847" w:rsidRDefault="00871847" w:rsidP="00AC265A">
            <w:pPr>
              <w:jc w:val="center"/>
              <w:rPr>
                <w:rFonts w:ascii="Times New Roman" w:eastAsia="Calibri" w:hAnsi="Times New Roman" w:cs="Times New Roman"/>
                <w:sz w:val="28"/>
                <w:szCs w:val="28"/>
                <w:lang w:val="en-US"/>
              </w:rPr>
            </w:pPr>
            <m:oMathPara>
              <m:oMath>
                <m:r>
                  <w:rPr>
                    <w:rFonts w:ascii="Cambria Math" w:eastAsiaTheme="minorEastAsia" w:hAnsi="Cambria Math" w:cs="Times New Roman"/>
                    <w:sz w:val="28"/>
                    <w:szCs w:val="28"/>
                  </w:rPr>
                  <m:t>6.005</m:t>
                </m:r>
              </m:oMath>
            </m:oMathPara>
          </w:p>
        </w:tc>
      </w:tr>
      <w:tr w:rsidR="00871847" w:rsidRPr="00871847" w14:paraId="2D12F68F" w14:textId="0C83114A" w:rsidTr="003115B1">
        <w:trPr>
          <w:trHeight w:val="118"/>
          <w:jc w:val="center"/>
        </w:trPr>
        <w:tc>
          <w:tcPr>
            <w:tcW w:w="1991" w:type="dxa"/>
            <w:vAlign w:val="center"/>
          </w:tcPr>
          <w:p w14:paraId="53DDF019" w14:textId="6E1A92F3" w:rsidR="00871847" w:rsidRPr="00871847" w:rsidRDefault="00000000" w:rsidP="00AC265A">
            <w:pPr>
              <w:jc w:val="center"/>
              <w:rPr>
                <w:rFonts w:ascii="Times New Roman" w:hAnsi="Times New Roman" w:cs="Times New Roman"/>
                <w:iCs/>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oMath>
            </m:oMathPara>
          </w:p>
        </w:tc>
        <w:tc>
          <w:tcPr>
            <w:tcW w:w="3973" w:type="dxa"/>
            <w:vAlign w:val="center"/>
          </w:tcPr>
          <w:p w14:paraId="0450DBF5" w14:textId="0C845576" w:rsidR="00871847" w:rsidRPr="00871847" w:rsidRDefault="00871847" w:rsidP="00AC265A">
            <w:pPr>
              <w:jc w:val="center"/>
              <w:rPr>
                <w:rFonts w:ascii="Times New Roman" w:hAnsi="Times New Roman" w:cs="Times New Roman"/>
                <w:iCs/>
                <w:sz w:val="28"/>
                <w:szCs w:val="28"/>
                <w:lang w:val="en-US"/>
              </w:rPr>
            </w:pPr>
            <m:oMathPara>
              <m:oMath>
                <m:r>
                  <w:rPr>
                    <w:rFonts w:ascii="Cambria Math" w:eastAsiaTheme="minorEastAsia" w:hAnsi="Cambria Math" w:cs="Times New Roman"/>
                    <w:sz w:val="28"/>
                    <w:szCs w:val="28"/>
                    <w:lang w:val="en-US"/>
                  </w:rPr>
                  <m:t xml:space="preserve">0.006643  </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0.004826, 0.008459</m:t>
                    </m:r>
                  </m:e>
                </m:d>
              </m:oMath>
            </m:oMathPara>
          </w:p>
        </w:tc>
        <w:tc>
          <w:tcPr>
            <w:tcW w:w="2635" w:type="dxa"/>
            <w:vAlign w:val="center"/>
          </w:tcPr>
          <w:p w14:paraId="1B3AF124" w14:textId="5472BACC" w:rsidR="00871847" w:rsidRPr="00871847" w:rsidRDefault="00871847" w:rsidP="00AC265A">
            <w:pPr>
              <w:jc w:val="center"/>
              <w:rPr>
                <w:rFonts w:ascii="Times New Roman" w:eastAsia="Calibri" w:hAnsi="Times New Roman" w:cs="Times New Roman"/>
                <w:sz w:val="28"/>
                <w:szCs w:val="28"/>
                <w:lang w:val="en-US"/>
              </w:rPr>
            </w:pPr>
            <w:r w:rsidRPr="00871847">
              <w:rPr>
                <w:rFonts w:ascii="Times New Roman" w:eastAsia="Calibri" w:hAnsi="Times New Roman" w:cs="Times New Roman"/>
                <w:sz w:val="28"/>
                <w:szCs w:val="28"/>
                <w:lang w:val="en-US"/>
              </w:rPr>
              <w:t>-</w:t>
            </w:r>
          </w:p>
        </w:tc>
      </w:tr>
      <w:tr w:rsidR="00871847" w:rsidRPr="00871847" w14:paraId="6E34FB18" w14:textId="3F41C0D4" w:rsidTr="003115B1">
        <w:trPr>
          <w:trHeight w:val="113"/>
          <w:jc w:val="center"/>
        </w:trPr>
        <w:tc>
          <w:tcPr>
            <w:tcW w:w="1991" w:type="dxa"/>
            <w:vAlign w:val="center"/>
          </w:tcPr>
          <w:p w14:paraId="4B899A66" w14:textId="4BCF59F9" w:rsidR="00871847" w:rsidRPr="00871847" w:rsidRDefault="00000000" w:rsidP="00AC265A">
            <w:pPr>
              <w:jc w:val="center"/>
              <w:rPr>
                <w:rFonts w:ascii="Times New Roman" w:hAnsi="Times New Roman" w:cs="Times New Roman"/>
                <w:iCs/>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2</m:t>
                    </m:r>
                  </m:sub>
                </m:sSub>
              </m:oMath>
            </m:oMathPara>
          </w:p>
        </w:tc>
        <w:tc>
          <w:tcPr>
            <w:tcW w:w="3973" w:type="dxa"/>
            <w:vAlign w:val="center"/>
          </w:tcPr>
          <w:p w14:paraId="78F51BB6" w14:textId="6CBB7195" w:rsidR="00871847" w:rsidRPr="00871847" w:rsidRDefault="00871847" w:rsidP="00AC265A">
            <w:pPr>
              <w:jc w:val="center"/>
              <w:rPr>
                <w:rFonts w:ascii="Times New Roman" w:hAnsi="Times New Roman" w:cs="Times New Roman"/>
                <w:iCs/>
                <w:sz w:val="28"/>
                <w:szCs w:val="28"/>
                <w:lang w:val="en-US"/>
              </w:rPr>
            </w:pPr>
            <m:oMathPara>
              <m:oMath>
                <m:r>
                  <w:rPr>
                    <w:rFonts w:ascii="Cambria Math" w:eastAsiaTheme="minorEastAsia" w:hAnsi="Cambria Math" w:cs="Times New Roman"/>
                    <w:sz w:val="28"/>
                    <w:szCs w:val="28"/>
                    <w:lang w:val="en-US"/>
                  </w:rPr>
                  <m:t>0.006566  (0.004053, 0.00908)</m:t>
                </m:r>
              </m:oMath>
            </m:oMathPara>
          </w:p>
        </w:tc>
        <w:tc>
          <w:tcPr>
            <w:tcW w:w="2635" w:type="dxa"/>
            <w:vAlign w:val="center"/>
          </w:tcPr>
          <w:p w14:paraId="588F5B2F" w14:textId="507516D3" w:rsidR="00871847" w:rsidRPr="00871847" w:rsidRDefault="00871847" w:rsidP="00AC265A">
            <w:pPr>
              <w:jc w:val="center"/>
              <w:rPr>
                <w:rFonts w:ascii="Times New Roman" w:eastAsia="Calibri" w:hAnsi="Times New Roman" w:cs="Times New Roman"/>
                <w:sz w:val="28"/>
                <w:szCs w:val="28"/>
                <w:lang w:val="en-US"/>
              </w:rPr>
            </w:pPr>
            <w:r w:rsidRPr="00871847">
              <w:rPr>
                <w:rFonts w:ascii="Times New Roman" w:eastAsia="Calibri" w:hAnsi="Times New Roman" w:cs="Times New Roman"/>
                <w:sz w:val="28"/>
                <w:szCs w:val="28"/>
                <w:lang w:val="en-US"/>
              </w:rPr>
              <w:t>-</w:t>
            </w:r>
          </w:p>
        </w:tc>
      </w:tr>
      <w:tr w:rsidR="00871847" w:rsidRPr="00871847" w14:paraId="4C6858FF" w14:textId="0EA9EF92" w:rsidTr="003115B1">
        <w:trPr>
          <w:trHeight w:val="118"/>
          <w:jc w:val="center"/>
        </w:trPr>
        <w:tc>
          <w:tcPr>
            <w:tcW w:w="1991" w:type="dxa"/>
            <w:vAlign w:val="center"/>
          </w:tcPr>
          <w:p w14:paraId="0191A9CE" w14:textId="6E014FF2" w:rsidR="00871847" w:rsidRPr="00871847" w:rsidRDefault="00000000" w:rsidP="00AC265A">
            <w:pPr>
              <w:jc w:val="center"/>
              <w:rPr>
                <w:rFonts w:ascii="Times New Roman" w:hAnsi="Times New Roman" w:cs="Times New Roman"/>
                <w:iCs/>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2</m:t>
                    </m:r>
                  </m:sub>
                </m:sSub>
              </m:oMath>
            </m:oMathPara>
          </w:p>
        </w:tc>
        <w:tc>
          <w:tcPr>
            <w:tcW w:w="3973" w:type="dxa"/>
            <w:vAlign w:val="center"/>
          </w:tcPr>
          <w:p w14:paraId="4C2BEE78" w14:textId="4364E9A1" w:rsidR="00871847" w:rsidRPr="00871847" w:rsidRDefault="00871847" w:rsidP="00AC265A">
            <w:pPr>
              <w:jc w:val="center"/>
              <w:rPr>
                <w:rFonts w:ascii="Times New Roman" w:hAnsi="Times New Roman" w:cs="Times New Roman"/>
                <w:iCs/>
                <w:sz w:val="28"/>
                <w:szCs w:val="28"/>
                <w:lang w:val="en-US"/>
              </w:rPr>
            </w:pPr>
            <m:oMathPara>
              <m:oMath>
                <m:r>
                  <w:rPr>
                    <w:rFonts w:ascii="Cambria Math" w:eastAsiaTheme="minorEastAsia" w:hAnsi="Cambria Math" w:cs="Times New Roman"/>
                    <w:sz w:val="28"/>
                    <w:szCs w:val="28"/>
                    <w:lang w:val="en-US"/>
                  </w:rPr>
                  <m:t>-0.01052  (-0.01283, -0.008217)</m:t>
                </m:r>
              </m:oMath>
            </m:oMathPara>
          </w:p>
        </w:tc>
        <w:tc>
          <w:tcPr>
            <w:tcW w:w="2635" w:type="dxa"/>
            <w:vAlign w:val="center"/>
          </w:tcPr>
          <w:p w14:paraId="2858712F" w14:textId="36F97A04" w:rsidR="00871847" w:rsidRPr="00871847" w:rsidRDefault="00871847" w:rsidP="00AC265A">
            <w:pPr>
              <w:jc w:val="center"/>
              <w:rPr>
                <w:rFonts w:ascii="Times New Roman" w:eastAsia="Calibri" w:hAnsi="Times New Roman" w:cs="Times New Roman"/>
                <w:sz w:val="28"/>
                <w:szCs w:val="28"/>
                <w:lang w:val="en-US"/>
              </w:rPr>
            </w:pPr>
            <w:r w:rsidRPr="00871847">
              <w:rPr>
                <w:rFonts w:ascii="Times New Roman" w:eastAsia="Calibri" w:hAnsi="Times New Roman" w:cs="Times New Roman"/>
                <w:sz w:val="28"/>
                <w:szCs w:val="28"/>
                <w:lang w:val="en-US"/>
              </w:rPr>
              <w:t>-</w:t>
            </w:r>
          </w:p>
        </w:tc>
      </w:tr>
      <w:tr w:rsidR="00871847" w:rsidRPr="00871847" w14:paraId="6CAC6ABD" w14:textId="63FAD3F1" w:rsidTr="003115B1">
        <w:trPr>
          <w:trHeight w:val="113"/>
          <w:jc w:val="center"/>
        </w:trPr>
        <w:tc>
          <w:tcPr>
            <w:tcW w:w="1991" w:type="dxa"/>
            <w:vAlign w:val="center"/>
          </w:tcPr>
          <w:p w14:paraId="5A2B070D" w14:textId="1163A2ED" w:rsidR="00871847" w:rsidRPr="00871847" w:rsidRDefault="00871847" w:rsidP="00AC265A">
            <w:pPr>
              <w:jc w:val="center"/>
              <w:rPr>
                <w:rFonts w:ascii="Times New Roman" w:hAnsi="Times New Roman" w:cs="Times New Roman"/>
                <w:iCs/>
                <w:sz w:val="28"/>
                <w:szCs w:val="28"/>
                <w:lang w:val="en-US"/>
              </w:rPr>
            </w:pPr>
            <m:oMathPara>
              <m:oMath>
                <m:r>
                  <w:rPr>
                    <w:rFonts w:ascii="Cambria Math" w:eastAsiaTheme="minorEastAsia" w:hAnsi="Cambria Math" w:cs="Times New Roman"/>
                    <w:sz w:val="28"/>
                    <w:szCs w:val="28"/>
                    <w:lang w:val="en-US"/>
                  </w:rPr>
                  <m:t>ω</m:t>
                </m:r>
              </m:oMath>
            </m:oMathPara>
          </w:p>
        </w:tc>
        <w:tc>
          <w:tcPr>
            <w:tcW w:w="3973" w:type="dxa"/>
            <w:vAlign w:val="center"/>
          </w:tcPr>
          <w:p w14:paraId="3FBA6473" w14:textId="366E24FB" w:rsidR="00871847" w:rsidRPr="00871847" w:rsidRDefault="00871847" w:rsidP="00AC265A">
            <w:pPr>
              <w:jc w:val="center"/>
              <w:rPr>
                <w:rFonts w:ascii="Times New Roman" w:hAnsi="Times New Roman" w:cs="Times New Roman"/>
                <w:iCs/>
                <w:sz w:val="28"/>
                <w:szCs w:val="28"/>
                <w:lang w:val="en-US"/>
              </w:rPr>
            </w:pPr>
            <m:oMathPara>
              <m:oMath>
                <m:r>
                  <w:rPr>
                    <w:rFonts w:ascii="Cambria Math" w:eastAsiaTheme="minorEastAsia" w:hAnsi="Cambria Math" w:cs="Times New Roman"/>
                    <w:sz w:val="28"/>
                    <w:szCs w:val="28"/>
                    <w:lang w:val="en-US"/>
                  </w:rPr>
                  <m:t>0.1863  (0.183, 0.1897)</m:t>
                </m:r>
              </m:oMath>
            </m:oMathPara>
          </w:p>
        </w:tc>
        <w:tc>
          <w:tcPr>
            <w:tcW w:w="2635" w:type="dxa"/>
            <w:vAlign w:val="center"/>
          </w:tcPr>
          <w:p w14:paraId="28A1A369" w14:textId="6308613D" w:rsidR="00871847" w:rsidRPr="00871847" w:rsidRDefault="00871847" w:rsidP="00AC265A">
            <w:pPr>
              <w:jc w:val="center"/>
              <w:rPr>
                <w:rFonts w:ascii="Times New Roman" w:eastAsia="Calibri" w:hAnsi="Times New Roman" w:cs="Times New Roman"/>
                <w:sz w:val="28"/>
                <w:szCs w:val="28"/>
                <w:lang w:val="en-US"/>
              </w:rPr>
            </w:pPr>
            <m:oMathPara>
              <m:oMath>
                <m:r>
                  <w:rPr>
                    <w:rFonts w:ascii="Cambria Math" w:eastAsiaTheme="minorEastAsia" w:hAnsi="Cambria Math" w:cs="Times New Roman"/>
                    <w:sz w:val="28"/>
                    <w:szCs w:val="28"/>
                  </w:rPr>
                  <m:t>22.49</m:t>
                </m:r>
              </m:oMath>
            </m:oMathPara>
          </w:p>
        </w:tc>
      </w:tr>
    </w:tbl>
    <w:p w14:paraId="78ED8D9C" w14:textId="3F1CDB3E" w:rsidR="00871847" w:rsidRDefault="00871847" w:rsidP="00AC265A">
      <w:pPr>
        <w:spacing w:line="240" w:lineRule="auto"/>
        <w:ind w:firstLine="708"/>
        <w:jc w:val="both"/>
        <w:rPr>
          <w:rFonts w:ascii="Times New Roman" w:hAnsi="Times New Roman" w:cs="Times New Roman"/>
          <w:iCs/>
          <w:sz w:val="28"/>
          <w:szCs w:val="28"/>
          <w:lang w:val="en-US"/>
        </w:rPr>
      </w:pPr>
    </w:p>
    <w:p w14:paraId="5113BAEE" w14:textId="41459223" w:rsidR="003115B1" w:rsidRDefault="003115B1" w:rsidP="00AC265A">
      <w:pPr>
        <w:spacing w:line="240" w:lineRule="auto"/>
        <w:ind w:firstLine="708"/>
        <w:jc w:val="both"/>
        <w:rPr>
          <w:rFonts w:ascii="Times New Roman" w:hAnsi="Times New Roman" w:cs="Times New Roman"/>
          <w:iCs/>
          <w:sz w:val="28"/>
          <w:szCs w:val="28"/>
          <w:lang w:val="en-US"/>
        </w:rPr>
      </w:pPr>
      <w:r>
        <w:rPr>
          <w:rFonts w:ascii="Times New Roman" w:hAnsi="Times New Roman" w:cs="Times New Roman"/>
          <w:iCs/>
          <w:sz w:val="28"/>
          <w:szCs w:val="28"/>
          <w:lang w:val="en-US"/>
        </w:rPr>
        <w:lastRenderedPageBreak/>
        <w:t>The profiles fittings will have the following interpolations:</w:t>
      </w:r>
    </w:p>
    <w:p w14:paraId="250421BB" w14:textId="41459223" w:rsidR="003115B1" w:rsidRDefault="003115B1" w:rsidP="00AC265A">
      <w:pPr>
        <w:spacing w:line="240" w:lineRule="auto"/>
        <w:jc w:val="center"/>
        <w:rPr>
          <w:rFonts w:ascii="Times New Roman" w:hAnsi="Times New Roman" w:cs="Times New Roman"/>
          <w:iCs/>
          <w:sz w:val="28"/>
          <w:szCs w:val="28"/>
          <w:lang w:val="en-US"/>
        </w:rPr>
      </w:pPr>
      <w:r>
        <w:rPr>
          <w:noProof/>
        </w:rPr>
        <w:drawing>
          <wp:inline distT="0" distB="0" distL="0" distR="0" wp14:anchorId="4481F792" wp14:editId="157C32FB">
            <wp:extent cx="5846618" cy="2781128"/>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51870" cy="2783626"/>
                    </a:xfrm>
                    <a:prstGeom prst="rect">
                      <a:avLst/>
                    </a:prstGeom>
                    <a:ln>
                      <a:noFill/>
                    </a:ln>
                    <a:effectLst/>
                  </pic:spPr>
                </pic:pic>
              </a:graphicData>
            </a:graphic>
          </wp:inline>
        </w:drawing>
      </w:r>
    </w:p>
    <w:p w14:paraId="5546CE33" w14:textId="24D89BF5" w:rsidR="003115B1" w:rsidRDefault="003115B1" w:rsidP="00AC265A">
      <w:pPr>
        <w:spacing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Figure 26. Interpolation profile of the samples around inwards flux boundary points</w:t>
      </w:r>
    </w:p>
    <w:p w14:paraId="24E3C83E" w14:textId="5185BBE1" w:rsidR="003115B1" w:rsidRDefault="003115B1" w:rsidP="00AC265A">
      <w:pPr>
        <w:spacing w:line="240" w:lineRule="auto"/>
        <w:rPr>
          <w:rFonts w:ascii="Times New Roman" w:hAnsi="Times New Roman" w:cs="Times New Roman"/>
          <w:iCs/>
          <w:sz w:val="28"/>
          <w:szCs w:val="28"/>
          <w:lang w:val="en-US"/>
        </w:rPr>
      </w:pPr>
    </w:p>
    <w:p w14:paraId="128579E9" w14:textId="08557067" w:rsidR="003115B1" w:rsidRDefault="003115B1" w:rsidP="00AC265A">
      <w:pPr>
        <w:spacing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ab/>
        <w:t>As for the initial time samples, we will have the following fit:</w:t>
      </w:r>
    </w:p>
    <w:p w14:paraId="50C5DBCF" w14:textId="518E7D79" w:rsidR="003115B1" w:rsidRDefault="003115B1" w:rsidP="00AC265A">
      <w:pPr>
        <w:spacing w:line="240" w:lineRule="auto"/>
        <w:jc w:val="both"/>
        <w:rPr>
          <w:rFonts w:ascii="Times New Roman" w:hAnsi="Times New Roman" w:cs="Times New Roman"/>
          <w:iCs/>
          <w:sz w:val="28"/>
          <w:szCs w:val="28"/>
          <w:lang w:val="en-US"/>
        </w:rPr>
      </w:pPr>
    </w:p>
    <w:p w14:paraId="62706CA9" w14:textId="6C7E27B5" w:rsidR="003115B1" w:rsidRDefault="003115B1" w:rsidP="00AC265A">
      <w:pPr>
        <w:spacing w:line="240" w:lineRule="auto"/>
        <w:jc w:val="center"/>
        <w:rPr>
          <w:rFonts w:ascii="Times New Roman" w:hAnsi="Times New Roman" w:cs="Times New Roman"/>
          <w:iCs/>
          <w:sz w:val="28"/>
          <w:szCs w:val="28"/>
          <w:lang w:val="en-US"/>
        </w:rPr>
      </w:pPr>
      <w:r>
        <w:rPr>
          <w:noProof/>
        </w:rPr>
        <w:drawing>
          <wp:inline distT="0" distB="0" distL="0" distR="0" wp14:anchorId="68CC897E" wp14:editId="2E64CFA1">
            <wp:extent cx="5382490" cy="2587969"/>
            <wp:effectExtent l="0" t="0" r="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94752" cy="2593865"/>
                    </a:xfrm>
                    <a:prstGeom prst="rect">
                      <a:avLst/>
                    </a:prstGeom>
                    <a:ln>
                      <a:noFill/>
                    </a:ln>
                    <a:effectLst/>
                  </pic:spPr>
                </pic:pic>
              </a:graphicData>
            </a:graphic>
          </wp:inline>
        </w:drawing>
      </w:r>
    </w:p>
    <w:p w14:paraId="293B6D7E" w14:textId="12301003" w:rsidR="003115B1" w:rsidRDefault="003115B1" w:rsidP="00AC265A">
      <w:pPr>
        <w:spacing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Figure 2</w:t>
      </w:r>
      <w:r w:rsidR="00DF5979">
        <w:rPr>
          <w:rFonts w:ascii="Times New Roman" w:hAnsi="Times New Roman" w:cs="Times New Roman"/>
          <w:iCs/>
          <w:sz w:val="28"/>
          <w:szCs w:val="28"/>
          <w:lang w:val="en-US"/>
        </w:rPr>
        <w:t>7</w:t>
      </w:r>
      <w:r>
        <w:rPr>
          <w:rFonts w:ascii="Times New Roman" w:hAnsi="Times New Roman" w:cs="Times New Roman"/>
          <w:iCs/>
          <w:sz w:val="28"/>
          <w:szCs w:val="28"/>
          <w:lang w:val="en-US"/>
        </w:rPr>
        <w:t>. Interpolation profile of the samples at initial time</w:t>
      </w:r>
    </w:p>
    <w:p w14:paraId="3EC62AE3" w14:textId="32DEA831" w:rsidR="003115B1" w:rsidRDefault="003115B1" w:rsidP="00AC265A">
      <w:pPr>
        <w:spacing w:line="240" w:lineRule="auto"/>
        <w:rPr>
          <w:rFonts w:ascii="Times New Roman" w:hAnsi="Times New Roman" w:cs="Times New Roman"/>
          <w:iCs/>
          <w:sz w:val="28"/>
          <w:szCs w:val="28"/>
          <w:lang w:val="en-US"/>
        </w:rPr>
      </w:pPr>
    </w:p>
    <w:p w14:paraId="22E73F30" w14:textId="28E01A02" w:rsidR="003115B1" w:rsidRDefault="003115B1" w:rsidP="00AC265A">
      <w:pPr>
        <w:spacing w:line="240" w:lineRule="auto"/>
        <w:rPr>
          <w:rFonts w:ascii="Times New Roman" w:hAnsi="Times New Roman" w:cs="Times New Roman"/>
          <w:iCs/>
          <w:sz w:val="28"/>
          <w:szCs w:val="28"/>
          <w:lang w:val="en-US"/>
        </w:rPr>
      </w:pPr>
      <w:r>
        <w:rPr>
          <w:rFonts w:ascii="Times New Roman" w:hAnsi="Times New Roman" w:cs="Times New Roman"/>
          <w:iCs/>
          <w:sz w:val="28"/>
          <w:szCs w:val="28"/>
          <w:lang w:val="en-US"/>
        </w:rPr>
        <w:tab/>
        <w:t>Now we may perform the Laplace transform over the boundary condition as:</w:t>
      </w:r>
    </w:p>
    <w:p w14:paraId="1F5A83F1" w14:textId="77777777" w:rsidR="003115B1" w:rsidRPr="003115B1" w:rsidRDefault="003115B1" w:rsidP="00AC265A">
      <w:pPr>
        <w:spacing w:line="240" w:lineRule="auto"/>
        <w:jc w:val="center"/>
        <w:rPr>
          <w:rFonts w:ascii="Times New Roman" w:eastAsiaTheme="minorEastAsia" w:hAnsi="Times New Roman" w:cs="Times New Roman"/>
          <w:sz w:val="28"/>
          <w:szCs w:val="28"/>
          <w:lang w:val="en-US"/>
        </w:rPr>
      </w:pPr>
    </w:p>
    <w:p w14:paraId="26BD25C5" w14:textId="5E10A4EE" w:rsidR="003115B1" w:rsidRDefault="003115B1" w:rsidP="00AC265A">
      <w:pPr>
        <w:spacing w:line="240" w:lineRule="auto"/>
        <w:ind w:firstLine="708"/>
        <w:jc w:val="center"/>
        <w:rPr>
          <w:rFonts w:ascii="Times New Roman" w:eastAsiaTheme="minorEastAsia" w:hAnsi="Times New Roman" w:cs="Times New Roman"/>
          <w:iCs/>
          <w:sz w:val="28"/>
          <w:szCs w:val="28"/>
          <w:lang w:val="en-US"/>
        </w:rPr>
      </w:pPr>
      <m:oMath>
        <m:r>
          <m:rPr>
            <m:scr m:val="script"/>
            <m:sty m:val="p"/>
          </m:rPr>
          <w:rPr>
            <w:rFonts w:ascii="Cambria Math" w:hAnsi="Cambria Math" w:cs="Times New Roman"/>
            <w:sz w:val="28"/>
            <w:szCs w:val="28"/>
            <w:lang w:val="en-US"/>
          </w:rPr>
          <m:t>L</m:t>
        </m:r>
        <m:d>
          <m:dPr>
            <m:begChr m:val="["/>
            <m:endChr m:val="]"/>
            <m:ctrlPr>
              <w:rPr>
                <w:rFonts w:ascii="Cambria Math" w:hAnsi="Cambria Math" w:cs="Times New Roman"/>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out</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ctrlPr>
              <w:rPr>
                <w:rFonts w:ascii="Cambria Math" w:eastAsiaTheme="minorEastAsia" w:hAnsi="Cambria Math" w:cs="Times New Roman"/>
                <w:i/>
                <w:sz w:val="28"/>
                <w:szCs w:val="28"/>
              </w:rPr>
            </m:ctrlPr>
          </m:e>
        </m:d>
        <m:r>
          <w:rPr>
            <w:rFonts w:ascii="Cambria Math" w:eastAsiaTheme="minorEastAsia" w:hAnsi="Cambria Math" w:cs="Times New Roman"/>
            <w:sz w:val="28"/>
            <w:szCs w:val="28"/>
            <w:lang w:val="en-US"/>
          </w:rPr>
          <m:t xml:space="preserve"> =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ctrlPr>
              <w:rPr>
                <w:rFonts w:ascii="Cambria Math" w:eastAsiaTheme="minorEastAsia" w:hAnsi="Cambria Math" w:cs="Times New Roman"/>
                <w:i/>
                <w:sz w:val="28"/>
                <w:szCs w:val="28"/>
              </w:rPr>
            </m:ctrlP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 xml:space="preserve">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p</m:t>
            </m:r>
            <m:ctrlPr>
              <w:rPr>
                <w:rFonts w:ascii="Cambria Math" w:eastAsiaTheme="minorEastAsia" w:hAnsi="Cambria Math" w:cs="Times New Roman"/>
                <w:i/>
                <w:sz w:val="28"/>
                <w:szCs w:val="28"/>
              </w:rPr>
            </m:ctrlP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ω</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 xml:space="preserve">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ω</m:t>
            </m:r>
            <m:ctrlPr>
              <w:rPr>
                <w:rFonts w:ascii="Cambria Math" w:eastAsiaTheme="minorEastAsia" w:hAnsi="Cambria Math" w:cs="Times New Roman"/>
                <w:i/>
                <w:sz w:val="28"/>
                <w:szCs w:val="28"/>
              </w:rPr>
            </m:ctrlP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ω</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 xml:space="preserve">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p</m:t>
            </m:r>
            <m:ctrlPr>
              <w:rPr>
                <w:rFonts w:ascii="Cambria Math" w:eastAsiaTheme="minorEastAsia" w:hAnsi="Cambria Math" w:cs="Times New Roman"/>
                <w:i/>
                <w:sz w:val="28"/>
                <w:szCs w:val="28"/>
              </w:rPr>
            </m:ctrlP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ω</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 xml:space="preserve">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rPr>
              <m:t>ω</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2</m:t>
                </m:r>
              </m:sub>
            </m:sSub>
            <m:ctrlPr>
              <w:rPr>
                <w:rFonts w:ascii="Cambria Math" w:eastAsiaTheme="minorEastAsia" w:hAnsi="Cambria Math" w:cs="Times New Roman"/>
                <w:i/>
                <w:sz w:val="28"/>
                <w:szCs w:val="28"/>
              </w:rPr>
            </m:ctrlP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ω</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out</m:t>
                </m:r>
              </m:sub>
            </m:sSub>
          </m:e>
        </m:acc>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p</m:t>
        </m:r>
        <m:r>
          <w:rPr>
            <w:rFonts w:ascii="Cambria Math" w:eastAsiaTheme="minorEastAsia" w:hAnsi="Cambria Math" w:cs="Times New Roman"/>
            <w:sz w:val="28"/>
            <w:szCs w:val="28"/>
            <w:lang w:val="en-US"/>
          </w:rPr>
          <m:t>)</m:t>
        </m:r>
      </m:oMath>
      <w:r>
        <w:rPr>
          <w:rFonts w:ascii="Times New Roman" w:eastAsiaTheme="minorEastAsia" w:hAnsi="Times New Roman" w:cs="Times New Roman"/>
          <w:i/>
          <w:sz w:val="28"/>
          <w:szCs w:val="28"/>
          <w:lang w:val="en-US"/>
        </w:rPr>
        <w:t>.</w:t>
      </w:r>
      <w:r w:rsidRPr="003115B1">
        <w:rPr>
          <w:rFonts w:ascii="Times New Roman" w:eastAsiaTheme="minorEastAsia" w:hAnsi="Times New Roman" w:cs="Times New Roman"/>
          <w:i/>
          <w:sz w:val="28"/>
          <w:szCs w:val="28"/>
          <w:lang w:val="en-US"/>
        </w:rPr>
        <w:tab/>
      </w:r>
      <w:r w:rsidRPr="003115B1">
        <w:rPr>
          <w:rFonts w:ascii="Times New Roman" w:eastAsiaTheme="minorEastAsia" w:hAnsi="Times New Roman" w:cs="Times New Roman"/>
          <w:iCs/>
          <w:sz w:val="28"/>
          <w:szCs w:val="28"/>
          <w:lang w:val="en-US"/>
        </w:rPr>
        <w:t>(22</w:t>
      </w:r>
      <w:r w:rsidR="00925B07">
        <w:rPr>
          <w:rFonts w:ascii="Times New Roman" w:eastAsiaTheme="minorEastAsia" w:hAnsi="Times New Roman" w:cs="Times New Roman"/>
          <w:iCs/>
          <w:sz w:val="28"/>
          <w:szCs w:val="28"/>
          <w:lang w:val="en-US"/>
        </w:rPr>
        <w:t>8</w:t>
      </w:r>
      <w:r w:rsidRPr="003115B1">
        <w:rPr>
          <w:rFonts w:ascii="Times New Roman" w:eastAsiaTheme="minorEastAsia" w:hAnsi="Times New Roman" w:cs="Times New Roman"/>
          <w:iCs/>
          <w:sz w:val="28"/>
          <w:szCs w:val="28"/>
          <w:lang w:val="en-US"/>
        </w:rPr>
        <w:t>)</w:t>
      </w:r>
    </w:p>
    <w:p w14:paraId="47C7A9DF" w14:textId="51CC9AA4" w:rsidR="003115B1" w:rsidRDefault="003115B1" w:rsidP="00AC265A">
      <w:pPr>
        <w:spacing w:line="240" w:lineRule="auto"/>
        <w:ind w:firstLine="708"/>
        <w:rPr>
          <w:rFonts w:ascii="Times New Roman" w:eastAsiaTheme="minorEastAsia" w:hAnsi="Times New Roman" w:cs="Times New Roman"/>
          <w:iCs/>
          <w:sz w:val="28"/>
          <w:szCs w:val="28"/>
          <w:lang w:val="en-US"/>
        </w:rPr>
      </w:pPr>
    </w:p>
    <w:p w14:paraId="31555C1F" w14:textId="13C51162" w:rsidR="003115B1" w:rsidRPr="003115B1" w:rsidRDefault="003115B1" w:rsidP="00AC265A">
      <w:pPr>
        <w:spacing w:line="240" w:lineRule="auto"/>
        <w:ind w:firstLine="708"/>
        <w:jc w:val="both"/>
        <w:rPr>
          <w:rFonts w:ascii="Times New Roman" w:eastAsiaTheme="minorEastAsia" w:hAnsi="Times New Roman" w:cs="Times New Roman"/>
          <w:i/>
          <w:sz w:val="28"/>
          <w:szCs w:val="28"/>
          <w:lang w:val="en-US"/>
        </w:rPr>
      </w:pPr>
      <w:r>
        <w:rPr>
          <w:rFonts w:ascii="Times New Roman" w:eastAsiaTheme="minorEastAsia" w:hAnsi="Times New Roman" w:cs="Times New Roman"/>
          <w:iCs/>
          <w:sz w:val="28"/>
          <w:szCs w:val="28"/>
          <w:lang w:val="en-US"/>
        </w:rPr>
        <w:lastRenderedPageBreak/>
        <w:t>While due to the equivalence of the polynomials order initial time samples will be determined analogically.</w:t>
      </w:r>
      <w:r w:rsidR="00DD569E">
        <w:rPr>
          <w:rFonts w:ascii="Times New Roman" w:eastAsiaTheme="minorEastAsia" w:hAnsi="Times New Roman" w:cs="Times New Roman"/>
          <w:iCs/>
          <w:sz w:val="28"/>
          <w:szCs w:val="28"/>
          <w:lang w:val="en-US"/>
        </w:rPr>
        <w:t xml:space="preserve"> By using the (22</w:t>
      </w:r>
      <w:r w:rsidR="00925B07">
        <w:rPr>
          <w:rFonts w:ascii="Times New Roman" w:eastAsiaTheme="minorEastAsia" w:hAnsi="Times New Roman" w:cs="Times New Roman"/>
          <w:iCs/>
          <w:sz w:val="28"/>
          <w:szCs w:val="28"/>
          <w:lang w:val="en-US"/>
        </w:rPr>
        <w:t>8</w:t>
      </w:r>
      <w:r w:rsidR="00DD569E">
        <w:rPr>
          <w:rFonts w:ascii="Times New Roman" w:eastAsiaTheme="minorEastAsia" w:hAnsi="Times New Roman" w:cs="Times New Roman"/>
          <w:iCs/>
          <w:sz w:val="28"/>
          <w:szCs w:val="28"/>
          <w:lang w:val="en-US"/>
        </w:rPr>
        <w:t>), we may determine the non-homogeneous solution of the (22</w:t>
      </w:r>
      <w:r w:rsidR="00925B07">
        <w:rPr>
          <w:rFonts w:ascii="Times New Roman" w:eastAsiaTheme="minorEastAsia" w:hAnsi="Times New Roman" w:cs="Times New Roman"/>
          <w:iCs/>
          <w:sz w:val="28"/>
          <w:szCs w:val="28"/>
          <w:lang w:val="en-US"/>
        </w:rPr>
        <w:t>6</w:t>
      </w:r>
      <w:r w:rsidR="00DD569E">
        <w:rPr>
          <w:rFonts w:ascii="Times New Roman" w:eastAsiaTheme="minorEastAsia" w:hAnsi="Times New Roman" w:cs="Times New Roman"/>
          <w:iCs/>
          <w:sz w:val="28"/>
          <w:szCs w:val="28"/>
          <w:lang w:val="en-US"/>
        </w:rPr>
        <w:t>) by:</w:t>
      </w:r>
    </w:p>
    <w:p w14:paraId="79416CCC" w14:textId="3101C1CC" w:rsidR="000A6EB1" w:rsidRDefault="000A6EB1" w:rsidP="00AC265A">
      <w:pPr>
        <w:spacing w:line="240" w:lineRule="auto"/>
        <w:ind w:left="2124"/>
        <w:jc w:val="center"/>
        <w:rPr>
          <w:rFonts w:ascii="Times New Roman" w:eastAsiaTheme="minorEastAsia" w:hAnsi="Times New Roman" w:cs="Times New Roman"/>
          <w:iCs/>
          <w:sz w:val="28"/>
          <w:szCs w:val="28"/>
          <w:lang w:val="en-US"/>
        </w:rPr>
      </w:pPr>
      <w:r w:rsidRPr="00DD569E">
        <w:rPr>
          <w:rFonts w:ascii="Cambria Math" w:hAnsi="Cambria Math" w:cs="Times New Roman"/>
          <w:i/>
          <w:sz w:val="28"/>
          <w:szCs w:val="28"/>
          <w:lang w:val="en-US"/>
        </w:rPr>
        <w:br/>
      </w:r>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e>
          <m:sub>
            <m:r>
              <w:rPr>
                <w:rFonts w:ascii="Cambria Math" w:hAnsi="Cambria Math" w:cs="Times New Roman"/>
                <w:sz w:val="28"/>
                <w:szCs w:val="28"/>
                <w:lang w:val="en-US"/>
              </w:rPr>
              <m:t>non-h.s.</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a</m:t>
            </m:r>
          </m:num>
          <m:den>
            <m:r>
              <w:rPr>
                <w:rFonts w:ascii="Cambria Math" w:eastAsiaTheme="minorEastAsia" w:hAnsi="Cambria Math" w:cs="Times New Roman"/>
                <w:sz w:val="28"/>
                <w:szCs w:val="28"/>
                <w:lang w:val="en-US"/>
              </w:rPr>
              <m:t>p</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hAnsi="Cambria Math" w:cs="Times New Roman"/>
                <w:sz w:val="28"/>
                <w:szCs w:val="28"/>
                <w:lang w:val="en-US"/>
              </w:rPr>
              <m:t>ρc</m:t>
            </m:r>
            <m:r>
              <w:rPr>
                <w:rFonts w:ascii="Cambria Math" w:eastAsiaTheme="minorEastAsia" w:hAnsi="Cambria Math" w:cs="Times New Roman"/>
                <w:sz w:val="28"/>
                <w:szCs w:val="28"/>
                <w:lang w:val="en-US"/>
              </w:rPr>
              <m:t>d</m:t>
            </m:r>
            <m:ctrlPr>
              <w:rPr>
                <w:rFonts w:ascii="Cambria Math" w:hAnsi="Cambria Math" w:cs="Times New Roman"/>
                <w:i/>
                <w:sz w:val="28"/>
                <w:szCs w:val="28"/>
              </w:rPr>
            </m:ctrlPr>
          </m:num>
          <m:den>
            <m:r>
              <w:rPr>
                <w:rFonts w:ascii="Cambria Math" w:eastAsiaTheme="minorEastAsia" w:hAnsi="Cambria Math" w:cs="Times New Roman"/>
                <w:sz w:val="28"/>
                <w:szCs w:val="28"/>
              </w:rPr>
              <m:t>k</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lang w:val="en-US"/>
                  </w:rPr>
                  <m:t>2</m:t>
                </m:r>
              </m:sup>
            </m:sSup>
            <m:r>
              <w:rPr>
                <w:rFonts w:ascii="Cambria Math" w:hAnsi="Cambria Math" w:cs="Times New Roman"/>
                <w:sz w:val="28"/>
                <w:szCs w:val="28"/>
                <w:lang w:val="en-US"/>
              </w:rPr>
              <m:t>+ρcp</m:t>
            </m:r>
          </m:den>
        </m:f>
        <m:r>
          <w:rPr>
            <w:rFonts w:ascii="Cambria Math" w:eastAsiaTheme="minorEastAsia" w:hAnsi="Cambria Math" w:cs="Times New Roman"/>
            <w:sz w:val="28"/>
            <w:szCs w:val="28"/>
          </w:rPr>
          <m:t>cos</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ωx</m:t>
            </m:r>
          </m:e>
        </m:d>
        <m:r>
          <w:rPr>
            <w:rFonts w:ascii="Cambria Math" w:eastAsiaTheme="minorEastAsia" w:hAnsi="Cambria Math" w:cs="Times New Roman"/>
            <w:sz w:val="28"/>
            <w:szCs w:val="28"/>
            <w:lang w:val="en-US"/>
          </w:rPr>
          <m:t>.</m:t>
        </m:r>
      </m:oMath>
      <w:r w:rsidR="00DD569E" w:rsidRPr="00DD569E">
        <w:rPr>
          <w:rFonts w:ascii="Cambria Math" w:eastAsiaTheme="minorEastAsia" w:hAnsi="Cambria Math" w:cs="Times New Roman"/>
          <w:i/>
          <w:sz w:val="28"/>
          <w:szCs w:val="28"/>
          <w:lang w:val="en-US"/>
        </w:rPr>
        <w:tab/>
      </w:r>
      <w:r w:rsidR="00DD569E" w:rsidRPr="00DD569E">
        <w:rPr>
          <w:rFonts w:ascii="Cambria Math" w:eastAsiaTheme="minorEastAsia" w:hAnsi="Cambria Math" w:cs="Times New Roman"/>
          <w:i/>
          <w:sz w:val="28"/>
          <w:szCs w:val="28"/>
          <w:lang w:val="en-US"/>
        </w:rPr>
        <w:tab/>
      </w:r>
      <w:r w:rsidR="00DD569E" w:rsidRPr="00DD569E">
        <w:rPr>
          <w:rFonts w:ascii="Cambria Math" w:eastAsiaTheme="minorEastAsia" w:hAnsi="Cambria Math" w:cs="Times New Roman"/>
          <w:i/>
          <w:sz w:val="28"/>
          <w:szCs w:val="28"/>
          <w:lang w:val="en-US"/>
        </w:rPr>
        <w:tab/>
      </w:r>
      <w:r w:rsidR="00DD569E" w:rsidRPr="00DD569E">
        <w:rPr>
          <w:rFonts w:ascii="Cambria Math" w:eastAsiaTheme="minorEastAsia" w:hAnsi="Cambria Math" w:cs="Times New Roman"/>
          <w:i/>
          <w:sz w:val="28"/>
          <w:szCs w:val="28"/>
          <w:lang w:val="en-US"/>
        </w:rPr>
        <w:tab/>
      </w:r>
      <w:r w:rsidR="00DD569E" w:rsidRPr="00DD569E">
        <w:rPr>
          <w:rFonts w:ascii="Times New Roman" w:eastAsiaTheme="minorEastAsia" w:hAnsi="Times New Roman" w:cs="Times New Roman"/>
          <w:iCs/>
          <w:sz w:val="28"/>
          <w:szCs w:val="28"/>
          <w:lang w:val="en-US"/>
        </w:rPr>
        <w:t>(22</w:t>
      </w:r>
      <w:r w:rsidR="00925B07">
        <w:rPr>
          <w:rFonts w:ascii="Times New Roman" w:eastAsiaTheme="minorEastAsia" w:hAnsi="Times New Roman" w:cs="Times New Roman"/>
          <w:iCs/>
          <w:sz w:val="28"/>
          <w:szCs w:val="28"/>
          <w:lang w:val="en-US"/>
        </w:rPr>
        <w:t>9</w:t>
      </w:r>
      <w:r w:rsidR="00DD569E" w:rsidRPr="00DD569E">
        <w:rPr>
          <w:rFonts w:ascii="Times New Roman" w:eastAsiaTheme="minorEastAsia" w:hAnsi="Times New Roman" w:cs="Times New Roman"/>
          <w:iCs/>
          <w:sz w:val="28"/>
          <w:szCs w:val="28"/>
          <w:lang w:val="en-US"/>
        </w:rPr>
        <w:t>)</w:t>
      </w:r>
    </w:p>
    <w:p w14:paraId="113A61E6" w14:textId="07CA633D" w:rsidR="00DD569E" w:rsidRPr="00DD569E" w:rsidRDefault="00DD569E" w:rsidP="00AC265A">
      <w:pPr>
        <w:spacing w:line="240" w:lineRule="auto"/>
        <w:rPr>
          <w:rFonts w:ascii="Times New Roman" w:eastAsiaTheme="minorEastAsia" w:hAnsi="Times New Roman" w:cs="Times New Roman"/>
          <w:sz w:val="28"/>
          <w:szCs w:val="28"/>
          <w:lang w:val="en-US"/>
        </w:rPr>
      </w:pPr>
    </w:p>
    <w:p w14:paraId="7A4DD4DA" w14:textId="1DD85445" w:rsidR="00DD569E" w:rsidRDefault="00DD569E" w:rsidP="00AC265A">
      <w:pPr>
        <w:spacing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Therefore, the general solution (22</w:t>
      </w:r>
      <w:r w:rsidR="00925B07">
        <w:rPr>
          <w:rFonts w:ascii="Times New Roman" w:eastAsiaTheme="minorEastAsia" w:hAnsi="Times New Roman" w:cs="Times New Roman"/>
          <w:sz w:val="28"/>
          <w:szCs w:val="28"/>
          <w:lang w:val="en-US"/>
        </w:rPr>
        <w:t>8</w:t>
      </w:r>
      <w:r>
        <w:rPr>
          <w:rFonts w:ascii="Times New Roman" w:eastAsiaTheme="minorEastAsia" w:hAnsi="Times New Roman" w:cs="Times New Roman"/>
          <w:sz w:val="28"/>
          <w:szCs w:val="28"/>
          <w:lang w:val="en-US"/>
        </w:rPr>
        <w:t>) in the frequency domain will have the following form:</w:t>
      </w:r>
    </w:p>
    <w:p w14:paraId="2751EFFF" w14:textId="0D70D4CB" w:rsidR="00DD569E" w:rsidRDefault="00DD569E" w:rsidP="00AC265A">
      <w:pPr>
        <w:spacing w:line="240" w:lineRule="auto"/>
        <w:jc w:val="both"/>
        <w:rPr>
          <w:rFonts w:ascii="Times New Roman" w:eastAsiaTheme="minorEastAsia" w:hAnsi="Times New Roman" w:cs="Times New Roman"/>
          <w:sz w:val="28"/>
          <w:szCs w:val="28"/>
          <w:lang w:val="en-US"/>
        </w:rPr>
      </w:pPr>
    </w:p>
    <w:p w14:paraId="67852717" w14:textId="4687E4F3" w:rsidR="00DD569E" w:rsidRDefault="00000000" w:rsidP="00AC265A">
      <w:pPr>
        <w:spacing w:line="240" w:lineRule="auto"/>
        <w:jc w:val="center"/>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e>
          <m:sub>
            <m:r>
              <w:rPr>
                <w:rFonts w:ascii="Cambria Math" w:hAnsi="Cambria Math" w:cs="Times New Roman"/>
                <w:sz w:val="28"/>
                <w:szCs w:val="28"/>
                <w:lang w:val="en-US"/>
              </w:rPr>
              <m:t>g.s.</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x,p</m:t>
            </m:r>
          </m:e>
        </m:d>
        <m:r>
          <w:rPr>
            <w:rFonts w:ascii="Cambria Math" w:hAnsi="Cambria Math" w:cs="Times New Roman"/>
            <w:sz w:val="28"/>
            <w:szCs w:val="28"/>
            <w:lang w:val="en-US"/>
          </w:rPr>
          <m:t>=</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A</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ρcp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den>
                        </m:f>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up>
                </m:sSup>
                <m:r>
                  <w:rPr>
                    <w:rFonts w:ascii="Cambria Math" w:hAnsi="Cambria Math" w:cs="Times New Roman"/>
                    <w:sz w:val="28"/>
                    <w:szCs w:val="28"/>
                    <w:lang w:val="en-US"/>
                  </w:rPr>
                  <m:t>+B</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ρcp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den>
                        </m:f>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up>
                </m:sSup>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a</m:t>
                    </m:r>
                  </m:num>
                  <m:den>
                    <m:r>
                      <w:rPr>
                        <w:rFonts w:ascii="Cambria Math" w:eastAsiaTheme="minorEastAsia" w:hAnsi="Cambria Math" w:cs="Times New Roman"/>
                        <w:sz w:val="28"/>
                        <w:szCs w:val="28"/>
                        <w:lang w:val="en-US"/>
                      </w:rPr>
                      <m:t>p</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hAnsi="Cambria Math" w:cs="Times New Roman"/>
                        <w:sz w:val="28"/>
                        <w:szCs w:val="28"/>
                        <w:lang w:val="en-US"/>
                      </w:rPr>
                      <m:t>ρc</m:t>
                    </m:r>
                    <m:r>
                      <w:rPr>
                        <w:rFonts w:ascii="Cambria Math" w:eastAsiaTheme="minorEastAsia" w:hAnsi="Cambria Math" w:cs="Times New Roman"/>
                        <w:sz w:val="28"/>
                        <w:szCs w:val="28"/>
                        <w:lang w:val="en-US"/>
                      </w:rPr>
                      <m:t>d</m:t>
                    </m:r>
                    <m:ctrlPr>
                      <w:rPr>
                        <w:rFonts w:ascii="Cambria Math" w:hAnsi="Cambria Math" w:cs="Times New Roman"/>
                        <w:i/>
                        <w:sz w:val="28"/>
                        <w:szCs w:val="28"/>
                      </w:rPr>
                    </m:ctrlP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1</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lang w:val="en-US"/>
                          </w:rPr>
                          <m:t>2</m:t>
                        </m:r>
                      </m:sup>
                    </m:sSup>
                    <m:r>
                      <w:rPr>
                        <w:rFonts w:ascii="Cambria Math" w:hAnsi="Cambria Math" w:cs="Times New Roman"/>
                        <w:sz w:val="28"/>
                        <w:szCs w:val="28"/>
                        <w:lang w:val="en-US"/>
                      </w:rPr>
                      <m:t>+ρcp</m:t>
                    </m:r>
                  </m:den>
                </m:f>
                <m:r>
                  <w:rPr>
                    <w:rFonts w:ascii="Cambria Math" w:eastAsiaTheme="minorEastAsia" w:hAnsi="Cambria Math" w:cs="Times New Roman"/>
                    <w:sz w:val="28"/>
                    <w:szCs w:val="28"/>
                  </w:rPr>
                  <m:t>cos</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ωx</m:t>
                    </m:r>
                  </m:e>
                </m:d>
                <m:r>
                  <w:rPr>
                    <w:rFonts w:ascii="Cambria Math" w:hAnsi="Cambria Math" w:cs="Times New Roman"/>
                    <w:sz w:val="28"/>
                    <w:szCs w:val="28"/>
                    <w:lang w:val="en-US"/>
                  </w:rPr>
                  <m:t>,  x∈</m:t>
                </m:r>
                <m:d>
                  <m:dPr>
                    <m:ctrlPr>
                      <w:rPr>
                        <w:rFonts w:ascii="Cambria Math" w:hAnsi="Cambria Math" w:cs="Times New Roman"/>
                        <w:i/>
                        <w:sz w:val="28"/>
                        <w:szCs w:val="28"/>
                        <w:lang w:val="en-US"/>
                      </w:rPr>
                    </m:ctrlPr>
                  </m:dPr>
                  <m:e>
                    <m:r>
                      <w:rPr>
                        <w:rFonts w:ascii="Cambria Math" w:hAnsi="Cambria Math" w:cs="Times New Roman"/>
                        <w:sz w:val="28"/>
                        <w:szCs w:val="28"/>
                        <w:lang w:val="en-US"/>
                      </w:rPr>
                      <m:t>0,ξ</m:t>
                    </m:r>
                  </m:e>
                </m:d>
                <m:r>
                  <w:rPr>
                    <w:rFonts w:ascii="Cambria Math" w:hAnsi="Cambria Math" w:cs="Times New Roman"/>
                    <w:sz w:val="28"/>
                    <w:szCs w:val="28"/>
                    <w:lang w:val="en-US"/>
                  </w:rPr>
                  <m:t>,</m:t>
                </m:r>
              </m:e>
              <m:e>
                <m:r>
                  <w:rPr>
                    <w:rFonts w:ascii="Cambria Math" w:hAnsi="Cambria Math" w:cs="Times New Roman"/>
                    <w:sz w:val="28"/>
                    <w:szCs w:val="28"/>
                    <w:lang w:val="en-US"/>
                  </w:rPr>
                  <m:t>C</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ρcp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den>
                        </m:f>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up>
                </m:sSup>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ρcp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den>
                        </m:f>
                      </m:e>
                    </m:ra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up>
                </m:sSup>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a</m:t>
                    </m:r>
                  </m:num>
                  <m:den>
                    <m:r>
                      <w:rPr>
                        <w:rFonts w:ascii="Cambria Math" w:eastAsiaTheme="minorEastAsia" w:hAnsi="Cambria Math" w:cs="Times New Roman"/>
                        <w:sz w:val="28"/>
                        <w:szCs w:val="28"/>
                        <w:lang w:val="en-US"/>
                      </w:rPr>
                      <m:t>p</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hAnsi="Cambria Math" w:cs="Times New Roman"/>
                        <w:sz w:val="28"/>
                        <w:szCs w:val="28"/>
                        <w:lang w:val="en-US"/>
                      </w:rPr>
                      <m:t>ρc</m:t>
                    </m:r>
                    <m:r>
                      <w:rPr>
                        <w:rFonts w:ascii="Cambria Math" w:eastAsiaTheme="minorEastAsia" w:hAnsi="Cambria Math" w:cs="Times New Roman"/>
                        <w:sz w:val="28"/>
                        <w:szCs w:val="28"/>
                        <w:lang w:val="en-US"/>
                      </w:rPr>
                      <m:t>d</m:t>
                    </m:r>
                    <m:ctrlPr>
                      <w:rPr>
                        <w:rFonts w:ascii="Cambria Math" w:hAnsi="Cambria Math" w:cs="Times New Roman"/>
                        <w:i/>
                        <w:sz w:val="28"/>
                        <w:szCs w:val="28"/>
                      </w:rPr>
                    </m:ctrlP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2</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lang w:val="en-US"/>
                          </w:rPr>
                          <m:t>2</m:t>
                        </m:r>
                      </m:sup>
                    </m:sSup>
                    <m:r>
                      <w:rPr>
                        <w:rFonts w:ascii="Cambria Math" w:hAnsi="Cambria Math" w:cs="Times New Roman"/>
                        <w:sz w:val="28"/>
                        <w:szCs w:val="28"/>
                        <w:lang w:val="en-US"/>
                      </w:rPr>
                      <m:t>+ρcp</m:t>
                    </m:r>
                  </m:den>
                </m:f>
                <m:r>
                  <w:rPr>
                    <w:rFonts w:ascii="Cambria Math" w:eastAsiaTheme="minorEastAsia" w:hAnsi="Cambria Math" w:cs="Times New Roman"/>
                    <w:sz w:val="28"/>
                    <w:szCs w:val="28"/>
                  </w:rPr>
                  <m:t>cos</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ωx</m:t>
                    </m:r>
                  </m:e>
                </m:d>
                <m:r>
                  <w:rPr>
                    <w:rFonts w:ascii="Cambria Math" w:hAnsi="Cambria Math" w:cs="Times New Roman"/>
                    <w:sz w:val="28"/>
                    <w:szCs w:val="28"/>
                    <w:lang w:val="en-US"/>
                  </w:rPr>
                  <m:t>,  x∈</m:t>
                </m:r>
                <m:d>
                  <m:dPr>
                    <m:ctrlPr>
                      <w:rPr>
                        <w:rFonts w:ascii="Cambria Math" w:hAnsi="Cambria Math" w:cs="Times New Roman"/>
                        <w:i/>
                        <w:sz w:val="28"/>
                        <w:szCs w:val="28"/>
                        <w:lang w:val="en-US"/>
                      </w:rPr>
                    </m:ctrlPr>
                  </m:dPr>
                  <m:e>
                    <m:r>
                      <w:rPr>
                        <w:rFonts w:ascii="Cambria Math" w:hAnsi="Cambria Math" w:cs="Times New Roman"/>
                        <w:sz w:val="28"/>
                        <w:szCs w:val="28"/>
                        <w:lang w:val="en-US"/>
                      </w:rPr>
                      <m:t>ξ,L</m:t>
                    </m:r>
                  </m:e>
                </m:d>
                <m:r>
                  <w:rPr>
                    <w:rFonts w:ascii="Cambria Math" w:hAnsi="Cambria Math" w:cs="Times New Roman"/>
                    <w:sz w:val="28"/>
                    <w:szCs w:val="28"/>
                    <w:lang w:val="en-US"/>
                  </w:rPr>
                  <m:t>.</m:t>
                </m:r>
              </m:e>
            </m:eqArr>
          </m:e>
        </m:d>
      </m:oMath>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t>(2</w:t>
      </w:r>
      <w:r w:rsidR="00925B07">
        <w:rPr>
          <w:rFonts w:ascii="Times New Roman" w:eastAsiaTheme="minorEastAsia" w:hAnsi="Times New Roman" w:cs="Times New Roman"/>
          <w:sz w:val="28"/>
          <w:szCs w:val="28"/>
          <w:lang w:val="en-US"/>
        </w:rPr>
        <w:t>30</w:t>
      </w:r>
      <w:r w:rsidR="00DD569E">
        <w:rPr>
          <w:rFonts w:ascii="Times New Roman" w:eastAsiaTheme="minorEastAsia" w:hAnsi="Times New Roman" w:cs="Times New Roman"/>
          <w:sz w:val="28"/>
          <w:szCs w:val="28"/>
          <w:lang w:val="en-US"/>
        </w:rPr>
        <w:t>)</w:t>
      </w:r>
    </w:p>
    <w:p w14:paraId="5B3CBB6F" w14:textId="43EF7B46" w:rsidR="00DD569E" w:rsidRDefault="00DD569E" w:rsidP="00AC265A">
      <w:pPr>
        <w:spacing w:line="240" w:lineRule="auto"/>
        <w:rPr>
          <w:rFonts w:ascii="Times New Roman" w:eastAsiaTheme="minorEastAsia" w:hAnsi="Times New Roman" w:cs="Times New Roman"/>
          <w:sz w:val="28"/>
          <w:szCs w:val="28"/>
          <w:lang w:val="en-US"/>
        </w:rPr>
      </w:pPr>
    </w:p>
    <w:p w14:paraId="55590020" w14:textId="28972620" w:rsidR="00DD569E" w:rsidRDefault="00DD569E" w:rsidP="00AC265A">
      <w:pPr>
        <w:spacing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Now, we may apply the boundary conditions from (2</w:t>
      </w:r>
      <w:r w:rsidR="00925B07">
        <w:rPr>
          <w:rFonts w:ascii="Times New Roman" w:eastAsiaTheme="minorEastAsia" w:hAnsi="Times New Roman" w:cs="Times New Roman"/>
          <w:sz w:val="28"/>
          <w:szCs w:val="28"/>
          <w:lang w:val="en-US"/>
        </w:rPr>
        <w:t>25</w:t>
      </w:r>
      <w:r>
        <w:rPr>
          <w:rFonts w:ascii="Times New Roman" w:eastAsiaTheme="minorEastAsia" w:hAnsi="Times New Roman" w:cs="Times New Roman"/>
          <w:sz w:val="28"/>
          <w:szCs w:val="28"/>
          <w:lang w:val="en-US"/>
        </w:rPr>
        <w:t>) and deduce the matrix form for determination of unknown coefficients:</w:t>
      </w:r>
    </w:p>
    <w:p w14:paraId="3FE4AEFA" w14:textId="77777777" w:rsidR="00DE5586" w:rsidRDefault="00DE5586" w:rsidP="00AC265A">
      <w:pPr>
        <w:spacing w:line="240" w:lineRule="auto"/>
        <w:jc w:val="both"/>
        <w:rPr>
          <w:rFonts w:ascii="Times New Roman" w:eastAsiaTheme="minorEastAsia" w:hAnsi="Times New Roman" w:cs="Times New Roman"/>
          <w:sz w:val="28"/>
          <w:szCs w:val="28"/>
          <w:lang w:val="en-US"/>
        </w:rPr>
      </w:pPr>
    </w:p>
    <w:p w14:paraId="0010E200" w14:textId="767376CA" w:rsidR="00DD569E" w:rsidRDefault="00000000" w:rsidP="00AC265A">
      <w:pPr>
        <w:spacing w:line="240" w:lineRule="auto"/>
        <w:jc w:val="center"/>
        <w:rPr>
          <w:rFonts w:ascii="Times New Roman" w:eastAsiaTheme="minorEastAsia" w:hAnsi="Times New Roman" w:cs="Times New Roman"/>
          <w:sz w:val="28"/>
          <w:szCs w:val="28"/>
          <w:lang w:val="en-US"/>
        </w:rPr>
      </w:pPr>
      <m:oMath>
        <m:d>
          <m:dPr>
            <m:begChr m:val="{"/>
            <m:endChr m:val=""/>
            <m:ctrlPr>
              <w:rPr>
                <w:rFonts w:ascii="Cambria Math" w:hAnsi="Cambria Math"/>
                <w:sz w:val="28"/>
                <w:szCs w:val="28"/>
              </w:rPr>
            </m:ctrlPr>
          </m:dPr>
          <m:e>
            <m:eqArr>
              <m:eqArrPr>
                <m:ctrlPr>
                  <w:rPr>
                    <w:rFonts w:ascii="Cambria Math" w:hAnsi="Cambria Math"/>
                    <w:sz w:val="28"/>
                    <w:szCs w:val="28"/>
                  </w:rPr>
                </m:ctrlPr>
              </m:eqArrPr>
              <m:e>
                <m:r>
                  <w:rPr>
                    <w:rFonts w:ascii="Cambria Math" w:hAnsi="Cambria Math"/>
                    <w:sz w:val="28"/>
                    <w:szCs w:val="28"/>
                  </w:rPr>
                  <m:t>A</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r>
                  <w:rPr>
                    <w:rFonts w:ascii="Cambria Math" w:hAnsi="Cambria Math"/>
                    <w:sz w:val="28"/>
                    <w:szCs w:val="28"/>
                    <w:lang w:val="en-US"/>
                  </w:rPr>
                  <m:t>+</m:t>
                </m:r>
                <m:r>
                  <w:rPr>
                    <w:rFonts w:ascii="Cambria Math" w:hAnsi="Cambria Math"/>
                    <w:sz w:val="28"/>
                    <w:szCs w:val="28"/>
                  </w:rPr>
                  <m:t>B</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lang w:val="en-US"/>
                      </w:rPr>
                      <m:t>-h</m:t>
                    </m:r>
                  </m:e>
                  <m:sub>
                    <m:r>
                      <w:rPr>
                        <w:rFonts w:ascii="Cambria Math" w:hAnsi="Cambria Math"/>
                        <w:sz w:val="28"/>
                        <w:szCs w:val="28"/>
                      </w:rPr>
                      <m:t>ins</m:t>
                    </m:r>
                  </m:sub>
                </m:sSub>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ins</m:t>
                        </m:r>
                      </m:sub>
                    </m:sSub>
                  </m:e>
                </m:acc>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lang w:val="en-US"/>
                      </w:rPr>
                      <m:t>h</m:t>
                    </m:r>
                  </m:e>
                  <m:sub>
                    <m:r>
                      <w:rPr>
                        <w:rFonts w:ascii="Cambria Math" w:hAnsi="Cambria Math"/>
                        <w:sz w:val="28"/>
                        <w:szCs w:val="28"/>
                      </w:rPr>
                      <m:t>ins</m:t>
                    </m:r>
                  </m:sub>
                </m:sSub>
                <m:d>
                  <m:dPr>
                    <m:ctrlPr>
                      <w:rPr>
                        <w:rFonts w:ascii="Cambria Math" w:hAnsi="Cambria Math"/>
                        <w:sz w:val="28"/>
                        <w:szCs w:val="28"/>
                      </w:rPr>
                    </m:ctrlPr>
                  </m:dPr>
                  <m:e>
                    <m:r>
                      <w:rPr>
                        <w:rFonts w:ascii="Cambria Math" w:hAnsi="Cambria Math"/>
                        <w:sz w:val="28"/>
                        <w:szCs w:val="28"/>
                      </w:rPr>
                      <m:t>A</m:t>
                    </m:r>
                    <m:r>
                      <w:rPr>
                        <w:rFonts w:ascii="Cambria Math" w:hAnsi="Cambria Math"/>
                        <w:sz w:val="28"/>
                        <w:szCs w:val="28"/>
                        <w:lang w:val="en-US"/>
                      </w:rPr>
                      <m:t>+</m:t>
                    </m:r>
                    <m:r>
                      <w:rPr>
                        <w:rFonts w:ascii="Cambria Math" w:hAnsi="Cambria Math"/>
                        <w:sz w:val="28"/>
                        <w:szCs w:val="28"/>
                      </w:rPr>
                      <m:t>B</m:t>
                    </m:r>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e>
                </m:d>
                <m:r>
                  <w:rPr>
                    <w:rFonts w:ascii="Cambria Math" w:hAnsi="Cambria Math"/>
                    <w:sz w:val="28"/>
                    <w:szCs w:val="28"/>
                    <w:lang w:val="en-US"/>
                  </w:rPr>
                  <m:t>,</m:t>
                </m:r>
              </m:e>
              <m:e>
                <m:r>
                  <w:rPr>
                    <w:rFonts w:ascii="Cambria Math" w:hAnsi="Cambria Math"/>
                    <w:sz w:val="28"/>
                    <w:szCs w:val="28"/>
                  </w:rPr>
                  <m:t>C</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sSup>
                  <m:sSupPr>
                    <m:ctrlPr>
                      <w:rPr>
                        <w:rFonts w:ascii="Cambria Math" w:hAnsi="Cambria Math"/>
                        <w:sz w:val="28"/>
                        <w:szCs w:val="28"/>
                        <w:lang w:val="en-US"/>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L</m:t>
                    </m:r>
                  </m:sup>
                </m:sSup>
                <m:r>
                  <w:rPr>
                    <w:rFonts w:ascii="Cambria Math" w:hAnsi="Cambria Math"/>
                    <w:sz w:val="28"/>
                    <w:szCs w:val="28"/>
                    <w:lang w:val="en-US"/>
                  </w:rPr>
                  <m:t>-</m:t>
                </m:r>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sSup>
                  <m:sSupPr>
                    <m:ctrlPr>
                      <w:rPr>
                        <w:rFonts w:ascii="Cambria Math" w:hAnsi="Cambria Math"/>
                        <w:sz w:val="28"/>
                        <w:szCs w:val="28"/>
                        <w:lang w:val="en-US"/>
                      </w:rPr>
                    </m:ctrlPr>
                  </m:sSupPr>
                  <m:e>
                    <m:r>
                      <w:rPr>
                        <w:rFonts w:ascii="Cambria Math" w:hAnsi="Cambria Math"/>
                        <w:sz w:val="28"/>
                        <w:szCs w:val="28"/>
                      </w:rPr>
                      <m:t>e</m:t>
                    </m:r>
                  </m:e>
                  <m: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L</m:t>
                    </m:r>
                  </m:sup>
                </m:s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lang w:val="en-US"/>
                      </w:rPr>
                      <m:t>h</m:t>
                    </m:r>
                  </m:e>
                  <m:sub>
                    <m:r>
                      <w:rPr>
                        <w:rFonts w:ascii="Cambria Math" w:hAnsi="Cambria Math"/>
                        <w:sz w:val="28"/>
                        <w:szCs w:val="28"/>
                      </w:rPr>
                      <m:t>out</m:t>
                    </m:r>
                  </m:sub>
                </m:sSub>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out</m:t>
                        </m:r>
                      </m:sub>
                    </m:sSub>
                  </m:e>
                </m:acc>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lang w:val="en-US"/>
                      </w:rPr>
                      <m:t>h</m:t>
                    </m:r>
                  </m:e>
                  <m:sub>
                    <m:r>
                      <w:rPr>
                        <w:rFonts w:ascii="Cambria Math" w:hAnsi="Cambria Math"/>
                        <w:sz w:val="28"/>
                        <w:szCs w:val="28"/>
                      </w:rPr>
                      <m:t>out</m:t>
                    </m:r>
                  </m:sub>
                </m:sSub>
                <m:d>
                  <m:dPr>
                    <m:ctrlPr>
                      <w:rPr>
                        <w:rFonts w:ascii="Cambria Math" w:hAnsi="Cambria Math"/>
                        <w:sz w:val="28"/>
                        <w:szCs w:val="28"/>
                      </w:rPr>
                    </m:ctrlPr>
                  </m:dPr>
                  <m:e>
                    <m:r>
                      <w:rPr>
                        <w:rFonts w:ascii="Cambria Math" w:hAnsi="Cambria Math"/>
                        <w:sz w:val="28"/>
                        <w:szCs w:val="28"/>
                      </w:rPr>
                      <m:t>C</m:t>
                    </m:r>
                    <m:sSup>
                      <m:sSupPr>
                        <m:ctrlPr>
                          <w:rPr>
                            <w:rFonts w:ascii="Cambria Math" w:hAnsi="Cambria Math"/>
                            <w:sz w:val="28"/>
                            <w:szCs w:val="28"/>
                            <w:lang w:val="en-US"/>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L</m:t>
                        </m:r>
                      </m:sup>
                    </m:sSup>
                    <m:r>
                      <w:rPr>
                        <w:rFonts w:ascii="Cambria Math" w:hAnsi="Cambria Math"/>
                        <w:sz w:val="28"/>
                        <w:szCs w:val="28"/>
                        <w:lang w:val="en-US"/>
                      </w:rPr>
                      <m:t>+</m:t>
                    </m:r>
                    <m:r>
                      <w:rPr>
                        <w:rFonts w:ascii="Cambria Math" w:hAnsi="Cambria Math"/>
                        <w:sz w:val="28"/>
                        <w:szCs w:val="28"/>
                      </w:rPr>
                      <m:t>D</m:t>
                    </m:r>
                    <m:sSup>
                      <m:sSupPr>
                        <m:ctrlPr>
                          <w:rPr>
                            <w:rFonts w:ascii="Cambria Math" w:hAnsi="Cambria Math"/>
                            <w:sz w:val="28"/>
                            <w:szCs w:val="28"/>
                            <w:lang w:val="en-US"/>
                          </w:rPr>
                        </m:ctrlPr>
                      </m:sSupPr>
                      <m:e>
                        <m:r>
                          <w:rPr>
                            <w:rFonts w:ascii="Cambria Math" w:hAnsi="Cambria Math"/>
                            <w:sz w:val="28"/>
                            <w:szCs w:val="28"/>
                          </w:rPr>
                          <m:t>e</m:t>
                        </m:r>
                      </m:e>
                      <m: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L</m:t>
                        </m:r>
                      </m:sup>
                    </m:s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4</m:t>
                        </m:r>
                      </m:sub>
                    </m:sSub>
                  </m:e>
                </m:d>
                <m:r>
                  <w:rPr>
                    <w:rFonts w:ascii="Cambria Math" w:hAnsi="Cambria Math"/>
                    <w:sz w:val="28"/>
                    <w:szCs w:val="28"/>
                    <w:lang w:val="en-US"/>
                  </w:rPr>
                  <m:t>,</m:t>
                </m:r>
              </m:e>
              <m:e>
                <m:r>
                  <w:rPr>
                    <w:rFonts w:ascii="Cambria Math" w:hAnsi="Cambria Math"/>
                    <w:sz w:val="28"/>
                    <w:szCs w:val="28"/>
                  </w:rPr>
                  <m:t>A</m:t>
                </m:r>
                <m:sSup>
                  <m:sSupPr>
                    <m:ctrlPr>
                      <w:rPr>
                        <w:rFonts w:ascii="Cambria Math" w:hAnsi="Cambria Math"/>
                        <w:sz w:val="28"/>
                        <w:szCs w:val="28"/>
                        <w:lang w:val="en-US"/>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r>
                      <w:rPr>
                        <w:rFonts w:ascii="Cambria Math" w:hAnsi="Cambria Math"/>
                        <w:sz w:val="28"/>
                        <w:szCs w:val="28"/>
                      </w:rPr>
                      <m:t>ξ</m:t>
                    </m:r>
                  </m:sup>
                </m:sSup>
                <m:r>
                  <w:rPr>
                    <w:rFonts w:ascii="Cambria Math" w:hAnsi="Cambria Math"/>
                    <w:sz w:val="28"/>
                    <w:szCs w:val="28"/>
                    <w:lang w:val="en-US"/>
                  </w:rPr>
                  <m:t>+</m:t>
                </m:r>
                <m:r>
                  <w:rPr>
                    <w:rFonts w:ascii="Cambria Math" w:hAnsi="Cambria Math"/>
                    <w:sz w:val="28"/>
                    <w:szCs w:val="28"/>
                  </w:rPr>
                  <m:t>B</m:t>
                </m:r>
                <m:sSup>
                  <m:sSupPr>
                    <m:ctrlPr>
                      <w:rPr>
                        <w:rFonts w:ascii="Cambria Math" w:hAnsi="Cambria Math"/>
                        <w:sz w:val="28"/>
                        <w:szCs w:val="28"/>
                        <w:lang w:val="en-US"/>
                      </w:rPr>
                    </m:ctrlPr>
                  </m:sSupPr>
                  <m:e>
                    <m:r>
                      <w:rPr>
                        <w:rFonts w:ascii="Cambria Math" w:hAnsi="Cambria Math"/>
                        <w:sz w:val="28"/>
                        <w:szCs w:val="28"/>
                      </w:rPr>
                      <m:t>e</m:t>
                    </m:r>
                  </m:e>
                  <m: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r>
                      <w:rPr>
                        <w:rFonts w:ascii="Cambria Math" w:hAnsi="Cambria Math"/>
                        <w:sz w:val="28"/>
                        <w:szCs w:val="28"/>
                      </w:rPr>
                      <m:t>ξ</m:t>
                    </m:r>
                  </m:sup>
                </m:s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5</m:t>
                    </m:r>
                  </m:sub>
                </m:sSub>
                <m:r>
                  <w:rPr>
                    <w:rFonts w:ascii="Cambria Math" w:hAnsi="Cambria Math"/>
                    <w:sz w:val="28"/>
                    <w:szCs w:val="28"/>
                    <w:lang w:val="en-US"/>
                  </w:rPr>
                  <m:t>=</m:t>
                </m:r>
                <m:r>
                  <w:rPr>
                    <w:rFonts w:ascii="Cambria Math" w:hAnsi="Cambria Math"/>
                    <w:sz w:val="28"/>
                    <w:szCs w:val="28"/>
                  </w:rPr>
                  <m:t>C</m:t>
                </m:r>
                <m:sSup>
                  <m:sSupPr>
                    <m:ctrlPr>
                      <w:rPr>
                        <w:rFonts w:ascii="Cambria Math" w:hAnsi="Cambria Math"/>
                        <w:sz w:val="28"/>
                        <w:szCs w:val="28"/>
                        <w:lang w:val="en-US"/>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ξ</m:t>
                    </m:r>
                  </m:sup>
                </m:sSup>
                <m:r>
                  <w:rPr>
                    <w:rFonts w:ascii="Cambria Math" w:hAnsi="Cambria Math"/>
                    <w:sz w:val="28"/>
                    <w:szCs w:val="28"/>
                    <w:lang w:val="en-US"/>
                  </w:rPr>
                  <m:t>+</m:t>
                </m:r>
                <m:r>
                  <w:rPr>
                    <w:rFonts w:ascii="Cambria Math" w:hAnsi="Cambria Math"/>
                    <w:sz w:val="28"/>
                    <w:szCs w:val="28"/>
                  </w:rPr>
                  <m:t>D</m:t>
                </m:r>
                <m:sSup>
                  <m:sSupPr>
                    <m:ctrlPr>
                      <w:rPr>
                        <w:rFonts w:ascii="Cambria Math" w:hAnsi="Cambria Math"/>
                        <w:sz w:val="28"/>
                        <w:szCs w:val="28"/>
                        <w:lang w:val="en-US"/>
                      </w:rPr>
                    </m:ctrlPr>
                  </m:sSupPr>
                  <m:e>
                    <m:r>
                      <w:rPr>
                        <w:rFonts w:ascii="Cambria Math" w:hAnsi="Cambria Math"/>
                        <w:sz w:val="28"/>
                        <w:szCs w:val="28"/>
                      </w:rPr>
                      <m:t>e</m:t>
                    </m:r>
                  </m:e>
                  <m: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ξ</m:t>
                    </m:r>
                  </m:sup>
                </m:s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6</m:t>
                    </m:r>
                  </m:sub>
                </m:sSub>
                <m:r>
                  <w:rPr>
                    <w:rFonts w:ascii="Cambria Math" w:hAnsi="Cambria Math"/>
                    <w:sz w:val="28"/>
                    <w:szCs w:val="28"/>
                    <w:lang w:val="en-US"/>
                  </w:rPr>
                  <m:t>,</m:t>
                </m:r>
              </m:e>
              <m:e>
                <m:r>
                  <w:rPr>
                    <w:rFonts w:ascii="Cambria Math" w:hAnsi="Cambria Math"/>
                    <w:sz w:val="28"/>
                    <w:szCs w:val="28"/>
                  </w:rPr>
                  <m:t>A</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sSup>
                  <m:sSupPr>
                    <m:ctrlPr>
                      <w:rPr>
                        <w:rFonts w:ascii="Cambria Math" w:hAnsi="Cambria Math"/>
                        <w:sz w:val="28"/>
                        <w:szCs w:val="28"/>
                        <w:lang w:val="en-US"/>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r>
                      <w:rPr>
                        <w:rFonts w:ascii="Cambria Math" w:hAnsi="Cambria Math"/>
                        <w:sz w:val="28"/>
                        <w:szCs w:val="28"/>
                      </w:rPr>
                      <m:t>ξ</m:t>
                    </m:r>
                  </m:sup>
                </m:s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r>
                  <w:rPr>
                    <w:rFonts w:ascii="Cambria Math" w:hAnsi="Cambria Math"/>
                    <w:sz w:val="28"/>
                    <w:szCs w:val="28"/>
                  </w:rPr>
                  <m:t>B</m:t>
                </m:r>
                <m:sSup>
                  <m:sSupPr>
                    <m:ctrlPr>
                      <w:rPr>
                        <w:rFonts w:ascii="Cambria Math" w:hAnsi="Cambria Math"/>
                        <w:sz w:val="28"/>
                        <w:szCs w:val="28"/>
                        <w:lang w:val="en-US"/>
                      </w:rPr>
                    </m:ctrlPr>
                  </m:sSupPr>
                  <m:e>
                    <m:r>
                      <w:rPr>
                        <w:rFonts w:ascii="Cambria Math" w:hAnsi="Cambria Math"/>
                        <w:sz w:val="28"/>
                        <w:szCs w:val="28"/>
                      </w:rPr>
                      <m:t>e</m:t>
                    </m:r>
                  </m:e>
                  <m: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r>
                      <w:rPr>
                        <w:rFonts w:ascii="Cambria Math" w:hAnsi="Cambria Math"/>
                        <w:sz w:val="28"/>
                        <w:szCs w:val="28"/>
                      </w:rPr>
                      <m:t>ξ</m:t>
                    </m:r>
                  </m:sup>
                </m:s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7</m:t>
                    </m:r>
                  </m:sub>
                </m:sSub>
                <m:r>
                  <w:rPr>
                    <w:rFonts w:ascii="Cambria Math" w:hAnsi="Cambria Math"/>
                    <w:sz w:val="28"/>
                    <w:szCs w:val="28"/>
                    <w:lang w:val="en-US"/>
                  </w:rPr>
                  <m:t>=</m:t>
                </m:r>
                <m:r>
                  <w:rPr>
                    <w:rFonts w:ascii="Cambria Math" w:hAnsi="Cambria Math"/>
                    <w:sz w:val="28"/>
                    <w:szCs w:val="28"/>
                  </w:rPr>
                  <m:t>C</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sSup>
                  <m:sSupPr>
                    <m:ctrlPr>
                      <w:rPr>
                        <w:rFonts w:ascii="Cambria Math" w:hAnsi="Cambria Math"/>
                        <w:sz w:val="28"/>
                        <w:szCs w:val="28"/>
                        <w:lang w:val="en-US"/>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ξ</m:t>
                    </m:r>
                  </m:sup>
                </m:s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D</m:t>
                </m:r>
                <m:sSup>
                  <m:sSupPr>
                    <m:ctrlPr>
                      <w:rPr>
                        <w:rFonts w:ascii="Cambria Math" w:hAnsi="Cambria Math"/>
                        <w:sz w:val="28"/>
                        <w:szCs w:val="28"/>
                        <w:lang w:val="en-US"/>
                      </w:rPr>
                    </m:ctrlPr>
                  </m:sSupPr>
                  <m:e>
                    <m:r>
                      <w:rPr>
                        <w:rFonts w:ascii="Cambria Math" w:hAnsi="Cambria Math"/>
                        <w:sz w:val="28"/>
                        <w:szCs w:val="28"/>
                      </w:rPr>
                      <m:t>e</m:t>
                    </m:r>
                  </m:e>
                  <m: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ξ</m:t>
                    </m:r>
                  </m:sup>
                </m:s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8</m:t>
                    </m:r>
                  </m:sub>
                </m:sSub>
                <m:r>
                  <w:rPr>
                    <w:rFonts w:ascii="Cambria Math" w:hAnsi="Cambria Math"/>
                    <w:sz w:val="28"/>
                    <w:szCs w:val="28"/>
                    <w:lang w:val="en-US"/>
                  </w:rPr>
                  <m:t>.</m:t>
                </m:r>
              </m:e>
            </m:eqArr>
          </m:e>
        </m:d>
      </m:oMath>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sidRPr="00DD569E">
        <w:rPr>
          <w:rFonts w:ascii="Times New Roman" w:eastAsiaTheme="minorEastAsia" w:hAnsi="Times New Roman" w:cs="Times New Roman"/>
          <w:sz w:val="28"/>
          <w:szCs w:val="28"/>
          <w:lang w:val="en-US"/>
        </w:rPr>
        <w:t>(2</w:t>
      </w:r>
      <w:r w:rsidR="00925B07">
        <w:rPr>
          <w:rFonts w:ascii="Times New Roman" w:eastAsiaTheme="minorEastAsia" w:hAnsi="Times New Roman" w:cs="Times New Roman"/>
          <w:sz w:val="28"/>
          <w:szCs w:val="28"/>
          <w:lang w:val="en-US"/>
        </w:rPr>
        <w:t>31</w:t>
      </w:r>
      <w:r w:rsidR="00DD569E" w:rsidRPr="00DD569E">
        <w:rPr>
          <w:rFonts w:ascii="Times New Roman" w:eastAsiaTheme="minorEastAsia" w:hAnsi="Times New Roman" w:cs="Times New Roman"/>
          <w:sz w:val="28"/>
          <w:szCs w:val="28"/>
          <w:lang w:val="en-US"/>
        </w:rPr>
        <w:t>)</w:t>
      </w:r>
    </w:p>
    <w:p w14:paraId="463E6855" w14:textId="77777777" w:rsidR="00DE5586" w:rsidRDefault="00DE5586" w:rsidP="00AC265A">
      <w:pPr>
        <w:spacing w:line="240" w:lineRule="auto"/>
        <w:jc w:val="center"/>
        <w:rPr>
          <w:rFonts w:ascii="Times New Roman" w:eastAsiaTheme="minorEastAsia" w:hAnsi="Times New Roman" w:cs="Times New Roman"/>
          <w:sz w:val="28"/>
          <w:szCs w:val="28"/>
          <w:lang w:val="en-US"/>
        </w:rPr>
      </w:pPr>
    </w:p>
    <w:p w14:paraId="72754685" w14:textId="6A770DE8" w:rsidR="00DD569E" w:rsidRDefault="00DD569E" w:rsidP="00AC265A">
      <w:pPr>
        <w:spacing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Where for the readability reasons we have denoted by introduced constants:</w:t>
      </w:r>
    </w:p>
    <w:p w14:paraId="745D6D86" w14:textId="3F3F99A7" w:rsidR="00DD569E" w:rsidRDefault="00DD569E" w:rsidP="00AC265A">
      <w:pPr>
        <w:spacing w:line="240" w:lineRule="auto"/>
        <w:jc w:val="both"/>
        <w:rPr>
          <w:rFonts w:ascii="Times New Roman" w:eastAsiaTheme="minorEastAsia" w:hAnsi="Times New Roman" w:cs="Times New Roman"/>
          <w:sz w:val="28"/>
          <w:szCs w:val="28"/>
          <w:lang w:val="en-US"/>
        </w:rPr>
      </w:pPr>
    </w:p>
    <w:p w14:paraId="05F66BC5" w14:textId="3E12E8A4" w:rsidR="00DD569E" w:rsidRDefault="00000000" w:rsidP="00AC265A">
      <w:pPr>
        <w:spacing w:line="240" w:lineRule="auto"/>
        <w:ind w:left="708"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rad>
                  <m:radPr>
                    <m:degHide m:val="1"/>
                    <m:ctrlPr>
                      <w:rPr>
                        <w:rFonts w:ascii="Cambria Math" w:hAnsi="Cambria Math"/>
                      </w:rPr>
                    </m:ctrlPr>
                  </m:radPr>
                  <m:deg/>
                  <m:e>
                    <m:f>
                      <m:fPr>
                        <m:ctrlPr>
                          <w:rPr>
                            <w:rFonts w:ascii="Cambria Math" w:hAnsi="Cambria Math"/>
                          </w:rPr>
                        </m:ctrlPr>
                      </m:fPr>
                      <m:num>
                        <m:r>
                          <w:rPr>
                            <w:rFonts w:ascii="Cambria Math" w:hAnsi="Cambria Math"/>
                          </w:rPr>
                          <m:t>ρcp</m:t>
                        </m:r>
                      </m:num>
                      <m:den>
                        <m:sSub>
                          <m:sSubPr>
                            <m:ctrlPr>
                              <w:rPr>
                                <w:rFonts w:ascii="Cambria Math" w:hAnsi="Cambria Math"/>
                              </w:rPr>
                            </m:ctrlPr>
                          </m:sSubPr>
                          <m:e>
                            <m:r>
                              <w:rPr>
                                <w:rFonts w:ascii="Cambria Math" w:hAnsi="Cambria Math"/>
                              </w:rPr>
                              <m:t>k</m:t>
                            </m:r>
                          </m:e>
                          <m:sub>
                            <m:r>
                              <w:rPr>
                                <w:rFonts w:ascii="Cambria Math" w:hAnsi="Cambria Math"/>
                                <w:lang w:val="en-US"/>
                              </w:rPr>
                              <m:t>1</m:t>
                            </m:r>
                          </m:sub>
                        </m:sSub>
                      </m:den>
                    </m:f>
                  </m:e>
                </m:rad>
                <m:r>
                  <w:rPr>
                    <w:rFonts w:ascii="Cambria Math" w:hAnsi="Cambria Math"/>
                    <w:lang w:val="en-US"/>
                  </w:rPr>
                  <m:t>=</m:t>
                </m:r>
                <m:sSub>
                  <m:sSubPr>
                    <m:ctrlPr>
                      <w:rPr>
                        <w:rFonts w:ascii="Cambria Math" w:hAnsi="Cambria Math"/>
                      </w:rPr>
                    </m:ctrlPr>
                  </m:sSubPr>
                  <m:e>
                    <m:r>
                      <w:rPr>
                        <w:rFonts w:ascii="Cambria Math" w:hAnsi="Cambria Math"/>
                      </w:rPr>
                      <m:t>γ</m:t>
                    </m:r>
                  </m:e>
                  <m:sub>
                    <m:r>
                      <w:rPr>
                        <w:rFonts w:ascii="Cambria Math" w:hAnsi="Cambria Math"/>
                        <w:lang w:val="en-US"/>
                      </w:rPr>
                      <m:t>1</m:t>
                    </m:r>
                  </m:sub>
                </m:sSub>
                <m:r>
                  <w:rPr>
                    <w:rFonts w:ascii="Cambria Math" w:hAnsi="Cambria Math"/>
                    <w:lang w:val="en-US"/>
                  </w:rPr>
                  <m:t xml:space="preserve">, </m:t>
                </m:r>
                <m:rad>
                  <m:radPr>
                    <m:degHide m:val="1"/>
                    <m:ctrlPr>
                      <w:rPr>
                        <w:rFonts w:ascii="Cambria Math" w:hAnsi="Cambria Math"/>
                      </w:rPr>
                    </m:ctrlPr>
                  </m:radPr>
                  <m:deg/>
                  <m:e>
                    <m:f>
                      <m:fPr>
                        <m:ctrlPr>
                          <w:rPr>
                            <w:rFonts w:ascii="Cambria Math" w:hAnsi="Cambria Math"/>
                          </w:rPr>
                        </m:ctrlPr>
                      </m:fPr>
                      <m:num>
                        <m:r>
                          <w:rPr>
                            <w:rFonts w:ascii="Cambria Math" w:hAnsi="Cambria Math"/>
                          </w:rPr>
                          <m:t>ρcp</m:t>
                        </m:r>
                      </m:num>
                      <m:den>
                        <m:sSub>
                          <m:sSubPr>
                            <m:ctrlPr>
                              <w:rPr>
                                <w:rFonts w:ascii="Cambria Math" w:hAnsi="Cambria Math"/>
                              </w:rPr>
                            </m:ctrlPr>
                          </m:sSubPr>
                          <m:e>
                            <m:r>
                              <w:rPr>
                                <w:rFonts w:ascii="Cambria Math" w:hAnsi="Cambria Math"/>
                              </w:rPr>
                              <m:t>k</m:t>
                            </m:r>
                          </m:e>
                          <m:sub>
                            <m:r>
                              <w:rPr>
                                <w:rFonts w:ascii="Cambria Math" w:hAnsi="Cambria Math"/>
                                <w:lang w:val="en-US"/>
                              </w:rPr>
                              <m:t>2</m:t>
                            </m:r>
                          </m:sub>
                        </m:sSub>
                      </m:den>
                    </m:f>
                  </m:e>
                </m:rad>
                <m:r>
                  <w:rPr>
                    <w:rFonts w:ascii="Cambria Math" w:hAnsi="Cambria Math"/>
                    <w:lang w:val="en-US"/>
                  </w:rPr>
                  <m:t>=</m:t>
                </m:r>
                <m:sSub>
                  <m:sSubPr>
                    <m:ctrlPr>
                      <w:rPr>
                        <w:rFonts w:ascii="Cambria Math" w:hAnsi="Cambria Math"/>
                      </w:rPr>
                    </m:ctrlPr>
                  </m:sSubPr>
                  <m:e>
                    <m:r>
                      <w:rPr>
                        <w:rFonts w:ascii="Cambria Math" w:hAnsi="Cambria Math"/>
                      </w:rPr>
                      <m:t>γ</m:t>
                    </m:r>
                  </m:e>
                  <m:sub>
                    <m:r>
                      <w:rPr>
                        <w:rFonts w:ascii="Cambria Math" w:hAnsi="Cambria Math"/>
                        <w:lang w:val="en-US"/>
                      </w:rPr>
                      <m:t>2</m:t>
                    </m:r>
                  </m:sub>
                </m:sSub>
                <m:r>
                  <w:rPr>
                    <w:rFonts w:ascii="Cambria Math" w:hAnsi="Cambria Math"/>
                    <w:lang w:val="en-US"/>
                  </w:rPr>
                  <m:t>,</m:t>
                </m:r>
              </m:e>
              <m:e>
                <m:f>
                  <m:fPr>
                    <m:ctrlPr>
                      <w:rPr>
                        <w:rFonts w:ascii="Cambria Math" w:hAnsi="Cambria Math"/>
                        <w:lang w:val="en-US"/>
                      </w:rPr>
                    </m:ctrlPr>
                  </m:fPr>
                  <m:num>
                    <m:sSub>
                      <m:sSubPr>
                        <m:ctrlPr>
                          <w:rPr>
                            <w:rFonts w:ascii="Cambria Math" w:hAnsi="Cambria Math"/>
                          </w:rPr>
                        </m:ctrlPr>
                      </m:sSubPr>
                      <m:e>
                        <m:r>
                          <w:rPr>
                            <w:rFonts w:ascii="Cambria Math" w:hAnsi="Cambria Math"/>
                          </w:rPr>
                          <m:t>k</m:t>
                        </m:r>
                      </m:e>
                      <m:sub>
                        <m:r>
                          <w:rPr>
                            <w:rFonts w:ascii="Cambria Math" w:hAnsi="Cambria Math"/>
                            <w:lang w:val="en-US"/>
                          </w:rPr>
                          <m:t>2</m:t>
                        </m:r>
                      </m:sub>
                    </m:sSub>
                    <m:r>
                      <w:rPr>
                        <w:rFonts w:ascii="Cambria Math" w:hAnsi="Cambria Math"/>
                      </w:rPr>
                      <m:t>ωρcd</m:t>
                    </m:r>
                    <m:ctrlPr>
                      <w:rPr>
                        <w:rFonts w:ascii="Cambria Math" w:hAnsi="Cambria Math"/>
                      </w:rPr>
                    </m:ctrlPr>
                  </m:num>
                  <m:den>
                    <m:sSub>
                      <m:sSubPr>
                        <m:ctrlPr>
                          <w:rPr>
                            <w:rFonts w:ascii="Cambria Math" w:hAnsi="Cambria Math"/>
                          </w:rPr>
                        </m:ctrlPr>
                      </m:sSubPr>
                      <m:e>
                        <m:r>
                          <w:rPr>
                            <w:rFonts w:ascii="Cambria Math" w:hAnsi="Cambria Math"/>
                          </w:rPr>
                          <m:t>k</m:t>
                        </m:r>
                      </m:e>
                      <m:sub>
                        <m:r>
                          <w:rPr>
                            <w:rFonts w:ascii="Cambria Math" w:hAnsi="Cambria Math"/>
                            <w:lang w:val="en-US"/>
                          </w:rPr>
                          <m:t>2</m:t>
                        </m:r>
                      </m:sub>
                    </m:sSub>
                    <m:sSup>
                      <m:sSupPr>
                        <m:ctrlPr>
                          <w:rPr>
                            <w:rFonts w:ascii="Cambria Math" w:hAnsi="Cambria Math"/>
                            <w:lang w:val="en-US"/>
                          </w:rPr>
                        </m:ctrlPr>
                      </m:sSupPr>
                      <m:e>
                        <m:r>
                          <w:rPr>
                            <w:rFonts w:ascii="Cambria Math" w:hAnsi="Cambria Math"/>
                          </w:rPr>
                          <m:t>ω</m:t>
                        </m:r>
                      </m:e>
                      <m:sup>
                        <m:r>
                          <w:rPr>
                            <w:rFonts w:ascii="Cambria Math" w:hAnsi="Cambria Math"/>
                            <w:lang w:val="en-US"/>
                          </w:rPr>
                          <m:t>2</m:t>
                        </m:r>
                      </m:sup>
                    </m:sSup>
                    <m:r>
                      <w:rPr>
                        <w:rFonts w:ascii="Cambria Math" w:hAnsi="Cambria Math"/>
                        <w:lang w:val="en-US"/>
                      </w:rPr>
                      <m:t>+</m:t>
                    </m:r>
                    <m:r>
                      <w:rPr>
                        <w:rFonts w:ascii="Cambria Math" w:hAnsi="Cambria Math"/>
                      </w:rPr>
                      <m:t>ρcp</m:t>
                    </m:r>
                  </m:den>
                </m:f>
                <m:r>
                  <w:rPr>
                    <w:rFonts w:ascii="Cambria Math" w:hAnsi="Cambria Math"/>
                  </w:rPr>
                  <m:t>sin</m:t>
                </m:r>
                <m:d>
                  <m:dPr>
                    <m:begChr m:val="["/>
                    <m:endChr m:val="]"/>
                    <m:ctrlPr>
                      <w:rPr>
                        <w:rFonts w:ascii="Cambria Math" w:hAnsi="Cambria Math"/>
                      </w:rPr>
                    </m:ctrlPr>
                  </m:dPr>
                  <m:e>
                    <m:r>
                      <w:rPr>
                        <w:rFonts w:ascii="Cambria Math" w:hAnsi="Cambria Math"/>
                      </w:rPr>
                      <m:t>ωL</m:t>
                    </m:r>
                  </m:e>
                </m:d>
                <m:r>
                  <w:rPr>
                    <w:rFonts w:ascii="Cambria Math" w:hAnsi="Cambria Math"/>
                    <w:lang w:val="en-US"/>
                  </w:rPr>
                  <m:t>=</m:t>
                </m:r>
                <m:sSub>
                  <m:sSubPr>
                    <m:ctrlPr>
                      <w:rPr>
                        <w:rFonts w:ascii="Cambria Math" w:hAnsi="Cambria Math"/>
                      </w:rPr>
                    </m:ctrlPr>
                  </m:sSubPr>
                  <m:e>
                    <m:r>
                      <w:rPr>
                        <w:rFonts w:ascii="Cambria Math" w:hAnsi="Cambria Math"/>
                      </w:rPr>
                      <m:t>γ</m:t>
                    </m:r>
                  </m:e>
                  <m:sub>
                    <m:r>
                      <w:rPr>
                        <w:rFonts w:ascii="Cambria Math" w:hAnsi="Cambria Math"/>
                        <w:lang w:val="en-US"/>
                      </w:rPr>
                      <m:t>3</m:t>
                    </m:r>
                  </m:sub>
                </m:sSub>
                <m:r>
                  <w:rPr>
                    <w:rFonts w:ascii="Cambria Math" w:hAnsi="Cambria Math"/>
                    <w:lang w:val="en-US"/>
                  </w:rPr>
                  <m:t xml:space="preserve">,  </m:t>
                </m:r>
                <m:f>
                  <m:fPr>
                    <m:ctrlPr>
                      <w:rPr>
                        <w:rFonts w:ascii="Cambria Math" w:hAnsi="Cambria Math"/>
                        <w:lang w:val="en-US"/>
                      </w:rPr>
                    </m:ctrlPr>
                  </m:fPr>
                  <m:num>
                    <m:r>
                      <w:rPr>
                        <w:rFonts w:ascii="Cambria Math" w:hAnsi="Cambria Math"/>
                      </w:rPr>
                      <m:t>a</m:t>
                    </m:r>
                  </m:num>
                  <m:den>
                    <m:r>
                      <w:rPr>
                        <w:rFonts w:ascii="Cambria Math" w:hAnsi="Cambria Math"/>
                      </w:rPr>
                      <m:t>p</m:t>
                    </m:r>
                  </m:den>
                </m:f>
                <m:r>
                  <w:rPr>
                    <w:rFonts w:ascii="Cambria Math" w:hAnsi="Cambria Math"/>
                    <w:lang w:val="en-US"/>
                  </w:rPr>
                  <m:t>+</m:t>
                </m:r>
                <m:f>
                  <m:fPr>
                    <m:ctrlPr>
                      <w:rPr>
                        <w:rFonts w:ascii="Cambria Math" w:hAnsi="Cambria Math"/>
                        <w:lang w:val="en-US"/>
                      </w:rPr>
                    </m:ctrlPr>
                  </m:fPr>
                  <m:num>
                    <m:r>
                      <w:rPr>
                        <w:rFonts w:ascii="Cambria Math" w:hAnsi="Cambria Math"/>
                      </w:rPr>
                      <m:t>ρcd</m:t>
                    </m:r>
                    <m:ctrlPr>
                      <w:rPr>
                        <w:rFonts w:ascii="Cambria Math" w:hAnsi="Cambria Math"/>
                      </w:rPr>
                    </m:ctrlPr>
                  </m:num>
                  <m:den>
                    <m:sSub>
                      <m:sSubPr>
                        <m:ctrlPr>
                          <w:rPr>
                            <w:rFonts w:ascii="Cambria Math" w:hAnsi="Cambria Math"/>
                          </w:rPr>
                        </m:ctrlPr>
                      </m:sSubPr>
                      <m:e>
                        <m:r>
                          <w:rPr>
                            <w:rFonts w:ascii="Cambria Math" w:hAnsi="Cambria Math"/>
                          </w:rPr>
                          <m:t>k</m:t>
                        </m:r>
                      </m:e>
                      <m:sub>
                        <m:r>
                          <w:rPr>
                            <w:rFonts w:ascii="Cambria Math" w:hAnsi="Cambria Math"/>
                            <w:lang w:val="en-US"/>
                          </w:rPr>
                          <m:t>2</m:t>
                        </m:r>
                      </m:sub>
                    </m:sSub>
                    <m:sSup>
                      <m:sSupPr>
                        <m:ctrlPr>
                          <w:rPr>
                            <w:rFonts w:ascii="Cambria Math" w:hAnsi="Cambria Math"/>
                            <w:lang w:val="en-US"/>
                          </w:rPr>
                        </m:ctrlPr>
                      </m:sSupPr>
                      <m:e>
                        <m:r>
                          <w:rPr>
                            <w:rFonts w:ascii="Cambria Math" w:hAnsi="Cambria Math"/>
                          </w:rPr>
                          <m:t>ω</m:t>
                        </m:r>
                      </m:e>
                      <m:sup>
                        <m:r>
                          <w:rPr>
                            <w:rFonts w:ascii="Cambria Math" w:hAnsi="Cambria Math"/>
                            <w:lang w:val="en-US"/>
                          </w:rPr>
                          <m:t>2</m:t>
                        </m:r>
                      </m:sup>
                    </m:sSup>
                    <m:r>
                      <w:rPr>
                        <w:rFonts w:ascii="Cambria Math" w:hAnsi="Cambria Math"/>
                        <w:lang w:val="en-US"/>
                      </w:rPr>
                      <m:t>+</m:t>
                    </m:r>
                    <m:r>
                      <w:rPr>
                        <w:rFonts w:ascii="Cambria Math" w:hAnsi="Cambria Math"/>
                      </w:rPr>
                      <m:t>ρcp</m:t>
                    </m:r>
                  </m:den>
                </m:f>
                <m:r>
                  <w:rPr>
                    <w:rFonts w:ascii="Cambria Math" w:hAnsi="Cambria Math"/>
                  </w:rPr>
                  <m:t>cos</m:t>
                </m:r>
                <m:d>
                  <m:dPr>
                    <m:begChr m:val="["/>
                    <m:endChr m:val="]"/>
                    <m:ctrlPr>
                      <w:rPr>
                        <w:rFonts w:ascii="Cambria Math" w:hAnsi="Cambria Math"/>
                      </w:rPr>
                    </m:ctrlPr>
                  </m:dPr>
                  <m:e>
                    <m:r>
                      <w:rPr>
                        <w:rFonts w:ascii="Cambria Math" w:hAnsi="Cambria Math"/>
                      </w:rPr>
                      <m:t>ωL</m:t>
                    </m:r>
                  </m:e>
                </m:d>
                <m:r>
                  <w:rPr>
                    <w:rFonts w:ascii="Cambria Math" w:hAnsi="Cambria Math"/>
                    <w:lang w:val="en-US"/>
                  </w:rPr>
                  <m:t>=</m:t>
                </m:r>
                <m:sSub>
                  <m:sSubPr>
                    <m:ctrlPr>
                      <w:rPr>
                        <w:rFonts w:ascii="Cambria Math" w:hAnsi="Cambria Math"/>
                      </w:rPr>
                    </m:ctrlPr>
                  </m:sSubPr>
                  <m:e>
                    <m:r>
                      <w:rPr>
                        <w:rFonts w:ascii="Cambria Math" w:hAnsi="Cambria Math"/>
                      </w:rPr>
                      <m:t>γ</m:t>
                    </m:r>
                  </m:e>
                  <m:sub>
                    <m:r>
                      <w:rPr>
                        <w:rFonts w:ascii="Cambria Math" w:hAnsi="Cambria Math"/>
                        <w:lang w:val="en-US"/>
                      </w:rPr>
                      <m:t>4</m:t>
                    </m:r>
                  </m:sub>
                </m:sSub>
                <m:r>
                  <w:rPr>
                    <w:rFonts w:ascii="Cambria Math" w:hAnsi="Cambria Math"/>
                    <w:lang w:val="en-US"/>
                  </w:rPr>
                  <m:t>,</m:t>
                </m:r>
                <m:ctrlPr>
                  <w:rPr>
                    <w:rFonts w:ascii="Cambria Math" w:eastAsia="Cambria Math" w:hAnsi="Cambria Math" w:cs="Cambria Math"/>
                    <w:i/>
                    <w:sz w:val="28"/>
                    <w:szCs w:val="28"/>
                    <w:lang w:val="en-US"/>
                  </w:rPr>
                </m:ctrlPr>
              </m:e>
              <m:e>
                <m:f>
                  <m:fPr>
                    <m:ctrlPr>
                      <w:rPr>
                        <w:rFonts w:ascii="Cambria Math" w:hAnsi="Cambria Math"/>
                        <w:lang w:val="en-US"/>
                      </w:rPr>
                    </m:ctrlPr>
                  </m:fPr>
                  <m:num>
                    <m:r>
                      <w:rPr>
                        <w:rFonts w:ascii="Cambria Math" w:hAnsi="Cambria Math"/>
                      </w:rPr>
                      <m:t>a</m:t>
                    </m:r>
                  </m:num>
                  <m:den>
                    <m:r>
                      <w:rPr>
                        <w:rFonts w:ascii="Cambria Math" w:hAnsi="Cambria Math"/>
                      </w:rPr>
                      <m:t>p</m:t>
                    </m:r>
                  </m:den>
                </m:f>
                <m:r>
                  <w:rPr>
                    <w:rFonts w:ascii="Cambria Math" w:hAnsi="Cambria Math"/>
                    <w:lang w:val="en-US"/>
                  </w:rPr>
                  <m:t>+</m:t>
                </m:r>
                <m:f>
                  <m:fPr>
                    <m:ctrlPr>
                      <w:rPr>
                        <w:rFonts w:ascii="Cambria Math" w:hAnsi="Cambria Math"/>
                        <w:lang w:val="en-US"/>
                      </w:rPr>
                    </m:ctrlPr>
                  </m:fPr>
                  <m:num>
                    <m:r>
                      <w:rPr>
                        <w:rFonts w:ascii="Cambria Math" w:hAnsi="Cambria Math"/>
                      </w:rPr>
                      <m:t>ρcd</m:t>
                    </m:r>
                    <m:ctrlPr>
                      <w:rPr>
                        <w:rFonts w:ascii="Cambria Math" w:hAnsi="Cambria Math"/>
                      </w:rPr>
                    </m:ctrlPr>
                  </m:num>
                  <m:den>
                    <m:sSub>
                      <m:sSubPr>
                        <m:ctrlPr>
                          <w:rPr>
                            <w:rFonts w:ascii="Cambria Math" w:hAnsi="Cambria Math"/>
                          </w:rPr>
                        </m:ctrlPr>
                      </m:sSubPr>
                      <m:e>
                        <m:r>
                          <w:rPr>
                            <w:rFonts w:ascii="Cambria Math" w:hAnsi="Cambria Math"/>
                          </w:rPr>
                          <m:t>k</m:t>
                        </m:r>
                      </m:e>
                      <m:sub>
                        <m:r>
                          <w:rPr>
                            <w:rFonts w:ascii="Cambria Math" w:hAnsi="Cambria Math"/>
                            <w:lang w:val="en-US"/>
                          </w:rPr>
                          <m:t>1</m:t>
                        </m:r>
                      </m:sub>
                    </m:sSub>
                    <m:sSup>
                      <m:sSupPr>
                        <m:ctrlPr>
                          <w:rPr>
                            <w:rFonts w:ascii="Cambria Math" w:hAnsi="Cambria Math"/>
                            <w:lang w:val="en-US"/>
                          </w:rPr>
                        </m:ctrlPr>
                      </m:sSupPr>
                      <m:e>
                        <m:r>
                          <w:rPr>
                            <w:rFonts w:ascii="Cambria Math" w:hAnsi="Cambria Math"/>
                          </w:rPr>
                          <m:t>ω</m:t>
                        </m:r>
                      </m:e>
                      <m:sup>
                        <m:r>
                          <w:rPr>
                            <w:rFonts w:ascii="Cambria Math" w:hAnsi="Cambria Math"/>
                            <w:lang w:val="en-US"/>
                          </w:rPr>
                          <m:t>2</m:t>
                        </m:r>
                      </m:sup>
                    </m:sSup>
                    <m:r>
                      <w:rPr>
                        <w:rFonts w:ascii="Cambria Math" w:hAnsi="Cambria Math"/>
                        <w:lang w:val="en-US"/>
                      </w:rPr>
                      <m:t>+</m:t>
                    </m:r>
                    <m:r>
                      <w:rPr>
                        <w:rFonts w:ascii="Cambria Math" w:hAnsi="Cambria Math"/>
                      </w:rPr>
                      <m:t>ρcp</m:t>
                    </m:r>
                  </m:den>
                </m:f>
                <m:r>
                  <w:rPr>
                    <w:rFonts w:ascii="Cambria Math" w:hAnsi="Cambria Math"/>
                  </w:rPr>
                  <m:t>cos</m:t>
                </m:r>
                <m:d>
                  <m:dPr>
                    <m:begChr m:val="["/>
                    <m:endChr m:val="]"/>
                    <m:ctrlPr>
                      <w:rPr>
                        <w:rFonts w:ascii="Cambria Math" w:hAnsi="Cambria Math"/>
                      </w:rPr>
                    </m:ctrlPr>
                  </m:dPr>
                  <m:e>
                    <m:r>
                      <w:rPr>
                        <w:rFonts w:ascii="Cambria Math" w:hAnsi="Cambria Math"/>
                      </w:rPr>
                      <m:t>ωξ</m:t>
                    </m:r>
                  </m:e>
                </m:d>
                <m:r>
                  <w:rPr>
                    <w:rFonts w:ascii="Cambria Math" w:hAnsi="Cambria Math"/>
                    <w:lang w:val="en-US"/>
                  </w:rPr>
                  <m:t>=</m:t>
                </m:r>
                <m:sSub>
                  <m:sSubPr>
                    <m:ctrlPr>
                      <w:rPr>
                        <w:rFonts w:ascii="Cambria Math" w:hAnsi="Cambria Math"/>
                      </w:rPr>
                    </m:ctrlPr>
                  </m:sSubPr>
                  <m:e>
                    <m:r>
                      <w:rPr>
                        <w:rFonts w:ascii="Cambria Math" w:hAnsi="Cambria Math"/>
                      </w:rPr>
                      <m:t>γ</m:t>
                    </m:r>
                  </m:e>
                  <m:sub>
                    <m:r>
                      <w:rPr>
                        <w:rFonts w:ascii="Cambria Math" w:hAnsi="Cambria Math"/>
                        <w:lang w:val="en-US"/>
                      </w:rPr>
                      <m:t>5</m:t>
                    </m:r>
                  </m:sub>
                </m:sSub>
                <m:r>
                  <w:rPr>
                    <w:rFonts w:ascii="Cambria Math" w:hAnsi="Cambria Math"/>
                    <w:lang w:val="en-US"/>
                  </w:rPr>
                  <m:t xml:space="preserve">,  </m:t>
                </m:r>
                <m:f>
                  <m:fPr>
                    <m:ctrlPr>
                      <w:rPr>
                        <w:rFonts w:ascii="Cambria Math" w:hAnsi="Cambria Math"/>
                        <w:lang w:val="en-US"/>
                      </w:rPr>
                    </m:ctrlPr>
                  </m:fPr>
                  <m:num>
                    <m:r>
                      <w:rPr>
                        <w:rFonts w:ascii="Cambria Math" w:hAnsi="Cambria Math"/>
                      </w:rPr>
                      <m:t>a</m:t>
                    </m:r>
                  </m:num>
                  <m:den>
                    <m:r>
                      <w:rPr>
                        <w:rFonts w:ascii="Cambria Math" w:hAnsi="Cambria Math"/>
                      </w:rPr>
                      <m:t>p</m:t>
                    </m:r>
                  </m:den>
                </m:f>
                <m:r>
                  <w:rPr>
                    <w:rFonts w:ascii="Cambria Math" w:hAnsi="Cambria Math"/>
                    <w:lang w:val="en-US"/>
                  </w:rPr>
                  <m:t>+</m:t>
                </m:r>
                <m:f>
                  <m:fPr>
                    <m:ctrlPr>
                      <w:rPr>
                        <w:rFonts w:ascii="Cambria Math" w:hAnsi="Cambria Math"/>
                        <w:lang w:val="en-US"/>
                      </w:rPr>
                    </m:ctrlPr>
                  </m:fPr>
                  <m:num>
                    <m:r>
                      <w:rPr>
                        <w:rFonts w:ascii="Cambria Math" w:hAnsi="Cambria Math"/>
                      </w:rPr>
                      <m:t>ρcd</m:t>
                    </m:r>
                    <m:ctrlPr>
                      <w:rPr>
                        <w:rFonts w:ascii="Cambria Math" w:hAnsi="Cambria Math"/>
                      </w:rPr>
                    </m:ctrlPr>
                  </m:num>
                  <m:den>
                    <m:sSub>
                      <m:sSubPr>
                        <m:ctrlPr>
                          <w:rPr>
                            <w:rFonts w:ascii="Cambria Math" w:hAnsi="Cambria Math"/>
                          </w:rPr>
                        </m:ctrlPr>
                      </m:sSubPr>
                      <m:e>
                        <m:r>
                          <w:rPr>
                            <w:rFonts w:ascii="Cambria Math" w:hAnsi="Cambria Math"/>
                          </w:rPr>
                          <m:t>k</m:t>
                        </m:r>
                      </m:e>
                      <m:sub>
                        <m:r>
                          <w:rPr>
                            <w:rFonts w:ascii="Cambria Math" w:hAnsi="Cambria Math"/>
                            <w:lang w:val="en-US"/>
                          </w:rPr>
                          <m:t>2</m:t>
                        </m:r>
                      </m:sub>
                    </m:sSub>
                    <m:sSup>
                      <m:sSupPr>
                        <m:ctrlPr>
                          <w:rPr>
                            <w:rFonts w:ascii="Cambria Math" w:hAnsi="Cambria Math"/>
                            <w:lang w:val="en-US"/>
                          </w:rPr>
                        </m:ctrlPr>
                      </m:sSupPr>
                      <m:e>
                        <m:r>
                          <w:rPr>
                            <w:rFonts w:ascii="Cambria Math" w:hAnsi="Cambria Math"/>
                          </w:rPr>
                          <m:t>ω</m:t>
                        </m:r>
                      </m:e>
                      <m:sup>
                        <m:r>
                          <w:rPr>
                            <w:rFonts w:ascii="Cambria Math" w:hAnsi="Cambria Math"/>
                            <w:lang w:val="en-US"/>
                          </w:rPr>
                          <m:t>2</m:t>
                        </m:r>
                      </m:sup>
                    </m:sSup>
                    <m:r>
                      <w:rPr>
                        <w:rFonts w:ascii="Cambria Math" w:hAnsi="Cambria Math"/>
                        <w:lang w:val="en-US"/>
                      </w:rPr>
                      <m:t>+</m:t>
                    </m:r>
                    <m:r>
                      <w:rPr>
                        <w:rFonts w:ascii="Cambria Math" w:hAnsi="Cambria Math"/>
                      </w:rPr>
                      <m:t>ρcp</m:t>
                    </m:r>
                  </m:den>
                </m:f>
                <m:r>
                  <w:rPr>
                    <w:rFonts w:ascii="Cambria Math" w:hAnsi="Cambria Math"/>
                  </w:rPr>
                  <m:t>cos</m:t>
                </m:r>
                <m:d>
                  <m:dPr>
                    <m:begChr m:val="["/>
                    <m:endChr m:val="]"/>
                    <m:ctrlPr>
                      <w:rPr>
                        <w:rFonts w:ascii="Cambria Math" w:hAnsi="Cambria Math"/>
                      </w:rPr>
                    </m:ctrlPr>
                  </m:dPr>
                  <m:e>
                    <m:r>
                      <w:rPr>
                        <w:rFonts w:ascii="Cambria Math" w:hAnsi="Cambria Math"/>
                      </w:rPr>
                      <m:t>ωξ</m:t>
                    </m:r>
                  </m:e>
                </m:d>
                <m:r>
                  <w:rPr>
                    <w:rFonts w:ascii="Cambria Math" w:hAnsi="Cambria Math"/>
                    <w:lang w:val="en-US"/>
                  </w:rPr>
                  <m:t>=</m:t>
                </m:r>
                <m:sSub>
                  <m:sSubPr>
                    <m:ctrlPr>
                      <w:rPr>
                        <w:rFonts w:ascii="Cambria Math" w:hAnsi="Cambria Math"/>
                      </w:rPr>
                    </m:ctrlPr>
                  </m:sSubPr>
                  <m:e>
                    <m:r>
                      <w:rPr>
                        <w:rFonts w:ascii="Cambria Math" w:hAnsi="Cambria Math"/>
                      </w:rPr>
                      <m:t>γ</m:t>
                    </m:r>
                  </m:e>
                  <m:sub>
                    <m:r>
                      <w:rPr>
                        <w:rFonts w:ascii="Cambria Math" w:hAnsi="Cambria Math"/>
                        <w:lang w:val="en-US"/>
                      </w:rPr>
                      <m:t>6</m:t>
                    </m:r>
                  </m:sub>
                </m:sSub>
                <m:r>
                  <w:rPr>
                    <w:rFonts w:ascii="Cambria Math" w:hAnsi="Cambria Math"/>
                    <w:lang w:val="en-US"/>
                  </w:rPr>
                  <m:t>,</m:t>
                </m:r>
                <m:ctrlPr>
                  <w:rPr>
                    <w:rFonts w:ascii="Cambria Math" w:eastAsia="Cambria Math" w:hAnsi="Cambria Math" w:cs="Cambria Math"/>
                    <w:i/>
                    <w:sz w:val="28"/>
                    <w:szCs w:val="28"/>
                    <w:lang w:val="en-US"/>
                  </w:rPr>
                </m:ctrlPr>
              </m:e>
              <m:e>
                <m:r>
                  <w:rPr>
                    <w:rFonts w:ascii="Cambria Math" w:hAnsi="Cambria Math"/>
                  </w:rPr>
                  <m:t>ω</m:t>
                </m:r>
                <m:f>
                  <m:fPr>
                    <m:ctrlPr>
                      <w:rPr>
                        <w:rFonts w:ascii="Cambria Math" w:hAnsi="Cambria Math"/>
                        <w:lang w:val="en-US"/>
                      </w:rPr>
                    </m:ctrlPr>
                  </m:fPr>
                  <m:num>
                    <m:r>
                      <w:rPr>
                        <w:rFonts w:ascii="Cambria Math" w:hAnsi="Cambria Math"/>
                      </w:rPr>
                      <m:t>ρcd</m:t>
                    </m:r>
                    <m:ctrlPr>
                      <w:rPr>
                        <w:rFonts w:ascii="Cambria Math" w:hAnsi="Cambria Math"/>
                      </w:rPr>
                    </m:ctrlPr>
                  </m:num>
                  <m:den>
                    <m:sSub>
                      <m:sSubPr>
                        <m:ctrlPr>
                          <w:rPr>
                            <w:rFonts w:ascii="Cambria Math" w:hAnsi="Cambria Math"/>
                          </w:rPr>
                        </m:ctrlPr>
                      </m:sSubPr>
                      <m:e>
                        <m:r>
                          <w:rPr>
                            <w:rFonts w:ascii="Cambria Math" w:hAnsi="Cambria Math"/>
                          </w:rPr>
                          <m:t>k</m:t>
                        </m:r>
                      </m:e>
                      <m:sub>
                        <m:r>
                          <w:rPr>
                            <w:rFonts w:ascii="Cambria Math" w:hAnsi="Cambria Math"/>
                            <w:lang w:val="en-US"/>
                          </w:rPr>
                          <m:t>1</m:t>
                        </m:r>
                      </m:sub>
                    </m:sSub>
                    <m:sSup>
                      <m:sSupPr>
                        <m:ctrlPr>
                          <w:rPr>
                            <w:rFonts w:ascii="Cambria Math" w:hAnsi="Cambria Math"/>
                            <w:lang w:val="en-US"/>
                          </w:rPr>
                        </m:ctrlPr>
                      </m:sSupPr>
                      <m:e>
                        <m:r>
                          <w:rPr>
                            <w:rFonts w:ascii="Cambria Math" w:hAnsi="Cambria Math"/>
                          </w:rPr>
                          <m:t>ω</m:t>
                        </m:r>
                      </m:e>
                      <m:sup>
                        <m:r>
                          <w:rPr>
                            <w:rFonts w:ascii="Cambria Math" w:hAnsi="Cambria Math"/>
                            <w:lang w:val="en-US"/>
                          </w:rPr>
                          <m:t>2</m:t>
                        </m:r>
                      </m:sup>
                    </m:sSup>
                    <m:r>
                      <w:rPr>
                        <w:rFonts w:ascii="Cambria Math" w:hAnsi="Cambria Math"/>
                        <w:lang w:val="en-US"/>
                      </w:rPr>
                      <m:t>+</m:t>
                    </m:r>
                    <m:r>
                      <w:rPr>
                        <w:rFonts w:ascii="Cambria Math" w:hAnsi="Cambria Math"/>
                      </w:rPr>
                      <m:t>ρcp</m:t>
                    </m:r>
                  </m:den>
                </m:f>
                <m:r>
                  <w:rPr>
                    <w:rFonts w:ascii="Cambria Math" w:hAnsi="Cambria Math"/>
                  </w:rPr>
                  <m:t>sin</m:t>
                </m:r>
                <m:d>
                  <m:dPr>
                    <m:begChr m:val="["/>
                    <m:endChr m:val="]"/>
                    <m:ctrlPr>
                      <w:rPr>
                        <w:rFonts w:ascii="Cambria Math" w:hAnsi="Cambria Math"/>
                      </w:rPr>
                    </m:ctrlPr>
                  </m:dPr>
                  <m:e>
                    <m:r>
                      <w:rPr>
                        <w:rFonts w:ascii="Cambria Math" w:hAnsi="Cambria Math"/>
                      </w:rPr>
                      <m:t>ωξ</m:t>
                    </m:r>
                  </m:e>
                </m:d>
                <m:r>
                  <w:rPr>
                    <w:rFonts w:ascii="Cambria Math" w:hAnsi="Cambria Math"/>
                    <w:lang w:val="en-US"/>
                  </w:rPr>
                  <m:t>=</m:t>
                </m:r>
                <m:sSub>
                  <m:sSubPr>
                    <m:ctrlPr>
                      <w:rPr>
                        <w:rFonts w:ascii="Cambria Math" w:hAnsi="Cambria Math"/>
                      </w:rPr>
                    </m:ctrlPr>
                  </m:sSubPr>
                  <m:e>
                    <m:r>
                      <w:rPr>
                        <w:rFonts w:ascii="Cambria Math" w:hAnsi="Cambria Math"/>
                      </w:rPr>
                      <m:t>γ</m:t>
                    </m:r>
                  </m:e>
                  <m:sub>
                    <m:r>
                      <w:rPr>
                        <w:rFonts w:ascii="Cambria Math" w:hAnsi="Cambria Math"/>
                        <w:lang w:val="en-US"/>
                      </w:rPr>
                      <m:t>7</m:t>
                    </m:r>
                  </m:sub>
                </m:sSub>
                <m:r>
                  <w:rPr>
                    <w:rFonts w:ascii="Cambria Math" w:hAnsi="Cambria Math"/>
                    <w:lang w:val="en-US"/>
                  </w:rPr>
                  <m:t xml:space="preserve">,  </m:t>
                </m:r>
                <m:r>
                  <w:rPr>
                    <w:rFonts w:ascii="Cambria Math" w:hAnsi="Cambria Math"/>
                  </w:rPr>
                  <m:t>ω</m:t>
                </m:r>
                <m:f>
                  <m:fPr>
                    <m:ctrlPr>
                      <w:rPr>
                        <w:rFonts w:ascii="Cambria Math" w:hAnsi="Cambria Math"/>
                        <w:lang w:val="en-US"/>
                      </w:rPr>
                    </m:ctrlPr>
                  </m:fPr>
                  <m:num>
                    <m:r>
                      <w:rPr>
                        <w:rFonts w:ascii="Cambria Math" w:hAnsi="Cambria Math"/>
                      </w:rPr>
                      <m:t>ρcd</m:t>
                    </m:r>
                    <m:ctrlPr>
                      <w:rPr>
                        <w:rFonts w:ascii="Cambria Math" w:hAnsi="Cambria Math"/>
                      </w:rPr>
                    </m:ctrlPr>
                  </m:num>
                  <m:den>
                    <m:sSub>
                      <m:sSubPr>
                        <m:ctrlPr>
                          <w:rPr>
                            <w:rFonts w:ascii="Cambria Math" w:hAnsi="Cambria Math"/>
                          </w:rPr>
                        </m:ctrlPr>
                      </m:sSubPr>
                      <m:e>
                        <m:r>
                          <w:rPr>
                            <w:rFonts w:ascii="Cambria Math" w:hAnsi="Cambria Math"/>
                          </w:rPr>
                          <m:t>k</m:t>
                        </m:r>
                      </m:e>
                      <m:sub>
                        <m:r>
                          <w:rPr>
                            <w:rFonts w:ascii="Cambria Math" w:hAnsi="Cambria Math"/>
                            <w:lang w:val="en-US"/>
                          </w:rPr>
                          <m:t>2</m:t>
                        </m:r>
                      </m:sub>
                    </m:sSub>
                    <m:sSup>
                      <m:sSupPr>
                        <m:ctrlPr>
                          <w:rPr>
                            <w:rFonts w:ascii="Cambria Math" w:hAnsi="Cambria Math"/>
                            <w:lang w:val="en-US"/>
                          </w:rPr>
                        </m:ctrlPr>
                      </m:sSupPr>
                      <m:e>
                        <m:r>
                          <w:rPr>
                            <w:rFonts w:ascii="Cambria Math" w:hAnsi="Cambria Math"/>
                          </w:rPr>
                          <m:t>ω</m:t>
                        </m:r>
                      </m:e>
                      <m:sup>
                        <m:r>
                          <w:rPr>
                            <w:rFonts w:ascii="Cambria Math" w:hAnsi="Cambria Math"/>
                            <w:lang w:val="en-US"/>
                          </w:rPr>
                          <m:t>2</m:t>
                        </m:r>
                      </m:sup>
                    </m:sSup>
                    <m:r>
                      <w:rPr>
                        <w:rFonts w:ascii="Cambria Math" w:hAnsi="Cambria Math"/>
                        <w:lang w:val="en-US"/>
                      </w:rPr>
                      <m:t>+</m:t>
                    </m:r>
                    <m:r>
                      <w:rPr>
                        <w:rFonts w:ascii="Cambria Math" w:hAnsi="Cambria Math"/>
                      </w:rPr>
                      <m:t>ρcp</m:t>
                    </m:r>
                  </m:den>
                </m:f>
                <m:r>
                  <w:rPr>
                    <w:rFonts w:ascii="Cambria Math" w:hAnsi="Cambria Math"/>
                  </w:rPr>
                  <m:t>sin</m:t>
                </m:r>
                <m:d>
                  <m:dPr>
                    <m:begChr m:val="["/>
                    <m:endChr m:val="]"/>
                    <m:ctrlPr>
                      <w:rPr>
                        <w:rFonts w:ascii="Cambria Math" w:hAnsi="Cambria Math"/>
                      </w:rPr>
                    </m:ctrlPr>
                  </m:dPr>
                  <m:e>
                    <m:r>
                      <w:rPr>
                        <w:rFonts w:ascii="Cambria Math" w:hAnsi="Cambria Math"/>
                      </w:rPr>
                      <m:t>ωξ</m:t>
                    </m:r>
                  </m:e>
                </m:d>
                <m:r>
                  <w:rPr>
                    <w:rFonts w:ascii="Cambria Math" w:hAnsi="Cambria Math"/>
                    <w:lang w:val="en-US"/>
                  </w:rPr>
                  <m:t>=</m:t>
                </m:r>
                <m:sSub>
                  <m:sSubPr>
                    <m:ctrlPr>
                      <w:rPr>
                        <w:rFonts w:ascii="Cambria Math" w:hAnsi="Cambria Math"/>
                      </w:rPr>
                    </m:ctrlPr>
                  </m:sSubPr>
                  <m:e>
                    <m:r>
                      <w:rPr>
                        <w:rFonts w:ascii="Cambria Math" w:hAnsi="Cambria Math"/>
                      </w:rPr>
                      <m:t>γ</m:t>
                    </m:r>
                  </m:e>
                  <m:sub>
                    <m:r>
                      <w:rPr>
                        <w:rFonts w:ascii="Cambria Math" w:hAnsi="Cambria Math"/>
                        <w:lang w:val="en-US"/>
                      </w:rPr>
                      <m:t>8</m:t>
                    </m:r>
                  </m:sub>
                </m:sSub>
                <m:r>
                  <w:rPr>
                    <w:rFonts w:ascii="Cambria Math" w:hAnsi="Cambria Math"/>
                    <w:lang w:val="en-US"/>
                  </w:rPr>
                  <m:t>.</m:t>
                </m:r>
              </m:e>
            </m:eqArr>
          </m:e>
        </m:d>
      </m:oMath>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r>
      <w:r w:rsidR="00DD569E">
        <w:rPr>
          <w:rFonts w:ascii="Times New Roman" w:eastAsiaTheme="minorEastAsia" w:hAnsi="Times New Roman" w:cs="Times New Roman"/>
          <w:sz w:val="28"/>
          <w:szCs w:val="28"/>
          <w:lang w:val="en-US"/>
        </w:rPr>
        <w:tab/>
        <w:t>(2</w:t>
      </w:r>
      <w:r w:rsidR="00925B07">
        <w:rPr>
          <w:rFonts w:ascii="Times New Roman" w:eastAsiaTheme="minorEastAsia" w:hAnsi="Times New Roman" w:cs="Times New Roman"/>
          <w:sz w:val="28"/>
          <w:szCs w:val="28"/>
          <w:lang w:val="en-US"/>
        </w:rPr>
        <w:t>32</w:t>
      </w:r>
      <w:r w:rsidR="00DD569E">
        <w:rPr>
          <w:rFonts w:ascii="Times New Roman" w:eastAsiaTheme="minorEastAsia" w:hAnsi="Times New Roman" w:cs="Times New Roman"/>
          <w:sz w:val="28"/>
          <w:szCs w:val="28"/>
          <w:lang w:val="en-US"/>
        </w:rPr>
        <w:t>)</w:t>
      </w:r>
    </w:p>
    <w:p w14:paraId="18BF56C1" w14:textId="7F6FEA2C" w:rsidR="00DD569E" w:rsidRPr="00F2637D" w:rsidRDefault="00DD569E" w:rsidP="00AC265A">
      <w:pPr>
        <w:spacing w:line="240" w:lineRule="auto"/>
        <w:rPr>
          <w:rFonts w:ascii="Times New Roman" w:eastAsiaTheme="minorEastAsia" w:hAnsi="Times New Roman" w:cs="Times New Roman"/>
          <w:lang w:val="en-US"/>
        </w:rPr>
      </w:pPr>
    </w:p>
    <w:p w14:paraId="0377A5CE" w14:textId="78C9C768" w:rsidR="00DD569E" w:rsidRDefault="00DD569E" w:rsidP="00AC265A">
      <w:pPr>
        <w:spacing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ab/>
        <w:t>After elementary algebraic manipulations over the system (2</w:t>
      </w:r>
      <w:r w:rsidR="00925B07">
        <w:rPr>
          <w:rFonts w:ascii="Times New Roman" w:eastAsiaTheme="minorEastAsia" w:hAnsi="Times New Roman" w:cs="Times New Roman"/>
          <w:sz w:val="28"/>
          <w:szCs w:val="28"/>
          <w:lang w:val="en-US"/>
        </w:rPr>
        <w:t>31</w:t>
      </w:r>
      <w:r>
        <w:rPr>
          <w:rFonts w:ascii="Times New Roman" w:eastAsiaTheme="minorEastAsia" w:hAnsi="Times New Roman" w:cs="Times New Roman"/>
          <w:sz w:val="28"/>
          <w:szCs w:val="28"/>
          <w:lang w:val="en-US"/>
        </w:rPr>
        <w:t>), we will receive the matrix form equation:</w:t>
      </w:r>
    </w:p>
    <w:p w14:paraId="056E5BEA" w14:textId="77777777" w:rsidR="00F223F7" w:rsidRDefault="00F223F7" w:rsidP="00AC265A">
      <w:pPr>
        <w:spacing w:line="240" w:lineRule="auto"/>
        <w:jc w:val="center"/>
        <w:rPr>
          <w:rFonts w:ascii="Times New Roman" w:eastAsiaTheme="minorEastAsia" w:hAnsi="Times New Roman" w:cs="Times New Roman"/>
          <w:sz w:val="28"/>
          <w:szCs w:val="28"/>
          <w:lang w:val="en-US"/>
        </w:rPr>
      </w:pPr>
    </w:p>
    <w:p w14:paraId="4251A839" w14:textId="77777777" w:rsidR="00F223F7" w:rsidRPr="00F223F7" w:rsidRDefault="00000000" w:rsidP="00AC265A">
      <w:pPr>
        <w:spacing w:line="240" w:lineRule="auto"/>
        <w:jc w:val="center"/>
        <w:rPr>
          <w:rFonts w:ascii="Times New Roman" w:eastAsiaTheme="minorEastAsia" w:hAnsi="Times New Roman" w:cs="Times New Roman"/>
          <w:sz w:val="28"/>
          <w:szCs w:val="28"/>
        </w:rPr>
      </w:pPr>
      <m:oMathPara>
        <m:oMath>
          <m:d>
            <m:dPr>
              <m:ctrlPr>
                <w:rPr>
                  <w:rFonts w:ascii="Cambria Math" w:hAnsi="Cambria Math"/>
                  <w:sz w:val="28"/>
                  <w:szCs w:val="28"/>
                </w:rPr>
              </m:ctrlPr>
            </m:dPr>
            <m:e>
              <m:m>
                <m:mPr>
                  <m:mcs>
                    <m:mc>
                      <m:mcPr>
                        <m:count m:val="4"/>
                        <m:mcJc m:val="center"/>
                      </m:mcPr>
                    </m:mc>
                  </m:mcs>
                  <m:ctrlPr>
                    <w:rPr>
                      <w:rFonts w:ascii="Cambria Math" w:hAnsi="Cambria Math"/>
                      <w:sz w:val="28"/>
                      <w:szCs w:val="28"/>
                    </w:rPr>
                  </m:ctrlPr>
                </m:mPr>
                <m:mr>
                  <m:e>
                    <m:r>
                      <w:rPr>
                        <w:rFonts w:ascii="Cambria Math" w:hAnsi="Cambria Math"/>
                        <w:sz w:val="28"/>
                        <w:szCs w:val="28"/>
                        <w:lang w:val="en-US"/>
                      </w:rPr>
                      <m:t>1</m:t>
                    </m:r>
                  </m:e>
                  <m:e>
                    <m:r>
                      <w:rPr>
                        <w:rFonts w:ascii="Cambria Math" w:hAnsi="Cambria Math"/>
                        <w:sz w:val="28"/>
                        <w:szCs w:val="28"/>
                        <w:lang w:val="en-US"/>
                      </w:rPr>
                      <m:t>-1</m:t>
                    </m:r>
                  </m:e>
                  <m:e>
                    <m:r>
                      <w:rPr>
                        <w:rFonts w:ascii="Cambria Math" w:hAnsi="Cambria Math"/>
                        <w:sz w:val="28"/>
                        <w:szCs w:val="28"/>
                        <w:lang w:val="en-US"/>
                      </w:rPr>
                      <m:t>0</m:t>
                    </m:r>
                  </m:e>
                  <m:e>
                    <m:r>
                      <w:rPr>
                        <w:rFonts w:ascii="Cambria Math" w:hAnsi="Cambria Math"/>
                        <w:sz w:val="28"/>
                        <w:szCs w:val="28"/>
                        <w:lang w:val="en-US"/>
                      </w:rPr>
                      <m:t>0</m:t>
                    </m:r>
                  </m:e>
                </m:mr>
                <m:mr>
                  <m:e>
                    <m:r>
                      <w:rPr>
                        <w:rFonts w:ascii="Cambria Math" w:hAnsi="Cambria Math"/>
                        <w:sz w:val="28"/>
                        <w:szCs w:val="28"/>
                        <w:lang w:val="en-US"/>
                      </w:rPr>
                      <m:t>0</m:t>
                    </m:r>
                  </m:e>
                  <m:e>
                    <m:r>
                      <w:rPr>
                        <w:rFonts w:ascii="Cambria Math" w:hAnsi="Cambria Math"/>
                        <w:sz w:val="28"/>
                        <w:szCs w:val="28"/>
                        <w:lang w:val="en-US"/>
                      </w:rPr>
                      <m:t>0</m:t>
                    </m:r>
                  </m:e>
                  <m:e>
                    <m:d>
                      <m:dPr>
                        <m:ctrlPr>
                          <w:rPr>
                            <w:rFonts w:ascii="Cambria Math" w:hAnsi="Cambria Math"/>
                            <w:sz w:val="28"/>
                            <w:szCs w:val="28"/>
                            <w:lang w:val="en-US"/>
                          </w:rPr>
                        </m:ctrlPr>
                      </m:dPr>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sSup>
                          <m:sSupPr>
                            <m:ctrlPr>
                              <w:rPr>
                                <w:rFonts w:ascii="Cambria Math" w:hAnsi="Cambria Math"/>
                                <w:sz w:val="28"/>
                                <w:szCs w:val="28"/>
                                <w:lang w:val="en-US"/>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L</m:t>
                            </m:r>
                          </m:sup>
                        </m:s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lang w:val="en-US"/>
                              </w:rPr>
                              <m:t>h</m:t>
                            </m:r>
                          </m:e>
                          <m:sub>
                            <m:r>
                              <w:rPr>
                                <w:rFonts w:ascii="Cambria Math" w:hAnsi="Cambria Math"/>
                                <w:sz w:val="28"/>
                                <w:szCs w:val="28"/>
                              </w:rPr>
                              <m:t>out</m:t>
                            </m:r>
                          </m:sub>
                        </m:sSub>
                        <m:sSup>
                          <m:sSupPr>
                            <m:ctrlPr>
                              <w:rPr>
                                <w:rFonts w:ascii="Cambria Math" w:hAnsi="Cambria Math"/>
                                <w:sz w:val="28"/>
                                <w:szCs w:val="28"/>
                                <w:lang w:val="en-US"/>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L</m:t>
                            </m:r>
                          </m:sup>
                        </m:sSup>
                      </m:e>
                    </m:d>
                  </m:e>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en-US"/>
                              </w:rPr>
                              <m:t>h</m:t>
                            </m:r>
                          </m:e>
                          <m:sub>
                            <m:r>
                              <w:rPr>
                                <w:rFonts w:ascii="Cambria Math" w:hAnsi="Cambria Math"/>
                                <w:sz w:val="28"/>
                                <w:szCs w:val="28"/>
                              </w:rPr>
                              <m:t>out</m:t>
                            </m:r>
                          </m:sub>
                        </m:sSub>
                        <m:sSup>
                          <m:sSupPr>
                            <m:ctrlPr>
                              <w:rPr>
                                <w:rFonts w:ascii="Cambria Math" w:hAnsi="Cambria Math"/>
                                <w:sz w:val="28"/>
                                <w:szCs w:val="28"/>
                                <w:lang w:val="en-US"/>
                              </w:rPr>
                            </m:ctrlPr>
                          </m:sSupPr>
                          <m:e>
                            <m:r>
                              <w:rPr>
                                <w:rFonts w:ascii="Cambria Math" w:hAnsi="Cambria Math"/>
                                <w:sz w:val="28"/>
                                <w:szCs w:val="28"/>
                              </w:rPr>
                              <m:t>e</m:t>
                            </m:r>
                          </m:e>
                          <m: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L</m:t>
                            </m:r>
                          </m:sup>
                        </m:s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sSup>
                          <m:sSupPr>
                            <m:ctrlPr>
                              <w:rPr>
                                <w:rFonts w:ascii="Cambria Math" w:hAnsi="Cambria Math"/>
                                <w:sz w:val="28"/>
                                <w:szCs w:val="28"/>
                                <w:lang w:val="en-US"/>
                              </w:rPr>
                            </m:ctrlPr>
                          </m:sSupPr>
                          <m:e>
                            <m:r>
                              <w:rPr>
                                <w:rFonts w:ascii="Cambria Math" w:hAnsi="Cambria Math"/>
                                <w:sz w:val="28"/>
                                <w:szCs w:val="28"/>
                              </w:rPr>
                              <m:t>e</m:t>
                            </m:r>
                          </m:e>
                          <m: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L</m:t>
                            </m:r>
                          </m:sup>
                        </m:sSup>
                      </m:e>
                    </m:d>
                  </m:e>
                </m:mr>
                <m:mr>
                  <m:e>
                    <m:sSup>
                      <m:sSupPr>
                        <m:ctrlPr>
                          <w:rPr>
                            <w:rFonts w:ascii="Cambria Math" w:hAnsi="Cambria Math"/>
                            <w:sz w:val="28"/>
                            <w:szCs w:val="28"/>
                            <w:lang w:val="en-US"/>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r>
                          <w:rPr>
                            <w:rFonts w:ascii="Cambria Math" w:hAnsi="Cambria Math"/>
                            <w:sz w:val="28"/>
                            <w:szCs w:val="28"/>
                          </w:rPr>
                          <m:t>ξ</m:t>
                        </m:r>
                      </m:sup>
                    </m:sSup>
                  </m:e>
                  <m:e>
                    <m:sSup>
                      <m:sSupPr>
                        <m:ctrlPr>
                          <w:rPr>
                            <w:rFonts w:ascii="Cambria Math" w:hAnsi="Cambria Math"/>
                            <w:sz w:val="28"/>
                            <w:szCs w:val="28"/>
                            <w:lang w:val="en-US"/>
                          </w:rPr>
                        </m:ctrlPr>
                      </m:sSupPr>
                      <m:e>
                        <m:r>
                          <w:rPr>
                            <w:rFonts w:ascii="Cambria Math" w:hAnsi="Cambria Math"/>
                            <w:sz w:val="28"/>
                            <w:szCs w:val="28"/>
                          </w:rPr>
                          <m:t>e</m:t>
                        </m:r>
                      </m:e>
                      <m: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r>
                          <w:rPr>
                            <w:rFonts w:ascii="Cambria Math" w:hAnsi="Cambria Math"/>
                            <w:sz w:val="28"/>
                            <w:szCs w:val="28"/>
                          </w:rPr>
                          <m:t>ξ</m:t>
                        </m:r>
                      </m:sup>
                    </m:sSup>
                  </m:e>
                  <m:e>
                    <m:r>
                      <w:rPr>
                        <w:rFonts w:ascii="Cambria Math" w:hAnsi="Cambria Math"/>
                        <w:sz w:val="28"/>
                        <w:szCs w:val="28"/>
                        <w:lang w:val="en-US"/>
                      </w:rPr>
                      <m:t>-</m:t>
                    </m:r>
                    <m:sSup>
                      <m:sSupPr>
                        <m:ctrlPr>
                          <w:rPr>
                            <w:rFonts w:ascii="Cambria Math" w:hAnsi="Cambria Math"/>
                            <w:sz w:val="28"/>
                            <w:szCs w:val="28"/>
                            <w:lang w:val="en-US"/>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ξ</m:t>
                        </m:r>
                      </m:sup>
                    </m:sSup>
                  </m:e>
                  <m:e>
                    <m:r>
                      <w:rPr>
                        <w:rFonts w:ascii="Cambria Math" w:hAnsi="Cambria Math"/>
                        <w:sz w:val="28"/>
                        <w:szCs w:val="28"/>
                        <w:lang w:val="en-US"/>
                      </w:rPr>
                      <m:t>-</m:t>
                    </m:r>
                    <m:sSup>
                      <m:sSupPr>
                        <m:ctrlPr>
                          <w:rPr>
                            <w:rFonts w:ascii="Cambria Math" w:hAnsi="Cambria Math"/>
                            <w:sz w:val="28"/>
                            <w:szCs w:val="28"/>
                            <w:lang w:val="en-US"/>
                          </w:rPr>
                        </m:ctrlPr>
                      </m:sSupPr>
                      <m:e>
                        <m:r>
                          <w:rPr>
                            <w:rFonts w:ascii="Cambria Math" w:hAnsi="Cambria Math"/>
                            <w:sz w:val="28"/>
                            <w:szCs w:val="28"/>
                          </w:rPr>
                          <m:t>e</m:t>
                        </m:r>
                      </m:e>
                      <m: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ξ</m:t>
                        </m:r>
                      </m:sup>
                    </m:sSup>
                  </m:e>
                </m:mr>
                <m:mr>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sSup>
                      <m:sSupPr>
                        <m:ctrlPr>
                          <w:rPr>
                            <w:rFonts w:ascii="Cambria Math" w:hAnsi="Cambria Math"/>
                            <w:sz w:val="28"/>
                            <w:szCs w:val="28"/>
                            <w:lang w:val="en-US"/>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r>
                          <w:rPr>
                            <w:rFonts w:ascii="Cambria Math" w:hAnsi="Cambria Math"/>
                            <w:sz w:val="28"/>
                            <w:szCs w:val="28"/>
                          </w:rPr>
                          <m:t>ξ</m:t>
                        </m:r>
                      </m:sup>
                    </m:sSup>
                  </m:e>
                  <m:e>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sSup>
                      <m:sSupPr>
                        <m:ctrlPr>
                          <w:rPr>
                            <w:rFonts w:ascii="Cambria Math" w:hAnsi="Cambria Math"/>
                            <w:sz w:val="28"/>
                            <w:szCs w:val="28"/>
                            <w:lang w:val="en-US"/>
                          </w:rPr>
                        </m:ctrlPr>
                      </m:sSupPr>
                      <m:e>
                        <m:r>
                          <w:rPr>
                            <w:rFonts w:ascii="Cambria Math" w:hAnsi="Cambria Math"/>
                            <w:sz w:val="28"/>
                            <w:szCs w:val="28"/>
                          </w:rPr>
                          <m:t>e</m:t>
                        </m:r>
                      </m:e>
                      <m: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1</m:t>
                            </m:r>
                          </m:sub>
                        </m:sSub>
                        <m:r>
                          <w:rPr>
                            <w:rFonts w:ascii="Cambria Math" w:hAnsi="Cambria Math"/>
                            <w:sz w:val="28"/>
                            <w:szCs w:val="28"/>
                          </w:rPr>
                          <m:t>ξ</m:t>
                        </m:r>
                      </m:sup>
                    </m:sSup>
                  </m:e>
                  <m:e>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sSup>
                      <m:sSupPr>
                        <m:ctrlPr>
                          <w:rPr>
                            <w:rFonts w:ascii="Cambria Math" w:hAnsi="Cambria Math"/>
                            <w:sz w:val="28"/>
                            <w:szCs w:val="28"/>
                            <w:lang w:val="en-US"/>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ξ</m:t>
                        </m:r>
                      </m:sup>
                    </m:sSup>
                  </m:e>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sSup>
                      <m:sSupPr>
                        <m:ctrlPr>
                          <w:rPr>
                            <w:rFonts w:ascii="Cambria Math" w:hAnsi="Cambria Math"/>
                            <w:sz w:val="28"/>
                            <w:szCs w:val="28"/>
                            <w:lang w:val="en-US"/>
                          </w:rPr>
                        </m:ctrlPr>
                      </m:sSupPr>
                      <m:e>
                        <m:r>
                          <w:rPr>
                            <w:rFonts w:ascii="Cambria Math" w:hAnsi="Cambria Math"/>
                            <w:sz w:val="28"/>
                            <w:szCs w:val="28"/>
                          </w:rPr>
                          <m:t>e</m:t>
                        </m:r>
                      </m:e>
                      <m:sup>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lang w:val="en-US"/>
                              </w:rPr>
                              <m:t>2</m:t>
                            </m:r>
                          </m:sub>
                        </m:sSub>
                        <m:r>
                          <w:rPr>
                            <w:rFonts w:ascii="Cambria Math" w:hAnsi="Cambria Math"/>
                            <w:sz w:val="28"/>
                            <w:szCs w:val="28"/>
                          </w:rPr>
                          <m:t>ξ</m:t>
                        </m:r>
                      </m:sup>
                    </m:sSup>
                  </m:e>
                </m:mr>
              </m:m>
            </m:e>
          </m:d>
          <m:r>
            <w:rPr>
              <w:rFonts w:ascii="Cambria Math" w:hAnsi="Cambria Math"/>
              <w:sz w:val="28"/>
              <w:szCs w:val="28"/>
            </w:rPr>
            <m:t>*</m:t>
          </m:r>
        </m:oMath>
      </m:oMathPara>
    </w:p>
    <w:p w14:paraId="4F7337A8" w14:textId="709564CB" w:rsidR="00DD569E" w:rsidRPr="00F2637D" w:rsidRDefault="00F223F7" w:rsidP="00AC265A">
      <w:pPr>
        <w:spacing w:line="240" w:lineRule="auto"/>
        <w:ind w:left="1416" w:firstLine="708"/>
        <w:jc w:val="center"/>
        <w:rPr>
          <w:rFonts w:ascii="Times New Roman" w:eastAsiaTheme="minorEastAsia" w:hAnsi="Times New Roman" w:cs="Times New Roman"/>
          <w:sz w:val="28"/>
          <w:szCs w:val="28"/>
          <w:lang w:val="en-US"/>
        </w:rPr>
      </w:pPr>
      <m:oMath>
        <m:r>
          <w:rPr>
            <w:rFonts w:ascii="Cambria Math" w:hAnsi="Cambria Math"/>
            <w:sz w:val="28"/>
            <w:szCs w:val="28"/>
          </w:rPr>
          <m:t>*</m:t>
        </m:r>
        <m:d>
          <m:dPr>
            <m:ctrlPr>
              <w:rPr>
                <w:rFonts w:ascii="Cambria Math" w:hAnsi="Cambria Math"/>
                <w:sz w:val="28"/>
                <w:szCs w:val="28"/>
              </w:rPr>
            </m:ctrlPr>
          </m:dPr>
          <m:e>
            <m:eqArr>
              <m:eqArrPr>
                <m:ctrlPr>
                  <w:rPr>
                    <w:rFonts w:ascii="Cambria Math" w:hAnsi="Cambria Math"/>
                    <w:sz w:val="28"/>
                    <w:szCs w:val="28"/>
                  </w:rPr>
                </m:ctrlPr>
              </m:eqArrPr>
              <m:e>
                <m:r>
                  <w:rPr>
                    <w:rFonts w:ascii="Cambria Math" w:hAnsi="Cambria Math"/>
                    <w:sz w:val="28"/>
                    <w:szCs w:val="28"/>
                  </w:rPr>
                  <m:t>A</m:t>
                </m:r>
              </m:e>
              <m:e>
                <m:r>
                  <w:rPr>
                    <w:rFonts w:ascii="Cambria Math" w:hAnsi="Cambria Math"/>
                    <w:sz w:val="28"/>
                    <w:szCs w:val="28"/>
                  </w:rPr>
                  <m:t>B</m:t>
                </m:r>
              </m:e>
              <m:e>
                <m:r>
                  <w:rPr>
                    <w:rFonts w:ascii="Cambria Math" w:hAnsi="Cambria Math"/>
                    <w:sz w:val="28"/>
                    <w:szCs w:val="28"/>
                  </w:rPr>
                  <m:t>C</m:t>
                </m:r>
              </m:e>
              <m:e>
                <m:r>
                  <w:rPr>
                    <w:rFonts w:ascii="Cambria Math" w:hAnsi="Cambria Math"/>
                    <w:sz w:val="28"/>
                    <w:szCs w:val="28"/>
                  </w:rPr>
                  <m:t>D</m:t>
                </m:r>
              </m:e>
            </m:eqArr>
          </m:e>
        </m:d>
        <m:r>
          <w:rPr>
            <w:rFonts w:ascii="Cambria Math" w:hAnsi="Cambria Math"/>
            <w:sz w:val="28"/>
            <w:szCs w:val="28"/>
          </w:rPr>
          <m:t>=</m:t>
        </m:r>
        <m:d>
          <m:dPr>
            <m:ctrlPr>
              <w:rPr>
                <w:rFonts w:ascii="Cambria Math" w:hAnsi="Cambria Math"/>
                <w:sz w:val="28"/>
                <w:szCs w:val="28"/>
              </w:rPr>
            </m:ctrlPr>
          </m:dPr>
          <m:e>
            <m:eqArr>
              <m:eqArrPr>
                <m:ctrlPr>
                  <w:rPr>
                    <w:rFonts w:ascii="Cambria Math" w:hAnsi="Cambria Math"/>
                    <w:sz w:val="28"/>
                    <w:szCs w:val="28"/>
                  </w:rPr>
                </m:ctrlPr>
              </m:eqArr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0</m:t>
                        </m:r>
                      </m:sub>
                    </m:sSub>
                  </m:num>
                  <m:den>
                    <m:r>
                      <w:rPr>
                        <w:rFonts w:ascii="Cambria Math" w:hAnsi="Cambria Math"/>
                        <w:sz w:val="28"/>
                        <w:szCs w:val="28"/>
                      </w:rPr>
                      <m:t>p</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rPr>
                          <m:t>1</m:t>
                        </m:r>
                      </m:sub>
                    </m:sSub>
                  </m:den>
                </m:f>
              </m:e>
              <m:e>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out</m:t>
                    </m:r>
                  </m:sub>
                </m:sSub>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out</m:t>
                        </m:r>
                      </m:sub>
                    </m:sSub>
                  </m:e>
                </m:acc>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out</m:t>
                    </m:r>
                  </m:sub>
                </m:sSub>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rPr>
                      <m:t>3</m:t>
                    </m:r>
                  </m:sub>
                </m:sSub>
              </m:e>
              <m:e>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rPr>
                      <m:t>5</m:t>
                    </m:r>
                  </m:sub>
                </m:sSub>
              </m:e>
              <m:e>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rPr>
                      <m:t>8</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rPr>
                      <m:t>7</m:t>
                    </m:r>
                  </m:sub>
                </m:sSub>
              </m:e>
            </m:eqArr>
          </m:e>
        </m:d>
      </m:oMath>
      <w:r w:rsidRPr="00F223F7">
        <w:rPr>
          <w:rFonts w:ascii="Times New Roman" w:eastAsiaTheme="minorEastAsia" w:hAnsi="Times New Roman" w:cs="Times New Roman"/>
          <w:sz w:val="28"/>
          <w:szCs w:val="28"/>
        </w:rPr>
        <w:t>.</w:t>
      </w:r>
      <w:r w:rsidR="00DD569E" w:rsidRPr="00F223F7">
        <w:rPr>
          <w:rFonts w:ascii="Times New Roman" w:eastAsiaTheme="minorEastAsia" w:hAnsi="Times New Roman" w:cs="Times New Roman"/>
          <w:sz w:val="28"/>
          <w:szCs w:val="28"/>
        </w:rPr>
        <w:tab/>
      </w:r>
      <w:r w:rsidR="00DD569E" w:rsidRPr="00F223F7">
        <w:rPr>
          <w:rFonts w:ascii="Times New Roman" w:eastAsiaTheme="minorEastAsia" w:hAnsi="Times New Roman" w:cs="Times New Roman"/>
          <w:sz w:val="28"/>
          <w:szCs w:val="28"/>
        </w:rPr>
        <w:tab/>
      </w:r>
      <w:r w:rsidR="00DD569E" w:rsidRPr="00F223F7">
        <w:rPr>
          <w:rFonts w:ascii="Times New Roman" w:eastAsiaTheme="minorEastAsia" w:hAnsi="Times New Roman" w:cs="Times New Roman"/>
          <w:sz w:val="28"/>
          <w:szCs w:val="28"/>
        </w:rPr>
        <w:tab/>
      </w:r>
      <w:r w:rsidR="00DD569E" w:rsidRPr="00F2637D">
        <w:rPr>
          <w:rFonts w:ascii="Times New Roman" w:eastAsiaTheme="minorEastAsia" w:hAnsi="Times New Roman" w:cs="Times New Roman"/>
          <w:sz w:val="28"/>
          <w:szCs w:val="28"/>
          <w:lang w:val="en-US"/>
        </w:rPr>
        <w:t>(2</w:t>
      </w:r>
      <w:r w:rsidR="00925B07">
        <w:rPr>
          <w:rFonts w:ascii="Times New Roman" w:eastAsiaTheme="minorEastAsia" w:hAnsi="Times New Roman" w:cs="Times New Roman"/>
          <w:sz w:val="28"/>
          <w:szCs w:val="28"/>
          <w:lang w:val="en-US"/>
        </w:rPr>
        <w:t>33</w:t>
      </w:r>
      <w:r w:rsidR="00DD569E" w:rsidRPr="00F2637D">
        <w:rPr>
          <w:rFonts w:ascii="Times New Roman" w:eastAsiaTheme="minorEastAsia" w:hAnsi="Times New Roman" w:cs="Times New Roman"/>
          <w:sz w:val="28"/>
          <w:szCs w:val="28"/>
          <w:lang w:val="en-US"/>
        </w:rPr>
        <w:t>)</w:t>
      </w:r>
    </w:p>
    <w:p w14:paraId="1DFCB746" w14:textId="030FC28A" w:rsidR="00F223F7" w:rsidRPr="00F2637D" w:rsidRDefault="00F223F7" w:rsidP="00AC265A">
      <w:pPr>
        <w:spacing w:line="240" w:lineRule="auto"/>
        <w:rPr>
          <w:rFonts w:ascii="Times New Roman" w:eastAsiaTheme="minorEastAsia" w:hAnsi="Times New Roman" w:cs="Times New Roman"/>
          <w:sz w:val="28"/>
          <w:szCs w:val="28"/>
          <w:lang w:val="en-US"/>
        </w:rPr>
      </w:pPr>
    </w:p>
    <w:p w14:paraId="0EA6CDE6" w14:textId="36A6AEA6" w:rsidR="00F223F7" w:rsidRDefault="00F223F7" w:rsidP="00AC265A">
      <w:pPr>
        <w:spacing w:line="240" w:lineRule="auto"/>
        <w:jc w:val="both"/>
        <w:rPr>
          <w:rFonts w:ascii="Times New Roman" w:eastAsiaTheme="minorEastAsia" w:hAnsi="Times New Roman" w:cs="Times New Roman"/>
          <w:sz w:val="28"/>
          <w:szCs w:val="28"/>
          <w:lang w:val="en-US"/>
        </w:rPr>
      </w:pPr>
      <w:r w:rsidRPr="00F2637D">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By setting up the following corresponding notations:</w:t>
      </w:r>
    </w:p>
    <w:p w14:paraId="3386D4B9" w14:textId="569B7C72" w:rsidR="00F223F7" w:rsidRDefault="00F223F7" w:rsidP="00AC265A">
      <w:pPr>
        <w:spacing w:line="240" w:lineRule="auto"/>
        <w:jc w:val="both"/>
        <w:rPr>
          <w:rFonts w:ascii="Times New Roman" w:eastAsiaTheme="minorEastAsia" w:hAnsi="Times New Roman" w:cs="Times New Roman"/>
          <w:sz w:val="28"/>
          <w:szCs w:val="28"/>
          <w:lang w:val="en-US"/>
        </w:rPr>
      </w:pPr>
    </w:p>
    <w:p w14:paraId="260206F2" w14:textId="5C9E3D8B" w:rsidR="00F223F7" w:rsidRDefault="00000000" w:rsidP="00AC265A">
      <w:pPr>
        <w:spacing w:line="240" w:lineRule="auto"/>
        <w:ind w:left="708" w:firstLine="708"/>
        <w:jc w:val="center"/>
        <w:rPr>
          <w:rFonts w:ascii="Times New Roman" w:eastAsiaTheme="minorEastAsia" w:hAnsi="Times New Roman" w:cs="Times New Roman"/>
          <w:sz w:val="28"/>
          <w:szCs w:val="28"/>
          <w:lang w:val="en-US"/>
        </w:rPr>
      </w:pPr>
      <m:oMath>
        <m:d>
          <m:dPr>
            <m:ctrlPr>
              <w:rPr>
                <w:rFonts w:ascii="Cambria Math" w:hAnsi="Cambria Math"/>
                <w:sz w:val="28"/>
                <w:szCs w:val="28"/>
              </w:rPr>
            </m:ctrlPr>
          </m:dPr>
          <m:e>
            <m:m>
              <m:mPr>
                <m:mcs>
                  <m:mc>
                    <m:mcPr>
                      <m:count m:val="4"/>
                      <m:mcJc m:val="center"/>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e>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e>
                <m:e>
                  <m:r>
                    <w:rPr>
                      <w:rFonts w:ascii="Cambria Math" w:hAnsi="Cambria Math"/>
                      <w:sz w:val="28"/>
                      <w:szCs w:val="28"/>
                      <w:lang w:val="en-US"/>
                    </w:rPr>
                    <m:t>0</m:t>
                  </m:r>
                </m:e>
                <m:e>
                  <m:r>
                    <w:rPr>
                      <w:rFonts w:ascii="Cambria Math" w:hAnsi="Cambria Math"/>
                      <w:sz w:val="28"/>
                      <w:szCs w:val="28"/>
                      <w:lang w:val="en-US"/>
                    </w:rPr>
                    <m:t>0</m:t>
                  </m:r>
                </m:e>
              </m:mr>
              <m:mr>
                <m:e>
                  <m:r>
                    <w:rPr>
                      <w:rFonts w:ascii="Cambria Math" w:hAnsi="Cambria Math"/>
                      <w:sz w:val="28"/>
                      <w:szCs w:val="28"/>
                      <w:lang w:val="en-US"/>
                    </w:rPr>
                    <m:t>0</m:t>
                  </m:r>
                </m:e>
                <m:e>
                  <m:r>
                    <w:rPr>
                      <w:rFonts w:ascii="Cambria Math" w:hAnsi="Cambria Math"/>
                      <w:sz w:val="28"/>
                      <w:szCs w:val="28"/>
                      <w:lang w:val="en-US"/>
                    </w:rPr>
                    <m:t>0</m:t>
                  </m:r>
                </m:e>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e>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e>
              </m:mr>
              <m:m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e>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e>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e>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e>
              </m:mr>
              <m:m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e>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e>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e>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e>
              </m:mr>
            </m:m>
          </m:e>
        </m:d>
        <m:d>
          <m:dPr>
            <m:ctrlPr>
              <w:rPr>
                <w:rFonts w:ascii="Cambria Math" w:hAnsi="Cambria Math"/>
                <w:sz w:val="28"/>
                <w:szCs w:val="28"/>
              </w:rPr>
            </m:ctrlPr>
          </m:dPr>
          <m:e>
            <m:eqArr>
              <m:eqArrPr>
                <m:ctrlPr>
                  <w:rPr>
                    <w:rFonts w:ascii="Cambria Math" w:hAnsi="Cambria Math"/>
                    <w:sz w:val="28"/>
                    <w:szCs w:val="28"/>
                  </w:rPr>
                </m:ctrlPr>
              </m:eqArrPr>
              <m:e>
                <m:r>
                  <w:rPr>
                    <w:rFonts w:ascii="Cambria Math" w:hAnsi="Cambria Math"/>
                    <w:sz w:val="28"/>
                    <w:szCs w:val="28"/>
                  </w:rPr>
                  <m:t>A</m:t>
                </m:r>
              </m:e>
              <m:e>
                <m:r>
                  <w:rPr>
                    <w:rFonts w:ascii="Cambria Math" w:hAnsi="Cambria Math"/>
                    <w:sz w:val="28"/>
                    <w:szCs w:val="28"/>
                  </w:rPr>
                  <m:t>B</m:t>
                </m:r>
              </m:e>
              <m:e>
                <m:r>
                  <w:rPr>
                    <w:rFonts w:ascii="Cambria Math" w:hAnsi="Cambria Math"/>
                    <w:sz w:val="28"/>
                    <w:szCs w:val="28"/>
                  </w:rPr>
                  <m:t>C</m:t>
                </m:r>
              </m:e>
              <m:e>
                <m:r>
                  <w:rPr>
                    <w:rFonts w:ascii="Cambria Math" w:hAnsi="Cambria Math"/>
                    <w:sz w:val="28"/>
                    <w:szCs w:val="28"/>
                  </w:rPr>
                  <m:t>D</m:t>
                </m:r>
              </m:e>
            </m:eqArr>
          </m:e>
        </m:d>
        <m:r>
          <w:rPr>
            <w:rFonts w:ascii="Cambria Math" w:hAnsi="Cambria Math"/>
            <w:sz w:val="28"/>
            <w:szCs w:val="28"/>
            <w:lang w:val="en-US"/>
          </w:rPr>
          <m:t>=</m:t>
        </m:r>
        <m:d>
          <m:dPr>
            <m:ctrlPr>
              <w:rPr>
                <w:rFonts w:ascii="Cambria Math" w:hAnsi="Cambria Math"/>
                <w:sz w:val="28"/>
                <w:szCs w:val="28"/>
              </w:rPr>
            </m:ctrlPr>
          </m:dPr>
          <m:e>
            <m:eqArr>
              <m:eqArrPr>
                <m:ctrlPr>
                  <w:rPr>
                    <w:rFonts w:ascii="Cambria Math" w:hAnsi="Cambria Math"/>
                    <w:sz w:val="28"/>
                    <w:szCs w:val="28"/>
                  </w:rPr>
                </m:ctrlPr>
              </m:eqArr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13</m:t>
                    </m:r>
                  </m:sub>
                </m:sSub>
              </m:e>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14</m:t>
                    </m:r>
                  </m:sub>
                </m:sSub>
              </m:e>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15</m:t>
                    </m:r>
                  </m:sub>
                </m:sSub>
              </m:e>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16</m:t>
                    </m:r>
                  </m:sub>
                </m:sSub>
              </m:e>
            </m:eqArr>
          </m:e>
        </m:d>
      </m:oMath>
      <w:r w:rsidR="00F223F7">
        <w:rPr>
          <w:rFonts w:ascii="Times New Roman" w:eastAsiaTheme="minorEastAsia" w:hAnsi="Times New Roman" w:cs="Times New Roman"/>
          <w:sz w:val="28"/>
          <w:szCs w:val="28"/>
          <w:lang w:val="en-US"/>
        </w:rPr>
        <w:t>.</w:t>
      </w:r>
      <w:r w:rsidR="00F223F7" w:rsidRPr="00F223F7">
        <w:rPr>
          <w:rFonts w:ascii="Times New Roman" w:eastAsiaTheme="minorEastAsia" w:hAnsi="Times New Roman" w:cs="Times New Roman"/>
          <w:sz w:val="28"/>
          <w:szCs w:val="28"/>
          <w:lang w:val="en-US"/>
        </w:rPr>
        <w:tab/>
      </w:r>
      <w:r w:rsidR="00F223F7" w:rsidRPr="00F223F7">
        <w:rPr>
          <w:rFonts w:ascii="Times New Roman" w:eastAsiaTheme="minorEastAsia" w:hAnsi="Times New Roman" w:cs="Times New Roman"/>
          <w:sz w:val="28"/>
          <w:szCs w:val="28"/>
          <w:lang w:val="en-US"/>
        </w:rPr>
        <w:tab/>
      </w:r>
      <w:r w:rsidR="00F223F7" w:rsidRPr="00F223F7">
        <w:rPr>
          <w:rFonts w:ascii="Times New Roman" w:eastAsiaTheme="minorEastAsia" w:hAnsi="Times New Roman" w:cs="Times New Roman"/>
          <w:sz w:val="28"/>
          <w:szCs w:val="28"/>
          <w:lang w:val="en-US"/>
        </w:rPr>
        <w:tab/>
      </w:r>
      <w:r w:rsidR="00F223F7" w:rsidRPr="00F223F7">
        <w:rPr>
          <w:rFonts w:ascii="Times New Roman" w:eastAsiaTheme="minorEastAsia" w:hAnsi="Times New Roman" w:cs="Times New Roman"/>
          <w:sz w:val="28"/>
          <w:szCs w:val="28"/>
          <w:lang w:val="en-US"/>
        </w:rPr>
        <w:tab/>
      </w:r>
      <w:r w:rsidR="00F223F7">
        <w:rPr>
          <w:rFonts w:ascii="Times New Roman" w:eastAsiaTheme="minorEastAsia" w:hAnsi="Times New Roman" w:cs="Times New Roman"/>
          <w:sz w:val="28"/>
          <w:szCs w:val="28"/>
          <w:lang w:val="en-US"/>
        </w:rPr>
        <w:t>(2</w:t>
      </w:r>
      <w:r w:rsidR="00925B07">
        <w:rPr>
          <w:rFonts w:ascii="Times New Roman" w:eastAsiaTheme="minorEastAsia" w:hAnsi="Times New Roman" w:cs="Times New Roman"/>
          <w:sz w:val="28"/>
          <w:szCs w:val="28"/>
          <w:lang w:val="en-US"/>
        </w:rPr>
        <w:t>34</w:t>
      </w:r>
      <w:r w:rsidR="00F223F7">
        <w:rPr>
          <w:rFonts w:ascii="Times New Roman" w:eastAsiaTheme="minorEastAsia" w:hAnsi="Times New Roman" w:cs="Times New Roman"/>
          <w:sz w:val="28"/>
          <w:szCs w:val="28"/>
          <w:lang w:val="en-US"/>
        </w:rPr>
        <w:t>)</w:t>
      </w:r>
    </w:p>
    <w:p w14:paraId="6ECE5E70" w14:textId="7E09EE70" w:rsidR="00F223F7" w:rsidRPr="00F2637D" w:rsidRDefault="00F223F7" w:rsidP="00AC265A">
      <w:pPr>
        <w:spacing w:line="240" w:lineRule="auto"/>
        <w:rPr>
          <w:rFonts w:ascii="Times New Roman" w:eastAsiaTheme="minorEastAsia" w:hAnsi="Times New Roman" w:cs="Times New Roman"/>
          <w:sz w:val="28"/>
          <w:szCs w:val="28"/>
          <w:lang w:val="en-US"/>
        </w:rPr>
      </w:pPr>
    </w:p>
    <w:p w14:paraId="5E0D3359" w14:textId="3A6DA466" w:rsidR="00F223F7" w:rsidRDefault="00F223F7" w:rsidP="00AC265A">
      <w:pPr>
        <w:spacing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We will obtain the expressions for undetermined coefficients of the system (2</w:t>
      </w:r>
      <w:r w:rsidR="00925B07">
        <w:rPr>
          <w:rFonts w:ascii="Times New Roman" w:eastAsiaTheme="minorEastAsia" w:hAnsi="Times New Roman" w:cs="Times New Roman"/>
          <w:sz w:val="28"/>
          <w:szCs w:val="28"/>
          <w:lang w:val="en-US"/>
        </w:rPr>
        <w:t>31</w:t>
      </w:r>
      <w:r>
        <w:rPr>
          <w:rFonts w:ascii="Times New Roman" w:eastAsiaTheme="minorEastAsia" w:hAnsi="Times New Roman" w:cs="Times New Roman"/>
          <w:sz w:val="28"/>
          <w:szCs w:val="28"/>
          <w:lang w:val="en-US"/>
        </w:rPr>
        <w:t>):</w:t>
      </w:r>
    </w:p>
    <w:p w14:paraId="49E45E48" w14:textId="5901D29C" w:rsidR="00F223F7" w:rsidRDefault="00F223F7" w:rsidP="00AC265A">
      <w:pPr>
        <w:spacing w:line="240" w:lineRule="auto"/>
        <w:jc w:val="both"/>
        <w:rPr>
          <w:rFonts w:ascii="Times New Roman" w:eastAsiaTheme="minorEastAsia" w:hAnsi="Times New Roman" w:cs="Times New Roman"/>
          <w:sz w:val="28"/>
          <w:szCs w:val="28"/>
          <w:lang w:val="en-US"/>
        </w:rPr>
      </w:pPr>
    </w:p>
    <w:p w14:paraId="35F99E70" w14:textId="70C8FA0D" w:rsidR="00F223F7" w:rsidRDefault="00000000" w:rsidP="00AC265A">
      <w:pPr>
        <w:spacing w:line="240" w:lineRule="auto"/>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r>
                  <w:rPr>
                    <w:rFonts w:ascii="Cambria Math" w:hAnsi="Cambria Math"/>
                    <w:sz w:val="28"/>
                    <w:szCs w:val="28"/>
                  </w:rPr>
                  <m:t>A</m:t>
                </m:r>
                <m:r>
                  <w:rPr>
                    <w:rFonts w:ascii="Cambria Math" w:hAnsi="Cambria Math"/>
                    <w:sz w:val="28"/>
                    <w:szCs w:val="28"/>
                    <w:lang w:val="en-US"/>
                  </w:rPr>
                  <m:t>=</m:t>
                </m:r>
                <m:f>
                  <m:fPr>
                    <m:ctrlPr>
                      <w:rPr>
                        <w:rFonts w:ascii="Cambria Math" w:hAnsi="Cambria Math"/>
                        <w:sz w:val="28"/>
                        <w:szCs w:val="28"/>
                      </w:rPr>
                    </m:ctrlPr>
                  </m:fPr>
                  <m:num>
                    <m:eqArr>
                      <m:eqArrPr>
                        <m:ctrlPr>
                          <w:rPr>
                            <w:rFonts w:ascii="Cambria Math" w:hAnsi="Cambria Math"/>
                            <w:i/>
                            <w:sz w:val="28"/>
                            <w:szCs w:val="28"/>
                          </w:rPr>
                        </m:ctrlPr>
                      </m:eqArr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13</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e>
                        </m:d>
                        <m:r>
                          <w:rPr>
                            <w:rFonts w:ascii="Cambria Math" w:hAnsi="Cambria Math"/>
                            <w:sz w:val="28"/>
                            <w:szCs w:val="28"/>
                            <w:lang w:val="en-US"/>
                          </w:rPr>
                          <m:t>+</m:t>
                        </m:r>
                      </m:e>
                      <m:e>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16</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e>
                        </m:d>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15</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e>
                        </m:d>
                        <m:r>
                          <w:rPr>
                            <w:rFonts w:ascii="Cambria Math" w:hAnsi="Cambria Math"/>
                            <w:sz w:val="28"/>
                            <w:szCs w:val="28"/>
                            <w:lang w:val="en-US"/>
                          </w:rPr>
                          <m:t>+</m:t>
                        </m:r>
                        <m:ctrlPr>
                          <w:rPr>
                            <w:rFonts w:ascii="Cambria Math" w:eastAsia="Cambria Math" w:hAnsi="Cambria Math" w:cs="Cambria Math"/>
                            <w:i/>
                            <w:sz w:val="28"/>
                            <w:szCs w:val="28"/>
                          </w:rPr>
                        </m:ctrlPr>
                      </m:e>
                      <m:e>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14</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e>
                        </m:d>
                      </m:e>
                    </m:eqArr>
                  </m:num>
                  <m:den>
                    <m:eqArr>
                      <m:eqArrPr>
                        <m:ctrlPr>
                          <w:rPr>
                            <w:rFonts w:ascii="Cambria Math" w:hAnsi="Cambria Math"/>
                            <w:i/>
                            <w:sz w:val="28"/>
                            <w:szCs w:val="28"/>
                          </w:rPr>
                        </m:ctrlPr>
                      </m:eqArr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e>
                        </m:d>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r>
                              <w:rPr>
                                <w:rFonts w:ascii="Cambria Math" w:hAnsi="Cambria Math"/>
                                <w:sz w:val="28"/>
                                <w:szCs w:val="28"/>
                                <w:lang w:val="en-US"/>
                              </w:rPr>
                              <m:t xml:space="preserve"> </m:t>
                            </m:r>
                          </m:e>
                        </m:d>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 xml:space="preserve"> </m:t>
                            </m:r>
                          </m:e>
                        </m:d>
                        <m:r>
                          <w:rPr>
                            <w:rFonts w:ascii="Cambria Math" w:hAnsi="Cambria Math"/>
                            <w:sz w:val="28"/>
                            <w:szCs w:val="28"/>
                            <w:lang w:val="en-US"/>
                          </w:rPr>
                          <m:t>+</m:t>
                        </m:r>
                      </m:e>
                      <m:e>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e>
                        </m:d>
                      </m:e>
                    </m:eqArr>
                  </m:den>
                </m:f>
                <m:r>
                  <w:rPr>
                    <w:rFonts w:ascii="Cambria Math" w:hAnsi="Cambria Math"/>
                    <w:sz w:val="28"/>
                    <w:szCs w:val="28"/>
                    <w:lang w:val="en-US"/>
                  </w:rPr>
                  <m:t>,</m:t>
                </m:r>
              </m:e>
              <m:e>
                <m:r>
                  <w:rPr>
                    <w:rFonts w:ascii="Cambria Math" w:hAnsi="Cambria Math"/>
                    <w:sz w:val="28"/>
                    <w:szCs w:val="28"/>
                  </w:rPr>
                  <m:t>B</m:t>
                </m:r>
                <m:r>
                  <w:rPr>
                    <w:rFonts w:ascii="Cambria Math" w:hAnsi="Cambria Math"/>
                    <w:sz w:val="28"/>
                    <w:szCs w:val="28"/>
                    <w:lang w:val="en-US"/>
                  </w:rPr>
                  <m:t>=</m:t>
                </m:r>
                <m:f>
                  <m:fPr>
                    <m:ctrlPr>
                      <w:rPr>
                        <w:rFonts w:ascii="Cambria Math" w:hAnsi="Cambria Math"/>
                        <w:sz w:val="28"/>
                        <w:szCs w:val="28"/>
                      </w:rPr>
                    </m:ctrlPr>
                  </m:fPr>
                  <m:num>
                    <m:eqArr>
                      <m:eqArrPr>
                        <m:ctrlPr>
                          <w:rPr>
                            <w:rFonts w:ascii="Cambria Math" w:hAnsi="Cambria Math"/>
                            <w:i/>
                            <w:sz w:val="28"/>
                            <w:szCs w:val="28"/>
                          </w:rPr>
                        </m:ctrlPr>
                      </m:eqArrPr>
                      <m:e>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13</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e>
                        </m:d>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16</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e>
                        </m:d>
                        <m:r>
                          <w:rPr>
                            <w:rFonts w:ascii="Cambria Math" w:hAnsi="Cambria Math"/>
                            <w:sz w:val="28"/>
                            <w:szCs w:val="28"/>
                            <w:lang w:val="en-US"/>
                          </w:rPr>
                          <m:t>+</m:t>
                        </m:r>
                      </m:e>
                      <m:e>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15</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e>
                        </m:d>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14</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e>
                        </m:d>
                      </m:e>
                    </m:eqArr>
                  </m:num>
                  <m:den>
                    <m:eqArr>
                      <m:eqArrPr>
                        <m:ctrlPr>
                          <w:rPr>
                            <w:rFonts w:ascii="Cambria Math" w:hAnsi="Cambria Math"/>
                            <w:i/>
                            <w:sz w:val="28"/>
                            <w:szCs w:val="28"/>
                          </w:rPr>
                        </m:ctrlPr>
                      </m:eqArr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e>
                        </m:d>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r>
                              <w:rPr>
                                <w:rFonts w:ascii="Cambria Math" w:hAnsi="Cambria Math"/>
                                <w:sz w:val="28"/>
                                <w:szCs w:val="28"/>
                                <w:lang w:val="en-US"/>
                              </w:rPr>
                              <m:t xml:space="preserve"> </m:t>
                            </m:r>
                          </m:e>
                        </m:d>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 xml:space="preserve"> </m:t>
                            </m:r>
                          </m:e>
                        </m:d>
                        <m:r>
                          <w:rPr>
                            <w:rFonts w:ascii="Cambria Math" w:hAnsi="Cambria Math"/>
                            <w:sz w:val="28"/>
                            <w:szCs w:val="28"/>
                            <w:lang w:val="en-US"/>
                          </w:rPr>
                          <m:t>+</m:t>
                        </m:r>
                      </m:e>
                      <m:e>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e>
                        </m:d>
                      </m:e>
                    </m:eqArr>
                  </m:den>
                </m:f>
                <m:r>
                  <w:rPr>
                    <w:rFonts w:ascii="Cambria Math" w:hAnsi="Cambria Math"/>
                    <w:sz w:val="28"/>
                    <w:szCs w:val="28"/>
                    <w:lang w:val="en-US"/>
                  </w:rPr>
                  <m:t>,</m:t>
                </m:r>
                <m:ctrlPr>
                  <w:rPr>
                    <w:rFonts w:ascii="Cambria Math" w:eastAsia="Cambria Math" w:hAnsi="Cambria Math" w:cs="Cambria Math"/>
                    <w:i/>
                    <w:sz w:val="28"/>
                    <w:szCs w:val="28"/>
                    <w:lang w:val="en-US"/>
                  </w:rPr>
                </m:ctrlPr>
              </m:e>
              <m:e>
                <m:r>
                  <w:rPr>
                    <w:rFonts w:ascii="Cambria Math" w:hAnsi="Cambria Math"/>
                    <w:sz w:val="28"/>
                    <w:szCs w:val="28"/>
                    <w:lang w:val="en-US"/>
                  </w:rPr>
                  <m:t xml:space="preserve"> </m:t>
                </m:r>
                <m:r>
                  <w:rPr>
                    <w:rFonts w:ascii="Cambria Math" w:hAnsi="Cambria Math"/>
                    <w:sz w:val="28"/>
                    <w:szCs w:val="28"/>
                  </w:rPr>
                  <m:t>C</m:t>
                </m:r>
                <m:r>
                  <w:rPr>
                    <w:rFonts w:ascii="Cambria Math" w:hAnsi="Cambria Math"/>
                    <w:sz w:val="28"/>
                    <w:szCs w:val="28"/>
                    <w:lang w:val="en-US"/>
                  </w:rPr>
                  <m:t xml:space="preserve">= </m:t>
                </m:r>
                <m:f>
                  <m:fPr>
                    <m:ctrlPr>
                      <w:rPr>
                        <w:rFonts w:ascii="Cambria Math" w:hAnsi="Cambria Math"/>
                        <w:sz w:val="28"/>
                        <w:szCs w:val="28"/>
                      </w:rPr>
                    </m:ctrlPr>
                  </m:fPr>
                  <m:num>
                    <m:eqArr>
                      <m:eqArrPr>
                        <m:ctrlPr>
                          <w:rPr>
                            <w:rFonts w:ascii="Cambria Math" w:hAnsi="Cambria Math"/>
                            <w:i/>
                            <w:sz w:val="28"/>
                            <w:szCs w:val="28"/>
                          </w:rPr>
                        </m:ctrlPr>
                      </m:eqArr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14</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e>
                        </m:d>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16</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e>
                        </m:d>
                        <m:r>
                          <w:rPr>
                            <w:rFonts w:ascii="Cambria Math" w:hAnsi="Cambria Math"/>
                            <w:sz w:val="28"/>
                            <w:szCs w:val="28"/>
                            <w:lang w:val="en-US"/>
                          </w:rPr>
                          <m:t>+</m:t>
                        </m:r>
                      </m:e>
                      <m:e>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15</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e>
                        </m:d>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13</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e>
                        </m:d>
                      </m:e>
                    </m:eqArr>
                  </m:num>
                  <m:den>
                    <m:eqArr>
                      <m:eqArrPr>
                        <m:ctrlPr>
                          <w:rPr>
                            <w:rFonts w:ascii="Cambria Math" w:hAnsi="Cambria Math"/>
                            <w:i/>
                            <w:sz w:val="28"/>
                            <w:szCs w:val="28"/>
                          </w:rPr>
                        </m:ctrlPr>
                      </m:eqArr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e>
                        </m:d>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r>
                              <w:rPr>
                                <w:rFonts w:ascii="Cambria Math" w:hAnsi="Cambria Math"/>
                                <w:sz w:val="28"/>
                                <w:szCs w:val="28"/>
                                <w:lang w:val="en-US"/>
                              </w:rPr>
                              <m:t xml:space="preserve"> </m:t>
                            </m:r>
                          </m:e>
                        </m:d>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 xml:space="preserve"> </m:t>
                            </m:r>
                          </m:e>
                        </m:d>
                        <m:r>
                          <w:rPr>
                            <w:rFonts w:ascii="Cambria Math" w:hAnsi="Cambria Math"/>
                            <w:sz w:val="28"/>
                            <w:szCs w:val="28"/>
                            <w:lang w:val="en-US"/>
                          </w:rPr>
                          <m:t>+</m:t>
                        </m:r>
                      </m:e>
                      <m:e>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e>
                        </m:d>
                      </m:e>
                    </m:eqArr>
                  </m:den>
                </m:f>
                <m:r>
                  <w:rPr>
                    <w:rFonts w:ascii="Cambria Math" w:hAnsi="Cambria Math"/>
                    <w:sz w:val="28"/>
                    <w:szCs w:val="28"/>
                    <w:lang w:val="en-US"/>
                  </w:rPr>
                  <m:t>,</m:t>
                </m:r>
                <m:ctrlPr>
                  <w:rPr>
                    <w:rFonts w:ascii="Cambria Math" w:eastAsia="Cambria Math" w:hAnsi="Cambria Math" w:cs="Cambria Math"/>
                    <w:i/>
                    <w:sz w:val="28"/>
                    <w:szCs w:val="28"/>
                    <w:lang w:val="en-US"/>
                  </w:rPr>
                </m:ctrlPr>
              </m:e>
              <m:e>
                <m:r>
                  <w:rPr>
                    <w:rFonts w:ascii="Cambria Math" w:hAnsi="Cambria Math"/>
                    <w:sz w:val="28"/>
                    <w:szCs w:val="28"/>
                  </w:rPr>
                  <m:t>D</m:t>
                </m:r>
                <m:r>
                  <w:rPr>
                    <w:rFonts w:ascii="Cambria Math" w:hAnsi="Cambria Math"/>
                    <w:sz w:val="28"/>
                    <w:szCs w:val="28"/>
                    <w:lang w:val="en-US"/>
                  </w:rPr>
                  <m:t>=</m:t>
                </m:r>
                <m:f>
                  <m:fPr>
                    <m:ctrlPr>
                      <w:rPr>
                        <w:rFonts w:ascii="Cambria Math" w:hAnsi="Cambria Math"/>
                        <w:sz w:val="28"/>
                        <w:szCs w:val="28"/>
                      </w:rPr>
                    </m:ctrlPr>
                  </m:fPr>
                  <m:num>
                    <m:eqArr>
                      <m:eqArrPr>
                        <m:ctrlPr>
                          <w:rPr>
                            <w:rFonts w:ascii="Cambria Math" w:hAnsi="Cambria Math"/>
                            <w:i/>
                            <w:sz w:val="28"/>
                            <w:szCs w:val="28"/>
                          </w:rPr>
                        </m:ctrlPr>
                      </m:eqArrPr>
                      <m:e>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14</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e>
                        </m:d>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16</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e>
                        </m:d>
                        <m:r>
                          <w:rPr>
                            <w:rFonts w:ascii="Cambria Math" w:hAnsi="Cambria Math"/>
                            <w:sz w:val="28"/>
                            <w:szCs w:val="28"/>
                            <w:lang w:val="en-US"/>
                          </w:rPr>
                          <m:t>-</m:t>
                        </m:r>
                      </m:e>
                      <m:e>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15</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e>
                        </m:d>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13</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e>
                        </m:d>
                      </m:e>
                    </m:eqArr>
                  </m:num>
                  <m:den>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e>
                    </m:d>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6</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10</m:t>
                            </m:r>
                          </m:sub>
                        </m:sSub>
                        <m:r>
                          <w:rPr>
                            <w:rFonts w:ascii="Cambria Math" w:hAnsi="Cambria Math"/>
                            <w:sz w:val="28"/>
                            <w:szCs w:val="28"/>
                            <w:lang w:val="en-US"/>
                          </w:rPr>
                          <m:t xml:space="preserve"> </m:t>
                        </m:r>
                      </m:e>
                    </m:d>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3</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8</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12</m:t>
                            </m:r>
                          </m:sub>
                        </m:sSub>
                        <m:r>
                          <w:rPr>
                            <w:rFonts w:ascii="Cambria Math" w:hAnsi="Cambria Math"/>
                            <w:sz w:val="28"/>
                            <w:szCs w:val="28"/>
                            <w:lang w:val="en-US"/>
                          </w:rPr>
                          <m:t xml:space="preserve"> </m:t>
                        </m:r>
                      </m:e>
                    </m:d>
                    <m:r>
                      <w:rPr>
                        <w:rFonts w:ascii="Cambria Math" w:hAnsi="Cambria Math"/>
                        <w:sz w:val="28"/>
                        <w:szCs w:val="28"/>
                        <w:lang w:val="en-US"/>
                      </w:rPr>
                      <m:t xml:space="preserve"> +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2</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4</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5</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11</m:t>
                            </m:r>
                          </m:sub>
                        </m:sSub>
                        <m:r>
                          <w:rPr>
                            <w:rFonts w:ascii="Cambria Math" w:hAnsi="Cambria Math"/>
                            <w:sz w:val="28"/>
                            <w:szCs w:val="28"/>
                            <w:lang w:val="en-US"/>
                          </w:rPr>
                          <m:t xml:space="preserve"> -</m:t>
                        </m:r>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7</m:t>
                            </m:r>
                          </m:sub>
                        </m:sSub>
                        <m:sSub>
                          <m:sSubPr>
                            <m:ctrlPr>
                              <w:rPr>
                                <w:rFonts w:ascii="Cambria Math" w:hAnsi="Cambria Math"/>
                                <w:sz w:val="28"/>
                                <w:szCs w:val="28"/>
                              </w:rPr>
                            </m:ctrlPr>
                          </m:sSubPr>
                          <m:e>
                            <m:r>
                              <w:rPr>
                                <w:rFonts w:ascii="Cambria Math" w:hAnsi="Cambria Math"/>
                                <w:sz w:val="28"/>
                                <w:szCs w:val="28"/>
                              </w:rPr>
                              <m:t>ζ</m:t>
                            </m:r>
                          </m:e>
                          <m:sub>
                            <m:r>
                              <w:rPr>
                                <w:rFonts w:ascii="Cambria Math" w:hAnsi="Cambria Math"/>
                                <w:sz w:val="28"/>
                                <w:szCs w:val="28"/>
                                <w:lang w:val="en-US"/>
                              </w:rPr>
                              <m:t>9</m:t>
                            </m:r>
                          </m:sub>
                        </m:sSub>
                      </m:e>
                    </m:d>
                  </m:den>
                </m:f>
                <m:r>
                  <w:rPr>
                    <w:rFonts w:ascii="Cambria Math" w:hAnsi="Cambria Math"/>
                    <w:sz w:val="28"/>
                    <w:szCs w:val="28"/>
                    <w:lang w:val="en-US"/>
                  </w:rPr>
                  <m:t>.</m:t>
                </m:r>
              </m:e>
            </m:eqArr>
          </m:e>
        </m:d>
      </m:oMath>
      <w:r w:rsidR="00070A7A" w:rsidRPr="00070A7A">
        <w:rPr>
          <w:rFonts w:ascii="Times New Roman" w:eastAsiaTheme="minorEastAsia" w:hAnsi="Times New Roman" w:cs="Times New Roman"/>
          <w:sz w:val="28"/>
          <w:szCs w:val="28"/>
          <w:lang w:val="en-US"/>
        </w:rPr>
        <w:t>(2</w:t>
      </w:r>
      <w:r w:rsidR="00925B07">
        <w:rPr>
          <w:rFonts w:ascii="Times New Roman" w:eastAsiaTheme="minorEastAsia" w:hAnsi="Times New Roman" w:cs="Times New Roman"/>
          <w:sz w:val="28"/>
          <w:szCs w:val="28"/>
          <w:lang w:val="en-US"/>
        </w:rPr>
        <w:t>32</w:t>
      </w:r>
      <w:r w:rsidR="00070A7A" w:rsidRPr="00070A7A">
        <w:rPr>
          <w:rFonts w:ascii="Times New Roman" w:eastAsiaTheme="minorEastAsia" w:hAnsi="Times New Roman" w:cs="Times New Roman"/>
          <w:sz w:val="28"/>
          <w:szCs w:val="28"/>
          <w:lang w:val="en-US"/>
        </w:rPr>
        <w:t>)</w:t>
      </w:r>
    </w:p>
    <w:p w14:paraId="1F34D6C4" w14:textId="491FD6BF" w:rsidR="00070A7A" w:rsidRDefault="00070A7A" w:rsidP="00AC265A">
      <w:pPr>
        <w:spacing w:line="240" w:lineRule="auto"/>
        <w:rPr>
          <w:rFonts w:ascii="Times New Roman" w:eastAsiaTheme="minorEastAsia" w:hAnsi="Times New Roman" w:cs="Times New Roman"/>
          <w:sz w:val="28"/>
          <w:szCs w:val="28"/>
          <w:lang w:val="en-US"/>
        </w:rPr>
      </w:pPr>
    </w:p>
    <w:p w14:paraId="657E4A68" w14:textId="02D01C17" w:rsidR="00070A7A" w:rsidRDefault="00070A7A" w:rsidP="00AC265A">
      <w:pPr>
        <w:spacing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ab/>
      </w:r>
      <w:r w:rsidR="00C310A4">
        <w:rPr>
          <w:rFonts w:ascii="Times New Roman" w:eastAsiaTheme="minorEastAsia" w:hAnsi="Times New Roman" w:cs="Times New Roman"/>
          <w:sz w:val="28"/>
          <w:szCs w:val="28"/>
          <w:lang w:val="en-US"/>
        </w:rPr>
        <w:t xml:space="preserve">Afterwards we may analogically apply the above coefficients towards the previous methodology and determine the real time domain solution. However, since further we </w:t>
      </w:r>
      <w:r>
        <w:rPr>
          <w:rFonts w:ascii="Times New Roman" w:eastAsiaTheme="minorEastAsia" w:hAnsi="Times New Roman" w:cs="Times New Roman"/>
          <w:sz w:val="28"/>
          <w:szCs w:val="28"/>
          <w:lang w:val="en-US"/>
        </w:rPr>
        <w:t xml:space="preserve">are </w:t>
      </w:r>
      <w:r w:rsidR="00C310A4">
        <w:rPr>
          <w:rFonts w:ascii="Times New Roman" w:eastAsiaTheme="minorEastAsia" w:hAnsi="Times New Roman" w:cs="Times New Roman"/>
          <w:sz w:val="28"/>
          <w:szCs w:val="28"/>
          <w:lang w:val="en-US"/>
        </w:rPr>
        <w:t xml:space="preserve">keen to present the analytical terms for the physical coefficients determination itself, we </w:t>
      </w:r>
      <w:r>
        <w:rPr>
          <w:rFonts w:ascii="Times New Roman" w:eastAsiaTheme="minorEastAsia" w:hAnsi="Times New Roman" w:cs="Times New Roman"/>
          <w:sz w:val="28"/>
          <w:szCs w:val="28"/>
          <w:lang w:val="en-US"/>
        </w:rPr>
        <w:t>continue</w:t>
      </w:r>
      <w:r w:rsidR="00C310A4">
        <w:rPr>
          <w:rFonts w:ascii="Times New Roman" w:eastAsiaTheme="minorEastAsia" w:hAnsi="Times New Roman" w:cs="Times New Roman"/>
          <w:sz w:val="28"/>
          <w:szCs w:val="28"/>
          <w:lang w:val="en-US"/>
        </w:rPr>
        <w:t xml:space="preserve"> by</w:t>
      </w:r>
      <w:r>
        <w:rPr>
          <w:rFonts w:ascii="Times New Roman" w:eastAsiaTheme="minorEastAsia" w:hAnsi="Times New Roman" w:cs="Times New Roman"/>
          <w:sz w:val="28"/>
          <w:szCs w:val="28"/>
          <w:lang w:val="en-US"/>
        </w:rPr>
        <w:t xml:space="preserve"> implementing the computations </w:t>
      </w:r>
      <w:r w:rsidR="00ED2AB3">
        <w:rPr>
          <w:rFonts w:ascii="Times New Roman" w:eastAsiaTheme="minorEastAsia" w:hAnsi="Times New Roman" w:cs="Times New Roman"/>
          <w:sz w:val="28"/>
          <w:szCs w:val="28"/>
          <w:lang w:val="en-US"/>
        </w:rPr>
        <w:t>of the constructed system of objective functions via</w:t>
      </w:r>
      <w:r>
        <w:rPr>
          <w:rFonts w:ascii="Times New Roman" w:eastAsiaTheme="minorEastAsia" w:hAnsi="Times New Roman" w:cs="Times New Roman"/>
          <w:sz w:val="28"/>
          <w:szCs w:val="28"/>
          <w:lang w:val="en-US"/>
        </w:rPr>
        <w:t xml:space="preserve"> the Newton iterative algorithm</w:t>
      </w:r>
      <w:r w:rsidR="00ED2AB3">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en-US"/>
        </w:rPr>
        <w:t xml:space="preserve"> </w:t>
      </w:r>
      <w:r w:rsidR="00ED2AB3">
        <w:rPr>
          <w:rFonts w:ascii="Times New Roman" w:eastAsiaTheme="minorEastAsia" w:hAnsi="Times New Roman" w:cs="Times New Roman"/>
          <w:sz w:val="28"/>
          <w:szCs w:val="28"/>
          <w:lang w:val="en-US"/>
        </w:rPr>
        <w:t xml:space="preserve">First of all, in order to construct the mentioned </w:t>
      </w:r>
      <w:r w:rsidR="0062404E">
        <w:rPr>
          <w:rFonts w:ascii="Times New Roman" w:eastAsiaTheme="minorEastAsia" w:hAnsi="Times New Roman" w:cs="Times New Roman"/>
          <w:sz w:val="28"/>
          <w:szCs w:val="28"/>
          <w:lang w:val="en-US"/>
        </w:rPr>
        <w:t>system,</w:t>
      </w:r>
      <w:r w:rsidR="006B7296">
        <w:rPr>
          <w:rFonts w:ascii="Times New Roman" w:eastAsiaTheme="minorEastAsia" w:hAnsi="Times New Roman" w:cs="Times New Roman"/>
          <w:sz w:val="28"/>
          <w:szCs w:val="28"/>
          <w:lang w:val="en-US"/>
        </w:rPr>
        <w:t xml:space="preserve"> </w:t>
      </w:r>
      <w:r w:rsidR="00ED2AB3">
        <w:rPr>
          <w:rFonts w:ascii="Times New Roman" w:eastAsiaTheme="minorEastAsia" w:hAnsi="Times New Roman" w:cs="Times New Roman"/>
          <w:sz w:val="28"/>
          <w:szCs w:val="28"/>
          <w:lang w:val="en-US"/>
        </w:rPr>
        <w:t>w</w:t>
      </w:r>
      <w:r w:rsidR="006B7296">
        <w:rPr>
          <w:rFonts w:ascii="Times New Roman" w:eastAsiaTheme="minorEastAsia" w:hAnsi="Times New Roman" w:cs="Times New Roman"/>
          <w:sz w:val="28"/>
          <w:szCs w:val="28"/>
          <w:lang w:val="en-US"/>
        </w:rPr>
        <w:t>e implement two fundamental theorems of the operational calculus, which are the shifting and similarity that could be presented by the following expression:</w:t>
      </w:r>
    </w:p>
    <w:p w14:paraId="2F770C19" w14:textId="716E1DD2" w:rsidR="006B7296" w:rsidRDefault="006B7296" w:rsidP="00AC265A">
      <w:pPr>
        <w:spacing w:line="240" w:lineRule="auto"/>
        <w:jc w:val="both"/>
        <w:rPr>
          <w:rFonts w:ascii="Times New Roman" w:eastAsiaTheme="minorEastAsia" w:hAnsi="Times New Roman" w:cs="Times New Roman"/>
          <w:sz w:val="28"/>
          <w:szCs w:val="28"/>
          <w:lang w:val="en-US"/>
        </w:rPr>
      </w:pPr>
    </w:p>
    <w:p w14:paraId="736E6A60" w14:textId="50486DF3" w:rsidR="0037591C" w:rsidRDefault="00000000" w:rsidP="00AC265A">
      <w:pPr>
        <w:spacing w:line="240" w:lineRule="auto"/>
        <w:ind w:left="2124"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p</m:t>
                    </m:r>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p</m:t>
                            </m:r>
                          </m:e>
                        </m:rad>
                      </m:num>
                      <m:den>
                        <m:r>
                          <w:rPr>
                            <w:rFonts w:ascii="Cambria Math" w:hAnsi="Cambria Math" w:cs="Times New Roman"/>
                            <w:sz w:val="28"/>
                            <w:szCs w:val="28"/>
                          </w:rPr>
                          <m:t>λ</m:t>
                        </m:r>
                      </m:den>
                    </m:f>
                    <m:r>
                      <w:rPr>
                        <w:rFonts w:ascii="Cambria Math" w:hAnsi="Cambria Math" w:cs="Times New Roman"/>
                        <w:sz w:val="28"/>
                        <w:szCs w:val="28"/>
                      </w:rPr>
                      <m:t>x</m:t>
                    </m:r>
                  </m:sup>
                </m:sSup>
                <m:r>
                  <w:rPr>
                    <w:rFonts w:ascii="Cambria Math" w:hAnsi="Cambria Math" w:cs="Times New Roman"/>
                    <w:sz w:val="28"/>
                    <w:szCs w:val="28"/>
                    <w:lang w:val="en-US"/>
                  </w:rPr>
                  <m:t>→</m:t>
                </m:r>
                <m:r>
                  <w:rPr>
                    <w:rFonts w:ascii="Cambria Math" w:hAnsi="Cambria Math" w:cs="Times New Roman"/>
                    <w:sz w:val="28"/>
                    <w:szCs w:val="28"/>
                  </w:rPr>
                  <m:t>Erf</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lang w:val="en-US"/>
                          </w:rPr>
                          <m:t>2</m:t>
                        </m:r>
                        <m:r>
                          <w:rPr>
                            <w:rFonts w:ascii="Cambria Math" w:hAnsi="Cambria Math" w:cs="Times New Roman"/>
                            <w:sz w:val="28"/>
                            <w:szCs w:val="28"/>
                          </w:rPr>
                          <m:t>λ</m:t>
                        </m:r>
                        <m:rad>
                          <m:radPr>
                            <m:degHide m:val="1"/>
                            <m:ctrlPr>
                              <w:rPr>
                                <w:rFonts w:ascii="Cambria Math" w:hAnsi="Cambria Math" w:cs="Times New Roman"/>
                                <w:i/>
                                <w:sz w:val="28"/>
                                <w:szCs w:val="28"/>
                              </w:rPr>
                            </m:ctrlPr>
                          </m:radPr>
                          <m:deg/>
                          <m:e>
                            <m:r>
                              <w:rPr>
                                <w:rFonts w:ascii="Cambria Math" w:hAnsi="Cambria Math" w:cs="Times New Roman"/>
                                <w:sz w:val="28"/>
                                <w:szCs w:val="28"/>
                              </w:rPr>
                              <m:t>t</m:t>
                            </m:r>
                          </m:e>
                        </m:rad>
                      </m:den>
                    </m:f>
                  </m:e>
                </m:d>
                <m:r>
                  <w:rPr>
                    <w:rFonts w:ascii="Cambria Math" w:hAnsi="Cambria Math" w:cs="Times New Roman"/>
                    <w:sz w:val="28"/>
                    <w:szCs w:val="28"/>
                    <w:lang w:val="en-US"/>
                  </w:rPr>
                  <m:t>,</m:t>
                </m:r>
              </m:e>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p</m:t>
                            </m:r>
                          </m:e>
                        </m:rad>
                      </m:e>
                    </m:d>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p</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p</m:t>
                        </m:r>
                      </m:e>
                    </m:rad>
                  </m:den>
                </m:f>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f>
                      <m:fPr>
                        <m:ctrlPr>
                          <w:rPr>
                            <w:rFonts w:ascii="Cambria Math" w:eastAsiaTheme="minorEastAsia" w:hAnsi="Cambria Math" w:cs="Times New Roman"/>
                            <w:i/>
                            <w:sz w:val="28"/>
                            <w:szCs w:val="28"/>
                            <w:lang w:val="en-US"/>
                          </w:rPr>
                        </m:ctrlPr>
                      </m:fPr>
                      <m:num>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p</m:t>
                            </m:r>
                          </m:e>
                        </m:rad>
                      </m:num>
                      <m:den>
                        <m:r>
                          <w:rPr>
                            <w:rFonts w:ascii="Cambria Math" w:eastAsiaTheme="minorEastAsia" w:hAnsi="Cambria Math" w:cs="Times New Roman"/>
                            <w:sz w:val="28"/>
                            <w:szCs w:val="28"/>
                            <w:lang w:val="en-US"/>
                          </w:rPr>
                          <m:t>a</m:t>
                        </m:r>
                      </m:den>
                    </m:f>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p</m:t>
                            </m:r>
                          </m:e>
                        </m:rad>
                      </m:num>
                      <m:den>
                        <m:r>
                          <w:rPr>
                            <w:rFonts w:ascii="Cambria Math" w:hAnsi="Cambria Math" w:cs="Times New Roman"/>
                            <w:sz w:val="28"/>
                            <w:szCs w:val="28"/>
                          </w:rPr>
                          <m:t>a</m:t>
                        </m:r>
                      </m:den>
                    </m:f>
                    <m:r>
                      <w:rPr>
                        <w:rFonts w:ascii="Cambria Math" w:hAnsi="Cambria Math" w:cs="Times New Roman"/>
                        <w:sz w:val="28"/>
                        <w:szCs w:val="28"/>
                      </w:rPr>
                      <m:t>x</m:t>
                    </m:r>
                  </m:sup>
                </m:sSup>
                <m:r>
                  <w:rPr>
                    <w:rFonts w:ascii="Cambria Math" w:hAnsi="Cambria Math" w:cs="Times New Roman"/>
                    <w:sz w:val="28"/>
                    <w:szCs w:val="28"/>
                    <w:lang w:val="en-US"/>
                  </w:rPr>
                  <m:t>=</m:t>
                </m:r>
                <m:ctrlPr>
                  <w:rPr>
                    <w:rFonts w:ascii="Cambria Math" w:eastAsia="Cambria Math" w:hAnsi="Cambria Math" w:cs="Cambria Math"/>
                    <w:i/>
                    <w:sz w:val="28"/>
                    <w:szCs w:val="28"/>
                  </w:rPr>
                </m:ctrlPr>
              </m:e>
              <m:e>
                <m:r>
                  <w:rPr>
                    <w:rFonts w:ascii="Cambria Math" w:eastAsia="Cambria Math" w:hAnsi="Cambria Math" w:cs="Cambria Math"/>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a</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πt</m:t>
                        </m:r>
                      </m:e>
                    </m:rad>
                  </m:den>
                </m:f>
                <m:nary>
                  <m:naryPr>
                    <m:limLoc m:val="undOvr"/>
                    <m:ctrlPr>
                      <w:rPr>
                        <w:rFonts w:ascii="Cambria Math" w:hAnsi="Cambria Math" w:cs="Times New Roman"/>
                        <w:i/>
                        <w:sz w:val="28"/>
                        <w:szCs w:val="28"/>
                      </w:rPr>
                    </m:ctrlPr>
                  </m:naryPr>
                  <m:sub>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a</m:t>
                        </m:r>
                      </m:den>
                    </m:f>
                  </m:sub>
                  <m:sup>
                    <m:r>
                      <w:rPr>
                        <w:rFonts w:ascii="Cambria Math" w:hAnsi="Cambria Math" w:cs="Times New Roman"/>
                        <w:sz w:val="28"/>
                        <w:szCs w:val="28"/>
                        <w:lang w:val="en-US"/>
                      </w:rPr>
                      <m:t>∞</m:t>
                    </m:r>
                  </m:sup>
                  <m:e>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ins</m:t>
                            </m:r>
                          </m:sub>
                        </m:sSub>
                        <m:d>
                          <m:dPr>
                            <m:ctrlPr>
                              <w:rPr>
                                <w:rFonts w:ascii="Cambria Math" w:hAnsi="Cambria Math" w:cs="Times New Roman"/>
                                <w:i/>
                                <w:sz w:val="28"/>
                                <w:szCs w:val="28"/>
                              </w:rPr>
                            </m:ctrlPr>
                          </m:dPr>
                          <m:e>
                            <m:r>
                              <w:rPr>
                                <w:rFonts w:ascii="Cambria Math" w:hAnsi="Cambria Math" w:cs="Times New Roman"/>
                                <w:sz w:val="28"/>
                                <w:szCs w:val="28"/>
                              </w:rPr>
                              <m:t>λτ</m:t>
                            </m:r>
                            <m:r>
                              <w:rPr>
                                <w:rFonts w:ascii="Cambria Math" w:hAnsi="Cambria Math" w:cs="Times New Roman"/>
                                <w:sz w:val="28"/>
                                <w:szCs w:val="28"/>
                                <w:lang w:val="en-US"/>
                              </w:rPr>
                              <m:t>-</m:t>
                            </m:r>
                            <m:r>
                              <w:rPr>
                                <w:rFonts w:ascii="Cambria Math" w:hAnsi="Cambria Math" w:cs="Times New Roman"/>
                                <w:sz w:val="28"/>
                                <w:szCs w:val="28"/>
                              </w:rPr>
                              <m:t>x</m:t>
                            </m:r>
                          </m:e>
                        </m:d>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4</m:t>
                            </m:r>
                            <m:r>
                              <w:rPr>
                                <w:rFonts w:ascii="Cambria Math" w:hAnsi="Cambria Math" w:cs="Times New Roman"/>
                                <w:sz w:val="28"/>
                                <w:szCs w:val="28"/>
                              </w:rPr>
                              <m:t>t</m:t>
                            </m:r>
                          </m:den>
                        </m:f>
                      </m:sup>
                    </m:sSup>
                    <m:r>
                      <w:rPr>
                        <w:rFonts w:ascii="Cambria Math" w:hAnsi="Cambria Math" w:cs="Times New Roman"/>
                        <w:sz w:val="28"/>
                        <w:szCs w:val="28"/>
                      </w:rPr>
                      <m:t>dτ</m:t>
                    </m:r>
                  </m:e>
                </m:nary>
                <m:r>
                  <w:rPr>
                    <w:rFonts w:ascii="Cambria Math" w:hAnsi="Cambria Math" w:cs="Times New Roman"/>
                    <w:sz w:val="28"/>
                    <w:szCs w:val="28"/>
                    <w:lang w:val="en-US"/>
                  </w:rPr>
                  <m:t>.</m:t>
                </m:r>
              </m:e>
            </m:eqArr>
          </m:e>
        </m:d>
      </m:oMath>
      <w:r w:rsidR="006B7296" w:rsidRPr="0037591C">
        <w:rPr>
          <w:rFonts w:ascii="Times New Roman" w:eastAsiaTheme="minorEastAsia" w:hAnsi="Times New Roman" w:cs="Times New Roman"/>
          <w:sz w:val="28"/>
          <w:szCs w:val="28"/>
          <w:lang w:val="en-US"/>
        </w:rPr>
        <w:tab/>
      </w:r>
      <w:r w:rsidR="006B7296" w:rsidRPr="0037591C">
        <w:rPr>
          <w:rFonts w:ascii="Times New Roman" w:eastAsiaTheme="minorEastAsia" w:hAnsi="Times New Roman" w:cs="Times New Roman"/>
          <w:sz w:val="28"/>
          <w:szCs w:val="28"/>
          <w:lang w:val="en-US"/>
        </w:rPr>
        <w:tab/>
      </w:r>
      <w:r w:rsidR="006B7296" w:rsidRPr="0037591C">
        <w:rPr>
          <w:rFonts w:ascii="Times New Roman" w:eastAsiaTheme="minorEastAsia" w:hAnsi="Times New Roman" w:cs="Times New Roman"/>
          <w:sz w:val="28"/>
          <w:szCs w:val="28"/>
          <w:lang w:val="en-US"/>
        </w:rPr>
        <w:tab/>
      </w:r>
      <w:r w:rsidR="006B7296" w:rsidRPr="0037591C">
        <w:rPr>
          <w:rFonts w:ascii="Times New Roman" w:eastAsiaTheme="minorEastAsia" w:hAnsi="Times New Roman" w:cs="Times New Roman"/>
          <w:sz w:val="28"/>
          <w:szCs w:val="28"/>
          <w:lang w:val="en-US"/>
        </w:rPr>
        <w:tab/>
        <w:t>(2</w:t>
      </w:r>
      <w:r w:rsidR="00925B07">
        <w:rPr>
          <w:rFonts w:ascii="Times New Roman" w:eastAsiaTheme="minorEastAsia" w:hAnsi="Times New Roman" w:cs="Times New Roman"/>
          <w:sz w:val="28"/>
          <w:szCs w:val="28"/>
          <w:lang w:val="en-US"/>
        </w:rPr>
        <w:t>33</w:t>
      </w:r>
      <w:r w:rsidR="006B7296" w:rsidRPr="0037591C">
        <w:rPr>
          <w:rFonts w:ascii="Times New Roman" w:eastAsiaTheme="minorEastAsia" w:hAnsi="Times New Roman" w:cs="Times New Roman"/>
          <w:sz w:val="28"/>
          <w:szCs w:val="28"/>
          <w:lang w:val="en-US"/>
        </w:rPr>
        <w:t>)</w:t>
      </w:r>
    </w:p>
    <w:p w14:paraId="4B54D800" w14:textId="10EF5D4E" w:rsidR="0037591C" w:rsidRDefault="0037591C" w:rsidP="00AC265A">
      <w:pPr>
        <w:spacing w:line="240" w:lineRule="auto"/>
        <w:rPr>
          <w:rFonts w:ascii="Times New Roman" w:eastAsiaTheme="minorEastAsia" w:hAnsi="Times New Roman" w:cs="Times New Roman"/>
          <w:sz w:val="28"/>
          <w:szCs w:val="28"/>
          <w:lang w:val="en-US"/>
        </w:rPr>
      </w:pPr>
    </w:p>
    <w:p w14:paraId="0454641A" w14:textId="3BAF984B" w:rsidR="0037591C" w:rsidRPr="0037591C" w:rsidRDefault="0037591C" w:rsidP="00AC265A">
      <w:pPr>
        <w:spacing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 xml:space="preserve">Here we substitute by </w:t>
      </w:r>
      <m:oMath>
        <m:r>
          <w:rPr>
            <w:rFonts w:ascii="Cambria Math" w:eastAsiaTheme="minorEastAsia" w:hAnsi="Cambria Math" w:cs="Times New Roman"/>
            <w:sz w:val="28"/>
            <w:szCs w:val="28"/>
            <w:lang w:val="en-US"/>
          </w:rPr>
          <m:t>ξ=</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τ</m:t>
            </m:r>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rPr>
              <m:t>λ</m:t>
            </m:r>
            <m:r>
              <w:rPr>
                <w:rFonts w:ascii="Cambria Math" w:eastAsiaTheme="minorEastAsia" w:hAnsi="Cambria Math" w:cs="Times New Roman"/>
                <w:sz w:val="28"/>
                <w:szCs w:val="28"/>
                <w:lang w:val="en-US"/>
              </w:rPr>
              <m:t>h</m:t>
            </m:r>
            <m:r>
              <w:rPr>
                <w:rFonts w:ascii="Cambria Math" w:eastAsiaTheme="minorEastAsia" w:hAnsi="Cambria Math" w:cs="Times New Roman"/>
                <w:sz w:val="28"/>
                <w:szCs w:val="28"/>
              </w:rPr>
              <m:t>t</m:t>
            </m:r>
          </m:num>
          <m:den>
            <m:r>
              <w:rPr>
                <w:rFonts w:ascii="Cambria Math" w:eastAsiaTheme="minorEastAsia" w:hAnsi="Cambria Math" w:cs="Times New Roman"/>
                <w:sz w:val="28"/>
                <w:szCs w:val="28"/>
                <w:lang w:val="en-US"/>
              </w:rPr>
              <m:t>2</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t</m:t>
                </m:r>
              </m:e>
            </m:rad>
          </m:den>
        </m:f>
      </m:oMath>
      <w:r>
        <w:rPr>
          <w:rFonts w:ascii="Times New Roman" w:eastAsiaTheme="minorEastAsia" w:hAnsi="Times New Roman" w:cs="Times New Roman"/>
          <w:sz w:val="28"/>
          <w:szCs w:val="28"/>
          <w:lang w:val="en-US"/>
        </w:rPr>
        <w:t xml:space="preserve"> and deduce the solution in real time domain</w:t>
      </w:r>
      <w:r w:rsidR="00ED2AB3">
        <w:rPr>
          <w:rFonts w:ascii="Times New Roman" w:eastAsiaTheme="minorEastAsia" w:hAnsi="Times New Roman" w:cs="Times New Roman"/>
          <w:sz w:val="28"/>
          <w:szCs w:val="28"/>
          <w:lang w:val="en-US"/>
        </w:rPr>
        <w:t xml:space="preserve"> for the initially pose problem with open boundaries</w:t>
      </w:r>
      <w:r>
        <w:rPr>
          <w:rFonts w:ascii="Times New Roman" w:eastAsiaTheme="minorEastAsia" w:hAnsi="Times New Roman" w:cs="Times New Roman"/>
          <w:sz w:val="28"/>
          <w:szCs w:val="28"/>
          <w:lang w:val="en-US"/>
        </w:rPr>
        <w:t>:</w:t>
      </w:r>
    </w:p>
    <w:p w14:paraId="15E8281F" w14:textId="64512C12" w:rsidR="0037591C" w:rsidRPr="0037591C" w:rsidRDefault="0037591C" w:rsidP="00AC265A">
      <w:pPr>
        <w:spacing w:line="240" w:lineRule="auto"/>
        <w:rPr>
          <w:rFonts w:ascii="Cambria Math" w:eastAsiaTheme="minorEastAsia" w:hAnsi="Cambria Math" w:cs="Times New Roman"/>
          <w:i/>
          <w:lang w:val="en-US"/>
        </w:rPr>
      </w:pPr>
      <w:r>
        <w:rPr>
          <w:rFonts w:ascii="Times New Roman" w:eastAsiaTheme="minorEastAsia" w:hAnsi="Times New Roman" w:cs="Times New Roman"/>
          <w:sz w:val="28"/>
          <w:szCs w:val="28"/>
          <w:lang w:val="en-US"/>
        </w:rPr>
        <w:t xml:space="preserve"> </w:t>
      </w:r>
      <w:r w:rsidRPr="0037591C">
        <w:rPr>
          <w:rFonts w:ascii="Cambria Math" w:eastAsiaTheme="minorEastAsia" w:hAnsi="Cambria Math" w:cs="Times New Roman"/>
          <w:i/>
          <w:lang w:val="en-US"/>
        </w:rPr>
        <w:br/>
      </w:r>
      <m:oMathPara>
        <m:oMath>
          <m:r>
            <w:rPr>
              <w:rFonts w:ascii="Cambria Math" w:eastAsiaTheme="minorEastAsia" w:hAnsi="Cambria Math" w:cs="Times New Roman"/>
              <w:lang w:val="en-US"/>
            </w:rPr>
            <m:t>u</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x,t</m:t>
              </m:r>
            </m:e>
          </m:d>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0</m:t>
              </m:r>
            </m:sub>
          </m:sSub>
          <m:d>
            <m:dPr>
              <m:begChr m:val="["/>
              <m:endChr m:val="]"/>
              <m:ctrlPr>
                <w:rPr>
                  <w:rFonts w:ascii="Cambria Math" w:eastAsiaTheme="minorEastAsia" w:hAnsi="Cambria Math" w:cs="Times New Roman"/>
                  <w:i/>
                  <w:lang w:val="en-US"/>
                </w:rPr>
              </m:ctrlPr>
            </m:dPr>
            <m:e>
              <m:r>
                <w:rPr>
                  <w:rFonts w:ascii="Cambria Math" w:eastAsiaTheme="minorEastAsia" w:hAnsi="Cambria Math" w:cs="Times New Roman"/>
                  <w:lang w:val="en-US"/>
                </w:rPr>
                <m:t>erf</m:t>
              </m:r>
              <m:d>
                <m:dPr>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x</m:t>
                      </m:r>
                    </m:num>
                    <m:den>
                      <m:r>
                        <w:rPr>
                          <w:rFonts w:ascii="Cambria Math" w:eastAsiaTheme="minorEastAsia" w:hAnsi="Cambria Math" w:cs="Times New Roman"/>
                          <w:lang w:val="en-US"/>
                        </w:rPr>
                        <m:t>2λ</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t</m:t>
                          </m:r>
                        </m:e>
                      </m:rad>
                    </m:den>
                  </m:f>
                </m:e>
              </m:d>
              <m:r>
                <w:rPr>
                  <w:rFonts w:ascii="Cambria Math" w:eastAsiaTheme="minorEastAsia" w:hAnsi="Cambria Math" w:cs="Times New Roman"/>
                  <w:lang w:val="en-US"/>
                </w:rPr>
                <m:t>+</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hx+</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a</m:t>
                      </m:r>
                    </m:e>
                    <m:sup>
                      <m:r>
                        <w:rPr>
                          <w:rFonts w:ascii="Cambria Math" w:eastAsiaTheme="minorEastAsia" w:hAnsi="Cambria Math" w:cs="Times New Roman"/>
                          <w:lang w:val="en-US"/>
                        </w:rPr>
                        <m:t>2</m:t>
                      </m:r>
                    </m:sup>
                  </m:sSup>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h</m:t>
                      </m:r>
                    </m:e>
                    <m:sup>
                      <m:r>
                        <w:rPr>
                          <w:rFonts w:ascii="Cambria Math" w:eastAsiaTheme="minorEastAsia" w:hAnsi="Cambria Math" w:cs="Times New Roman"/>
                          <w:lang w:val="en-US"/>
                        </w:rPr>
                        <m:t>2</m:t>
                      </m:r>
                    </m:sup>
                  </m:sSup>
                  <m:r>
                    <w:rPr>
                      <w:rFonts w:ascii="Cambria Math" w:eastAsiaTheme="minorEastAsia" w:hAnsi="Cambria Math" w:cs="Times New Roman"/>
                      <w:lang w:val="en-US"/>
                    </w:rPr>
                    <m:t>t</m:t>
                  </m:r>
                </m:sup>
              </m:sSup>
              <m:r>
                <w:rPr>
                  <w:rFonts w:ascii="Cambria Math" w:eastAsiaTheme="minorEastAsia" w:hAnsi="Cambria Math" w:cs="Times New Roman"/>
                  <w:lang w:val="en-US"/>
                </w:rPr>
                <m:t>erfc</m:t>
              </m:r>
              <m:d>
                <m:dPr>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x</m:t>
                      </m:r>
                    </m:num>
                    <m:den>
                      <m:r>
                        <w:rPr>
                          <w:rFonts w:ascii="Cambria Math" w:eastAsiaTheme="minorEastAsia" w:hAnsi="Cambria Math" w:cs="Times New Roman"/>
                          <w:lang w:val="en-US"/>
                        </w:rPr>
                        <m:t>2λ</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t</m:t>
                          </m:r>
                        </m:e>
                      </m:rad>
                    </m:den>
                  </m:f>
                  <m:r>
                    <w:rPr>
                      <w:rFonts w:ascii="Cambria Math" w:eastAsiaTheme="minorEastAsia" w:hAnsi="Cambria Math" w:cs="Times New Roman"/>
                      <w:lang w:val="en-US"/>
                    </w:rPr>
                    <m:t>+λh</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t</m:t>
                      </m:r>
                    </m:e>
                  </m:rad>
                </m:e>
              </m:d>
            </m:e>
          </m:d>
          <m:r>
            <w:rPr>
              <w:rFonts w:ascii="Cambria Math" w:eastAsiaTheme="minorEastAsia" w:hAnsi="Cambria Math" w:cs="Times New Roman"/>
              <w:lang w:val="en-US"/>
            </w:rPr>
            <m:t>=</m:t>
          </m:r>
        </m:oMath>
      </m:oMathPara>
    </w:p>
    <w:p w14:paraId="4F99483A" w14:textId="77777777" w:rsidR="0037591C" w:rsidRPr="00D81E68" w:rsidRDefault="0037591C" w:rsidP="00AC265A">
      <w:pPr>
        <w:spacing w:line="240" w:lineRule="auto"/>
        <w:rPr>
          <w:rFonts w:ascii="Times New Roman" w:eastAsiaTheme="minorEastAsia" w:hAnsi="Times New Roman" w:cs="Times New Roman"/>
          <w:i/>
          <w:lang w:val="en-US"/>
        </w:rPr>
      </w:pPr>
    </w:p>
    <w:p w14:paraId="0657F69F" w14:textId="1EB396FD" w:rsidR="0037591C" w:rsidRPr="0037591C" w:rsidRDefault="0037591C" w:rsidP="00AC265A">
      <w:pPr>
        <w:spacing w:line="240" w:lineRule="auto"/>
        <w:rPr>
          <w:rFonts w:ascii="Times New Roman" w:eastAsiaTheme="minorEastAsia" w:hAnsi="Times New Roman" w:cs="Times New Roman"/>
          <w:i/>
          <w:lang w:val="en-US"/>
        </w:rPr>
      </w:pPr>
      <m:oMathPara>
        <m:oMath>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0</m:t>
              </m:r>
            </m:sub>
          </m:sSub>
          <m:d>
            <m:dPr>
              <m:begChr m:val="["/>
              <m:endChr m:val="]"/>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2</m:t>
                  </m:r>
                </m:num>
                <m:den>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π</m:t>
                      </m:r>
                    </m:e>
                  </m:rad>
                </m:den>
              </m:f>
              <m:nary>
                <m:naryPr>
                  <m:limLoc m:val="undOvr"/>
                  <m:ctrlPr>
                    <w:rPr>
                      <w:rFonts w:ascii="Cambria Math" w:eastAsiaTheme="minorEastAsia" w:hAnsi="Cambria Math" w:cs="Times New Roman"/>
                      <w:i/>
                      <w:lang w:val="en-US"/>
                    </w:rPr>
                  </m:ctrlPr>
                </m:naryPr>
                <m:sub>
                  <m:r>
                    <w:rPr>
                      <w:rFonts w:ascii="Cambria Math" w:eastAsiaTheme="minorEastAsia" w:hAnsi="Cambria Math" w:cs="Times New Roman"/>
                      <w:lang w:val="en-US"/>
                    </w:rPr>
                    <m:t>0</m:t>
                  </m:r>
                </m:sub>
                <m:sup>
                  <m:f>
                    <m:fPr>
                      <m:ctrlPr>
                        <w:rPr>
                          <w:rFonts w:ascii="Cambria Math" w:eastAsiaTheme="minorEastAsia" w:hAnsi="Cambria Math" w:cs="Times New Roman"/>
                          <w:i/>
                          <w:lang w:val="en-US"/>
                        </w:rPr>
                      </m:ctrlPr>
                    </m:fPr>
                    <m:num>
                      <m:r>
                        <w:rPr>
                          <w:rFonts w:ascii="Cambria Math" w:eastAsiaTheme="minorEastAsia" w:hAnsi="Cambria Math" w:cs="Times New Roman"/>
                          <w:lang w:val="en-US"/>
                        </w:rPr>
                        <m:t>x</m:t>
                      </m:r>
                    </m:num>
                    <m:den>
                      <m:r>
                        <w:rPr>
                          <w:rFonts w:ascii="Cambria Math" w:eastAsiaTheme="minorEastAsia" w:hAnsi="Cambria Math" w:cs="Times New Roman"/>
                          <w:lang w:val="en-US"/>
                        </w:rPr>
                        <m:t>2λ</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t</m:t>
                          </m:r>
                        </m:e>
                      </m:rad>
                    </m:den>
                  </m:f>
                </m:sup>
                <m:e>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t</m:t>
                          </m:r>
                        </m:e>
                        <m:sup>
                          <m:r>
                            <w:rPr>
                              <w:rFonts w:ascii="Cambria Math" w:eastAsiaTheme="minorEastAsia" w:hAnsi="Cambria Math" w:cs="Times New Roman"/>
                              <w:lang w:val="en-US"/>
                            </w:rPr>
                            <m:t>2</m:t>
                          </m:r>
                        </m:sup>
                      </m:sSup>
                    </m:sup>
                  </m:sSup>
                  <m:r>
                    <w:rPr>
                      <w:rFonts w:ascii="Cambria Math" w:eastAsiaTheme="minorEastAsia" w:hAnsi="Cambria Math" w:cs="Times New Roman"/>
                      <w:lang w:val="en-US"/>
                    </w:rPr>
                    <m:t>dt</m:t>
                  </m:r>
                </m:e>
              </m:nary>
              <m:r>
                <w:rPr>
                  <w:rFonts w:ascii="Cambria Math" w:eastAsiaTheme="minorEastAsia" w:hAnsi="Cambria Math" w:cs="Times New Roman"/>
                  <w:lang w:val="en-US"/>
                </w:rPr>
                <m:t>+</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hx+</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λ</m:t>
                      </m:r>
                    </m:e>
                    <m:sup>
                      <m:r>
                        <w:rPr>
                          <w:rFonts w:ascii="Cambria Math" w:eastAsiaTheme="minorEastAsia" w:hAnsi="Cambria Math" w:cs="Times New Roman"/>
                          <w:lang w:val="en-US"/>
                        </w:rPr>
                        <m:t>2</m:t>
                      </m:r>
                    </m:sup>
                  </m:sSup>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h</m:t>
                      </m:r>
                    </m:e>
                    <m:sup>
                      <m:r>
                        <w:rPr>
                          <w:rFonts w:ascii="Cambria Math" w:eastAsiaTheme="minorEastAsia" w:hAnsi="Cambria Math" w:cs="Times New Roman"/>
                          <w:lang w:val="en-US"/>
                        </w:rPr>
                        <m:t>2</m:t>
                      </m:r>
                    </m:sup>
                  </m:sSup>
                  <m:r>
                    <w:rPr>
                      <w:rFonts w:ascii="Cambria Math" w:eastAsiaTheme="minorEastAsia" w:hAnsi="Cambria Math" w:cs="Times New Roman"/>
                      <w:lang w:val="en-US"/>
                    </w:rPr>
                    <m:t>t</m:t>
                  </m:r>
                </m:sup>
              </m:sSup>
              <m:f>
                <m:fPr>
                  <m:ctrlPr>
                    <w:rPr>
                      <w:rFonts w:ascii="Cambria Math" w:eastAsiaTheme="minorEastAsia" w:hAnsi="Cambria Math" w:cs="Times New Roman"/>
                      <w:i/>
                      <w:lang w:val="en-US"/>
                    </w:rPr>
                  </m:ctrlPr>
                </m:fPr>
                <m:num>
                  <m:r>
                    <w:rPr>
                      <w:rFonts w:ascii="Cambria Math" w:eastAsiaTheme="minorEastAsia" w:hAnsi="Cambria Math" w:cs="Times New Roman"/>
                      <w:lang w:val="en-US"/>
                    </w:rPr>
                    <m:t>2</m:t>
                  </m:r>
                </m:num>
                <m:den>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π</m:t>
                      </m:r>
                    </m:e>
                  </m:rad>
                </m:den>
              </m:f>
              <m:nary>
                <m:naryPr>
                  <m:limLoc m:val="undOvr"/>
                  <m:ctrlPr>
                    <w:rPr>
                      <w:rFonts w:ascii="Cambria Math" w:eastAsiaTheme="minorEastAsia" w:hAnsi="Cambria Math" w:cs="Times New Roman"/>
                      <w:i/>
                      <w:lang w:val="en-US"/>
                    </w:rPr>
                  </m:ctrlPr>
                </m:naryPr>
                <m:sub>
                  <m:f>
                    <m:fPr>
                      <m:ctrlPr>
                        <w:rPr>
                          <w:rFonts w:ascii="Cambria Math" w:eastAsiaTheme="minorEastAsia" w:hAnsi="Cambria Math" w:cs="Times New Roman"/>
                          <w:i/>
                          <w:lang w:val="en-US"/>
                        </w:rPr>
                      </m:ctrlPr>
                    </m:fPr>
                    <m:num>
                      <m:r>
                        <w:rPr>
                          <w:rFonts w:ascii="Cambria Math" w:eastAsiaTheme="minorEastAsia" w:hAnsi="Cambria Math" w:cs="Times New Roman"/>
                          <w:lang w:val="en-US"/>
                        </w:rPr>
                        <m:t>x</m:t>
                      </m:r>
                    </m:num>
                    <m:den>
                      <m:r>
                        <w:rPr>
                          <w:rFonts w:ascii="Cambria Math" w:eastAsiaTheme="minorEastAsia" w:hAnsi="Cambria Math" w:cs="Times New Roman"/>
                          <w:lang w:val="en-US"/>
                        </w:rPr>
                        <m:t>2λ</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t</m:t>
                          </m:r>
                        </m:e>
                      </m:rad>
                    </m:den>
                  </m:f>
                  <m:r>
                    <w:rPr>
                      <w:rFonts w:ascii="Cambria Math" w:eastAsiaTheme="minorEastAsia" w:hAnsi="Cambria Math" w:cs="Times New Roman"/>
                      <w:lang w:val="en-US"/>
                    </w:rPr>
                    <m:t>+λh</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t</m:t>
                      </m:r>
                    </m:e>
                  </m:rad>
                </m:sub>
                <m:sup>
                  <m:r>
                    <w:rPr>
                      <w:rFonts w:ascii="Cambria Math" w:eastAsiaTheme="minorEastAsia" w:hAnsi="Cambria Math" w:cs="Times New Roman"/>
                      <w:lang w:val="en-US"/>
                    </w:rPr>
                    <m:t>∞</m:t>
                  </m:r>
                </m:sup>
                <m:e>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t</m:t>
                          </m:r>
                        </m:e>
                        <m:sup>
                          <m:r>
                            <w:rPr>
                              <w:rFonts w:ascii="Cambria Math" w:eastAsiaTheme="minorEastAsia" w:hAnsi="Cambria Math" w:cs="Times New Roman"/>
                              <w:lang w:val="en-US"/>
                            </w:rPr>
                            <m:t>2</m:t>
                          </m:r>
                        </m:sup>
                      </m:sSup>
                    </m:sup>
                  </m:sSup>
                  <m:r>
                    <w:rPr>
                      <w:rFonts w:ascii="Cambria Math" w:eastAsiaTheme="minorEastAsia" w:hAnsi="Cambria Math" w:cs="Times New Roman"/>
                      <w:lang w:val="en-US"/>
                    </w:rPr>
                    <m:t>dt</m:t>
                  </m:r>
                </m:e>
              </m:nary>
            </m:e>
          </m:d>
          <m:r>
            <w:rPr>
              <w:rFonts w:ascii="Cambria Math" w:eastAsiaTheme="minorEastAsia" w:hAnsi="Cambria Math" w:cs="Times New Roman"/>
              <w:lang w:val="en-US"/>
            </w:rPr>
            <m:t>=</m:t>
          </m:r>
        </m:oMath>
      </m:oMathPara>
    </w:p>
    <w:p w14:paraId="06B85E0B" w14:textId="77777777" w:rsidR="0037591C" w:rsidRPr="00D81E68" w:rsidRDefault="0037591C" w:rsidP="00AC265A">
      <w:pPr>
        <w:spacing w:line="240" w:lineRule="auto"/>
        <w:rPr>
          <w:rFonts w:ascii="Times New Roman" w:eastAsiaTheme="minorEastAsia" w:hAnsi="Times New Roman" w:cs="Times New Roman"/>
          <w:i/>
          <w:lang w:val="en-US"/>
        </w:rPr>
      </w:pPr>
    </w:p>
    <w:p w14:paraId="730D881F" w14:textId="6D331BCB" w:rsidR="0037591C" w:rsidRDefault="0037591C" w:rsidP="00AC265A">
      <w:pPr>
        <w:spacing w:line="240" w:lineRule="auto"/>
        <w:ind w:left="708" w:firstLine="708"/>
        <w:jc w:val="center"/>
        <w:rPr>
          <w:rFonts w:ascii="Times New Roman" w:eastAsiaTheme="minorEastAsia" w:hAnsi="Times New Roman" w:cs="Times New Roman"/>
          <w:iCs/>
          <w:sz w:val="28"/>
          <w:szCs w:val="28"/>
          <w:lang w:val="en-US"/>
        </w:rPr>
      </w:pPr>
      <m:oMath>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0</m:t>
            </m:r>
          </m:sub>
        </m:sSub>
        <m:d>
          <m:dPr>
            <m:begChr m:val="["/>
            <m:endChr m:val="]"/>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2</m:t>
                </m:r>
              </m:num>
              <m:den>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π</m:t>
                    </m:r>
                  </m:e>
                </m:rad>
              </m:den>
            </m:f>
            <m:nary>
              <m:naryPr>
                <m:limLoc m:val="undOvr"/>
                <m:ctrlPr>
                  <w:rPr>
                    <w:rFonts w:ascii="Cambria Math" w:eastAsiaTheme="minorEastAsia" w:hAnsi="Cambria Math" w:cs="Times New Roman"/>
                    <w:i/>
                    <w:lang w:val="en-US"/>
                  </w:rPr>
                </m:ctrlPr>
              </m:naryPr>
              <m:sub>
                <m:r>
                  <w:rPr>
                    <w:rFonts w:ascii="Cambria Math" w:eastAsiaTheme="minorEastAsia" w:hAnsi="Cambria Math" w:cs="Times New Roman"/>
                    <w:lang w:val="en-US"/>
                  </w:rPr>
                  <m:t>0</m:t>
                </m:r>
              </m:sub>
              <m:sup>
                <m:f>
                  <m:fPr>
                    <m:ctrlPr>
                      <w:rPr>
                        <w:rFonts w:ascii="Cambria Math" w:eastAsiaTheme="minorEastAsia" w:hAnsi="Cambria Math" w:cs="Times New Roman"/>
                        <w:i/>
                        <w:lang w:val="en-US"/>
                      </w:rPr>
                    </m:ctrlPr>
                  </m:fPr>
                  <m:num>
                    <m:r>
                      <w:rPr>
                        <w:rFonts w:ascii="Cambria Math" w:eastAsiaTheme="minorEastAsia" w:hAnsi="Cambria Math" w:cs="Times New Roman"/>
                        <w:lang w:val="en-US"/>
                      </w:rPr>
                      <m:t>x</m:t>
                    </m:r>
                  </m:num>
                  <m:den>
                    <m:r>
                      <w:rPr>
                        <w:rFonts w:ascii="Cambria Math" w:eastAsiaTheme="minorEastAsia" w:hAnsi="Cambria Math" w:cs="Times New Roman"/>
                        <w:lang w:val="en-US"/>
                      </w:rPr>
                      <m:t>2λ</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t</m:t>
                        </m:r>
                      </m:e>
                    </m:rad>
                  </m:den>
                </m:f>
              </m:sup>
              <m:e>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t</m:t>
                        </m:r>
                      </m:e>
                      <m:sup>
                        <m:r>
                          <w:rPr>
                            <w:rFonts w:ascii="Cambria Math" w:eastAsiaTheme="minorEastAsia" w:hAnsi="Cambria Math" w:cs="Times New Roman"/>
                            <w:lang w:val="en-US"/>
                          </w:rPr>
                          <m:t>2</m:t>
                        </m:r>
                      </m:sup>
                    </m:sSup>
                  </m:sup>
                </m:sSup>
                <m:r>
                  <w:rPr>
                    <w:rFonts w:ascii="Cambria Math" w:eastAsiaTheme="minorEastAsia" w:hAnsi="Cambria Math" w:cs="Times New Roman"/>
                    <w:lang w:val="en-US"/>
                  </w:rPr>
                  <m:t>dt</m:t>
                </m:r>
              </m:e>
            </m:nary>
            <m:r>
              <w:rPr>
                <w:rFonts w:ascii="Cambria Math" w:eastAsiaTheme="minorEastAsia" w:hAnsi="Cambria Math" w:cs="Times New Roman"/>
                <w:lang w:val="en-US"/>
              </w:rPr>
              <m:t>+</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f>
                  <m:fPr>
                    <m:ctrlPr>
                      <w:rPr>
                        <w:rFonts w:ascii="Cambria Math" w:hAnsi="Cambria Math" w:cs="Times New Roman"/>
                        <w:i/>
                      </w:rPr>
                    </m:ctrlPr>
                  </m:fPr>
                  <m:num>
                    <m:r>
                      <w:rPr>
                        <w:rFonts w:ascii="Cambria Math" w:hAnsi="Cambria Math" w:cs="Times New Roman"/>
                      </w:rPr>
                      <m:t>q</m:t>
                    </m:r>
                  </m:num>
                  <m:den>
                    <m:r>
                      <w:rPr>
                        <w:rFonts w:ascii="Cambria Math" w:eastAsiaTheme="minorEastAsia" w:hAnsi="Cambria Math" w:cs="Times New Roman"/>
                        <w:lang w:val="en-US"/>
                      </w:rPr>
                      <m:t>λ</m:t>
                    </m:r>
                    <m:r>
                      <w:rPr>
                        <w:rFonts w:ascii="Cambria Math" w:hAnsi="Cambria Math" w:cs="Times New Roman"/>
                      </w:rPr>
                      <m:t>u</m:t>
                    </m:r>
                    <m:d>
                      <m:dPr>
                        <m:ctrlPr>
                          <w:rPr>
                            <w:rFonts w:ascii="Cambria Math" w:hAnsi="Cambria Math" w:cs="Times New Roman"/>
                            <w:i/>
                          </w:rPr>
                        </m:ctrlPr>
                      </m:dPr>
                      <m:e>
                        <m:r>
                          <w:rPr>
                            <w:rFonts w:ascii="Cambria Math" w:hAnsi="Cambria Math" w:cs="Times New Roman"/>
                            <w:lang w:val="en-US"/>
                          </w:rPr>
                          <m:t>0,</m:t>
                        </m:r>
                        <m:r>
                          <w:rPr>
                            <w:rFonts w:ascii="Cambria Math" w:hAnsi="Cambria Math" w:cs="Times New Roman"/>
                          </w:rPr>
                          <m:t>t</m:t>
                        </m:r>
                      </m:e>
                    </m:d>
                  </m:den>
                </m:f>
                <m:r>
                  <w:rPr>
                    <w:rFonts w:ascii="Cambria Math" w:eastAsiaTheme="minorEastAsia" w:hAnsi="Cambria Math" w:cs="Times New Roman"/>
                    <w:lang w:val="en-US"/>
                  </w:rPr>
                  <m:t>x+</m:t>
                </m:r>
                <m:sSup>
                  <m:sSupPr>
                    <m:ctrlPr>
                      <w:rPr>
                        <w:rFonts w:ascii="Cambria Math" w:eastAsiaTheme="minorEastAsia" w:hAnsi="Cambria Math" w:cs="Times New Roman"/>
                        <w:i/>
                        <w:lang w:val="en-US"/>
                      </w:rPr>
                    </m:ctrlPr>
                  </m:sSupPr>
                  <m:e>
                    <m:d>
                      <m:dPr>
                        <m:ctrlPr>
                          <w:rPr>
                            <w:rFonts w:ascii="Cambria Math" w:eastAsiaTheme="minorEastAsia" w:hAnsi="Cambria Math" w:cs="Times New Roman"/>
                            <w:i/>
                            <w:lang w:val="en-US"/>
                          </w:rPr>
                        </m:ctrlPr>
                      </m:dPr>
                      <m:e>
                        <m:f>
                          <m:fPr>
                            <m:ctrlPr>
                              <w:rPr>
                                <w:rFonts w:ascii="Cambria Math" w:hAnsi="Cambria Math" w:cs="Times New Roman"/>
                                <w:i/>
                              </w:rPr>
                            </m:ctrlPr>
                          </m:fPr>
                          <m:num>
                            <m:r>
                              <w:rPr>
                                <w:rFonts w:ascii="Cambria Math" w:hAnsi="Cambria Math" w:cs="Times New Roman"/>
                              </w:rPr>
                              <m:t>q</m:t>
                            </m:r>
                          </m:num>
                          <m:den>
                            <m:r>
                              <w:rPr>
                                <w:rFonts w:ascii="Cambria Math" w:hAnsi="Cambria Math" w:cs="Times New Roman"/>
                              </w:rPr>
                              <m:t>u</m:t>
                            </m:r>
                            <m:d>
                              <m:dPr>
                                <m:ctrlPr>
                                  <w:rPr>
                                    <w:rFonts w:ascii="Cambria Math" w:hAnsi="Cambria Math" w:cs="Times New Roman"/>
                                    <w:i/>
                                  </w:rPr>
                                </m:ctrlPr>
                              </m:dPr>
                              <m:e>
                                <m:r>
                                  <w:rPr>
                                    <w:rFonts w:ascii="Cambria Math" w:hAnsi="Cambria Math" w:cs="Times New Roman"/>
                                    <w:lang w:val="en-US"/>
                                  </w:rPr>
                                  <m:t>0,</m:t>
                                </m:r>
                                <m:r>
                                  <w:rPr>
                                    <w:rFonts w:ascii="Cambria Math" w:hAnsi="Cambria Math" w:cs="Times New Roman"/>
                                  </w:rPr>
                                  <m:t>t</m:t>
                                </m:r>
                              </m:e>
                            </m:d>
                          </m:den>
                        </m:f>
                      </m:e>
                    </m:d>
                  </m:e>
                  <m:sup>
                    <m:r>
                      <w:rPr>
                        <w:rFonts w:ascii="Cambria Math" w:eastAsiaTheme="minorEastAsia" w:hAnsi="Cambria Math" w:cs="Times New Roman"/>
                        <w:lang w:val="en-US"/>
                      </w:rPr>
                      <m:t>2</m:t>
                    </m:r>
                  </m:sup>
                </m:sSup>
                <m:r>
                  <w:rPr>
                    <w:rFonts w:ascii="Cambria Math" w:eastAsiaTheme="minorEastAsia" w:hAnsi="Cambria Math" w:cs="Times New Roman"/>
                    <w:lang w:val="en-US"/>
                  </w:rPr>
                  <m:t>t</m:t>
                </m:r>
              </m:sup>
            </m:sSup>
            <m:f>
              <m:fPr>
                <m:ctrlPr>
                  <w:rPr>
                    <w:rFonts w:ascii="Cambria Math" w:eastAsiaTheme="minorEastAsia" w:hAnsi="Cambria Math" w:cs="Times New Roman"/>
                    <w:i/>
                    <w:lang w:val="en-US"/>
                  </w:rPr>
                </m:ctrlPr>
              </m:fPr>
              <m:num>
                <m:r>
                  <w:rPr>
                    <w:rFonts w:ascii="Cambria Math" w:eastAsiaTheme="minorEastAsia" w:hAnsi="Cambria Math" w:cs="Times New Roman"/>
                    <w:lang w:val="en-US"/>
                  </w:rPr>
                  <m:t>2</m:t>
                </m:r>
              </m:num>
              <m:den>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π</m:t>
                    </m:r>
                  </m:e>
                </m:rad>
              </m:den>
            </m:f>
            <m:nary>
              <m:naryPr>
                <m:limLoc m:val="undOvr"/>
                <m:ctrlPr>
                  <w:rPr>
                    <w:rFonts w:ascii="Cambria Math" w:eastAsiaTheme="minorEastAsia" w:hAnsi="Cambria Math" w:cs="Times New Roman"/>
                    <w:i/>
                    <w:lang w:val="en-US"/>
                  </w:rPr>
                </m:ctrlPr>
              </m:naryPr>
              <m:sub>
                <m:d>
                  <m:dPr>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x</m:t>
                        </m:r>
                      </m:num>
                      <m:den>
                        <m:r>
                          <w:rPr>
                            <w:rFonts w:ascii="Cambria Math" w:eastAsiaTheme="minorEastAsia" w:hAnsi="Cambria Math" w:cs="Times New Roman"/>
                            <w:lang w:val="en-US"/>
                          </w:rPr>
                          <m:t>2λ</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t</m:t>
                            </m:r>
                          </m:e>
                        </m:rad>
                      </m:den>
                    </m:f>
                    <m:r>
                      <w:rPr>
                        <w:rFonts w:ascii="Cambria Math" w:eastAsiaTheme="minorEastAsia" w:hAnsi="Cambria Math" w:cs="Times New Roman"/>
                        <w:lang w:val="en-US"/>
                      </w:rPr>
                      <m:t>+</m:t>
                    </m:r>
                    <m:f>
                      <m:fPr>
                        <m:ctrlPr>
                          <w:rPr>
                            <w:rFonts w:ascii="Cambria Math" w:hAnsi="Cambria Math" w:cs="Times New Roman"/>
                            <w:i/>
                          </w:rPr>
                        </m:ctrlPr>
                      </m:fPr>
                      <m:num>
                        <m:r>
                          <w:rPr>
                            <w:rFonts w:ascii="Cambria Math" w:hAnsi="Cambria Math" w:cs="Times New Roman"/>
                          </w:rPr>
                          <m:t>q</m:t>
                        </m:r>
                      </m:num>
                      <m:den>
                        <m:r>
                          <w:rPr>
                            <w:rFonts w:ascii="Cambria Math" w:hAnsi="Cambria Math" w:cs="Times New Roman"/>
                          </w:rPr>
                          <m:t>u</m:t>
                        </m:r>
                        <m:d>
                          <m:dPr>
                            <m:ctrlPr>
                              <w:rPr>
                                <w:rFonts w:ascii="Cambria Math" w:hAnsi="Cambria Math" w:cs="Times New Roman"/>
                                <w:i/>
                              </w:rPr>
                            </m:ctrlPr>
                          </m:dPr>
                          <m:e>
                            <m:r>
                              <w:rPr>
                                <w:rFonts w:ascii="Cambria Math" w:hAnsi="Cambria Math" w:cs="Times New Roman"/>
                                <w:lang w:val="en-US"/>
                              </w:rPr>
                              <m:t>0,</m:t>
                            </m:r>
                            <m:r>
                              <w:rPr>
                                <w:rFonts w:ascii="Cambria Math" w:hAnsi="Cambria Math" w:cs="Times New Roman"/>
                              </w:rPr>
                              <m:t>t</m:t>
                            </m:r>
                          </m:e>
                        </m:d>
                      </m:den>
                    </m:f>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t</m:t>
                        </m:r>
                      </m:e>
                    </m:rad>
                  </m:e>
                </m:d>
              </m:sub>
              <m:sup>
                <m:r>
                  <w:rPr>
                    <w:rFonts w:ascii="Cambria Math" w:eastAsiaTheme="minorEastAsia" w:hAnsi="Cambria Math" w:cs="Times New Roman"/>
                    <w:lang w:val="en-US"/>
                  </w:rPr>
                  <m:t>∞</m:t>
                </m:r>
              </m:sup>
              <m:e>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t</m:t>
                        </m:r>
                      </m:e>
                      <m:sup>
                        <m:r>
                          <w:rPr>
                            <w:rFonts w:ascii="Cambria Math" w:eastAsiaTheme="minorEastAsia" w:hAnsi="Cambria Math" w:cs="Times New Roman"/>
                            <w:lang w:val="en-US"/>
                          </w:rPr>
                          <m:t>2</m:t>
                        </m:r>
                      </m:sup>
                    </m:sSup>
                  </m:sup>
                </m:sSup>
                <m:r>
                  <w:rPr>
                    <w:rFonts w:ascii="Cambria Math" w:eastAsiaTheme="minorEastAsia" w:hAnsi="Cambria Math" w:cs="Times New Roman"/>
                    <w:lang w:val="en-US"/>
                  </w:rPr>
                  <m:t>dt</m:t>
                </m:r>
              </m:e>
            </m:nary>
          </m:e>
        </m:d>
        <m:r>
          <w:rPr>
            <w:rFonts w:ascii="Cambria Math" w:eastAsiaTheme="minorEastAsia" w:hAnsi="Cambria Math" w:cs="Times New Roman"/>
            <w:lang w:val="en-US"/>
          </w:rPr>
          <m:t>.</m:t>
        </m:r>
      </m:oMath>
      <w:r w:rsidRPr="0037591C">
        <w:rPr>
          <w:rFonts w:ascii="Cambria Math" w:eastAsiaTheme="minorEastAsia" w:hAnsi="Cambria Math" w:cs="Times New Roman"/>
          <w:i/>
          <w:sz w:val="28"/>
          <w:szCs w:val="28"/>
          <w:lang w:val="en-US"/>
        </w:rPr>
        <w:tab/>
      </w:r>
      <w:r w:rsidR="00C310A4">
        <w:rPr>
          <w:rFonts w:ascii="Cambria Math" w:eastAsiaTheme="minorEastAsia" w:hAnsi="Cambria Math" w:cs="Times New Roman"/>
          <w:i/>
          <w:sz w:val="28"/>
          <w:szCs w:val="28"/>
          <w:lang w:val="en-US"/>
        </w:rPr>
        <w:tab/>
      </w:r>
      <w:r w:rsidRPr="00C310A4">
        <w:rPr>
          <w:rFonts w:ascii="Times New Roman" w:eastAsiaTheme="minorEastAsia" w:hAnsi="Times New Roman" w:cs="Times New Roman"/>
          <w:iCs/>
          <w:sz w:val="28"/>
          <w:szCs w:val="28"/>
          <w:lang w:val="en-US"/>
        </w:rPr>
        <w:t>(2</w:t>
      </w:r>
      <w:r w:rsidR="00925B07">
        <w:rPr>
          <w:rFonts w:ascii="Times New Roman" w:eastAsiaTheme="minorEastAsia" w:hAnsi="Times New Roman" w:cs="Times New Roman"/>
          <w:iCs/>
          <w:sz w:val="28"/>
          <w:szCs w:val="28"/>
          <w:lang w:val="en-US"/>
        </w:rPr>
        <w:t>34</w:t>
      </w:r>
      <w:r w:rsidRPr="00C310A4">
        <w:rPr>
          <w:rFonts w:ascii="Times New Roman" w:eastAsiaTheme="minorEastAsia" w:hAnsi="Times New Roman" w:cs="Times New Roman"/>
          <w:iCs/>
          <w:sz w:val="28"/>
          <w:szCs w:val="28"/>
          <w:lang w:val="en-US"/>
        </w:rPr>
        <w:t>)</w:t>
      </w:r>
    </w:p>
    <w:p w14:paraId="248F584C" w14:textId="2A3B172E" w:rsidR="00C310A4" w:rsidRPr="00C310A4" w:rsidRDefault="00C310A4" w:rsidP="00AC265A">
      <w:pPr>
        <w:spacing w:line="240" w:lineRule="auto"/>
        <w:rPr>
          <w:rFonts w:ascii="Times New Roman" w:eastAsiaTheme="minorEastAsia" w:hAnsi="Times New Roman" w:cs="Times New Roman"/>
          <w:lang w:val="en-US"/>
        </w:rPr>
      </w:pPr>
    </w:p>
    <w:p w14:paraId="37F502B3" w14:textId="50DACB2E" w:rsidR="00C310A4" w:rsidRDefault="00C310A4" w:rsidP="00AC265A">
      <w:pPr>
        <w:spacing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 xml:space="preserve">Where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oMath>
      <w:r>
        <w:rPr>
          <w:rFonts w:ascii="Times New Roman" w:eastAsiaTheme="minorEastAsia" w:hAnsi="Times New Roman" w:cs="Times New Roman"/>
          <w:sz w:val="28"/>
          <w:szCs w:val="28"/>
          <w:lang w:val="en-US"/>
        </w:rPr>
        <w:t xml:space="preserve"> is the initial temperature, </w:t>
      </w:r>
      <m:oMath>
        <m:r>
          <w:rPr>
            <w:rFonts w:ascii="Cambria Math" w:eastAsiaTheme="minorEastAsia" w:hAnsi="Cambria Math" w:cs="Times New Roman"/>
            <w:sz w:val="28"/>
            <w:szCs w:val="28"/>
            <w:lang w:val="en-US"/>
          </w:rPr>
          <m:t>q</m:t>
        </m:r>
      </m:oMath>
      <w:r>
        <w:rPr>
          <w:rFonts w:ascii="Times New Roman" w:eastAsiaTheme="minorEastAsia" w:hAnsi="Times New Roman" w:cs="Times New Roman"/>
          <w:sz w:val="28"/>
          <w:szCs w:val="28"/>
          <w:lang w:val="en-US"/>
        </w:rPr>
        <w:t xml:space="preserve"> is the heat flux on the inward boundary and has the following form:</w:t>
      </w:r>
    </w:p>
    <w:p w14:paraId="6E6FD7D8" w14:textId="77777777" w:rsidR="00C310A4" w:rsidRDefault="00C310A4" w:rsidP="00AC265A">
      <w:pPr>
        <w:spacing w:line="240" w:lineRule="auto"/>
        <w:rPr>
          <w:rFonts w:ascii="Times New Roman" w:eastAsiaTheme="minorEastAsia" w:hAnsi="Times New Roman" w:cs="Times New Roman"/>
          <w:sz w:val="28"/>
          <w:szCs w:val="28"/>
          <w:lang w:val="en-US"/>
        </w:rPr>
      </w:pPr>
    </w:p>
    <w:p w14:paraId="456235E5" w14:textId="2873D47E" w:rsidR="00C310A4" w:rsidRDefault="00000000" w:rsidP="00AC265A">
      <w:pPr>
        <w:spacing w:line="240" w:lineRule="auto"/>
        <w:jc w:val="center"/>
        <w:rPr>
          <w:rFonts w:ascii="Times New Roman" w:eastAsiaTheme="minorEastAsia" w:hAnsi="Times New Roman" w:cs="Times New Roman"/>
          <w:iCs/>
          <w:sz w:val="28"/>
          <w:szCs w:val="28"/>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begChr m:val="["/>
            <m:endChr m:val="]"/>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π</m:t>
                    </m:r>
                  </m:e>
                </m:rad>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λ</m:t>
                    </m:r>
                  </m:e>
                  <m:sup>
                    <m:r>
                      <w:rPr>
                        <w:rFonts w:ascii="Cambria Math" w:eastAsiaTheme="minorEastAsia" w:hAnsi="Cambria Math" w:cs="Times New Roman"/>
                        <w:sz w:val="28"/>
                        <w:szCs w:val="28"/>
                        <w:lang w:val="en-US"/>
                      </w:rPr>
                      <m:t>2</m:t>
                    </m:r>
                  </m:sup>
                </m:sSup>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t</m:t>
                </m:r>
              </m:sup>
            </m:sSup>
            <m:r>
              <w:rPr>
                <w:rFonts w:ascii="Cambria Math" w:eastAsiaTheme="minorEastAsia" w:hAnsi="Cambria Math" w:cs="Times New Roman"/>
                <w:sz w:val="28"/>
                <w:szCs w:val="28"/>
                <w:lang w:val="en-US"/>
              </w:rPr>
              <m:t>erfc</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t</m:t>
                    </m:r>
                  </m:e>
                </m:rad>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π</m:t>
                    </m:r>
                  </m:e>
                </m:rad>
              </m:den>
            </m:f>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λ</m:t>
                    </m:r>
                  </m:e>
                  <m:sup>
                    <m:r>
                      <w:rPr>
                        <w:rFonts w:ascii="Cambria Math" w:eastAsiaTheme="minorEastAsia" w:hAnsi="Cambria Math" w:cs="Times New Roman"/>
                        <w:sz w:val="28"/>
                        <w:szCs w:val="28"/>
                        <w:lang w:val="en-US"/>
                      </w:rPr>
                      <m:t>2</m:t>
                    </m:r>
                  </m:sup>
                </m:sSup>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t</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t</m:t>
                            </m:r>
                          </m:e>
                        </m:rad>
                      </m:e>
                    </m:d>
                  </m:e>
                  <m:sup>
                    <m:r>
                      <w:rPr>
                        <w:rFonts w:ascii="Cambria Math" w:eastAsiaTheme="minorEastAsia" w:hAnsi="Cambria Math" w:cs="Times New Roman"/>
                        <w:sz w:val="28"/>
                        <w:szCs w:val="28"/>
                        <w:lang w:val="en-US"/>
                      </w:rPr>
                      <m:t>2</m:t>
                    </m:r>
                  </m:sup>
                </m:sSup>
              </m:sup>
            </m:sSup>
          </m:e>
        </m:d>
        <m:r>
          <w:rPr>
            <w:rFonts w:ascii="Cambria Math" w:eastAsiaTheme="minorEastAsia" w:hAnsi="Cambria Math" w:cs="Times New Roman"/>
            <w:sz w:val="28"/>
            <w:szCs w:val="28"/>
            <w:lang w:val="en-US"/>
          </w:rPr>
          <m:t>=q</m:t>
        </m:r>
      </m:oMath>
      <w:r w:rsidR="00C310A4">
        <w:rPr>
          <w:rFonts w:ascii="Times New Roman" w:eastAsiaTheme="minorEastAsia" w:hAnsi="Times New Roman" w:cs="Times New Roman"/>
          <w:i/>
          <w:sz w:val="28"/>
          <w:szCs w:val="28"/>
          <w:lang w:val="en-US"/>
        </w:rPr>
        <w:t>.</w:t>
      </w:r>
      <w:r w:rsidR="00C310A4">
        <w:rPr>
          <w:rFonts w:ascii="Times New Roman" w:eastAsiaTheme="minorEastAsia" w:hAnsi="Times New Roman" w:cs="Times New Roman"/>
          <w:i/>
          <w:sz w:val="28"/>
          <w:szCs w:val="28"/>
          <w:lang w:val="en-US"/>
        </w:rPr>
        <w:tab/>
      </w:r>
      <w:r w:rsidR="00C310A4" w:rsidRPr="00C310A4">
        <w:rPr>
          <w:rFonts w:ascii="Times New Roman" w:eastAsiaTheme="minorEastAsia" w:hAnsi="Times New Roman" w:cs="Times New Roman"/>
          <w:iCs/>
          <w:sz w:val="28"/>
          <w:szCs w:val="28"/>
          <w:lang w:val="en-US"/>
        </w:rPr>
        <w:t>(2</w:t>
      </w:r>
      <w:r w:rsidR="00925B07">
        <w:rPr>
          <w:rFonts w:ascii="Times New Roman" w:eastAsiaTheme="minorEastAsia" w:hAnsi="Times New Roman" w:cs="Times New Roman"/>
          <w:iCs/>
          <w:sz w:val="28"/>
          <w:szCs w:val="28"/>
          <w:lang w:val="en-US"/>
        </w:rPr>
        <w:t>35</w:t>
      </w:r>
      <w:r w:rsidR="00C310A4" w:rsidRPr="00C310A4">
        <w:rPr>
          <w:rFonts w:ascii="Times New Roman" w:eastAsiaTheme="minorEastAsia" w:hAnsi="Times New Roman" w:cs="Times New Roman"/>
          <w:iCs/>
          <w:sz w:val="28"/>
          <w:szCs w:val="28"/>
          <w:lang w:val="en-US"/>
        </w:rPr>
        <w:t>)</w:t>
      </w:r>
    </w:p>
    <w:p w14:paraId="699EB6D7" w14:textId="08D94C1F" w:rsidR="00C310A4" w:rsidRDefault="00C310A4" w:rsidP="00AC265A">
      <w:pPr>
        <w:spacing w:line="240" w:lineRule="auto"/>
        <w:rPr>
          <w:rFonts w:ascii="Times New Roman" w:eastAsiaTheme="minorEastAsia" w:hAnsi="Times New Roman" w:cs="Times New Roman"/>
          <w:iCs/>
          <w:sz w:val="28"/>
          <w:szCs w:val="28"/>
          <w:lang w:val="en-US"/>
        </w:rPr>
      </w:pPr>
    </w:p>
    <w:p w14:paraId="1349F7F6" w14:textId="4A43B4D6" w:rsidR="00C310A4" w:rsidRDefault="00C310A4" w:rsidP="00AC265A">
      <w:pPr>
        <w:spacing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lastRenderedPageBreak/>
        <w:tab/>
        <w:t xml:space="preserve">Using above deductions, </w:t>
      </w:r>
      <w:r w:rsidR="00ED2AB3">
        <w:rPr>
          <w:rFonts w:ascii="Times New Roman" w:eastAsiaTheme="minorEastAsia" w:hAnsi="Times New Roman" w:cs="Times New Roman"/>
          <w:iCs/>
          <w:sz w:val="28"/>
          <w:szCs w:val="28"/>
          <w:lang w:val="en-US"/>
        </w:rPr>
        <w:t>now we may construct</w:t>
      </w:r>
      <w:r>
        <w:rPr>
          <w:rFonts w:ascii="Times New Roman" w:eastAsiaTheme="minorEastAsia" w:hAnsi="Times New Roman" w:cs="Times New Roman"/>
          <w:iCs/>
          <w:sz w:val="28"/>
          <w:szCs w:val="28"/>
          <w:lang w:val="en-US"/>
        </w:rPr>
        <w:t xml:space="preserve"> the system</w:t>
      </w:r>
      <w:r w:rsidR="00ED2AB3">
        <w:rPr>
          <w:rFonts w:ascii="Times New Roman" w:eastAsiaTheme="minorEastAsia" w:hAnsi="Times New Roman" w:cs="Times New Roman"/>
          <w:iCs/>
          <w:sz w:val="28"/>
          <w:szCs w:val="28"/>
          <w:lang w:val="en-US"/>
        </w:rPr>
        <w:t xml:space="preserve"> by</w:t>
      </w:r>
      <w:r w:rsidR="00ED2AB3" w:rsidRPr="00ED2AB3">
        <w:rPr>
          <w:rFonts w:ascii="Times New Roman" w:eastAsiaTheme="minorEastAsia" w:hAnsi="Times New Roman" w:cs="Times New Roman"/>
          <w:sz w:val="28"/>
          <w:szCs w:val="28"/>
          <w:lang w:val="en-US"/>
        </w:rPr>
        <w:t xml:space="preserve"> </w:t>
      </w:r>
      <w:r w:rsidR="00ED2AB3">
        <w:rPr>
          <w:rFonts w:ascii="Times New Roman" w:eastAsiaTheme="minorEastAsia" w:hAnsi="Times New Roman" w:cs="Times New Roman"/>
          <w:sz w:val="28"/>
          <w:szCs w:val="28"/>
          <w:lang w:val="en-US"/>
        </w:rPr>
        <w:t xml:space="preserve">introducing the distance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m:t>
            </m:r>
          </m:sub>
        </m:sSub>
      </m:oMath>
      <w:r w:rsidR="00ED2AB3">
        <w:rPr>
          <w:rFonts w:ascii="Times New Roman" w:eastAsiaTheme="minorEastAsia" w:hAnsi="Times New Roman" w:cs="Times New Roman"/>
          <w:sz w:val="28"/>
          <w:szCs w:val="28"/>
          <w:lang w:val="en-US"/>
        </w:rPr>
        <w:t xml:space="preserve"> to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i</m:t>
            </m:r>
          </m:e>
          <m:sup>
            <m:r>
              <w:rPr>
                <w:rFonts w:ascii="Cambria Math" w:eastAsiaTheme="minorEastAsia" w:hAnsi="Cambria Math" w:cs="Times New Roman"/>
                <w:sz w:val="28"/>
                <w:szCs w:val="28"/>
                <w:vertAlign w:val="superscript"/>
                <w:lang w:val="en-US"/>
              </w:rPr>
              <m:t>th</m:t>
            </m:r>
          </m:sup>
        </m:sSup>
      </m:oMath>
      <w:r w:rsidR="00ED2AB3">
        <w:rPr>
          <w:rFonts w:ascii="Times New Roman" w:eastAsiaTheme="minorEastAsia" w:hAnsi="Times New Roman" w:cs="Times New Roman"/>
          <w:sz w:val="28"/>
          <w:szCs w:val="28"/>
          <w:lang w:val="en-US"/>
        </w:rPr>
        <w:t xml:space="preserve"> measurement device</w:t>
      </w:r>
      <w:r w:rsidR="00ED2AB3">
        <w:rPr>
          <w:rFonts w:ascii="Times New Roman" w:eastAsiaTheme="minorEastAsia" w:hAnsi="Times New Roman" w:cs="Times New Roman"/>
          <w:iCs/>
          <w:sz w:val="28"/>
          <w:szCs w:val="28"/>
          <w:lang w:val="en-US"/>
        </w:rPr>
        <w:t>:</w:t>
      </w:r>
    </w:p>
    <w:p w14:paraId="0FDC2F72" w14:textId="0D14DC31" w:rsidR="00ED2AB3" w:rsidRDefault="00ED2AB3" w:rsidP="00AC265A">
      <w:pPr>
        <w:spacing w:line="240" w:lineRule="auto"/>
        <w:jc w:val="both"/>
        <w:rPr>
          <w:rFonts w:ascii="Times New Roman" w:eastAsiaTheme="minorEastAsia" w:hAnsi="Times New Roman" w:cs="Times New Roman"/>
          <w:iCs/>
          <w:sz w:val="28"/>
          <w:szCs w:val="28"/>
          <w:lang w:val="en-US"/>
        </w:rPr>
      </w:pPr>
    </w:p>
    <w:p w14:paraId="74500AFB" w14:textId="1BF451F4" w:rsidR="00ED2AB3" w:rsidRDefault="00000000" w:rsidP="00AC265A">
      <w:pPr>
        <w:spacing w:line="240" w:lineRule="auto"/>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r>
                  <w:rPr>
                    <w:rFonts w:ascii="Cambria Math" w:eastAsiaTheme="minorEastAsia" w:hAnsi="Cambria Math" w:cs="Times New Roman"/>
                    <w:sz w:val="28"/>
                    <w:szCs w:val="28"/>
                    <w:lang w:val="en-US"/>
                  </w:rPr>
                  <m:t>u</m:t>
                </m:r>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r>
                          <w:rPr>
                            <w:rFonts w:ascii="Cambria Math" w:eastAsiaTheme="minorEastAsia" w:hAnsi="Cambria Math" w:cs="Times New Roman"/>
                            <w:sz w:val="28"/>
                            <w:szCs w:val="28"/>
                            <w:lang w:val="en-US"/>
                          </w:rPr>
                          <m:t>erf</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 xml:space="preserve">ξ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den>
                            </m:f>
                          </m:e>
                        </m:d>
                        <m:r>
                          <w:rPr>
                            <w:rFonts w:ascii="Cambria Math" w:eastAsiaTheme="minorEastAsia" w:hAnsi="Cambria Math" w:cs="Times New Roman"/>
                            <w:sz w:val="28"/>
                            <w:szCs w:val="28"/>
                            <w:lang w:val="en-US"/>
                          </w:rPr>
                          <m:t>+</m:t>
                        </m:r>
                        <m:ctrlPr>
                          <w:rPr>
                            <w:rFonts w:ascii="Cambria Math" w:eastAsiaTheme="minorEastAsia" w:hAnsi="Cambria Math" w:cs="Times New Roman"/>
                            <w:i/>
                            <w:iCs/>
                            <w:sz w:val="28"/>
                            <w:szCs w:val="28"/>
                          </w:rPr>
                        </m:ctrlPr>
                      </m:e>
                      <m:e>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e</m:t>
                            </m:r>
                          </m:e>
                          <m: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r>
                              <w:rPr>
                                <w:rFonts w:ascii="Cambria Math" w:eastAsiaTheme="minorEastAsia" w:hAnsi="Cambria Math" w:cs="Times New Roman"/>
                                <w:sz w:val="28"/>
                                <w:szCs w:val="28"/>
                                <w:lang w:val="en-US"/>
                              </w:rPr>
                              <m:t>ξ+</m:t>
                            </m:r>
                            <m:sSup>
                              <m:sSupPr>
                                <m:ctrlPr>
                                  <w:rPr>
                                    <w:rFonts w:ascii="Cambria Math" w:eastAsiaTheme="minorEastAsia" w:hAnsi="Cambria Math" w:cs="Times New Roman"/>
                                    <w:i/>
                                    <w:iCs/>
                                    <w:sz w:val="28"/>
                                    <w:szCs w:val="28"/>
                                    <w:lang w:val="en-US"/>
                                  </w:rPr>
                                </m:ctrlPr>
                              </m:sSupPr>
                              <m:e>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e>
                                </m:d>
                              </m:e>
                              <m:sup>
                                <m:r>
                                  <w:rPr>
                                    <w:rFonts w:ascii="Cambria Math" w:eastAsiaTheme="minorEastAsia" w:hAnsi="Cambria Math" w:cs="Times New Roman"/>
                                    <w:sz w:val="28"/>
                                    <w:szCs w:val="28"/>
                                    <w:lang w:val="en-US"/>
                                  </w:rPr>
                                  <m:t>2</m:t>
                                </m:r>
                              </m:sup>
                            </m:sSup>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t</m:t>
                            </m:r>
                          </m:sup>
                        </m:sSup>
                        <m:r>
                          <w:rPr>
                            <w:rFonts w:ascii="Cambria Math" w:eastAsiaTheme="minorEastAsia" w:hAnsi="Cambria Math" w:cs="Times New Roman"/>
                            <w:sz w:val="28"/>
                            <w:szCs w:val="28"/>
                            <w:lang w:val="en-US"/>
                          </w:rPr>
                          <m:t>erfc</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ξ-</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m:t>
                                        </m:r>
                                      </m:sub>
                                    </m:sSub>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e>
                        </m:d>
                      </m:e>
                    </m:eqArr>
                  </m:e>
                </m:d>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e>
                </m:d>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u</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ξ-</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r>
                          <w:rPr>
                            <w:rFonts w:ascii="Cambria Math" w:eastAsiaTheme="minorEastAsia" w:hAnsi="Cambria Math" w:cs="Times New Roman"/>
                            <w:sz w:val="28"/>
                            <w:szCs w:val="28"/>
                            <w:lang w:val="en-US"/>
                          </w:rPr>
                          <m:t>erf</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 xml:space="preserve">ξ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den>
                            </m:f>
                          </m:e>
                        </m:d>
                        <m:r>
                          <w:rPr>
                            <w:rFonts w:ascii="Cambria Math" w:eastAsiaTheme="minorEastAsia" w:hAnsi="Cambria Math" w:cs="Times New Roman"/>
                            <w:sz w:val="28"/>
                            <w:szCs w:val="28"/>
                            <w:lang w:val="en-US"/>
                          </w:rPr>
                          <m:t>+</m:t>
                        </m:r>
                        <m:ctrlPr>
                          <w:rPr>
                            <w:rFonts w:ascii="Cambria Math" w:eastAsiaTheme="minorEastAsia" w:hAnsi="Cambria Math" w:cs="Times New Roman"/>
                            <w:i/>
                            <w:iCs/>
                            <w:sz w:val="28"/>
                            <w:szCs w:val="28"/>
                          </w:rPr>
                        </m:ctrlPr>
                      </m:e>
                      <m:e>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e</m:t>
                            </m:r>
                          </m:e>
                          <m: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r>
                              <w:rPr>
                                <w:rFonts w:ascii="Cambria Math" w:eastAsiaTheme="minorEastAsia" w:hAnsi="Cambria Math" w:cs="Times New Roman"/>
                                <w:sz w:val="28"/>
                                <w:szCs w:val="28"/>
                                <w:lang w:val="en-US"/>
                              </w:rPr>
                              <m:t>ξ+</m:t>
                            </m:r>
                            <m:sSup>
                              <m:sSupPr>
                                <m:ctrlPr>
                                  <w:rPr>
                                    <w:rFonts w:ascii="Cambria Math" w:eastAsiaTheme="minorEastAsia" w:hAnsi="Cambria Math" w:cs="Times New Roman"/>
                                    <w:i/>
                                    <w:iCs/>
                                    <w:sz w:val="28"/>
                                    <w:szCs w:val="28"/>
                                    <w:lang w:val="en-US"/>
                                  </w:rPr>
                                </m:ctrlPr>
                              </m:sSupPr>
                              <m:e>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e>
                                </m:d>
                              </m:e>
                              <m:sup>
                                <m:r>
                                  <w:rPr>
                                    <w:rFonts w:ascii="Cambria Math" w:eastAsiaTheme="minorEastAsia" w:hAnsi="Cambria Math" w:cs="Times New Roman"/>
                                    <w:sz w:val="28"/>
                                    <w:szCs w:val="28"/>
                                    <w:lang w:val="en-US"/>
                                  </w:rPr>
                                  <m:t>2</m:t>
                                </m:r>
                              </m:sup>
                            </m:sSup>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t</m:t>
                            </m:r>
                          </m:sup>
                        </m:sSup>
                        <m:r>
                          <w:rPr>
                            <w:rFonts w:ascii="Cambria Math" w:eastAsiaTheme="minorEastAsia" w:hAnsi="Cambria Math" w:cs="Times New Roman"/>
                            <w:sz w:val="28"/>
                            <w:szCs w:val="28"/>
                            <w:lang w:val="en-US"/>
                          </w:rPr>
                          <m:t>erfc</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ξ-</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m:t>
                                        </m:r>
                                      </m:sub>
                                    </m:sSub>
                                  </m:e>
                                </m:d>
                              </m:num>
                              <m:den>
                                <m:r>
                                  <w:rPr>
                                    <w:rFonts w:ascii="Cambria Math" w:eastAsiaTheme="minorEastAsia" w:hAnsi="Cambria Math" w:cs="Times New Roman"/>
                                    <w:sz w:val="28"/>
                                    <w:szCs w:val="28"/>
                                    <w:lang w:val="en-US"/>
                                  </w:rPr>
                                  <m:t>2k</m:t>
                                </m:r>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e>
                        </m:d>
                      </m:e>
                    </m:eqArr>
                  </m:e>
                </m:d>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 xml:space="preserve"> </m:t>
                    </m:r>
                  </m:e>
                </m:d>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u</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ξ+</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r>
                          <w:rPr>
                            <w:rFonts w:ascii="Cambria Math" w:eastAsiaTheme="minorEastAsia" w:hAnsi="Cambria Math" w:cs="Times New Roman"/>
                            <w:sz w:val="28"/>
                            <w:szCs w:val="28"/>
                            <w:lang w:val="en-US"/>
                          </w:rPr>
                          <m:t>erf</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 xml:space="preserve">ξ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den>
                            </m:f>
                          </m:e>
                        </m:d>
                        <m:r>
                          <w:rPr>
                            <w:rFonts w:ascii="Cambria Math" w:eastAsiaTheme="minorEastAsia" w:hAnsi="Cambria Math" w:cs="Times New Roman"/>
                            <w:sz w:val="28"/>
                            <w:szCs w:val="28"/>
                            <w:lang w:val="en-US"/>
                          </w:rPr>
                          <m:t>+</m:t>
                        </m:r>
                        <m:ctrlPr>
                          <w:rPr>
                            <w:rFonts w:ascii="Cambria Math" w:eastAsiaTheme="minorEastAsia" w:hAnsi="Cambria Math" w:cs="Times New Roman"/>
                            <w:i/>
                            <w:iCs/>
                            <w:sz w:val="28"/>
                            <w:szCs w:val="28"/>
                          </w:rPr>
                        </m:ctrlPr>
                      </m:e>
                      <m:e>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e</m:t>
                            </m:r>
                          </m:e>
                          <m: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r>
                              <w:rPr>
                                <w:rFonts w:ascii="Cambria Math" w:eastAsiaTheme="minorEastAsia" w:hAnsi="Cambria Math" w:cs="Times New Roman"/>
                                <w:sz w:val="28"/>
                                <w:szCs w:val="28"/>
                                <w:lang w:val="en-US"/>
                              </w:rPr>
                              <m:t>x+</m:t>
                            </m:r>
                            <m:sSup>
                              <m:sSupPr>
                                <m:ctrlPr>
                                  <w:rPr>
                                    <w:rFonts w:ascii="Cambria Math" w:eastAsiaTheme="minorEastAsia" w:hAnsi="Cambria Math" w:cs="Times New Roman"/>
                                    <w:i/>
                                    <w:iCs/>
                                    <w:sz w:val="28"/>
                                    <w:szCs w:val="28"/>
                                    <w:lang w:val="en-US"/>
                                  </w:rPr>
                                </m:ctrlPr>
                              </m:sSupPr>
                              <m:e>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e>
                                </m:d>
                              </m:e>
                              <m:sup>
                                <m:r>
                                  <w:rPr>
                                    <w:rFonts w:ascii="Cambria Math" w:eastAsiaTheme="minorEastAsia" w:hAnsi="Cambria Math" w:cs="Times New Roman"/>
                                    <w:sz w:val="28"/>
                                    <w:szCs w:val="28"/>
                                    <w:lang w:val="en-US"/>
                                  </w:rPr>
                                  <m:t>2</m:t>
                                </m:r>
                              </m:sup>
                            </m:sSup>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t</m:t>
                            </m:r>
                          </m:sup>
                        </m:sSup>
                        <m:r>
                          <w:rPr>
                            <w:rFonts w:ascii="Cambria Math" w:eastAsiaTheme="minorEastAsia" w:hAnsi="Cambria Math" w:cs="Times New Roman"/>
                            <w:sz w:val="28"/>
                            <w:szCs w:val="28"/>
                            <w:lang w:val="en-US"/>
                          </w:rPr>
                          <m:t>erfc</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ξ+</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m:t>
                                        </m:r>
                                      </m:sub>
                                    </m:sSub>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e>
                        </m:d>
                      </m:e>
                    </m:eqArr>
                  </m:e>
                </m:d>
                <m:r>
                  <w:rPr>
                    <w:rFonts w:ascii="Cambria Math" w:eastAsiaTheme="minorEastAsia" w:hAnsi="Cambria Math" w:cs="Times New Roman"/>
                    <w:sz w:val="28"/>
                    <w:szCs w:val="28"/>
                    <w:lang w:val="en-US"/>
                  </w:rPr>
                  <m:t>=</m:t>
                </m:r>
                <m:ctrlPr>
                  <w:rPr>
                    <w:rFonts w:ascii="Cambria Math" w:eastAsia="Cambria Math" w:hAnsi="Cambria Math" w:cs="Times New Roman"/>
                    <w:i/>
                    <w:iCs/>
                    <w:sz w:val="28"/>
                    <w:szCs w:val="28"/>
                    <w:lang w:val="en-US"/>
                  </w:rPr>
                </m:ctrlPr>
              </m:e>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 xml:space="preserve"> </m:t>
                    </m:r>
                  </m:e>
                </m:d>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u</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L-</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4</m:t>
                        </m:r>
                      </m:sub>
                    </m:sSub>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r>
                          <w:rPr>
                            <w:rFonts w:ascii="Cambria Math" w:eastAsiaTheme="minorEastAsia" w:hAnsi="Cambria Math" w:cs="Times New Roman"/>
                            <w:sz w:val="28"/>
                            <w:szCs w:val="28"/>
                            <w:lang w:val="en-US"/>
                          </w:rPr>
                          <m:t>erf</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 xml:space="preserve">ξ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den>
                            </m:f>
                          </m:e>
                        </m:d>
                        <m:r>
                          <w:rPr>
                            <w:rFonts w:ascii="Cambria Math" w:eastAsiaTheme="minorEastAsia" w:hAnsi="Cambria Math" w:cs="Times New Roman"/>
                            <w:sz w:val="28"/>
                            <w:szCs w:val="28"/>
                            <w:lang w:val="en-US"/>
                          </w:rPr>
                          <m:t>+</m:t>
                        </m:r>
                        <m:ctrlPr>
                          <w:rPr>
                            <w:rFonts w:ascii="Cambria Math" w:eastAsiaTheme="minorEastAsia" w:hAnsi="Cambria Math" w:cs="Times New Roman"/>
                            <w:i/>
                            <w:iCs/>
                            <w:sz w:val="28"/>
                            <w:szCs w:val="28"/>
                          </w:rPr>
                        </m:ctrlPr>
                      </m:e>
                      <m:e>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e</m:t>
                            </m:r>
                          </m:e>
                          <m: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r>
                              <w:rPr>
                                <w:rFonts w:ascii="Cambria Math" w:eastAsiaTheme="minorEastAsia" w:hAnsi="Cambria Math" w:cs="Times New Roman"/>
                                <w:sz w:val="28"/>
                                <w:szCs w:val="28"/>
                                <w:lang w:val="en-US"/>
                              </w:rPr>
                              <m:t>x+</m:t>
                            </m:r>
                            <m:sSup>
                              <m:sSupPr>
                                <m:ctrlPr>
                                  <w:rPr>
                                    <w:rFonts w:ascii="Cambria Math" w:eastAsiaTheme="minorEastAsia" w:hAnsi="Cambria Math" w:cs="Times New Roman"/>
                                    <w:i/>
                                    <w:iCs/>
                                    <w:sz w:val="28"/>
                                    <w:szCs w:val="28"/>
                                    <w:lang w:val="en-US"/>
                                  </w:rPr>
                                </m:ctrlPr>
                              </m:sSupPr>
                              <m:e>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e>
                                </m:d>
                              </m:e>
                              <m:sup>
                                <m:r>
                                  <w:rPr>
                                    <w:rFonts w:ascii="Cambria Math" w:eastAsiaTheme="minorEastAsia" w:hAnsi="Cambria Math" w:cs="Times New Roman"/>
                                    <w:sz w:val="28"/>
                                    <w:szCs w:val="28"/>
                                    <w:lang w:val="en-US"/>
                                  </w:rPr>
                                  <m:t>2</m:t>
                                </m:r>
                              </m:sup>
                            </m:sSup>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t</m:t>
                            </m:r>
                          </m:sup>
                        </m:sSup>
                        <m:r>
                          <w:rPr>
                            <w:rFonts w:ascii="Cambria Math" w:eastAsiaTheme="minorEastAsia" w:hAnsi="Cambria Math" w:cs="Times New Roman"/>
                            <w:sz w:val="28"/>
                            <w:szCs w:val="28"/>
                            <w:lang w:val="en-US"/>
                          </w:rPr>
                          <m:t>erfc</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ξ+</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m:t>
                                        </m:r>
                                      </m:sub>
                                    </m:sSub>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e>
                        </m:d>
                      </m:e>
                    </m:eqArr>
                  </m:e>
                </m:d>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4</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e>
                </m:d>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u</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ξ,t</m:t>
                    </m:r>
                  </m:e>
                </m:d>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5</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e>
                </m:d>
                <m:ctrlPr>
                  <w:rPr>
                    <w:rFonts w:ascii="Cambria Math" w:eastAsia="Cambria Math" w:hAnsi="Cambria Math" w:cs="Cambria Math"/>
                    <w:i/>
                    <w:iCs/>
                    <w:sz w:val="28"/>
                    <w:szCs w:val="28"/>
                    <w:lang w:val="en-US"/>
                  </w:rPr>
                </m:ctrlPr>
              </m:e>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ins</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r>
                          <w:rPr>
                            <w:rFonts w:ascii="Cambria Math" w:eastAsiaTheme="minorEastAsia" w:hAnsi="Cambria Math" w:cs="Times New Roman"/>
                            <w:sz w:val="28"/>
                            <w:szCs w:val="28"/>
                            <w:lang w:val="en-US"/>
                          </w:rPr>
                          <m:t>erf</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 xml:space="preserve">ξ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den>
                            </m:f>
                          </m:e>
                        </m:d>
                        <m:r>
                          <w:rPr>
                            <w:rFonts w:ascii="Cambria Math" w:eastAsiaTheme="minorEastAsia" w:hAnsi="Cambria Math" w:cs="Times New Roman"/>
                            <w:sz w:val="28"/>
                            <w:szCs w:val="28"/>
                            <w:lang w:val="en-US"/>
                          </w:rPr>
                          <m:t>+</m:t>
                        </m:r>
                        <m:ctrlPr>
                          <w:rPr>
                            <w:rFonts w:ascii="Cambria Math" w:eastAsiaTheme="minorEastAsia" w:hAnsi="Cambria Math" w:cs="Times New Roman"/>
                            <w:i/>
                            <w:iCs/>
                            <w:sz w:val="28"/>
                            <w:szCs w:val="28"/>
                          </w:rPr>
                        </m:ctrlPr>
                      </m:e>
                      <m:e>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e</m:t>
                            </m:r>
                          </m:e>
                          <m: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r>
                              <w:rPr>
                                <w:rFonts w:ascii="Cambria Math" w:eastAsiaTheme="minorEastAsia" w:hAnsi="Cambria Math" w:cs="Times New Roman"/>
                                <w:sz w:val="28"/>
                                <w:szCs w:val="28"/>
                                <w:lang w:val="en-US"/>
                              </w:rPr>
                              <m:t>ξ+</m:t>
                            </m:r>
                            <m:sSup>
                              <m:sSupPr>
                                <m:ctrlPr>
                                  <w:rPr>
                                    <w:rFonts w:ascii="Cambria Math" w:eastAsiaTheme="minorEastAsia" w:hAnsi="Cambria Math" w:cs="Times New Roman"/>
                                    <w:i/>
                                    <w:iCs/>
                                    <w:sz w:val="28"/>
                                    <w:szCs w:val="28"/>
                                    <w:lang w:val="en-US"/>
                                  </w:rPr>
                                </m:ctrlPr>
                              </m:sSupPr>
                              <m:e>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e>
                                </m:d>
                              </m:e>
                              <m:sup>
                                <m:r>
                                  <w:rPr>
                                    <w:rFonts w:ascii="Cambria Math" w:eastAsiaTheme="minorEastAsia" w:hAnsi="Cambria Math" w:cs="Times New Roman"/>
                                    <w:sz w:val="28"/>
                                    <w:szCs w:val="28"/>
                                    <w:lang w:val="en-US"/>
                                  </w:rPr>
                                  <m:t>2</m:t>
                                </m:r>
                              </m:sup>
                            </m:sSup>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t</m:t>
                            </m:r>
                          </m:sup>
                        </m:sSup>
                        <m:r>
                          <w:rPr>
                            <w:rFonts w:ascii="Cambria Math" w:eastAsiaTheme="minorEastAsia" w:hAnsi="Cambria Math" w:cs="Times New Roman"/>
                            <w:sz w:val="28"/>
                            <w:szCs w:val="28"/>
                            <w:lang w:val="en-US"/>
                          </w:rPr>
                          <m:t>erfc</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ξ-</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m:t>
                                        </m:r>
                                      </m:sub>
                                    </m:sSub>
                                  </m:e>
                                </m:d>
                              </m:num>
                              <m:den>
                                <m:r>
                                  <w:rPr>
                                    <w:rFonts w:ascii="Cambria Math" w:eastAsiaTheme="minorEastAsia" w:hAnsi="Cambria Math" w:cs="Times New Roman"/>
                                    <w:sz w:val="28"/>
                                    <w:szCs w:val="28"/>
                                    <w:lang w:val="en-US"/>
                                  </w:rPr>
                                  <m:t>2k</m:t>
                                </m:r>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e>
                        </m:d>
                      </m:e>
                    </m:eqArr>
                  </m:e>
                </m:d>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6</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e>
                </m:d>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lang w:val="en-US"/>
                  </w:rPr>
                </m:ctrlPr>
              </m:e>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out</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r>
                          <w:rPr>
                            <w:rFonts w:ascii="Cambria Math" w:eastAsiaTheme="minorEastAsia" w:hAnsi="Cambria Math" w:cs="Times New Roman"/>
                            <w:sz w:val="28"/>
                            <w:szCs w:val="28"/>
                            <w:lang w:val="en-US"/>
                          </w:rPr>
                          <m:t>erf</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 xml:space="preserve">ξ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den>
                            </m:f>
                          </m:e>
                        </m:d>
                        <m:r>
                          <w:rPr>
                            <w:rFonts w:ascii="Cambria Math" w:eastAsiaTheme="minorEastAsia" w:hAnsi="Cambria Math" w:cs="Times New Roman"/>
                            <w:sz w:val="28"/>
                            <w:szCs w:val="28"/>
                            <w:lang w:val="en-US"/>
                          </w:rPr>
                          <m:t>+</m:t>
                        </m:r>
                        <m:ctrlPr>
                          <w:rPr>
                            <w:rFonts w:ascii="Cambria Math" w:eastAsiaTheme="minorEastAsia" w:hAnsi="Cambria Math" w:cs="Times New Roman"/>
                            <w:i/>
                            <w:iCs/>
                            <w:sz w:val="28"/>
                            <w:szCs w:val="28"/>
                          </w:rPr>
                        </m:ctrlPr>
                      </m:e>
                      <m:e>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e</m:t>
                            </m:r>
                          </m:e>
                          <m:sup>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r>
                              <w:rPr>
                                <w:rFonts w:ascii="Cambria Math" w:eastAsiaTheme="minorEastAsia" w:hAnsi="Cambria Math" w:cs="Times New Roman"/>
                                <w:sz w:val="28"/>
                                <w:szCs w:val="28"/>
                                <w:lang w:val="en-US"/>
                              </w:rPr>
                              <m:t>x+</m:t>
                            </m:r>
                            <m:sSup>
                              <m:sSupPr>
                                <m:ctrlPr>
                                  <w:rPr>
                                    <w:rFonts w:ascii="Cambria Math" w:eastAsiaTheme="minorEastAsia" w:hAnsi="Cambria Math" w:cs="Times New Roman"/>
                                    <w:i/>
                                    <w:iCs/>
                                    <w:sz w:val="28"/>
                                    <w:szCs w:val="28"/>
                                    <w:lang w:val="en-US"/>
                                  </w:rPr>
                                </m:ctrlPr>
                              </m:sSupPr>
                              <m:e>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e>
                                </m:d>
                              </m:e>
                              <m:sup>
                                <m:r>
                                  <w:rPr>
                                    <w:rFonts w:ascii="Cambria Math" w:eastAsiaTheme="minorEastAsia" w:hAnsi="Cambria Math" w:cs="Times New Roman"/>
                                    <w:sz w:val="28"/>
                                    <w:szCs w:val="28"/>
                                    <w:lang w:val="en-US"/>
                                  </w:rPr>
                                  <m:t>2</m:t>
                                </m:r>
                              </m:sup>
                            </m:sSup>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t</m:t>
                            </m:r>
                          </m:sup>
                        </m:sSup>
                        <m:r>
                          <w:rPr>
                            <w:rFonts w:ascii="Cambria Math" w:eastAsiaTheme="minorEastAsia" w:hAnsi="Cambria Math" w:cs="Times New Roman"/>
                            <w:sz w:val="28"/>
                            <w:szCs w:val="28"/>
                            <w:lang w:val="en-US"/>
                          </w:rPr>
                          <m:t>erfc</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ξ+</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m:t>
                                        </m:r>
                                      </m:sub>
                                    </m:sSub>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rad>
                              <m:radPr>
                                <m:degHide m:val="1"/>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t</m:t>
                                </m:r>
                              </m:e>
                            </m:rad>
                          </m:e>
                        </m:d>
                      </m:e>
                    </m:eqArr>
                  </m:e>
                </m:d>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7</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 xml:space="preserve"> </m:t>
                    </m:r>
                  </m:e>
                </m:d>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u</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ξ,t</m:t>
                    </m:r>
                  </m:e>
                </m:d>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6</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e>
                </m:d>
                <m:r>
                  <w:rPr>
                    <w:rFonts w:ascii="Cambria Math" w:eastAsiaTheme="minorEastAsia" w:hAnsi="Cambria Math" w:cs="Times New Roman"/>
                    <w:sz w:val="28"/>
                    <w:szCs w:val="28"/>
                    <w:lang w:val="en-US"/>
                  </w:rPr>
                  <m:t>.</m:t>
                </m:r>
              </m:e>
            </m:eqArr>
          </m:e>
        </m:d>
      </m:oMath>
      <w:r w:rsidR="00ED2AB3">
        <w:rPr>
          <w:rFonts w:ascii="Times New Roman" w:eastAsiaTheme="minorEastAsia" w:hAnsi="Times New Roman" w:cs="Times New Roman"/>
          <w:i/>
          <w:iCs/>
          <w:sz w:val="28"/>
          <w:szCs w:val="28"/>
          <w:lang w:val="en-US"/>
        </w:rPr>
        <w:tab/>
      </w:r>
      <w:r w:rsidR="00ED2AB3">
        <w:rPr>
          <w:rFonts w:ascii="Times New Roman" w:eastAsiaTheme="minorEastAsia" w:hAnsi="Times New Roman" w:cs="Times New Roman"/>
          <w:i/>
          <w:iCs/>
          <w:sz w:val="28"/>
          <w:szCs w:val="28"/>
          <w:lang w:val="en-US"/>
        </w:rPr>
        <w:tab/>
      </w:r>
      <w:r w:rsidR="00ED2AB3">
        <w:rPr>
          <w:rFonts w:ascii="Times New Roman" w:eastAsiaTheme="minorEastAsia" w:hAnsi="Times New Roman" w:cs="Times New Roman"/>
          <w:i/>
          <w:iCs/>
          <w:sz w:val="28"/>
          <w:szCs w:val="28"/>
          <w:lang w:val="en-US"/>
        </w:rPr>
        <w:tab/>
      </w:r>
      <w:r w:rsidR="00ED2AB3">
        <w:rPr>
          <w:rFonts w:ascii="Times New Roman" w:eastAsiaTheme="minorEastAsia" w:hAnsi="Times New Roman" w:cs="Times New Roman"/>
          <w:i/>
          <w:iCs/>
          <w:sz w:val="28"/>
          <w:szCs w:val="28"/>
          <w:lang w:val="en-US"/>
        </w:rPr>
        <w:tab/>
      </w:r>
      <w:r w:rsidR="00ED2AB3">
        <w:rPr>
          <w:rFonts w:ascii="Times New Roman" w:eastAsiaTheme="minorEastAsia" w:hAnsi="Times New Roman" w:cs="Times New Roman"/>
          <w:i/>
          <w:iCs/>
          <w:sz w:val="28"/>
          <w:szCs w:val="28"/>
          <w:lang w:val="en-US"/>
        </w:rPr>
        <w:tab/>
      </w:r>
      <w:r w:rsidR="00ED2AB3">
        <w:rPr>
          <w:rFonts w:ascii="Times New Roman" w:eastAsiaTheme="minorEastAsia" w:hAnsi="Times New Roman" w:cs="Times New Roman"/>
          <w:i/>
          <w:iCs/>
          <w:sz w:val="28"/>
          <w:szCs w:val="28"/>
          <w:lang w:val="en-US"/>
        </w:rPr>
        <w:tab/>
      </w:r>
      <w:r w:rsidR="00ED2AB3">
        <w:rPr>
          <w:rFonts w:ascii="Times New Roman" w:eastAsiaTheme="minorEastAsia" w:hAnsi="Times New Roman" w:cs="Times New Roman"/>
          <w:i/>
          <w:iCs/>
          <w:sz w:val="28"/>
          <w:szCs w:val="28"/>
          <w:lang w:val="en-US"/>
        </w:rPr>
        <w:tab/>
      </w:r>
      <w:r w:rsidR="00ED2AB3">
        <w:rPr>
          <w:rFonts w:ascii="Times New Roman" w:eastAsiaTheme="minorEastAsia" w:hAnsi="Times New Roman" w:cs="Times New Roman"/>
          <w:i/>
          <w:iCs/>
          <w:sz w:val="28"/>
          <w:szCs w:val="28"/>
          <w:lang w:val="en-US"/>
        </w:rPr>
        <w:tab/>
      </w:r>
      <w:r w:rsidR="00ED2AB3">
        <w:rPr>
          <w:rFonts w:ascii="Times New Roman" w:eastAsiaTheme="minorEastAsia" w:hAnsi="Times New Roman" w:cs="Times New Roman"/>
          <w:i/>
          <w:iCs/>
          <w:sz w:val="28"/>
          <w:szCs w:val="28"/>
          <w:lang w:val="en-US"/>
        </w:rPr>
        <w:tab/>
      </w:r>
      <w:r w:rsidR="00ED2AB3">
        <w:rPr>
          <w:rFonts w:ascii="Times New Roman" w:eastAsiaTheme="minorEastAsia" w:hAnsi="Times New Roman" w:cs="Times New Roman"/>
          <w:i/>
          <w:iCs/>
          <w:sz w:val="28"/>
          <w:szCs w:val="28"/>
          <w:lang w:val="en-US"/>
        </w:rPr>
        <w:tab/>
      </w:r>
      <w:r w:rsidR="00ED2AB3">
        <w:rPr>
          <w:rFonts w:ascii="Times New Roman" w:eastAsiaTheme="minorEastAsia" w:hAnsi="Times New Roman" w:cs="Times New Roman"/>
          <w:i/>
          <w:iCs/>
          <w:sz w:val="28"/>
          <w:szCs w:val="28"/>
          <w:lang w:val="en-US"/>
        </w:rPr>
        <w:tab/>
      </w:r>
      <w:r w:rsidR="00ED2AB3">
        <w:rPr>
          <w:rFonts w:ascii="Times New Roman" w:eastAsiaTheme="minorEastAsia" w:hAnsi="Times New Roman" w:cs="Times New Roman"/>
          <w:sz w:val="28"/>
          <w:szCs w:val="28"/>
          <w:lang w:val="en-US"/>
        </w:rPr>
        <w:tab/>
      </w:r>
      <w:r w:rsidR="00ED2AB3">
        <w:rPr>
          <w:rFonts w:ascii="Times New Roman" w:eastAsiaTheme="minorEastAsia" w:hAnsi="Times New Roman" w:cs="Times New Roman"/>
          <w:sz w:val="28"/>
          <w:szCs w:val="28"/>
          <w:lang w:val="en-US"/>
        </w:rPr>
        <w:tab/>
        <w:t>(23</w:t>
      </w:r>
      <w:r w:rsidR="00925B07">
        <w:rPr>
          <w:rFonts w:ascii="Times New Roman" w:eastAsiaTheme="minorEastAsia" w:hAnsi="Times New Roman" w:cs="Times New Roman"/>
          <w:sz w:val="28"/>
          <w:szCs w:val="28"/>
          <w:lang w:val="en-US"/>
        </w:rPr>
        <w:t>6</w:t>
      </w:r>
      <w:r w:rsidR="00ED2AB3">
        <w:rPr>
          <w:rFonts w:ascii="Times New Roman" w:eastAsiaTheme="minorEastAsia" w:hAnsi="Times New Roman" w:cs="Times New Roman"/>
          <w:sz w:val="28"/>
          <w:szCs w:val="28"/>
          <w:lang w:val="en-US"/>
        </w:rPr>
        <w:t>)</w:t>
      </w:r>
    </w:p>
    <w:p w14:paraId="35395EAE" w14:textId="74F21B4A" w:rsidR="00ED2AB3" w:rsidRDefault="00ED2AB3" w:rsidP="00AC265A">
      <w:pPr>
        <w:spacing w:line="240" w:lineRule="auto"/>
        <w:jc w:val="both"/>
        <w:rPr>
          <w:rFonts w:ascii="Times New Roman" w:eastAsiaTheme="minorEastAsia" w:hAnsi="Times New Roman" w:cs="Times New Roman"/>
          <w:sz w:val="28"/>
          <w:szCs w:val="28"/>
          <w:lang w:val="en-US"/>
        </w:rPr>
      </w:pPr>
    </w:p>
    <w:p w14:paraId="11EF5F9D" w14:textId="7BFF2BB7" w:rsidR="00ED2AB3" w:rsidRDefault="00ED2AB3" w:rsidP="00AC265A">
      <w:pPr>
        <w:spacing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Further, we may introduce the vector of unknowns:</w:t>
      </w:r>
    </w:p>
    <w:p w14:paraId="073CF416" w14:textId="77777777" w:rsidR="00ED2AB3" w:rsidRDefault="00ED2AB3" w:rsidP="00AC265A">
      <w:pPr>
        <w:spacing w:line="240" w:lineRule="auto"/>
        <w:jc w:val="both"/>
        <w:rPr>
          <w:rFonts w:ascii="Times New Roman" w:eastAsiaTheme="minorEastAsia" w:hAnsi="Times New Roman" w:cs="Times New Roman"/>
          <w:sz w:val="28"/>
          <w:szCs w:val="28"/>
          <w:lang w:val="en-US"/>
        </w:rPr>
      </w:pPr>
    </w:p>
    <w:p w14:paraId="0A165871" w14:textId="3129EBD4" w:rsidR="00ED2AB3" w:rsidRDefault="00000000" w:rsidP="00AC265A">
      <w:pPr>
        <w:spacing w:line="240" w:lineRule="auto"/>
        <w:ind w:left="1416" w:firstLine="708"/>
        <w:jc w:val="center"/>
        <w:rPr>
          <w:rFonts w:ascii="Times New Roman" w:eastAsiaTheme="minorEastAsia" w:hAnsi="Times New Roman" w:cs="Times New Roman"/>
          <w:iCs/>
          <w:sz w:val="28"/>
          <w:szCs w:val="28"/>
          <w:lang w:val="en-US"/>
        </w:rPr>
      </w:pPr>
      <m:oMath>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0</m:t>
            </m:r>
          </m:sup>
        </m:sSup>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e>
        </m:d>
        <m:r>
          <w:rPr>
            <w:rFonts w:ascii="Cambria Math" w:eastAsiaTheme="minorEastAsia" w:hAnsi="Cambria Math" w:cs="Times New Roman"/>
            <w:sz w:val="28"/>
            <w:szCs w:val="28"/>
            <w:lang w:val="en-US"/>
          </w:rPr>
          <m:t>.</m:t>
        </m:r>
      </m:oMath>
      <w:r w:rsidR="00ED2AB3">
        <w:rPr>
          <w:rFonts w:ascii="Times New Roman" w:eastAsiaTheme="minorEastAsia" w:hAnsi="Times New Roman" w:cs="Times New Roman"/>
          <w:iCs/>
          <w:sz w:val="28"/>
          <w:szCs w:val="28"/>
          <w:lang w:val="en-US"/>
        </w:rPr>
        <w:tab/>
      </w:r>
      <w:r w:rsidR="00ED2AB3">
        <w:rPr>
          <w:rFonts w:ascii="Times New Roman" w:eastAsiaTheme="minorEastAsia" w:hAnsi="Times New Roman" w:cs="Times New Roman"/>
          <w:iCs/>
          <w:sz w:val="28"/>
          <w:szCs w:val="28"/>
          <w:lang w:val="en-US"/>
        </w:rPr>
        <w:tab/>
      </w:r>
      <w:r w:rsidR="00ED2AB3">
        <w:rPr>
          <w:rFonts w:ascii="Times New Roman" w:eastAsiaTheme="minorEastAsia" w:hAnsi="Times New Roman" w:cs="Times New Roman"/>
          <w:iCs/>
          <w:sz w:val="28"/>
          <w:szCs w:val="28"/>
          <w:lang w:val="en-US"/>
        </w:rPr>
        <w:tab/>
        <w:t>(23</w:t>
      </w:r>
      <w:r w:rsidR="00925B07">
        <w:rPr>
          <w:rFonts w:ascii="Times New Roman" w:eastAsiaTheme="minorEastAsia" w:hAnsi="Times New Roman" w:cs="Times New Roman"/>
          <w:iCs/>
          <w:sz w:val="28"/>
          <w:szCs w:val="28"/>
          <w:lang w:val="en-US"/>
        </w:rPr>
        <w:t>7</w:t>
      </w:r>
      <w:r w:rsidR="00ED2AB3">
        <w:rPr>
          <w:rFonts w:ascii="Times New Roman" w:eastAsiaTheme="minorEastAsia" w:hAnsi="Times New Roman" w:cs="Times New Roman"/>
          <w:iCs/>
          <w:sz w:val="28"/>
          <w:szCs w:val="28"/>
          <w:lang w:val="en-US"/>
        </w:rPr>
        <w:t>)</w:t>
      </w:r>
    </w:p>
    <w:p w14:paraId="43D3032B" w14:textId="77777777" w:rsidR="00ED2AB3" w:rsidRDefault="00ED2AB3" w:rsidP="00AC265A">
      <w:pPr>
        <w:spacing w:line="240" w:lineRule="auto"/>
        <w:ind w:left="1416" w:firstLine="708"/>
        <w:jc w:val="center"/>
        <w:rPr>
          <w:rFonts w:ascii="Times New Roman" w:eastAsiaTheme="minorEastAsia" w:hAnsi="Times New Roman" w:cs="Times New Roman"/>
          <w:sz w:val="28"/>
          <w:szCs w:val="28"/>
          <w:lang w:val="en-US"/>
        </w:rPr>
      </w:pPr>
    </w:p>
    <w:p w14:paraId="070DDD2C" w14:textId="36F3DBBD" w:rsidR="00ED2AB3" w:rsidRDefault="00ED2AB3" w:rsidP="00AC265A">
      <w:pPr>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Also, we introduce the notation for the objective functions that should be minimized via the iterative approach:</w:t>
      </w:r>
    </w:p>
    <w:p w14:paraId="5E291C2E" w14:textId="6A2AF8B6" w:rsidR="00ED2AB3" w:rsidRDefault="00ED2AB3" w:rsidP="00AC265A">
      <w:pPr>
        <w:spacing w:line="240" w:lineRule="auto"/>
        <w:jc w:val="both"/>
        <w:rPr>
          <w:rFonts w:ascii="Times New Roman" w:eastAsiaTheme="minorEastAsia" w:hAnsi="Times New Roman" w:cs="Times New Roman"/>
          <w:sz w:val="28"/>
          <w:szCs w:val="28"/>
          <w:lang w:val="en-US"/>
        </w:rPr>
      </w:pPr>
    </w:p>
    <w:p w14:paraId="0D943C75" w14:textId="478370D3" w:rsidR="00ED2AB3" w:rsidRDefault="00815AF4" w:rsidP="00AC265A">
      <w:pPr>
        <w:spacing w:line="240" w:lineRule="auto"/>
        <w:ind w:left="1416" w:firstLine="708"/>
        <w:jc w:val="center"/>
        <w:rPr>
          <w:rFonts w:ascii="Times New Roman" w:eastAsiaTheme="minorEastAsia" w:hAnsi="Times New Roman" w:cs="Times New Roman"/>
          <w:iCs/>
          <w:sz w:val="28"/>
          <w:szCs w:val="28"/>
          <w:lang w:val="en-US"/>
        </w:rPr>
      </w:pPr>
      <m:oMath>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e>
                </m:d>
              </m:e>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 xml:space="preserve"> </m:t>
                    </m:r>
                  </m:e>
                </m:d>
                <m:ctrlPr>
                  <w:rPr>
                    <w:rFonts w:ascii="Cambria Math" w:eastAsia="Cambria Math" w:hAnsi="Cambria Math" w:cs="Times New Roman"/>
                    <w:i/>
                    <w:iCs/>
                    <w:sz w:val="28"/>
                    <w:szCs w:val="28"/>
                    <w:lang w:val="en-US"/>
                  </w:rPr>
                </m:ctrlPr>
              </m:e>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 xml:space="preserve"> </m:t>
                    </m:r>
                  </m:e>
                </m:d>
                <m:ctrlPr>
                  <w:rPr>
                    <w:rFonts w:ascii="Cambria Math" w:eastAsia="Cambria Math" w:hAnsi="Cambria Math" w:cs="Cambria Math"/>
                    <w:i/>
                    <w:iCs/>
                    <w:sz w:val="28"/>
                    <w:szCs w:val="28"/>
                    <w:lang w:val="en-US"/>
                  </w:rPr>
                </m:ctrlPr>
              </m:e>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 xml:space="preserve"> </m:t>
                    </m:r>
                  </m:e>
                </m:d>
                <m:ctrlPr>
                  <w:rPr>
                    <w:rFonts w:ascii="Cambria Math" w:eastAsia="Cambria Math" w:hAnsi="Cambria Math" w:cs="Cambria Math"/>
                    <w:i/>
                    <w:iCs/>
                    <w:sz w:val="28"/>
                    <w:szCs w:val="28"/>
                    <w:lang w:val="en-US"/>
                  </w:rPr>
                </m:ctrlPr>
              </m:e>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4</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e>
                </m:d>
                <m:ctrlPr>
                  <w:rPr>
                    <w:rFonts w:ascii="Cambria Math" w:eastAsia="Cambria Math" w:hAnsi="Cambria Math" w:cs="Cambria Math"/>
                    <w:i/>
                    <w:iCs/>
                    <w:sz w:val="28"/>
                    <w:szCs w:val="28"/>
                    <w:lang w:val="en-US"/>
                  </w:rPr>
                </m:ctrlPr>
              </m:e>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5</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e>
                </m:d>
                <m:ctrlPr>
                  <w:rPr>
                    <w:rFonts w:ascii="Cambria Math" w:eastAsia="Cambria Math" w:hAnsi="Cambria Math" w:cs="Cambria Math"/>
                    <w:i/>
                    <w:iCs/>
                    <w:sz w:val="28"/>
                    <w:szCs w:val="28"/>
                    <w:lang w:val="en-US"/>
                  </w:rPr>
                </m:ctrlPr>
              </m:e>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6</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e>
                </m:d>
                <m:ctrlPr>
                  <w:rPr>
                    <w:rFonts w:ascii="Cambria Math" w:eastAsia="Cambria Math" w:hAnsi="Cambria Math" w:cs="Cambria Math"/>
                    <w:i/>
                    <w:iCs/>
                    <w:sz w:val="28"/>
                    <w:szCs w:val="28"/>
                    <w:lang w:val="en-US"/>
                  </w:rPr>
                </m:ctrlPr>
              </m:e>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7</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 xml:space="preserve"> </m:t>
                    </m:r>
                  </m:e>
                </m:d>
                <m:ctrlPr>
                  <w:rPr>
                    <w:rFonts w:ascii="Cambria Math" w:eastAsia="Cambria Math" w:hAnsi="Cambria Math" w:cs="Cambria Math"/>
                    <w:i/>
                    <w:iCs/>
                    <w:sz w:val="28"/>
                    <w:szCs w:val="28"/>
                    <w:lang w:val="en-US"/>
                  </w:rPr>
                </m:ctrlPr>
              </m:e>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8</m:t>
                    </m:r>
                  </m:sub>
                </m:sSub>
                <m:d>
                  <m:dPr>
                    <m:ctrlPr>
                      <w:rPr>
                        <w:rFonts w:ascii="Cambria Math" w:eastAsiaTheme="minorEastAsia" w:hAnsi="Cambria Math" w:cs="Times New Roman"/>
                        <w:i/>
                        <w:iCs/>
                        <w:sz w:val="28"/>
                        <w:szCs w:val="28"/>
                        <w:lang w:val="en-US"/>
                      </w:rPr>
                    </m:ctrlPr>
                  </m:dPr>
                  <m:e>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up>
                        <m:r>
                          <w:rPr>
                            <w:rFonts w:ascii="Cambria Math" w:eastAsiaTheme="minorEastAsia" w:hAnsi="Cambria Math" w:cs="Times New Roman"/>
                            <w:sz w:val="28"/>
                            <w:szCs w:val="28"/>
                            <w:lang w:val="en-US"/>
                          </w:rPr>
                          <m:t>0</m:t>
                        </m:r>
                      </m:sup>
                    </m:sSubSup>
                  </m:e>
                </m:d>
              </m:e>
            </m:eqArr>
          </m:e>
        </m:d>
        <m:r>
          <w:rPr>
            <w:rFonts w:ascii="Cambria Math" w:eastAsiaTheme="minorEastAsia" w:hAnsi="Cambria Math" w:cs="Times New Roman"/>
            <w:sz w:val="28"/>
            <w:szCs w:val="28"/>
            <w:lang w:val="en-US"/>
          </w:rPr>
          <m:t>.</m:t>
        </m:r>
      </m:oMath>
      <w:r w:rsidR="00ED2AB3" w:rsidRPr="00ED2AB3">
        <w:rPr>
          <w:rFonts w:ascii="Times New Roman" w:eastAsiaTheme="minorEastAsia" w:hAnsi="Times New Roman" w:cs="Times New Roman"/>
          <w:iCs/>
          <w:sz w:val="28"/>
          <w:szCs w:val="28"/>
          <w:lang w:val="en-US"/>
        </w:rPr>
        <w:tab/>
      </w:r>
      <w:r w:rsidR="00ED2AB3">
        <w:rPr>
          <w:rFonts w:ascii="Times New Roman" w:eastAsiaTheme="minorEastAsia" w:hAnsi="Times New Roman" w:cs="Times New Roman"/>
          <w:iCs/>
          <w:sz w:val="28"/>
          <w:szCs w:val="28"/>
          <w:lang w:val="en-US"/>
        </w:rPr>
        <w:tab/>
      </w:r>
      <w:r w:rsidR="00ED2AB3" w:rsidRPr="00ED2AB3">
        <w:rPr>
          <w:rFonts w:ascii="Times New Roman" w:eastAsiaTheme="minorEastAsia" w:hAnsi="Times New Roman" w:cs="Times New Roman"/>
          <w:iCs/>
          <w:sz w:val="28"/>
          <w:szCs w:val="28"/>
          <w:lang w:val="en-US"/>
        </w:rPr>
        <w:t>(23</w:t>
      </w:r>
      <w:r w:rsidR="00925B07">
        <w:rPr>
          <w:rFonts w:ascii="Times New Roman" w:eastAsiaTheme="minorEastAsia" w:hAnsi="Times New Roman" w:cs="Times New Roman"/>
          <w:iCs/>
          <w:sz w:val="28"/>
          <w:szCs w:val="28"/>
          <w:lang w:val="en-US"/>
        </w:rPr>
        <w:t>8</w:t>
      </w:r>
      <w:r w:rsidR="00ED2AB3" w:rsidRPr="00ED2AB3">
        <w:rPr>
          <w:rFonts w:ascii="Times New Roman" w:eastAsiaTheme="minorEastAsia" w:hAnsi="Times New Roman" w:cs="Times New Roman"/>
          <w:iCs/>
          <w:sz w:val="28"/>
          <w:szCs w:val="28"/>
          <w:lang w:val="en-US"/>
        </w:rPr>
        <w:t>)</w:t>
      </w:r>
    </w:p>
    <w:p w14:paraId="136DED5A" w14:textId="7B3761BF" w:rsidR="00ED2AB3" w:rsidRPr="00ED2AB3" w:rsidRDefault="00ED2AB3" w:rsidP="00AC265A">
      <w:pPr>
        <w:spacing w:line="240" w:lineRule="auto"/>
        <w:rPr>
          <w:rFonts w:ascii="Times New Roman" w:eastAsiaTheme="minorEastAsia" w:hAnsi="Times New Roman" w:cs="Times New Roman"/>
          <w:sz w:val="28"/>
          <w:szCs w:val="28"/>
          <w:lang w:val="en-US"/>
        </w:rPr>
      </w:pPr>
    </w:p>
    <w:p w14:paraId="16ADC43D" w14:textId="0C89A424" w:rsidR="00ED2AB3" w:rsidRDefault="00ED2AB3" w:rsidP="00AC265A">
      <w:pPr>
        <w:spacing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Afterwards we may write the algorithm in the</w:t>
      </w:r>
      <w:r w:rsidR="00CB0104">
        <w:rPr>
          <w:rFonts w:ascii="Times New Roman" w:eastAsiaTheme="minorEastAsia" w:hAnsi="Times New Roman" w:cs="Times New Roman"/>
          <w:sz w:val="28"/>
          <w:szCs w:val="28"/>
          <w:lang w:val="en-US"/>
        </w:rPr>
        <w:t xml:space="preserve"> form of the</w:t>
      </w:r>
      <w:r>
        <w:rPr>
          <w:rFonts w:ascii="Times New Roman" w:eastAsiaTheme="minorEastAsia" w:hAnsi="Times New Roman" w:cs="Times New Roman"/>
          <w:sz w:val="28"/>
          <w:szCs w:val="28"/>
          <w:lang w:val="en-US"/>
        </w:rPr>
        <w:t xml:space="preserve"> following </w:t>
      </w:r>
      <w:r w:rsidR="00CB0104">
        <w:rPr>
          <w:rFonts w:ascii="Times New Roman" w:eastAsiaTheme="minorEastAsia" w:hAnsi="Times New Roman" w:cs="Times New Roman"/>
          <w:sz w:val="28"/>
          <w:szCs w:val="28"/>
          <w:lang w:val="en-US"/>
        </w:rPr>
        <w:t xml:space="preserve">recurrent </w:t>
      </w:r>
      <w:r>
        <w:rPr>
          <w:rFonts w:ascii="Times New Roman" w:eastAsiaTheme="minorEastAsia" w:hAnsi="Times New Roman" w:cs="Times New Roman"/>
          <w:sz w:val="28"/>
          <w:szCs w:val="28"/>
          <w:lang w:val="en-US"/>
        </w:rPr>
        <w:t>formula</w:t>
      </w:r>
      <w:r w:rsidR="00CB0104">
        <w:rPr>
          <w:rFonts w:ascii="Times New Roman" w:eastAsiaTheme="minorEastAsia" w:hAnsi="Times New Roman" w:cs="Times New Roman"/>
          <w:sz w:val="28"/>
          <w:szCs w:val="28"/>
          <w:lang w:val="en-US"/>
        </w:rPr>
        <w:t>:</w:t>
      </w:r>
    </w:p>
    <w:p w14:paraId="176AA045" w14:textId="70932A77" w:rsidR="00CB0104" w:rsidRDefault="00CB0104" w:rsidP="00AC265A">
      <w:pPr>
        <w:spacing w:line="240" w:lineRule="auto"/>
        <w:jc w:val="both"/>
        <w:rPr>
          <w:rFonts w:ascii="Times New Roman" w:eastAsiaTheme="minorEastAsia" w:hAnsi="Times New Roman" w:cs="Times New Roman"/>
          <w:sz w:val="28"/>
          <w:szCs w:val="28"/>
          <w:lang w:val="en-US"/>
        </w:rPr>
      </w:pPr>
    </w:p>
    <w:p w14:paraId="58D1084C" w14:textId="54113A69" w:rsidR="00CB0104" w:rsidRDefault="00000000" w:rsidP="00AC265A">
      <w:pPr>
        <w:spacing w:line="240" w:lineRule="auto"/>
        <w:ind w:left="2124" w:firstLine="708"/>
        <w:jc w:val="center"/>
        <w:rPr>
          <w:rFonts w:ascii="Times New Roman" w:eastAsiaTheme="minorEastAsia" w:hAnsi="Times New Roman" w:cs="Times New Roman"/>
          <w:iCs/>
          <w:sz w:val="28"/>
          <w:szCs w:val="28"/>
          <w:lang w:val="en-US"/>
        </w:rPr>
      </w:pPr>
      <m:oMath>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k+1</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k</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W</m:t>
            </m:r>
          </m:e>
          <m:sup>
            <m:r>
              <w:rPr>
                <w:rFonts w:ascii="Cambria Math" w:eastAsiaTheme="minorEastAsia" w:hAnsi="Cambria Math" w:cs="Times New Roman"/>
                <w:sz w:val="28"/>
                <w:szCs w:val="28"/>
                <w:lang w:val="en-US"/>
              </w:rPr>
              <m:t>-1</m:t>
            </m:r>
          </m:sup>
        </m:sSup>
        <m:d>
          <m:dPr>
            <m:ctrlPr>
              <w:rPr>
                <w:rFonts w:ascii="Cambria Math" w:eastAsiaTheme="minorEastAsia" w:hAnsi="Cambria Math" w:cs="Times New Roman"/>
                <w:i/>
                <w:iCs/>
                <w:sz w:val="28"/>
                <w:szCs w:val="28"/>
                <w:lang w:val="en-US"/>
              </w:rPr>
            </m:ctrlPr>
          </m:dPr>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k</m:t>
                </m:r>
              </m:sup>
            </m:sSup>
          </m:e>
        </m:d>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k</m:t>
                </m:r>
              </m:sup>
            </m:sSup>
          </m:e>
        </m:d>
        <m:r>
          <w:rPr>
            <w:rFonts w:ascii="Cambria Math" w:eastAsiaTheme="minorEastAsia" w:hAnsi="Cambria Math" w:cs="Times New Roman"/>
            <w:sz w:val="28"/>
            <w:szCs w:val="28"/>
            <w:lang w:val="en-US"/>
          </w:rPr>
          <m:t>.</m:t>
        </m:r>
      </m:oMath>
      <w:r w:rsidR="00CB0104" w:rsidRPr="00CB0104">
        <w:rPr>
          <w:rFonts w:ascii="Times New Roman" w:eastAsiaTheme="minorEastAsia" w:hAnsi="Times New Roman" w:cs="Times New Roman"/>
          <w:iCs/>
          <w:sz w:val="28"/>
          <w:szCs w:val="28"/>
          <w:lang w:val="en-US"/>
        </w:rPr>
        <w:tab/>
      </w:r>
      <w:r w:rsidR="00CB0104" w:rsidRPr="00CB0104">
        <w:rPr>
          <w:rFonts w:ascii="Times New Roman" w:eastAsiaTheme="minorEastAsia" w:hAnsi="Times New Roman" w:cs="Times New Roman"/>
          <w:iCs/>
          <w:sz w:val="28"/>
          <w:szCs w:val="28"/>
          <w:lang w:val="en-US"/>
        </w:rPr>
        <w:tab/>
      </w:r>
      <w:r w:rsidR="00CB0104" w:rsidRPr="00CB0104">
        <w:rPr>
          <w:rFonts w:ascii="Times New Roman" w:eastAsiaTheme="minorEastAsia" w:hAnsi="Times New Roman" w:cs="Times New Roman"/>
          <w:iCs/>
          <w:sz w:val="28"/>
          <w:szCs w:val="28"/>
          <w:lang w:val="en-US"/>
        </w:rPr>
        <w:tab/>
      </w:r>
      <w:r w:rsidR="00CB0104" w:rsidRPr="00CB0104">
        <w:rPr>
          <w:rFonts w:ascii="Times New Roman" w:eastAsiaTheme="minorEastAsia" w:hAnsi="Times New Roman" w:cs="Times New Roman"/>
          <w:iCs/>
          <w:sz w:val="28"/>
          <w:szCs w:val="28"/>
          <w:lang w:val="en-US"/>
        </w:rPr>
        <w:tab/>
        <w:t>(23</w:t>
      </w:r>
      <w:r w:rsidR="00925B07">
        <w:rPr>
          <w:rFonts w:ascii="Times New Roman" w:eastAsiaTheme="minorEastAsia" w:hAnsi="Times New Roman" w:cs="Times New Roman"/>
          <w:iCs/>
          <w:sz w:val="28"/>
          <w:szCs w:val="28"/>
          <w:lang w:val="en-US"/>
        </w:rPr>
        <w:t>9</w:t>
      </w:r>
      <w:r w:rsidR="00CB0104" w:rsidRPr="00CB0104">
        <w:rPr>
          <w:rFonts w:ascii="Times New Roman" w:eastAsiaTheme="minorEastAsia" w:hAnsi="Times New Roman" w:cs="Times New Roman"/>
          <w:iCs/>
          <w:sz w:val="28"/>
          <w:szCs w:val="28"/>
          <w:lang w:val="en-US"/>
        </w:rPr>
        <w:t>)</w:t>
      </w:r>
    </w:p>
    <w:p w14:paraId="0932E9B2" w14:textId="013C0BAA" w:rsidR="00CB0104" w:rsidRDefault="00CB0104" w:rsidP="00AC265A">
      <w:pPr>
        <w:spacing w:line="240" w:lineRule="auto"/>
        <w:rPr>
          <w:rFonts w:ascii="Times New Roman" w:eastAsiaTheme="minorEastAsia" w:hAnsi="Times New Roman" w:cs="Times New Roman"/>
          <w:iCs/>
          <w:sz w:val="28"/>
          <w:szCs w:val="28"/>
          <w:lang w:val="en-US"/>
        </w:rPr>
      </w:pPr>
    </w:p>
    <w:p w14:paraId="77981C7F" w14:textId="5E0153EE" w:rsidR="00CB0104" w:rsidRDefault="00CB0104" w:rsidP="00AC265A">
      <w:pPr>
        <w:spacing w:line="240" w:lineRule="auto"/>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t>Where we have introduced the Wronskian matrix:</w:t>
      </w:r>
    </w:p>
    <w:p w14:paraId="5DF12125" w14:textId="77777777" w:rsidR="00CB0104" w:rsidRDefault="00CB0104" w:rsidP="00AC265A">
      <w:pPr>
        <w:spacing w:line="240" w:lineRule="auto"/>
        <w:jc w:val="center"/>
        <w:rPr>
          <w:rFonts w:ascii="Times New Roman" w:eastAsiaTheme="minorEastAsia" w:hAnsi="Times New Roman" w:cs="Times New Roman"/>
          <w:iCs/>
          <w:sz w:val="28"/>
          <w:szCs w:val="28"/>
          <w:lang w:val="en-US"/>
        </w:rPr>
      </w:pPr>
    </w:p>
    <w:p w14:paraId="00B2AC5E" w14:textId="002E1C92" w:rsidR="00CB0104" w:rsidRPr="00CB0104" w:rsidRDefault="00815AF4" w:rsidP="00AC265A">
      <w:pPr>
        <w:spacing w:line="240" w:lineRule="auto"/>
        <w:ind w:firstLine="708"/>
        <w:jc w:val="cente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m:t>W=</m:t>
        </m:r>
        <m:d>
          <m:dPr>
            <m:ctrlPr>
              <w:rPr>
                <w:rFonts w:ascii="Cambria Math" w:eastAsiaTheme="minorEastAsia" w:hAnsi="Cambria Math" w:cs="Times New Roman"/>
                <w:i/>
                <w:iCs/>
                <w:sz w:val="28"/>
                <w:szCs w:val="28"/>
                <w:lang w:val="en-US"/>
              </w:rPr>
            </m:ctrlPr>
          </m:dPr>
          <m:e>
            <m:m>
              <m:mPr>
                <m:mcs>
                  <m:mc>
                    <m:mcPr>
                      <m:count m:val="8"/>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ctrlPr>
                    <w:rPr>
                      <w:rFonts w:ascii="Cambria Math" w:eastAsia="Cambria Math" w:hAnsi="Cambria Math" w:cs="Times New Roman"/>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den>
                  </m:f>
                  <m:ctrlPr>
                    <w:rPr>
                      <w:rFonts w:ascii="Cambria Math" w:eastAsia="Cambria Math" w:hAnsi="Cambria Math" w:cs="Cambria Math"/>
                      <w:i/>
                      <w:iCs/>
                      <w:sz w:val="28"/>
                      <w:szCs w:val="28"/>
                      <w:lang w:val="en-US"/>
                    </w:rPr>
                  </m:ctrlPr>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den>
                  </m:f>
                  <m:ctrlPr>
                    <w:rPr>
                      <w:rFonts w:ascii="Cambria Math" w:eastAsia="Cambria Math" w:hAnsi="Cambria Math" w:cs="Times New Roman"/>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ctrlPr>
                    <w:rPr>
                      <w:rFonts w:ascii="Cambria Math" w:eastAsia="Cambria Math" w:hAnsi="Cambria Math" w:cs="Times New Roman"/>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den>
                  </m:f>
                  <m:ctrlPr>
                    <w:rPr>
                      <w:rFonts w:ascii="Cambria Math" w:eastAsia="Cambria Math" w:hAnsi="Cambria Math" w:cs="Cambria Math"/>
                      <w:i/>
                      <w:iCs/>
                      <w:sz w:val="28"/>
                      <w:szCs w:val="28"/>
                      <w:lang w:val="en-US"/>
                    </w:rPr>
                  </m:ctrlPr>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den>
                  </m:f>
                  <m:ctrlPr>
                    <w:rPr>
                      <w:rFonts w:ascii="Cambria Math" w:eastAsia="Cambria Math" w:hAnsi="Cambria Math" w:cs="Times New Roman"/>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den>
                  </m:f>
                  <m:ctrlPr>
                    <w:rPr>
                      <w:rFonts w:ascii="Cambria Math" w:eastAsia="Cambria Math" w:hAnsi="Cambria Math" w:cs="Times New Roman"/>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den>
                  </m:f>
                  <m:ctrlPr>
                    <w:rPr>
                      <w:rFonts w:ascii="Cambria Math" w:eastAsia="Cambria Math" w:hAnsi="Cambria Math" w:cs="Cambria Math"/>
                      <w:i/>
                      <w:iCs/>
                      <w:sz w:val="28"/>
                      <w:szCs w:val="28"/>
                      <w:lang w:val="en-US"/>
                    </w:rPr>
                  </m:ctrlPr>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4</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4</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4</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4</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4</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4</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4</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4</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den>
                  </m:f>
                  <m:ctrlPr>
                    <w:rPr>
                      <w:rFonts w:ascii="Cambria Math" w:eastAsia="Cambria Math" w:hAnsi="Cambria Math" w:cs="Cambria Math"/>
                      <w:i/>
                      <w:iCs/>
                      <w:sz w:val="28"/>
                      <w:szCs w:val="28"/>
                      <w:lang w:val="en-US"/>
                    </w:rPr>
                  </m:ctrlPr>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5</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5</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5</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5</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5</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5</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5</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5</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den>
                  </m:f>
                  <m:ctrlPr>
                    <w:rPr>
                      <w:rFonts w:ascii="Cambria Math" w:eastAsia="Cambria Math" w:hAnsi="Cambria Math" w:cs="Cambria Math"/>
                      <w:i/>
                      <w:iCs/>
                      <w:sz w:val="28"/>
                      <w:szCs w:val="28"/>
                      <w:lang w:val="en-US"/>
                    </w:rPr>
                  </m:ctrlPr>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6</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6</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6</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6</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6</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6</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6</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6</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den>
                  </m:f>
                  <m:ctrlPr>
                    <w:rPr>
                      <w:rFonts w:ascii="Cambria Math" w:eastAsia="Cambria Math" w:hAnsi="Cambria Math" w:cs="Cambria Math"/>
                      <w:i/>
                      <w:iCs/>
                      <w:sz w:val="28"/>
                      <w:szCs w:val="28"/>
                      <w:lang w:val="en-US"/>
                    </w:rPr>
                  </m:ctrlPr>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7</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7</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7</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7</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7</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7</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7</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7</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den>
                  </m:f>
                  <m:ctrlPr>
                    <w:rPr>
                      <w:rFonts w:ascii="Cambria Math" w:eastAsia="Cambria Math" w:hAnsi="Cambria Math" w:cs="Cambria Math"/>
                      <w:i/>
                      <w:iCs/>
                      <w:sz w:val="28"/>
                      <w:szCs w:val="28"/>
                      <w:lang w:val="en-US"/>
                    </w:rPr>
                  </m:ctrlPr>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8</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8</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8</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1</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8</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8</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8</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2</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8</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ins</m:t>
                          </m:r>
                        </m:sub>
                      </m:sSub>
                    </m:den>
                  </m:f>
                  <m:ctrlPr>
                    <w:rPr>
                      <w:rFonts w:ascii="Cambria Math" w:eastAsia="Cambria Math" w:hAnsi="Cambria Math" w:cs="Cambria Math"/>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8</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out</m:t>
                          </m:r>
                        </m:sub>
                      </m:sSub>
                    </m:den>
                  </m:f>
                </m:e>
              </m:mr>
            </m:m>
          </m:e>
        </m:d>
      </m:oMath>
      <w:r w:rsidR="00CB0104" w:rsidRPr="00815AF4">
        <w:rPr>
          <w:rFonts w:ascii="Times New Roman" w:eastAsiaTheme="minorEastAsia" w:hAnsi="Times New Roman" w:cs="Times New Roman"/>
          <w:i/>
          <w:iCs/>
          <w:sz w:val="28"/>
          <w:szCs w:val="28"/>
          <w:lang w:val="en-US"/>
        </w:rPr>
        <w:t>.</w:t>
      </w:r>
      <w:r w:rsidR="00CB0104" w:rsidRPr="00815AF4">
        <w:rPr>
          <w:rFonts w:ascii="Times New Roman" w:eastAsiaTheme="minorEastAsia" w:hAnsi="Times New Roman" w:cs="Times New Roman"/>
          <w:i/>
          <w:iCs/>
          <w:sz w:val="28"/>
          <w:szCs w:val="28"/>
          <w:lang w:val="en-US"/>
        </w:rPr>
        <w:tab/>
      </w:r>
      <w:r w:rsidR="00CB0104">
        <w:rPr>
          <w:rFonts w:ascii="Times New Roman" w:eastAsiaTheme="minorEastAsia" w:hAnsi="Times New Roman" w:cs="Times New Roman"/>
          <w:iCs/>
          <w:sz w:val="28"/>
          <w:szCs w:val="28"/>
          <w:lang w:val="en-US"/>
        </w:rPr>
        <w:tab/>
      </w:r>
      <w:r w:rsidR="00CB0104">
        <w:rPr>
          <w:rFonts w:ascii="Times New Roman" w:eastAsiaTheme="minorEastAsia" w:hAnsi="Times New Roman" w:cs="Times New Roman"/>
          <w:iCs/>
          <w:sz w:val="28"/>
          <w:szCs w:val="28"/>
          <w:lang w:val="en-US"/>
        </w:rPr>
        <w:tab/>
      </w:r>
      <w:r w:rsidR="00CB0104" w:rsidRPr="00CB0104">
        <w:rPr>
          <w:rFonts w:ascii="Times New Roman" w:eastAsiaTheme="minorEastAsia" w:hAnsi="Times New Roman" w:cs="Times New Roman"/>
          <w:iCs/>
          <w:sz w:val="28"/>
          <w:szCs w:val="28"/>
          <w:lang w:val="en-US"/>
        </w:rPr>
        <w:t>(2</w:t>
      </w:r>
      <w:r w:rsidR="00925B07">
        <w:rPr>
          <w:rFonts w:ascii="Times New Roman" w:eastAsiaTheme="minorEastAsia" w:hAnsi="Times New Roman" w:cs="Times New Roman"/>
          <w:iCs/>
          <w:sz w:val="28"/>
          <w:szCs w:val="28"/>
          <w:lang w:val="en-US"/>
        </w:rPr>
        <w:t>40</w:t>
      </w:r>
      <w:r w:rsidR="00CB0104" w:rsidRPr="00CB0104">
        <w:rPr>
          <w:rFonts w:ascii="Times New Roman" w:eastAsiaTheme="minorEastAsia" w:hAnsi="Times New Roman" w:cs="Times New Roman"/>
          <w:iCs/>
          <w:sz w:val="28"/>
          <w:szCs w:val="28"/>
          <w:lang w:val="en-US"/>
        </w:rPr>
        <w:t>)</w:t>
      </w:r>
    </w:p>
    <w:p w14:paraId="668A5B1A" w14:textId="5011711C" w:rsidR="00C310A4" w:rsidRDefault="00C310A4" w:rsidP="00AC265A">
      <w:pPr>
        <w:spacing w:line="240" w:lineRule="auto"/>
        <w:rPr>
          <w:rFonts w:ascii="Times New Roman" w:eastAsiaTheme="minorEastAsia" w:hAnsi="Times New Roman" w:cs="Times New Roman"/>
          <w:sz w:val="28"/>
          <w:szCs w:val="28"/>
          <w:lang w:val="en-US"/>
        </w:rPr>
      </w:pPr>
    </w:p>
    <w:p w14:paraId="482D1C02" w14:textId="4820775D" w:rsidR="00347708" w:rsidRDefault="00347708" w:rsidP="00AC265A">
      <w:pPr>
        <w:spacing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 xml:space="preserve">For the readability matter, we will present the explicit formulas derivation only for three parameters. However, by using the above notations and below derivation procedure explanations, it could be easily expanded towards eight parameters as well. </w:t>
      </w:r>
      <w:r w:rsidR="004F7281">
        <w:rPr>
          <w:rFonts w:ascii="Times New Roman" w:eastAsiaTheme="minorEastAsia" w:hAnsi="Times New Roman" w:cs="Times New Roman"/>
          <w:sz w:val="28"/>
          <w:szCs w:val="28"/>
          <w:lang w:val="en-US"/>
        </w:rPr>
        <w:t xml:space="preserve">Further, we will denote by </w:t>
      </w:r>
      <m:oMath>
        <m:r>
          <w:rPr>
            <w:rFonts w:ascii="Cambria Math" w:eastAsiaTheme="minorEastAsia" w:hAnsi="Cambria Math" w:cs="Times New Roman"/>
            <w:sz w:val="28"/>
            <w:szCs w:val="28"/>
            <w:lang w:val="en-US"/>
          </w:rPr>
          <m:t>a=</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m:t>
            </m:r>
          </m:num>
          <m:den>
            <m:r>
              <w:rPr>
                <w:rFonts w:ascii="Cambria Math" w:eastAsiaTheme="minorEastAsia" w:hAnsi="Cambria Math" w:cs="Times New Roman"/>
                <w:sz w:val="28"/>
                <w:szCs w:val="28"/>
                <w:lang w:val="en-US"/>
              </w:rPr>
              <m:t>ρ</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p</m:t>
                </m:r>
              </m:sub>
            </m:sSub>
          </m:den>
        </m:f>
      </m:oMath>
      <w:r w:rsidR="004F7281">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For the three parameters evaluation we may consider only the left side of multilayered domain and look for the following parameters:</w:t>
      </w:r>
    </w:p>
    <w:p w14:paraId="780F765C" w14:textId="043C8E74" w:rsidR="00347708" w:rsidRDefault="00347708" w:rsidP="00AC265A">
      <w:pPr>
        <w:spacing w:line="240" w:lineRule="auto"/>
        <w:ind w:firstLine="708"/>
        <w:jc w:val="both"/>
        <w:rPr>
          <w:rFonts w:ascii="Times New Roman" w:eastAsiaTheme="minorEastAsia" w:hAnsi="Times New Roman" w:cs="Times New Roman"/>
          <w:sz w:val="28"/>
          <w:szCs w:val="28"/>
          <w:lang w:val="en-US"/>
        </w:rPr>
      </w:pPr>
    </w:p>
    <w:p w14:paraId="2231A254" w14:textId="0EC25958" w:rsidR="00347708" w:rsidRDefault="00000000" w:rsidP="00AC265A">
      <w:pPr>
        <w:spacing w:line="240" w:lineRule="auto"/>
        <w:jc w:val="center"/>
        <w:rPr>
          <w:rFonts w:ascii="Times New Roman" w:eastAsiaTheme="minorEastAsia" w:hAnsi="Times New Roman" w:cs="Times New Roman"/>
          <w:iCs/>
          <w:sz w:val="28"/>
          <w:szCs w:val="28"/>
          <w:lang w:val="en-US"/>
        </w:rPr>
      </w:pPr>
      <m:oMath>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r>
                  <w:rPr>
                    <w:rFonts w:ascii="Cambria Math" w:eastAsiaTheme="minorEastAsia" w:hAnsi="Cambria Math" w:cs="Times New Roman"/>
                    <w:sz w:val="28"/>
                    <w:szCs w:val="28"/>
                    <w:lang w:val="en-US"/>
                  </w:rPr>
                  <m:t>u</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ξ,</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begChr m:val="["/>
                    <m:endChr m:val="]"/>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erf</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ξ</m:t>
                            </m:r>
                          </m:num>
                          <m:den>
                            <m:r>
                              <w:rPr>
                                <w:rFonts w:ascii="Cambria Math" w:eastAsiaTheme="minorEastAsia" w:hAnsi="Cambria Math" w:cs="Times New Roman"/>
                                <w:sz w:val="28"/>
                                <w:szCs w:val="28"/>
                                <w:lang w:val="en-US"/>
                              </w:rPr>
                              <m:t>2a</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e>
                            </m:rad>
                          </m:den>
                        </m:f>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hξ+</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2</m:t>
                            </m:r>
                          </m:sup>
                        </m:sSup>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h</m:t>
                            </m:r>
                          </m:e>
                          <m:sup>
                            <m:r>
                              <w:rPr>
                                <w:rFonts w:ascii="Cambria Math" w:eastAsiaTheme="minorEastAsia" w:hAnsi="Cambria Math" w:cs="Times New Roman"/>
                                <w:sz w:val="28"/>
                                <w:szCs w:val="28"/>
                                <w:lang w:val="en-US"/>
                              </w:rPr>
                              <m:t>2</m:t>
                            </m:r>
                          </m:sup>
                        </m:sSup>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sup>
                    </m:sSup>
                    <m:r>
                      <w:rPr>
                        <w:rFonts w:ascii="Cambria Math" w:eastAsiaTheme="minorEastAsia" w:hAnsi="Cambria Math" w:cs="Times New Roman"/>
                        <w:sz w:val="28"/>
                        <w:szCs w:val="28"/>
                        <w:lang w:val="en-US"/>
                      </w:rPr>
                      <m:t>erfc</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ξ</m:t>
                            </m:r>
                          </m:num>
                          <m:den>
                            <m:r>
                              <w:rPr>
                                <w:rFonts w:ascii="Cambria Math" w:eastAsiaTheme="minorEastAsia" w:hAnsi="Cambria Math" w:cs="Times New Roman"/>
                                <w:sz w:val="28"/>
                                <w:szCs w:val="28"/>
                                <w:lang w:val="en-US"/>
                              </w:rPr>
                              <m:t>2a</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e>
                            </m:rad>
                          </m:den>
                        </m:f>
                        <m:r>
                          <w:rPr>
                            <w:rFonts w:ascii="Cambria Math" w:eastAsiaTheme="minorEastAsia" w:hAnsi="Cambria Math" w:cs="Times New Roman"/>
                            <w:sz w:val="28"/>
                            <w:szCs w:val="28"/>
                            <w:lang w:val="en-US"/>
                          </w:rPr>
                          <m:t>+ah</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e>
                        </m:rad>
                      </m:e>
                    </m:d>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 xml:space="preserve">a,h,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e>
                </m:d>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lang w:val="en-US"/>
                  </w:rPr>
                  <m:t>u</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ξ,</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begChr m:val="["/>
                    <m:endChr m:val="]"/>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erf</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ξ</m:t>
                            </m:r>
                          </m:num>
                          <m:den>
                            <m:r>
                              <w:rPr>
                                <w:rFonts w:ascii="Cambria Math" w:eastAsiaTheme="minorEastAsia" w:hAnsi="Cambria Math" w:cs="Times New Roman"/>
                                <w:sz w:val="28"/>
                                <w:szCs w:val="28"/>
                                <w:lang w:val="en-US"/>
                              </w:rPr>
                              <m:t>2a</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e>
                            </m:rad>
                          </m:den>
                        </m:f>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hx+</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2</m:t>
                            </m:r>
                          </m:sup>
                        </m:sSup>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h</m:t>
                            </m:r>
                          </m:e>
                          <m:sup>
                            <m:r>
                              <w:rPr>
                                <w:rFonts w:ascii="Cambria Math" w:eastAsiaTheme="minorEastAsia" w:hAnsi="Cambria Math" w:cs="Times New Roman"/>
                                <w:sz w:val="28"/>
                                <w:szCs w:val="28"/>
                                <w:lang w:val="en-US"/>
                              </w:rPr>
                              <m:t>2</m:t>
                            </m:r>
                          </m:sup>
                        </m:sSup>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sup>
                    </m:sSup>
                    <m:r>
                      <w:rPr>
                        <w:rFonts w:ascii="Cambria Math" w:eastAsiaTheme="minorEastAsia" w:hAnsi="Cambria Math" w:cs="Times New Roman"/>
                        <w:sz w:val="28"/>
                        <w:szCs w:val="28"/>
                        <w:lang w:val="en-US"/>
                      </w:rPr>
                      <m:t>erfc</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ξ</m:t>
                            </m:r>
                          </m:num>
                          <m:den>
                            <m:r>
                              <w:rPr>
                                <w:rFonts w:ascii="Cambria Math" w:eastAsiaTheme="minorEastAsia" w:hAnsi="Cambria Math" w:cs="Times New Roman"/>
                                <w:sz w:val="28"/>
                                <w:szCs w:val="28"/>
                                <w:lang w:val="en-US"/>
                              </w:rPr>
                              <m:t>2a</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e>
                            </m:rad>
                          </m:den>
                        </m:f>
                        <m:r>
                          <w:rPr>
                            <w:rFonts w:ascii="Cambria Math" w:eastAsiaTheme="minorEastAsia" w:hAnsi="Cambria Math" w:cs="Times New Roman"/>
                            <w:sz w:val="28"/>
                            <w:szCs w:val="28"/>
                            <w:lang w:val="en-US"/>
                          </w:rPr>
                          <m:t>+ah</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e>
                        </m:rad>
                      </m:e>
                    </m:d>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 xml:space="preserve">a,h,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e>
                </m:d>
                <m:r>
                  <w:rPr>
                    <w:rFonts w:ascii="Cambria Math" w:eastAsiaTheme="minorEastAsia" w:hAnsi="Cambria Math" w:cs="Times New Roman"/>
                    <w:sz w:val="28"/>
                    <w:szCs w:val="28"/>
                    <w:lang w:val="en-US"/>
                  </w:rPr>
                  <m:t>,</m:t>
                </m:r>
                <m:ctrlPr>
                  <w:rPr>
                    <w:rFonts w:ascii="Cambria Math" w:eastAsia="Cambria Math" w:hAnsi="Cambria Math" w:cs="Times New Roman"/>
                    <w:i/>
                    <w:iCs/>
                    <w:sz w:val="28"/>
                    <w:szCs w:val="28"/>
                    <w:lang w:val="en-US"/>
                  </w:rPr>
                </m:ctrlPr>
              </m:e>
              <m:e>
                <m:r>
                  <w:rPr>
                    <w:rFonts w:ascii="Cambria Math" w:eastAsiaTheme="minorEastAsia" w:hAnsi="Cambria Math" w:cs="Times New Roman"/>
                    <w:sz w:val="28"/>
                    <w:szCs w:val="28"/>
                    <w:lang w:val="en-US"/>
                  </w:rPr>
                  <m:t>u</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ξ,</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m:t>
                        </m:r>
                      </m:sub>
                    </m:sSub>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
                  <m:dPr>
                    <m:begChr m:val="["/>
                    <m:endChr m:val="]"/>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erf</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ξ</m:t>
                            </m:r>
                          </m:num>
                          <m:den>
                            <m:r>
                              <w:rPr>
                                <w:rFonts w:ascii="Cambria Math" w:eastAsiaTheme="minorEastAsia" w:hAnsi="Cambria Math" w:cs="Times New Roman"/>
                                <w:sz w:val="28"/>
                                <w:szCs w:val="28"/>
                                <w:lang w:val="en-US"/>
                              </w:rPr>
                              <m:t>2a</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m:t>
                                    </m:r>
                                  </m:sub>
                                </m:sSub>
                              </m:e>
                            </m:rad>
                          </m:den>
                        </m:f>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hx+</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2</m:t>
                            </m:r>
                          </m:sup>
                        </m:sSup>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h</m:t>
                            </m:r>
                          </m:e>
                          <m:sup>
                            <m:r>
                              <w:rPr>
                                <w:rFonts w:ascii="Cambria Math" w:eastAsiaTheme="minorEastAsia" w:hAnsi="Cambria Math" w:cs="Times New Roman"/>
                                <w:sz w:val="28"/>
                                <w:szCs w:val="28"/>
                                <w:lang w:val="en-US"/>
                              </w:rPr>
                              <m:t>2</m:t>
                            </m:r>
                          </m:sup>
                        </m:sSup>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sup>
                    </m:sSup>
                    <m:r>
                      <w:rPr>
                        <w:rFonts w:ascii="Cambria Math" w:eastAsiaTheme="minorEastAsia" w:hAnsi="Cambria Math" w:cs="Times New Roman"/>
                        <w:sz w:val="28"/>
                        <w:szCs w:val="28"/>
                        <w:lang w:val="en-US"/>
                      </w:rPr>
                      <m:t>erfc</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ξ</m:t>
                            </m:r>
                          </m:num>
                          <m:den>
                            <m:r>
                              <w:rPr>
                                <w:rFonts w:ascii="Cambria Math" w:eastAsiaTheme="minorEastAsia" w:hAnsi="Cambria Math" w:cs="Times New Roman"/>
                                <w:sz w:val="28"/>
                                <w:szCs w:val="28"/>
                                <w:lang w:val="en-US"/>
                              </w:rPr>
                              <m:t>2a</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m:t>
                                    </m:r>
                                  </m:sub>
                                </m:sSub>
                              </m:e>
                            </m:rad>
                          </m:den>
                        </m:f>
                        <m:r>
                          <w:rPr>
                            <w:rFonts w:ascii="Cambria Math" w:eastAsiaTheme="minorEastAsia" w:hAnsi="Cambria Math" w:cs="Times New Roman"/>
                            <w:sz w:val="28"/>
                            <w:szCs w:val="28"/>
                            <w:lang w:val="en-US"/>
                          </w:rPr>
                          <m:t>+ah</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m:t>
                                </m:r>
                              </m:sub>
                            </m:sSub>
                          </m:e>
                        </m:rad>
                      </m:e>
                    </m:d>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 xml:space="preserve">a,h,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e>
                </m:d>
                <m:r>
                  <w:rPr>
                    <w:rFonts w:ascii="Cambria Math" w:eastAsiaTheme="minorEastAsia" w:hAnsi="Cambria Math" w:cs="Times New Roman"/>
                    <w:sz w:val="28"/>
                    <w:szCs w:val="28"/>
                    <w:lang w:val="en-US"/>
                  </w:rPr>
                  <m:t>.</m:t>
                </m:r>
              </m:e>
            </m:eqArr>
          </m:e>
        </m:d>
      </m:oMath>
      <w:r w:rsidR="00347708" w:rsidRPr="00815AF4">
        <w:rPr>
          <w:rFonts w:ascii="Times New Roman" w:eastAsiaTheme="minorEastAsia" w:hAnsi="Times New Roman" w:cs="Times New Roman"/>
          <w:i/>
          <w:iCs/>
          <w:sz w:val="28"/>
          <w:szCs w:val="28"/>
          <w:lang w:val="en-US"/>
        </w:rPr>
        <w:tab/>
      </w:r>
      <w:r w:rsidR="00347708">
        <w:rPr>
          <w:rFonts w:ascii="Times New Roman" w:eastAsiaTheme="minorEastAsia" w:hAnsi="Times New Roman" w:cs="Times New Roman"/>
          <w:iCs/>
          <w:sz w:val="28"/>
          <w:szCs w:val="28"/>
          <w:lang w:val="en-US"/>
        </w:rPr>
        <w:tab/>
      </w:r>
      <w:r w:rsidR="00347708">
        <w:rPr>
          <w:rFonts w:ascii="Times New Roman" w:eastAsiaTheme="minorEastAsia" w:hAnsi="Times New Roman" w:cs="Times New Roman"/>
          <w:iCs/>
          <w:sz w:val="28"/>
          <w:szCs w:val="28"/>
          <w:lang w:val="en-US"/>
        </w:rPr>
        <w:tab/>
      </w:r>
      <w:r w:rsidR="00347708">
        <w:rPr>
          <w:rFonts w:ascii="Times New Roman" w:eastAsiaTheme="minorEastAsia" w:hAnsi="Times New Roman" w:cs="Times New Roman"/>
          <w:iCs/>
          <w:sz w:val="28"/>
          <w:szCs w:val="28"/>
          <w:lang w:val="en-US"/>
        </w:rPr>
        <w:tab/>
      </w:r>
      <w:r w:rsidR="00347708">
        <w:rPr>
          <w:rFonts w:ascii="Times New Roman" w:eastAsiaTheme="minorEastAsia" w:hAnsi="Times New Roman" w:cs="Times New Roman"/>
          <w:iCs/>
          <w:sz w:val="28"/>
          <w:szCs w:val="28"/>
          <w:lang w:val="en-US"/>
        </w:rPr>
        <w:tab/>
      </w:r>
      <w:r w:rsidR="00347708">
        <w:rPr>
          <w:rFonts w:ascii="Times New Roman" w:eastAsiaTheme="minorEastAsia" w:hAnsi="Times New Roman" w:cs="Times New Roman"/>
          <w:iCs/>
          <w:sz w:val="28"/>
          <w:szCs w:val="28"/>
          <w:lang w:val="en-US"/>
        </w:rPr>
        <w:tab/>
      </w:r>
      <w:r w:rsidR="00347708">
        <w:rPr>
          <w:rFonts w:ascii="Times New Roman" w:eastAsiaTheme="minorEastAsia" w:hAnsi="Times New Roman" w:cs="Times New Roman"/>
          <w:iCs/>
          <w:sz w:val="28"/>
          <w:szCs w:val="28"/>
          <w:lang w:val="en-US"/>
        </w:rPr>
        <w:tab/>
      </w:r>
      <w:r w:rsidR="00347708">
        <w:rPr>
          <w:rFonts w:ascii="Times New Roman" w:eastAsiaTheme="minorEastAsia" w:hAnsi="Times New Roman" w:cs="Times New Roman"/>
          <w:iCs/>
          <w:sz w:val="28"/>
          <w:szCs w:val="28"/>
          <w:lang w:val="en-US"/>
        </w:rPr>
        <w:tab/>
      </w:r>
      <w:r w:rsidR="00347708">
        <w:rPr>
          <w:rFonts w:ascii="Times New Roman" w:eastAsiaTheme="minorEastAsia" w:hAnsi="Times New Roman" w:cs="Times New Roman"/>
          <w:iCs/>
          <w:sz w:val="28"/>
          <w:szCs w:val="28"/>
          <w:lang w:val="en-US"/>
        </w:rPr>
        <w:tab/>
      </w:r>
      <w:r w:rsidR="00347708">
        <w:rPr>
          <w:rFonts w:ascii="Times New Roman" w:eastAsiaTheme="minorEastAsia" w:hAnsi="Times New Roman" w:cs="Times New Roman"/>
          <w:iCs/>
          <w:sz w:val="28"/>
          <w:szCs w:val="28"/>
          <w:lang w:val="en-US"/>
        </w:rPr>
        <w:tab/>
      </w:r>
      <w:r w:rsidR="00347708">
        <w:rPr>
          <w:rFonts w:ascii="Times New Roman" w:eastAsiaTheme="minorEastAsia" w:hAnsi="Times New Roman" w:cs="Times New Roman"/>
          <w:iCs/>
          <w:sz w:val="28"/>
          <w:szCs w:val="28"/>
          <w:lang w:val="en-US"/>
        </w:rPr>
        <w:tab/>
      </w:r>
      <w:r w:rsidR="00347708">
        <w:rPr>
          <w:rFonts w:ascii="Times New Roman" w:eastAsiaTheme="minorEastAsia" w:hAnsi="Times New Roman" w:cs="Times New Roman"/>
          <w:iCs/>
          <w:sz w:val="28"/>
          <w:szCs w:val="28"/>
          <w:lang w:val="en-US"/>
        </w:rPr>
        <w:tab/>
      </w:r>
      <w:r w:rsidR="00347708">
        <w:rPr>
          <w:rFonts w:ascii="Times New Roman" w:eastAsiaTheme="minorEastAsia" w:hAnsi="Times New Roman" w:cs="Times New Roman"/>
          <w:iCs/>
          <w:sz w:val="28"/>
          <w:szCs w:val="28"/>
          <w:lang w:val="en-US"/>
        </w:rPr>
        <w:tab/>
      </w:r>
      <w:r w:rsidR="00347708" w:rsidRPr="00347708">
        <w:rPr>
          <w:rFonts w:ascii="Times New Roman" w:eastAsiaTheme="minorEastAsia" w:hAnsi="Times New Roman" w:cs="Times New Roman"/>
          <w:iCs/>
          <w:sz w:val="28"/>
          <w:szCs w:val="28"/>
          <w:lang w:val="en-US"/>
        </w:rPr>
        <w:t>(2</w:t>
      </w:r>
      <w:r w:rsidR="00925B07">
        <w:rPr>
          <w:rFonts w:ascii="Times New Roman" w:eastAsiaTheme="minorEastAsia" w:hAnsi="Times New Roman" w:cs="Times New Roman"/>
          <w:iCs/>
          <w:sz w:val="28"/>
          <w:szCs w:val="28"/>
          <w:lang w:val="en-US"/>
        </w:rPr>
        <w:t>41</w:t>
      </w:r>
      <w:r w:rsidR="00347708" w:rsidRPr="00347708">
        <w:rPr>
          <w:rFonts w:ascii="Times New Roman" w:eastAsiaTheme="minorEastAsia" w:hAnsi="Times New Roman" w:cs="Times New Roman"/>
          <w:iCs/>
          <w:sz w:val="28"/>
          <w:szCs w:val="28"/>
          <w:lang w:val="en-US"/>
        </w:rPr>
        <w:t>)</w:t>
      </w:r>
    </w:p>
    <w:p w14:paraId="0185FC24" w14:textId="0C26B112" w:rsidR="00347708" w:rsidRDefault="00347708" w:rsidP="00AC265A">
      <w:pPr>
        <w:spacing w:line="240" w:lineRule="auto"/>
        <w:rPr>
          <w:rFonts w:ascii="Times New Roman" w:eastAsiaTheme="minorEastAsia" w:hAnsi="Times New Roman" w:cs="Times New Roman"/>
          <w:iCs/>
          <w:sz w:val="28"/>
          <w:szCs w:val="28"/>
          <w:lang w:val="en-US"/>
        </w:rPr>
      </w:pPr>
    </w:p>
    <w:p w14:paraId="4363B7A9" w14:textId="6D8F46A6" w:rsidR="00347708" w:rsidRDefault="00347708" w:rsidP="00AC265A">
      <w:pPr>
        <w:spacing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t xml:space="preserve">The </w:t>
      </w:r>
      <w:r w:rsidR="004F7281">
        <w:rPr>
          <w:rFonts w:ascii="Times New Roman" w:eastAsiaTheme="minorEastAsia" w:hAnsi="Times New Roman" w:cs="Times New Roman"/>
          <w:iCs/>
          <w:sz w:val="28"/>
          <w:szCs w:val="28"/>
          <w:lang w:val="en-US"/>
        </w:rPr>
        <w:t xml:space="preserve">Wronskian in this case will be a </w:t>
      </w:r>
      <m:oMath>
        <m:r>
          <w:rPr>
            <w:rFonts w:ascii="Cambria Math" w:eastAsiaTheme="minorEastAsia" w:hAnsi="Cambria Math" w:cs="Times New Roman"/>
            <w:sz w:val="28"/>
            <w:szCs w:val="28"/>
            <w:lang w:val="en-US"/>
          </w:rPr>
          <m:t>3×3</m:t>
        </m:r>
      </m:oMath>
      <w:r w:rsidR="004F7281">
        <w:rPr>
          <w:rFonts w:ascii="Times New Roman" w:eastAsiaTheme="minorEastAsia" w:hAnsi="Times New Roman" w:cs="Times New Roman"/>
          <w:iCs/>
          <w:sz w:val="28"/>
          <w:szCs w:val="28"/>
          <w:lang w:val="en-US"/>
        </w:rPr>
        <w:t xml:space="preserve"> matrix with the minimization goal functions and unknown vectors:</w:t>
      </w:r>
    </w:p>
    <w:p w14:paraId="2C964D03" w14:textId="1D152590" w:rsidR="004F7281" w:rsidRDefault="004F7281" w:rsidP="00AC265A">
      <w:pPr>
        <w:spacing w:line="240" w:lineRule="auto"/>
        <w:jc w:val="both"/>
        <w:rPr>
          <w:rFonts w:ascii="Times New Roman" w:eastAsiaTheme="minorEastAsia" w:hAnsi="Times New Roman" w:cs="Times New Roman"/>
          <w:iCs/>
          <w:sz w:val="28"/>
          <w:szCs w:val="28"/>
          <w:lang w:val="en-US"/>
        </w:rPr>
      </w:pPr>
    </w:p>
    <w:p w14:paraId="4F4EC500" w14:textId="696161FD" w:rsidR="004F7281" w:rsidRDefault="00000000" w:rsidP="00AC265A">
      <w:pPr>
        <w:spacing w:line="240" w:lineRule="auto"/>
        <w:ind w:left="1416" w:firstLine="708"/>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m>
                      <m:mPr>
                        <m:mcs>
                          <m:mc>
                            <m:mcPr>
                              <m:count m:val="3"/>
                              <m:mcJc m:val="center"/>
                            </m:mcPr>
                          </m:mc>
                        </m:mcs>
                        <m:ctrlPr>
                          <w:rPr>
                            <w:rFonts w:ascii="Cambria Math" w:eastAsiaTheme="minorEastAsia" w:hAnsi="Cambria Math" w:cs="Times New Roman"/>
                            <w:i/>
                            <w:sz w:val="28"/>
                            <w:szCs w:val="28"/>
                            <w:lang w:val="en-US"/>
                          </w:rPr>
                        </m:ctrlPr>
                      </m:mPr>
                      <m:m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e>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ctrlPr>
                            <w:rPr>
                              <w:rFonts w:ascii="Cambria Math" w:eastAsia="Cambria Math" w:hAnsi="Cambria Math" w:cs="Times New Roman"/>
                              <w:i/>
                              <w:sz w:val="28"/>
                              <w:szCs w:val="28"/>
                              <w:lang w:val="en-US"/>
                            </w:rPr>
                          </m:ctrlPr>
                        </m:e>
                      </m:mr>
                      <m:m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ctrlPr>
                            <w:rPr>
                              <w:rFonts w:ascii="Cambria Math" w:eastAsia="Cambria Math" w:hAnsi="Cambria Math" w:cs="Times New Roman"/>
                              <w:i/>
                              <w:sz w:val="28"/>
                              <w:szCs w:val="28"/>
                              <w:lang w:val="en-US"/>
                            </w:rPr>
                          </m:ctrlPr>
                        </m:e>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ctrlPr>
                            <w:rPr>
                              <w:rFonts w:ascii="Cambria Math" w:eastAsia="Cambria Math" w:hAnsi="Cambria Math" w:cs="Times New Roman"/>
                              <w:i/>
                              <w:sz w:val="28"/>
                              <w:szCs w:val="28"/>
                              <w:lang w:val="en-US"/>
                            </w:rPr>
                          </m:ctrlPr>
                        </m:e>
                      </m:mr>
                      <m:m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ctrlPr>
                            <w:rPr>
                              <w:rFonts w:ascii="Cambria Math" w:eastAsia="Cambria Math" w:hAnsi="Cambria Math" w:cs="Times New Roman"/>
                              <w:i/>
                              <w:sz w:val="28"/>
                              <w:szCs w:val="28"/>
                              <w:lang w:val="en-US"/>
                            </w:rPr>
                          </m:ctrlPr>
                        </m:e>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ctrlPr>
                            <w:rPr>
                              <w:rFonts w:ascii="Cambria Math" w:eastAsia="Cambria Math" w:hAnsi="Cambria Math" w:cs="Times New Roman"/>
                              <w:i/>
                              <w:sz w:val="28"/>
                              <w:szCs w:val="28"/>
                              <w:lang w:val="en-US"/>
                            </w:rPr>
                          </m:ctrlPr>
                        </m:e>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mr>
                    </m:m>
                  </m:e>
                </m:d>
                <m:r>
                  <w:rPr>
                    <w:rFonts w:ascii="Cambria Math" w:eastAsiaTheme="minorEastAsia" w:hAnsi="Cambria Math" w:cs="Times New Roman"/>
                    <w:sz w:val="28"/>
                    <w:szCs w:val="28"/>
                    <w:lang w:val="en-US"/>
                  </w:rPr>
                  <m:t>,</m:t>
                </m:r>
              </m:e>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0</m:t>
                    </m:r>
                  </m:sup>
                </m:sSup>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0</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h</m:t>
                        </m:r>
                      </m:e>
                      <m:sup>
                        <m:r>
                          <w:rPr>
                            <w:rFonts w:ascii="Cambria Math" w:eastAsiaTheme="minorEastAsia" w:hAnsi="Cambria Math" w:cs="Times New Roman"/>
                            <w:sz w:val="28"/>
                            <w:szCs w:val="28"/>
                            <w:lang w:val="en-US"/>
                          </w:rPr>
                          <m:t>0</m:t>
                        </m:r>
                      </m:sup>
                    </m:sSup>
                    <m:r>
                      <w:rPr>
                        <w:rFonts w:ascii="Cambria Math" w:eastAsiaTheme="minorEastAsia" w:hAnsi="Cambria Math" w:cs="Times New Roman"/>
                        <w:sz w:val="28"/>
                        <w:szCs w:val="28"/>
                        <w:lang w:val="en-US"/>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0</m:t>
                        </m:r>
                      </m:sup>
                    </m:sSubSup>
                  </m:e>
                </m:d>
                <m:r>
                  <w:rPr>
                    <w:rFonts w:ascii="Cambria Math" w:eastAsiaTheme="minorEastAsia" w:hAnsi="Cambria Math" w:cs="Times New Roman"/>
                    <w:sz w:val="28"/>
                    <w:szCs w:val="28"/>
                    <w:lang w:val="en-US"/>
                  </w:rPr>
                  <m:t>,</m:t>
                </m:r>
                <m:ctrlPr>
                  <w:rPr>
                    <w:rFonts w:ascii="Cambria Math" w:eastAsia="Cambria Math" w:hAnsi="Cambria Math" w:cs="Cambria Math"/>
                    <w:i/>
                    <w:sz w:val="28"/>
                    <w:szCs w:val="28"/>
                    <w:lang w:val="en-US"/>
                  </w:rPr>
                </m:ctrlPr>
              </m:e>
              <m:e>
                <m:r>
                  <w:rPr>
                    <w:rFonts w:ascii="Cambria Math" w:eastAsiaTheme="minorEastAsia" w:hAnsi="Cambria Math" w:cs="Times New Roman"/>
                    <w:sz w:val="28"/>
                    <w:szCs w:val="28"/>
                    <w:lang w:val="en-US"/>
                  </w:rPr>
                  <m:t xml:space="preserve">  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a,h</m:t>
                            </m:r>
                            <m:r>
                              <w:rPr>
                                <w:rFonts w:ascii="Cambria Math" w:eastAsia="Cambria Math" w:hAnsi="Cambria Math" w:cs="Times New Roman"/>
                                <w:sz w:val="28"/>
                                <w:szCs w:val="28"/>
                                <w:lang w:val="en-US"/>
                              </w:rPr>
                              <m:t>,</m:t>
                            </m:r>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en-US"/>
                                  </w:rPr>
                                  <m:t>u</m:t>
                                </m:r>
                              </m:e>
                              <m:sub>
                                <m:r>
                                  <w:rPr>
                                    <w:rFonts w:ascii="Cambria Math" w:eastAsia="Cambria Math" w:hAnsi="Cambria Math" w:cs="Times New Roman"/>
                                    <w:sz w:val="28"/>
                                    <w:szCs w:val="28"/>
                                    <w:lang w:val="en-US"/>
                                  </w:rPr>
                                  <m:t>0</m:t>
                                </m:r>
                              </m:sub>
                            </m:sSub>
                          </m:e>
                        </m:d>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a,h</m:t>
                            </m:r>
                            <m:r>
                              <w:rPr>
                                <w:rFonts w:ascii="Cambria Math" w:eastAsia="Cambria Math" w:hAnsi="Cambria Math" w:cs="Times New Roman"/>
                                <w:sz w:val="28"/>
                                <w:szCs w:val="28"/>
                                <w:lang w:val="en-US"/>
                              </w:rPr>
                              <m:t>,</m:t>
                            </m:r>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en-US"/>
                                  </w:rPr>
                                  <m:t>u</m:t>
                                </m:r>
                              </m:e>
                              <m:sub>
                                <m:r>
                                  <w:rPr>
                                    <w:rFonts w:ascii="Cambria Math" w:eastAsia="Cambria Math" w:hAnsi="Cambria Math" w:cs="Times New Roman"/>
                                    <w:sz w:val="28"/>
                                    <w:szCs w:val="28"/>
                                    <w:lang w:val="en-US"/>
                                  </w:rPr>
                                  <m:t>0</m:t>
                                </m:r>
                              </m:sub>
                            </m:sSub>
                          </m:e>
                        </m:d>
                        <m:ctrlPr>
                          <w:rPr>
                            <w:rFonts w:ascii="Cambria Math" w:eastAsia="Cambria Math" w:hAnsi="Cambria Math" w:cs="Times New Roman"/>
                            <w:i/>
                            <w:sz w:val="28"/>
                            <w:szCs w:val="28"/>
                            <w:lang w:val="en-US"/>
                          </w:rPr>
                        </m:ctrlPr>
                      </m:e>
                      <m:e>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en-US"/>
                              </w:rPr>
                              <m:t>f</m:t>
                            </m:r>
                          </m:e>
                          <m:sub>
                            <m:r>
                              <w:rPr>
                                <w:rFonts w:ascii="Cambria Math" w:eastAsia="Cambria Math" w:hAnsi="Cambria Math" w:cs="Times New Roman"/>
                                <w:sz w:val="28"/>
                                <w:szCs w:val="28"/>
                                <w:lang w:val="en-US"/>
                              </w:rPr>
                              <m:t>3</m:t>
                            </m:r>
                          </m:sub>
                        </m:sSub>
                        <m:d>
                          <m:dPr>
                            <m:ctrlPr>
                              <w:rPr>
                                <w:rFonts w:ascii="Cambria Math" w:eastAsia="Cambria Math" w:hAnsi="Cambria Math" w:cs="Times New Roman"/>
                                <w:i/>
                                <w:sz w:val="28"/>
                                <w:szCs w:val="28"/>
                                <w:lang w:val="en-US"/>
                              </w:rPr>
                            </m:ctrlPr>
                          </m:dPr>
                          <m:e>
                            <m:r>
                              <w:rPr>
                                <w:rFonts w:ascii="Cambria Math" w:eastAsia="Cambria Math" w:hAnsi="Cambria Math" w:cs="Times New Roman"/>
                                <w:sz w:val="28"/>
                                <w:szCs w:val="28"/>
                                <w:lang w:val="en-US"/>
                              </w:rPr>
                              <m:t>a,h,</m:t>
                            </m:r>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en-US"/>
                                  </w:rPr>
                                  <m:t>u</m:t>
                                </m:r>
                              </m:e>
                              <m:sub>
                                <m:r>
                                  <w:rPr>
                                    <w:rFonts w:ascii="Cambria Math" w:eastAsia="Cambria Math" w:hAnsi="Cambria Math" w:cs="Times New Roman"/>
                                    <w:sz w:val="28"/>
                                    <w:szCs w:val="28"/>
                                    <w:lang w:val="en-US"/>
                                  </w:rPr>
                                  <m:t>0</m:t>
                                </m:r>
                              </m:sub>
                            </m:sSub>
                          </m:e>
                        </m:d>
                      </m:e>
                    </m:eqArr>
                  </m:e>
                </m:d>
                <m:r>
                  <w:rPr>
                    <w:rFonts w:ascii="Cambria Math" w:eastAsiaTheme="minorEastAsia" w:hAnsi="Cambria Math" w:cs="Times New Roman"/>
                    <w:sz w:val="28"/>
                    <w:szCs w:val="28"/>
                    <w:lang w:val="en-US"/>
                  </w:rPr>
                  <m:t>.</m:t>
                </m:r>
              </m:e>
            </m:eqArr>
          </m:e>
        </m:d>
      </m:oMath>
      <w:r w:rsidR="004F7281" w:rsidRPr="004F7281">
        <w:rPr>
          <w:rFonts w:ascii="Times New Roman" w:eastAsiaTheme="minorEastAsia" w:hAnsi="Times New Roman" w:cs="Times New Roman"/>
          <w:sz w:val="28"/>
          <w:szCs w:val="28"/>
          <w:lang w:val="en-US"/>
        </w:rPr>
        <w:tab/>
      </w:r>
      <w:r w:rsidR="004F7281" w:rsidRPr="004F7281">
        <w:rPr>
          <w:rFonts w:ascii="Times New Roman" w:eastAsiaTheme="minorEastAsia" w:hAnsi="Times New Roman" w:cs="Times New Roman"/>
          <w:sz w:val="28"/>
          <w:szCs w:val="28"/>
          <w:lang w:val="en-US"/>
        </w:rPr>
        <w:tab/>
      </w:r>
      <w:r w:rsidR="004F7281" w:rsidRPr="004F7281">
        <w:rPr>
          <w:rFonts w:ascii="Times New Roman" w:eastAsiaTheme="minorEastAsia" w:hAnsi="Times New Roman" w:cs="Times New Roman"/>
          <w:sz w:val="28"/>
          <w:szCs w:val="28"/>
          <w:lang w:val="en-US"/>
        </w:rPr>
        <w:tab/>
      </w:r>
      <w:r w:rsidR="004F7281" w:rsidRPr="004F7281">
        <w:rPr>
          <w:rFonts w:ascii="Times New Roman" w:eastAsiaTheme="minorEastAsia" w:hAnsi="Times New Roman" w:cs="Times New Roman"/>
          <w:sz w:val="28"/>
          <w:szCs w:val="28"/>
          <w:lang w:val="en-US"/>
        </w:rPr>
        <w:tab/>
      </w:r>
      <w:r w:rsidR="004F7281" w:rsidRPr="004F7281">
        <w:rPr>
          <w:rFonts w:ascii="Times New Roman" w:eastAsiaTheme="minorEastAsia" w:hAnsi="Times New Roman" w:cs="Times New Roman"/>
          <w:sz w:val="28"/>
          <w:szCs w:val="28"/>
          <w:lang w:val="en-US"/>
        </w:rPr>
        <w:tab/>
        <w:t>(2</w:t>
      </w:r>
      <w:r w:rsidR="00925B07">
        <w:rPr>
          <w:rFonts w:ascii="Times New Roman" w:eastAsiaTheme="minorEastAsia" w:hAnsi="Times New Roman" w:cs="Times New Roman"/>
          <w:sz w:val="28"/>
          <w:szCs w:val="28"/>
          <w:lang w:val="en-US"/>
        </w:rPr>
        <w:t>42</w:t>
      </w:r>
      <w:r w:rsidR="004F7281" w:rsidRPr="004F7281">
        <w:rPr>
          <w:rFonts w:ascii="Times New Roman" w:eastAsiaTheme="minorEastAsia" w:hAnsi="Times New Roman" w:cs="Times New Roman"/>
          <w:sz w:val="28"/>
          <w:szCs w:val="28"/>
          <w:lang w:val="en-US"/>
        </w:rPr>
        <w:t>)</w:t>
      </w:r>
    </w:p>
    <w:p w14:paraId="7BC84948" w14:textId="4DB045D8" w:rsidR="004F7281" w:rsidRPr="004F7281" w:rsidRDefault="004F7281" w:rsidP="00AC265A">
      <w:pPr>
        <w:spacing w:line="240" w:lineRule="auto"/>
        <w:rPr>
          <w:rFonts w:ascii="Times New Roman" w:eastAsiaTheme="minorEastAsia" w:hAnsi="Times New Roman" w:cs="Times New Roman"/>
          <w:sz w:val="28"/>
          <w:szCs w:val="28"/>
          <w:lang w:val="en-US"/>
        </w:rPr>
      </w:pPr>
    </w:p>
    <w:p w14:paraId="22755979" w14:textId="64757989" w:rsidR="004F7281" w:rsidRDefault="004F7281" w:rsidP="00AC265A">
      <w:pPr>
        <w:spacing w:after="0"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t xml:space="preserve">In order </w:t>
      </w:r>
      <w:r w:rsidRPr="004F7281">
        <w:rPr>
          <w:rFonts w:ascii="Times New Roman" w:eastAsiaTheme="minorEastAsia" w:hAnsi="Times New Roman" w:cs="Times New Roman"/>
          <w:iCs/>
          <w:sz w:val="28"/>
          <w:szCs w:val="28"/>
          <w:lang w:val="en-US"/>
        </w:rPr>
        <w:t>to perform the (2</w:t>
      </w:r>
      <w:r w:rsidR="00925B07">
        <w:rPr>
          <w:rFonts w:ascii="Times New Roman" w:eastAsiaTheme="minorEastAsia" w:hAnsi="Times New Roman" w:cs="Times New Roman"/>
          <w:iCs/>
          <w:sz w:val="28"/>
          <w:szCs w:val="28"/>
          <w:lang w:val="en-US"/>
        </w:rPr>
        <w:t>38</w:t>
      </w:r>
      <w:r w:rsidRPr="004F7281">
        <w:rPr>
          <w:rFonts w:ascii="Times New Roman" w:eastAsiaTheme="minorEastAsia" w:hAnsi="Times New Roman" w:cs="Times New Roman"/>
          <w:iCs/>
          <w:sz w:val="28"/>
          <w:szCs w:val="28"/>
          <w:lang w:val="en-US"/>
        </w:rPr>
        <w:t xml:space="preserve">) recurrent formula, we have to determine the inverse of Wronskian </w:t>
      </w:r>
      <m:oMath>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W</m:t>
            </m:r>
          </m:e>
          <m:sup>
            <m:r>
              <w:rPr>
                <w:rFonts w:ascii="Cambria Math" w:eastAsiaTheme="minorEastAsia" w:hAnsi="Cambria Math" w:cs="Times New Roman"/>
                <w:sz w:val="28"/>
                <w:szCs w:val="28"/>
                <w:lang w:val="en-US"/>
              </w:rPr>
              <m:t>-1</m:t>
            </m:r>
          </m:sup>
        </m:sSup>
      </m:oMath>
      <w:r w:rsidRPr="004F7281">
        <w:rPr>
          <w:rFonts w:ascii="Times New Roman" w:eastAsiaTheme="minorEastAsia" w:hAnsi="Times New Roman" w:cs="Times New Roman"/>
          <w:iCs/>
          <w:sz w:val="28"/>
          <w:szCs w:val="28"/>
          <w:lang w:val="en-US"/>
        </w:rPr>
        <w:t xml:space="preserve"> by the Transposed matrix of Wronskian algebraic complements </w:t>
      </w:r>
      <m:oMath>
        <m:sSubSup>
          <m:sSubSupPr>
            <m:ctrlPr>
              <w:rPr>
                <w:rFonts w:ascii="Cambria Math" w:eastAsiaTheme="minorEastAsia" w:hAnsi="Cambria Math" w:cs="Times New Roman"/>
                <w:iCs/>
                <w:sz w:val="28"/>
                <w:szCs w:val="28"/>
                <w:lang w:val="en-US"/>
              </w:rPr>
            </m:ctrlPr>
          </m:sSubSupPr>
          <m:e>
            <m:r>
              <m:rPr>
                <m:sty m:val="p"/>
              </m:rP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lang w:val="en-US"/>
              </w:rPr>
              <m:t>*</m:t>
            </m:r>
          </m:sub>
          <m:sup>
            <m:r>
              <m:rPr>
                <m:sty m:val="p"/>
              </m:rPr>
              <w:rPr>
                <w:rFonts w:ascii="Cambria Math" w:eastAsiaTheme="minorEastAsia" w:hAnsi="Cambria Math" w:cs="Times New Roman"/>
                <w:sz w:val="28"/>
                <w:szCs w:val="28"/>
                <w:lang w:val="en-US"/>
              </w:rPr>
              <m:t>T</m:t>
            </m:r>
          </m:sup>
        </m:sSubSup>
      </m:oMath>
      <w:r w:rsidRPr="004F7281">
        <w:rPr>
          <w:rFonts w:ascii="Times New Roman" w:eastAsiaTheme="minorEastAsia" w:hAnsi="Times New Roman" w:cs="Times New Roman"/>
          <w:iCs/>
          <w:sz w:val="28"/>
          <w:szCs w:val="28"/>
          <w:lang w:val="en-US"/>
        </w:rPr>
        <w:t xml:space="preserve"> as well as the Wronskian determinant </w:t>
      </w:r>
      <m:oMath>
        <m:d>
          <m:dPr>
            <m:begChr m:val="|"/>
            <m:endChr m:val="|"/>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W</m:t>
            </m:r>
          </m:e>
        </m:d>
      </m:oMath>
      <w:r w:rsidRPr="004F7281">
        <w:rPr>
          <w:rFonts w:ascii="Times New Roman" w:eastAsiaTheme="minorEastAsia" w:hAnsi="Times New Roman" w:cs="Times New Roman"/>
          <w:iCs/>
          <w:sz w:val="28"/>
          <w:szCs w:val="28"/>
          <w:lang w:val="en-US"/>
        </w:rPr>
        <w:t xml:space="preserve">, such that </w:t>
      </w:r>
      <m:oMath>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W</m:t>
            </m:r>
          </m:e>
          <m:sup>
            <m:r>
              <w:rPr>
                <w:rFonts w:ascii="Cambria Math" w:eastAsiaTheme="minorEastAsia" w:hAnsi="Cambria Math" w:cs="Times New Roman"/>
                <w:sz w:val="28"/>
                <w:szCs w:val="28"/>
                <w:lang w:val="en-US"/>
              </w:rPr>
              <m:t>-1</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Sup>
              <m:sSubSupPr>
                <m:ctrlPr>
                  <w:rPr>
                    <w:rFonts w:ascii="Cambria Math" w:eastAsiaTheme="minorEastAsia" w:hAnsi="Cambria Math" w:cs="Times New Roman"/>
                    <w:iCs/>
                    <w:sz w:val="28"/>
                    <w:szCs w:val="28"/>
                    <w:lang w:val="en-US"/>
                  </w:rPr>
                </m:ctrlPr>
              </m:sSubSupPr>
              <m:e>
                <m:r>
                  <m:rPr>
                    <m:sty m:val="p"/>
                  </m:rP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lang w:val="en-US"/>
                  </w:rPr>
                  <m:t>*</m:t>
                </m:r>
              </m:sub>
              <m:sup>
                <m:r>
                  <m:rPr>
                    <m:sty m:val="p"/>
                  </m:rPr>
                  <w:rPr>
                    <w:rFonts w:ascii="Cambria Math" w:eastAsiaTheme="minorEastAsia" w:hAnsi="Cambria Math" w:cs="Times New Roman"/>
                    <w:sz w:val="28"/>
                    <w:szCs w:val="28"/>
                    <w:lang w:val="en-US"/>
                  </w:rPr>
                  <m:t>T</m:t>
                </m:r>
              </m:sup>
            </m:sSubSup>
            <m:ctrlPr>
              <w:rPr>
                <w:rFonts w:ascii="Cambria Math" w:eastAsiaTheme="minorEastAsia" w:hAnsi="Cambria Math" w:cs="Times New Roman"/>
                <w:i/>
                <w:iCs/>
                <w:color w:val="00B0F0"/>
                <w:sz w:val="28"/>
                <w:szCs w:val="28"/>
              </w:rPr>
            </m:ctrlPr>
          </m:num>
          <m:den>
            <m:d>
              <m:dPr>
                <m:begChr m:val="|"/>
                <m:endChr m:val="|"/>
                <m:ctrlPr>
                  <w:rPr>
                    <w:rFonts w:ascii="Cambria Math" w:eastAsiaTheme="minorEastAsia" w:hAnsi="Cambria Math" w:cs="Times New Roman"/>
                    <w:iCs/>
                    <w:sz w:val="28"/>
                    <w:szCs w:val="28"/>
                    <w:lang w:val="en-US"/>
                  </w:rPr>
                </m:ctrlPr>
              </m:dPr>
              <m:e>
                <m:r>
                  <m:rPr>
                    <m:sty m:val="p"/>
                  </m:rPr>
                  <w:rPr>
                    <w:rFonts w:ascii="Cambria Math" w:eastAsiaTheme="minorEastAsia" w:hAnsi="Cambria Math" w:cs="Times New Roman"/>
                    <w:sz w:val="28"/>
                    <w:szCs w:val="28"/>
                    <w:lang w:val="en-US"/>
                  </w:rPr>
                  <m:t>W</m:t>
                </m:r>
              </m:e>
            </m:d>
          </m:den>
        </m:f>
      </m:oMath>
      <w:r>
        <w:rPr>
          <w:rFonts w:ascii="Times New Roman" w:eastAsiaTheme="minorEastAsia" w:hAnsi="Times New Roman" w:cs="Times New Roman"/>
          <w:iCs/>
          <w:sz w:val="28"/>
          <w:szCs w:val="28"/>
          <w:lang w:val="en-US"/>
        </w:rPr>
        <w:t>:</w:t>
      </w:r>
    </w:p>
    <w:p w14:paraId="2E1B085A" w14:textId="5E1C24AF" w:rsidR="004F7281" w:rsidRDefault="004F7281" w:rsidP="00AC265A">
      <w:pPr>
        <w:spacing w:after="0" w:line="240" w:lineRule="auto"/>
        <w:jc w:val="both"/>
        <w:rPr>
          <w:rFonts w:ascii="Times New Roman" w:eastAsiaTheme="minorEastAsia" w:hAnsi="Times New Roman" w:cs="Times New Roman"/>
          <w:iCs/>
          <w:sz w:val="28"/>
          <w:szCs w:val="28"/>
          <w:lang w:val="en-US"/>
        </w:rPr>
      </w:pPr>
    </w:p>
    <w:p w14:paraId="2B346359" w14:textId="77777777" w:rsidR="00815AF4" w:rsidRPr="00815AF4" w:rsidRDefault="00000000" w:rsidP="00AC265A">
      <w:pPr>
        <w:spacing w:after="0" w:line="240" w:lineRule="auto"/>
        <w:jc w:val="center"/>
        <w:rPr>
          <w:rFonts w:ascii="Times New Roman" w:eastAsiaTheme="minorEastAsia" w:hAnsi="Times New Roman" w:cs="Times New Roman"/>
          <w:iCs/>
          <w:sz w:val="28"/>
          <w:szCs w:val="28"/>
          <w:lang w:val="en-US"/>
        </w:rPr>
      </w:pPr>
      <m:oMathPara>
        <m:oMath>
          <m:d>
            <m:dPr>
              <m:begChr m:val="|"/>
              <m:endChr m:val="|"/>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W</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iCs/>
                  <w:sz w:val="28"/>
                  <w:szCs w:val="28"/>
                </w:rPr>
              </m:ctrlPr>
            </m:dPr>
            <m:e>
              <m:d>
                <m:dPr>
                  <m:ctrlPr>
                    <w:rPr>
                      <w:rFonts w:ascii="Cambria Math" w:eastAsiaTheme="minorEastAsia" w:hAnsi="Cambria Math" w:cs="Times New Roman"/>
                      <w:i/>
                      <w:iCs/>
                      <w:sz w:val="28"/>
                      <w:szCs w:val="28"/>
                      <w:lang w:val="en-US"/>
                    </w:rPr>
                  </m:ctrlPr>
                </m:dPr>
                <m:e>
                  <m:m>
                    <m:mPr>
                      <m:mcs>
                        <m:mc>
                          <m:mcPr>
                            <m:count m:val="3"/>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h</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0</m:t>
                                </m:r>
                              </m:sub>
                            </m:sSub>
                          </m:den>
                        </m:f>
                        <m:ctrlPr>
                          <w:rPr>
                            <w:rFonts w:ascii="Cambria Math" w:eastAsia="Cambria Math" w:hAnsi="Cambria Math" w:cs="Times New Roman"/>
                            <w:i/>
                            <w:iCs/>
                            <w:sz w:val="28"/>
                            <w:szCs w:val="28"/>
                            <w:lang w:val="en-US"/>
                          </w:rPr>
                        </m:ctrlPr>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h</m:t>
                            </m:r>
                          </m:den>
                        </m:f>
                        <m:ctrlPr>
                          <w:rPr>
                            <w:rFonts w:ascii="Cambria Math" w:eastAsia="Cambria Math" w:hAnsi="Cambria Math" w:cs="Times New Roman"/>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0</m:t>
                                </m:r>
                              </m:sub>
                            </m:sSub>
                          </m:den>
                        </m:f>
                        <m:ctrlPr>
                          <w:rPr>
                            <w:rFonts w:ascii="Cambria Math" w:eastAsia="Cambria Math" w:hAnsi="Cambria Math" w:cs="Times New Roman"/>
                            <w:i/>
                            <w:iCs/>
                            <w:sz w:val="28"/>
                            <w:szCs w:val="28"/>
                            <w:lang w:val="en-US"/>
                          </w:rPr>
                        </m:ctrlPr>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∂a</m:t>
                            </m:r>
                          </m:den>
                        </m:f>
                        <m:ctrlPr>
                          <w:rPr>
                            <w:rFonts w:ascii="Cambria Math" w:eastAsia="Cambria Math" w:hAnsi="Cambria Math" w:cs="Times New Roman"/>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h</m:t>
                            </m:r>
                          </m:den>
                        </m:f>
                        <m:ctrlPr>
                          <w:rPr>
                            <w:rFonts w:ascii="Cambria Math" w:eastAsia="Cambria Math" w:hAnsi="Cambria Math" w:cs="Times New Roman"/>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0</m:t>
                                </m:r>
                              </m:sub>
                            </m:sSub>
                          </m:den>
                        </m:f>
                      </m:e>
                    </m:mr>
                  </m:m>
                </m:e>
              </m:d>
              <m:ctrlPr>
                <w:rPr>
                  <w:rFonts w:ascii="Cambria Math" w:eastAsiaTheme="minorEastAsia" w:hAnsi="Cambria Math" w:cs="Times New Roman"/>
                  <w:i/>
                  <w:iCs/>
                  <w:sz w:val="28"/>
                  <w:szCs w:val="28"/>
                  <w:lang w:val="en-US"/>
                </w:rPr>
              </m:ctrlPr>
            </m:e>
          </m:d>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lang w:val="en-US"/>
                </w:rPr>
                <m:t>∂a</m:t>
              </m:r>
            </m:den>
          </m:f>
          <m:d>
            <m:dPr>
              <m:ctrlPr>
                <w:rPr>
                  <w:rFonts w:ascii="Cambria Math" w:eastAsiaTheme="minorEastAsia" w:hAnsi="Cambria Math" w:cs="Times New Roman"/>
                  <w:i/>
                  <w:iCs/>
                  <w:sz w:val="28"/>
                  <w:szCs w:val="28"/>
                  <w:lang w:val="en-US"/>
                </w:rPr>
              </m:ctrlPr>
            </m:dPr>
            <m:e>
              <m:m>
                <m:mPr>
                  <m:mcs>
                    <m:mc>
                      <m:mcPr>
                        <m:count m:val="2"/>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h</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0</m:t>
                            </m:r>
                          </m:sub>
                        </m:sSub>
                      </m:den>
                    </m:f>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h</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0</m:t>
                            </m:r>
                          </m:sub>
                        </m:sSub>
                      </m:den>
                    </m:f>
                  </m:e>
                </m:mr>
              </m:m>
            </m:e>
          </m:d>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h</m:t>
              </m:r>
            </m:den>
          </m:f>
          <m:d>
            <m:dPr>
              <m:ctrlPr>
                <w:rPr>
                  <w:rFonts w:ascii="Cambria Math" w:eastAsiaTheme="minorEastAsia" w:hAnsi="Cambria Math" w:cs="Times New Roman"/>
                  <w:i/>
                  <w:iCs/>
                  <w:sz w:val="28"/>
                  <w:szCs w:val="28"/>
                  <w:lang w:val="en-US"/>
                </w:rPr>
              </m:ctrlPr>
            </m:dPr>
            <m:e>
              <m:m>
                <m:mPr>
                  <m:mcs>
                    <m:mc>
                      <m:mcPr>
                        <m:count m:val="2"/>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0</m:t>
                            </m:r>
                          </m:sub>
                        </m:sSub>
                      </m:den>
                    </m:f>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0</m:t>
                            </m:r>
                          </m:sub>
                        </m:sSub>
                      </m:den>
                    </m:f>
                  </m:e>
                </m:mr>
              </m:m>
            </m:e>
          </m:d>
          <m:r>
            <w:rPr>
              <w:rFonts w:ascii="Cambria Math" w:eastAsiaTheme="minorEastAsia" w:hAnsi="Cambria Math" w:cs="Times New Roman"/>
              <w:sz w:val="28"/>
              <w:szCs w:val="28"/>
              <w:lang w:val="en-US"/>
            </w:rPr>
            <m:t>+</m:t>
          </m:r>
        </m:oMath>
      </m:oMathPara>
    </w:p>
    <w:p w14:paraId="514C6CDA" w14:textId="3EADC391" w:rsidR="004F7281" w:rsidRPr="00815AF4" w:rsidRDefault="00000000" w:rsidP="00AC265A">
      <w:pPr>
        <w:spacing w:after="0" w:line="240" w:lineRule="auto"/>
        <w:jc w:val="center"/>
        <w:rPr>
          <w:rFonts w:ascii="Times New Roman" w:eastAsiaTheme="minorEastAsia" w:hAnsi="Times New Roman" w:cs="Times New Roman"/>
          <w:i/>
          <w:iCs/>
          <w:sz w:val="28"/>
          <w:szCs w:val="28"/>
          <w:lang w:val="en-US"/>
        </w:rPr>
      </w:pPr>
      <m:oMath>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0</m:t>
                </m:r>
              </m:sub>
            </m:sSub>
          </m:den>
        </m:f>
        <m:d>
          <m:dPr>
            <m:ctrlPr>
              <w:rPr>
                <w:rFonts w:ascii="Cambria Math" w:eastAsiaTheme="minorEastAsia" w:hAnsi="Cambria Math" w:cs="Times New Roman"/>
                <w:i/>
                <w:iCs/>
                <w:sz w:val="28"/>
                <w:szCs w:val="28"/>
                <w:lang w:val="en-US"/>
              </w:rPr>
            </m:ctrlPr>
          </m:dPr>
          <m:e>
            <m:m>
              <m:mPr>
                <m:mcs>
                  <m:mc>
                    <m:mcPr>
                      <m:count m:val="2"/>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h</m:t>
                      </m:r>
                    </m:den>
                  </m:f>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h</m:t>
                      </m:r>
                    </m:den>
                  </m:f>
                </m:e>
              </m:mr>
            </m:m>
          </m:e>
        </m:d>
        <m:r>
          <w:rPr>
            <w:rFonts w:ascii="Cambria Math" w:eastAsiaTheme="minorEastAsia" w:hAnsi="Cambria Math" w:cs="Times New Roman"/>
            <w:sz w:val="28"/>
            <w:szCs w:val="28"/>
            <w:lang w:val="en-US"/>
          </w:rPr>
          <m:t>=</m:t>
        </m:r>
      </m:oMath>
      <w:r w:rsidR="004F7281" w:rsidRPr="00815AF4">
        <w:rPr>
          <w:rFonts w:ascii="Times New Roman" w:eastAsiaTheme="minorEastAsia" w:hAnsi="Times New Roman" w:cs="Times New Roman"/>
          <w:i/>
          <w:iCs/>
          <w:sz w:val="28"/>
          <w:szCs w:val="28"/>
          <w:lang w:val="en-US"/>
        </w:rPr>
        <w:tab/>
      </w:r>
    </w:p>
    <w:p w14:paraId="7BF8C78D" w14:textId="77777777" w:rsidR="004F7281" w:rsidRPr="00815AF4" w:rsidRDefault="004F7281" w:rsidP="00AC265A">
      <w:pPr>
        <w:spacing w:after="0" w:line="240" w:lineRule="auto"/>
        <w:jc w:val="both"/>
        <w:rPr>
          <w:rFonts w:ascii="Times New Roman" w:eastAsiaTheme="minorEastAsia" w:hAnsi="Times New Roman" w:cs="Times New Roman"/>
          <w:i/>
          <w:iCs/>
          <w:sz w:val="28"/>
          <w:szCs w:val="28"/>
          <w:lang w:val="en-US"/>
        </w:rPr>
      </w:pPr>
    </w:p>
    <w:p w14:paraId="15094A1B" w14:textId="77777777" w:rsidR="00815AF4" w:rsidRPr="00815AF4" w:rsidRDefault="00815AF4" w:rsidP="00AC265A">
      <w:pPr>
        <w:spacing w:after="0" w:line="240" w:lineRule="auto"/>
        <w:jc w:val="center"/>
        <w:rPr>
          <w:rFonts w:ascii="Times New Roman" w:eastAsiaTheme="minorEastAsia" w:hAnsi="Times New Roman" w:cs="Times New Roman"/>
          <w:i/>
          <w:iCs/>
          <w:sz w:val="28"/>
          <w:szCs w:val="28"/>
          <w:lang w:val="en-US"/>
        </w:rPr>
      </w:pPr>
      <m:oMathPara>
        <m:oMath>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lang w:val="en-US"/>
                </w:rPr>
                <m:t>∂a</m:t>
              </m:r>
            </m:den>
          </m:f>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0</m:t>
                      </m:r>
                    </m:sub>
                  </m:sSub>
                </m:den>
              </m:f>
            </m:e>
          </m:d>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h</m:t>
              </m:r>
            </m:den>
          </m:f>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0</m:t>
                      </m:r>
                    </m:sub>
                  </m:sSub>
                </m:den>
              </m:f>
            </m:e>
          </m:d>
          <m:r>
            <w:rPr>
              <w:rFonts w:ascii="Cambria Math" w:eastAsiaTheme="minorEastAsia" w:hAnsi="Cambria Math" w:cs="Times New Roman"/>
              <w:sz w:val="28"/>
              <w:szCs w:val="28"/>
              <w:lang w:val="en-US"/>
            </w:rPr>
            <m:t>+</m:t>
          </m:r>
        </m:oMath>
      </m:oMathPara>
    </w:p>
    <w:p w14:paraId="024EE0E0" w14:textId="77777777" w:rsidR="00815AF4" w:rsidRPr="00815AF4" w:rsidRDefault="00815AF4" w:rsidP="00AC265A">
      <w:pPr>
        <w:spacing w:after="0" w:line="240" w:lineRule="auto"/>
        <w:jc w:val="center"/>
        <w:rPr>
          <w:rFonts w:ascii="Times New Roman" w:eastAsiaTheme="minorEastAsia" w:hAnsi="Times New Roman" w:cs="Times New Roman"/>
          <w:i/>
          <w:iCs/>
          <w:sz w:val="28"/>
          <w:szCs w:val="28"/>
          <w:lang w:val="en-US"/>
        </w:rPr>
      </w:pPr>
    </w:p>
    <w:p w14:paraId="120C5CB1" w14:textId="206CA050" w:rsidR="004F7281" w:rsidRPr="00815AF4" w:rsidRDefault="00815AF4" w:rsidP="00AC265A">
      <w:pPr>
        <w:spacing w:after="0" w:line="240" w:lineRule="auto"/>
        <w:jc w:val="center"/>
        <w:rPr>
          <w:rFonts w:ascii="Times New Roman" w:eastAsiaTheme="minorEastAsia" w:hAnsi="Times New Roman" w:cs="Times New Roman"/>
          <w:i/>
          <w:iCs/>
          <w:sz w:val="28"/>
          <w:szCs w:val="28"/>
          <w:lang w:val="en-US"/>
        </w:rPr>
      </w:pPr>
      <m:oMathPara>
        <m:oMath>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0</m:t>
                  </m:r>
                </m:sub>
              </m:sSub>
            </m:den>
          </m:f>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h</m:t>
                  </m:r>
                </m:den>
              </m:f>
            </m:e>
          </m:d>
          <m:r>
            <w:rPr>
              <w:rFonts w:ascii="Cambria Math" w:eastAsiaTheme="minorEastAsia" w:hAnsi="Cambria Math" w:cs="Times New Roman"/>
              <w:sz w:val="28"/>
              <w:szCs w:val="28"/>
              <w:lang w:val="en-US"/>
            </w:rPr>
            <m:t>=</m:t>
          </m:r>
        </m:oMath>
      </m:oMathPara>
    </w:p>
    <w:p w14:paraId="7F4CBE80" w14:textId="77777777" w:rsidR="004F7281" w:rsidRPr="00815AF4" w:rsidRDefault="004F7281" w:rsidP="00AC265A">
      <w:pPr>
        <w:spacing w:after="0" w:line="240" w:lineRule="auto"/>
        <w:jc w:val="both"/>
        <w:rPr>
          <w:rFonts w:ascii="Times New Roman" w:eastAsiaTheme="minorEastAsia" w:hAnsi="Times New Roman" w:cs="Times New Roman"/>
          <w:i/>
          <w:iCs/>
          <w:sz w:val="28"/>
          <w:szCs w:val="28"/>
          <w:lang w:val="en-US"/>
        </w:rPr>
      </w:pPr>
    </w:p>
    <w:p w14:paraId="3A21640E" w14:textId="77777777" w:rsidR="002F37AC" w:rsidRPr="002F37AC" w:rsidRDefault="00815AF4" w:rsidP="00AC265A">
      <w:pPr>
        <w:spacing w:after="0" w:line="240" w:lineRule="auto"/>
        <w:jc w:val="center"/>
        <w:rPr>
          <w:rFonts w:ascii="Times New Roman" w:eastAsiaTheme="minorEastAsia" w:hAnsi="Times New Roman" w:cs="Times New Roman"/>
          <w:i/>
          <w:iCs/>
          <w:sz w:val="28"/>
          <w:szCs w:val="28"/>
          <w:lang w:val="en-US"/>
        </w:rPr>
      </w:pPr>
      <m:oMathPara>
        <m:oMath>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oMath>
      </m:oMathPara>
    </w:p>
    <w:p w14:paraId="6737FF67" w14:textId="6DBE5720" w:rsidR="002F37AC" w:rsidRDefault="00815AF4" w:rsidP="00AC265A">
      <w:pPr>
        <w:spacing w:after="0" w:line="240" w:lineRule="auto"/>
        <w:jc w:val="center"/>
        <w:rPr>
          <w:rFonts w:ascii="Times New Roman" w:eastAsiaTheme="minorEastAsia" w:hAnsi="Times New Roman" w:cs="Times New Roman"/>
          <w:iCs/>
          <w:sz w:val="28"/>
          <w:szCs w:val="28"/>
          <w:lang w:val="en-US"/>
        </w:rPr>
      </w:pPr>
      <m:oMathPara>
        <m:oMath>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oMath>
      </m:oMathPara>
    </w:p>
    <w:p w14:paraId="3E352A4A" w14:textId="71B2B52D" w:rsidR="004F7281" w:rsidRDefault="004F7281" w:rsidP="00AC265A">
      <w:pPr>
        <w:spacing w:after="0" w:line="240" w:lineRule="auto"/>
        <w:jc w:val="center"/>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r>
      <w:r w:rsidR="002F37AC">
        <w:rPr>
          <w:rFonts w:ascii="Times New Roman" w:eastAsiaTheme="minorEastAsia" w:hAnsi="Times New Roman" w:cs="Times New Roman"/>
          <w:iCs/>
          <w:sz w:val="28"/>
          <w:szCs w:val="28"/>
          <w:lang w:val="en-US"/>
        </w:rPr>
        <w:tab/>
      </w:r>
      <w:r w:rsidR="002F37AC">
        <w:rPr>
          <w:rFonts w:ascii="Times New Roman" w:eastAsiaTheme="minorEastAsia" w:hAnsi="Times New Roman" w:cs="Times New Roman"/>
          <w:iCs/>
          <w:sz w:val="28"/>
          <w:szCs w:val="28"/>
          <w:lang w:val="en-US"/>
        </w:rPr>
        <w:tab/>
      </w:r>
      <w:r w:rsidR="002F37AC">
        <w:rPr>
          <w:rFonts w:ascii="Times New Roman" w:eastAsiaTheme="minorEastAsia" w:hAnsi="Times New Roman" w:cs="Times New Roman"/>
          <w:iCs/>
          <w:sz w:val="28"/>
          <w:szCs w:val="28"/>
          <w:lang w:val="en-US"/>
        </w:rPr>
        <w:tab/>
      </w:r>
      <w:r w:rsidR="002F37AC">
        <w:rPr>
          <w:rFonts w:ascii="Times New Roman" w:eastAsiaTheme="minorEastAsia" w:hAnsi="Times New Roman" w:cs="Times New Roman"/>
          <w:iCs/>
          <w:sz w:val="28"/>
          <w:szCs w:val="28"/>
          <w:lang w:val="en-US"/>
        </w:rPr>
        <w:tab/>
      </w:r>
      <w:r w:rsidR="002F37AC">
        <w:rPr>
          <w:rFonts w:ascii="Times New Roman" w:eastAsiaTheme="minorEastAsia" w:hAnsi="Times New Roman" w:cs="Times New Roman"/>
          <w:iCs/>
          <w:sz w:val="28"/>
          <w:szCs w:val="28"/>
          <w:lang w:val="en-US"/>
        </w:rPr>
        <w:tab/>
      </w:r>
      <w:r w:rsidR="002F37AC">
        <w:rPr>
          <w:rFonts w:ascii="Times New Roman" w:eastAsiaTheme="minorEastAsia" w:hAnsi="Times New Roman" w:cs="Times New Roman"/>
          <w:iCs/>
          <w:sz w:val="28"/>
          <w:szCs w:val="28"/>
          <w:lang w:val="en-US"/>
        </w:rPr>
        <w:tab/>
      </w:r>
      <w:r w:rsidR="002F37AC">
        <w:rPr>
          <w:rFonts w:ascii="Times New Roman" w:eastAsiaTheme="minorEastAsia" w:hAnsi="Times New Roman" w:cs="Times New Roman"/>
          <w:iCs/>
          <w:sz w:val="28"/>
          <w:szCs w:val="28"/>
          <w:lang w:val="en-US"/>
        </w:rPr>
        <w:tab/>
      </w:r>
      <w:r w:rsidR="002F37AC">
        <w:rPr>
          <w:rFonts w:ascii="Times New Roman" w:eastAsiaTheme="minorEastAsia" w:hAnsi="Times New Roman" w:cs="Times New Roman"/>
          <w:iCs/>
          <w:sz w:val="28"/>
          <w:szCs w:val="28"/>
          <w:lang w:val="en-US"/>
        </w:rPr>
        <w:tab/>
      </w:r>
      <w:r w:rsidR="002F37AC">
        <w:rPr>
          <w:rFonts w:ascii="Times New Roman" w:eastAsiaTheme="minorEastAsia" w:hAnsi="Times New Roman" w:cs="Times New Roman"/>
          <w:iCs/>
          <w:sz w:val="28"/>
          <w:szCs w:val="28"/>
          <w:lang w:val="en-US"/>
        </w:rPr>
        <w:tab/>
      </w:r>
      <w:r w:rsidR="002F37AC">
        <w:rPr>
          <w:rFonts w:ascii="Times New Roman" w:eastAsiaTheme="minorEastAsia" w:hAnsi="Times New Roman" w:cs="Times New Roman"/>
          <w:iCs/>
          <w:sz w:val="28"/>
          <w:szCs w:val="28"/>
          <w:lang w:val="en-US"/>
        </w:rPr>
        <w:tab/>
      </w:r>
      <w:r w:rsidR="002F37AC">
        <w:rPr>
          <w:rFonts w:ascii="Times New Roman" w:eastAsiaTheme="minorEastAsia" w:hAnsi="Times New Roman" w:cs="Times New Roman"/>
          <w:iCs/>
          <w:sz w:val="28"/>
          <w:szCs w:val="28"/>
          <w:lang w:val="en-US"/>
        </w:rPr>
        <w:tab/>
      </w:r>
      <w:r>
        <w:rPr>
          <w:rFonts w:ascii="Times New Roman" w:eastAsiaTheme="minorEastAsia" w:hAnsi="Times New Roman" w:cs="Times New Roman"/>
          <w:iCs/>
          <w:sz w:val="28"/>
          <w:szCs w:val="28"/>
          <w:lang w:val="en-US"/>
        </w:rPr>
        <w:t>(2</w:t>
      </w:r>
      <w:r w:rsidR="00925B07">
        <w:rPr>
          <w:rFonts w:ascii="Times New Roman" w:eastAsiaTheme="minorEastAsia" w:hAnsi="Times New Roman" w:cs="Times New Roman"/>
          <w:iCs/>
          <w:sz w:val="28"/>
          <w:szCs w:val="28"/>
          <w:lang w:val="en-US"/>
        </w:rPr>
        <w:t>43</w:t>
      </w:r>
      <w:r>
        <w:rPr>
          <w:rFonts w:ascii="Times New Roman" w:eastAsiaTheme="minorEastAsia" w:hAnsi="Times New Roman" w:cs="Times New Roman"/>
          <w:iCs/>
          <w:sz w:val="28"/>
          <w:szCs w:val="28"/>
          <w:lang w:val="en-US"/>
        </w:rPr>
        <w:t>)</w:t>
      </w:r>
    </w:p>
    <w:p w14:paraId="5A6B8989" w14:textId="6A8845C7" w:rsidR="004F7281" w:rsidRDefault="004F7281" w:rsidP="00AC265A">
      <w:pPr>
        <w:spacing w:after="0" w:line="240" w:lineRule="auto"/>
        <w:rPr>
          <w:rFonts w:ascii="Times New Roman" w:eastAsiaTheme="minorEastAsia" w:hAnsi="Times New Roman" w:cs="Times New Roman"/>
          <w:iCs/>
          <w:sz w:val="28"/>
          <w:szCs w:val="28"/>
          <w:lang w:val="en-US"/>
        </w:rPr>
      </w:pPr>
    </w:p>
    <w:p w14:paraId="08E9CA8C" w14:textId="3A9FBA59" w:rsidR="004F7281" w:rsidRDefault="004F7281" w:rsidP="00AC265A">
      <w:pPr>
        <w:spacing w:after="0"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t>At the same time the transposed matrix of Wronskian algebraic complements will take the following form:</w:t>
      </w:r>
    </w:p>
    <w:p w14:paraId="00F53156" w14:textId="59726B5C" w:rsidR="004F7281" w:rsidRDefault="004F7281" w:rsidP="00AC265A">
      <w:pPr>
        <w:spacing w:after="0" w:line="240" w:lineRule="auto"/>
        <w:jc w:val="both"/>
        <w:rPr>
          <w:rFonts w:ascii="Times New Roman" w:eastAsiaTheme="minorEastAsia" w:hAnsi="Times New Roman" w:cs="Times New Roman"/>
          <w:iCs/>
          <w:sz w:val="28"/>
          <w:szCs w:val="28"/>
          <w:lang w:val="en-US"/>
        </w:rPr>
      </w:pPr>
    </w:p>
    <w:p w14:paraId="7299ECA7" w14:textId="538EA258" w:rsidR="004F7281" w:rsidRDefault="00000000" w:rsidP="00AC265A">
      <w:pPr>
        <w:spacing w:after="0" w:line="240" w:lineRule="auto"/>
        <w:ind w:firstLine="708"/>
        <w:jc w:val="center"/>
        <w:rPr>
          <w:rFonts w:ascii="Times New Roman" w:eastAsiaTheme="minorEastAsia" w:hAnsi="Times New Roman" w:cs="Times New Roman"/>
          <w:iCs/>
          <w:sz w:val="28"/>
          <w:szCs w:val="28"/>
          <w:lang w:val="en-US"/>
        </w:rPr>
      </w:pPr>
      <m:oMath>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m:t>
            </m:r>
          </m:sub>
          <m:sup>
            <m:r>
              <w:rPr>
                <w:rFonts w:ascii="Cambria Math" w:eastAsiaTheme="minorEastAsia" w:hAnsi="Cambria Math" w:cs="Times New Roman"/>
                <w:sz w:val="28"/>
                <w:szCs w:val="28"/>
                <w:lang w:val="en-US"/>
              </w:rPr>
              <m:t>T</m:t>
            </m:r>
          </m:sup>
        </m:sSubSup>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m>
              <m:mPr>
                <m:mcs>
                  <m:mc>
                    <m:mcPr>
                      <m:count m:val="3"/>
                      <m:mcJc m:val="center"/>
                    </m:mcPr>
                  </m:mc>
                </m:mcs>
                <m:ctrlPr>
                  <w:rPr>
                    <w:rFonts w:ascii="Cambria Math" w:eastAsiaTheme="minorEastAsia" w:hAnsi="Cambria Math" w:cs="Times New Roman"/>
                    <w:i/>
                    <w:iCs/>
                    <w:sz w:val="28"/>
                    <w:szCs w:val="28"/>
                    <w:lang w:val="en-US"/>
                  </w:rPr>
                </m:ctrlPr>
              </m:mPr>
              <m:mr>
                <m:e>
                  <m:d>
                    <m:dPr>
                      <m:ctrlPr>
                        <w:rPr>
                          <w:rFonts w:ascii="Cambria Math" w:eastAsiaTheme="minorEastAsia" w:hAnsi="Cambria Math" w:cs="Times New Roman"/>
                          <w:i/>
                          <w:iCs/>
                          <w:sz w:val="28"/>
                          <w:szCs w:val="28"/>
                          <w:lang w:val="en-US"/>
                        </w:rPr>
                      </m:ctrlPr>
                    </m:dPr>
                    <m:e>
                      <m:m>
                        <m:mPr>
                          <m:mcs>
                            <m:mc>
                              <m:mcPr>
                                <m:count m:val="2"/>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mr>
                      </m:m>
                    </m:e>
                  </m:d>
                </m:e>
                <m:e>
                  <m:r>
                    <w:rPr>
                      <w:rFonts w:ascii="Cambria Math" w:eastAsia="Cambria Math" w:hAnsi="Cambria Math" w:cs="Times New Roman"/>
                      <w:sz w:val="28"/>
                      <w:szCs w:val="28"/>
                      <w:lang w:val="en-US"/>
                    </w:rPr>
                    <m:t>-</m:t>
                  </m:r>
                  <m:d>
                    <m:dPr>
                      <m:ctrlPr>
                        <w:rPr>
                          <w:rFonts w:ascii="Cambria Math" w:eastAsiaTheme="minorEastAsia" w:hAnsi="Cambria Math" w:cs="Times New Roman"/>
                          <w:i/>
                          <w:iCs/>
                          <w:sz w:val="28"/>
                          <w:szCs w:val="28"/>
                          <w:lang w:val="en-US"/>
                        </w:rPr>
                      </m:ctrlPr>
                    </m:dPr>
                    <m:e>
                      <m:m>
                        <m:mPr>
                          <m:mcs>
                            <m:mc>
                              <m:mcPr>
                                <m:count m:val="2"/>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mr>
                      </m:m>
                    </m:e>
                  </m:d>
                </m:e>
                <m:e>
                  <m:d>
                    <m:dPr>
                      <m:ctrlPr>
                        <w:rPr>
                          <w:rFonts w:ascii="Cambria Math" w:eastAsiaTheme="minorEastAsia" w:hAnsi="Cambria Math" w:cs="Times New Roman"/>
                          <w:i/>
                          <w:iCs/>
                          <w:sz w:val="28"/>
                          <w:szCs w:val="28"/>
                          <w:lang w:val="en-US"/>
                        </w:rPr>
                      </m:ctrlPr>
                    </m:dPr>
                    <m:e>
                      <m:m>
                        <m:mPr>
                          <m:mcs>
                            <m:mc>
                              <m:mcPr>
                                <m:count m:val="2"/>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mr>
                      </m:m>
                    </m:e>
                  </m:d>
                  <m:ctrlPr>
                    <w:rPr>
                      <w:rFonts w:ascii="Cambria Math" w:eastAsia="Cambria Math" w:hAnsi="Cambria Math" w:cs="Times New Roman"/>
                      <w:i/>
                      <w:iCs/>
                      <w:sz w:val="28"/>
                      <w:szCs w:val="28"/>
                      <w:lang w:val="en-US"/>
                    </w:rPr>
                  </m:ctrlPr>
                </m:e>
              </m:mr>
              <m:mr>
                <m:e>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m>
                        <m:mPr>
                          <m:mcs>
                            <m:mc>
                              <m:mcPr>
                                <m:count m:val="2"/>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mr>
                      </m:m>
                    </m:e>
                  </m:d>
                </m:e>
                <m:e>
                  <m:d>
                    <m:dPr>
                      <m:ctrlPr>
                        <w:rPr>
                          <w:rFonts w:ascii="Cambria Math" w:eastAsiaTheme="minorEastAsia" w:hAnsi="Cambria Math" w:cs="Times New Roman"/>
                          <w:i/>
                          <w:iCs/>
                          <w:sz w:val="28"/>
                          <w:szCs w:val="28"/>
                          <w:lang w:val="en-US"/>
                        </w:rPr>
                      </m:ctrlPr>
                    </m:dPr>
                    <m:e>
                      <m:m>
                        <m:mPr>
                          <m:mcs>
                            <m:mc>
                              <m:mcPr>
                                <m:count m:val="2"/>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mr>
                      </m:m>
                    </m:e>
                  </m:d>
                  <m:ctrlPr>
                    <w:rPr>
                      <w:rFonts w:ascii="Cambria Math" w:eastAsia="Cambria Math" w:hAnsi="Cambria Math" w:cs="Times New Roman"/>
                      <w:i/>
                      <w:iCs/>
                      <w:sz w:val="28"/>
                      <w:szCs w:val="28"/>
                      <w:lang w:val="en-US"/>
                    </w:rPr>
                  </m:ctrlPr>
                </m:e>
                <m:e>
                  <m:r>
                    <w:rPr>
                      <w:rFonts w:ascii="Cambria Math" w:eastAsia="Cambria Math" w:hAnsi="Cambria Math" w:cs="Times New Roman"/>
                      <w:sz w:val="28"/>
                      <w:szCs w:val="28"/>
                      <w:lang w:val="en-US"/>
                    </w:rPr>
                    <m:t>-</m:t>
                  </m:r>
                  <m:d>
                    <m:dPr>
                      <m:ctrlPr>
                        <w:rPr>
                          <w:rFonts w:ascii="Cambria Math" w:eastAsiaTheme="minorEastAsia" w:hAnsi="Cambria Math" w:cs="Times New Roman"/>
                          <w:i/>
                          <w:iCs/>
                          <w:sz w:val="28"/>
                          <w:szCs w:val="28"/>
                          <w:lang w:val="en-US"/>
                        </w:rPr>
                      </m:ctrlPr>
                    </m:dPr>
                    <m:e>
                      <m:m>
                        <m:mPr>
                          <m:mcs>
                            <m:mc>
                              <m:mcPr>
                                <m:count m:val="2"/>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mr>
                      </m:m>
                    </m:e>
                  </m:d>
                  <m:ctrlPr>
                    <w:rPr>
                      <w:rFonts w:ascii="Cambria Math" w:eastAsia="Cambria Math" w:hAnsi="Cambria Math" w:cs="Times New Roman"/>
                      <w:i/>
                      <w:iCs/>
                      <w:sz w:val="28"/>
                      <w:szCs w:val="28"/>
                      <w:lang w:val="en-US"/>
                    </w:rPr>
                  </m:ctrlPr>
                </m:e>
              </m:mr>
              <m:mr>
                <m:e>
                  <m:d>
                    <m:dPr>
                      <m:ctrlPr>
                        <w:rPr>
                          <w:rFonts w:ascii="Cambria Math" w:eastAsiaTheme="minorEastAsia" w:hAnsi="Cambria Math" w:cs="Times New Roman"/>
                          <w:i/>
                          <w:iCs/>
                          <w:sz w:val="28"/>
                          <w:szCs w:val="28"/>
                          <w:lang w:val="en-US"/>
                        </w:rPr>
                      </m:ctrlPr>
                    </m:dPr>
                    <m:e>
                      <m:m>
                        <m:mPr>
                          <m:mcs>
                            <m:mc>
                              <m:mcPr>
                                <m:count m:val="2"/>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e>
                        </m:mr>
                      </m:m>
                    </m:e>
                  </m:d>
                  <m:ctrlPr>
                    <w:rPr>
                      <w:rFonts w:ascii="Cambria Math" w:eastAsia="Cambria Math" w:hAnsi="Cambria Math" w:cs="Times New Roman"/>
                      <w:i/>
                      <w:iCs/>
                      <w:sz w:val="28"/>
                      <w:szCs w:val="28"/>
                      <w:lang w:val="en-US"/>
                    </w:rPr>
                  </m:ctrlPr>
                </m:e>
                <m:e>
                  <m:r>
                    <w:rPr>
                      <w:rFonts w:ascii="Cambria Math" w:eastAsia="Cambria Math" w:hAnsi="Cambria Math" w:cs="Times New Roman"/>
                      <w:sz w:val="28"/>
                      <w:szCs w:val="28"/>
                      <w:lang w:val="en-US"/>
                    </w:rPr>
                    <m:t>-</m:t>
                  </m:r>
                  <m:d>
                    <m:dPr>
                      <m:ctrlPr>
                        <w:rPr>
                          <w:rFonts w:ascii="Cambria Math" w:eastAsiaTheme="minorEastAsia" w:hAnsi="Cambria Math" w:cs="Times New Roman"/>
                          <w:i/>
                          <w:iCs/>
                          <w:sz w:val="28"/>
                          <w:szCs w:val="28"/>
                          <w:lang w:val="en-US"/>
                        </w:rPr>
                      </m:ctrlPr>
                    </m:dPr>
                    <m:e>
                      <m:m>
                        <m:mPr>
                          <m:mcs>
                            <m:mc>
                              <m:mcPr>
                                <m:count m:val="2"/>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e>
                        </m:mr>
                      </m:m>
                    </m:e>
                  </m:d>
                  <m:ctrlPr>
                    <w:rPr>
                      <w:rFonts w:ascii="Cambria Math" w:eastAsia="Cambria Math" w:hAnsi="Cambria Math" w:cs="Times New Roman"/>
                      <w:i/>
                      <w:iCs/>
                      <w:sz w:val="28"/>
                      <w:szCs w:val="28"/>
                      <w:lang w:val="en-US"/>
                    </w:rPr>
                  </m:ctrlPr>
                </m:e>
                <m:e>
                  <m:d>
                    <m:dPr>
                      <m:ctrlPr>
                        <w:rPr>
                          <w:rFonts w:ascii="Cambria Math" w:eastAsiaTheme="minorEastAsia" w:hAnsi="Cambria Math" w:cs="Times New Roman"/>
                          <w:i/>
                          <w:iCs/>
                          <w:sz w:val="28"/>
                          <w:szCs w:val="28"/>
                          <w:lang w:val="en-US"/>
                        </w:rPr>
                      </m:ctrlPr>
                    </m:dPr>
                    <m:e>
                      <m:m>
                        <m:mPr>
                          <m:mcs>
                            <m:mc>
                              <m:mcPr>
                                <m:count m:val="2"/>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e>
                        </m:mr>
                      </m:m>
                    </m:e>
                  </m:d>
                </m:e>
              </m:mr>
            </m:m>
          </m:e>
        </m:d>
      </m:oMath>
      <w:r w:rsidR="004F7281" w:rsidRPr="00815AF4">
        <w:rPr>
          <w:rFonts w:ascii="Times New Roman" w:eastAsiaTheme="minorEastAsia" w:hAnsi="Times New Roman" w:cs="Times New Roman"/>
          <w:i/>
          <w:iCs/>
          <w:sz w:val="28"/>
          <w:szCs w:val="28"/>
          <w:lang w:val="en-US"/>
        </w:rPr>
        <w:t>.</w:t>
      </w:r>
      <w:r w:rsidR="004F7281">
        <w:rPr>
          <w:rFonts w:ascii="Times New Roman" w:eastAsiaTheme="minorEastAsia" w:hAnsi="Times New Roman" w:cs="Times New Roman"/>
          <w:iCs/>
          <w:sz w:val="28"/>
          <w:szCs w:val="28"/>
          <w:lang w:val="en-US"/>
        </w:rPr>
        <w:tab/>
      </w:r>
      <w:r w:rsidR="004F7281">
        <w:rPr>
          <w:rFonts w:ascii="Times New Roman" w:eastAsiaTheme="minorEastAsia" w:hAnsi="Times New Roman" w:cs="Times New Roman"/>
          <w:iCs/>
          <w:sz w:val="28"/>
          <w:szCs w:val="28"/>
          <w:lang w:val="en-US"/>
        </w:rPr>
        <w:tab/>
        <w:t>(2</w:t>
      </w:r>
      <w:r w:rsidR="00925B07">
        <w:rPr>
          <w:rFonts w:ascii="Times New Roman" w:eastAsiaTheme="minorEastAsia" w:hAnsi="Times New Roman" w:cs="Times New Roman"/>
          <w:iCs/>
          <w:sz w:val="28"/>
          <w:szCs w:val="28"/>
          <w:lang w:val="en-US"/>
        </w:rPr>
        <w:t>44</w:t>
      </w:r>
      <w:r w:rsidR="004F7281">
        <w:rPr>
          <w:rFonts w:ascii="Times New Roman" w:eastAsiaTheme="minorEastAsia" w:hAnsi="Times New Roman" w:cs="Times New Roman"/>
          <w:iCs/>
          <w:sz w:val="28"/>
          <w:szCs w:val="28"/>
          <w:lang w:val="en-US"/>
        </w:rPr>
        <w:t>)</w:t>
      </w:r>
    </w:p>
    <w:p w14:paraId="1AE1C7B1" w14:textId="62B68839" w:rsidR="004F7281" w:rsidRDefault="004F7281" w:rsidP="00AC265A">
      <w:pPr>
        <w:spacing w:after="0" w:line="240" w:lineRule="auto"/>
        <w:jc w:val="both"/>
        <w:rPr>
          <w:rFonts w:ascii="Times New Roman" w:eastAsiaTheme="minorEastAsia" w:hAnsi="Times New Roman" w:cs="Times New Roman"/>
          <w:iCs/>
          <w:sz w:val="28"/>
          <w:szCs w:val="28"/>
          <w:lang w:val="en-US"/>
        </w:rPr>
      </w:pPr>
    </w:p>
    <w:p w14:paraId="0F94D205" w14:textId="0A656231" w:rsidR="004F7281" w:rsidRDefault="004F7281" w:rsidP="00AC265A">
      <w:pPr>
        <w:spacing w:after="0"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t>Further the inverse matrix will have the following expression:</w:t>
      </w:r>
    </w:p>
    <w:p w14:paraId="6E74B023" w14:textId="0D9633B7" w:rsidR="004F7281" w:rsidRDefault="004F7281" w:rsidP="00AC265A">
      <w:pPr>
        <w:spacing w:after="0" w:line="240" w:lineRule="auto"/>
        <w:jc w:val="both"/>
        <w:rPr>
          <w:rFonts w:ascii="Times New Roman" w:eastAsiaTheme="minorEastAsia" w:hAnsi="Times New Roman" w:cs="Times New Roman"/>
          <w:iCs/>
          <w:sz w:val="28"/>
          <w:szCs w:val="28"/>
          <w:lang w:val="en-US"/>
        </w:rPr>
      </w:pPr>
    </w:p>
    <w:p w14:paraId="3F5BC61B" w14:textId="071045A6" w:rsidR="004F7281" w:rsidRPr="00815AF4" w:rsidRDefault="00000000" w:rsidP="00AC265A">
      <w:pPr>
        <w:spacing w:after="0" w:line="240" w:lineRule="auto"/>
        <w:jc w:val="center"/>
        <w:rPr>
          <w:rFonts w:ascii="Times New Roman" w:eastAsiaTheme="minorEastAsia" w:hAnsi="Times New Roman" w:cs="Times New Roman"/>
          <w:i/>
          <w:iCs/>
          <w:sz w:val="28"/>
          <w:szCs w:val="28"/>
          <w:lang w:val="en-US"/>
        </w:rPr>
      </w:pPr>
      <m:oMathPara>
        <m:oMath>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W</m:t>
              </m:r>
            </m:e>
            <m:sup>
              <m:r>
                <w:rPr>
                  <w:rFonts w:ascii="Cambria Math" w:eastAsiaTheme="minorEastAsia" w:hAnsi="Cambria Math" w:cs="Times New Roman"/>
                  <w:sz w:val="28"/>
                  <w:szCs w:val="28"/>
                  <w:lang w:val="en-US"/>
                </w:rPr>
                <m:t>-1</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m:t>
                  </m:r>
                </m:sub>
                <m:sup>
                  <m:r>
                    <w:rPr>
                      <w:rFonts w:ascii="Cambria Math" w:eastAsiaTheme="minorEastAsia" w:hAnsi="Cambria Math" w:cs="Times New Roman"/>
                      <w:sz w:val="28"/>
                      <w:szCs w:val="28"/>
                      <w:lang w:val="en-US"/>
                    </w:rPr>
                    <m:t>T</m:t>
                  </m:r>
                </m:sup>
              </m:sSubSup>
              <m:ctrlPr>
                <w:rPr>
                  <w:rFonts w:ascii="Cambria Math" w:eastAsiaTheme="minorEastAsia" w:hAnsi="Cambria Math" w:cs="Times New Roman"/>
                  <w:i/>
                  <w:iCs/>
                  <w:color w:val="00B0F0"/>
                  <w:sz w:val="28"/>
                  <w:szCs w:val="28"/>
                </w:rPr>
              </m:ctrlPr>
            </m:num>
            <m:den>
              <m:d>
                <m:dPr>
                  <m:begChr m:val="|"/>
                  <m:endChr m:val="|"/>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W</m:t>
                  </m:r>
                </m:e>
              </m:d>
            </m:den>
          </m:f>
          <m:r>
            <w:rPr>
              <w:rFonts w:ascii="Cambria Math" w:eastAsiaTheme="minorEastAsia" w:hAnsi="Cambria Math" w:cs="Times New Roman"/>
              <w:sz w:val="28"/>
              <w:szCs w:val="28"/>
              <w:lang w:val="en-US"/>
            </w:rPr>
            <m:t>=</m:t>
          </m:r>
        </m:oMath>
      </m:oMathPara>
    </w:p>
    <w:p w14:paraId="2AD9EC1E" w14:textId="77777777" w:rsidR="004F7281" w:rsidRPr="00815AF4" w:rsidRDefault="004F7281" w:rsidP="00AC265A">
      <w:pPr>
        <w:spacing w:after="0" w:line="240" w:lineRule="auto"/>
        <w:jc w:val="center"/>
        <w:rPr>
          <w:rFonts w:ascii="Times New Roman" w:eastAsiaTheme="minorEastAsia" w:hAnsi="Times New Roman" w:cs="Times New Roman"/>
          <w:i/>
          <w:iCs/>
          <w:sz w:val="28"/>
          <w:szCs w:val="28"/>
          <w:lang w:val="en-US"/>
        </w:rPr>
      </w:pPr>
    </w:p>
    <w:p w14:paraId="0208A33A" w14:textId="612273C9" w:rsidR="00CF6CDE" w:rsidRPr="00815AF4" w:rsidRDefault="00815AF4" w:rsidP="00AC265A">
      <w:pPr>
        <w:spacing w:after="0" w:line="240" w:lineRule="auto"/>
        <w:jc w:val="center"/>
        <w:rPr>
          <w:rFonts w:ascii="Times New Roman" w:eastAsiaTheme="minorEastAsia" w:hAnsi="Times New Roman" w:cs="Times New Roman"/>
          <w:i/>
          <w:iCs/>
          <w:sz w:val="28"/>
          <w:szCs w:val="28"/>
          <w:lang w:val="en-US"/>
        </w:rPr>
      </w:pPr>
      <m:oMath>
        <m:r>
          <w:rPr>
            <w:rFonts w:ascii="Cambria Math" w:eastAsiaTheme="minorEastAsia" w:hAnsi="Cambria Math" w:cs="Times New Roman"/>
            <w:sz w:val="28"/>
            <w:szCs w:val="28"/>
            <w:lang w:val="en-US"/>
          </w:rPr>
          <w:lastRenderedPageBreak/>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1</m:t>
            </m:r>
          </m:num>
          <m:den>
            <m:d>
              <m:dPr>
                <m:begChr m:val="|"/>
                <m:endChr m:val="|"/>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W</m:t>
                </m:r>
              </m:e>
            </m:d>
          </m:den>
        </m:f>
        <m:d>
          <m:dPr>
            <m:ctrlPr>
              <w:rPr>
                <w:rFonts w:ascii="Cambria Math" w:eastAsiaTheme="minorEastAsia" w:hAnsi="Cambria Math" w:cs="Times New Roman"/>
                <w:i/>
                <w:iCs/>
                <w:sz w:val="28"/>
                <w:szCs w:val="28"/>
                <w:lang w:val="en-US"/>
              </w:rPr>
            </m:ctrlPr>
          </m:dPr>
          <m:e>
            <m:m>
              <m:mPr>
                <m:mcs>
                  <m:mc>
                    <m:mcPr>
                      <m:count m:val="3"/>
                      <m:mcJc m:val="center"/>
                    </m:mcPr>
                  </m:mc>
                </m:mcs>
                <m:ctrlPr>
                  <w:rPr>
                    <w:rFonts w:ascii="Cambria Math" w:eastAsiaTheme="minorEastAsia" w:hAnsi="Cambria Math" w:cs="Times New Roman"/>
                    <w:i/>
                    <w:iCs/>
                    <w:sz w:val="28"/>
                    <w:szCs w:val="28"/>
                    <w:lang w:val="en-US"/>
                  </w:rPr>
                </m:ctrlPr>
              </m:mP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e>
                  <m:r>
                    <w:rPr>
                      <w:rFonts w:ascii="Cambria Math" w:eastAsia="Cambria Math"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ctrlPr>
                        <w:rPr>
                          <w:rFonts w:ascii="Cambria Math" w:eastAsiaTheme="minorEastAsia" w:hAnsi="Cambria Math" w:cs="Times New Roman"/>
                          <w:i/>
                          <w:iCs/>
                          <w:sz w:val="28"/>
                          <w:szCs w:val="28"/>
                          <w:lang w:val="en-US"/>
                        </w:rPr>
                      </m:ctrlPr>
                    </m:e>
                  </m:d>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ctrlPr>
                    <w:rPr>
                      <w:rFonts w:ascii="Cambria Math" w:eastAsia="Cambria Math" w:hAnsi="Cambria Math" w:cs="Times New Roman"/>
                      <w:i/>
                      <w:iCs/>
                      <w:sz w:val="28"/>
                      <w:szCs w:val="28"/>
                      <w:lang w:val="en-US"/>
                    </w:rPr>
                  </m:ctrlPr>
                </m:e>
              </m:mr>
              <m:mr>
                <m:e>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d>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ctrlPr>
                    <w:rPr>
                      <w:rFonts w:ascii="Cambria Math" w:eastAsia="Cambria Math" w:hAnsi="Cambria Math" w:cs="Times New Roman"/>
                      <w:i/>
                      <w:iCs/>
                      <w:sz w:val="28"/>
                      <w:szCs w:val="28"/>
                      <w:lang w:val="en-US"/>
                    </w:rPr>
                  </m:ctrlPr>
                </m:e>
                <m:e>
                  <m:r>
                    <w:rPr>
                      <w:rFonts w:ascii="Cambria Math" w:eastAsia="Cambria Math"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e>
                  </m:d>
                  <m:ctrlPr>
                    <w:rPr>
                      <w:rFonts w:ascii="Cambria Math" w:eastAsia="Cambria Math" w:hAnsi="Cambria Math" w:cs="Times New Roman"/>
                      <w:i/>
                      <w:iCs/>
                      <w:sz w:val="28"/>
                      <w:szCs w:val="28"/>
                      <w:lang w:val="en-US"/>
                    </w:rPr>
                  </m:ctrlPr>
                </m:e>
              </m:mr>
              <m:m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ctrlPr>
                    <w:rPr>
                      <w:rFonts w:ascii="Cambria Math" w:eastAsia="Cambria Math" w:hAnsi="Cambria Math" w:cs="Times New Roman"/>
                      <w:i/>
                      <w:iCs/>
                      <w:sz w:val="28"/>
                      <w:szCs w:val="28"/>
                      <w:lang w:val="en-US"/>
                    </w:rPr>
                  </m:ctrlPr>
                </m:e>
                <m:e>
                  <m:r>
                    <w:rPr>
                      <w:rFonts w:ascii="Cambria Math" w:eastAsia="Cambria Math"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d>
                  <m:ctrlPr>
                    <w:rPr>
                      <w:rFonts w:ascii="Cambria Math" w:eastAsia="Cambria Math" w:hAnsi="Cambria Math" w:cs="Times New Roman"/>
                      <w:i/>
                      <w:iCs/>
                      <w:sz w:val="28"/>
                      <w:szCs w:val="28"/>
                      <w:lang w:val="en-US"/>
                    </w:rPr>
                  </m:ctrlPr>
                </m:e>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e>
              </m:mr>
            </m:m>
          </m:e>
        </m:d>
        <m:r>
          <w:rPr>
            <w:rFonts w:ascii="Cambria Math" w:eastAsiaTheme="minorEastAsia" w:hAnsi="Cambria Math" w:cs="Times New Roman"/>
            <w:sz w:val="28"/>
            <w:szCs w:val="28"/>
            <w:lang w:val="en-US"/>
          </w:rPr>
          <m:t>.</m:t>
        </m:r>
      </m:oMath>
      <w:r w:rsidR="004F7281" w:rsidRPr="00815AF4">
        <w:rPr>
          <w:rFonts w:ascii="Times New Roman" w:eastAsiaTheme="minorEastAsia" w:hAnsi="Times New Roman" w:cs="Times New Roman"/>
          <w:i/>
          <w:iCs/>
          <w:sz w:val="28"/>
          <w:szCs w:val="28"/>
          <w:lang w:val="en-US"/>
        </w:rPr>
        <w:tab/>
      </w:r>
    </w:p>
    <w:p w14:paraId="564AB6D7" w14:textId="3E8224DD" w:rsidR="004F7281" w:rsidRDefault="004F7281" w:rsidP="00AC265A">
      <w:pPr>
        <w:spacing w:after="0" w:line="240" w:lineRule="auto"/>
        <w:ind w:left="7788" w:firstLine="708"/>
        <w:jc w:val="center"/>
        <w:rPr>
          <w:rFonts w:ascii="Times New Roman" w:eastAsiaTheme="minorEastAsia" w:hAnsi="Times New Roman" w:cs="Times New Roman"/>
          <w:iCs/>
          <w:sz w:val="28"/>
          <w:szCs w:val="28"/>
          <w:lang w:val="en-US"/>
        </w:rPr>
      </w:pPr>
      <w:r w:rsidRPr="004F7281">
        <w:rPr>
          <w:rFonts w:ascii="Times New Roman" w:eastAsiaTheme="minorEastAsia" w:hAnsi="Times New Roman" w:cs="Times New Roman"/>
          <w:iCs/>
          <w:sz w:val="28"/>
          <w:szCs w:val="28"/>
          <w:lang w:val="en-US"/>
        </w:rPr>
        <w:t>(2</w:t>
      </w:r>
      <w:r w:rsidR="00925B07">
        <w:rPr>
          <w:rFonts w:ascii="Times New Roman" w:eastAsiaTheme="minorEastAsia" w:hAnsi="Times New Roman" w:cs="Times New Roman"/>
          <w:iCs/>
          <w:sz w:val="28"/>
          <w:szCs w:val="28"/>
          <w:lang w:val="en-US"/>
        </w:rPr>
        <w:t>45</w:t>
      </w:r>
      <w:r w:rsidRPr="004F7281">
        <w:rPr>
          <w:rFonts w:ascii="Times New Roman" w:eastAsiaTheme="minorEastAsia" w:hAnsi="Times New Roman" w:cs="Times New Roman"/>
          <w:iCs/>
          <w:sz w:val="28"/>
          <w:szCs w:val="28"/>
          <w:lang w:val="en-US"/>
        </w:rPr>
        <w:t>)</w:t>
      </w:r>
    </w:p>
    <w:p w14:paraId="502121B4" w14:textId="2216E61C" w:rsidR="00CF6CDE" w:rsidRDefault="00CF6CDE" w:rsidP="00AC265A">
      <w:pPr>
        <w:spacing w:after="0" w:line="240" w:lineRule="auto"/>
        <w:rPr>
          <w:rFonts w:ascii="Times New Roman" w:eastAsiaTheme="minorEastAsia" w:hAnsi="Times New Roman" w:cs="Times New Roman"/>
          <w:iCs/>
          <w:sz w:val="28"/>
          <w:szCs w:val="28"/>
          <w:lang w:val="en-US"/>
        </w:rPr>
      </w:pPr>
    </w:p>
    <w:p w14:paraId="63869357" w14:textId="526B0483" w:rsidR="00CF6CDE" w:rsidRDefault="00CF6CDE" w:rsidP="00AC265A">
      <w:pPr>
        <w:spacing w:after="0"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t>By simplifying and opening some factors in the above expression, we may obtain:</w:t>
      </w:r>
    </w:p>
    <w:p w14:paraId="221238A4" w14:textId="77777777" w:rsidR="00815AF4" w:rsidRDefault="00815AF4" w:rsidP="00AC265A">
      <w:pPr>
        <w:spacing w:line="240" w:lineRule="auto"/>
        <w:rPr>
          <w:rFonts w:ascii="Times New Roman" w:eastAsiaTheme="minorEastAsia" w:hAnsi="Times New Roman" w:cs="Times New Roman"/>
          <w:iCs/>
          <w:sz w:val="28"/>
          <w:szCs w:val="28"/>
          <w:lang w:val="en-US"/>
        </w:rPr>
      </w:pPr>
    </w:p>
    <w:p w14:paraId="54D749FA" w14:textId="47D3667A" w:rsidR="00815AF4" w:rsidRPr="00815AF4" w:rsidRDefault="00000000" w:rsidP="00AC265A">
      <w:pPr>
        <w:spacing w:line="240" w:lineRule="auto"/>
        <w:rPr>
          <w:rFonts w:ascii="Times New Roman" w:eastAsiaTheme="minorEastAsia" w:hAnsi="Times New Roman" w:cs="Times New Roman"/>
          <w:i/>
          <w:iCs/>
          <w:sz w:val="28"/>
          <w:szCs w:val="28"/>
          <w:lang w:val="en-US"/>
        </w:rPr>
      </w:pPr>
      <m:oMathPara>
        <m:oMathParaPr>
          <m:jc m:val="center"/>
        </m:oMathParaPr>
        <m:oMath>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W</m:t>
              </m:r>
            </m:e>
            <m:sup>
              <m:r>
                <w:rPr>
                  <w:rFonts w:ascii="Cambria Math" w:eastAsiaTheme="minorEastAsia" w:hAnsi="Cambria Math" w:cs="Times New Roman"/>
                  <w:sz w:val="28"/>
                  <w:szCs w:val="28"/>
                </w:rPr>
                <m:t>-1</m:t>
              </m:r>
            </m:sup>
          </m:sSup>
          <m:d>
            <m:dPr>
              <m:ctrlPr>
                <w:rPr>
                  <w:rFonts w:ascii="Cambria Math" w:eastAsiaTheme="minorEastAsia" w:hAnsi="Cambria Math" w:cs="Times New Roman"/>
                  <w:i/>
                  <w:iCs/>
                  <w:sz w:val="28"/>
                  <w:szCs w:val="28"/>
                  <w:lang w:val="en-US"/>
                </w:rPr>
              </m:ctrlPr>
            </m:dPr>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k</m:t>
                  </m:r>
                </m:sup>
              </m:sSup>
            </m:e>
          </m:d>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k</m:t>
                  </m:r>
                </m:sup>
              </m:sSup>
            </m:e>
          </m:d>
          <m:r>
            <w:rPr>
              <w:rFonts w:ascii="Cambria Math" w:eastAsiaTheme="minorEastAsia" w:hAnsi="Cambria Math" w:cs="Times New Roman"/>
              <w:sz w:val="28"/>
              <w:szCs w:val="28"/>
              <w:lang w:val="en-US"/>
            </w:rPr>
            <m:t>=</m:t>
          </m:r>
        </m:oMath>
      </m:oMathPara>
    </w:p>
    <w:p w14:paraId="7BC10E24" w14:textId="77777777" w:rsidR="00815AF4" w:rsidRPr="00815AF4" w:rsidRDefault="00815AF4" w:rsidP="00AC265A">
      <w:pPr>
        <w:spacing w:line="240" w:lineRule="auto"/>
        <w:rPr>
          <w:rFonts w:ascii="Times New Roman" w:eastAsiaTheme="minorEastAsia" w:hAnsi="Times New Roman" w:cs="Times New Roman"/>
          <w:i/>
          <w:iCs/>
          <w:sz w:val="28"/>
          <w:szCs w:val="28"/>
          <w:lang w:val="en-US"/>
        </w:rPr>
      </w:pPr>
    </w:p>
    <w:p w14:paraId="102C99AD" w14:textId="22E967AE" w:rsidR="00CF6CDE" w:rsidRDefault="00815AF4" w:rsidP="00AC265A">
      <w:pPr>
        <w:spacing w:line="240" w:lineRule="auto"/>
        <w:ind w:firstLine="708"/>
        <w:jc w:val="center"/>
        <w:rPr>
          <w:rFonts w:ascii="Times New Roman" w:eastAsiaTheme="minorEastAsia" w:hAnsi="Times New Roman" w:cs="Times New Roman"/>
          <w:iCs/>
          <w:sz w:val="28"/>
          <w:szCs w:val="28"/>
          <w:lang w:val="en-US"/>
        </w:rPr>
      </w:pPr>
      <m:oMath>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f>
                  <m:fPr>
                    <m:ctrlPr>
                      <w:rPr>
                        <w:rFonts w:ascii="Cambria Math" w:eastAsiaTheme="minorEastAsia" w:hAnsi="Cambria Math" w:cs="Times New Roman"/>
                        <w:i/>
                        <w:iCs/>
                        <w:sz w:val="28"/>
                        <w:szCs w:val="28"/>
                        <w:lang w:val="en-US"/>
                      </w:rPr>
                    </m:ctrlPr>
                  </m:fPr>
                  <m:num>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ctrlPr>
                          <w:rPr>
                            <w:rFonts w:ascii="Cambria Math" w:eastAsiaTheme="minorEastAsia" w:hAnsi="Cambria Math" w:cs="Times New Roman"/>
                            <w:i/>
                            <w:iCs/>
                            <w:sz w:val="28"/>
                            <w:szCs w:val="28"/>
                            <w:lang w:val="en-US"/>
                          </w:rPr>
                        </m:ctrlP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den>
                </m:f>
              </m:e>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den>
                </m:f>
                <m:ctrlPr>
                  <w:rPr>
                    <w:rFonts w:ascii="Cambria Math" w:eastAsia="Cambria Math" w:hAnsi="Cambria Math" w:cs="Times New Roman"/>
                    <w:i/>
                    <w:iCs/>
                    <w:sz w:val="28"/>
                    <w:szCs w:val="28"/>
                    <w:lang w:val="en-US"/>
                  </w:rPr>
                </m:ctrlPr>
              </m:e>
              <m:e>
                <m:f>
                  <m:fPr>
                    <m:ctrlPr>
                      <w:rPr>
                        <w:rFonts w:ascii="Cambria Math" w:eastAsiaTheme="minorEastAsia" w:hAnsi="Cambria Math" w:cs="Times New Roman"/>
                        <w:i/>
                        <w:iCs/>
                        <w:sz w:val="28"/>
                        <w:szCs w:val="28"/>
                        <w:lang w:val="en-US"/>
                      </w:rPr>
                    </m:ctrlPr>
                  </m:fPr>
                  <m:num>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ctrlPr>
                          <w:rPr>
                            <w:rFonts w:ascii="Cambria Math" w:eastAsiaTheme="minorEastAsia" w:hAnsi="Cambria Math" w:cs="Times New Roman"/>
                            <w:i/>
                            <w:iCs/>
                            <w:sz w:val="28"/>
                            <w:szCs w:val="28"/>
                            <w:lang w:val="en-US"/>
                          </w:rPr>
                        </m:ctrlP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ctrlPr>
                          <w:rPr>
                            <w:rFonts w:ascii="Cambria Math" w:eastAsiaTheme="minorEastAsia" w:hAnsi="Cambria Math" w:cs="Times New Roman"/>
                            <w:i/>
                            <w:iCs/>
                            <w:sz w:val="28"/>
                            <w:szCs w:val="28"/>
                            <w:lang w:val="en-US"/>
                          </w:rPr>
                        </m:ctrlP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den>
                </m:f>
              </m:e>
            </m:eqArr>
          </m:e>
        </m:d>
        <m:r>
          <w:rPr>
            <w:rFonts w:ascii="Cambria Math" w:eastAsiaTheme="minorEastAsia" w:hAnsi="Cambria Math" w:cs="Times New Roman"/>
            <w:sz w:val="28"/>
            <w:szCs w:val="28"/>
            <w:lang w:val="en-US"/>
          </w:rPr>
          <m:t>.</m:t>
        </m:r>
      </m:oMath>
      <w:r w:rsidRPr="00815AF4">
        <w:rPr>
          <w:rFonts w:ascii="Times New Roman" w:eastAsiaTheme="minorEastAsia" w:hAnsi="Times New Roman" w:cs="Times New Roman"/>
          <w:iCs/>
          <w:sz w:val="28"/>
          <w:szCs w:val="28"/>
          <w:lang w:val="en-US"/>
        </w:rPr>
        <w:tab/>
        <w:t>(2</w:t>
      </w:r>
      <w:r w:rsidR="00925B07">
        <w:rPr>
          <w:rFonts w:ascii="Times New Roman" w:eastAsiaTheme="minorEastAsia" w:hAnsi="Times New Roman" w:cs="Times New Roman"/>
          <w:iCs/>
          <w:sz w:val="28"/>
          <w:szCs w:val="28"/>
          <w:lang w:val="en-US"/>
        </w:rPr>
        <w:t>46</w:t>
      </w:r>
      <w:r w:rsidRPr="00815AF4">
        <w:rPr>
          <w:rFonts w:ascii="Times New Roman" w:eastAsiaTheme="minorEastAsia" w:hAnsi="Times New Roman" w:cs="Times New Roman"/>
          <w:iCs/>
          <w:sz w:val="28"/>
          <w:szCs w:val="28"/>
          <w:lang w:val="en-US"/>
        </w:rPr>
        <w:t>)</w:t>
      </w:r>
    </w:p>
    <w:p w14:paraId="5177566A" w14:textId="6A3B04C2" w:rsidR="00815AF4" w:rsidRDefault="00815AF4" w:rsidP="00AC265A">
      <w:pPr>
        <w:spacing w:line="240" w:lineRule="auto"/>
        <w:rPr>
          <w:rFonts w:ascii="Times New Roman" w:eastAsiaTheme="minorEastAsia" w:hAnsi="Times New Roman" w:cs="Times New Roman"/>
          <w:iCs/>
          <w:sz w:val="28"/>
          <w:szCs w:val="28"/>
          <w:lang w:val="en-US"/>
        </w:rPr>
      </w:pPr>
    </w:p>
    <w:p w14:paraId="5DAFA726" w14:textId="77777777" w:rsidR="00815AF4" w:rsidRDefault="00815AF4" w:rsidP="00AC265A">
      <w:pPr>
        <w:spacing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t>From the above identity, we may explicitly deduce the unknown physical coefficients:</w:t>
      </w:r>
    </w:p>
    <w:p w14:paraId="0831E42F" w14:textId="77777777" w:rsidR="00815AF4" w:rsidRDefault="00815AF4" w:rsidP="00AC265A">
      <w:pPr>
        <w:spacing w:line="240" w:lineRule="auto"/>
        <w:jc w:val="both"/>
        <w:rPr>
          <w:rFonts w:ascii="Times New Roman" w:eastAsiaTheme="minorEastAsia" w:hAnsi="Times New Roman" w:cs="Times New Roman"/>
          <w:iCs/>
          <w:sz w:val="28"/>
          <w:szCs w:val="28"/>
          <w:lang w:val="en-US"/>
        </w:rPr>
      </w:pPr>
    </w:p>
    <w:p w14:paraId="1C9F482F" w14:textId="4B98E6BF" w:rsidR="00815AF4" w:rsidRPr="00815AF4" w:rsidRDefault="00000000" w:rsidP="00AC265A">
      <w:pPr>
        <w:spacing w:line="240" w:lineRule="auto"/>
        <w:ind w:left="1416" w:firstLine="708"/>
        <w:jc w:val="both"/>
        <w:rPr>
          <w:rFonts w:ascii="Times New Roman" w:eastAsiaTheme="minorEastAsia" w:hAnsi="Times New Roman" w:cs="Times New Roman"/>
          <w:i/>
          <w:iCs/>
          <w:sz w:val="28"/>
          <w:szCs w:val="28"/>
          <w:lang w:val="en-US"/>
        </w:rPr>
      </w:pPr>
      <m:oMath>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k</m:t>
            </m:r>
          </m:sup>
        </m:sSup>
        <m:r>
          <w:rPr>
            <w:rFonts w:ascii="Cambria Math" w:eastAsiaTheme="minorEastAsia" w:hAnsi="Cambria Math" w:cs="Times New Roman"/>
            <w:sz w:val="28"/>
            <w:szCs w:val="28"/>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W</m:t>
            </m:r>
          </m:e>
          <m:sup>
            <m:r>
              <w:rPr>
                <w:rFonts w:ascii="Cambria Math" w:eastAsiaTheme="minorEastAsia" w:hAnsi="Cambria Math" w:cs="Times New Roman"/>
                <w:sz w:val="28"/>
                <w:szCs w:val="28"/>
              </w:rPr>
              <m:t>-1</m:t>
            </m:r>
          </m:sup>
        </m:sSup>
        <m:d>
          <m:dPr>
            <m:ctrlPr>
              <w:rPr>
                <w:rFonts w:ascii="Cambria Math" w:eastAsiaTheme="minorEastAsia" w:hAnsi="Cambria Math" w:cs="Times New Roman"/>
                <w:i/>
                <w:iCs/>
                <w:sz w:val="28"/>
                <w:szCs w:val="28"/>
                <w:lang w:val="en-US"/>
              </w:rPr>
            </m:ctrlPr>
          </m:dPr>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k</m:t>
                </m:r>
              </m:sup>
            </m:sSup>
          </m:e>
        </m:d>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k</m:t>
                </m:r>
              </m:sup>
            </m:sSup>
          </m:e>
        </m:d>
        <m:r>
          <w:rPr>
            <w:rFonts w:ascii="Cambria Math" w:eastAsiaTheme="minorEastAsia" w:hAnsi="Cambria Math" w:cs="Times New Roman"/>
            <w:sz w:val="28"/>
            <w:szCs w:val="28"/>
            <w:lang w:val="en-US"/>
          </w:rPr>
          <m:t>=</m:t>
        </m:r>
      </m:oMath>
      <w:r w:rsidR="00815AF4" w:rsidRPr="00815AF4">
        <w:rPr>
          <w:rFonts w:ascii="Times New Roman" w:eastAsiaTheme="minorEastAsia" w:hAnsi="Times New Roman" w:cs="Times New Roman"/>
          <w:i/>
          <w:iCs/>
          <w:sz w:val="28"/>
          <w:szCs w:val="28"/>
          <w:lang w:val="en-US"/>
        </w:rPr>
        <w:tab/>
      </w:r>
    </w:p>
    <w:p w14:paraId="36CDB979" w14:textId="77777777" w:rsidR="00815AF4" w:rsidRPr="00815AF4" w:rsidRDefault="00815AF4" w:rsidP="00AC265A">
      <w:pPr>
        <w:spacing w:line="240" w:lineRule="auto"/>
        <w:ind w:left="2124" w:firstLine="708"/>
        <w:rPr>
          <w:rFonts w:ascii="Times New Roman" w:eastAsiaTheme="minorEastAsia" w:hAnsi="Times New Roman" w:cs="Times New Roman"/>
          <w:i/>
          <w:iCs/>
          <w:sz w:val="28"/>
          <w:szCs w:val="28"/>
          <w:lang w:val="en-US"/>
        </w:rPr>
      </w:pPr>
    </w:p>
    <w:p w14:paraId="5E2ABF7F" w14:textId="2A828274" w:rsidR="00815AF4" w:rsidRPr="00815AF4" w:rsidRDefault="00815AF4" w:rsidP="00AC265A">
      <w:pPr>
        <w:spacing w:line="240" w:lineRule="auto"/>
        <w:jc w:val="center"/>
        <w:rPr>
          <w:rFonts w:ascii="Times New Roman" w:eastAsiaTheme="minorEastAsia" w:hAnsi="Times New Roman" w:cs="Times New Roman"/>
          <w:iCs/>
          <w:sz w:val="28"/>
          <w:szCs w:val="28"/>
          <w:lang w:val="en-US"/>
        </w:rPr>
      </w:pPr>
      <m:oMath>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k</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ctrlPr>
                          <w:rPr>
                            <w:rFonts w:ascii="Cambria Math" w:eastAsiaTheme="minorEastAsia" w:hAnsi="Cambria Math" w:cs="Times New Roman"/>
                            <w:i/>
                            <w:iCs/>
                            <w:sz w:val="28"/>
                            <w:szCs w:val="28"/>
                            <w:lang w:val="en-US"/>
                          </w:rPr>
                        </m:ctrlP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den>
                </m:f>
              </m:e>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h</m:t>
                    </m:r>
                  </m:e>
                  <m:sup>
                    <m:r>
                      <w:rPr>
                        <w:rFonts w:ascii="Cambria Math" w:eastAsiaTheme="minorEastAsia" w:hAnsi="Cambria Math" w:cs="Times New Roman"/>
                        <w:sz w:val="28"/>
                        <w:szCs w:val="28"/>
                        <w:lang w:val="en-US"/>
                      </w:rPr>
                      <m:t>k</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den>
                </m:f>
                <m:ctrlPr>
                  <w:rPr>
                    <w:rFonts w:ascii="Cambria Math" w:eastAsia="Cambria Math" w:hAnsi="Cambria Math" w:cs="Times New Roman"/>
                    <w:i/>
                    <w:iCs/>
                    <w:sz w:val="28"/>
                    <w:szCs w:val="28"/>
                    <w:lang w:val="en-US"/>
                  </w:rPr>
                </m:ctrlPr>
              </m:e>
              <m:e>
                <m:sSubSup>
                  <m:sSubSupPr>
                    <m:ctrlPr>
                      <w:rPr>
                        <w:rFonts w:ascii="Cambria Math" w:eastAsia="Cambria Math" w:hAnsi="Cambria Math" w:cs="Times New Roman"/>
                        <w:i/>
                        <w:iCs/>
                        <w:sz w:val="28"/>
                        <w:szCs w:val="28"/>
                        <w:lang w:val="en-US"/>
                      </w:rPr>
                    </m:ctrlPr>
                  </m:sSubSupPr>
                  <m:e>
                    <m:r>
                      <w:rPr>
                        <w:rFonts w:ascii="Cambria Math" w:eastAsia="Cambria Math" w:hAnsi="Cambria Math" w:cs="Times New Roman"/>
                        <w:sz w:val="28"/>
                        <w:szCs w:val="28"/>
                        <w:lang w:val="en-US"/>
                      </w:rPr>
                      <m:t>u</m:t>
                    </m:r>
                  </m:e>
                  <m:sub>
                    <m:r>
                      <w:rPr>
                        <w:rFonts w:ascii="Cambria Math" w:eastAsia="Cambria Math" w:hAnsi="Cambria Math" w:cs="Times New Roman"/>
                        <w:sz w:val="28"/>
                        <w:szCs w:val="28"/>
                        <w:lang w:val="en-US"/>
                      </w:rPr>
                      <m:t>0</m:t>
                    </m:r>
                  </m:sub>
                  <m:sup>
                    <m:r>
                      <w:rPr>
                        <w:rFonts w:ascii="Cambria Math" w:eastAsia="Cambria Math" w:hAnsi="Cambria Math" w:cs="Times New Roman"/>
                        <w:sz w:val="28"/>
                        <w:szCs w:val="28"/>
                        <w:lang w:val="en-US"/>
                      </w:rPr>
                      <m:t>k</m:t>
                    </m:r>
                  </m:sup>
                </m:sSubSup>
                <m:r>
                  <w:rPr>
                    <w:rFonts w:ascii="Cambria Math" w:eastAsia="Cambria Math" w:hAnsi="Cambria Math" w:cs="Times New Roman"/>
                    <w:sz w:val="28"/>
                    <w:szCs w:val="28"/>
                    <w:lang w:val="en-US"/>
                  </w:rPr>
                  <m:t>-</m:t>
                </m:r>
                <m:f>
                  <m:fPr>
                    <m:ctrlPr>
                      <w:rPr>
                        <w:rFonts w:ascii="Cambria Math" w:eastAsiaTheme="minorEastAsia" w:hAnsi="Cambria Math" w:cs="Times New Roman"/>
                        <w:i/>
                        <w:iCs/>
                        <w:sz w:val="28"/>
                        <w:szCs w:val="28"/>
                        <w:lang w:val="en-US"/>
                      </w:rPr>
                    </m:ctrlPr>
                  </m:fPr>
                  <m:num>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ctrlPr>
                          <w:rPr>
                            <w:rFonts w:ascii="Cambria Math" w:eastAsiaTheme="minorEastAsia" w:hAnsi="Cambria Math" w:cs="Times New Roman"/>
                            <w:i/>
                            <w:iCs/>
                            <w:sz w:val="28"/>
                            <w:szCs w:val="28"/>
                            <w:lang w:val="en-US"/>
                          </w:rPr>
                        </m:ctrlP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ctrlPr>
                          <w:rPr>
                            <w:rFonts w:ascii="Cambria Math" w:eastAsiaTheme="minorEastAsia" w:hAnsi="Cambria Math" w:cs="Times New Roman"/>
                            <w:i/>
                            <w:iCs/>
                            <w:sz w:val="28"/>
                            <w:szCs w:val="28"/>
                            <w:lang w:val="en-US"/>
                          </w:rPr>
                        </m:ctrlP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den>
                </m:f>
              </m:e>
            </m:eqArr>
          </m:e>
        </m:d>
      </m:oMath>
      <w:r>
        <w:rPr>
          <w:rFonts w:ascii="Times New Roman" w:eastAsiaTheme="minorEastAsia" w:hAnsi="Times New Roman" w:cs="Times New Roman"/>
          <w:iCs/>
          <w:sz w:val="28"/>
          <w:szCs w:val="28"/>
          <w:lang w:val="en-US"/>
        </w:rPr>
        <w:t>.</w:t>
      </w:r>
      <w:r>
        <w:rPr>
          <w:rFonts w:ascii="Times New Roman" w:eastAsiaTheme="minorEastAsia" w:hAnsi="Times New Roman" w:cs="Times New Roman"/>
          <w:iCs/>
          <w:sz w:val="28"/>
          <w:szCs w:val="28"/>
          <w:lang w:val="en-US"/>
        </w:rPr>
        <w:tab/>
        <w:t>(24</w:t>
      </w:r>
      <w:r w:rsidR="00925B07">
        <w:rPr>
          <w:rFonts w:ascii="Times New Roman" w:eastAsiaTheme="minorEastAsia" w:hAnsi="Times New Roman" w:cs="Times New Roman"/>
          <w:iCs/>
          <w:sz w:val="28"/>
          <w:szCs w:val="28"/>
          <w:lang w:val="en-US"/>
        </w:rPr>
        <w:t>7</w:t>
      </w:r>
      <w:r>
        <w:rPr>
          <w:rFonts w:ascii="Times New Roman" w:eastAsiaTheme="minorEastAsia" w:hAnsi="Times New Roman" w:cs="Times New Roman"/>
          <w:iCs/>
          <w:sz w:val="28"/>
          <w:szCs w:val="28"/>
          <w:lang w:val="en-US"/>
        </w:rPr>
        <w:t>)</w:t>
      </w:r>
    </w:p>
    <w:p w14:paraId="45EADCF0" w14:textId="4A1F574F" w:rsidR="00815AF4" w:rsidRDefault="00815AF4" w:rsidP="00AC265A">
      <w:pPr>
        <w:spacing w:line="240" w:lineRule="auto"/>
        <w:jc w:val="both"/>
        <w:rPr>
          <w:rFonts w:ascii="Times New Roman" w:eastAsiaTheme="minorEastAsia" w:hAnsi="Times New Roman" w:cs="Times New Roman"/>
          <w:iCs/>
          <w:sz w:val="28"/>
          <w:szCs w:val="28"/>
          <w:lang w:val="en-US"/>
        </w:rPr>
      </w:pPr>
    </w:p>
    <w:p w14:paraId="2F65537B" w14:textId="6869BD73" w:rsidR="00F2637D" w:rsidRDefault="00F2637D" w:rsidP="00AC265A">
      <w:pPr>
        <w:spacing w:line="240" w:lineRule="auto"/>
        <w:ind w:firstLine="708"/>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That gives us an opportunity to determine the following identities for recurrent evaluation of the physical parameters:</w:t>
      </w:r>
    </w:p>
    <w:p w14:paraId="0D8F2428" w14:textId="34F1177A" w:rsidR="00F2637D" w:rsidRDefault="00F2637D" w:rsidP="00AC265A">
      <w:pPr>
        <w:spacing w:line="240" w:lineRule="auto"/>
        <w:ind w:firstLine="708"/>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r>
    </w:p>
    <w:p w14:paraId="2239D25C" w14:textId="52254601" w:rsidR="00F2637D" w:rsidRDefault="00000000" w:rsidP="00AC265A">
      <w:pPr>
        <w:spacing w:line="240" w:lineRule="auto"/>
        <w:jc w:val="center"/>
        <w:rPr>
          <w:rFonts w:ascii="Times New Roman" w:eastAsiaTheme="minorEastAsia" w:hAnsi="Times New Roman" w:cs="Times New Roman"/>
          <w:sz w:val="28"/>
          <w:szCs w:val="28"/>
          <w:lang w:val="en-US"/>
        </w:rPr>
      </w:pPr>
      <m:oMath>
        <m:d>
          <m:dPr>
            <m:begChr m:val="{"/>
            <m:endChr m:val=""/>
            <m:ctrlPr>
              <w:rPr>
                <w:rFonts w:ascii="Cambria Math" w:eastAsiaTheme="minorEastAsia" w:hAnsi="Cambria Math" w:cs="Times New Roman"/>
                <w:i/>
                <w:iCs/>
                <w:sz w:val="28"/>
                <w:szCs w:val="28"/>
                <w:lang w:val="en-US"/>
              </w:rPr>
            </m:ctrlPr>
          </m:dPr>
          <m:e>
            <m:eqArr>
              <m:eqArrPr>
                <m:ctrlPr>
                  <w:rPr>
                    <w:rFonts w:ascii="Cambria Math" w:eastAsiaTheme="minorEastAsia" w:hAnsi="Cambria Math" w:cs="Times New Roman"/>
                    <w:i/>
                    <w:iCs/>
                    <w:sz w:val="28"/>
                    <w:szCs w:val="28"/>
                    <w:lang w:val="en-US"/>
                  </w:rPr>
                </m:ctrlPr>
              </m:eqArrPr>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k+1</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k</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ctrlPr>
                          <w:rPr>
                            <w:rFonts w:ascii="Cambria Math" w:eastAsiaTheme="minorEastAsia" w:hAnsi="Cambria Math" w:cs="Times New Roman"/>
                            <w:i/>
                            <w:iCs/>
                            <w:sz w:val="28"/>
                            <w:szCs w:val="28"/>
                            <w:lang w:val="en-US"/>
                          </w:rPr>
                        </m:ctrlP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den>
                </m:f>
                <m:r>
                  <w:rPr>
                    <w:rFonts w:ascii="Cambria Math" w:eastAsiaTheme="minorEastAsia" w:hAnsi="Cambria Math" w:cs="Times New Roman"/>
                    <w:sz w:val="28"/>
                    <w:szCs w:val="28"/>
                    <w:lang w:val="en-US"/>
                  </w:rPr>
                  <m:t>,</m:t>
                </m:r>
              </m:e>
              <m:e>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h</m:t>
                    </m:r>
                  </m:e>
                  <m:sup>
                    <m:r>
                      <w:rPr>
                        <w:rFonts w:ascii="Cambria Math" w:eastAsiaTheme="minorEastAsia" w:hAnsi="Cambria Math" w:cs="Times New Roman"/>
                        <w:sz w:val="28"/>
                        <w:szCs w:val="28"/>
                        <w:lang w:val="en-US"/>
                      </w:rPr>
                      <m:t>k+1</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h</m:t>
                    </m:r>
                  </m:e>
                  <m:sup>
                    <m:r>
                      <w:rPr>
                        <w:rFonts w:ascii="Cambria Math" w:eastAsiaTheme="minorEastAsia" w:hAnsi="Cambria Math" w:cs="Times New Roman"/>
                        <w:sz w:val="28"/>
                        <w:szCs w:val="28"/>
                        <w:lang w:val="en-US"/>
                      </w:rPr>
                      <m:t>k</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den>
                </m:f>
                <m:r>
                  <w:rPr>
                    <w:rFonts w:ascii="Cambria Math" w:eastAsiaTheme="minorEastAsia" w:hAnsi="Cambria Math" w:cs="Times New Roman"/>
                    <w:sz w:val="28"/>
                    <w:szCs w:val="28"/>
                    <w:lang w:val="en-US"/>
                  </w:rPr>
                  <m:t>,</m:t>
                </m:r>
                <m:ctrlPr>
                  <w:rPr>
                    <w:rFonts w:ascii="Cambria Math" w:eastAsia="Cambria Math" w:hAnsi="Cambria Math" w:cs="Cambria Math"/>
                    <w:i/>
                    <w:iCs/>
                    <w:sz w:val="28"/>
                    <w:szCs w:val="28"/>
                    <w:lang w:val="en-US"/>
                  </w:rPr>
                </m:ctrlPr>
              </m:e>
              <m:e>
                <m:sSubSup>
                  <m:sSubSupPr>
                    <m:ctrlPr>
                      <w:rPr>
                        <w:rFonts w:ascii="Cambria Math" w:eastAsia="Cambria Math" w:hAnsi="Cambria Math" w:cs="Times New Roman"/>
                        <w:i/>
                        <w:iCs/>
                        <w:sz w:val="28"/>
                        <w:szCs w:val="28"/>
                        <w:lang w:val="en-US"/>
                      </w:rPr>
                    </m:ctrlPr>
                  </m:sSubSupPr>
                  <m:e>
                    <m:r>
                      <w:rPr>
                        <w:rFonts w:ascii="Cambria Math" w:eastAsia="Cambria Math" w:hAnsi="Cambria Math" w:cs="Times New Roman"/>
                        <w:sz w:val="28"/>
                        <w:szCs w:val="28"/>
                        <w:lang w:val="en-US"/>
                      </w:rPr>
                      <m:t>u</m:t>
                    </m:r>
                  </m:e>
                  <m:sub>
                    <m:r>
                      <w:rPr>
                        <w:rFonts w:ascii="Cambria Math" w:eastAsia="Cambria Math" w:hAnsi="Cambria Math" w:cs="Times New Roman"/>
                        <w:sz w:val="28"/>
                        <w:szCs w:val="28"/>
                        <w:lang w:val="en-US"/>
                      </w:rPr>
                      <m:t>0</m:t>
                    </m:r>
                  </m:sub>
                  <m:sup>
                    <m:r>
                      <w:rPr>
                        <w:rFonts w:ascii="Cambria Math" w:eastAsia="Cambria Math" w:hAnsi="Cambria Math" w:cs="Times New Roman"/>
                        <w:sz w:val="28"/>
                        <w:szCs w:val="28"/>
                        <w:lang w:val="en-US"/>
                      </w:rPr>
                      <m:t>k+1</m:t>
                    </m:r>
                  </m:sup>
                </m:sSubSup>
                <m:r>
                  <w:rPr>
                    <w:rFonts w:ascii="Cambria Math" w:eastAsia="Cambria Math" w:hAnsi="Cambria Math" w:cs="Times New Roman"/>
                    <w:sz w:val="28"/>
                    <w:szCs w:val="28"/>
                    <w:lang w:val="en-US"/>
                  </w:rPr>
                  <m:t>=</m:t>
                </m:r>
                <m:sSubSup>
                  <m:sSubSupPr>
                    <m:ctrlPr>
                      <w:rPr>
                        <w:rFonts w:ascii="Cambria Math" w:eastAsia="Cambria Math" w:hAnsi="Cambria Math" w:cs="Times New Roman"/>
                        <w:i/>
                        <w:iCs/>
                        <w:sz w:val="28"/>
                        <w:szCs w:val="28"/>
                        <w:lang w:val="en-US"/>
                      </w:rPr>
                    </m:ctrlPr>
                  </m:sSubSupPr>
                  <m:e>
                    <m:r>
                      <w:rPr>
                        <w:rFonts w:ascii="Cambria Math" w:eastAsia="Cambria Math" w:hAnsi="Cambria Math" w:cs="Times New Roman"/>
                        <w:sz w:val="28"/>
                        <w:szCs w:val="28"/>
                        <w:lang w:val="en-US"/>
                      </w:rPr>
                      <m:t>u</m:t>
                    </m:r>
                  </m:e>
                  <m:sub>
                    <m:r>
                      <w:rPr>
                        <w:rFonts w:ascii="Cambria Math" w:eastAsia="Cambria Math" w:hAnsi="Cambria Math" w:cs="Times New Roman"/>
                        <w:sz w:val="28"/>
                        <w:szCs w:val="28"/>
                        <w:lang w:val="en-US"/>
                      </w:rPr>
                      <m:t>0</m:t>
                    </m:r>
                  </m:sub>
                  <m:sup>
                    <m:r>
                      <w:rPr>
                        <w:rFonts w:ascii="Cambria Math" w:eastAsia="Cambria Math" w:hAnsi="Cambria Math" w:cs="Times New Roman"/>
                        <w:sz w:val="28"/>
                        <w:szCs w:val="28"/>
                        <w:lang w:val="en-US"/>
                      </w:rPr>
                      <m:t>k</m:t>
                    </m:r>
                  </m:sup>
                </m:sSubSup>
                <m:r>
                  <w:rPr>
                    <w:rFonts w:ascii="Cambria Math" w:eastAsia="Cambria Math" w:hAnsi="Cambria Math" w:cs="Times New Roman"/>
                    <w:sz w:val="28"/>
                    <w:szCs w:val="28"/>
                    <w:lang w:val="en-US"/>
                  </w:rPr>
                  <m:t>-</m:t>
                </m:r>
                <m:f>
                  <m:fPr>
                    <m:ctrlPr>
                      <w:rPr>
                        <w:rFonts w:ascii="Cambria Math" w:eastAsiaTheme="minorEastAsia" w:hAnsi="Cambria Math" w:cs="Times New Roman"/>
                        <w:i/>
                        <w:iCs/>
                        <w:sz w:val="28"/>
                        <w:szCs w:val="28"/>
                        <w:lang w:val="en-US"/>
                      </w:rPr>
                    </m:ctrlPr>
                  </m:fPr>
                  <m:num>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ctrlPr>
                          <w:rPr>
                            <w:rFonts w:ascii="Cambria Math" w:eastAsiaTheme="minorEastAsia" w:hAnsi="Cambria Math" w:cs="Times New Roman"/>
                            <w:i/>
                            <w:iCs/>
                            <w:sz w:val="28"/>
                            <w:szCs w:val="28"/>
                            <w:lang w:val="en-US"/>
                          </w:rPr>
                        </m:ctrlP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d>
                      <m:dPr>
                        <m:ctrlPr>
                          <w:rPr>
                            <w:rFonts w:ascii="Cambria Math" w:eastAsia="Cambria Math"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ctrlPr>
                          <w:rPr>
                            <w:rFonts w:ascii="Cambria Math" w:eastAsiaTheme="minorEastAsia" w:hAnsi="Cambria Math" w:cs="Times New Roman"/>
                            <w:i/>
                            <w:iCs/>
                            <w:sz w:val="28"/>
                            <w:szCs w:val="28"/>
                            <w:lang w:val="en-US"/>
                          </w:rPr>
                        </m:ctrlP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∂h</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∂h</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3</m:t>
                            </m:r>
                          </m:sub>
                        </m:sSub>
                      </m:num>
                      <m:den>
                        <m:r>
                          <w:rPr>
                            <w:rFonts w:ascii="Cambria Math" w:eastAsiaTheme="minorEastAsia" w:hAnsi="Cambria Math" w:cs="Times New Roman"/>
                            <w:sz w:val="28"/>
                            <w:szCs w:val="28"/>
                            <w:lang w:val="en-US"/>
                          </w:rPr>
                          <m:t>∂a</m:t>
                        </m:r>
                      </m:den>
                    </m:f>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r>
                          <w:rPr>
                            <w:rFonts w:ascii="Cambria Math" w:eastAsiaTheme="minorEastAsia" w:hAnsi="Cambria Math" w:cs="Times New Roman"/>
                            <w:sz w:val="28"/>
                            <w:szCs w:val="28"/>
                            <w:lang w:val="en-US"/>
                          </w:rPr>
                          <m:t>∂h</m:t>
                        </m:r>
                      </m:den>
                    </m:f>
                  </m:den>
                </m:f>
                <m:r>
                  <w:rPr>
                    <w:rFonts w:ascii="Cambria Math" w:eastAsiaTheme="minorEastAsia" w:hAnsi="Cambria Math" w:cs="Times New Roman"/>
                    <w:sz w:val="28"/>
                    <w:szCs w:val="28"/>
                    <w:lang w:val="en-US"/>
                  </w:rPr>
                  <m:t>.</m:t>
                </m:r>
              </m:e>
            </m:eqArr>
          </m:e>
        </m:d>
      </m:oMath>
      <w:r w:rsidR="00F2637D" w:rsidRPr="00F2637D">
        <w:rPr>
          <w:rFonts w:ascii="Times New Roman" w:eastAsiaTheme="minorEastAsia" w:hAnsi="Times New Roman" w:cs="Times New Roman"/>
          <w:sz w:val="28"/>
          <w:szCs w:val="28"/>
          <w:lang w:val="en-US"/>
        </w:rPr>
        <w:tab/>
        <w:t>(24</w:t>
      </w:r>
      <w:r w:rsidR="00925B07">
        <w:rPr>
          <w:rFonts w:ascii="Times New Roman" w:eastAsiaTheme="minorEastAsia" w:hAnsi="Times New Roman" w:cs="Times New Roman"/>
          <w:sz w:val="28"/>
          <w:szCs w:val="28"/>
          <w:lang w:val="en-US"/>
        </w:rPr>
        <w:t>8</w:t>
      </w:r>
      <w:r w:rsidR="00F2637D" w:rsidRPr="00F2637D">
        <w:rPr>
          <w:rFonts w:ascii="Times New Roman" w:eastAsiaTheme="minorEastAsia" w:hAnsi="Times New Roman" w:cs="Times New Roman"/>
          <w:sz w:val="28"/>
          <w:szCs w:val="28"/>
          <w:lang w:val="en-US"/>
        </w:rPr>
        <w:t>)</w:t>
      </w:r>
    </w:p>
    <w:p w14:paraId="0F04FEDD" w14:textId="3B95C86F" w:rsidR="00F2637D" w:rsidRDefault="00F2637D" w:rsidP="00AC265A">
      <w:pPr>
        <w:spacing w:line="240" w:lineRule="auto"/>
        <w:jc w:val="both"/>
        <w:rPr>
          <w:rFonts w:ascii="Times New Roman" w:eastAsiaTheme="minorEastAsia" w:hAnsi="Times New Roman" w:cs="Times New Roman"/>
          <w:sz w:val="28"/>
          <w:szCs w:val="28"/>
          <w:lang w:val="en-US"/>
        </w:rPr>
      </w:pPr>
    </w:p>
    <w:p w14:paraId="64F7EA9D" w14:textId="77777777" w:rsidR="002F37AC" w:rsidRDefault="00F2637D" w:rsidP="00AC265A">
      <w:pPr>
        <w:spacing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 xml:space="preserve">The only part that we have to demonstrate for the derived set of parameters is </w:t>
      </w:r>
      <w:r w:rsidR="002F37AC">
        <w:rPr>
          <w:rFonts w:ascii="Times New Roman" w:eastAsiaTheme="minorEastAsia" w:hAnsi="Times New Roman" w:cs="Times New Roman"/>
          <w:sz w:val="28"/>
          <w:szCs w:val="28"/>
          <w:lang w:val="en-US"/>
        </w:rPr>
        <w:t>the construction of the system of partial derivatives expressions:</w:t>
      </w:r>
    </w:p>
    <w:p w14:paraId="32BA1689" w14:textId="2BB1BBDF" w:rsidR="002F37AC" w:rsidRPr="002F37AC" w:rsidRDefault="00000000" w:rsidP="00AC265A">
      <w:pPr>
        <w:spacing w:line="240" w:lineRule="auto"/>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i/>
                <w:iCs/>
                <w:sz w:val="28"/>
                <w:szCs w:val="28"/>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0</m:t>
                    </m:r>
                  </m:sub>
                </m:sSub>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den>
                        </m:f>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m:t>
                            </m:r>
                          </m:num>
                          <m:den>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e>
                            </m:rad>
                          </m:den>
                        </m:f>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den>
                            </m:f>
                          </m:sup>
                        </m:sSup>
                        <m:r>
                          <w:rPr>
                            <w:rFonts w:ascii="Cambria Math" w:eastAsiaTheme="minorEastAsia" w:hAnsi="Cambria Math"/>
                            <w:sz w:val="28"/>
                            <w:szCs w:val="28"/>
                            <w:lang w:val="en-US"/>
                          </w:rPr>
                          <m:t>+2a</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hξ</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sup>
                        </m:sSup>
                        <m:r>
                          <w:rPr>
                            <w:rFonts w:ascii="Cambria Math" w:eastAsiaTheme="minorEastAsia" w:hAnsi="Cambria Math"/>
                            <w:sz w:val="28"/>
                            <w:szCs w:val="28"/>
                            <w:lang w:val="en-US"/>
                          </w:rPr>
                          <m:t>erfc</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e>
                                </m:rad>
                              </m:den>
                            </m:f>
                            <m:r>
                              <w:rPr>
                                <w:rFonts w:ascii="Cambria Math" w:eastAsiaTheme="minorEastAsia" w:hAnsi="Cambria Math"/>
                                <w:sz w:val="28"/>
                                <w:szCs w:val="28"/>
                                <w:lang w:val="en-US"/>
                              </w:rPr>
                              <m:t>+ah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e>
                            </m:rad>
                          </m:e>
                        </m:d>
                        <m:r>
                          <w:rPr>
                            <w:rFonts w:ascii="Cambria Math" w:eastAsiaTheme="minorEastAsia" w:hAnsi="Cambria Math"/>
                            <w:sz w:val="28"/>
                            <w:szCs w:val="28"/>
                            <w:lang w:val="en-US"/>
                          </w:rPr>
                          <m:t>-</m:t>
                        </m:r>
                      </m:e>
                      <m:e>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hξ</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sup>
                            </m:sSup>
                            <m:r>
                              <w:rPr>
                                <w:rFonts w:ascii="Cambria Math" w:eastAsiaTheme="minorEastAsia" w:hAnsi="Cambria Math"/>
                                <w:sz w:val="28"/>
                                <w:szCs w:val="28"/>
                                <w:lang w:val="en-US"/>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e>
                                            </m:rad>
                                          </m:den>
                                        </m:f>
                                        <m:r>
                                          <w:rPr>
                                            <w:rFonts w:ascii="Cambria Math" w:eastAsiaTheme="minorEastAsia" w:hAnsi="Cambria Math"/>
                                            <w:sz w:val="28"/>
                                            <w:szCs w:val="28"/>
                                            <w:lang w:val="en-US"/>
                                          </w:rPr>
                                          <m:t>+ah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e>
                                        </m:rad>
                                      </m:e>
                                    </m:d>
                                  </m:e>
                                  <m:sup>
                                    <m:r>
                                      <w:rPr>
                                        <w:rFonts w:ascii="Cambria Math" w:eastAsiaTheme="minorEastAsia" w:hAnsi="Cambria Math"/>
                                        <w:sz w:val="28"/>
                                        <w:szCs w:val="28"/>
                                        <w:lang w:val="en-US"/>
                                      </w:rPr>
                                      <m:t>2</m:t>
                                    </m:r>
                                  </m:sup>
                                </m:sSup>
                              </m:sup>
                            </m:sSup>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e>
                                    </m:rad>
                                  </m:den>
                                </m:f>
                                <m:r>
                                  <w:rPr>
                                    <w:rFonts w:ascii="Cambria Math" w:eastAsiaTheme="minorEastAsia" w:hAnsi="Cambria Math"/>
                                    <w:sz w:val="28"/>
                                    <w:szCs w:val="28"/>
                                    <w:lang w:val="en-US"/>
                                  </w:rPr>
                                  <m:t>+h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e>
                                </m:rad>
                              </m:e>
                            </m:d>
                          </m:num>
                          <m:den>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e>
                            </m:rad>
                          </m:den>
                        </m:f>
                      </m:e>
                    </m:eqArr>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∂a</m:t>
                    </m:r>
                  </m:den>
                </m:f>
                <m:r>
                  <w:rPr>
                    <w:rFonts w:ascii="Cambria Math" w:eastAsiaTheme="minorEastAsia" w:hAnsi="Cambria Math"/>
                    <w:sz w:val="28"/>
                    <w:szCs w:val="28"/>
                    <w:lang w:val="en-US"/>
                  </w:rPr>
                  <m:t>,</m:t>
                </m:r>
              </m:e>
              <m:e>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0</m:t>
                    </m:r>
                  </m:sub>
                </m:sSub>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den>
                        </m:f>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m:t>
                            </m:r>
                          </m:num>
                          <m:den>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e>
                            </m:rad>
                          </m:den>
                        </m:f>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den>
                            </m:f>
                          </m:sup>
                        </m:sSup>
                        <m:r>
                          <w:rPr>
                            <w:rFonts w:ascii="Cambria Math" w:eastAsiaTheme="minorEastAsia" w:hAnsi="Cambria Math"/>
                            <w:sz w:val="28"/>
                            <w:szCs w:val="28"/>
                            <w:lang w:val="en-US"/>
                          </w:rPr>
                          <m:t>+2a</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hξ</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sup>
                        </m:sSup>
                        <m:r>
                          <w:rPr>
                            <w:rFonts w:ascii="Cambria Math" w:eastAsiaTheme="minorEastAsia" w:hAnsi="Cambria Math"/>
                            <w:sz w:val="28"/>
                            <w:szCs w:val="28"/>
                            <w:lang w:val="en-US"/>
                          </w:rPr>
                          <m:t>erfc</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e>
                                </m:rad>
                              </m:den>
                            </m:f>
                            <m:r>
                              <w:rPr>
                                <w:rFonts w:ascii="Cambria Math" w:eastAsiaTheme="minorEastAsia" w:hAnsi="Cambria Math"/>
                                <w:sz w:val="28"/>
                                <w:szCs w:val="28"/>
                                <w:lang w:val="en-US"/>
                              </w:rPr>
                              <m:t>+ah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e>
                            </m:rad>
                          </m:e>
                        </m:d>
                        <m:r>
                          <w:rPr>
                            <w:rFonts w:ascii="Cambria Math" w:eastAsiaTheme="minorEastAsia" w:hAnsi="Cambria Math"/>
                            <w:sz w:val="28"/>
                            <w:szCs w:val="28"/>
                            <w:lang w:val="en-US"/>
                          </w:rPr>
                          <m:t>-</m:t>
                        </m:r>
                      </m:e>
                      <m:e>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hξ</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sup>
                            </m:sSup>
                            <m:r>
                              <w:rPr>
                                <w:rFonts w:ascii="Cambria Math" w:eastAsiaTheme="minorEastAsia" w:hAnsi="Cambria Math"/>
                                <w:sz w:val="28"/>
                                <w:szCs w:val="28"/>
                                <w:lang w:val="en-US"/>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e>
                                            </m:rad>
                                          </m:den>
                                        </m:f>
                                        <m:r>
                                          <w:rPr>
                                            <w:rFonts w:ascii="Cambria Math" w:eastAsiaTheme="minorEastAsia" w:hAnsi="Cambria Math"/>
                                            <w:sz w:val="28"/>
                                            <w:szCs w:val="28"/>
                                            <w:lang w:val="en-US"/>
                                          </w:rPr>
                                          <m:t>+ah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e>
                                        </m:rad>
                                      </m:e>
                                    </m:d>
                                  </m:e>
                                  <m:sup>
                                    <m:r>
                                      <w:rPr>
                                        <w:rFonts w:ascii="Cambria Math" w:eastAsiaTheme="minorEastAsia" w:hAnsi="Cambria Math"/>
                                        <w:sz w:val="28"/>
                                        <w:szCs w:val="28"/>
                                        <w:lang w:val="en-US"/>
                                      </w:rPr>
                                      <m:t>2</m:t>
                                    </m:r>
                                  </m:sup>
                                </m:sSup>
                              </m:sup>
                            </m:sSup>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e>
                                    </m:rad>
                                  </m:den>
                                </m:f>
                                <m:r>
                                  <w:rPr>
                                    <w:rFonts w:ascii="Cambria Math" w:eastAsiaTheme="minorEastAsia" w:hAnsi="Cambria Math"/>
                                    <w:sz w:val="28"/>
                                    <w:szCs w:val="28"/>
                                    <w:lang w:val="en-US"/>
                                  </w:rPr>
                                  <m:t>+h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e>
                                </m:rad>
                              </m:e>
                            </m:d>
                          </m:num>
                          <m:den>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e>
                            </m:rad>
                          </m:den>
                        </m:f>
                      </m:e>
                    </m:eqArr>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2</m:t>
                        </m:r>
                      </m:sub>
                    </m:sSub>
                  </m:num>
                  <m:den>
                    <m:r>
                      <w:rPr>
                        <w:rFonts w:ascii="Cambria Math" w:eastAsiaTheme="minorEastAsia" w:hAnsi="Cambria Math"/>
                        <w:sz w:val="28"/>
                        <w:szCs w:val="28"/>
                        <w:lang w:val="en-US"/>
                      </w:rPr>
                      <m:t>∂a</m:t>
                    </m:r>
                  </m:den>
                </m:f>
                <m:r>
                  <w:rPr>
                    <w:rFonts w:ascii="Cambria Math" w:eastAsiaTheme="minorEastAsia" w:hAnsi="Cambria Math"/>
                    <w:sz w:val="28"/>
                    <w:szCs w:val="28"/>
                    <w:lang w:val="en-US"/>
                  </w:rPr>
                  <m:t>,</m:t>
                </m:r>
                <m:ctrlPr>
                  <w:rPr>
                    <w:rFonts w:ascii="Cambria Math" w:eastAsia="Cambria Math" w:hAnsi="Cambria Math" w:cs="Cambria Math"/>
                    <w:i/>
                    <w:sz w:val="28"/>
                    <w:szCs w:val="28"/>
                    <w:lang w:val="en-US"/>
                  </w:rPr>
                </m:ctrlPr>
              </m:e>
              <m:e>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0</m:t>
                    </m:r>
                  </m:sub>
                </m:sSub>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den>
                        </m:f>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m:t>
                            </m:r>
                          </m:num>
                          <m:den>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e>
                            </m:rad>
                          </m:den>
                        </m:f>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ξ</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den>
                            </m:f>
                          </m:sup>
                        </m:sSup>
                        <m:r>
                          <w:rPr>
                            <w:rFonts w:ascii="Cambria Math" w:eastAsiaTheme="minorEastAsia" w:hAnsi="Cambria Math"/>
                            <w:sz w:val="28"/>
                            <w:szCs w:val="28"/>
                            <w:lang w:val="en-US"/>
                          </w:rPr>
                          <m:t>+2a</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hξ</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sup>
                        </m:sSup>
                        <m:r>
                          <w:rPr>
                            <w:rFonts w:ascii="Cambria Math" w:eastAsiaTheme="minorEastAsia" w:hAnsi="Cambria Math"/>
                            <w:sz w:val="28"/>
                            <w:szCs w:val="28"/>
                            <w:lang w:val="en-US"/>
                          </w:rPr>
                          <m:t>erfc</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e>
                                </m:rad>
                              </m:den>
                            </m:f>
                            <m:r>
                              <w:rPr>
                                <w:rFonts w:ascii="Cambria Math" w:eastAsiaTheme="minorEastAsia" w:hAnsi="Cambria Math"/>
                                <w:sz w:val="28"/>
                                <w:szCs w:val="28"/>
                                <w:lang w:val="en-US"/>
                              </w:rPr>
                              <m:t>+ah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e>
                            </m:rad>
                          </m:e>
                        </m:d>
                        <m:r>
                          <w:rPr>
                            <w:rFonts w:ascii="Cambria Math" w:eastAsiaTheme="minorEastAsia" w:hAnsi="Cambria Math"/>
                            <w:sz w:val="28"/>
                            <w:szCs w:val="28"/>
                            <w:lang w:val="en-US"/>
                          </w:rPr>
                          <m:t>-</m:t>
                        </m:r>
                      </m:e>
                      <m:e>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hξ</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sup>
                            </m:sSup>
                            <m:r>
                              <w:rPr>
                                <w:rFonts w:ascii="Cambria Math" w:eastAsiaTheme="minorEastAsia" w:hAnsi="Cambria Math"/>
                                <w:sz w:val="28"/>
                                <w:szCs w:val="28"/>
                                <w:lang w:val="en-US"/>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e>
                                            </m:rad>
                                          </m:den>
                                        </m:f>
                                        <m:r>
                                          <w:rPr>
                                            <w:rFonts w:ascii="Cambria Math" w:eastAsiaTheme="minorEastAsia" w:hAnsi="Cambria Math"/>
                                            <w:sz w:val="28"/>
                                            <w:szCs w:val="28"/>
                                            <w:lang w:val="en-US"/>
                                          </w:rPr>
                                          <m:t>+ah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e>
                                        </m:rad>
                                      </m:e>
                                    </m:d>
                                  </m:e>
                                  <m:sup>
                                    <m:r>
                                      <w:rPr>
                                        <w:rFonts w:ascii="Cambria Math" w:eastAsiaTheme="minorEastAsia" w:hAnsi="Cambria Math"/>
                                        <w:sz w:val="28"/>
                                        <w:szCs w:val="28"/>
                                        <w:lang w:val="en-US"/>
                                      </w:rPr>
                                      <m:t>2</m:t>
                                    </m:r>
                                  </m:sup>
                                </m:sSup>
                              </m:sup>
                            </m:sSup>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e>
                                    </m:rad>
                                  </m:den>
                                </m:f>
                                <m:r>
                                  <w:rPr>
                                    <w:rFonts w:ascii="Cambria Math" w:eastAsiaTheme="minorEastAsia" w:hAnsi="Cambria Math"/>
                                    <w:sz w:val="28"/>
                                    <w:szCs w:val="28"/>
                                    <w:lang w:val="en-US"/>
                                  </w:rPr>
                                  <m:t>+h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e>
                                </m:rad>
                              </m:e>
                            </m:d>
                          </m:num>
                          <m:den>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e>
                            </m:rad>
                          </m:den>
                        </m:f>
                      </m:e>
                    </m:eqArr>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3</m:t>
                        </m:r>
                      </m:sub>
                    </m:sSub>
                  </m:num>
                  <m:den>
                    <m:r>
                      <w:rPr>
                        <w:rFonts w:ascii="Cambria Math" w:eastAsiaTheme="minorEastAsia" w:hAnsi="Cambria Math"/>
                        <w:sz w:val="28"/>
                        <w:szCs w:val="28"/>
                        <w:lang w:val="en-US"/>
                      </w:rPr>
                      <m:t>∂a</m:t>
                    </m:r>
                  </m:den>
                </m:f>
                <m:r>
                  <w:rPr>
                    <w:rFonts w:ascii="Cambria Math" w:eastAsiaTheme="minorEastAsia" w:hAnsi="Cambria Math"/>
                    <w:sz w:val="28"/>
                    <w:szCs w:val="28"/>
                    <w:lang w:val="en-US"/>
                  </w:rPr>
                  <m:t>.</m:t>
                </m:r>
              </m:e>
            </m:eqArr>
          </m:e>
        </m:d>
      </m:oMath>
      <w:r w:rsidR="002F37AC" w:rsidRPr="002F37AC">
        <w:rPr>
          <w:rFonts w:ascii="Times New Roman" w:eastAsiaTheme="minorEastAsia" w:hAnsi="Times New Roman" w:cs="Times New Roman"/>
          <w:iCs/>
          <w:sz w:val="28"/>
          <w:szCs w:val="28"/>
          <w:lang w:val="en-US"/>
        </w:rPr>
        <w:tab/>
        <w:t>(24</w:t>
      </w:r>
      <w:r w:rsidR="00925B07">
        <w:rPr>
          <w:rFonts w:ascii="Times New Roman" w:eastAsiaTheme="minorEastAsia" w:hAnsi="Times New Roman" w:cs="Times New Roman"/>
          <w:iCs/>
          <w:sz w:val="28"/>
          <w:szCs w:val="28"/>
          <w:lang w:val="en-US"/>
        </w:rPr>
        <w:t>9</w:t>
      </w:r>
      <w:r w:rsidR="002F37AC" w:rsidRPr="002F37AC">
        <w:rPr>
          <w:rFonts w:ascii="Times New Roman" w:eastAsiaTheme="minorEastAsia" w:hAnsi="Times New Roman" w:cs="Times New Roman"/>
          <w:iCs/>
          <w:sz w:val="28"/>
          <w:szCs w:val="28"/>
          <w:lang w:val="en-US"/>
        </w:rPr>
        <w:t>)</w:t>
      </w:r>
    </w:p>
    <w:p w14:paraId="306B2DE2" w14:textId="77777777" w:rsidR="002F37AC" w:rsidRDefault="002F37AC" w:rsidP="00AC265A">
      <w:pPr>
        <w:spacing w:line="240" w:lineRule="auto"/>
        <w:jc w:val="both"/>
        <w:rPr>
          <w:rFonts w:ascii="Times New Roman" w:eastAsiaTheme="minorEastAsia" w:hAnsi="Times New Roman" w:cs="Times New Roman"/>
          <w:sz w:val="28"/>
          <w:szCs w:val="28"/>
          <w:lang w:val="en-US"/>
        </w:rPr>
      </w:pPr>
    </w:p>
    <w:p w14:paraId="44718392" w14:textId="4AB21745" w:rsidR="00F2637D" w:rsidRDefault="002F37AC" w:rsidP="00CF21CE">
      <w:pPr>
        <w:spacing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Which are the partial derivatives with respect to the first physical parameter. Then we have the similar system for the second parameter:</w:t>
      </w:r>
    </w:p>
    <w:p w14:paraId="2D33920D" w14:textId="2E76CA5A" w:rsidR="002F37AC" w:rsidRDefault="002F37AC" w:rsidP="00CF21CE">
      <w:pPr>
        <w:spacing w:line="240" w:lineRule="auto"/>
        <w:jc w:val="both"/>
        <w:rPr>
          <w:rFonts w:ascii="Times New Roman" w:eastAsiaTheme="minorEastAsia" w:hAnsi="Times New Roman" w:cs="Times New Roman"/>
          <w:sz w:val="28"/>
          <w:szCs w:val="28"/>
          <w:lang w:val="en-US"/>
        </w:rPr>
      </w:pPr>
    </w:p>
    <w:p w14:paraId="59A42446" w14:textId="48F3C75A" w:rsidR="002F37AC" w:rsidRDefault="00000000" w:rsidP="00CF21CE">
      <w:pPr>
        <w:spacing w:after="0" w:line="240" w:lineRule="auto"/>
        <w:jc w:val="center"/>
        <w:rPr>
          <w:rFonts w:ascii="Times New Roman" w:eastAsiaTheme="minorEastAsia" w:hAnsi="Times New Roman" w:cs="Times New Roman"/>
          <w:iCs/>
          <w:sz w:val="28"/>
          <w:szCs w:val="28"/>
          <w:lang w:val="en-US"/>
        </w:rPr>
      </w:pPr>
      <m:oMath>
        <m:d>
          <m:dPr>
            <m:begChr m:val="{"/>
            <m:endChr m:val=""/>
            <m:ctrlPr>
              <w:rPr>
                <w:rFonts w:ascii="Cambria Math" w:hAnsi="Cambria Math" w:cs="Times New Roman"/>
                <w:i/>
                <w:iCs/>
                <w:sz w:val="28"/>
                <w:szCs w:val="28"/>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0</m:t>
                    </m:r>
                  </m:sub>
                </m:sSub>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ξ+2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e>
                        </m:d>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hξ+</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sup>
                        </m:sSup>
                        <m:r>
                          <w:rPr>
                            <w:rFonts w:ascii="Cambria Math" w:eastAsiaTheme="minorEastAsia" w:hAnsi="Cambria Math"/>
                            <w:sz w:val="28"/>
                            <w:szCs w:val="28"/>
                            <w:lang w:val="en-US"/>
                          </w:rPr>
                          <m:t>erfc</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e>
                                </m:rad>
                              </m:den>
                            </m:f>
                            <m:r>
                              <w:rPr>
                                <w:rFonts w:ascii="Cambria Math" w:eastAsiaTheme="minorEastAsia" w:hAnsi="Cambria Math"/>
                                <w:sz w:val="28"/>
                                <w:szCs w:val="28"/>
                                <w:lang w:val="en-US"/>
                              </w:rPr>
                              <m:t>+ah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e>
                            </m:rad>
                          </m:e>
                        </m:d>
                        <m:r>
                          <w:rPr>
                            <w:rFonts w:ascii="Cambria Math" w:eastAsiaTheme="minorEastAsia" w:hAnsi="Cambria Math"/>
                            <w:sz w:val="28"/>
                            <w:szCs w:val="28"/>
                            <w:lang w:val="en-US"/>
                          </w:rPr>
                          <m:t>-</m:t>
                        </m:r>
                      </m:e>
                      <m:e>
                        <m:r>
                          <w:rPr>
                            <w:rFonts w:ascii="Cambria Math" w:eastAsiaTheme="minorEastAsia" w:hAnsi="Cambria Math"/>
                            <w:sz w:val="28"/>
                            <w:szCs w:val="28"/>
                            <w:lang w:val="en-US"/>
                          </w:rPr>
                          <m:t>-2</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e>
                                            </m:rad>
                                          </m:den>
                                        </m:f>
                                        <m:r>
                                          <w:rPr>
                                            <w:rFonts w:ascii="Cambria Math" w:eastAsiaTheme="minorEastAsia" w:hAnsi="Cambria Math"/>
                                            <w:sz w:val="28"/>
                                            <w:szCs w:val="28"/>
                                            <w:lang w:val="en-US"/>
                                          </w:rPr>
                                          <m:t>+ah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e>
                                        </m:rad>
                                      </m:e>
                                    </m:d>
                                  </m:e>
                                  <m:sup>
                                    <m:r>
                                      <w:rPr>
                                        <w:rFonts w:ascii="Cambria Math" w:eastAsiaTheme="minorEastAsia" w:hAnsi="Cambria Math"/>
                                        <w:sz w:val="28"/>
                                        <w:szCs w:val="28"/>
                                        <w:lang w:val="en-US"/>
                                      </w:rPr>
                                      <m:t>2</m:t>
                                    </m:r>
                                  </m:sup>
                                </m:sSup>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hξ+</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sup>
                            </m:sSup>
                            <m:r>
                              <w:rPr>
                                <w:rFonts w:ascii="Cambria Math" w:eastAsiaTheme="minorEastAsia" w:hAnsi="Cambria Math"/>
                                <w:sz w:val="28"/>
                                <w:szCs w:val="28"/>
                                <w:lang w:val="en-US"/>
                              </w:rPr>
                              <m:t>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1</m:t>
                                    </m:r>
                                  </m:sub>
                                </m:sSub>
                              </m:e>
                            </m:rad>
                          </m:num>
                          <m:den>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e>
                            </m:rad>
                          </m:den>
                        </m:f>
                      </m:e>
                    </m:eqArr>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∂h</m:t>
                    </m:r>
                  </m:den>
                </m:f>
                <m:r>
                  <w:rPr>
                    <w:rFonts w:ascii="Cambria Math" w:eastAsiaTheme="minorEastAsia" w:hAnsi="Cambria Math"/>
                    <w:sz w:val="28"/>
                    <w:szCs w:val="28"/>
                    <w:lang w:val="en-US"/>
                  </w:rPr>
                  <m:t>,</m:t>
                </m:r>
              </m:e>
              <m:e>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0</m:t>
                    </m:r>
                  </m:sub>
                </m:sSub>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ξ+2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e>
                        </m:d>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hξ+</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sup>
                        </m:sSup>
                        <m:r>
                          <w:rPr>
                            <w:rFonts w:ascii="Cambria Math" w:eastAsiaTheme="minorEastAsia" w:hAnsi="Cambria Math"/>
                            <w:sz w:val="28"/>
                            <w:szCs w:val="28"/>
                            <w:lang w:val="en-US"/>
                          </w:rPr>
                          <m:t>erfc</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e>
                                </m:rad>
                              </m:den>
                            </m:f>
                            <m:r>
                              <w:rPr>
                                <w:rFonts w:ascii="Cambria Math" w:eastAsiaTheme="minorEastAsia" w:hAnsi="Cambria Math"/>
                                <w:sz w:val="28"/>
                                <w:szCs w:val="28"/>
                                <w:lang w:val="en-US"/>
                              </w:rPr>
                              <m:t>+ah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e>
                            </m:rad>
                          </m:e>
                        </m:d>
                        <m:r>
                          <w:rPr>
                            <w:rFonts w:ascii="Cambria Math" w:eastAsiaTheme="minorEastAsia" w:hAnsi="Cambria Math"/>
                            <w:sz w:val="28"/>
                            <w:szCs w:val="28"/>
                            <w:lang w:val="en-US"/>
                          </w:rPr>
                          <m:t>-</m:t>
                        </m:r>
                      </m:e>
                      <m:e>
                        <m:r>
                          <w:rPr>
                            <w:rFonts w:ascii="Cambria Math" w:eastAsiaTheme="minorEastAsia" w:hAnsi="Cambria Math"/>
                            <w:sz w:val="28"/>
                            <w:szCs w:val="28"/>
                            <w:lang w:val="en-US"/>
                          </w:rPr>
                          <m:t>-2</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e>
                                            </m:rad>
                                          </m:den>
                                        </m:f>
                                        <m:r>
                                          <w:rPr>
                                            <w:rFonts w:ascii="Cambria Math" w:eastAsiaTheme="minorEastAsia" w:hAnsi="Cambria Math"/>
                                            <w:sz w:val="28"/>
                                            <w:szCs w:val="28"/>
                                            <w:lang w:val="en-US"/>
                                          </w:rPr>
                                          <m:t>+ah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e>
                                        </m:rad>
                                      </m:e>
                                    </m:d>
                                  </m:e>
                                  <m:sup>
                                    <m:r>
                                      <w:rPr>
                                        <w:rFonts w:ascii="Cambria Math" w:eastAsiaTheme="minorEastAsia" w:hAnsi="Cambria Math"/>
                                        <w:sz w:val="28"/>
                                        <w:szCs w:val="28"/>
                                        <w:lang w:val="en-US"/>
                                      </w:rPr>
                                      <m:t>2</m:t>
                                    </m:r>
                                  </m:sup>
                                </m:sSup>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hξ+</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sup>
                            </m:sSup>
                            <m:r>
                              <w:rPr>
                                <w:rFonts w:ascii="Cambria Math" w:eastAsiaTheme="minorEastAsia" w:hAnsi="Cambria Math"/>
                                <w:sz w:val="28"/>
                                <w:szCs w:val="28"/>
                                <w:lang w:val="en-US"/>
                              </w:rPr>
                              <m:t>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Sub>
                              </m:e>
                            </m:rad>
                          </m:num>
                          <m:den>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e>
                            </m:rad>
                          </m:den>
                        </m:f>
                      </m:e>
                    </m:eqArr>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2</m:t>
                        </m:r>
                      </m:sub>
                    </m:sSub>
                  </m:num>
                  <m:den>
                    <m:r>
                      <w:rPr>
                        <w:rFonts w:ascii="Cambria Math" w:eastAsiaTheme="minorEastAsia" w:hAnsi="Cambria Math"/>
                        <w:sz w:val="28"/>
                        <w:szCs w:val="28"/>
                        <w:lang w:val="en-US"/>
                      </w:rPr>
                      <m:t>∂h</m:t>
                    </m:r>
                  </m:den>
                </m:f>
                <m:ctrlPr>
                  <w:rPr>
                    <w:rFonts w:ascii="Cambria Math" w:eastAsia="Cambria Math" w:hAnsi="Cambria Math" w:cs="Cambria Math"/>
                    <w:i/>
                    <w:sz w:val="28"/>
                    <w:szCs w:val="28"/>
                    <w:lang w:val="en-US"/>
                  </w:rPr>
                </m:ctrlPr>
              </m:e>
              <m:e>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0</m:t>
                    </m:r>
                  </m:sub>
                </m:sSub>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ξ+2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e>
                        </m:d>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hξ+</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sup>
                        </m:sSup>
                        <m:r>
                          <w:rPr>
                            <w:rFonts w:ascii="Cambria Math" w:eastAsiaTheme="minorEastAsia" w:hAnsi="Cambria Math"/>
                            <w:sz w:val="28"/>
                            <w:szCs w:val="28"/>
                            <w:lang w:val="en-US"/>
                          </w:rPr>
                          <m:t>erfc</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e>
                                </m:rad>
                              </m:den>
                            </m:f>
                            <m:r>
                              <w:rPr>
                                <w:rFonts w:ascii="Cambria Math" w:eastAsiaTheme="minorEastAsia" w:hAnsi="Cambria Math"/>
                                <w:sz w:val="28"/>
                                <w:szCs w:val="28"/>
                                <w:lang w:val="en-US"/>
                              </w:rPr>
                              <m:t>+ah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e>
                            </m:rad>
                          </m:e>
                        </m:d>
                        <m:r>
                          <w:rPr>
                            <w:rFonts w:ascii="Cambria Math" w:eastAsiaTheme="minorEastAsia" w:hAnsi="Cambria Math"/>
                            <w:sz w:val="28"/>
                            <w:szCs w:val="28"/>
                            <w:lang w:val="en-US"/>
                          </w:rPr>
                          <m:t>-</m:t>
                        </m:r>
                      </m:e>
                      <m:e>
                        <m:r>
                          <w:rPr>
                            <w:rFonts w:ascii="Cambria Math" w:eastAsiaTheme="minorEastAsia" w:hAnsi="Cambria Math"/>
                            <w:sz w:val="28"/>
                            <w:szCs w:val="28"/>
                            <w:lang w:val="en-US"/>
                          </w:rPr>
                          <m:t>-2</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ξ</m:t>
                                            </m:r>
                                          </m:num>
                                          <m:den>
                                            <m:r>
                                              <w:rPr>
                                                <w:rFonts w:ascii="Cambria Math" w:eastAsiaTheme="minorEastAsia" w:hAnsi="Cambria Math"/>
                                                <w:sz w:val="28"/>
                                                <w:szCs w:val="28"/>
                                                <w:lang w:val="en-US"/>
                                              </w:rPr>
                                              <m:t>2a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e>
                                            </m:rad>
                                          </m:den>
                                        </m:f>
                                        <m:r>
                                          <w:rPr>
                                            <w:rFonts w:ascii="Cambria Math" w:eastAsiaTheme="minorEastAsia" w:hAnsi="Cambria Math"/>
                                            <w:sz w:val="28"/>
                                            <w:szCs w:val="28"/>
                                            <w:lang w:val="en-US"/>
                                          </w:rPr>
                                          <m:t>+ah</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e>
                                        </m:rad>
                                      </m:e>
                                    </m:d>
                                  </m:e>
                                  <m:sup>
                                    <m:r>
                                      <w:rPr>
                                        <w:rFonts w:ascii="Cambria Math" w:eastAsiaTheme="minorEastAsia" w:hAnsi="Cambria Math"/>
                                        <w:sz w:val="28"/>
                                        <w:szCs w:val="28"/>
                                        <w:lang w:val="en-US"/>
                                      </w:rPr>
                                      <m:t>2</m:t>
                                    </m:r>
                                  </m:sup>
                                </m:sSup>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e</m:t>
                                </m:r>
                              </m:e>
                              <m:sup>
                                <m:r>
                                  <w:rPr>
                                    <w:rFonts w:ascii="Cambria Math" w:eastAsiaTheme="minorEastAsia" w:hAnsi="Cambria Math"/>
                                    <w:sz w:val="28"/>
                                    <w:szCs w:val="28"/>
                                    <w:lang w:val="en-US"/>
                                  </w:rPr>
                                  <m:t>hξ+</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sup>
                            </m:sSup>
                            <m:r>
                              <w:rPr>
                                <w:rFonts w:ascii="Cambria Math" w:eastAsiaTheme="minorEastAsia" w:hAnsi="Cambria Math"/>
                                <w:sz w:val="28"/>
                                <w:szCs w:val="28"/>
                                <w:lang w:val="en-US"/>
                              </w:rPr>
                              <m:t>a</m:t>
                            </m:r>
                            <m:rad>
                              <m:radPr>
                                <m:degHide m:val="1"/>
                                <m:ctrlPr>
                                  <w:rPr>
                                    <w:rFonts w:ascii="Cambria Math" w:eastAsiaTheme="minorEastAsia" w:hAnsi="Cambria Math"/>
                                    <w:i/>
                                    <w:sz w:val="28"/>
                                    <w:szCs w:val="28"/>
                                    <w:lang w:val="en-US"/>
                                  </w:rPr>
                                </m:ctrlPr>
                              </m:radPr>
                              <m:deg/>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3</m:t>
                                    </m:r>
                                  </m:sub>
                                </m:sSub>
                              </m:e>
                            </m:rad>
                          </m:num>
                          <m:den>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π</m:t>
                                </m:r>
                              </m:e>
                            </m:rad>
                          </m:den>
                        </m:f>
                      </m:e>
                    </m:eqArr>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3</m:t>
                        </m:r>
                      </m:sub>
                    </m:sSub>
                  </m:num>
                  <m:den>
                    <m:r>
                      <w:rPr>
                        <w:rFonts w:ascii="Cambria Math" w:eastAsiaTheme="minorEastAsia" w:hAnsi="Cambria Math"/>
                        <w:sz w:val="28"/>
                        <w:szCs w:val="28"/>
                        <w:lang w:val="en-US"/>
                      </w:rPr>
                      <m:t>∂h</m:t>
                    </m:r>
                  </m:den>
                </m:f>
                <m:r>
                  <w:rPr>
                    <w:rFonts w:ascii="Cambria Math" w:eastAsiaTheme="minorEastAsia" w:hAnsi="Cambria Math"/>
                    <w:sz w:val="28"/>
                    <w:szCs w:val="28"/>
                    <w:lang w:val="en-US"/>
                  </w:rPr>
                  <m:t>.</m:t>
                </m:r>
              </m:e>
            </m:eqArr>
          </m:e>
        </m:d>
        <m:r>
          <w:rPr>
            <w:rFonts w:ascii="Cambria Math" w:eastAsiaTheme="minorEastAsia" w:hAnsi="Cambria Math" w:cs="Times New Roman"/>
            <w:sz w:val="28"/>
            <w:szCs w:val="28"/>
            <w:lang w:val="en-US"/>
          </w:rPr>
          <m:t>,</m:t>
        </m:r>
      </m:oMath>
      <w:r w:rsidR="002F37AC" w:rsidRPr="002F37AC">
        <w:rPr>
          <w:rFonts w:ascii="Times New Roman" w:eastAsiaTheme="minorEastAsia" w:hAnsi="Times New Roman" w:cs="Times New Roman"/>
          <w:iCs/>
          <w:sz w:val="28"/>
          <w:szCs w:val="28"/>
          <w:lang w:val="en-US"/>
        </w:rPr>
        <w:tab/>
      </w:r>
      <w:r w:rsidR="002F37AC" w:rsidRPr="002F37AC">
        <w:rPr>
          <w:rFonts w:ascii="Times New Roman" w:eastAsiaTheme="minorEastAsia" w:hAnsi="Times New Roman" w:cs="Times New Roman"/>
          <w:iCs/>
          <w:sz w:val="28"/>
          <w:szCs w:val="28"/>
          <w:lang w:val="en-US"/>
        </w:rPr>
        <w:tab/>
        <w:t>(2</w:t>
      </w:r>
      <w:r w:rsidR="00925B07">
        <w:rPr>
          <w:rFonts w:ascii="Times New Roman" w:eastAsiaTheme="minorEastAsia" w:hAnsi="Times New Roman" w:cs="Times New Roman"/>
          <w:iCs/>
          <w:sz w:val="28"/>
          <w:szCs w:val="28"/>
          <w:lang w:val="en-US"/>
        </w:rPr>
        <w:t>50</w:t>
      </w:r>
      <w:r w:rsidR="002F37AC" w:rsidRPr="002F37AC">
        <w:rPr>
          <w:rFonts w:ascii="Times New Roman" w:eastAsiaTheme="minorEastAsia" w:hAnsi="Times New Roman" w:cs="Times New Roman"/>
          <w:iCs/>
          <w:sz w:val="28"/>
          <w:szCs w:val="28"/>
          <w:lang w:val="en-US"/>
        </w:rPr>
        <w:t>)</w:t>
      </w:r>
    </w:p>
    <w:p w14:paraId="30B58BE6" w14:textId="3FC4CED2" w:rsidR="002F37AC" w:rsidRDefault="002F37AC" w:rsidP="00CF21CE">
      <w:pPr>
        <w:spacing w:after="0" w:line="240" w:lineRule="auto"/>
        <w:rPr>
          <w:rFonts w:ascii="Times New Roman" w:eastAsiaTheme="minorEastAsia" w:hAnsi="Times New Roman" w:cs="Times New Roman"/>
          <w:iCs/>
          <w:sz w:val="28"/>
          <w:szCs w:val="28"/>
          <w:lang w:val="en-US"/>
        </w:rPr>
      </w:pPr>
    </w:p>
    <w:p w14:paraId="7C3F2713" w14:textId="3D3D8F2C" w:rsidR="002F37AC" w:rsidRDefault="002F37AC" w:rsidP="00CF21CE">
      <w:pPr>
        <w:spacing w:after="0"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t>For the third physical parameter, which is the initial temperature in this case, we construct the following system:</w:t>
      </w:r>
    </w:p>
    <w:p w14:paraId="7DAA4CD8" w14:textId="0952EDB6" w:rsidR="002F37AC" w:rsidRDefault="002F37AC" w:rsidP="00CF21CE">
      <w:pPr>
        <w:spacing w:after="0" w:line="240" w:lineRule="auto"/>
        <w:jc w:val="both"/>
        <w:rPr>
          <w:rFonts w:ascii="Times New Roman" w:eastAsiaTheme="minorEastAsia" w:hAnsi="Times New Roman" w:cs="Times New Roman"/>
          <w:iCs/>
          <w:sz w:val="28"/>
          <w:szCs w:val="28"/>
          <w:lang w:val="en-US"/>
        </w:rPr>
      </w:pPr>
    </w:p>
    <w:p w14:paraId="79EDC36F" w14:textId="69EC01FA" w:rsidR="002F37AC" w:rsidRDefault="00000000" w:rsidP="00CF21CE">
      <w:pPr>
        <w:spacing w:after="0" w:line="240" w:lineRule="auto"/>
        <w:ind w:firstLine="708"/>
        <w:jc w:val="center"/>
        <w:rPr>
          <w:rFonts w:ascii="Times New Roman" w:eastAsiaTheme="minorEastAsia" w:hAnsi="Times New Roman" w:cs="Times New Roman"/>
          <w:iCs/>
          <w:sz w:val="28"/>
          <w:szCs w:val="28"/>
          <w:lang w:val="en-US"/>
        </w:rPr>
      </w:pPr>
      <m:oMath>
        <m:d>
          <m:dPr>
            <m:begChr m:val="{"/>
            <m:endChr m:val=""/>
            <m:ctrlPr>
              <w:rPr>
                <w:rFonts w:ascii="Cambria Math" w:hAnsi="Cambria Math" w:cs="Times New Roman"/>
                <w:i/>
                <w:iCs/>
                <w:sz w:val="28"/>
                <w:szCs w:val="28"/>
              </w:rPr>
            </m:ctrlPr>
          </m:dPr>
          <m:e>
            <m:eqArr>
              <m:eqArrPr>
                <m:ctrlPr>
                  <w:rPr>
                    <w:rFonts w:ascii="Cambria Math" w:eastAsiaTheme="minorEastAsia" w:hAnsi="Cambria Math"/>
                    <w:i/>
                    <w:iCs/>
                    <w:sz w:val="28"/>
                    <w:szCs w:val="28"/>
                    <w:lang w:val="en-US"/>
                  </w:rPr>
                </m:ctrlPr>
              </m:eqArrPr>
              <m:e>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erf</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ξ</m:t>
                            </m:r>
                          </m:num>
                          <m:den>
                            <m:r>
                              <w:rPr>
                                <w:rFonts w:ascii="Cambria Math" w:eastAsiaTheme="minorEastAsia" w:hAnsi="Cambria Math" w:cs="Times New Roman"/>
                                <w:sz w:val="28"/>
                                <w:szCs w:val="28"/>
                                <w:lang w:val="en-US"/>
                              </w:rPr>
                              <m:t>2a</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e>
                            </m:rad>
                          </m:den>
                        </m:f>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hξ+</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2</m:t>
                            </m:r>
                          </m:sup>
                        </m:sSup>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h</m:t>
                            </m:r>
                          </m:e>
                          <m:sup>
                            <m:r>
                              <w:rPr>
                                <w:rFonts w:ascii="Cambria Math" w:eastAsiaTheme="minorEastAsia" w:hAnsi="Cambria Math" w:cs="Times New Roman"/>
                                <w:sz w:val="28"/>
                                <w:szCs w:val="28"/>
                                <w:lang w:val="en-US"/>
                              </w:rPr>
                              <m:t>2</m:t>
                            </m:r>
                          </m:sup>
                        </m:sSup>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sup>
                    </m:sSup>
                    <m:r>
                      <w:rPr>
                        <w:rFonts w:ascii="Cambria Math" w:eastAsiaTheme="minorEastAsia" w:hAnsi="Cambria Math" w:cs="Times New Roman"/>
                        <w:sz w:val="28"/>
                        <w:szCs w:val="28"/>
                        <w:lang w:val="en-US"/>
                      </w:rPr>
                      <m:t>erfc</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ξ</m:t>
                            </m:r>
                          </m:num>
                          <m:den>
                            <m:r>
                              <w:rPr>
                                <w:rFonts w:ascii="Cambria Math" w:eastAsiaTheme="minorEastAsia" w:hAnsi="Cambria Math" w:cs="Times New Roman"/>
                                <w:sz w:val="28"/>
                                <w:szCs w:val="28"/>
                                <w:lang w:val="en-US"/>
                              </w:rPr>
                              <m:t>2a</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e>
                            </m:rad>
                          </m:den>
                        </m:f>
                        <m:r>
                          <w:rPr>
                            <w:rFonts w:ascii="Cambria Math" w:eastAsiaTheme="minorEastAsia" w:hAnsi="Cambria Math" w:cs="Times New Roman"/>
                            <w:sz w:val="28"/>
                            <w:szCs w:val="28"/>
                            <w:lang w:val="en-US"/>
                          </w:rPr>
                          <m:t>+ah</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e>
                        </m:rad>
                      </m:e>
                    </m:d>
                  </m:e>
                </m:d>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0</m:t>
                        </m:r>
                      </m:sub>
                    </m:sSub>
                  </m:den>
                </m:f>
                <m:r>
                  <w:rPr>
                    <w:rFonts w:ascii="Cambria Math" w:eastAsiaTheme="minorEastAsia" w:hAnsi="Cambria Math"/>
                    <w:sz w:val="28"/>
                    <w:szCs w:val="28"/>
                    <w:lang w:val="en-US"/>
                  </w:rPr>
                  <m:t>,</m:t>
                </m:r>
              </m:e>
              <m:e>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erf</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ξ</m:t>
                            </m:r>
                          </m:num>
                          <m:den>
                            <m:r>
                              <w:rPr>
                                <w:rFonts w:ascii="Cambria Math" w:eastAsiaTheme="minorEastAsia" w:hAnsi="Cambria Math" w:cs="Times New Roman"/>
                                <w:sz w:val="28"/>
                                <w:szCs w:val="28"/>
                                <w:lang w:val="en-US"/>
                              </w:rPr>
                              <m:t>2a</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e>
                            </m:rad>
                          </m:den>
                        </m:f>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hξ+</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2</m:t>
                            </m:r>
                          </m:sup>
                        </m:sSup>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h</m:t>
                            </m:r>
                          </m:e>
                          <m:sup>
                            <m:r>
                              <w:rPr>
                                <w:rFonts w:ascii="Cambria Math" w:eastAsiaTheme="minorEastAsia" w:hAnsi="Cambria Math" w:cs="Times New Roman"/>
                                <w:sz w:val="28"/>
                                <w:szCs w:val="28"/>
                                <w:lang w:val="en-US"/>
                              </w:rPr>
                              <m:t>2</m:t>
                            </m:r>
                          </m:sup>
                        </m:sSup>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sup>
                    </m:sSup>
                    <m:r>
                      <w:rPr>
                        <w:rFonts w:ascii="Cambria Math" w:eastAsiaTheme="minorEastAsia" w:hAnsi="Cambria Math" w:cs="Times New Roman"/>
                        <w:sz w:val="28"/>
                        <w:szCs w:val="28"/>
                        <w:lang w:val="en-US"/>
                      </w:rPr>
                      <m:t>erfc</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ξ</m:t>
                            </m:r>
                          </m:num>
                          <m:den>
                            <m:r>
                              <w:rPr>
                                <w:rFonts w:ascii="Cambria Math" w:eastAsiaTheme="minorEastAsia" w:hAnsi="Cambria Math" w:cs="Times New Roman"/>
                                <w:sz w:val="28"/>
                                <w:szCs w:val="28"/>
                                <w:lang w:val="en-US"/>
                              </w:rPr>
                              <m:t>2a</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e>
                            </m:rad>
                          </m:den>
                        </m:f>
                        <m:r>
                          <w:rPr>
                            <w:rFonts w:ascii="Cambria Math" w:eastAsiaTheme="minorEastAsia" w:hAnsi="Cambria Math" w:cs="Times New Roman"/>
                            <w:sz w:val="28"/>
                            <w:szCs w:val="28"/>
                            <w:lang w:val="en-US"/>
                          </w:rPr>
                          <m:t>+ah</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e>
                        </m:rad>
                      </m:e>
                    </m:d>
                  </m:e>
                </m:d>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2</m:t>
                        </m:r>
                      </m:sub>
                    </m:sSub>
                  </m:num>
                  <m:den>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0</m:t>
                        </m:r>
                      </m:sub>
                    </m:sSub>
                  </m:den>
                </m:f>
                <m:r>
                  <w:rPr>
                    <w:rFonts w:ascii="Cambria Math" w:eastAsiaTheme="minorEastAsia" w:hAnsi="Cambria Math"/>
                    <w:sz w:val="28"/>
                    <w:szCs w:val="28"/>
                    <w:lang w:val="en-US"/>
                  </w:rPr>
                  <m:t>,</m:t>
                </m:r>
                <m:ctrlPr>
                  <w:rPr>
                    <w:rFonts w:ascii="Cambria Math" w:eastAsia="Cambria Math" w:hAnsi="Cambria Math" w:cs="Cambria Math"/>
                    <w:i/>
                    <w:iCs/>
                    <w:sz w:val="28"/>
                    <w:szCs w:val="28"/>
                    <w:lang w:val="en-US"/>
                  </w:rPr>
                </m:ctrlPr>
              </m:e>
              <m:e>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erf</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ξ</m:t>
                            </m:r>
                          </m:num>
                          <m:den>
                            <m:r>
                              <w:rPr>
                                <w:rFonts w:ascii="Cambria Math" w:eastAsiaTheme="minorEastAsia" w:hAnsi="Cambria Math" w:cs="Times New Roman"/>
                                <w:sz w:val="28"/>
                                <w:szCs w:val="28"/>
                                <w:lang w:val="en-US"/>
                              </w:rPr>
                              <m:t>2a</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m:t>
                                    </m:r>
                                  </m:sub>
                                </m:sSub>
                              </m:e>
                            </m:rad>
                          </m:den>
                        </m:f>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hξ+</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2</m:t>
                            </m:r>
                          </m:sup>
                        </m:sSup>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h</m:t>
                            </m:r>
                          </m:e>
                          <m:sup>
                            <m:r>
                              <w:rPr>
                                <w:rFonts w:ascii="Cambria Math" w:eastAsiaTheme="minorEastAsia" w:hAnsi="Cambria Math" w:cs="Times New Roman"/>
                                <w:sz w:val="28"/>
                                <w:szCs w:val="28"/>
                                <w:lang w:val="en-US"/>
                              </w:rPr>
                              <m:t>2</m:t>
                            </m:r>
                          </m:sup>
                        </m:sSup>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m:t>
                            </m:r>
                          </m:sub>
                        </m:sSub>
                      </m:sup>
                    </m:sSup>
                    <m:r>
                      <w:rPr>
                        <w:rFonts w:ascii="Cambria Math" w:eastAsiaTheme="minorEastAsia" w:hAnsi="Cambria Math" w:cs="Times New Roman"/>
                        <w:sz w:val="28"/>
                        <w:szCs w:val="28"/>
                        <w:lang w:val="en-US"/>
                      </w:rPr>
                      <m:t>erfc</m:t>
                    </m:r>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ξ</m:t>
                            </m:r>
                          </m:num>
                          <m:den>
                            <m:r>
                              <w:rPr>
                                <w:rFonts w:ascii="Cambria Math" w:eastAsiaTheme="minorEastAsia" w:hAnsi="Cambria Math" w:cs="Times New Roman"/>
                                <w:sz w:val="28"/>
                                <w:szCs w:val="28"/>
                                <w:lang w:val="en-US"/>
                              </w:rPr>
                              <m:t>2a</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m:t>
                                    </m:r>
                                  </m:sub>
                                </m:sSub>
                              </m:e>
                            </m:rad>
                          </m:den>
                        </m:f>
                        <m:r>
                          <w:rPr>
                            <w:rFonts w:ascii="Cambria Math" w:eastAsiaTheme="minorEastAsia" w:hAnsi="Cambria Math" w:cs="Times New Roman"/>
                            <w:sz w:val="28"/>
                            <w:szCs w:val="28"/>
                            <w:lang w:val="en-US"/>
                          </w:rPr>
                          <m:t>+ah</m:t>
                        </m:r>
                        <m:rad>
                          <m:radPr>
                            <m:degHide m:val="1"/>
                            <m:ctrlPr>
                              <w:rPr>
                                <w:rFonts w:ascii="Cambria Math" w:eastAsiaTheme="minorEastAsia" w:hAnsi="Cambria Math" w:cs="Times New Roman"/>
                                <w:i/>
                                <w:iCs/>
                                <w:sz w:val="28"/>
                                <w:szCs w:val="28"/>
                                <w:lang w:val="en-US"/>
                              </w:rPr>
                            </m:ctrlPr>
                          </m:radPr>
                          <m:deg/>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3</m:t>
                                </m:r>
                              </m:sub>
                            </m:sSub>
                          </m:e>
                        </m:rad>
                      </m:e>
                    </m:d>
                  </m:e>
                </m:d>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3</m:t>
                        </m:r>
                      </m:sub>
                    </m:sSub>
                  </m:num>
                  <m:den>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0</m:t>
                        </m:r>
                      </m:sub>
                    </m:sSub>
                  </m:den>
                </m:f>
                <m:r>
                  <w:rPr>
                    <w:rFonts w:ascii="Cambria Math" w:eastAsiaTheme="minorEastAsia" w:hAnsi="Cambria Math"/>
                    <w:sz w:val="28"/>
                    <w:szCs w:val="28"/>
                    <w:lang w:val="en-US"/>
                  </w:rPr>
                  <m:t>.</m:t>
                </m:r>
              </m:e>
            </m:eqArr>
          </m:e>
        </m:d>
      </m:oMath>
      <w:r w:rsidR="002F37AC" w:rsidRPr="002F37AC">
        <w:rPr>
          <w:rFonts w:ascii="Times New Roman" w:eastAsiaTheme="minorEastAsia" w:hAnsi="Times New Roman" w:cs="Times New Roman"/>
          <w:iCs/>
          <w:sz w:val="28"/>
          <w:szCs w:val="28"/>
          <w:lang w:val="en-US"/>
        </w:rPr>
        <w:tab/>
      </w:r>
      <w:r w:rsidR="002F37AC" w:rsidRPr="002F37AC">
        <w:rPr>
          <w:rFonts w:ascii="Times New Roman" w:eastAsiaTheme="minorEastAsia" w:hAnsi="Times New Roman" w:cs="Times New Roman"/>
          <w:iCs/>
          <w:sz w:val="28"/>
          <w:szCs w:val="28"/>
          <w:lang w:val="en-US"/>
        </w:rPr>
        <w:tab/>
        <w:t>(2</w:t>
      </w:r>
      <w:r w:rsidR="00925B07">
        <w:rPr>
          <w:rFonts w:ascii="Times New Roman" w:eastAsiaTheme="minorEastAsia" w:hAnsi="Times New Roman" w:cs="Times New Roman"/>
          <w:iCs/>
          <w:sz w:val="28"/>
          <w:szCs w:val="28"/>
          <w:lang w:val="en-US"/>
        </w:rPr>
        <w:t>51</w:t>
      </w:r>
      <w:r w:rsidR="002F37AC" w:rsidRPr="002F37AC">
        <w:rPr>
          <w:rFonts w:ascii="Times New Roman" w:eastAsiaTheme="minorEastAsia" w:hAnsi="Times New Roman" w:cs="Times New Roman"/>
          <w:iCs/>
          <w:sz w:val="28"/>
          <w:szCs w:val="28"/>
          <w:lang w:val="en-US"/>
        </w:rPr>
        <w:t>)</w:t>
      </w:r>
    </w:p>
    <w:p w14:paraId="5F1894F7" w14:textId="4D17A278" w:rsidR="002F37AC" w:rsidRDefault="002F37AC" w:rsidP="00CF21CE">
      <w:pPr>
        <w:spacing w:after="0" w:line="240" w:lineRule="auto"/>
        <w:rPr>
          <w:rFonts w:ascii="Times New Roman" w:eastAsiaTheme="minorEastAsia" w:hAnsi="Times New Roman" w:cs="Times New Roman"/>
          <w:iCs/>
          <w:sz w:val="28"/>
          <w:szCs w:val="28"/>
          <w:lang w:val="en-US"/>
        </w:rPr>
      </w:pPr>
    </w:p>
    <w:p w14:paraId="1EC0AE29" w14:textId="2B7FED85" w:rsidR="002F37AC" w:rsidRPr="002F37AC" w:rsidRDefault="002F37AC" w:rsidP="00CF21CE">
      <w:pPr>
        <w:spacing w:after="0"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ab/>
        <w:t>After we have derived all necessary terms, we may conclude that (24</w:t>
      </w:r>
      <w:r w:rsidR="00925B07">
        <w:rPr>
          <w:rFonts w:ascii="Times New Roman" w:eastAsiaTheme="minorEastAsia" w:hAnsi="Times New Roman" w:cs="Times New Roman"/>
          <w:iCs/>
          <w:sz w:val="28"/>
          <w:szCs w:val="28"/>
          <w:lang w:val="en-US"/>
        </w:rPr>
        <w:t>8</w:t>
      </w:r>
      <w:r>
        <w:rPr>
          <w:rFonts w:ascii="Times New Roman" w:eastAsiaTheme="minorEastAsia" w:hAnsi="Times New Roman" w:cs="Times New Roman"/>
          <w:iCs/>
          <w:sz w:val="28"/>
          <w:szCs w:val="28"/>
          <w:lang w:val="en-US"/>
        </w:rPr>
        <w:t>) are the explicit analytical expressions for the physical parameter’s determination together with the above depicted notations and observations.</w:t>
      </w:r>
    </w:p>
    <w:p w14:paraId="3B95535D" w14:textId="77777777" w:rsidR="00CF21CE" w:rsidRDefault="00CF21CE" w:rsidP="00CF21CE">
      <w:pPr>
        <w:pStyle w:val="1"/>
        <w:rPr>
          <w:rFonts w:eastAsiaTheme="minorEastAsia"/>
          <w:lang w:val="en-US"/>
        </w:rPr>
        <w:sectPr w:rsidR="00CF21CE" w:rsidSect="00AC265A">
          <w:pgSz w:w="11906" w:h="16838" w:code="9"/>
          <w:pgMar w:top="1134" w:right="567" w:bottom="1134" w:left="1701" w:header="709" w:footer="709" w:gutter="0"/>
          <w:cols w:space="708"/>
          <w:docGrid w:linePitch="360"/>
        </w:sectPr>
      </w:pPr>
    </w:p>
    <w:p w14:paraId="16A2058D" w14:textId="11E9E5BC" w:rsidR="00EE79EB" w:rsidRDefault="0081123E" w:rsidP="00CF21CE">
      <w:pPr>
        <w:pStyle w:val="1"/>
        <w:rPr>
          <w:rFonts w:eastAsiaTheme="minorEastAsia"/>
          <w:lang w:val="en-US"/>
        </w:rPr>
      </w:pPr>
      <w:bookmarkStart w:id="21" w:name="_Toc119317384"/>
      <w:r>
        <w:rPr>
          <w:rFonts w:eastAsiaTheme="minorEastAsia"/>
          <w:lang w:val="en-US"/>
        </w:rPr>
        <w:lastRenderedPageBreak/>
        <w:t>CONCLUSION</w:t>
      </w:r>
      <w:bookmarkEnd w:id="21"/>
    </w:p>
    <w:p w14:paraId="551F114C" w14:textId="23E76CB3" w:rsidR="00DE5586" w:rsidRDefault="00DE5586" w:rsidP="00CF21CE">
      <w:pPr>
        <w:spacing w:line="240" w:lineRule="auto"/>
        <w:jc w:val="both"/>
        <w:rPr>
          <w:lang w:val="en-US"/>
        </w:rPr>
      </w:pPr>
    </w:p>
    <w:p w14:paraId="0041CB93" w14:textId="743ABC3D" w:rsidR="00DE5586" w:rsidRDefault="00DE5586" w:rsidP="00E73199">
      <w:pPr>
        <w:spacing w:after="0" w:line="240" w:lineRule="auto"/>
        <w:jc w:val="both"/>
        <w:rPr>
          <w:rFonts w:ascii="Times New Roman" w:hAnsi="Times New Roman" w:cs="Times New Roman"/>
          <w:sz w:val="28"/>
          <w:szCs w:val="28"/>
          <w:lang w:val="en-US"/>
        </w:rPr>
      </w:pPr>
      <w:r>
        <w:rPr>
          <w:lang w:val="en-US"/>
        </w:rPr>
        <w:tab/>
      </w:r>
      <w:r>
        <w:rPr>
          <w:rFonts w:ascii="Times New Roman" w:hAnsi="Times New Roman" w:cs="Times New Roman"/>
          <w:sz w:val="28"/>
          <w:szCs w:val="28"/>
          <w:lang w:val="en-US"/>
        </w:rPr>
        <w:t>The presented PhD thesis was compl</w:t>
      </w:r>
      <w:r w:rsidR="000D1CC7">
        <w:rPr>
          <w:rFonts w:ascii="Times New Roman" w:hAnsi="Times New Roman" w:cs="Times New Roman"/>
          <w:sz w:val="28"/>
          <w:szCs w:val="28"/>
          <w:lang w:val="en-US"/>
        </w:rPr>
        <w:t>eted in the accordance to all necessary provisions and legislation standards. During the implementation of the conducted work</w:t>
      </w:r>
      <w:r w:rsidR="00E56F40">
        <w:rPr>
          <w:rFonts w:ascii="Times New Roman" w:hAnsi="Times New Roman" w:cs="Times New Roman"/>
          <w:sz w:val="28"/>
          <w:szCs w:val="28"/>
          <w:lang w:val="en-US"/>
        </w:rPr>
        <w:t xml:space="preserve">, there were performed international research and pedagogical practices. All derivations and deductions were performed in cooperative advisory </w:t>
      </w:r>
      <w:r w:rsidR="00DE065D">
        <w:rPr>
          <w:rFonts w:ascii="Times New Roman" w:hAnsi="Times New Roman" w:cs="Times New Roman"/>
          <w:sz w:val="28"/>
          <w:szCs w:val="28"/>
          <w:lang w:val="en-US"/>
        </w:rPr>
        <w:t>contacts with the local and research supervisors.</w:t>
      </w:r>
      <w:r w:rsidR="00906C03">
        <w:rPr>
          <w:rFonts w:ascii="Times New Roman" w:hAnsi="Times New Roman" w:cs="Times New Roman"/>
          <w:sz w:val="28"/>
          <w:szCs w:val="28"/>
          <w:lang w:val="en-US"/>
        </w:rPr>
        <w:t xml:space="preserve"> General results approbations were described and published in [</w:t>
      </w:r>
      <w:r w:rsidR="00D2695C">
        <w:rPr>
          <w:rFonts w:ascii="Times New Roman" w:hAnsi="Times New Roman" w:cs="Times New Roman"/>
          <w:sz w:val="28"/>
          <w:szCs w:val="28"/>
          <w:lang w:val="en-US"/>
        </w:rPr>
        <w:t>93</w:t>
      </w:r>
      <w:r w:rsidR="00906C03">
        <w:rPr>
          <w:rFonts w:ascii="Times New Roman" w:hAnsi="Times New Roman" w:cs="Times New Roman"/>
          <w:sz w:val="28"/>
          <w:szCs w:val="28"/>
          <w:lang w:val="en-US"/>
        </w:rPr>
        <w:t xml:space="preserve"> – </w:t>
      </w:r>
      <w:r w:rsidR="00D2695C">
        <w:rPr>
          <w:rFonts w:ascii="Times New Roman" w:hAnsi="Times New Roman" w:cs="Times New Roman"/>
          <w:sz w:val="28"/>
          <w:szCs w:val="28"/>
          <w:lang w:val="en-US"/>
        </w:rPr>
        <w:t>94</w:t>
      </w:r>
      <w:r w:rsidR="00906C03">
        <w:rPr>
          <w:rFonts w:ascii="Times New Roman" w:hAnsi="Times New Roman" w:cs="Times New Roman"/>
          <w:sz w:val="28"/>
          <w:szCs w:val="28"/>
          <w:lang w:val="en-US"/>
        </w:rPr>
        <w:t>].</w:t>
      </w:r>
    </w:p>
    <w:p w14:paraId="1097C2CB" w14:textId="131A6D86" w:rsidR="00DE065D" w:rsidRDefault="00DE065D" w:rsidP="00E73199">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The posed problems in the current thesis were completed to the full extent and beyond, since we have demonstrate</w:t>
      </w:r>
      <w:r w:rsidR="004150D2">
        <w:rPr>
          <w:rFonts w:ascii="Times New Roman" w:hAnsi="Times New Roman" w:cs="Times New Roman"/>
          <w:sz w:val="28"/>
          <w:szCs w:val="28"/>
          <w:lang w:val="en-US"/>
        </w:rPr>
        <w:t>d</w:t>
      </w:r>
      <w:r>
        <w:rPr>
          <w:rFonts w:ascii="Times New Roman" w:hAnsi="Times New Roman" w:cs="Times New Roman"/>
          <w:sz w:val="28"/>
          <w:szCs w:val="28"/>
          <w:lang w:val="en-US"/>
        </w:rPr>
        <w:t xml:space="preserve"> the general</w:t>
      </w:r>
      <w:r w:rsidR="005619A8">
        <w:rPr>
          <w:rFonts w:ascii="Times New Roman" w:hAnsi="Times New Roman" w:cs="Times New Roman"/>
          <w:sz w:val="28"/>
          <w:szCs w:val="28"/>
          <w:lang w:val="en-US"/>
        </w:rPr>
        <w:t xml:space="preserve"> analytical inverse analysis</w:t>
      </w:r>
      <w:r>
        <w:rPr>
          <w:rFonts w:ascii="Times New Roman" w:hAnsi="Times New Roman" w:cs="Times New Roman"/>
          <w:sz w:val="28"/>
          <w:szCs w:val="28"/>
          <w:lang w:val="en-US"/>
        </w:rPr>
        <w:t xml:space="preserve"> methodology derived towards</w:t>
      </w:r>
      <w:r w:rsidR="005619A8">
        <w:rPr>
          <w:rFonts w:ascii="Times New Roman" w:hAnsi="Times New Roman" w:cs="Times New Roman"/>
          <w:sz w:val="28"/>
          <w:szCs w:val="28"/>
          <w:lang w:val="en-US"/>
        </w:rPr>
        <w:t xml:space="preserve"> the </w:t>
      </w:r>
      <w:proofErr w:type="spellStart"/>
      <w:r w:rsidR="005619A8">
        <w:rPr>
          <w:rFonts w:ascii="Times New Roman" w:hAnsi="Times New Roman" w:cs="Times New Roman"/>
          <w:sz w:val="28"/>
          <w:szCs w:val="28"/>
          <w:lang w:val="en-US"/>
        </w:rPr>
        <w:t>multiphysical</w:t>
      </w:r>
      <w:proofErr w:type="spellEnd"/>
      <w:r w:rsidR="005619A8">
        <w:rPr>
          <w:rFonts w:ascii="Times New Roman" w:hAnsi="Times New Roman" w:cs="Times New Roman"/>
          <w:sz w:val="28"/>
          <w:szCs w:val="28"/>
          <w:lang w:val="en-US"/>
        </w:rPr>
        <w:t xml:space="preserve"> processes with layered structure and various formulations of the boundary conditions along with homogenized and non-homogenized </w:t>
      </w:r>
      <w:r w:rsidR="004150D2">
        <w:rPr>
          <w:rFonts w:ascii="Times New Roman" w:hAnsi="Times New Roman" w:cs="Times New Roman"/>
          <w:sz w:val="28"/>
          <w:szCs w:val="28"/>
          <w:lang w:val="en-US"/>
        </w:rPr>
        <w:t xml:space="preserve">measurement </w:t>
      </w:r>
      <w:r w:rsidR="005619A8">
        <w:rPr>
          <w:rFonts w:ascii="Times New Roman" w:hAnsi="Times New Roman" w:cs="Times New Roman"/>
          <w:sz w:val="28"/>
          <w:szCs w:val="28"/>
          <w:lang w:val="en-US"/>
        </w:rPr>
        <w:t>samples.</w:t>
      </w:r>
    </w:p>
    <w:p w14:paraId="5163501D" w14:textId="3D9A330C" w:rsidR="004150D2" w:rsidRDefault="004150D2" w:rsidP="00E73199">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Beside the achieved goal, the presented thesis </w:t>
      </w:r>
      <w:r w:rsidR="000F628F">
        <w:rPr>
          <w:rFonts w:ascii="Times New Roman" w:hAnsi="Times New Roman" w:cs="Times New Roman"/>
          <w:sz w:val="28"/>
          <w:szCs w:val="28"/>
          <w:lang w:val="en-US"/>
        </w:rPr>
        <w:t xml:space="preserve">results are the fruitful subject </w:t>
      </w:r>
      <w:r w:rsidR="00CF21CE">
        <w:rPr>
          <w:rFonts w:ascii="Times New Roman" w:hAnsi="Times New Roman" w:cs="Times New Roman"/>
          <w:sz w:val="28"/>
          <w:szCs w:val="28"/>
          <w:lang w:val="en-US"/>
        </w:rPr>
        <w:t xml:space="preserve">for </w:t>
      </w:r>
      <w:r w:rsidR="000F628F">
        <w:rPr>
          <w:rFonts w:ascii="Times New Roman" w:hAnsi="Times New Roman" w:cs="Times New Roman"/>
          <w:sz w:val="28"/>
          <w:szCs w:val="28"/>
          <w:lang w:val="en-US"/>
        </w:rPr>
        <w:t xml:space="preserve">the further </w:t>
      </w:r>
      <w:r w:rsidR="00CF21CE">
        <w:rPr>
          <w:rFonts w:ascii="Times New Roman" w:hAnsi="Times New Roman" w:cs="Times New Roman"/>
          <w:sz w:val="28"/>
          <w:szCs w:val="28"/>
          <w:lang w:val="en-US"/>
        </w:rPr>
        <w:t xml:space="preserve">fundamental investigations, since it presents and discusses </w:t>
      </w:r>
      <w:r w:rsidR="00F83FCB">
        <w:rPr>
          <w:rFonts w:ascii="Times New Roman" w:hAnsi="Times New Roman" w:cs="Times New Roman"/>
          <w:sz w:val="28"/>
          <w:szCs w:val="28"/>
          <w:lang w:val="en-US"/>
        </w:rPr>
        <w:t xml:space="preserve">principal epistemology that could be enriched further to extend the general formulation of the inverse problems theory in terms of the regularization, </w:t>
      </w:r>
      <w:r w:rsidR="0062404E">
        <w:rPr>
          <w:rFonts w:ascii="Times New Roman" w:hAnsi="Times New Roman" w:cs="Times New Roman"/>
          <w:sz w:val="28"/>
          <w:szCs w:val="28"/>
          <w:lang w:val="en-US"/>
        </w:rPr>
        <w:t>stability,</w:t>
      </w:r>
      <w:r w:rsidR="00E73199">
        <w:rPr>
          <w:rFonts w:ascii="Times New Roman" w:hAnsi="Times New Roman" w:cs="Times New Roman"/>
          <w:sz w:val="28"/>
          <w:szCs w:val="28"/>
          <w:lang w:val="en-US"/>
        </w:rPr>
        <w:t xml:space="preserve"> and solution derivation issues.</w:t>
      </w:r>
      <w:r w:rsidR="00CF21CE">
        <w:rPr>
          <w:rFonts w:ascii="Times New Roman" w:hAnsi="Times New Roman" w:cs="Times New Roman"/>
          <w:sz w:val="28"/>
          <w:szCs w:val="28"/>
          <w:lang w:val="en-US"/>
        </w:rPr>
        <w:t xml:space="preserve"> </w:t>
      </w:r>
    </w:p>
    <w:p w14:paraId="3EBF08FA" w14:textId="4CF5033D" w:rsidR="00DE44D1" w:rsidRPr="00DE5586" w:rsidRDefault="00DE44D1" w:rsidP="00E73199">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We may also conclude that the constructed </w:t>
      </w:r>
      <w:proofErr w:type="spellStart"/>
      <w:r>
        <w:rPr>
          <w:rFonts w:ascii="Times New Roman" w:hAnsi="Times New Roman" w:cs="Times New Roman"/>
          <w:sz w:val="28"/>
          <w:szCs w:val="28"/>
          <w:lang w:val="en-US"/>
        </w:rPr>
        <w:t>multiphysical</w:t>
      </w:r>
      <w:proofErr w:type="spellEnd"/>
      <w:r>
        <w:rPr>
          <w:rFonts w:ascii="Times New Roman" w:hAnsi="Times New Roman" w:cs="Times New Roman"/>
          <w:sz w:val="28"/>
          <w:szCs w:val="28"/>
          <w:lang w:val="en-US"/>
        </w:rPr>
        <w:t xml:space="preserve"> mathematical and computer models present separate interest in terms of the derived analytical expressions</w:t>
      </w:r>
      <w:r w:rsidR="00495403">
        <w:rPr>
          <w:rFonts w:ascii="Times New Roman" w:hAnsi="Times New Roman" w:cs="Times New Roman"/>
          <w:sz w:val="28"/>
          <w:szCs w:val="28"/>
          <w:lang w:val="en-US"/>
        </w:rPr>
        <w:t>, mentioned as the direct problems in our work. The expressions obtained by various approaches, including the integral transforms, functional constructions and proving the posed lemmas and theorems</w:t>
      </w:r>
      <w:r w:rsidR="006C322B">
        <w:rPr>
          <w:rFonts w:ascii="Times New Roman" w:hAnsi="Times New Roman" w:cs="Times New Roman"/>
          <w:sz w:val="28"/>
          <w:szCs w:val="28"/>
          <w:lang w:val="en-US"/>
        </w:rPr>
        <w:t xml:space="preserve"> could be utilized further in sense of the </w:t>
      </w:r>
      <w:r w:rsidR="004A113C">
        <w:rPr>
          <w:rFonts w:ascii="Times New Roman" w:hAnsi="Times New Roman" w:cs="Times New Roman"/>
          <w:sz w:val="28"/>
          <w:szCs w:val="28"/>
          <w:lang w:val="en-US"/>
        </w:rPr>
        <w:t xml:space="preserve">technical </w:t>
      </w:r>
      <w:r w:rsidR="006C322B">
        <w:rPr>
          <w:rFonts w:ascii="Times New Roman" w:hAnsi="Times New Roman" w:cs="Times New Roman"/>
          <w:sz w:val="28"/>
          <w:szCs w:val="28"/>
          <w:lang w:val="en-US"/>
        </w:rPr>
        <w:t xml:space="preserve">engineering </w:t>
      </w:r>
      <w:r w:rsidR="004A113C">
        <w:rPr>
          <w:rFonts w:ascii="Times New Roman" w:hAnsi="Times New Roman" w:cs="Times New Roman"/>
          <w:sz w:val="28"/>
          <w:szCs w:val="28"/>
          <w:lang w:val="en-US"/>
        </w:rPr>
        <w:t xml:space="preserve">or theoretical </w:t>
      </w:r>
      <w:r w:rsidR="006C322B">
        <w:rPr>
          <w:rFonts w:ascii="Times New Roman" w:hAnsi="Times New Roman" w:cs="Times New Roman"/>
          <w:sz w:val="28"/>
          <w:szCs w:val="28"/>
          <w:lang w:val="en-US"/>
        </w:rPr>
        <w:t>investigations</w:t>
      </w:r>
      <w:r w:rsidR="00495403">
        <w:rPr>
          <w:rFonts w:ascii="Times New Roman" w:hAnsi="Times New Roman" w:cs="Times New Roman"/>
          <w:sz w:val="28"/>
          <w:szCs w:val="28"/>
          <w:lang w:val="en-US"/>
        </w:rPr>
        <w:t>.</w:t>
      </w:r>
    </w:p>
    <w:p w14:paraId="0687F05E" w14:textId="77777777" w:rsidR="00215306" w:rsidRDefault="00215306" w:rsidP="00AC265A">
      <w:pPr>
        <w:spacing w:after="0" w:line="240" w:lineRule="auto"/>
        <w:jc w:val="both"/>
        <w:rPr>
          <w:rFonts w:ascii="Times New Roman" w:eastAsiaTheme="minorEastAsia" w:hAnsi="Times New Roman" w:cs="Times New Roman"/>
          <w:sz w:val="28"/>
          <w:szCs w:val="28"/>
          <w:lang w:val="en-US"/>
        </w:rPr>
      </w:pPr>
    </w:p>
    <w:p w14:paraId="281CEE63" w14:textId="77777777" w:rsidR="00A62E33" w:rsidRDefault="00A62E33" w:rsidP="00AC265A">
      <w:pPr>
        <w:spacing w:after="0" w:line="240" w:lineRule="auto"/>
        <w:jc w:val="both"/>
        <w:rPr>
          <w:rFonts w:ascii="Times New Roman" w:eastAsiaTheme="minorEastAsia" w:hAnsi="Times New Roman" w:cs="Times New Roman"/>
          <w:sz w:val="28"/>
          <w:szCs w:val="28"/>
          <w:lang w:val="en-US"/>
        </w:rPr>
        <w:sectPr w:rsidR="00A62E33" w:rsidSect="00AC265A">
          <w:pgSz w:w="11906" w:h="16838" w:code="9"/>
          <w:pgMar w:top="1134" w:right="567" w:bottom="1134" w:left="1701" w:header="709" w:footer="709" w:gutter="0"/>
          <w:cols w:space="708"/>
          <w:docGrid w:linePitch="360"/>
        </w:sectPr>
      </w:pPr>
    </w:p>
    <w:p w14:paraId="1977375D" w14:textId="3B4CA5F8" w:rsidR="00A62E33" w:rsidRPr="00F223F7" w:rsidRDefault="00A62E33" w:rsidP="00AC265A">
      <w:pPr>
        <w:spacing w:after="0" w:line="240" w:lineRule="auto"/>
        <w:jc w:val="both"/>
        <w:rPr>
          <w:rFonts w:ascii="Times New Roman" w:eastAsiaTheme="minorEastAsia" w:hAnsi="Times New Roman" w:cs="Times New Roman"/>
          <w:sz w:val="28"/>
          <w:szCs w:val="28"/>
          <w:lang w:val="en-US"/>
        </w:rPr>
        <w:sectPr w:rsidR="00A62E33" w:rsidRPr="00F223F7" w:rsidSect="00AC265A">
          <w:pgSz w:w="11906" w:h="16838" w:code="9"/>
          <w:pgMar w:top="1134" w:right="567" w:bottom="1134" w:left="1701" w:header="709" w:footer="709" w:gutter="0"/>
          <w:cols w:space="708"/>
          <w:docGrid w:linePitch="360"/>
        </w:sectPr>
      </w:pPr>
    </w:p>
    <w:p w14:paraId="2077FC31" w14:textId="6B6BFCE6" w:rsidR="00FE3A82" w:rsidRDefault="00FE3A82" w:rsidP="00AC265A">
      <w:pPr>
        <w:pStyle w:val="1"/>
        <w:rPr>
          <w:lang w:val="en-US"/>
        </w:rPr>
      </w:pPr>
      <w:bookmarkStart w:id="22" w:name="_Toc119317385"/>
      <w:r>
        <w:rPr>
          <w:lang w:val="en-US"/>
        </w:rPr>
        <w:t>REFERENCES</w:t>
      </w:r>
      <w:bookmarkEnd w:id="22"/>
    </w:p>
    <w:p w14:paraId="67512C2D" w14:textId="3018A2F3" w:rsidR="00FE3A82" w:rsidRDefault="00FE3A82" w:rsidP="00AC265A">
      <w:pPr>
        <w:pStyle w:val="Default"/>
        <w:spacing w:after="38"/>
        <w:ind w:firstLine="708"/>
        <w:jc w:val="both"/>
        <w:rPr>
          <w:b/>
          <w:bCs/>
          <w:sz w:val="28"/>
          <w:szCs w:val="28"/>
          <w:lang w:val="en-US"/>
        </w:rPr>
      </w:pPr>
    </w:p>
    <w:p w14:paraId="3C300DA2" w14:textId="3ACB448F" w:rsidR="00FE3A82" w:rsidRPr="00897948" w:rsidRDefault="00FE3A82" w:rsidP="00AC265A">
      <w:pPr>
        <w:pStyle w:val="Default"/>
        <w:spacing w:after="38"/>
        <w:ind w:firstLine="708"/>
        <w:jc w:val="both"/>
        <w:rPr>
          <w:sz w:val="28"/>
          <w:szCs w:val="28"/>
          <w:lang w:val="en-US"/>
        </w:rPr>
      </w:pPr>
      <w:r w:rsidRPr="00FE3A82">
        <w:rPr>
          <w:sz w:val="28"/>
          <w:szCs w:val="28"/>
          <w:lang w:val="en-US"/>
        </w:rPr>
        <w:t>1</w:t>
      </w:r>
      <w:r w:rsidR="002E1DAE">
        <w:rPr>
          <w:sz w:val="28"/>
          <w:szCs w:val="28"/>
          <w:lang w:val="en-US"/>
        </w:rPr>
        <w:t xml:space="preserve"> </w:t>
      </w:r>
      <w:r w:rsidR="00897948" w:rsidRPr="00897948">
        <w:rPr>
          <w:sz w:val="28"/>
          <w:szCs w:val="28"/>
          <w:lang w:val="en-US"/>
        </w:rPr>
        <w:t xml:space="preserve">Ambarzumian, V. </w:t>
      </w:r>
      <w:proofErr w:type="spellStart"/>
      <w:r w:rsidR="00897948" w:rsidRPr="00897948">
        <w:rPr>
          <w:sz w:val="28"/>
          <w:szCs w:val="28"/>
          <w:lang w:val="en-US"/>
        </w:rPr>
        <w:t>Über</w:t>
      </w:r>
      <w:proofErr w:type="spellEnd"/>
      <w:r w:rsidR="00897948" w:rsidRPr="00897948">
        <w:rPr>
          <w:sz w:val="28"/>
          <w:szCs w:val="28"/>
          <w:lang w:val="en-US"/>
        </w:rPr>
        <w:t xml:space="preserve"> die </w:t>
      </w:r>
      <w:proofErr w:type="spellStart"/>
      <w:r w:rsidR="00897948" w:rsidRPr="00897948">
        <w:rPr>
          <w:sz w:val="28"/>
          <w:szCs w:val="28"/>
          <w:lang w:val="en-US"/>
        </w:rPr>
        <w:t>Beziehung</w:t>
      </w:r>
      <w:proofErr w:type="spellEnd"/>
      <w:r w:rsidR="00897948" w:rsidRPr="00897948">
        <w:rPr>
          <w:sz w:val="28"/>
          <w:szCs w:val="28"/>
          <w:lang w:val="en-US"/>
        </w:rPr>
        <w:t xml:space="preserve"> </w:t>
      </w:r>
      <w:proofErr w:type="spellStart"/>
      <w:r w:rsidR="00897948" w:rsidRPr="00897948">
        <w:rPr>
          <w:sz w:val="28"/>
          <w:szCs w:val="28"/>
          <w:lang w:val="en-US"/>
        </w:rPr>
        <w:t>zwischen</w:t>
      </w:r>
      <w:proofErr w:type="spellEnd"/>
      <w:r w:rsidR="00897948" w:rsidRPr="00897948">
        <w:rPr>
          <w:sz w:val="28"/>
          <w:szCs w:val="28"/>
          <w:lang w:val="en-US"/>
        </w:rPr>
        <w:t xml:space="preserve"> der </w:t>
      </w:r>
      <w:proofErr w:type="spellStart"/>
      <w:r w:rsidR="00897948" w:rsidRPr="00897948">
        <w:rPr>
          <w:sz w:val="28"/>
          <w:szCs w:val="28"/>
          <w:lang w:val="en-US"/>
        </w:rPr>
        <w:t>Lösung</w:t>
      </w:r>
      <w:proofErr w:type="spellEnd"/>
      <w:r w:rsidR="00897948" w:rsidRPr="00897948">
        <w:rPr>
          <w:sz w:val="28"/>
          <w:szCs w:val="28"/>
          <w:lang w:val="en-US"/>
        </w:rPr>
        <w:t xml:space="preserve"> und der </w:t>
      </w:r>
      <w:proofErr w:type="spellStart"/>
      <w:r w:rsidR="00897948" w:rsidRPr="00897948">
        <w:rPr>
          <w:sz w:val="28"/>
          <w:szCs w:val="28"/>
          <w:lang w:val="en-US"/>
        </w:rPr>
        <w:t>Resolvente</w:t>
      </w:r>
      <w:proofErr w:type="spellEnd"/>
      <w:r w:rsidR="00897948" w:rsidRPr="00897948">
        <w:rPr>
          <w:sz w:val="28"/>
          <w:szCs w:val="28"/>
          <w:lang w:val="en-US"/>
        </w:rPr>
        <w:t xml:space="preserve"> der </w:t>
      </w:r>
      <w:proofErr w:type="spellStart"/>
      <w:r w:rsidR="00897948" w:rsidRPr="00897948">
        <w:rPr>
          <w:sz w:val="28"/>
          <w:szCs w:val="28"/>
          <w:lang w:val="en-US"/>
        </w:rPr>
        <w:t>Integralgleichung</w:t>
      </w:r>
      <w:proofErr w:type="spellEnd"/>
      <w:r w:rsidR="00897948" w:rsidRPr="00897948">
        <w:rPr>
          <w:sz w:val="28"/>
          <w:szCs w:val="28"/>
          <w:lang w:val="en-US"/>
        </w:rPr>
        <w:t xml:space="preserve"> des </w:t>
      </w:r>
      <w:proofErr w:type="spellStart"/>
      <w:r w:rsidR="00897948" w:rsidRPr="00897948">
        <w:rPr>
          <w:sz w:val="28"/>
          <w:szCs w:val="28"/>
          <w:lang w:val="en-US"/>
        </w:rPr>
        <w:t>Strahlungs-gleichgewichts</w:t>
      </w:r>
      <w:proofErr w:type="spellEnd"/>
      <w:r w:rsidR="00897948" w:rsidRPr="00897948">
        <w:rPr>
          <w:sz w:val="28"/>
          <w:szCs w:val="28"/>
          <w:lang w:val="en-US"/>
        </w:rPr>
        <w:t xml:space="preserve">. Z. </w:t>
      </w:r>
      <w:proofErr w:type="spellStart"/>
      <w:r w:rsidR="00897948" w:rsidRPr="00897948">
        <w:rPr>
          <w:sz w:val="28"/>
          <w:szCs w:val="28"/>
          <w:lang w:val="en-US"/>
        </w:rPr>
        <w:t>Physik</w:t>
      </w:r>
      <w:proofErr w:type="spellEnd"/>
      <w:r w:rsidR="00897948" w:rsidRPr="00897948">
        <w:rPr>
          <w:sz w:val="28"/>
          <w:szCs w:val="28"/>
          <w:lang w:val="en-US"/>
        </w:rPr>
        <w:t xml:space="preserve"> 52, 263–267 (1929). </w:t>
      </w:r>
      <w:hyperlink r:id="rId45" w:history="1">
        <w:r w:rsidR="00897948" w:rsidRPr="00FC04B3">
          <w:rPr>
            <w:rStyle w:val="a3"/>
            <w:sz w:val="28"/>
            <w:szCs w:val="28"/>
            <w:lang w:val="en-US"/>
          </w:rPr>
          <w:t>https://doi.org/10.1007/BF01342401</w:t>
        </w:r>
      </w:hyperlink>
      <w:r w:rsidR="00897948">
        <w:rPr>
          <w:sz w:val="28"/>
          <w:szCs w:val="28"/>
          <w:lang w:val="en-US"/>
        </w:rPr>
        <w:t xml:space="preserve"> </w:t>
      </w:r>
    </w:p>
    <w:p w14:paraId="302E6AF8" w14:textId="75E36F80" w:rsidR="004B6A07" w:rsidRDefault="004B6A07" w:rsidP="00AC265A">
      <w:pPr>
        <w:pStyle w:val="Default"/>
        <w:spacing w:after="38"/>
        <w:ind w:firstLine="708"/>
        <w:jc w:val="both"/>
        <w:rPr>
          <w:sz w:val="28"/>
          <w:szCs w:val="28"/>
          <w:lang w:val="en-US"/>
        </w:rPr>
      </w:pPr>
      <w:r>
        <w:rPr>
          <w:sz w:val="28"/>
          <w:szCs w:val="28"/>
          <w:lang w:val="en-US"/>
        </w:rPr>
        <w:t xml:space="preserve">2 </w:t>
      </w:r>
      <w:r w:rsidR="00F13519" w:rsidRPr="00F13519">
        <w:rPr>
          <w:sz w:val="28"/>
          <w:szCs w:val="28"/>
          <w:lang w:val="en-US"/>
        </w:rPr>
        <w:t>Carlos E. Puente,</w:t>
      </w:r>
      <w:r w:rsidR="00F13519">
        <w:rPr>
          <w:sz w:val="28"/>
          <w:szCs w:val="28"/>
          <w:lang w:val="en-US"/>
        </w:rPr>
        <w:t xml:space="preserve"> </w:t>
      </w:r>
      <w:r w:rsidR="00F13519" w:rsidRPr="00F13519">
        <w:rPr>
          <w:sz w:val="28"/>
          <w:szCs w:val="28"/>
          <w:lang w:val="en-US"/>
        </w:rPr>
        <w:t>A universe of projections: may Plato be right?,</w:t>
      </w:r>
      <w:r w:rsidR="00F13519">
        <w:rPr>
          <w:sz w:val="28"/>
          <w:szCs w:val="28"/>
          <w:lang w:val="en-US"/>
        </w:rPr>
        <w:t xml:space="preserve"> </w:t>
      </w:r>
      <w:r w:rsidR="00F13519" w:rsidRPr="00F13519">
        <w:rPr>
          <w:sz w:val="28"/>
          <w:szCs w:val="28"/>
          <w:lang w:val="en-US"/>
        </w:rPr>
        <w:t>Chaos, Solitons &amp; Fractals,</w:t>
      </w:r>
      <w:r w:rsidR="00F13519">
        <w:rPr>
          <w:sz w:val="28"/>
          <w:szCs w:val="28"/>
          <w:lang w:val="en-US"/>
        </w:rPr>
        <w:t xml:space="preserve"> </w:t>
      </w:r>
      <w:r w:rsidR="00F13519" w:rsidRPr="00F13519">
        <w:rPr>
          <w:sz w:val="28"/>
          <w:szCs w:val="28"/>
          <w:lang w:val="en-US"/>
        </w:rPr>
        <w:t>Volume 19, Issue 2,</w:t>
      </w:r>
      <w:r w:rsidR="00F13519">
        <w:rPr>
          <w:sz w:val="28"/>
          <w:szCs w:val="28"/>
          <w:lang w:val="en-US"/>
        </w:rPr>
        <w:t xml:space="preserve"> </w:t>
      </w:r>
      <w:r w:rsidR="00F13519" w:rsidRPr="00F13519">
        <w:rPr>
          <w:sz w:val="28"/>
          <w:szCs w:val="28"/>
          <w:lang w:val="en-US"/>
        </w:rPr>
        <w:t>2004,</w:t>
      </w:r>
      <w:r w:rsidR="00F13519">
        <w:rPr>
          <w:sz w:val="28"/>
          <w:szCs w:val="28"/>
          <w:lang w:val="en-US"/>
        </w:rPr>
        <w:t xml:space="preserve"> </w:t>
      </w:r>
      <w:r w:rsidR="00F13519" w:rsidRPr="00F13519">
        <w:rPr>
          <w:sz w:val="28"/>
          <w:szCs w:val="28"/>
          <w:lang w:val="en-US"/>
        </w:rPr>
        <w:t>Pages 241-253,</w:t>
      </w:r>
      <w:r w:rsidR="00F13519">
        <w:rPr>
          <w:sz w:val="28"/>
          <w:szCs w:val="28"/>
          <w:lang w:val="en-US"/>
        </w:rPr>
        <w:t xml:space="preserve"> </w:t>
      </w:r>
      <w:r w:rsidR="00F13519" w:rsidRPr="00F13519">
        <w:rPr>
          <w:sz w:val="28"/>
          <w:szCs w:val="28"/>
          <w:lang w:val="en-US"/>
        </w:rPr>
        <w:t>ISSN 0960-0779,</w:t>
      </w:r>
      <w:r w:rsidR="00F13519">
        <w:rPr>
          <w:sz w:val="28"/>
          <w:szCs w:val="28"/>
          <w:lang w:val="en-US"/>
        </w:rPr>
        <w:t xml:space="preserve"> </w:t>
      </w:r>
      <w:hyperlink r:id="rId46" w:history="1">
        <w:r w:rsidR="00F13519" w:rsidRPr="00FC04B3">
          <w:rPr>
            <w:rStyle w:val="a3"/>
            <w:sz w:val="28"/>
            <w:szCs w:val="28"/>
            <w:lang w:val="en-US"/>
          </w:rPr>
          <w:t>https://doi.org/10.1016/S0960-0779(03)00038-9</w:t>
        </w:r>
      </w:hyperlink>
      <w:r w:rsidR="00F13519">
        <w:rPr>
          <w:sz w:val="28"/>
          <w:szCs w:val="28"/>
          <w:lang w:val="en-US"/>
        </w:rPr>
        <w:t xml:space="preserve">. </w:t>
      </w:r>
    </w:p>
    <w:p w14:paraId="51E585C1" w14:textId="7604A004" w:rsidR="00FF5622" w:rsidRPr="00D552F8" w:rsidRDefault="00FF5622" w:rsidP="00AC265A">
      <w:pPr>
        <w:pStyle w:val="Default"/>
        <w:spacing w:after="38"/>
        <w:ind w:firstLine="708"/>
        <w:jc w:val="both"/>
        <w:rPr>
          <w:sz w:val="28"/>
          <w:szCs w:val="28"/>
          <w:lang w:val="en-US"/>
        </w:rPr>
      </w:pPr>
      <w:r>
        <w:rPr>
          <w:sz w:val="28"/>
          <w:szCs w:val="28"/>
          <w:lang w:val="en-US"/>
        </w:rPr>
        <w:t xml:space="preserve">3 </w:t>
      </w:r>
      <w:proofErr w:type="spellStart"/>
      <w:r w:rsidRPr="00FF5622">
        <w:rPr>
          <w:sz w:val="28"/>
          <w:szCs w:val="28"/>
          <w:lang w:val="en-US"/>
        </w:rPr>
        <w:t>Couprie</w:t>
      </w:r>
      <w:proofErr w:type="spellEnd"/>
      <w:r w:rsidRPr="00FF5622">
        <w:rPr>
          <w:sz w:val="28"/>
          <w:szCs w:val="28"/>
          <w:lang w:val="en-US"/>
        </w:rPr>
        <w:t xml:space="preserve">, D.L. (2018). Aristotle’s Arguments for the Sphericity of the Earth. In: When the Earth Was Flat. Historical &amp; Cultural Astronomy. Springer, Cham. </w:t>
      </w:r>
      <w:hyperlink r:id="rId47" w:history="1">
        <w:r w:rsidRPr="00FC04B3">
          <w:rPr>
            <w:rStyle w:val="a3"/>
            <w:sz w:val="28"/>
            <w:szCs w:val="28"/>
            <w:lang w:val="en-US"/>
          </w:rPr>
          <w:t>https://doi.org/10.1007/978-3-319-97052-3_12</w:t>
        </w:r>
      </w:hyperlink>
      <w:r w:rsidRPr="00D552F8">
        <w:rPr>
          <w:sz w:val="28"/>
          <w:szCs w:val="28"/>
          <w:lang w:val="en-US"/>
        </w:rPr>
        <w:t xml:space="preserve"> </w:t>
      </w:r>
    </w:p>
    <w:p w14:paraId="2A7B9EAF" w14:textId="53B05829" w:rsidR="007F1246" w:rsidRDefault="007F1246" w:rsidP="00AC265A">
      <w:pPr>
        <w:pStyle w:val="Default"/>
        <w:spacing w:after="38"/>
        <w:ind w:firstLine="708"/>
        <w:jc w:val="both"/>
        <w:rPr>
          <w:sz w:val="28"/>
          <w:szCs w:val="28"/>
          <w:lang w:val="en-US"/>
        </w:rPr>
      </w:pPr>
      <w:r>
        <w:rPr>
          <w:sz w:val="28"/>
          <w:szCs w:val="28"/>
          <w:lang w:val="en-US"/>
        </w:rPr>
        <w:t xml:space="preserve">4 </w:t>
      </w:r>
      <w:r w:rsidRPr="007F1246">
        <w:rPr>
          <w:sz w:val="28"/>
          <w:szCs w:val="28"/>
          <w:lang w:val="en-US"/>
        </w:rPr>
        <w:t>Claudia M. Schmidt,</w:t>
      </w:r>
      <w:r>
        <w:rPr>
          <w:sz w:val="28"/>
          <w:szCs w:val="28"/>
          <w:lang w:val="en-US"/>
        </w:rPr>
        <w:t xml:space="preserve"> </w:t>
      </w:r>
      <w:r w:rsidRPr="007F1246">
        <w:rPr>
          <w:sz w:val="28"/>
          <w:szCs w:val="28"/>
          <w:lang w:val="en-US"/>
        </w:rPr>
        <w:t>Kant’s transcendental and empirical psychology of cognition,</w:t>
      </w:r>
      <w:r>
        <w:rPr>
          <w:sz w:val="28"/>
          <w:szCs w:val="28"/>
          <w:lang w:val="en-US"/>
        </w:rPr>
        <w:t xml:space="preserve"> </w:t>
      </w:r>
      <w:r w:rsidRPr="007F1246">
        <w:rPr>
          <w:sz w:val="28"/>
          <w:szCs w:val="28"/>
          <w:lang w:val="en-US"/>
        </w:rPr>
        <w:t>Studies in History and Philosophy of Science Part A,</w:t>
      </w:r>
      <w:r>
        <w:rPr>
          <w:sz w:val="28"/>
          <w:szCs w:val="28"/>
          <w:lang w:val="en-US"/>
        </w:rPr>
        <w:t xml:space="preserve"> </w:t>
      </w:r>
      <w:r w:rsidRPr="007F1246">
        <w:rPr>
          <w:sz w:val="28"/>
          <w:szCs w:val="28"/>
          <w:lang w:val="en-US"/>
        </w:rPr>
        <w:t>Volume 39, Issue 4,</w:t>
      </w:r>
      <w:r>
        <w:rPr>
          <w:sz w:val="28"/>
          <w:szCs w:val="28"/>
          <w:lang w:val="en-US"/>
        </w:rPr>
        <w:t xml:space="preserve"> </w:t>
      </w:r>
      <w:r w:rsidRPr="007F1246">
        <w:rPr>
          <w:sz w:val="28"/>
          <w:szCs w:val="28"/>
          <w:lang w:val="en-US"/>
        </w:rPr>
        <w:t>2008,</w:t>
      </w:r>
      <w:r>
        <w:rPr>
          <w:sz w:val="28"/>
          <w:szCs w:val="28"/>
          <w:lang w:val="en-US"/>
        </w:rPr>
        <w:t xml:space="preserve"> </w:t>
      </w:r>
      <w:r w:rsidRPr="007F1246">
        <w:rPr>
          <w:sz w:val="28"/>
          <w:szCs w:val="28"/>
          <w:lang w:val="en-US"/>
        </w:rPr>
        <w:t>Pages 462-472,</w:t>
      </w:r>
      <w:r>
        <w:rPr>
          <w:sz w:val="28"/>
          <w:szCs w:val="28"/>
          <w:lang w:val="en-US"/>
        </w:rPr>
        <w:t xml:space="preserve"> </w:t>
      </w:r>
      <w:r w:rsidRPr="007F1246">
        <w:rPr>
          <w:sz w:val="28"/>
          <w:szCs w:val="28"/>
          <w:lang w:val="en-US"/>
        </w:rPr>
        <w:t>ISSN 0039-3681,</w:t>
      </w:r>
      <w:r>
        <w:rPr>
          <w:sz w:val="28"/>
          <w:szCs w:val="28"/>
          <w:lang w:val="en-US"/>
        </w:rPr>
        <w:t xml:space="preserve"> </w:t>
      </w:r>
      <w:hyperlink r:id="rId48" w:history="1">
        <w:r w:rsidRPr="00FC04B3">
          <w:rPr>
            <w:rStyle w:val="a3"/>
            <w:sz w:val="28"/>
            <w:szCs w:val="28"/>
            <w:lang w:val="en-US"/>
          </w:rPr>
          <w:t>https://doi.org/10.1016/j.shpsa.2008.09.012</w:t>
        </w:r>
      </w:hyperlink>
      <w:r w:rsidRPr="007F1246">
        <w:rPr>
          <w:sz w:val="28"/>
          <w:szCs w:val="28"/>
          <w:lang w:val="en-US"/>
        </w:rPr>
        <w:t>.</w:t>
      </w:r>
      <w:r>
        <w:rPr>
          <w:sz w:val="28"/>
          <w:szCs w:val="28"/>
          <w:lang w:val="en-US"/>
        </w:rPr>
        <w:t xml:space="preserve"> </w:t>
      </w:r>
    </w:p>
    <w:p w14:paraId="2F32FFE0" w14:textId="3AFC1929" w:rsidR="00726C30" w:rsidRDefault="00726C30" w:rsidP="00AC265A">
      <w:pPr>
        <w:pStyle w:val="Default"/>
        <w:spacing w:after="38"/>
        <w:ind w:firstLine="708"/>
        <w:jc w:val="both"/>
        <w:rPr>
          <w:rFonts w:ascii="Helvetica" w:hAnsi="Helvetica" w:cs="Helvetica"/>
          <w:color w:val="181817"/>
          <w:shd w:val="clear" w:color="auto" w:fill="FFFFFF"/>
          <w:lang w:val="en-US"/>
        </w:rPr>
      </w:pPr>
      <w:r>
        <w:rPr>
          <w:sz w:val="28"/>
          <w:szCs w:val="28"/>
          <w:lang w:val="en-US"/>
        </w:rPr>
        <w:t xml:space="preserve">5 </w:t>
      </w:r>
      <w:r w:rsidRPr="00726C30">
        <w:rPr>
          <w:sz w:val="28"/>
          <w:szCs w:val="28"/>
          <w:lang w:val="en-US"/>
        </w:rPr>
        <w:t xml:space="preserve">Strutt, J. (2011). The Theory of Sound (Cambridge Library Collection - Physical Sciences). Cambridge: Cambridge University Press. </w:t>
      </w:r>
      <w:hyperlink r:id="rId49" w:history="1">
        <w:r w:rsidRPr="00FC04B3">
          <w:rPr>
            <w:rStyle w:val="a3"/>
            <w:sz w:val="28"/>
            <w:szCs w:val="28"/>
            <w:lang w:val="en-US"/>
          </w:rPr>
          <w:t>https://doi:10.1017/CBO9781139058087</w:t>
        </w:r>
      </w:hyperlink>
      <w:r>
        <w:rPr>
          <w:rFonts w:ascii="Helvetica" w:hAnsi="Helvetica" w:cs="Helvetica"/>
          <w:color w:val="181817"/>
          <w:shd w:val="clear" w:color="auto" w:fill="FFFFFF"/>
          <w:lang w:val="en-US"/>
        </w:rPr>
        <w:t xml:space="preserve"> </w:t>
      </w:r>
    </w:p>
    <w:p w14:paraId="04BDE154" w14:textId="095267E1" w:rsidR="0009783B" w:rsidRDefault="0009783B" w:rsidP="00AC265A">
      <w:pPr>
        <w:pStyle w:val="Default"/>
        <w:spacing w:after="38"/>
        <w:ind w:firstLine="708"/>
        <w:jc w:val="both"/>
        <w:rPr>
          <w:sz w:val="28"/>
          <w:szCs w:val="28"/>
          <w:lang w:val="en-US"/>
        </w:rPr>
      </w:pPr>
      <w:r w:rsidRPr="0009783B">
        <w:rPr>
          <w:sz w:val="28"/>
          <w:szCs w:val="28"/>
          <w:lang w:val="en-US"/>
        </w:rPr>
        <w:t xml:space="preserve">6 Hulin, G., </w:t>
      </w:r>
      <w:proofErr w:type="spellStart"/>
      <w:r w:rsidRPr="0009783B">
        <w:rPr>
          <w:sz w:val="28"/>
          <w:szCs w:val="28"/>
          <w:lang w:val="en-US"/>
        </w:rPr>
        <w:t>Maneuvrier</w:t>
      </w:r>
      <w:proofErr w:type="spellEnd"/>
      <w:r w:rsidRPr="0009783B">
        <w:rPr>
          <w:sz w:val="28"/>
          <w:szCs w:val="28"/>
          <w:lang w:val="en-US"/>
        </w:rPr>
        <w:t xml:space="preserve">, C., </w:t>
      </w:r>
      <w:proofErr w:type="spellStart"/>
      <w:r w:rsidRPr="0009783B">
        <w:rPr>
          <w:sz w:val="28"/>
          <w:szCs w:val="28"/>
          <w:lang w:val="en-US"/>
        </w:rPr>
        <w:t>Tabbagh</w:t>
      </w:r>
      <w:proofErr w:type="spellEnd"/>
      <w:r w:rsidRPr="0009783B">
        <w:rPr>
          <w:sz w:val="28"/>
          <w:szCs w:val="28"/>
          <w:lang w:val="en-US"/>
        </w:rPr>
        <w:t xml:space="preserve">, A., &amp; Vincent, J. (2018). What exists beneath the place where Conrad Schlumberger carried out the first (1912) electrical prospection experiment: the Val‐Richer Abbey. Near Surface Geophysics, 16(4), 445–460. </w:t>
      </w:r>
      <w:hyperlink r:id="rId50" w:history="1">
        <w:r w:rsidRPr="00FC04B3">
          <w:rPr>
            <w:rStyle w:val="a3"/>
            <w:sz w:val="28"/>
            <w:szCs w:val="28"/>
            <w:lang w:val="en-US"/>
          </w:rPr>
          <w:t>https://doi.org/10.3997/1873-0604.2017063</w:t>
        </w:r>
      </w:hyperlink>
      <w:r>
        <w:rPr>
          <w:sz w:val="28"/>
          <w:szCs w:val="28"/>
          <w:lang w:val="en-US"/>
        </w:rPr>
        <w:t xml:space="preserve"> </w:t>
      </w:r>
    </w:p>
    <w:p w14:paraId="3967E619" w14:textId="1870D379" w:rsidR="00DB4291" w:rsidRDefault="00DB4291" w:rsidP="00AC265A">
      <w:pPr>
        <w:pStyle w:val="Default"/>
        <w:spacing w:after="38"/>
        <w:ind w:firstLine="708"/>
        <w:jc w:val="both"/>
        <w:rPr>
          <w:sz w:val="28"/>
          <w:szCs w:val="28"/>
          <w:lang w:val="en-US"/>
        </w:rPr>
      </w:pPr>
      <w:r>
        <w:rPr>
          <w:sz w:val="28"/>
          <w:szCs w:val="28"/>
          <w:lang w:val="en-US"/>
        </w:rPr>
        <w:t xml:space="preserve">7 </w:t>
      </w:r>
      <w:r w:rsidRPr="00DB4291">
        <w:rPr>
          <w:sz w:val="28"/>
          <w:szCs w:val="28"/>
          <w:lang w:val="en-US"/>
        </w:rPr>
        <w:t xml:space="preserve">Hadamard, Jacques. "Sur les </w:t>
      </w:r>
      <w:proofErr w:type="spellStart"/>
      <w:r w:rsidRPr="00DB4291">
        <w:rPr>
          <w:sz w:val="28"/>
          <w:szCs w:val="28"/>
          <w:lang w:val="en-US"/>
        </w:rPr>
        <w:t>problèmes</w:t>
      </w:r>
      <w:proofErr w:type="spellEnd"/>
      <w:r w:rsidRPr="00DB4291">
        <w:rPr>
          <w:sz w:val="28"/>
          <w:szCs w:val="28"/>
          <w:lang w:val="en-US"/>
        </w:rPr>
        <w:t xml:space="preserve"> aux </w:t>
      </w:r>
      <w:proofErr w:type="spellStart"/>
      <w:r w:rsidRPr="00DB4291">
        <w:rPr>
          <w:sz w:val="28"/>
          <w:szCs w:val="28"/>
          <w:lang w:val="en-US"/>
        </w:rPr>
        <w:t>dérivées</w:t>
      </w:r>
      <w:proofErr w:type="spellEnd"/>
      <w:r w:rsidRPr="00DB4291">
        <w:rPr>
          <w:sz w:val="28"/>
          <w:szCs w:val="28"/>
          <w:lang w:val="en-US"/>
        </w:rPr>
        <w:t xml:space="preserve"> </w:t>
      </w:r>
      <w:proofErr w:type="spellStart"/>
      <w:r w:rsidRPr="00DB4291">
        <w:rPr>
          <w:sz w:val="28"/>
          <w:szCs w:val="28"/>
          <w:lang w:val="en-US"/>
        </w:rPr>
        <w:t>partielles</w:t>
      </w:r>
      <w:proofErr w:type="spellEnd"/>
      <w:r w:rsidRPr="00DB4291">
        <w:rPr>
          <w:sz w:val="28"/>
          <w:szCs w:val="28"/>
          <w:lang w:val="en-US"/>
        </w:rPr>
        <w:t xml:space="preserve"> et </w:t>
      </w:r>
      <w:proofErr w:type="spellStart"/>
      <w:r w:rsidRPr="00DB4291">
        <w:rPr>
          <w:sz w:val="28"/>
          <w:szCs w:val="28"/>
          <w:lang w:val="en-US"/>
        </w:rPr>
        <w:t>leur</w:t>
      </w:r>
      <w:proofErr w:type="spellEnd"/>
      <w:r w:rsidRPr="00DB4291">
        <w:rPr>
          <w:sz w:val="28"/>
          <w:szCs w:val="28"/>
          <w:lang w:val="en-US"/>
        </w:rPr>
        <w:t xml:space="preserve"> signification physique." Princeton university bulletin (1902): 49-52.</w:t>
      </w:r>
    </w:p>
    <w:p w14:paraId="3B6D7CE2" w14:textId="4073C84A" w:rsidR="00CD0B8D" w:rsidRDefault="00CD0B8D" w:rsidP="00AC265A">
      <w:pPr>
        <w:pStyle w:val="Default"/>
        <w:spacing w:after="38"/>
        <w:ind w:firstLine="708"/>
        <w:jc w:val="both"/>
        <w:rPr>
          <w:sz w:val="28"/>
          <w:szCs w:val="28"/>
          <w:lang w:val="en-US"/>
        </w:rPr>
      </w:pPr>
      <w:r>
        <w:rPr>
          <w:sz w:val="28"/>
          <w:szCs w:val="28"/>
          <w:lang w:val="en-US"/>
        </w:rPr>
        <w:t xml:space="preserve">8 </w:t>
      </w:r>
      <w:r w:rsidRPr="00CD0B8D">
        <w:rPr>
          <w:sz w:val="28"/>
          <w:szCs w:val="28"/>
          <w:lang w:val="en-US"/>
        </w:rPr>
        <w:t xml:space="preserve">Tikhonov, Andrei Nikolaevich. "On the solution of ill-posed problems and the method of regularization." </w:t>
      </w:r>
      <w:proofErr w:type="spellStart"/>
      <w:r w:rsidRPr="00CD0B8D">
        <w:rPr>
          <w:sz w:val="28"/>
          <w:szCs w:val="28"/>
          <w:lang w:val="en-US"/>
        </w:rPr>
        <w:t>Doklady</w:t>
      </w:r>
      <w:proofErr w:type="spellEnd"/>
      <w:r w:rsidRPr="00CD0B8D">
        <w:rPr>
          <w:sz w:val="28"/>
          <w:szCs w:val="28"/>
          <w:lang w:val="en-US"/>
        </w:rPr>
        <w:t xml:space="preserve"> </w:t>
      </w:r>
      <w:proofErr w:type="spellStart"/>
      <w:r w:rsidRPr="00CD0B8D">
        <w:rPr>
          <w:sz w:val="28"/>
          <w:szCs w:val="28"/>
          <w:lang w:val="en-US"/>
        </w:rPr>
        <w:t>Akademii</w:t>
      </w:r>
      <w:proofErr w:type="spellEnd"/>
      <w:r w:rsidRPr="00CD0B8D">
        <w:rPr>
          <w:sz w:val="28"/>
          <w:szCs w:val="28"/>
          <w:lang w:val="en-US"/>
        </w:rPr>
        <w:t xml:space="preserve"> </w:t>
      </w:r>
      <w:proofErr w:type="spellStart"/>
      <w:r w:rsidRPr="00CD0B8D">
        <w:rPr>
          <w:sz w:val="28"/>
          <w:szCs w:val="28"/>
          <w:lang w:val="en-US"/>
        </w:rPr>
        <w:t>Nauk</w:t>
      </w:r>
      <w:proofErr w:type="spellEnd"/>
      <w:r w:rsidRPr="00CD0B8D">
        <w:rPr>
          <w:sz w:val="28"/>
          <w:szCs w:val="28"/>
          <w:lang w:val="en-US"/>
        </w:rPr>
        <w:t>. Vol. 151. No. 3. Russian Academy of Sciences, 1963.</w:t>
      </w:r>
    </w:p>
    <w:p w14:paraId="5FCE430F" w14:textId="7B1D5C11" w:rsidR="00CD0B8D" w:rsidRDefault="00CD0B8D" w:rsidP="00AC265A">
      <w:pPr>
        <w:pStyle w:val="Default"/>
        <w:spacing w:after="38"/>
        <w:ind w:firstLine="708"/>
        <w:jc w:val="both"/>
        <w:rPr>
          <w:sz w:val="28"/>
          <w:szCs w:val="28"/>
          <w:lang w:val="en-US"/>
        </w:rPr>
      </w:pPr>
      <w:r>
        <w:rPr>
          <w:sz w:val="28"/>
          <w:szCs w:val="28"/>
          <w:lang w:val="en-US"/>
        </w:rPr>
        <w:t>9</w:t>
      </w:r>
      <w:r w:rsidR="006D5116">
        <w:rPr>
          <w:sz w:val="28"/>
          <w:szCs w:val="28"/>
          <w:lang w:val="en-US"/>
        </w:rPr>
        <w:t xml:space="preserve"> </w:t>
      </w:r>
      <w:r w:rsidR="006D5116" w:rsidRPr="006D5116">
        <w:rPr>
          <w:sz w:val="28"/>
          <w:szCs w:val="28"/>
          <w:lang w:val="en-US"/>
        </w:rPr>
        <w:t xml:space="preserve">Colaço M.J., Orlande H.R.B., </w:t>
      </w:r>
      <w:proofErr w:type="spellStart"/>
      <w:r w:rsidR="006D5116" w:rsidRPr="006D5116">
        <w:rPr>
          <w:sz w:val="28"/>
          <w:szCs w:val="28"/>
          <w:lang w:val="en-US"/>
        </w:rPr>
        <w:t>Dulikravich</w:t>
      </w:r>
      <w:proofErr w:type="spellEnd"/>
      <w:r w:rsidR="006D5116" w:rsidRPr="006D5116">
        <w:rPr>
          <w:sz w:val="28"/>
          <w:szCs w:val="28"/>
          <w:lang w:val="en-US"/>
        </w:rPr>
        <w:t xml:space="preserve"> G.S.</w:t>
      </w:r>
      <w:r w:rsidR="006D5116">
        <w:rPr>
          <w:sz w:val="28"/>
          <w:szCs w:val="28"/>
          <w:lang w:val="en-US"/>
        </w:rPr>
        <w:t xml:space="preserve"> </w:t>
      </w:r>
      <w:r w:rsidR="006D5116" w:rsidRPr="006D5116">
        <w:rPr>
          <w:sz w:val="28"/>
          <w:szCs w:val="28"/>
          <w:lang w:val="en-US"/>
        </w:rPr>
        <w:t>Inverse and optimization problems in heat transfer</w:t>
      </w:r>
      <w:r w:rsidR="006D5116">
        <w:rPr>
          <w:sz w:val="28"/>
          <w:szCs w:val="28"/>
          <w:lang w:val="en-US"/>
        </w:rPr>
        <w:t xml:space="preserve"> </w:t>
      </w:r>
      <w:r w:rsidR="006D5116" w:rsidRPr="006D5116">
        <w:rPr>
          <w:sz w:val="28"/>
          <w:szCs w:val="28"/>
          <w:lang w:val="en-US"/>
        </w:rPr>
        <w:t xml:space="preserve">(2006) Journal of the Brazilian Society of Mechanical Sciences and Engineering, 28 (1), pp. 1 - 24, </w:t>
      </w:r>
      <w:hyperlink r:id="rId51" w:history="1">
        <w:r w:rsidR="006D5116" w:rsidRPr="00190480">
          <w:rPr>
            <w:rStyle w:val="a3"/>
            <w:sz w:val="28"/>
            <w:szCs w:val="28"/>
            <w:lang w:val="en-US"/>
          </w:rPr>
          <w:t>https://10.1590/S1678-58782006000100001</w:t>
        </w:r>
      </w:hyperlink>
      <w:r w:rsidR="006D5116">
        <w:rPr>
          <w:sz w:val="28"/>
          <w:szCs w:val="28"/>
          <w:lang w:val="en-US"/>
        </w:rPr>
        <w:t xml:space="preserve"> </w:t>
      </w:r>
    </w:p>
    <w:p w14:paraId="5C589A1B" w14:textId="6E504CA7" w:rsidR="00CD0B8D" w:rsidRDefault="00CD0B8D" w:rsidP="00AC265A">
      <w:pPr>
        <w:pStyle w:val="Default"/>
        <w:spacing w:after="38"/>
        <w:ind w:firstLine="708"/>
        <w:jc w:val="both"/>
        <w:rPr>
          <w:sz w:val="28"/>
          <w:szCs w:val="28"/>
          <w:lang w:val="en-US"/>
        </w:rPr>
      </w:pPr>
      <w:r>
        <w:rPr>
          <w:sz w:val="28"/>
          <w:szCs w:val="28"/>
          <w:lang w:val="en-US"/>
        </w:rPr>
        <w:t>10</w:t>
      </w:r>
      <w:r w:rsidR="006D5116">
        <w:rPr>
          <w:sz w:val="28"/>
          <w:szCs w:val="28"/>
          <w:lang w:val="en-US"/>
        </w:rPr>
        <w:t xml:space="preserve"> </w:t>
      </w:r>
      <w:r w:rsidR="006D5116" w:rsidRPr="006D5116">
        <w:rPr>
          <w:sz w:val="28"/>
          <w:szCs w:val="28"/>
          <w:lang w:val="en-US"/>
        </w:rPr>
        <w:t xml:space="preserve">S. Szénási, Z. Fried and I. Felde, "Training of Artificial Neural Network to Solve the Inverse Heat Conduction Problem," IEEE 18th World Symposium on Applied Machine Intelligence and Informatics (SAMI), 2020, pp. 293-298, </w:t>
      </w:r>
      <w:hyperlink r:id="rId52" w:history="1">
        <w:r w:rsidR="006D5116" w:rsidRPr="00190480">
          <w:rPr>
            <w:rStyle w:val="a3"/>
            <w:sz w:val="28"/>
            <w:szCs w:val="28"/>
            <w:lang w:val="en-US"/>
          </w:rPr>
          <w:t>https://10.1109/SAMI48414.2020.9108733</w:t>
        </w:r>
      </w:hyperlink>
      <w:r w:rsidR="006D5116">
        <w:rPr>
          <w:sz w:val="28"/>
          <w:szCs w:val="28"/>
          <w:lang w:val="en-US"/>
        </w:rPr>
        <w:t xml:space="preserve">. </w:t>
      </w:r>
    </w:p>
    <w:p w14:paraId="730F8F68" w14:textId="77777777" w:rsidR="00CD0B8D" w:rsidRDefault="00CD0B8D" w:rsidP="00AC265A">
      <w:pPr>
        <w:pStyle w:val="Default"/>
        <w:spacing w:after="38"/>
        <w:ind w:firstLine="708"/>
        <w:jc w:val="both"/>
        <w:rPr>
          <w:sz w:val="28"/>
          <w:szCs w:val="28"/>
          <w:lang w:val="en-US"/>
        </w:rPr>
      </w:pPr>
      <w:r>
        <w:rPr>
          <w:sz w:val="28"/>
          <w:szCs w:val="28"/>
          <w:lang w:val="en-US"/>
        </w:rPr>
        <w:t xml:space="preserve">11 </w:t>
      </w:r>
      <w:proofErr w:type="spellStart"/>
      <w:r w:rsidRPr="00CD0B8D">
        <w:rPr>
          <w:sz w:val="28"/>
          <w:szCs w:val="28"/>
          <w:lang w:val="en-US"/>
        </w:rPr>
        <w:t>Dooyoul</w:t>
      </w:r>
      <w:proofErr w:type="spellEnd"/>
      <w:r w:rsidRPr="00CD0B8D">
        <w:rPr>
          <w:sz w:val="28"/>
          <w:szCs w:val="28"/>
          <w:lang w:val="en-US"/>
        </w:rPr>
        <w:t xml:space="preserve"> Lee, </w:t>
      </w:r>
      <w:proofErr w:type="spellStart"/>
      <w:r w:rsidRPr="00CD0B8D">
        <w:rPr>
          <w:sz w:val="28"/>
          <w:szCs w:val="28"/>
          <w:lang w:val="en-US"/>
        </w:rPr>
        <w:t>Dongsu</w:t>
      </w:r>
      <w:proofErr w:type="spellEnd"/>
      <w:r w:rsidRPr="00CD0B8D">
        <w:rPr>
          <w:sz w:val="28"/>
          <w:szCs w:val="28"/>
          <w:lang w:val="en-US"/>
        </w:rPr>
        <w:t xml:space="preserve"> Choi,</w:t>
      </w:r>
      <w:r>
        <w:rPr>
          <w:sz w:val="28"/>
          <w:szCs w:val="28"/>
          <w:lang w:val="en-US"/>
        </w:rPr>
        <w:t xml:space="preserve"> </w:t>
      </w:r>
      <w:r w:rsidRPr="00CD0B8D">
        <w:rPr>
          <w:sz w:val="28"/>
          <w:szCs w:val="28"/>
          <w:lang w:val="en-US"/>
        </w:rPr>
        <w:t>Analysis of the reliability of a starter-generator using a dynamic Bayesian network,</w:t>
      </w:r>
      <w:r>
        <w:rPr>
          <w:sz w:val="28"/>
          <w:szCs w:val="28"/>
          <w:lang w:val="en-US"/>
        </w:rPr>
        <w:t xml:space="preserve"> </w:t>
      </w:r>
      <w:r w:rsidRPr="00CD0B8D">
        <w:rPr>
          <w:sz w:val="28"/>
          <w:szCs w:val="28"/>
          <w:lang w:val="en-US"/>
        </w:rPr>
        <w:t>Reliability Engineering &amp; System Safety,</w:t>
      </w:r>
      <w:r>
        <w:rPr>
          <w:sz w:val="28"/>
          <w:szCs w:val="28"/>
          <w:lang w:val="en-US"/>
        </w:rPr>
        <w:t xml:space="preserve"> </w:t>
      </w:r>
      <w:r w:rsidRPr="00CD0B8D">
        <w:rPr>
          <w:sz w:val="28"/>
          <w:szCs w:val="28"/>
          <w:lang w:val="en-US"/>
        </w:rPr>
        <w:t>Volume 195,</w:t>
      </w:r>
      <w:r>
        <w:rPr>
          <w:sz w:val="28"/>
          <w:szCs w:val="28"/>
          <w:lang w:val="en-US"/>
        </w:rPr>
        <w:t xml:space="preserve"> </w:t>
      </w:r>
      <w:r w:rsidRPr="00CD0B8D">
        <w:rPr>
          <w:sz w:val="28"/>
          <w:szCs w:val="28"/>
          <w:lang w:val="en-US"/>
        </w:rPr>
        <w:t>2020,</w:t>
      </w:r>
      <w:r>
        <w:rPr>
          <w:sz w:val="28"/>
          <w:szCs w:val="28"/>
          <w:lang w:val="en-US"/>
        </w:rPr>
        <w:t xml:space="preserve"> </w:t>
      </w:r>
      <w:r w:rsidRPr="00CD0B8D">
        <w:rPr>
          <w:sz w:val="28"/>
          <w:szCs w:val="28"/>
          <w:lang w:val="en-US"/>
        </w:rPr>
        <w:t>106628,</w:t>
      </w:r>
      <w:r>
        <w:rPr>
          <w:sz w:val="28"/>
          <w:szCs w:val="28"/>
          <w:lang w:val="en-US"/>
        </w:rPr>
        <w:t xml:space="preserve"> </w:t>
      </w:r>
      <w:r w:rsidRPr="00CD0B8D">
        <w:rPr>
          <w:sz w:val="28"/>
          <w:szCs w:val="28"/>
          <w:lang w:val="en-US"/>
        </w:rPr>
        <w:t>ISSN 0951-8320,</w:t>
      </w:r>
      <w:r>
        <w:rPr>
          <w:sz w:val="28"/>
          <w:szCs w:val="28"/>
          <w:lang w:val="en-US"/>
        </w:rPr>
        <w:t xml:space="preserve"> </w:t>
      </w:r>
      <w:hyperlink r:id="rId53" w:history="1">
        <w:r w:rsidRPr="00190480">
          <w:rPr>
            <w:rStyle w:val="a3"/>
            <w:sz w:val="28"/>
            <w:szCs w:val="28"/>
            <w:lang w:val="en-US"/>
          </w:rPr>
          <w:t>https://doi.org/10.1016/j.ress.2019.106628</w:t>
        </w:r>
      </w:hyperlink>
      <w:r>
        <w:rPr>
          <w:sz w:val="28"/>
          <w:szCs w:val="28"/>
          <w:lang w:val="en-US"/>
        </w:rPr>
        <w:t>.</w:t>
      </w:r>
    </w:p>
    <w:p w14:paraId="0B6E1549" w14:textId="38BA237B" w:rsidR="00CD0B8D" w:rsidRDefault="00CD0B8D" w:rsidP="00AC265A">
      <w:pPr>
        <w:pStyle w:val="Default"/>
        <w:spacing w:after="38"/>
        <w:ind w:firstLine="708"/>
        <w:jc w:val="both"/>
        <w:rPr>
          <w:sz w:val="28"/>
          <w:szCs w:val="28"/>
          <w:lang w:val="en-US"/>
        </w:rPr>
      </w:pPr>
      <w:r>
        <w:rPr>
          <w:sz w:val="28"/>
          <w:szCs w:val="28"/>
          <w:lang w:val="en-US"/>
        </w:rPr>
        <w:t xml:space="preserve">12 </w:t>
      </w:r>
      <w:r w:rsidR="00621145" w:rsidRPr="00621145">
        <w:rPr>
          <w:sz w:val="28"/>
          <w:szCs w:val="28"/>
          <w:lang w:val="en-US"/>
        </w:rPr>
        <w:t xml:space="preserve">Masanori Monde, Hirofumi Arima, Wei Liu, </w:t>
      </w:r>
      <w:proofErr w:type="spellStart"/>
      <w:r w:rsidR="00621145" w:rsidRPr="00621145">
        <w:rPr>
          <w:sz w:val="28"/>
          <w:szCs w:val="28"/>
          <w:lang w:val="en-US"/>
        </w:rPr>
        <w:t>Yuhichi</w:t>
      </w:r>
      <w:proofErr w:type="spellEnd"/>
      <w:r w:rsidR="00621145" w:rsidRPr="00621145">
        <w:rPr>
          <w:sz w:val="28"/>
          <w:szCs w:val="28"/>
          <w:lang w:val="en-US"/>
        </w:rPr>
        <w:t xml:space="preserve"> </w:t>
      </w:r>
      <w:proofErr w:type="spellStart"/>
      <w:r w:rsidR="00621145" w:rsidRPr="00621145">
        <w:rPr>
          <w:sz w:val="28"/>
          <w:szCs w:val="28"/>
          <w:lang w:val="en-US"/>
        </w:rPr>
        <w:t>Mitutake</w:t>
      </w:r>
      <w:proofErr w:type="spellEnd"/>
      <w:r w:rsidR="00621145" w:rsidRPr="00621145">
        <w:rPr>
          <w:sz w:val="28"/>
          <w:szCs w:val="28"/>
          <w:lang w:val="en-US"/>
        </w:rPr>
        <w:t>, Jaffar A. Hammad,</w:t>
      </w:r>
      <w:r w:rsidR="00621145">
        <w:rPr>
          <w:sz w:val="28"/>
          <w:szCs w:val="28"/>
          <w:lang w:val="en-US"/>
        </w:rPr>
        <w:t xml:space="preserve"> </w:t>
      </w:r>
      <w:r w:rsidR="00621145" w:rsidRPr="00621145">
        <w:rPr>
          <w:sz w:val="28"/>
          <w:szCs w:val="28"/>
          <w:lang w:val="en-US"/>
        </w:rPr>
        <w:t>An analytical solution for two-dimensional inverse heat conduction problems using Laplace transform,</w:t>
      </w:r>
      <w:r w:rsidR="00621145">
        <w:rPr>
          <w:sz w:val="28"/>
          <w:szCs w:val="28"/>
          <w:lang w:val="en-US"/>
        </w:rPr>
        <w:t xml:space="preserve"> </w:t>
      </w:r>
      <w:r w:rsidR="00621145" w:rsidRPr="00621145">
        <w:rPr>
          <w:sz w:val="28"/>
          <w:szCs w:val="28"/>
          <w:lang w:val="en-US"/>
        </w:rPr>
        <w:t>International Journal of Heat and Mass Transfer,</w:t>
      </w:r>
      <w:r w:rsidR="00621145">
        <w:rPr>
          <w:sz w:val="28"/>
          <w:szCs w:val="28"/>
          <w:lang w:val="en-US"/>
        </w:rPr>
        <w:t xml:space="preserve"> </w:t>
      </w:r>
      <w:r w:rsidR="00621145" w:rsidRPr="00621145">
        <w:rPr>
          <w:sz w:val="28"/>
          <w:szCs w:val="28"/>
          <w:lang w:val="en-US"/>
        </w:rPr>
        <w:lastRenderedPageBreak/>
        <w:t>Volume 46, Issue 12,</w:t>
      </w:r>
      <w:r w:rsidR="00621145">
        <w:rPr>
          <w:sz w:val="28"/>
          <w:szCs w:val="28"/>
          <w:lang w:val="en-US"/>
        </w:rPr>
        <w:t xml:space="preserve"> </w:t>
      </w:r>
      <w:r w:rsidR="00621145" w:rsidRPr="00621145">
        <w:rPr>
          <w:sz w:val="28"/>
          <w:szCs w:val="28"/>
          <w:lang w:val="en-US"/>
        </w:rPr>
        <w:t>2003,</w:t>
      </w:r>
      <w:r w:rsidR="00621145">
        <w:rPr>
          <w:sz w:val="28"/>
          <w:szCs w:val="28"/>
          <w:lang w:val="en-US"/>
        </w:rPr>
        <w:t xml:space="preserve"> </w:t>
      </w:r>
      <w:r w:rsidR="00621145" w:rsidRPr="00621145">
        <w:rPr>
          <w:sz w:val="28"/>
          <w:szCs w:val="28"/>
          <w:lang w:val="en-US"/>
        </w:rPr>
        <w:t>Pages 2135-2148,</w:t>
      </w:r>
      <w:r w:rsidR="00621145">
        <w:rPr>
          <w:sz w:val="28"/>
          <w:szCs w:val="28"/>
          <w:lang w:val="en-US"/>
        </w:rPr>
        <w:t xml:space="preserve"> </w:t>
      </w:r>
      <w:r w:rsidR="00621145" w:rsidRPr="00621145">
        <w:rPr>
          <w:sz w:val="28"/>
          <w:szCs w:val="28"/>
          <w:lang w:val="en-US"/>
        </w:rPr>
        <w:t>ISSN 0017-9310,</w:t>
      </w:r>
      <w:r w:rsidR="00621145">
        <w:rPr>
          <w:sz w:val="28"/>
          <w:szCs w:val="28"/>
          <w:lang w:val="en-US"/>
        </w:rPr>
        <w:t xml:space="preserve"> </w:t>
      </w:r>
      <w:hyperlink r:id="rId54" w:history="1">
        <w:r w:rsidR="00621145" w:rsidRPr="00190480">
          <w:rPr>
            <w:rStyle w:val="a3"/>
            <w:sz w:val="28"/>
            <w:szCs w:val="28"/>
            <w:lang w:val="en-US"/>
          </w:rPr>
          <w:t>https://doi.org/10.1016/S0017-9310(02)00510-0</w:t>
        </w:r>
      </w:hyperlink>
      <w:r w:rsidR="00621145">
        <w:rPr>
          <w:sz w:val="28"/>
          <w:szCs w:val="28"/>
          <w:lang w:val="en-US"/>
        </w:rPr>
        <w:t xml:space="preserve">. </w:t>
      </w:r>
    </w:p>
    <w:p w14:paraId="27144EE3" w14:textId="14D4EB6E" w:rsidR="00DB7A97" w:rsidRDefault="00DB7A97" w:rsidP="00DB7A97">
      <w:pPr>
        <w:pStyle w:val="Default"/>
        <w:spacing w:after="38"/>
        <w:ind w:firstLine="708"/>
        <w:jc w:val="both"/>
        <w:rPr>
          <w:sz w:val="28"/>
          <w:szCs w:val="28"/>
          <w:lang w:val="en-US"/>
        </w:rPr>
      </w:pPr>
      <w:r>
        <w:rPr>
          <w:sz w:val="28"/>
          <w:szCs w:val="28"/>
          <w:lang w:val="en-US"/>
        </w:rPr>
        <w:t xml:space="preserve">13 </w:t>
      </w:r>
      <w:r w:rsidRPr="00DB7A97">
        <w:rPr>
          <w:sz w:val="28"/>
          <w:szCs w:val="28"/>
          <w:lang w:val="en-US"/>
        </w:rPr>
        <w:t xml:space="preserve">Ahmet Semih Erturk, Amir </w:t>
      </w:r>
      <w:proofErr w:type="spellStart"/>
      <w:r w:rsidRPr="00DB7A97">
        <w:rPr>
          <w:sz w:val="28"/>
          <w:szCs w:val="28"/>
          <w:lang w:val="en-US"/>
        </w:rPr>
        <w:t>Malakizadi</w:t>
      </w:r>
      <w:proofErr w:type="spellEnd"/>
      <w:r w:rsidRPr="00DB7A97">
        <w:rPr>
          <w:sz w:val="28"/>
          <w:szCs w:val="28"/>
          <w:lang w:val="en-US"/>
        </w:rPr>
        <w:t>, Ragnar Larsson,</w:t>
      </w:r>
      <w:r>
        <w:rPr>
          <w:sz w:val="28"/>
          <w:szCs w:val="28"/>
          <w:lang w:val="en-US"/>
        </w:rPr>
        <w:t xml:space="preserve"> </w:t>
      </w:r>
      <w:r w:rsidRPr="00DB7A97">
        <w:rPr>
          <w:sz w:val="28"/>
          <w:szCs w:val="28"/>
          <w:lang w:val="en-US"/>
        </w:rPr>
        <w:t>An ML-based approach for inverse identification of heat flux in machining,</w:t>
      </w:r>
      <w:r>
        <w:rPr>
          <w:sz w:val="28"/>
          <w:szCs w:val="28"/>
          <w:lang w:val="en-US"/>
        </w:rPr>
        <w:t xml:space="preserve"> </w:t>
      </w:r>
      <w:r w:rsidRPr="00DB7A97">
        <w:rPr>
          <w:sz w:val="28"/>
          <w:szCs w:val="28"/>
          <w:lang w:val="en-US"/>
        </w:rPr>
        <w:t>Procedia CIRP,</w:t>
      </w:r>
      <w:r>
        <w:rPr>
          <w:sz w:val="28"/>
          <w:szCs w:val="28"/>
          <w:lang w:val="en-US"/>
        </w:rPr>
        <w:t xml:space="preserve"> </w:t>
      </w:r>
      <w:r w:rsidRPr="00DB7A97">
        <w:rPr>
          <w:sz w:val="28"/>
          <w:szCs w:val="28"/>
          <w:lang w:val="en-US"/>
        </w:rPr>
        <w:t>Volume 115,</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Pages 208-213,</w:t>
      </w:r>
      <w:r>
        <w:rPr>
          <w:sz w:val="28"/>
          <w:szCs w:val="28"/>
          <w:lang w:val="en-US"/>
        </w:rPr>
        <w:t xml:space="preserve"> </w:t>
      </w:r>
      <w:r w:rsidRPr="00DB7A97">
        <w:rPr>
          <w:sz w:val="28"/>
          <w:szCs w:val="28"/>
          <w:lang w:val="en-US"/>
        </w:rPr>
        <w:t>ISSN 2212-8271,</w:t>
      </w:r>
      <w:r>
        <w:rPr>
          <w:sz w:val="28"/>
          <w:szCs w:val="28"/>
          <w:lang w:val="en-US"/>
        </w:rPr>
        <w:t xml:space="preserve"> </w:t>
      </w:r>
      <w:hyperlink r:id="rId55" w:history="1">
        <w:r w:rsidRPr="008E26DB">
          <w:rPr>
            <w:rStyle w:val="a3"/>
            <w:sz w:val="28"/>
            <w:szCs w:val="28"/>
            <w:lang w:val="en-US"/>
          </w:rPr>
          <w:t>https://doi.org/10.1016/j.procir.2022.10.075</w:t>
        </w:r>
      </w:hyperlink>
      <w:r>
        <w:rPr>
          <w:sz w:val="28"/>
          <w:szCs w:val="28"/>
          <w:lang w:val="en-US"/>
        </w:rPr>
        <w:t xml:space="preserve">. </w:t>
      </w:r>
    </w:p>
    <w:p w14:paraId="45F3B3F4" w14:textId="544806E1" w:rsidR="00DB7A97" w:rsidRDefault="00DB7A97" w:rsidP="00DB7A97">
      <w:pPr>
        <w:pStyle w:val="Default"/>
        <w:spacing w:after="38"/>
        <w:ind w:firstLine="708"/>
        <w:jc w:val="both"/>
        <w:rPr>
          <w:sz w:val="28"/>
          <w:szCs w:val="28"/>
          <w:lang w:val="en-US"/>
        </w:rPr>
      </w:pPr>
      <w:r>
        <w:rPr>
          <w:sz w:val="28"/>
          <w:szCs w:val="28"/>
          <w:lang w:val="en-US"/>
        </w:rPr>
        <w:t xml:space="preserve">14 </w:t>
      </w:r>
      <w:r w:rsidRPr="00DB7A97">
        <w:rPr>
          <w:sz w:val="28"/>
          <w:szCs w:val="28"/>
          <w:lang w:val="en-US"/>
        </w:rPr>
        <w:t xml:space="preserve">Trilok G., </w:t>
      </w:r>
      <w:proofErr w:type="spellStart"/>
      <w:r w:rsidRPr="00DB7A97">
        <w:rPr>
          <w:sz w:val="28"/>
          <w:szCs w:val="28"/>
          <w:lang w:val="en-US"/>
        </w:rPr>
        <w:t>Vishweshwara</w:t>
      </w:r>
      <w:proofErr w:type="spellEnd"/>
      <w:r w:rsidRPr="00DB7A97">
        <w:rPr>
          <w:sz w:val="28"/>
          <w:szCs w:val="28"/>
          <w:lang w:val="en-US"/>
        </w:rPr>
        <w:t xml:space="preserve"> P.S., Gnanasekaran N.,</w:t>
      </w:r>
      <w:r>
        <w:rPr>
          <w:sz w:val="28"/>
          <w:szCs w:val="28"/>
          <w:lang w:val="en-US"/>
        </w:rPr>
        <w:t xml:space="preserve"> </w:t>
      </w:r>
      <w:r w:rsidRPr="00DB7A97">
        <w:rPr>
          <w:sz w:val="28"/>
          <w:szCs w:val="28"/>
          <w:lang w:val="en-US"/>
        </w:rPr>
        <w:t>Inverse estimation of heat flux under forced convection conjugate heat transfer in a vertical channel fully filled with metal foam,</w:t>
      </w:r>
      <w:r>
        <w:rPr>
          <w:sz w:val="28"/>
          <w:szCs w:val="28"/>
          <w:lang w:val="en-US"/>
        </w:rPr>
        <w:t xml:space="preserve"> </w:t>
      </w:r>
      <w:r w:rsidRPr="00DB7A97">
        <w:rPr>
          <w:sz w:val="28"/>
          <w:szCs w:val="28"/>
          <w:lang w:val="en-US"/>
        </w:rPr>
        <w:t>Thermal Science and Engineering Progress,</w:t>
      </w:r>
      <w:r>
        <w:rPr>
          <w:sz w:val="28"/>
          <w:szCs w:val="28"/>
          <w:lang w:val="en-US"/>
        </w:rPr>
        <w:t xml:space="preserve"> </w:t>
      </w:r>
      <w:r w:rsidRPr="00DB7A97">
        <w:rPr>
          <w:sz w:val="28"/>
          <w:szCs w:val="28"/>
          <w:lang w:val="en-US"/>
        </w:rPr>
        <w:t>Volume 33,</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101343,</w:t>
      </w:r>
      <w:r>
        <w:rPr>
          <w:sz w:val="28"/>
          <w:szCs w:val="28"/>
          <w:lang w:val="en-US"/>
        </w:rPr>
        <w:t xml:space="preserve"> </w:t>
      </w:r>
      <w:r w:rsidRPr="00DB7A97">
        <w:rPr>
          <w:sz w:val="28"/>
          <w:szCs w:val="28"/>
          <w:lang w:val="en-US"/>
        </w:rPr>
        <w:t>ISSN 2451-9049,</w:t>
      </w:r>
      <w:r>
        <w:rPr>
          <w:sz w:val="28"/>
          <w:szCs w:val="28"/>
          <w:lang w:val="en-US"/>
        </w:rPr>
        <w:t xml:space="preserve"> </w:t>
      </w:r>
      <w:hyperlink r:id="rId56" w:history="1">
        <w:r w:rsidRPr="008E26DB">
          <w:rPr>
            <w:rStyle w:val="a3"/>
            <w:sz w:val="28"/>
            <w:szCs w:val="28"/>
            <w:lang w:val="en-US"/>
          </w:rPr>
          <w:t>https://doi.org/10.1016/j.tsep.2022.101343</w:t>
        </w:r>
      </w:hyperlink>
      <w:r w:rsidRPr="00DB7A97">
        <w:rPr>
          <w:sz w:val="28"/>
          <w:szCs w:val="28"/>
          <w:lang w:val="en-US"/>
        </w:rPr>
        <w:t>.</w:t>
      </w:r>
      <w:r>
        <w:rPr>
          <w:sz w:val="28"/>
          <w:szCs w:val="28"/>
          <w:lang w:val="en-US"/>
        </w:rPr>
        <w:t xml:space="preserve"> </w:t>
      </w:r>
    </w:p>
    <w:p w14:paraId="6A3CBE9A" w14:textId="3BCEB991" w:rsidR="00DB7A97" w:rsidRDefault="00DB7A97" w:rsidP="00DB7A97">
      <w:pPr>
        <w:pStyle w:val="Default"/>
        <w:spacing w:after="38"/>
        <w:ind w:firstLine="708"/>
        <w:jc w:val="both"/>
        <w:rPr>
          <w:sz w:val="28"/>
          <w:szCs w:val="28"/>
          <w:lang w:val="en-US"/>
        </w:rPr>
      </w:pPr>
      <w:r>
        <w:rPr>
          <w:sz w:val="28"/>
          <w:szCs w:val="28"/>
          <w:lang w:val="en-US"/>
        </w:rPr>
        <w:t xml:space="preserve">15 </w:t>
      </w:r>
      <w:r w:rsidRPr="00DB7A97">
        <w:rPr>
          <w:sz w:val="28"/>
          <w:szCs w:val="28"/>
          <w:lang w:val="en-US"/>
        </w:rPr>
        <w:t>Han-Taw Chen, Ming-Hsun Hsu, Kai-Chen Yang, Kuei-Hao Chang, Kuo-Chi Liu,</w:t>
      </w:r>
      <w:r>
        <w:rPr>
          <w:sz w:val="28"/>
          <w:szCs w:val="28"/>
          <w:lang w:val="en-US"/>
        </w:rPr>
        <w:t xml:space="preserve"> </w:t>
      </w:r>
      <w:r w:rsidRPr="00DB7A97">
        <w:rPr>
          <w:sz w:val="28"/>
          <w:szCs w:val="28"/>
          <w:lang w:val="en-US"/>
        </w:rPr>
        <w:t>Study of inverse natural convection-conduction heat transfer for in-line tube heat exchanger in a hot box with experimental data,</w:t>
      </w:r>
      <w:r>
        <w:rPr>
          <w:sz w:val="28"/>
          <w:szCs w:val="28"/>
          <w:lang w:val="en-US"/>
        </w:rPr>
        <w:t xml:space="preserve"> </w:t>
      </w:r>
      <w:r w:rsidRPr="00DB7A97">
        <w:rPr>
          <w:sz w:val="28"/>
          <w:szCs w:val="28"/>
          <w:lang w:val="en-US"/>
        </w:rPr>
        <w:t>Journal of the Taiwan Institute of Chemical Engineers,</w:t>
      </w:r>
      <w:r>
        <w:rPr>
          <w:sz w:val="28"/>
          <w:szCs w:val="28"/>
          <w:lang w:val="en-US"/>
        </w:rPr>
        <w:t xml:space="preserve"> </w:t>
      </w:r>
      <w:r w:rsidRPr="00DB7A97">
        <w:rPr>
          <w:sz w:val="28"/>
          <w:szCs w:val="28"/>
          <w:lang w:val="en-US"/>
        </w:rPr>
        <w:t>Volume 141,</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104600,</w:t>
      </w:r>
      <w:r>
        <w:rPr>
          <w:sz w:val="28"/>
          <w:szCs w:val="28"/>
          <w:lang w:val="en-US"/>
        </w:rPr>
        <w:t xml:space="preserve"> </w:t>
      </w:r>
      <w:r w:rsidRPr="00DB7A97">
        <w:rPr>
          <w:sz w:val="28"/>
          <w:szCs w:val="28"/>
          <w:lang w:val="en-US"/>
        </w:rPr>
        <w:t>ISSN 1876-1070,</w:t>
      </w:r>
      <w:r>
        <w:rPr>
          <w:sz w:val="28"/>
          <w:szCs w:val="28"/>
          <w:lang w:val="en-US"/>
        </w:rPr>
        <w:t xml:space="preserve"> </w:t>
      </w:r>
      <w:hyperlink r:id="rId57" w:history="1">
        <w:r w:rsidRPr="008E26DB">
          <w:rPr>
            <w:rStyle w:val="a3"/>
            <w:sz w:val="28"/>
            <w:szCs w:val="28"/>
            <w:lang w:val="en-US"/>
          </w:rPr>
          <w:t>https://doi.org/10.1016/j.jtice.2022.104600</w:t>
        </w:r>
      </w:hyperlink>
      <w:r w:rsidRPr="00DB7A97">
        <w:rPr>
          <w:sz w:val="28"/>
          <w:szCs w:val="28"/>
          <w:lang w:val="en-US"/>
        </w:rPr>
        <w:t>.</w:t>
      </w:r>
      <w:r>
        <w:rPr>
          <w:sz w:val="28"/>
          <w:szCs w:val="28"/>
          <w:lang w:val="en-US"/>
        </w:rPr>
        <w:t xml:space="preserve"> </w:t>
      </w:r>
    </w:p>
    <w:p w14:paraId="04B1BB22" w14:textId="42D41732" w:rsidR="00DB7A97" w:rsidRDefault="00DB7A97" w:rsidP="00DB7A97">
      <w:pPr>
        <w:pStyle w:val="Default"/>
        <w:spacing w:after="38"/>
        <w:ind w:firstLine="708"/>
        <w:jc w:val="both"/>
        <w:rPr>
          <w:sz w:val="28"/>
          <w:szCs w:val="28"/>
          <w:lang w:val="en-US"/>
        </w:rPr>
      </w:pPr>
      <w:r>
        <w:rPr>
          <w:sz w:val="28"/>
          <w:szCs w:val="28"/>
          <w:lang w:val="en-US"/>
        </w:rPr>
        <w:t xml:space="preserve">16 </w:t>
      </w:r>
      <w:r w:rsidRPr="00DB7A97">
        <w:rPr>
          <w:sz w:val="28"/>
          <w:szCs w:val="28"/>
          <w:lang w:val="en-US"/>
        </w:rPr>
        <w:t>Nan Cao, Xiang Luo, Hui Tang,</w:t>
      </w:r>
      <w:r>
        <w:rPr>
          <w:sz w:val="28"/>
          <w:szCs w:val="28"/>
          <w:lang w:val="en-US"/>
        </w:rPr>
        <w:t xml:space="preserve"> </w:t>
      </w:r>
      <w:r w:rsidRPr="00DB7A97">
        <w:rPr>
          <w:sz w:val="28"/>
          <w:szCs w:val="28"/>
          <w:lang w:val="en-US"/>
        </w:rPr>
        <w:t>A Bayesian model to solve a two-dimensional inverse heat transfer problem of gas turbine discs,</w:t>
      </w:r>
      <w:r>
        <w:rPr>
          <w:sz w:val="28"/>
          <w:szCs w:val="28"/>
          <w:lang w:val="en-US"/>
        </w:rPr>
        <w:t xml:space="preserve"> </w:t>
      </w:r>
      <w:r w:rsidRPr="00DB7A97">
        <w:rPr>
          <w:sz w:val="28"/>
          <w:szCs w:val="28"/>
          <w:lang w:val="en-US"/>
        </w:rPr>
        <w:t>Applied Thermal Engineering,</w:t>
      </w:r>
      <w:r>
        <w:rPr>
          <w:sz w:val="28"/>
          <w:szCs w:val="28"/>
          <w:lang w:val="en-US"/>
        </w:rPr>
        <w:t xml:space="preserve"> </w:t>
      </w:r>
      <w:r w:rsidRPr="00DB7A97">
        <w:rPr>
          <w:sz w:val="28"/>
          <w:szCs w:val="28"/>
          <w:lang w:val="en-US"/>
        </w:rPr>
        <w:t>Volume 214,</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118762,</w:t>
      </w:r>
      <w:r>
        <w:rPr>
          <w:sz w:val="28"/>
          <w:szCs w:val="28"/>
          <w:lang w:val="en-US"/>
        </w:rPr>
        <w:t xml:space="preserve"> </w:t>
      </w:r>
      <w:r w:rsidRPr="00DB7A97">
        <w:rPr>
          <w:sz w:val="28"/>
          <w:szCs w:val="28"/>
          <w:lang w:val="en-US"/>
        </w:rPr>
        <w:t>ISSN 1359-4311,</w:t>
      </w:r>
      <w:r>
        <w:rPr>
          <w:sz w:val="28"/>
          <w:szCs w:val="28"/>
          <w:lang w:val="en-US"/>
        </w:rPr>
        <w:t xml:space="preserve"> </w:t>
      </w:r>
      <w:hyperlink r:id="rId58" w:history="1">
        <w:r w:rsidRPr="008E26DB">
          <w:rPr>
            <w:rStyle w:val="a3"/>
            <w:sz w:val="28"/>
            <w:szCs w:val="28"/>
            <w:lang w:val="en-US"/>
          </w:rPr>
          <w:t>https://doi.org/10.1016/j.applthermaleng.2022.118762</w:t>
        </w:r>
      </w:hyperlink>
      <w:r w:rsidRPr="00DB7A97">
        <w:rPr>
          <w:sz w:val="28"/>
          <w:szCs w:val="28"/>
          <w:lang w:val="en-US"/>
        </w:rPr>
        <w:t>.</w:t>
      </w:r>
      <w:r>
        <w:rPr>
          <w:sz w:val="28"/>
          <w:szCs w:val="28"/>
          <w:lang w:val="en-US"/>
        </w:rPr>
        <w:t xml:space="preserve"> </w:t>
      </w:r>
    </w:p>
    <w:p w14:paraId="5D8AA5AA" w14:textId="4D00795B" w:rsidR="00DB7A97" w:rsidRDefault="00DB7A97" w:rsidP="00DB7A97">
      <w:pPr>
        <w:pStyle w:val="Default"/>
        <w:spacing w:after="38"/>
        <w:ind w:firstLine="708"/>
        <w:jc w:val="both"/>
        <w:rPr>
          <w:sz w:val="28"/>
          <w:szCs w:val="28"/>
          <w:lang w:val="en-US"/>
        </w:rPr>
      </w:pPr>
      <w:r>
        <w:rPr>
          <w:sz w:val="28"/>
          <w:szCs w:val="28"/>
          <w:lang w:val="en-US"/>
        </w:rPr>
        <w:t xml:space="preserve">17 </w:t>
      </w:r>
      <w:r w:rsidRPr="00DB7A97">
        <w:rPr>
          <w:sz w:val="28"/>
          <w:szCs w:val="28"/>
          <w:lang w:val="en-US"/>
        </w:rPr>
        <w:t>Michele Ciofalo,</w:t>
      </w:r>
      <w:r>
        <w:rPr>
          <w:sz w:val="28"/>
          <w:szCs w:val="28"/>
          <w:lang w:val="en-US"/>
        </w:rPr>
        <w:t xml:space="preserve"> </w:t>
      </w:r>
      <w:r w:rsidRPr="00DB7A97">
        <w:rPr>
          <w:sz w:val="28"/>
          <w:szCs w:val="28"/>
          <w:lang w:val="en-US"/>
        </w:rPr>
        <w:t>Solution of an inverse heat conduction problem with third-type boundary conditions,</w:t>
      </w:r>
      <w:r>
        <w:rPr>
          <w:sz w:val="28"/>
          <w:szCs w:val="28"/>
          <w:lang w:val="en-US"/>
        </w:rPr>
        <w:t xml:space="preserve"> </w:t>
      </w:r>
      <w:r w:rsidRPr="00DB7A97">
        <w:rPr>
          <w:sz w:val="28"/>
          <w:szCs w:val="28"/>
          <w:lang w:val="en-US"/>
        </w:rPr>
        <w:t>International Journal of Thermal Sciences,</w:t>
      </w:r>
      <w:r>
        <w:rPr>
          <w:sz w:val="28"/>
          <w:szCs w:val="28"/>
          <w:lang w:val="en-US"/>
        </w:rPr>
        <w:t xml:space="preserve"> </w:t>
      </w:r>
      <w:r w:rsidRPr="00DB7A97">
        <w:rPr>
          <w:sz w:val="28"/>
          <w:szCs w:val="28"/>
          <w:lang w:val="en-US"/>
        </w:rPr>
        <w:t>Volume 175,</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107466,</w:t>
      </w:r>
      <w:r>
        <w:rPr>
          <w:sz w:val="28"/>
          <w:szCs w:val="28"/>
          <w:lang w:val="en-US"/>
        </w:rPr>
        <w:t xml:space="preserve"> </w:t>
      </w:r>
      <w:r w:rsidRPr="00DB7A97">
        <w:rPr>
          <w:sz w:val="28"/>
          <w:szCs w:val="28"/>
          <w:lang w:val="en-US"/>
        </w:rPr>
        <w:t>ISSN 1290-0729,</w:t>
      </w:r>
      <w:r>
        <w:rPr>
          <w:sz w:val="28"/>
          <w:szCs w:val="28"/>
          <w:lang w:val="en-US"/>
        </w:rPr>
        <w:t xml:space="preserve"> </w:t>
      </w:r>
      <w:hyperlink r:id="rId59" w:history="1">
        <w:r w:rsidRPr="008E26DB">
          <w:rPr>
            <w:rStyle w:val="a3"/>
            <w:sz w:val="28"/>
            <w:szCs w:val="28"/>
            <w:lang w:val="en-US"/>
          </w:rPr>
          <w:t>https://doi.org/10.1016/j.ijthermalsci.2022.107466</w:t>
        </w:r>
      </w:hyperlink>
      <w:r w:rsidRPr="00DB7A97">
        <w:rPr>
          <w:sz w:val="28"/>
          <w:szCs w:val="28"/>
          <w:lang w:val="en-US"/>
        </w:rPr>
        <w:t>.</w:t>
      </w:r>
      <w:r>
        <w:rPr>
          <w:sz w:val="28"/>
          <w:szCs w:val="28"/>
          <w:lang w:val="en-US"/>
        </w:rPr>
        <w:t xml:space="preserve"> </w:t>
      </w:r>
    </w:p>
    <w:p w14:paraId="263C6550" w14:textId="065BA374" w:rsidR="00DB7A97" w:rsidRDefault="00DB7A97" w:rsidP="00DB7A97">
      <w:pPr>
        <w:pStyle w:val="Default"/>
        <w:spacing w:after="38"/>
        <w:ind w:firstLine="708"/>
        <w:jc w:val="both"/>
        <w:rPr>
          <w:sz w:val="28"/>
          <w:szCs w:val="28"/>
          <w:lang w:val="en-US"/>
        </w:rPr>
      </w:pPr>
      <w:r>
        <w:rPr>
          <w:sz w:val="28"/>
          <w:szCs w:val="28"/>
          <w:lang w:val="en-US"/>
        </w:rPr>
        <w:t xml:space="preserve">18 </w:t>
      </w:r>
      <w:r w:rsidRPr="00DB7A97">
        <w:rPr>
          <w:sz w:val="28"/>
          <w:szCs w:val="28"/>
          <w:lang w:val="en-US"/>
        </w:rPr>
        <w:t xml:space="preserve">Camila F. Gomez, Rens Nieuwenhuizen, Cees W.M. van der Geld, Hans G.M. Kuerten, Mustafa </w:t>
      </w:r>
      <w:proofErr w:type="spellStart"/>
      <w:r w:rsidRPr="00DB7A97">
        <w:rPr>
          <w:sz w:val="28"/>
          <w:szCs w:val="28"/>
          <w:lang w:val="en-US"/>
        </w:rPr>
        <w:t>Bsibsi</w:t>
      </w:r>
      <w:proofErr w:type="spellEnd"/>
      <w:r w:rsidRPr="00DB7A97">
        <w:rPr>
          <w:sz w:val="28"/>
          <w:szCs w:val="28"/>
          <w:lang w:val="en-US"/>
        </w:rPr>
        <w:t>, Bart P.M. van Esch,</w:t>
      </w:r>
      <w:r>
        <w:rPr>
          <w:sz w:val="28"/>
          <w:szCs w:val="28"/>
          <w:lang w:val="en-US"/>
        </w:rPr>
        <w:t xml:space="preserve"> </w:t>
      </w:r>
      <w:r w:rsidRPr="00DB7A97">
        <w:rPr>
          <w:sz w:val="28"/>
          <w:szCs w:val="28"/>
          <w:lang w:val="en-US"/>
        </w:rPr>
        <w:t>Inaccuracies in the inverse heat conduction problem solution and their effect on the estimation of heat fluxes during quenching,</w:t>
      </w:r>
      <w:r>
        <w:rPr>
          <w:sz w:val="28"/>
          <w:szCs w:val="28"/>
          <w:lang w:val="en-US"/>
        </w:rPr>
        <w:t xml:space="preserve"> </w:t>
      </w:r>
      <w:r w:rsidRPr="00DB7A97">
        <w:rPr>
          <w:sz w:val="28"/>
          <w:szCs w:val="28"/>
          <w:lang w:val="en-US"/>
        </w:rPr>
        <w:t>International Journal of Heat and Mass Transfer,</w:t>
      </w:r>
      <w:r>
        <w:rPr>
          <w:sz w:val="28"/>
          <w:szCs w:val="28"/>
          <w:lang w:val="en-US"/>
        </w:rPr>
        <w:t xml:space="preserve"> </w:t>
      </w:r>
      <w:r w:rsidRPr="00DB7A97">
        <w:rPr>
          <w:sz w:val="28"/>
          <w:szCs w:val="28"/>
          <w:lang w:val="en-US"/>
        </w:rPr>
        <w:t>Volume 194,</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122953,</w:t>
      </w:r>
      <w:r>
        <w:rPr>
          <w:sz w:val="28"/>
          <w:szCs w:val="28"/>
          <w:lang w:val="en-US"/>
        </w:rPr>
        <w:t xml:space="preserve"> </w:t>
      </w:r>
      <w:r w:rsidRPr="00DB7A97">
        <w:rPr>
          <w:sz w:val="28"/>
          <w:szCs w:val="28"/>
          <w:lang w:val="en-US"/>
        </w:rPr>
        <w:t>ISSN 0017-9310,</w:t>
      </w:r>
      <w:r>
        <w:rPr>
          <w:sz w:val="28"/>
          <w:szCs w:val="28"/>
          <w:lang w:val="en-US"/>
        </w:rPr>
        <w:t xml:space="preserve"> </w:t>
      </w:r>
      <w:hyperlink r:id="rId60" w:history="1">
        <w:r w:rsidRPr="008E26DB">
          <w:rPr>
            <w:rStyle w:val="a3"/>
            <w:sz w:val="28"/>
            <w:szCs w:val="28"/>
            <w:lang w:val="en-US"/>
          </w:rPr>
          <w:t>https://doi.org/10.1016/j.ijheatmasstransfer.2022.122953</w:t>
        </w:r>
      </w:hyperlink>
      <w:r w:rsidRPr="00DB7A97">
        <w:rPr>
          <w:sz w:val="28"/>
          <w:szCs w:val="28"/>
          <w:lang w:val="en-US"/>
        </w:rPr>
        <w:t>.</w:t>
      </w:r>
      <w:r>
        <w:rPr>
          <w:sz w:val="28"/>
          <w:szCs w:val="28"/>
          <w:lang w:val="en-US"/>
        </w:rPr>
        <w:t xml:space="preserve"> </w:t>
      </w:r>
    </w:p>
    <w:p w14:paraId="049A5D1B" w14:textId="3510D654" w:rsidR="00DB7A97" w:rsidRDefault="00DB7A97" w:rsidP="00DB7A97">
      <w:pPr>
        <w:pStyle w:val="Default"/>
        <w:spacing w:after="38"/>
        <w:ind w:firstLine="708"/>
        <w:jc w:val="both"/>
        <w:rPr>
          <w:sz w:val="28"/>
          <w:szCs w:val="28"/>
          <w:lang w:val="en-US"/>
        </w:rPr>
      </w:pPr>
      <w:r>
        <w:rPr>
          <w:sz w:val="28"/>
          <w:szCs w:val="28"/>
          <w:lang w:val="en-US"/>
        </w:rPr>
        <w:t xml:space="preserve">19 </w:t>
      </w:r>
      <w:r w:rsidRPr="00DB7A97">
        <w:rPr>
          <w:sz w:val="28"/>
          <w:szCs w:val="28"/>
          <w:lang w:val="en-US"/>
        </w:rPr>
        <w:t xml:space="preserve">Mohammad Asif, Muhammad </w:t>
      </w:r>
      <w:proofErr w:type="spellStart"/>
      <w:r w:rsidRPr="00DB7A97">
        <w:rPr>
          <w:sz w:val="28"/>
          <w:szCs w:val="28"/>
          <w:lang w:val="en-US"/>
        </w:rPr>
        <w:t>Muneef</w:t>
      </w:r>
      <w:proofErr w:type="spellEnd"/>
      <w:r w:rsidRPr="00DB7A97">
        <w:rPr>
          <w:sz w:val="28"/>
          <w:szCs w:val="28"/>
          <w:lang w:val="en-US"/>
        </w:rPr>
        <w:t xml:space="preserve"> Sadiq,</w:t>
      </w:r>
      <w:r>
        <w:rPr>
          <w:sz w:val="28"/>
          <w:szCs w:val="28"/>
          <w:lang w:val="en-US"/>
        </w:rPr>
        <w:t xml:space="preserve"> </w:t>
      </w:r>
      <w:r w:rsidRPr="00DB7A97">
        <w:rPr>
          <w:sz w:val="28"/>
          <w:szCs w:val="28"/>
          <w:lang w:val="en-US"/>
        </w:rPr>
        <w:t xml:space="preserve">Inverse analysis of </w:t>
      </w:r>
      <w:proofErr w:type="spellStart"/>
      <w:r w:rsidRPr="00DB7A97">
        <w:rPr>
          <w:sz w:val="28"/>
          <w:szCs w:val="28"/>
          <w:lang w:val="en-US"/>
        </w:rPr>
        <w:t>mould</w:t>
      </w:r>
      <w:proofErr w:type="spellEnd"/>
      <w:r w:rsidRPr="00DB7A97">
        <w:rPr>
          <w:sz w:val="28"/>
          <w:szCs w:val="28"/>
          <w:lang w:val="en-US"/>
        </w:rPr>
        <w:t>-casting interfacial heat transfer towards improved castings,</w:t>
      </w:r>
      <w:r>
        <w:rPr>
          <w:sz w:val="28"/>
          <w:szCs w:val="28"/>
          <w:lang w:val="en-US"/>
        </w:rPr>
        <w:t xml:space="preserve"> </w:t>
      </w:r>
      <w:r w:rsidRPr="00DB7A97">
        <w:rPr>
          <w:sz w:val="28"/>
          <w:szCs w:val="28"/>
          <w:lang w:val="en-US"/>
        </w:rPr>
        <w:t>Materials Today: Proceedings,</w:t>
      </w:r>
      <w:r>
        <w:rPr>
          <w:sz w:val="28"/>
          <w:szCs w:val="28"/>
          <w:lang w:val="en-US"/>
        </w:rPr>
        <w:t xml:space="preserve"> </w:t>
      </w:r>
      <w:r w:rsidRPr="00DB7A97">
        <w:rPr>
          <w:sz w:val="28"/>
          <w:szCs w:val="28"/>
          <w:lang w:val="en-US"/>
        </w:rPr>
        <w:t>Volume 56, Part 2,</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Pages 742-748,</w:t>
      </w:r>
      <w:r>
        <w:rPr>
          <w:sz w:val="28"/>
          <w:szCs w:val="28"/>
          <w:lang w:val="en-US"/>
        </w:rPr>
        <w:t xml:space="preserve"> </w:t>
      </w:r>
      <w:r w:rsidRPr="00DB7A97">
        <w:rPr>
          <w:sz w:val="28"/>
          <w:szCs w:val="28"/>
          <w:lang w:val="en-US"/>
        </w:rPr>
        <w:t>ISSN 2214-7853,</w:t>
      </w:r>
      <w:r>
        <w:rPr>
          <w:sz w:val="28"/>
          <w:szCs w:val="28"/>
          <w:lang w:val="en-US"/>
        </w:rPr>
        <w:t xml:space="preserve"> </w:t>
      </w:r>
      <w:hyperlink r:id="rId61" w:history="1">
        <w:r w:rsidRPr="008E26DB">
          <w:rPr>
            <w:rStyle w:val="a3"/>
            <w:sz w:val="28"/>
            <w:szCs w:val="28"/>
            <w:lang w:val="en-US"/>
          </w:rPr>
          <w:t>https://doi.org/10.1016/j.matpr.2022.02.248</w:t>
        </w:r>
      </w:hyperlink>
      <w:r w:rsidRPr="00DB7A97">
        <w:rPr>
          <w:sz w:val="28"/>
          <w:szCs w:val="28"/>
          <w:lang w:val="en-US"/>
        </w:rPr>
        <w:t>.</w:t>
      </w:r>
      <w:r>
        <w:rPr>
          <w:sz w:val="28"/>
          <w:szCs w:val="28"/>
          <w:lang w:val="en-US"/>
        </w:rPr>
        <w:t xml:space="preserve"> </w:t>
      </w:r>
    </w:p>
    <w:p w14:paraId="61FB1540" w14:textId="36B281A5" w:rsidR="00DB7A97" w:rsidRDefault="00DB7A97" w:rsidP="00DB7A97">
      <w:pPr>
        <w:pStyle w:val="Default"/>
        <w:spacing w:after="38"/>
        <w:ind w:firstLine="708"/>
        <w:jc w:val="both"/>
        <w:rPr>
          <w:sz w:val="28"/>
          <w:szCs w:val="28"/>
          <w:lang w:val="en-US"/>
        </w:rPr>
      </w:pPr>
      <w:r>
        <w:rPr>
          <w:sz w:val="28"/>
          <w:szCs w:val="28"/>
          <w:lang w:val="en-US"/>
        </w:rPr>
        <w:t xml:space="preserve">20 </w:t>
      </w:r>
      <w:r w:rsidRPr="00DB7A97">
        <w:rPr>
          <w:sz w:val="28"/>
          <w:szCs w:val="28"/>
          <w:lang w:val="en-US"/>
        </w:rPr>
        <w:t xml:space="preserve">Andrzej </w:t>
      </w:r>
      <w:proofErr w:type="spellStart"/>
      <w:r w:rsidRPr="00DB7A97">
        <w:rPr>
          <w:sz w:val="28"/>
          <w:szCs w:val="28"/>
          <w:lang w:val="en-US"/>
        </w:rPr>
        <w:t>Frąckowiak</w:t>
      </w:r>
      <w:proofErr w:type="spellEnd"/>
      <w:r w:rsidRPr="00DB7A97">
        <w:rPr>
          <w:sz w:val="28"/>
          <w:szCs w:val="28"/>
          <w:lang w:val="en-US"/>
        </w:rPr>
        <w:t xml:space="preserve">, Agnieszka </w:t>
      </w:r>
      <w:proofErr w:type="spellStart"/>
      <w:r w:rsidRPr="00DB7A97">
        <w:rPr>
          <w:sz w:val="28"/>
          <w:szCs w:val="28"/>
          <w:lang w:val="en-US"/>
        </w:rPr>
        <w:t>Wróblewska</w:t>
      </w:r>
      <w:proofErr w:type="spellEnd"/>
      <w:r w:rsidRPr="00DB7A97">
        <w:rPr>
          <w:sz w:val="28"/>
          <w:szCs w:val="28"/>
          <w:lang w:val="en-US"/>
        </w:rPr>
        <w:t xml:space="preserve">, Michał </w:t>
      </w:r>
      <w:proofErr w:type="spellStart"/>
      <w:r w:rsidRPr="00DB7A97">
        <w:rPr>
          <w:sz w:val="28"/>
          <w:szCs w:val="28"/>
          <w:lang w:val="en-US"/>
        </w:rPr>
        <w:t>Ciałkowski</w:t>
      </w:r>
      <w:proofErr w:type="spellEnd"/>
      <w:r w:rsidRPr="00DB7A97">
        <w:rPr>
          <w:sz w:val="28"/>
          <w:szCs w:val="28"/>
          <w:lang w:val="en-US"/>
        </w:rPr>
        <w:t>,</w:t>
      </w:r>
      <w:r>
        <w:rPr>
          <w:sz w:val="28"/>
          <w:szCs w:val="28"/>
          <w:lang w:val="en-US"/>
        </w:rPr>
        <w:t xml:space="preserve"> </w:t>
      </w:r>
      <w:proofErr w:type="spellStart"/>
      <w:r w:rsidRPr="00DB7A97">
        <w:rPr>
          <w:sz w:val="28"/>
          <w:szCs w:val="28"/>
          <w:lang w:val="en-US"/>
        </w:rPr>
        <w:t>Trefftz</w:t>
      </w:r>
      <w:proofErr w:type="spellEnd"/>
      <w:r w:rsidRPr="00DB7A97">
        <w:rPr>
          <w:sz w:val="28"/>
          <w:szCs w:val="28"/>
          <w:lang w:val="en-US"/>
        </w:rPr>
        <w:t xml:space="preserve"> numerical functions for solving inverse heat conduction problems,</w:t>
      </w:r>
      <w:r>
        <w:rPr>
          <w:sz w:val="28"/>
          <w:szCs w:val="28"/>
          <w:lang w:val="en-US"/>
        </w:rPr>
        <w:t xml:space="preserve"> </w:t>
      </w:r>
      <w:r w:rsidRPr="00DB7A97">
        <w:rPr>
          <w:sz w:val="28"/>
          <w:szCs w:val="28"/>
          <w:lang w:val="en-US"/>
        </w:rPr>
        <w:t>International Journal of Thermal Sciences,</w:t>
      </w:r>
      <w:r>
        <w:rPr>
          <w:sz w:val="28"/>
          <w:szCs w:val="28"/>
          <w:lang w:val="en-US"/>
        </w:rPr>
        <w:t xml:space="preserve"> </w:t>
      </w:r>
      <w:r w:rsidRPr="00DB7A97">
        <w:rPr>
          <w:sz w:val="28"/>
          <w:szCs w:val="28"/>
          <w:lang w:val="en-US"/>
        </w:rPr>
        <w:t>Volume 177,</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107566,</w:t>
      </w:r>
      <w:r>
        <w:rPr>
          <w:sz w:val="28"/>
          <w:szCs w:val="28"/>
          <w:lang w:val="en-US"/>
        </w:rPr>
        <w:t xml:space="preserve"> </w:t>
      </w:r>
      <w:r w:rsidRPr="00DB7A97">
        <w:rPr>
          <w:sz w:val="28"/>
          <w:szCs w:val="28"/>
          <w:lang w:val="en-US"/>
        </w:rPr>
        <w:t>ISSN 1290-0729,</w:t>
      </w:r>
      <w:r>
        <w:rPr>
          <w:sz w:val="28"/>
          <w:szCs w:val="28"/>
          <w:lang w:val="en-US"/>
        </w:rPr>
        <w:t xml:space="preserve"> </w:t>
      </w:r>
      <w:hyperlink r:id="rId62" w:history="1">
        <w:r w:rsidRPr="008E26DB">
          <w:rPr>
            <w:rStyle w:val="a3"/>
            <w:sz w:val="28"/>
            <w:szCs w:val="28"/>
            <w:lang w:val="en-US"/>
          </w:rPr>
          <w:t>https://doi.org/10.1016/j.ijthermalsci.2022.107566</w:t>
        </w:r>
      </w:hyperlink>
      <w:r w:rsidRPr="00DB7A97">
        <w:rPr>
          <w:sz w:val="28"/>
          <w:szCs w:val="28"/>
          <w:lang w:val="en-US"/>
        </w:rPr>
        <w:t>.</w:t>
      </w:r>
      <w:r>
        <w:rPr>
          <w:sz w:val="28"/>
          <w:szCs w:val="28"/>
          <w:lang w:val="en-US"/>
        </w:rPr>
        <w:t xml:space="preserve"> </w:t>
      </w:r>
    </w:p>
    <w:p w14:paraId="79247400" w14:textId="3C90CDE3" w:rsidR="00DB7A97" w:rsidRDefault="00DB7A97" w:rsidP="00DB7A97">
      <w:pPr>
        <w:pStyle w:val="Default"/>
        <w:spacing w:after="38"/>
        <w:ind w:firstLine="708"/>
        <w:jc w:val="both"/>
        <w:rPr>
          <w:sz w:val="28"/>
          <w:szCs w:val="28"/>
          <w:lang w:val="en-US"/>
        </w:rPr>
      </w:pPr>
      <w:r>
        <w:rPr>
          <w:sz w:val="28"/>
          <w:szCs w:val="28"/>
          <w:lang w:val="en-US"/>
        </w:rPr>
        <w:t xml:space="preserve">21 </w:t>
      </w:r>
      <w:r w:rsidRPr="00DB7A97">
        <w:rPr>
          <w:sz w:val="28"/>
          <w:szCs w:val="28"/>
          <w:lang w:val="en-US"/>
        </w:rPr>
        <w:t>Michael F. Modest, Sandip Mazumder,</w:t>
      </w:r>
      <w:r>
        <w:rPr>
          <w:sz w:val="28"/>
          <w:szCs w:val="28"/>
          <w:lang w:val="en-US"/>
        </w:rPr>
        <w:t xml:space="preserve"> </w:t>
      </w:r>
      <w:r w:rsidRPr="00DB7A97">
        <w:rPr>
          <w:sz w:val="28"/>
          <w:szCs w:val="28"/>
          <w:lang w:val="en-US"/>
        </w:rPr>
        <w:t>Chapter 23 - Inverse Radiative Heat Transfer,</w:t>
      </w:r>
      <w:r>
        <w:rPr>
          <w:sz w:val="28"/>
          <w:szCs w:val="28"/>
          <w:lang w:val="en-US"/>
        </w:rPr>
        <w:t xml:space="preserve"> </w:t>
      </w:r>
      <w:r w:rsidRPr="00DB7A97">
        <w:rPr>
          <w:sz w:val="28"/>
          <w:szCs w:val="28"/>
          <w:lang w:val="en-US"/>
        </w:rPr>
        <w:t>Editor(s): Michael F. Modest, Sandip Mazumder,</w:t>
      </w:r>
      <w:r>
        <w:rPr>
          <w:sz w:val="28"/>
          <w:szCs w:val="28"/>
          <w:lang w:val="en-US"/>
        </w:rPr>
        <w:t xml:space="preserve"> </w:t>
      </w:r>
      <w:r w:rsidRPr="00DB7A97">
        <w:rPr>
          <w:sz w:val="28"/>
          <w:szCs w:val="28"/>
          <w:lang w:val="en-US"/>
        </w:rPr>
        <w:t>Radiative Heat Transfer (Fourth Edition),</w:t>
      </w:r>
      <w:r>
        <w:rPr>
          <w:sz w:val="28"/>
          <w:szCs w:val="28"/>
          <w:lang w:val="en-US"/>
        </w:rPr>
        <w:t xml:space="preserve"> </w:t>
      </w:r>
      <w:r w:rsidRPr="00DB7A97">
        <w:rPr>
          <w:sz w:val="28"/>
          <w:szCs w:val="28"/>
          <w:lang w:val="en-US"/>
        </w:rPr>
        <w:t>Academic Press,</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Pages 859-885,</w:t>
      </w:r>
      <w:r>
        <w:rPr>
          <w:sz w:val="28"/>
          <w:szCs w:val="28"/>
          <w:lang w:val="en-US"/>
        </w:rPr>
        <w:t xml:space="preserve"> </w:t>
      </w:r>
      <w:r w:rsidRPr="00DB7A97">
        <w:rPr>
          <w:sz w:val="28"/>
          <w:szCs w:val="28"/>
          <w:lang w:val="en-US"/>
        </w:rPr>
        <w:t>ISBN 9780323984065,</w:t>
      </w:r>
      <w:r>
        <w:rPr>
          <w:sz w:val="28"/>
          <w:szCs w:val="28"/>
          <w:lang w:val="en-US"/>
        </w:rPr>
        <w:t xml:space="preserve"> </w:t>
      </w:r>
      <w:hyperlink r:id="rId63" w:history="1">
        <w:r w:rsidRPr="008E26DB">
          <w:rPr>
            <w:rStyle w:val="a3"/>
            <w:sz w:val="28"/>
            <w:szCs w:val="28"/>
            <w:lang w:val="en-US"/>
          </w:rPr>
          <w:t>https://doi.org/10.1016/B978-0-12-818143-0.00031-6</w:t>
        </w:r>
      </w:hyperlink>
      <w:r w:rsidRPr="00DB7A97">
        <w:rPr>
          <w:sz w:val="28"/>
          <w:szCs w:val="28"/>
          <w:lang w:val="en-US"/>
        </w:rPr>
        <w:t>.</w:t>
      </w:r>
      <w:r>
        <w:rPr>
          <w:sz w:val="28"/>
          <w:szCs w:val="28"/>
          <w:lang w:val="en-US"/>
        </w:rPr>
        <w:t xml:space="preserve"> </w:t>
      </w:r>
    </w:p>
    <w:p w14:paraId="1A374D7E" w14:textId="4C107D72" w:rsidR="00DB7A97" w:rsidRDefault="00DB7A97" w:rsidP="00DB7A97">
      <w:pPr>
        <w:pStyle w:val="Default"/>
        <w:spacing w:after="38"/>
        <w:ind w:firstLine="708"/>
        <w:jc w:val="both"/>
        <w:rPr>
          <w:sz w:val="28"/>
          <w:szCs w:val="28"/>
          <w:lang w:val="en-US"/>
        </w:rPr>
      </w:pPr>
      <w:r>
        <w:rPr>
          <w:sz w:val="28"/>
          <w:szCs w:val="28"/>
          <w:lang w:val="en-US"/>
        </w:rPr>
        <w:t xml:space="preserve">22 </w:t>
      </w:r>
      <w:r w:rsidRPr="00DB7A97">
        <w:rPr>
          <w:sz w:val="28"/>
          <w:szCs w:val="28"/>
          <w:lang w:val="en-US"/>
        </w:rPr>
        <w:t>Shibin Wan, Kun Wang, Peng Xu, Yajin Huang,</w:t>
      </w:r>
      <w:r>
        <w:rPr>
          <w:sz w:val="28"/>
          <w:szCs w:val="28"/>
          <w:lang w:val="en-US"/>
        </w:rPr>
        <w:t xml:space="preserve"> </w:t>
      </w:r>
      <w:r w:rsidRPr="00DB7A97">
        <w:rPr>
          <w:sz w:val="28"/>
          <w:szCs w:val="28"/>
          <w:lang w:val="en-US"/>
        </w:rPr>
        <w:t>Numerical and experimental verification of the single neural adaptive PID real-time inverse method for solving inverse heat conduction problems,</w:t>
      </w:r>
      <w:r>
        <w:rPr>
          <w:sz w:val="28"/>
          <w:szCs w:val="28"/>
          <w:lang w:val="en-US"/>
        </w:rPr>
        <w:t xml:space="preserve"> </w:t>
      </w:r>
      <w:r w:rsidRPr="00DB7A97">
        <w:rPr>
          <w:sz w:val="28"/>
          <w:szCs w:val="28"/>
          <w:lang w:val="en-US"/>
        </w:rPr>
        <w:t>International Journal of Heat and Mass Transfer,</w:t>
      </w:r>
      <w:r>
        <w:rPr>
          <w:sz w:val="28"/>
          <w:szCs w:val="28"/>
          <w:lang w:val="en-US"/>
        </w:rPr>
        <w:t xml:space="preserve"> </w:t>
      </w:r>
      <w:r w:rsidRPr="00DB7A97">
        <w:rPr>
          <w:sz w:val="28"/>
          <w:szCs w:val="28"/>
          <w:lang w:val="en-US"/>
        </w:rPr>
        <w:lastRenderedPageBreak/>
        <w:t>Volume 189,</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122657,</w:t>
      </w:r>
      <w:r>
        <w:rPr>
          <w:sz w:val="28"/>
          <w:szCs w:val="28"/>
          <w:lang w:val="en-US"/>
        </w:rPr>
        <w:t xml:space="preserve"> </w:t>
      </w:r>
      <w:r w:rsidRPr="00DB7A97">
        <w:rPr>
          <w:sz w:val="28"/>
          <w:szCs w:val="28"/>
          <w:lang w:val="en-US"/>
        </w:rPr>
        <w:t>ISSN 0017-9310,</w:t>
      </w:r>
      <w:r>
        <w:rPr>
          <w:sz w:val="28"/>
          <w:szCs w:val="28"/>
          <w:lang w:val="en-US"/>
        </w:rPr>
        <w:t xml:space="preserve"> </w:t>
      </w:r>
      <w:hyperlink r:id="rId64" w:history="1">
        <w:r w:rsidRPr="008E26DB">
          <w:rPr>
            <w:rStyle w:val="a3"/>
            <w:sz w:val="28"/>
            <w:szCs w:val="28"/>
            <w:lang w:val="en-US"/>
          </w:rPr>
          <w:t>https://doi.org/10.1016/j.ijheatmasstransfer.2022.122657</w:t>
        </w:r>
      </w:hyperlink>
      <w:r w:rsidRPr="00DB7A97">
        <w:rPr>
          <w:sz w:val="28"/>
          <w:szCs w:val="28"/>
          <w:lang w:val="en-US"/>
        </w:rPr>
        <w:t>.</w:t>
      </w:r>
      <w:r>
        <w:rPr>
          <w:sz w:val="28"/>
          <w:szCs w:val="28"/>
          <w:lang w:val="en-US"/>
        </w:rPr>
        <w:t xml:space="preserve"> </w:t>
      </w:r>
    </w:p>
    <w:p w14:paraId="2FA96B5C" w14:textId="6C85425C" w:rsidR="00DB7A97" w:rsidRDefault="00DB7A97" w:rsidP="00DB7A97">
      <w:pPr>
        <w:pStyle w:val="Default"/>
        <w:spacing w:after="38"/>
        <w:ind w:firstLine="708"/>
        <w:jc w:val="both"/>
        <w:rPr>
          <w:sz w:val="28"/>
          <w:szCs w:val="28"/>
          <w:lang w:val="en-US"/>
        </w:rPr>
      </w:pPr>
      <w:r>
        <w:rPr>
          <w:sz w:val="28"/>
          <w:szCs w:val="28"/>
          <w:lang w:val="en-US"/>
        </w:rPr>
        <w:t xml:space="preserve">23 </w:t>
      </w:r>
      <w:r w:rsidRPr="00DB7A97">
        <w:rPr>
          <w:sz w:val="28"/>
          <w:szCs w:val="28"/>
          <w:lang w:val="en-US"/>
        </w:rPr>
        <w:t xml:space="preserve">Ardeshir </w:t>
      </w:r>
      <w:proofErr w:type="spellStart"/>
      <w:r w:rsidRPr="00DB7A97">
        <w:rPr>
          <w:sz w:val="28"/>
          <w:szCs w:val="28"/>
          <w:lang w:val="en-US"/>
        </w:rPr>
        <w:t>Bangian</w:t>
      </w:r>
      <w:proofErr w:type="spellEnd"/>
      <w:r w:rsidRPr="00DB7A97">
        <w:rPr>
          <w:sz w:val="28"/>
          <w:szCs w:val="28"/>
          <w:lang w:val="en-US"/>
        </w:rPr>
        <w:t xml:space="preserve">-Tabrizi, Xiaobing Zhang, Yogesh </w:t>
      </w:r>
      <w:proofErr w:type="spellStart"/>
      <w:r w:rsidRPr="00DB7A97">
        <w:rPr>
          <w:sz w:val="28"/>
          <w:szCs w:val="28"/>
          <w:lang w:val="en-US"/>
        </w:rPr>
        <w:t>Jaluria</w:t>
      </w:r>
      <w:proofErr w:type="spellEnd"/>
      <w:r w:rsidRPr="00DB7A97">
        <w:rPr>
          <w:sz w:val="28"/>
          <w:szCs w:val="28"/>
          <w:lang w:val="en-US"/>
        </w:rPr>
        <w:t>,</w:t>
      </w:r>
      <w:r>
        <w:rPr>
          <w:sz w:val="28"/>
          <w:szCs w:val="28"/>
          <w:lang w:val="en-US"/>
        </w:rPr>
        <w:t xml:space="preserve"> </w:t>
      </w:r>
      <w:r w:rsidRPr="00DB7A97">
        <w:rPr>
          <w:sz w:val="28"/>
          <w:szCs w:val="28"/>
          <w:lang w:val="en-US"/>
        </w:rPr>
        <w:t>Solution to inverse natural convection problem using experimental data,</w:t>
      </w:r>
      <w:r>
        <w:rPr>
          <w:sz w:val="28"/>
          <w:szCs w:val="28"/>
          <w:lang w:val="en-US"/>
        </w:rPr>
        <w:t xml:space="preserve"> </w:t>
      </w:r>
      <w:r w:rsidRPr="00DB7A97">
        <w:rPr>
          <w:sz w:val="28"/>
          <w:szCs w:val="28"/>
          <w:lang w:val="en-US"/>
        </w:rPr>
        <w:t>International Journal of Heat and Mass Transfer,</w:t>
      </w:r>
      <w:r>
        <w:rPr>
          <w:sz w:val="28"/>
          <w:szCs w:val="28"/>
          <w:lang w:val="en-US"/>
        </w:rPr>
        <w:t xml:space="preserve"> </w:t>
      </w:r>
      <w:r w:rsidRPr="00DB7A97">
        <w:rPr>
          <w:sz w:val="28"/>
          <w:szCs w:val="28"/>
          <w:lang w:val="en-US"/>
        </w:rPr>
        <w:t>Volume 189,</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122721,</w:t>
      </w:r>
      <w:r>
        <w:rPr>
          <w:sz w:val="28"/>
          <w:szCs w:val="28"/>
          <w:lang w:val="en-US"/>
        </w:rPr>
        <w:t xml:space="preserve"> </w:t>
      </w:r>
      <w:r w:rsidRPr="00DB7A97">
        <w:rPr>
          <w:sz w:val="28"/>
          <w:szCs w:val="28"/>
          <w:lang w:val="en-US"/>
        </w:rPr>
        <w:t>ISSN 0017-9310,</w:t>
      </w:r>
      <w:r>
        <w:rPr>
          <w:sz w:val="28"/>
          <w:szCs w:val="28"/>
          <w:lang w:val="en-US"/>
        </w:rPr>
        <w:t xml:space="preserve"> </w:t>
      </w:r>
      <w:hyperlink r:id="rId65" w:history="1">
        <w:r w:rsidRPr="008E26DB">
          <w:rPr>
            <w:rStyle w:val="a3"/>
            <w:sz w:val="28"/>
            <w:szCs w:val="28"/>
            <w:lang w:val="en-US"/>
          </w:rPr>
          <w:t>https://doi.org/10.1016/j.ijheatmasstransfer.2022.122721</w:t>
        </w:r>
      </w:hyperlink>
      <w:r w:rsidRPr="00DB7A97">
        <w:rPr>
          <w:sz w:val="28"/>
          <w:szCs w:val="28"/>
          <w:lang w:val="en-US"/>
        </w:rPr>
        <w:t>.</w:t>
      </w:r>
      <w:r>
        <w:rPr>
          <w:sz w:val="28"/>
          <w:szCs w:val="28"/>
          <w:lang w:val="en-US"/>
        </w:rPr>
        <w:t xml:space="preserve"> </w:t>
      </w:r>
    </w:p>
    <w:p w14:paraId="4F4FA2A8" w14:textId="4FAC7775" w:rsidR="00DB7A97" w:rsidRDefault="00DB7A97" w:rsidP="00DB7A97">
      <w:pPr>
        <w:pStyle w:val="Default"/>
        <w:spacing w:after="38"/>
        <w:ind w:firstLine="708"/>
        <w:jc w:val="both"/>
        <w:rPr>
          <w:sz w:val="28"/>
          <w:szCs w:val="28"/>
          <w:lang w:val="en-US"/>
        </w:rPr>
      </w:pPr>
      <w:r>
        <w:rPr>
          <w:sz w:val="28"/>
          <w:szCs w:val="28"/>
          <w:lang w:val="en-US"/>
        </w:rPr>
        <w:t xml:space="preserve">24 </w:t>
      </w:r>
      <w:r w:rsidRPr="00DB7A97">
        <w:rPr>
          <w:sz w:val="28"/>
          <w:szCs w:val="28"/>
          <w:lang w:val="en-US"/>
        </w:rPr>
        <w:t xml:space="preserve">Han-Taw Chen, Wei-Yen </w:t>
      </w:r>
      <w:proofErr w:type="spellStart"/>
      <w:r w:rsidRPr="00DB7A97">
        <w:rPr>
          <w:sz w:val="28"/>
          <w:szCs w:val="28"/>
          <w:lang w:val="en-US"/>
        </w:rPr>
        <w:t>Su</w:t>
      </w:r>
      <w:proofErr w:type="spellEnd"/>
      <w:r w:rsidRPr="00DB7A97">
        <w:rPr>
          <w:sz w:val="28"/>
          <w:szCs w:val="28"/>
          <w:lang w:val="en-US"/>
        </w:rPr>
        <w:t>, Yu-Jun Zheng, Tian-</w:t>
      </w:r>
      <w:proofErr w:type="spellStart"/>
      <w:r w:rsidRPr="00DB7A97">
        <w:rPr>
          <w:sz w:val="28"/>
          <w:szCs w:val="28"/>
          <w:lang w:val="en-US"/>
        </w:rPr>
        <w:t>Shiang</w:t>
      </w:r>
      <w:proofErr w:type="spellEnd"/>
      <w:r w:rsidRPr="00DB7A97">
        <w:rPr>
          <w:sz w:val="28"/>
          <w:szCs w:val="28"/>
          <w:lang w:val="en-US"/>
        </w:rPr>
        <w:t xml:space="preserve"> Yang, Kuan-Xun Chen,</w:t>
      </w:r>
      <w:r>
        <w:rPr>
          <w:sz w:val="28"/>
          <w:szCs w:val="28"/>
          <w:lang w:val="en-US"/>
        </w:rPr>
        <w:t xml:space="preserve"> </w:t>
      </w:r>
      <w:r w:rsidRPr="00DB7A97">
        <w:rPr>
          <w:sz w:val="28"/>
          <w:szCs w:val="28"/>
          <w:lang w:val="en-US"/>
        </w:rPr>
        <w:t>Prediction of 3D natural convection heat transfer characteristics in a shallow enclosure with experimental data,</w:t>
      </w:r>
      <w:r>
        <w:rPr>
          <w:sz w:val="28"/>
          <w:szCs w:val="28"/>
          <w:lang w:val="en-US"/>
        </w:rPr>
        <w:t xml:space="preserve"> </w:t>
      </w:r>
      <w:r w:rsidRPr="00DB7A97">
        <w:rPr>
          <w:sz w:val="28"/>
          <w:szCs w:val="28"/>
          <w:lang w:val="en-US"/>
        </w:rPr>
        <w:t>Progress in Nuclear Energy,</w:t>
      </w:r>
      <w:r>
        <w:rPr>
          <w:sz w:val="28"/>
          <w:szCs w:val="28"/>
          <w:lang w:val="en-US"/>
        </w:rPr>
        <w:t xml:space="preserve"> </w:t>
      </w:r>
      <w:r w:rsidRPr="00DB7A97">
        <w:rPr>
          <w:sz w:val="28"/>
          <w:szCs w:val="28"/>
          <w:lang w:val="en-US"/>
        </w:rPr>
        <w:t>Volume 153,</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104425,</w:t>
      </w:r>
      <w:r>
        <w:rPr>
          <w:sz w:val="28"/>
          <w:szCs w:val="28"/>
          <w:lang w:val="en-US"/>
        </w:rPr>
        <w:t xml:space="preserve"> </w:t>
      </w:r>
      <w:r w:rsidRPr="00DB7A97">
        <w:rPr>
          <w:sz w:val="28"/>
          <w:szCs w:val="28"/>
          <w:lang w:val="en-US"/>
        </w:rPr>
        <w:t>ISSN 0149-1970,</w:t>
      </w:r>
      <w:r>
        <w:rPr>
          <w:sz w:val="28"/>
          <w:szCs w:val="28"/>
          <w:lang w:val="en-US"/>
        </w:rPr>
        <w:t xml:space="preserve"> </w:t>
      </w:r>
      <w:hyperlink r:id="rId66" w:history="1">
        <w:r w:rsidRPr="008E26DB">
          <w:rPr>
            <w:rStyle w:val="a3"/>
            <w:sz w:val="28"/>
            <w:szCs w:val="28"/>
            <w:lang w:val="en-US"/>
          </w:rPr>
          <w:t>https://doi.org/10.1016/j.pnucene.2022.104425</w:t>
        </w:r>
      </w:hyperlink>
      <w:r w:rsidRPr="00DB7A97">
        <w:rPr>
          <w:sz w:val="28"/>
          <w:szCs w:val="28"/>
          <w:lang w:val="en-US"/>
        </w:rPr>
        <w:t>.</w:t>
      </w:r>
      <w:r>
        <w:rPr>
          <w:sz w:val="28"/>
          <w:szCs w:val="28"/>
          <w:lang w:val="en-US"/>
        </w:rPr>
        <w:t xml:space="preserve"> </w:t>
      </w:r>
    </w:p>
    <w:p w14:paraId="266F9481" w14:textId="7F235219" w:rsidR="00DB7A97" w:rsidRDefault="00DB7A97" w:rsidP="00DB7A97">
      <w:pPr>
        <w:pStyle w:val="Default"/>
        <w:spacing w:after="38"/>
        <w:ind w:firstLine="708"/>
        <w:jc w:val="both"/>
        <w:rPr>
          <w:sz w:val="28"/>
          <w:szCs w:val="28"/>
          <w:lang w:val="en-US"/>
        </w:rPr>
      </w:pPr>
      <w:r>
        <w:rPr>
          <w:sz w:val="28"/>
          <w:szCs w:val="28"/>
          <w:lang w:val="en-US"/>
        </w:rPr>
        <w:t xml:space="preserve">25 </w:t>
      </w:r>
      <w:r w:rsidRPr="00DB7A97">
        <w:rPr>
          <w:sz w:val="28"/>
          <w:szCs w:val="28"/>
          <w:lang w:val="en-US"/>
        </w:rPr>
        <w:t xml:space="preserve">A.V.S. Oliveira, A. Avrit, M. </w:t>
      </w:r>
      <w:proofErr w:type="spellStart"/>
      <w:r w:rsidRPr="00DB7A97">
        <w:rPr>
          <w:sz w:val="28"/>
          <w:szCs w:val="28"/>
          <w:lang w:val="en-US"/>
        </w:rPr>
        <w:t>Gradeck</w:t>
      </w:r>
      <w:proofErr w:type="spellEnd"/>
      <w:r w:rsidRPr="00DB7A97">
        <w:rPr>
          <w:sz w:val="28"/>
          <w:szCs w:val="28"/>
          <w:lang w:val="en-US"/>
        </w:rPr>
        <w:t>,</w:t>
      </w:r>
      <w:r>
        <w:rPr>
          <w:sz w:val="28"/>
          <w:szCs w:val="28"/>
          <w:lang w:val="en-US"/>
        </w:rPr>
        <w:t xml:space="preserve"> </w:t>
      </w:r>
      <w:r w:rsidRPr="00DB7A97">
        <w:rPr>
          <w:sz w:val="28"/>
          <w:szCs w:val="28"/>
          <w:lang w:val="en-US"/>
        </w:rPr>
        <w:t>Thermocouple response time estimation and temperature signal correction for an accurate heat flux calculation in inverse heat conduction problems,</w:t>
      </w:r>
      <w:r>
        <w:rPr>
          <w:sz w:val="28"/>
          <w:szCs w:val="28"/>
          <w:lang w:val="en-US"/>
        </w:rPr>
        <w:t xml:space="preserve"> </w:t>
      </w:r>
      <w:r w:rsidRPr="00DB7A97">
        <w:rPr>
          <w:sz w:val="28"/>
          <w:szCs w:val="28"/>
          <w:lang w:val="en-US"/>
        </w:rPr>
        <w:t>International Journal of Heat and Mass Transfer,</w:t>
      </w:r>
      <w:r>
        <w:rPr>
          <w:sz w:val="28"/>
          <w:szCs w:val="28"/>
          <w:lang w:val="en-US"/>
        </w:rPr>
        <w:t xml:space="preserve"> </w:t>
      </w:r>
      <w:r w:rsidRPr="00DB7A97">
        <w:rPr>
          <w:sz w:val="28"/>
          <w:szCs w:val="28"/>
          <w:lang w:val="en-US"/>
        </w:rPr>
        <w:t>Volume 185,</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122398,</w:t>
      </w:r>
      <w:r>
        <w:rPr>
          <w:sz w:val="28"/>
          <w:szCs w:val="28"/>
          <w:lang w:val="en-US"/>
        </w:rPr>
        <w:t xml:space="preserve"> </w:t>
      </w:r>
      <w:r w:rsidRPr="00DB7A97">
        <w:rPr>
          <w:sz w:val="28"/>
          <w:szCs w:val="28"/>
          <w:lang w:val="en-US"/>
        </w:rPr>
        <w:t>ISSN 0017-9310,</w:t>
      </w:r>
      <w:r>
        <w:rPr>
          <w:sz w:val="28"/>
          <w:szCs w:val="28"/>
          <w:lang w:val="en-US"/>
        </w:rPr>
        <w:t xml:space="preserve"> </w:t>
      </w:r>
      <w:hyperlink r:id="rId67" w:history="1">
        <w:r w:rsidRPr="008E26DB">
          <w:rPr>
            <w:rStyle w:val="a3"/>
            <w:sz w:val="28"/>
            <w:szCs w:val="28"/>
            <w:lang w:val="en-US"/>
          </w:rPr>
          <w:t>https://doi.org/10.1016/j.ijheatmasstransfer.2021.122398</w:t>
        </w:r>
      </w:hyperlink>
      <w:r w:rsidRPr="00DB7A97">
        <w:rPr>
          <w:sz w:val="28"/>
          <w:szCs w:val="28"/>
          <w:lang w:val="en-US"/>
        </w:rPr>
        <w:t>.</w:t>
      </w:r>
      <w:r>
        <w:rPr>
          <w:sz w:val="28"/>
          <w:szCs w:val="28"/>
          <w:lang w:val="en-US"/>
        </w:rPr>
        <w:t xml:space="preserve"> </w:t>
      </w:r>
    </w:p>
    <w:p w14:paraId="09117821" w14:textId="02EABF02" w:rsidR="00DB7A97" w:rsidRDefault="00DB7A97" w:rsidP="00DB7A97">
      <w:pPr>
        <w:pStyle w:val="Default"/>
        <w:spacing w:after="38"/>
        <w:ind w:firstLine="708"/>
        <w:jc w:val="both"/>
        <w:rPr>
          <w:sz w:val="28"/>
          <w:szCs w:val="28"/>
          <w:lang w:val="en-US"/>
        </w:rPr>
      </w:pPr>
      <w:r>
        <w:rPr>
          <w:sz w:val="28"/>
          <w:szCs w:val="28"/>
          <w:lang w:val="en-US"/>
        </w:rPr>
        <w:t xml:space="preserve">26 </w:t>
      </w:r>
      <w:r w:rsidRPr="00DB7A97">
        <w:rPr>
          <w:sz w:val="28"/>
          <w:szCs w:val="28"/>
          <w:lang w:val="en-US"/>
        </w:rPr>
        <w:t>Chang-</w:t>
      </w:r>
      <w:proofErr w:type="spellStart"/>
      <w:r w:rsidRPr="00DB7A97">
        <w:rPr>
          <w:sz w:val="28"/>
          <w:szCs w:val="28"/>
          <w:lang w:val="en-US"/>
        </w:rPr>
        <w:t>uk</w:t>
      </w:r>
      <w:proofErr w:type="spellEnd"/>
      <w:r w:rsidRPr="00DB7A97">
        <w:rPr>
          <w:sz w:val="28"/>
          <w:szCs w:val="28"/>
          <w:lang w:val="en-US"/>
        </w:rPr>
        <w:t xml:space="preserve"> Ahn, </w:t>
      </w:r>
      <w:proofErr w:type="spellStart"/>
      <w:r w:rsidRPr="00DB7A97">
        <w:rPr>
          <w:sz w:val="28"/>
          <w:szCs w:val="28"/>
          <w:lang w:val="en-US"/>
        </w:rPr>
        <w:t>Chanhun</w:t>
      </w:r>
      <w:proofErr w:type="spellEnd"/>
      <w:r w:rsidRPr="00DB7A97">
        <w:rPr>
          <w:sz w:val="28"/>
          <w:szCs w:val="28"/>
          <w:lang w:val="en-US"/>
        </w:rPr>
        <w:t xml:space="preserve"> Park, Dong Il Park, </w:t>
      </w:r>
      <w:proofErr w:type="spellStart"/>
      <w:r w:rsidRPr="00DB7A97">
        <w:rPr>
          <w:sz w:val="28"/>
          <w:szCs w:val="28"/>
          <w:lang w:val="en-US"/>
        </w:rPr>
        <w:t>Jin</w:t>
      </w:r>
      <w:proofErr w:type="spellEnd"/>
      <w:r w:rsidRPr="00DB7A97">
        <w:rPr>
          <w:sz w:val="28"/>
          <w:szCs w:val="28"/>
          <w:lang w:val="en-US"/>
        </w:rPr>
        <w:t>-Gyun Kim,</w:t>
      </w:r>
      <w:r>
        <w:rPr>
          <w:sz w:val="28"/>
          <w:szCs w:val="28"/>
          <w:lang w:val="en-US"/>
        </w:rPr>
        <w:t xml:space="preserve"> </w:t>
      </w:r>
      <w:r w:rsidRPr="00DB7A97">
        <w:rPr>
          <w:sz w:val="28"/>
          <w:szCs w:val="28"/>
          <w:lang w:val="en-US"/>
        </w:rPr>
        <w:t>Optimal hybrid parameter selection for stable sequential solution of inverse heat conduction problem,</w:t>
      </w:r>
      <w:r>
        <w:rPr>
          <w:sz w:val="28"/>
          <w:szCs w:val="28"/>
          <w:lang w:val="en-US"/>
        </w:rPr>
        <w:t xml:space="preserve"> </w:t>
      </w:r>
      <w:r w:rsidRPr="00DB7A97">
        <w:rPr>
          <w:sz w:val="28"/>
          <w:szCs w:val="28"/>
          <w:lang w:val="en-US"/>
        </w:rPr>
        <w:t>International Journal of Heat and Mass Transfer,</w:t>
      </w:r>
      <w:r>
        <w:rPr>
          <w:sz w:val="28"/>
          <w:szCs w:val="28"/>
          <w:lang w:val="en-US"/>
        </w:rPr>
        <w:t xml:space="preserve"> </w:t>
      </w:r>
      <w:r w:rsidRPr="00DB7A97">
        <w:rPr>
          <w:sz w:val="28"/>
          <w:szCs w:val="28"/>
          <w:lang w:val="en-US"/>
        </w:rPr>
        <w:t>Volume 183, Part B,</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122076,</w:t>
      </w:r>
      <w:r>
        <w:rPr>
          <w:sz w:val="28"/>
          <w:szCs w:val="28"/>
          <w:lang w:val="en-US"/>
        </w:rPr>
        <w:t xml:space="preserve"> </w:t>
      </w:r>
      <w:r w:rsidRPr="00DB7A97">
        <w:rPr>
          <w:sz w:val="28"/>
          <w:szCs w:val="28"/>
          <w:lang w:val="en-US"/>
        </w:rPr>
        <w:t>ISSN 0017-9310,</w:t>
      </w:r>
      <w:r>
        <w:rPr>
          <w:sz w:val="28"/>
          <w:szCs w:val="28"/>
          <w:lang w:val="en-US"/>
        </w:rPr>
        <w:t xml:space="preserve"> </w:t>
      </w:r>
      <w:hyperlink r:id="rId68" w:history="1">
        <w:r w:rsidRPr="008E26DB">
          <w:rPr>
            <w:rStyle w:val="a3"/>
            <w:sz w:val="28"/>
            <w:szCs w:val="28"/>
            <w:lang w:val="en-US"/>
          </w:rPr>
          <w:t>https://doi.org/10.1016/j.ijheatmasstransfer.2021.122076</w:t>
        </w:r>
      </w:hyperlink>
      <w:r w:rsidRPr="00DB7A97">
        <w:rPr>
          <w:sz w:val="28"/>
          <w:szCs w:val="28"/>
          <w:lang w:val="en-US"/>
        </w:rPr>
        <w:t>.</w:t>
      </w:r>
      <w:r>
        <w:rPr>
          <w:sz w:val="28"/>
          <w:szCs w:val="28"/>
          <w:lang w:val="en-US"/>
        </w:rPr>
        <w:t xml:space="preserve"> </w:t>
      </w:r>
    </w:p>
    <w:p w14:paraId="02AE6E72" w14:textId="51E22419" w:rsidR="00DB7A97" w:rsidRDefault="00DB7A97" w:rsidP="00DB7A97">
      <w:pPr>
        <w:pStyle w:val="Default"/>
        <w:spacing w:after="38"/>
        <w:ind w:firstLine="708"/>
        <w:jc w:val="both"/>
        <w:rPr>
          <w:sz w:val="28"/>
          <w:szCs w:val="28"/>
          <w:lang w:val="en-US"/>
        </w:rPr>
      </w:pPr>
      <w:r>
        <w:rPr>
          <w:sz w:val="28"/>
          <w:szCs w:val="28"/>
          <w:lang w:val="en-US"/>
        </w:rPr>
        <w:t xml:space="preserve">27 </w:t>
      </w:r>
      <w:proofErr w:type="spellStart"/>
      <w:r w:rsidRPr="00DB7A97">
        <w:rPr>
          <w:sz w:val="28"/>
          <w:szCs w:val="28"/>
          <w:lang w:val="en-US"/>
        </w:rPr>
        <w:t>Tokuma</w:t>
      </w:r>
      <w:proofErr w:type="spellEnd"/>
      <w:r w:rsidRPr="00DB7A97">
        <w:rPr>
          <w:sz w:val="28"/>
          <w:szCs w:val="28"/>
          <w:lang w:val="en-US"/>
        </w:rPr>
        <w:t xml:space="preserve"> </w:t>
      </w:r>
      <w:proofErr w:type="spellStart"/>
      <w:r w:rsidRPr="00DB7A97">
        <w:rPr>
          <w:sz w:val="28"/>
          <w:szCs w:val="28"/>
          <w:lang w:val="en-US"/>
        </w:rPr>
        <w:t>Hikata</w:t>
      </w:r>
      <w:proofErr w:type="spellEnd"/>
      <w:r w:rsidRPr="00DB7A97">
        <w:rPr>
          <w:sz w:val="28"/>
          <w:szCs w:val="28"/>
          <w:lang w:val="en-US"/>
        </w:rPr>
        <w:t>, Hitoshi Fujimoto,</w:t>
      </w:r>
      <w:r>
        <w:rPr>
          <w:sz w:val="28"/>
          <w:szCs w:val="28"/>
          <w:lang w:val="en-US"/>
        </w:rPr>
        <w:t xml:space="preserve"> </w:t>
      </w:r>
      <w:r w:rsidRPr="00DB7A97">
        <w:rPr>
          <w:sz w:val="28"/>
          <w:szCs w:val="28"/>
          <w:lang w:val="en-US"/>
        </w:rPr>
        <w:t>Evaluating surface heat flux in planar water-jet cooling of moving hot solid by inversely solving steady-state heat conduction,</w:t>
      </w:r>
      <w:r>
        <w:rPr>
          <w:sz w:val="28"/>
          <w:szCs w:val="28"/>
          <w:lang w:val="en-US"/>
        </w:rPr>
        <w:t xml:space="preserve"> </w:t>
      </w:r>
      <w:r w:rsidRPr="00DB7A97">
        <w:rPr>
          <w:sz w:val="28"/>
          <w:szCs w:val="28"/>
          <w:lang w:val="en-US"/>
        </w:rPr>
        <w:t>International Journal of Heat and Mass Transfer,</w:t>
      </w:r>
      <w:r>
        <w:rPr>
          <w:sz w:val="28"/>
          <w:szCs w:val="28"/>
          <w:lang w:val="en-US"/>
        </w:rPr>
        <w:t xml:space="preserve"> </w:t>
      </w:r>
      <w:r w:rsidRPr="00DB7A97">
        <w:rPr>
          <w:sz w:val="28"/>
          <w:szCs w:val="28"/>
          <w:lang w:val="en-US"/>
        </w:rPr>
        <w:t>Volume 197,</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123364,</w:t>
      </w:r>
      <w:r>
        <w:rPr>
          <w:sz w:val="28"/>
          <w:szCs w:val="28"/>
          <w:lang w:val="en-US"/>
        </w:rPr>
        <w:t xml:space="preserve"> </w:t>
      </w:r>
      <w:r w:rsidRPr="00DB7A97">
        <w:rPr>
          <w:sz w:val="28"/>
          <w:szCs w:val="28"/>
          <w:lang w:val="en-US"/>
        </w:rPr>
        <w:t>ISSN 0017-9310,</w:t>
      </w:r>
      <w:r>
        <w:rPr>
          <w:sz w:val="28"/>
          <w:szCs w:val="28"/>
          <w:lang w:val="en-US"/>
        </w:rPr>
        <w:t xml:space="preserve"> </w:t>
      </w:r>
      <w:hyperlink r:id="rId69" w:history="1">
        <w:r w:rsidRPr="008E26DB">
          <w:rPr>
            <w:rStyle w:val="a3"/>
            <w:sz w:val="28"/>
            <w:szCs w:val="28"/>
            <w:lang w:val="en-US"/>
          </w:rPr>
          <w:t>https://doi.org/10.1016/j.ijheatmasstransfer.2022.123364</w:t>
        </w:r>
      </w:hyperlink>
      <w:r w:rsidRPr="00DB7A97">
        <w:rPr>
          <w:sz w:val="28"/>
          <w:szCs w:val="28"/>
          <w:lang w:val="en-US"/>
        </w:rPr>
        <w:t>.</w:t>
      </w:r>
      <w:r>
        <w:rPr>
          <w:sz w:val="28"/>
          <w:szCs w:val="28"/>
          <w:lang w:val="en-US"/>
        </w:rPr>
        <w:t xml:space="preserve"> </w:t>
      </w:r>
    </w:p>
    <w:p w14:paraId="6B8FA307" w14:textId="4A61EF02" w:rsidR="00DB7A97" w:rsidRDefault="00DB7A97" w:rsidP="00DB7A97">
      <w:pPr>
        <w:pStyle w:val="Default"/>
        <w:spacing w:after="38"/>
        <w:ind w:firstLine="708"/>
        <w:jc w:val="both"/>
        <w:rPr>
          <w:sz w:val="28"/>
          <w:szCs w:val="28"/>
          <w:lang w:val="en-US"/>
        </w:rPr>
      </w:pPr>
      <w:r>
        <w:rPr>
          <w:sz w:val="28"/>
          <w:szCs w:val="28"/>
          <w:lang w:val="en-US"/>
        </w:rPr>
        <w:t xml:space="preserve">28 </w:t>
      </w:r>
      <w:r w:rsidRPr="00DB7A97">
        <w:rPr>
          <w:sz w:val="28"/>
          <w:szCs w:val="28"/>
          <w:lang w:val="en-US"/>
        </w:rPr>
        <w:t xml:space="preserve">Roberto Baccoli, Amit Kumar, Anna </w:t>
      </w:r>
      <w:proofErr w:type="spellStart"/>
      <w:r w:rsidRPr="00DB7A97">
        <w:rPr>
          <w:sz w:val="28"/>
          <w:szCs w:val="28"/>
          <w:lang w:val="en-US"/>
        </w:rPr>
        <w:t>Concas</w:t>
      </w:r>
      <w:proofErr w:type="spellEnd"/>
      <w:r w:rsidRPr="00DB7A97">
        <w:rPr>
          <w:sz w:val="28"/>
          <w:szCs w:val="28"/>
          <w:lang w:val="en-US"/>
        </w:rPr>
        <w:t>, Gianluca Gatto, Nicola Pintus, Andrea Medda, Giuseppe Rodriguez,</w:t>
      </w:r>
      <w:r>
        <w:rPr>
          <w:sz w:val="28"/>
          <w:szCs w:val="28"/>
          <w:lang w:val="en-US"/>
        </w:rPr>
        <w:t xml:space="preserve"> </w:t>
      </w:r>
      <w:r w:rsidRPr="00DB7A97">
        <w:rPr>
          <w:sz w:val="28"/>
          <w:szCs w:val="28"/>
          <w:lang w:val="en-US"/>
        </w:rPr>
        <w:t>Thermal diffusivity from Fourier’s inverse problem supervised by an optimization model: Theoretical analysis and experimental validation,</w:t>
      </w:r>
      <w:r>
        <w:rPr>
          <w:sz w:val="28"/>
          <w:szCs w:val="28"/>
          <w:lang w:val="en-US"/>
        </w:rPr>
        <w:t xml:space="preserve"> </w:t>
      </w:r>
      <w:r w:rsidRPr="00DB7A97">
        <w:rPr>
          <w:sz w:val="28"/>
          <w:szCs w:val="28"/>
          <w:lang w:val="en-US"/>
        </w:rPr>
        <w:t>Case Studies in Thermal Engineering,</w:t>
      </w:r>
      <w:r>
        <w:rPr>
          <w:sz w:val="28"/>
          <w:szCs w:val="28"/>
          <w:lang w:val="en-US"/>
        </w:rPr>
        <w:t xml:space="preserve"> </w:t>
      </w:r>
      <w:r w:rsidRPr="00DB7A97">
        <w:rPr>
          <w:sz w:val="28"/>
          <w:szCs w:val="28"/>
          <w:lang w:val="en-US"/>
        </w:rPr>
        <w:t>Volume 40,</w:t>
      </w:r>
      <w:r>
        <w:rPr>
          <w:sz w:val="28"/>
          <w:szCs w:val="28"/>
          <w:lang w:val="en-US"/>
        </w:rPr>
        <w:t xml:space="preserve"> </w:t>
      </w:r>
      <w:r w:rsidRPr="00DB7A97">
        <w:rPr>
          <w:sz w:val="28"/>
          <w:szCs w:val="28"/>
          <w:lang w:val="en-US"/>
        </w:rPr>
        <w:t>2022,</w:t>
      </w:r>
      <w:r>
        <w:rPr>
          <w:sz w:val="28"/>
          <w:szCs w:val="28"/>
          <w:lang w:val="en-US"/>
        </w:rPr>
        <w:t xml:space="preserve"> </w:t>
      </w:r>
      <w:r w:rsidRPr="00DB7A97">
        <w:rPr>
          <w:sz w:val="28"/>
          <w:szCs w:val="28"/>
          <w:lang w:val="en-US"/>
        </w:rPr>
        <w:t>102533,</w:t>
      </w:r>
      <w:r>
        <w:rPr>
          <w:sz w:val="28"/>
          <w:szCs w:val="28"/>
          <w:lang w:val="en-US"/>
        </w:rPr>
        <w:t xml:space="preserve"> </w:t>
      </w:r>
      <w:r w:rsidRPr="00DB7A97">
        <w:rPr>
          <w:sz w:val="28"/>
          <w:szCs w:val="28"/>
          <w:lang w:val="en-US"/>
        </w:rPr>
        <w:t>ISSN 2214-157X,</w:t>
      </w:r>
      <w:r>
        <w:rPr>
          <w:sz w:val="28"/>
          <w:szCs w:val="28"/>
          <w:lang w:val="en-US"/>
        </w:rPr>
        <w:t xml:space="preserve"> </w:t>
      </w:r>
      <w:hyperlink r:id="rId70" w:history="1">
        <w:r w:rsidRPr="008E26DB">
          <w:rPr>
            <w:rStyle w:val="a3"/>
            <w:sz w:val="28"/>
            <w:szCs w:val="28"/>
            <w:lang w:val="en-US"/>
          </w:rPr>
          <w:t>https://doi.org/10.1016/j.csite.2022.102533</w:t>
        </w:r>
      </w:hyperlink>
      <w:r w:rsidRPr="00DB7A97">
        <w:rPr>
          <w:sz w:val="28"/>
          <w:szCs w:val="28"/>
          <w:lang w:val="en-US"/>
        </w:rPr>
        <w:t>.</w:t>
      </w:r>
      <w:r>
        <w:rPr>
          <w:sz w:val="28"/>
          <w:szCs w:val="28"/>
          <w:lang w:val="en-US"/>
        </w:rPr>
        <w:t xml:space="preserve"> </w:t>
      </w:r>
    </w:p>
    <w:p w14:paraId="2A1AF72B" w14:textId="3F1756D0" w:rsidR="005E368B" w:rsidRDefault="005E368B" w:rsidP="00DB0732">
      <w:pPr>
        <w:pStyle w:val="Default"/>
        <w:spacing w:after="38"/>
        <w:ind w:firstLine="708"/>
        <w:jc w:val="both"/>
        <w:rPr>
          <w:sz w:val="28"/>
          <w:szCs w:val="28"/>
          <w:lang w:val="en-US"/>
        </w:rPr>
      </w:pPr>
      <w:r>
        <w:rPr>
          <w:sz w:val="28"/>
          <w:szCs w:val="28"/>
          <w:lang w:val="en-US"/>
        </w:rPr>
        <w:t>29</w:t>
      </w:r>
      <w:r w:rsidR="00DB0732">
        <w:rPr>
          <w:sz w:val="28"/>
          <w:szCs w:val="28"/>
          <w:lang w:val="en-US"/>
        </w:rPr>
        <w:t xml:space="preserve"> </w:t>
      </w:r>
      <w:r w:rsidR="00DB0732" w:rsidRPr="00DB0732">
        <w:rPr>
          <w:sz w:val="28"/>
          <w:szCs w:val="28"/>
          <w:lang w:val="en-US"/>
        </w:rPr>
        <w:t xml:space="preserve">Obinna </w:t>
      </w:r>
      <w:proofErr w:type="spellStart"/>
      <w:r w:rsidR="00DB0732" w:rsidRPr="00DB0732">
        <w:rPr>
          <w:sz w:val="28"/>
          <w:szCs w:val="28"/>
          <w:lang w:val="en-US"/>
        </w:rPr>
        <w:t>Uyanna</w:t>
      </w:r>
      <w:proofErr w:type="spellEnd"/>
      <w:r w:rsidR="00DB0732" w:rsidRPr="00DB0732">
        <w:rPr>
          <w:sz w:val="28"/>
          <w:szCs w:val="28"/>
          <w:lang w:val="en-US"/>
        </w:rPr>
        <w:t>, Hamidreza Najafi,</w:t>
      </w:r>
      <w:r w:rsidR="00DB0732">
        <w:rPr>
          <w:sz w:val="28"/>
          <w:szCs w:val="28"/>
          <w:lang w:val="en-US"/>
        </w:rPr>
        <w:t xml:space="preserve"> </w:t>
      </w:r>
      <w:r w:rsidR="00DB0732" w:rsidRPr="00DB0732">
        <w:rPr>
          <w:sz w:val="28"/>
          <w:szCs w:val="28"/>
          <w:lang w:val="en-US"/>
        </w:rPr>
        <w:t>A novel solution for inverse heat conduction problem in one-dimensional medium with moving boundary and temperature-dependent material properties,</w:t>
      </w:r>
      <w:r w:rsidR="00DB0732">
        <w:rPr>
          <w:sz w:val="28"/>
          <w:szCs w:val="28"/>
          <w:lang w:val="en-US"/>
        </w:rPr>
        <w:t xml:space="preserve"> </w:t>
      </w:r>
      <w:r w:rsidR="00DB0732" w:rsidRPr="00DB0732">
        <w:rPr>
          <w:sz w:val="28"/>
          <w:szCs w:val="28"/>
          <w:lang w:val="en-US"/>
        </w:rPr>
        <w:t>International Journal of Heat and Mass Transfer,</w:t>
      </w:r>
      <w:r w:rsidR="00DB0732">
        <w:rPr>
          <w:sz w:val="28"/>
          <w:szCs w:val="28"/>
          <w:lang w:val="en-US"/>
        </w:rPr>
        <w:t xml:space="preserve"> </w:t>
      </w:r>
      <w:r w:rsidR="00DB0732" w:rsidRPr="00DB0732">
        <w:rPr>
          <w:sz w:val="28"/>
          <w:szCs w:val="28"/>
          <w:lang w:val="en-US"/>
        </w:rPr>
        <w:t>Volume 182,</w:t>
      </w:r>
      <w:r w:rsidR="00DB0732">
        <w:rPr>
          <w:sz w:val="28"/>
          <w:szCs w:val="28"/>
          <w:lang w:val="en-US"/>
        </w:rPr>
        <w:t xml:space="preserve"> </w:t>
      </w:r>
      <w:r w:rsidR="00DB0732" w:rsidRPr="00DB0732">
        <w:rPr>
          <w:sz w:val="28"/>
          <w:szCs w:val="28"/>
          <w:lang w:val="en-US"/>
        </w:rPr>
        <w:t>2022,</w:t>
      </w:r>
      <w:r w:rsidR="00DB0732">
        <w:rPr>
          <w:sz w:val="28"/>
          <w:szCs w:val="28"/>
          <w:lang w:val="en-US"/>
        </w:rPr>
        <w:t xml:space="preserve"> </w:t>
      </w:r>
      <w:r w:rsidR="00DB0732" w:rsidRPr="00DB0732">
        <w:rPr>
          <w:sz w:val="28"/>
          <w:szCs w:val="28"/>
          <w:lang w:val="en-US"/>
        </w:rPr>
        <w:t>122023,</w:t>
      </w:r>
      <w:r w:rsidR="00DB0732">
        <w:rPr>
          <w:sz w:val="28"/>
          <w:szCs w:val="28"/>
          <w:lang w:val="en-US"/>
        </w:rPr>
        <w:t xml:space="preserve"> </w:t>
      </w:r>
      <w:r w:rsidR="00DB0732" w:rsidRPr="00DB0732">
        <w:rPr>
          <w:sz w:val="28"/>
          <w:szCs w:val="28"/>
          <w:lang w:val="en-US"/>
        </w:rPr>
        <w:t>ISSN 0017-9310,</w:t>
      </w:r>
      <w:r w:rsidR="00DB0732">
        <w:rPr>
          <w:sz w:val="28"/>
          <w:szCs w:val="28"/>
          <w:lang w:val="en-US"/>
        </w:rPr>
        <w:t xml:space="preserve"> </w:t>
      </w:r>
      <w:hyperlink r:id="rId71" w:history="1">
        <w:r w:rsidR="00DB0732" w:rsidRPr="008E26DB">
          <w:rPr>
            <w:rStyle w:val="a3"/>
            <w:sz w:val="28"/>
            <w:szCs w:val="28"/>
            <w:lang w:val="en-US"/>
          </w:rPr>
          <w:t>https://doi.org/10.1016/j.ijheatmasstransfer.2021.122023</w:t>
        </w:r>
      </w:hyperlink>
      <w:r w:rsidR="00DB0732" w:rsidRPr="00DB0732">
        <w:rPr>
          <w:sz w:val="28"/>
          <w:szCs w:val="28"/>
          <w:lang w:val="en-US"/>
        </w:rPr>
        <w:t>.</w:t>
      </w:r>
      <w:r w:rsidR="00DB0732">
        <w:rPr>
          <w:sz w:val="28"/>
          <w:szCs w:val="28"/>
          <w:lang w:val="en-US"/>
        </w:rPr>
        <w:t xml:space="preserve"> </w:t>
      </w:r>
    </w:p>
    <w:p w14:paraId="7D6A3A1B" w14:textId="2383D63A" w:rsidR="00DB0732" w:rsidRDefault="00DB0732" w:rsidP="00DB0732">
      <w:pPr>
        <w:pStyle w:val="Default"/>
        <w:spacing w:after="38"/>
        <w:ind w:firstLine="708"/>
        <w:jc w:val="both"/>
        <w:rPr>
          <w:sz w:val="28"/>
          <w:szCs w:val="28"/>
          <w:lang w:val="en-US"/>
        </w:rPr>
      </w:pPr>
      <w:r>
        <w:rPr>
          <w:sz w:val="28"/>
          <w:szCs w:val="28"/>
          <w:lang w:val="en-US"/>
        </w:rPr>
        <w:t xml:space="preserve">30 </w:t>
      </w:r>
      <w:r w:rsidRPr="00DB0732">
        <w:rPr>
          <w:sz w:val="28"/>
          <w:szCs w:val="28"/>
          <w:lang w:val="en-US"/>
        </w:rPr>
        <w:t xml:space="preserve">Naoko Iwata, Fabio Bozzoli, Luca Pagliarini, Luca Cattani, Pamela </w:t>
      </w:r>
      <w:proofErr w:type="spellStart"/>
      <w:r w:rsidRPr="00DB0732">
        <w:rPr>
          <w:sz w:val="28"/>
          <w:szCs w:val="28"/>
          <w:lang w:val="en-US"/>
        </w:rPr>
        <w:t>Vocale</w:t>
      </w:r>
      <w:proofErr w:type="spellEnd"/>
      <w:r w:rsidRPr="00DB0732">
        <w:rPr>
          <w:sz w:val="28"/>
          <w:szCs w:val="28"/>
          <w:lang w:val="en-US"/>
        </w:rPr>
        <w:t xml:space="preserve">, Matteo </w:t>
      </w:r>
      <w:proofErr w:type="spellStart"/>
      <w:r w:rsidRPr="00DB0732">
        <w:rPr>
          <w:sz w:val="28"/>
          <w:szCs w:val="28"/>
          <w:lang w:val="en-US"/>
        </w:rPr>
        <w:t>Malavasi</w:t>
      </w:r>
      <w:proofErr w:type="spellEnd"/>
      <w:r w:rsidRPr="00DB0732">
        <w:rPr>
          <w:sz w:val="28"/>
          <w:szCs w:val="28"/>
          <w:lang w:val="en-US"/>
        </w:rPr>
        <w:t>, Sara Rainieri,</w:t>
      </w:r>
      <w:r>
        <w:rPr>
          <w:sz w:val="28"/>
          <w:szCs w:val="28"/>
          <w:lang w:val="en-US"/>
        </w:rPr>
        <w:t xml:space="preserve"> </w:t>
      </w:r>
      <w:r w:rsidRPr="00DB0732">
        <w:rPr>
          <w:sz w:val="28"/>
          <w:szCs w:val="28"/>
          <w:lang w:val="en-US"/>
        </w:rPr>
        <w:t>Characterization of thermal behavior of a micro pulsating heat pipe by local heat transfer investigation,</w:t>
      </w:r>
      <w:r>
        <w:rPr>
          <w:sz w:val="28"/>
          <w:szCs w:val="28"/>
          <w:lang w:val="en-US"/>
        </w:rPr>
        <w:t xml:space="preserve"> </w:t>
      </w:r>
      <w:r w:rsidRPr="00DB0732">
        <w:rPr>
          <w:sz w:val="28"/>
          <w:szCs w:val="28"/>
          <w:lang w:val="en-US"/>
        </w:rPr>
        <w:t>International Journal of Heat and Mass Transfer,</w:t>
      </w:r>
      <w:r>
        <w:rPr>
          <w:sz w:val="28"/>
          <w:szCs w:val="28"/>
          <w:lang w:val="en-US"/>
        </w:rPr>
        <w:t xml:space="preserve"> </w:t>
      </w:r>
      <w:r w:rsidRPr="00DB0732">
        <w:rPr>
          <w:sz w:val="28"/>
          <w:szCs w:val="28"/>
          <w:lang w:val="en-US"/>
        </w:rPr>
        <w:t>Volume 196,</w:t>
      </w:r>
      <w:r>
        <w:rPr>
          <w:sz w:val="28"/>
          <w:szCs w:val="28"/>
          <w:lang w:val="en-US"/>
        </w:rPr>
        <w:t xml:space="preserve"> </w:t>
      </w:r>
      <w:r w:rsidRPr="00DB0732">
        <w:rPr>
          <w:sz w:val="28"/>
          <w:szCs w:val="28"/>
          <w:lang w:val="en-US"/>
        </w:rPr>
        <w:t>2022,</w:t>
      </w:r>
      <w:r>
        <w:rPr>
          <w:sz w:val="28"/>
          <w:szCs w:val="28"/>
          <w:lang w:val="en-US"/>
        </w:rPr>
        <w:t xml:space="preserve"> </w:t>
      </w:r>
      <w:r w:rsidRPr="00DB0732">
        <w:rPr>
          <w:sz w:val="28"/>
          <w:szCs w:val="28"/>
          <w:lang w:val="en-US"/>
        </w:rPr>
        <w:t>123203,</w:t>
      </w:r>
      <w:r>
        <w:rPr>
          <w:sz w:val="28"/>
          <w:szCs w:val="28"/>
          <w:lang w:val="en-US"/>
        </w:rPr>
        <w:t xml:space="preserve"> </w:t>
      </w:r>
      <w:r w:rsidRPr="00DB0732">
        <w:rPr>
          <w:sz w:val="28"/>
          <w:szCs w:val="28"/>
          <w:lang w:val="en-US"/>
        </w:rPr>
        <w:t>ISSN 0017-9310,</w:t>
      </w:r>
      <w:r>
        <w:rPr>
          <w:sz w:val="28"/>
          <w:szCs w:val="28"/>
          <w:lang w:val="en-US"/>
        </w:rPr>
        <w:t xml:space="preserve"> </w:t>
      </w:r>
      <w:hyperlink r:id="rId72" w:history="1">
        <w:r w:rsidRPr="008E26DB">
          <w:rPr>
            <w:rStyle w:val="a3"/>
            <w:sz w:val="28"/>
            <w:szCs w:val="28"/>
            <w:lang w:val="en-US"/>
          </w:rPr>
          <w:t>https://doi.org/10.1016/j.ijheatmasstransfer.2022.123203</w:t>
        </w:r>
      </w:hyperlink>
      <w:r w:rsidRPr="00DB0732">
        <w:rPr>
          <w:sz w:val="28"/>
          <w:szCs w:val="28"/>
          <w:lang w:val="en-US"/>
        </w:rPr>
        <w:t>.</w:t>
      </w:r>
      <w:r>
        <w:rPr>
          <w:sz w:val="28"/>
          <w:szCs w:val="28"/>
          <w:lang w:val="en-US"/>
        </w:rPr>
        <w:t xml:space="preserve"> </w:t>
      </w:r>
    </w:p>
    <w:p w14:paraId="13BE417F" w14:textId="5479C900" w:rsidR="00DB0732" w:rsidRDefault="00DB0732" w:rsidP="006D6FD2">
      <w:pPr>
        <w:pStyle w:val="Default"/>
        <w:spacing w:after="38"/>
        <w:ind w:firstLine="708"/>
        <w:jc w:val="both"/>
        <w:rPr>
          <w:sz w:val="28"/>
          <w:szCs w:val="28"/>
          <w:lang w:val="en-US"/>
        </w:rPr>
      </w:pPr>
      <w:r>
        <w:rPr>
          <w:sz w:val="28"/>
          <w:szCs w:val="28"/>
          <w:lang w:val="en-US"/>
        </w:rPr>
        <w:t xml:space="preserve">31 </w:t>
      </w:r>
      <w:r w:rsidR="006D6FD2" w:rsidRPr="006D6FD2">
        <w:rPr>
          <w:sz w:val="28"/>
          <w:szCs w:val="28"/>
          <w:lang w:val="en-US"/>
        </w:rPr>
        <w:t xml:space="preserve">Bapuji Sahoo, </w:t>
      </w:r>
      <w:proofErr w:type="spellStart"/>
      <w:r w:rsidR="006D6FD2" w:rsidRPr="006D6FD2">
        <w:rPr>
          <w:sz w:val="28"/>
          <w:szCs w:val="28"/>
          <w:lang w:val="en-US"/>
        </w:rPr>
        <w:t>Subharthi</w:t>
      </w:r>
      <w:proofErr w:type="spellEnd"/>
      <w:r w:rsidR="006D6FD2" w:rsidRPr="006D6FD2">
        <w:rPr>
          <w:sz w:val="28"/>
          <w:szCs w:val="28"/>
          <w:lang w:val="en-US"/>
        </w:rPr>
        <w:t xml:space="preserve"> Sarkar, R. Sivakumar, T.V.S. Sekhar,</w:t>
      </w:r>
      <w:r w:rsidR="006D6FD2">
        <w:rPr>
          <w:sz w:val="28"/>
          <w:szCs w:val="28"/>
          <w:lang w:val="en-US"/>
        </w:rPr>
        <w:t xml:space="preserve"> </w:t>
      </w:r>
      <w:r w:rsidR="006D6FD2" w:rsidRPr="006D6FD2">
        <w:rPr>
          <w:sz w:val="28"/>
          <w:szCs w:val="28"/>
          <w:lang w:val="en-US"/>
        </w:rPr>
        <w:t>The effect of rotating fluid with Taylor column on forced convective heat transfer,</w:t>
      </w:r>
      <w:r w:rsidR="006D6FD2">
        <w:rPr>
          <w:sz w:val="28"/>
          <w:szCs w:val="28"/>
          <w:lang w:val="en-US"/>
        </w:rPr>
        <w:t xml:space="preserve"> </w:t>
      </w:r>
      <w:r w:rsidR="006D6FD2" w:rsidRPr="006D6FD2">
        <w:rPr>
          <w:sz w:val="28"/>
          <w:szCs w:val="28"/>
          <w:lang w:val="en-US"/>
        </w:rPr>
        <w:t>International Communications in Heat and Mass Transfer,</w:t>
      </w:r>
      <w:r w:rsidR="006D6FD2">
        <w:rPr>
          <w:sz w:val="28"/>
          <w:szCs w:val="28"/>
          <w:lang w:val="en-US"/>
        </w:rPr>
        <w:t xml:space="preserve"> </w:t>
      </w:r>
      <w:r w:rsidR="006D6FD2" w:rsidRPr="006D6FD2">
        <w:rPr>
          <w:sz w:val="28"/>
          <w:szCs w:val="28"/>
          <w:lang w:val="en-US"/>
        </w:rPr>
        <w:t>Volume 137,</w:t>
      </w:r>
      <w:r w:rsidR="006D6FD2">
        <w:rPr>
          <w:sz w:val="28"/>
          <w:szCs w:val="28"/>
          <w:lang w:val="en-US"/>
        </w:rPr>
        <w:t xml:space="preserve"> </w:t>
      </w:r>
      <w:r w:rsidR="006D6FD2" w:rsidRPr="006D6FD2">
        <w:rPr>
          <w:sz w:val="28"/>
          <w:szCs w:val="28"/>
          <w:lang w:val="en-US"/>
        </w:rPr>
        <w:t>2022,</w:t>
      </w:r>
      <w:r w:rsidR="006D6FD2">
        <w:rPr>
          <w:sz w:val="28"/>
          <w:szCs w:val="28"/>
          <w:lang w:val="en-US"/>
        </w:rPr>
        <w:t xml:space="preserve"> </w:t>
      </w:r>
      <w:r w:rsidR="006D6FD2" w:rsidRPr="006D6FD2">
        <w:rPr>
          <w:sz w:val="28"/>
          <w:szCs w:val="28"/>
          <w:lang w:val="en-US"/>
        </w:rPr>
        <w:t>106222,</w:t>
      </w:r>
      <w:r w:rsidR="006D6FD2">
        <w:rPr>
          <w:sz w:val="28"/>
          <w:szCs w:val="28"/>
          <w:lang w:val="en-US"/>
        </w:rPr>
        <w:t xml:space="preserve"> </w:t>
      </w:r>
      <w:r w:rsidR="006D6FD2" w:rsidRPr="006D6FD2">
        <w:rPr>
          <w:sz w:val="28"/>
          <w:szCs w:val="28"/>
          <w:lang w:val="en-US"/>
        </w:rPr>
        <w:t>ISSN 0735-1933,</w:t>
      </w:r>
      <w:r w:rsidR="006D6FD2">
        <w:rPr>
          <w:sz w:val="28"/>
          <w:szCs w:val="28"/>
          <w:lang w:val="en-US"/>
        </w:rPr>
        <w:t xml:space="preserve"> </w:t>
      </w:r>
      <w:hyperlink r:id="rId73" w:history="1">
        <w:r w:rsidR="006D6FD2" w:rsidRPr="008E26DB">
          <w:rPr>
            <w:rStyle w:val="a3"/>
            <w:sz w:val="28"/>
            <w:szCs w:val="28"/>
            <w:lang w:val="en-US"/>
          </w:rPr>
          <w:t>https://doi.org/10.1016/j.icheatmasstransfer.2022.106222</w:t>
        </w:r>
      </w:hyperlink>
      <w:r w:rsidR="006D6FD2" w:rsidRPr="006D6FD2">
        <w:rPr>
          <w:sz w:val="28"/>
          <w:szCs w:val="28"/>
          <w:lang w:val="en-US"/>
        </w:rPr>
        <w:t>.</w:t>
      </w:r>
      <w:r w:rsidR="006D6FD2">
        <w:rPr>
          <w:sz w:val="28"/>
          <w:szCs w:val="28"/>
          <w:lang w:val="en-US"/>
        </w:rPr>
        <w:t xml:space="preserve"> </w:t>
      </w:r>
    </w:p>
    <w:p w14:paraId="5F20F9BD" w14:textId="59A22B79" w:rsidR="006D6FD2" w:rsidRDefault="006D6FD2" w:rsidP="006D6FD2">
      <w:pPr>
        <w:pStyle w:val="Default"/>
        <w:spacing w:after="38"/>
        <w:ind w:firstLine="708"/>
        <w:jc w:val="both"/>
        <w:rPr>
          <w:sz w:val="28"/>
          <w:szCs w:val="28"/>
          <w:lang w:val="en-US"/>
        </w:rPr>
      </w:pPr>
      <w:r>
        <w:rPr>
          <w:sz w:val="28"/>
          <w:szCs w:val="28"/>
          <w:lang w:val="en-US"/>
        </w:rPr>
        <w:lastRenderedPageBreak/>
        <w:t xml:space="preserve">32 </w:t>
      </w:r>
      <w:r w:rsidRPr="006D6FD2">
        <w:rPr>
          <w:sz w:val="28"/>
          <w:szCs w:val="28"/>
          <w:lang w:val="en-US"/>
        </w:rPr>
        <w:t>Ji Zhang, Han Yuan, Ning Mei, Zhe Yan,</w:t>
      </w:r>
      <w:r>
        <w:rPr>
          <w:sz w:val="28"/>
          <w:szCs w:val="28"/>
          <w:lang w:val="en-US"/>
        </w:rPr>
        <w:t xml:space="preserve"> </w:t>
      </w:r>
      <w:r w:rsidRPr="006D6FD2">
        <w:rPr>
          <w:sz w:val="28"/>
          <w:szCs w:val="28"/>
          <w:lang w:val="en-US"/>
        </w:rPr>
        <w:t>Estimation of solid concentration in solid–liquid two-phase flow in horizontal pipeline using inverse-problem approach,</w:t>
      </w:r>
      <w:r>
        <w:rPr>
          <w:sz w:val="28"/>
          <w:szCs w:val="28"/>
          <w:lang w:val="en-US"/>
        </w:rPr>
        <w:t xml:space="preserve"> </w:t>
      </w:r>
      <w:proofErr w:type="spellStart"/>
      <w:r w:rsidRPr="006D6FD2">
        <w:rPr>
          <w:sz w:val="28"/>
          <w:szCs w:val="28"/>
          <w:lang w:val="en-US"/>
        </w:rPr>
        <w:t>Particuology</w:t>
      </w:r>
      <w:proofErr w:type="spellEnd"/>
      <w:r w:rsidRPr="006D6FD2">
        <w:rPr>
          <w:sz w:val="28"/>
          <w:szCs w:val="28"/>
          <w:lang w:val="en-US"/>
        </w:rPr>
        <w:t>,</w:t>
      </w:r>
      <w:r>
        <w:rPr>
          <w:sz w:val="28"/>
          <w:szCs w:val="28"/>
          <w:lang w:val="en-US"/>
        </w:rPr>
        <w:t xml:space="preserve"> </w:t>
      </w:r>
      <w:r w:rsidRPr="006D6FD2">
        <w:rPr>
          <w:sz w:val="28"/>
          <w:szCs w:val="28"/>
          <w:lang w:val="en-US"/>
        </w:rPr>
        <w:t>Volume 62,</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Pages 1-13,</w:t>
      </w:r>
      <w:r>
        <w:rPr>
          <w:sz w:val="28"/>
          <w:szCs w:val="28"/>
          <w:lang w:val="en-US"/>
        </w:rPr>
        <w:t xml:space="preserve"> </w:t>
      </w:r>
      <w:r w:rsidRPr="006D6FD2">
        <w:rPr>
          <w:sz w:val="28"/>
          <w:szCs w:val="28"/>
          <w:lang w:val="en-US"/>
        </w:rPr>
        <w:t>ISSN 1674-2001,</w:t>
      </w:r>
      <w:r>
        <w:rPr>
          <w:sz w:val="28"/>
          <w:szCs w:val="28"/>
          <w:lang w:val="en-US"/>
        </w:rPr>
        <w:t xml:space="preserve"> </w:t>
      </w:r>
      <w:hyperlink r:id="rId74" w:history="1">
        <w:r w:rsidRPr="008E26DB">
          <w:rPr>
            <w:rStyle w:val="a3"/>
            <w:sz w:val="28"/>
            <w:szCs w:val="28"/>
            <w:lang w:val="en-US"/>
          </w:rPr>
          <w:t>https://doi.org/10.1016/j.partic.2021.02.008</w:t>
        </w:r>
      </w:hyperlink>
      <w:r w:rsidRPr="006D6FD2">
        <w:rPr>
          <w:sz w:val="28"/>
          <w:szCs w:val="28"/>
          <w:lang w:val="en-US"/>
        </w:rPr>
        <w:t>.</w:t>
      </w:r>
      <w:r>
        <w:rPr>
          <w:sz w:val="28"/>
          <w:szCs w:val="28"/>
          <w:lang w:val="en-US"/>
        </w:rPr>
        <w:t xml:space="preserve"> </w:t>
      </w:r>
    </w:p>
    <w:p w14:paraId="3D6AB176" w14:textId="1EBF0F05" w:rsidR="006D6FD2" w:rsidRDefault="006D6FD2" w:rsidP="006D6FD2">
      <w:pPr>
        <w:pStyle w:val="Default"/>
        <w:spacing w:after="38"/>
        <w:ind w:firstLine="708"/>
        <w:jc w:val="both"/>
        <w:rPr>
          <w:sz w:val="28"/>
          <w:szCs w:val="28"/>
          <w:lang w:val="en-US"/>
        </w:rPr>
      </w:pPr>
      <w:r>
        <w:rPr>
          <w:sz w:val="28"/>
          <w:szCs w:val="28"/>
          <w:lang w:val="en-US"/>
        </w:rPr>
        <w:t xml:space="preserve">33 </w:t>
      </w:r>
      <w:r w:rsidRPr="006D6FD2">
        <w:rPr>
          <w:sz w:val="28"/>
          <w:szCs w:val="28"/>
          <w:lang w:val="en-US"/>
        </w:rPr>
        <w:t xml:space="preserve">Shawn Siroka, Reid A. </w:t>
      </w:r>
      <w:proofErr w:type="spellStart"/>
      <w:r w:rsidRPr="006D6FD2">
        <w:rPr>
          <w:sz w:val="28"/>
          <w:szCs w:val="28"/>
          <w:lang w:val="en-US"/>
        </w:rPr>
        <w:t>Berdanier</w:t>
      </w:r>
      <w:proofErr w:type="spellEnd"/>
      <w:r w:rsidRPr="006D6FD2">
        <w:rPr>
          <w:sz w:val="28"/>
          <w:szCs w:val="28"/>
          <w:lang w:val="en-US"/>
        </w:rPr>
        <w:t>, Karen A. Thole,</w:t>
      </w:r>
      <w:r>
        <w:rPr>
          <w:sz w:val="28"/>
          <w:szCs w:val="28"/>
          <w:lang w:val="en-US"/>
        </w:rPr>
        <w:t xml:space="preserve"> </w:t>
      </w:r>
      <w:r w:rsidRPr="006D6FD2">
        <w:rPr>
          <w:sz w:val="28"/>
          <w:szCs w:val="28"/>
          <w:lang w:val="en-US"/>
        </w:rPr>
        <w:t>Two-layer transient heat transfer using impulse response methods,</w:t>
      </w:r>
      <w:r>
        <w:rPr>
          <w:sz w:val="28"/>
          <w:szCs w:val="28"/>
          <w:lang w:val="en-US"/>
        </w:rPr>
        <w:t xml:space="preserve"> </w:t>
      </w:r>
      <w:r w:rsidRPr="006D6FD2">
        <w:rPr>
          <w:sz w:val="28"/>
          <w:szCs w:val="28"/>
          <w:lang w:val="en-US"/>
        </w:rPr>
        <w:t>International Journal of Heat and Mass Transfer,</w:t>
      </w:r>
      <w:r>
        <w:rPr>
          <w:sz w:val="28"/>
          <w:szCs w:val="28"/>
          <w:lang w:val="en-US"/>
        </w:rPr>
        <w:t xml:space="preserve"> </w:t>
      </w:r>
      <w:r w:rsidRPr="006D6FD2">
        <w:rPr>
          <w:sz w:val="28"/>
          <w:szCs w:val="28"/>
          <w:lang w:val="en-US"/>
        </w:rPr>
        <w:t>Volume 187,</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122511,</w:t>
      </w:r>
      <w:r>
        <w:rPr>
          <w:sz w:val="28"/>
          <w:szCs w:val="28"/>
          <w:lang w:val="en-US"/>
        </w:rPr>
        <w:t xml:space="preserve"> </w:t>
      </w:r>
      <w:r w:rsidRPr="006D6FD2">
        <w:rPr>
          <w:sz w:val="28"/>
          <w:szCs w:val="28"/>
          <w:lang w:val="en-US"/>
        </w:rPr>
        <w:t>ISSN 0017-9310,</w:t>
      </w:r>
      <w:r>
        <w:rPr>
          <w:sz w:val="28"/>
          <w:szCs w:val="28"/>
          <w:lang w:val="en-US"/>
        </w:rPr>
        <w:t xml:space="preserve"> </w:t>
      </w:r>
      <w:hyperlink r:id="rId75" w:history="1">
        <w:r w:rsidRPr="008E26DB">
          <w:rPr>
            <w:rStyle w:val="a3"/>
            <w:sz w:val="28"/>
            <w:szCs w:val="28"/>
            <w:lang w:val="en-US"/>
          </w:rPr>
          <w:t>https://doi.org/10.1016/j.ijheatmasstransfer.2021.122511</w:t>
        </w:r>
      </w:hyperlink>
      <w:r w:rsidRPr="006D6FD2">
        <w:rPr>
          <w:sz w:val="28"/>
          <w:szCs w:val="28"/>
          <w:lang w:val="en-US"/>
        </w:rPr>
        <w:t>.</w:t>
      </w:r>
      <w:r>
        <w:rPr>
          <w:sz w:val="28"/>
          <w:szCs w:val="28"/>
          <w:lang w:val="en-US"/>
        </w:rPr>
        <w:t xml:space="preserve"> </w:t>
      </w:r>
    </w:p>
    <w:p w14:paraId="22AFF5CE" w14:textId="4532E29F" w:rsidR="006D6FD2" w:rsidRDefault="006D6FD2" w:rsidP="006D6FD2">
      <w:pPr>
        <w:pStyle w:val="Default"/>
        <w:spacing w:after="38"/>
        <w:ind w:firstLine="708"/>
        <w:jc w:val="both"/>
        <w:rPr>
          <w:sz w:val="28"/>
          <w:szCs w:val="28"/>
          <w:lang w:val="en-US"/>
        </w:rPr>
      </w:pPr>
      <w:r>
        <w:rPr>
          <w:sz w:val="28"/>
          <w:szCs w:val="28"/>
          <w:lang w:val="en-US"/>
        </w:rPr>
        <w:t xml:space="preserve">34 </w:t>
      </w:r>
      <w:r w:rsidRPr="006D6FD2">
        <w:rPr>
          <w:sz w:val="28"/>
          <w:szCs w:val="28"/>
          <w:lang w:val="en-US"/>
        </w:rPr>
        <w:t xml:space="preserve">Bo Yu, </w:t>
      </w:r>
      <w:proofErr w:type="spellStart"/>
      <w:r w:rsidRPr="006D6FD2">
        <w:rPr>
          <w:sz w:val="28"/>
          <w:szCs w:val="28"/>
          <w:lang w:val="en-US"/>
        </w:rPr>
        <w:t>Geyong</w:t>
      </w:r>
      <w:proofErr w:type="spellEnd"/>
      <w:r w:rsidRPr="006D6FD2">
        <w:rPr>
          <w:sz w:val="28"/>
          <w:szCs w:val="28"/>
          <w:lang w:val="en-US"/>
        </w:rPr>
        <w:t xml:space="preserve"> Cao, </w:t>
      </w:r>
      <w:proofErr w:type="spellStart"/>
      <w:r w:rsidRPr="006D6FD2">
        <w:rPr>
          <w:sz w:val="28"/>
          <w:szCs w:val="28"/>
          <w:lang w:val="en-US"/>
        </w:rPr>
        <w:t>Shanhong</w:t>
      </w:r>
      <w:proofErr w:type="spellEnd"/>
      <w:r w:rsidRPr="006D6FD2">
        <w:rPr>
          <w:sz w:val="28"/>
          <w:szCs w:val="28"/>
          <w:lang w:val="en-US"/>
        </w:rPr>
        <w:t xml:space="preserve"> Ren, </w:t>
      </w:r>
      <w:proofErr w:type="spellStart"/>
      <w:r w:rsidRPr="006D6FD2">
        <w:rPr>
          <w:sz w:val="28"/>
          <w:szCs w:val="28"/>
          <w:lang w:val="en-US"/>
        </w:rPr>
        <w:t>Yanpeng</w:t>
      </w:r>
      <w:proofErr w:type="spellEnd"/>
      <w:r w:rsidRPr="006D6FD2">
        <w:rPr>
          <w:sz w:val="28"/>
          <w:szCs w:val="28"/>
          <w:lang w:val="en-US"/>
        </w:rPr>
        <w:t xml:space="preserve"> Gong, Chunying Dong,</w:t>
      </w:r>
      <w:r>
        <w:rPr>
          <w:sz w:val="28"/>
          <w:szCs w:val="28"/>
          <w:lang w:val="en-US"/>
        </w:rPr>
        <w:t xml:space="preserve"> </w:t>
      </w:r>
      <w:r w:rsidRPr="006D6FD2">
        <w:rPr>
          <w:sz w:val="28"/>
          <w:szCs w:val="28"/>
          <w:lang w:val="en-US"/>
        </w:rPr>
        <w:t>An isogeometric boundary element method for transient heat transfer problems in inhomogeneous materials and the non-iterative inversion of loads,</w:t>
      </w:r>
      <w:r>
        <w:rPr>
          <w:sz w:val="28"/>
          <w:szCs w:val="28"/>
          <w:lang w:val="en-US"/>
        </w:rPr>
        <w:t xml:space="preserve"> </w:t>
      </w:r>
      <w:r w:rsidRPr="006D6FD2">
        <w:rPr>
          <w:sz w:val="28"/>
          <w:szCs w:val="28"/>
          <w:lang w:val="en-US"/>
        </w:rPr>
        <w:t>Applied Thermal Engineering,</w:t>
      </w:r>
      <w:r>
        <w:rPr>
          <w:sz w:val="28"/>
          <w:szCs w:val="28"/>
          <w:lang w:val="en-US"/>
        </w:rPr>
        <w:t xml:space="preserve"> </w:t>
      </w:r>
      <w:r w:rsidRPr="006D6FD2">
        <w:rPr>
          <w:sz w:val="28"/>
          <w:szCs w:val="28"/>
          <w:lang w:val="en-US"/>
        </w:rPr>
        <w:t>Volume 212,</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118600,</w:t>
      </w:r>
      <w:r>
        <w:rPr>
          <w:sz w:val="28"/>
          <w:szCs w:val="28"/>
          <w:lang w:val="en-US"/>
        </w:rPr>
        <w:t xml:space="preserve"> </w:t>
      </w:r>
      <w:r w:rsidRPr="006D6FD2">
        <w:rPr>
          <w:sz w:val="28"/>
          <w:szCs w:val="28"/>
          <w:lang w:val="en-US"/>
        </w:rPr>
        <w:t>ISSN 1359-4311,</w:t>
      </w:r>
      <w:r>
        <w:rPr>
          <w:sz w:val="28"/>
          <w:szCs w:val="28"/>
          <w:lang w:val="en-US"/>
        </w:rPr>
        <w:t xml:space="preserve"> </w:t>
      </w:r>
      <w:hyperlink r:id="rId76" w:history="1">
        <w:r w:rsidRPr="008E26DB">
          <w:rPr>
            <w:rStyle w:val="a3"/>
            <w:sz w:val="28"/>
            <w:szCs w:val="28"/>
            <w:lang w:val="en-US"/>
          </w:rPr>
          <w:t>https://doi.org/10.1016/j.applthermaleng.2022.118600</w:t>
        </w:r>
      </w:hyperlink>
      <w:r w:rsidRPr="006D6FD2">
        <w:rPr>
          <w:sz w:val="28"/>
          <w:szCs w:val="28"/>
          <w:lang w:val="en-US"/>
        </w:rPr>
        <w:t>.</w:t>
      </w:r>
      <w:r>
        <w:rPr>
          <w:sz w:val="28"/>
          <w:szCs w:val="28"/>
          <w:lang w:val="en-US"/>
        </w:rPr>
        <w:t xml:space="preserve"> </w:t>
      </w:r>
    </w:p>
    <w:p w14:paraId="4C2CB65E" w14:textId="664DB76D" w:rsidR="006D6FD2" w:rsidRDefault="006D6FD2" w:rsidP="006D6FD2">
      <w:pPr>
        <w:pStyle w:val="Default"/>
        <w:spacing w:after="38"/>
        <w:ind w:firstLine="708"/>
        <w:jc w:val="both"/>
        <w:rPr>
          <w:sz w:val="28"/>
          <w:szCs w:val="28"/>
          <w:lang w:val="en-US"/>
        </w:rPr>
      </w:pPr>
      <w:r>
        <w:rPr>
          <w:sz w:val="28"/>
          <w:szCs w:val="28"/>
          <w:lang w:val="en-US"/>
        </w:rPr>
        <w:t xml:space="preserve">35 </w:t>
      </w:r>
      <w:r w:rsidRPr="006D6FD2">
        <w:rPr>
          <w:sz w:val="28"/>
          <w:szCs w:val="28"/>
          <w:lang w:val="en-US"/>
        </w:rPr>
        <w:t xml:space="preserve">Lei </w:t>
      </w:r>
      <w:proofErr w:type="spellStart"/>
      <w:r w:rsidRPr="006D6FD2">
        <w:rPr>
          <w:sz w:val="28"/>
          <w:szCs w:val="28"/>
          <w:lang w:val="en-US"/>
        </w:rPr>
        <w:t>Lei</w:t>
      </w:r>
      <w:proofErr w:type="spellEnd"/>
      <w:r w:rsidRPr="006D6FD2">
        <w:rPr>
          <w:sz w:val="28"/>
          <w:szCs w:val="28"/>
          <w:lang w:val="en-US"/>
        </w:rPr>
        <w:t>, Hao Zheng, Yu Xue, Wei Liu,</w:t>
      </w:r>
      <w:r>
        <w:rPr>
          <w:sz w:val="28"/>
          <w:szCs w:val="28"/>
          <w:lang w:val="en-US"/>
        </w:rPr>
        <w:t xml:space="preserve"> </w:t>
      </w:r>
      <w:r w:rsidRPr="006D6FD2">
        <w:rPr>
          <w:sz w:val="28"/>
          <w:szCs w:val="28"/>
          <w:lang w:val="en-US"/>
        </w:rPr>
        <w:t>Inverse modeling of thermal boundary conditions in commercial aircrafts based on Green's function and regularization method,</w:t>
      </w:r>
      <w:r>
        <w:rPr>
          <w:sz w:val="28"/>
          <w:szCs w:val="28"/>
          <w:lang w:val="en-US"/>
        </w:rPr>
        <w:t xml:space="preserve"> </w:t>
      </w:r>
      <w:r w:rsidRPr="006D6FD2">
        <w:rPr>
          <w:sz w:val="28"/>
          <w:szCs w:val="28"/>
          <w:lang w:val="en-US"/>
        </w:rPr>
        <w:t>Building and Environment,</w:t>
      </w:r>
      <w:r>
        <w:rPr>
          <w:sz w:val="28"/>
          <w:szCs w:val="28"/>
          <w:lang w:val="en-US"/>
        </w:rPr>
        <w:t xml:space="preserve"> </w:t>
      </w:r>
      <w:r w:rsidRPr="006D6FD2">
        <w:rPr>
          <w:sz w:val="28"/>
          <w:szCs w:val="28"/>
          <w:lang w:val="en-US"/>
        </w:rPr>
        <w:t>Volume 217,</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109062,</w:t>
      </w:r>
      <w:r>
        <w:rPr>
          <w:sz w:val="28"/>
          <w:szCs w:val="28"/>
          <w:lang w:val="en-US"/>
        </w:rPr>
        <w:t xml:space="preserve"> </w:t>
      </w:r>
      <w:r w:rsidRPr="006D6FD2">
        <w:rPr>
          <w:sz w:val="28"/>
          <w:szCs w:val="28"/>
          <w:lang w:val="en-US"/>
        </w:rPr>
        <w:t>ISSN 0360-1323,</w:t>
      </w:r>
      <w:r>
        <w:rPr>
          <w:sz w:val="28"/>
          <w:szCs w:val="28"/>
          <w:lang w:val="en-US"/>
        </w:rPr>
        <w:t xml:space="preserve"> </w:t>
      </w:r>
      <w:hyperlink r:id="rId77" w:history="1">
        <w:r w:rsidRPr="008E26DB">
          <w:rPr>
            <w:rStyle w:val="a3"/>
            <w:sz w:val="28"/>
            <w:szCs w:val="28"/>
            <w:lang w:val="en-US"/>
          </w:rPr>
          <w:t>https://doi.org/10.1016/j.buildenv.2022.109062</w:t>
        </w:r>
      </w:hyperlink>
      <w:r w:rsidRPr="006D6FD2">
        <w:rPr>
          <w:sz w:val="28"/>
          <w:szCs w:val="28"/>
          <w:lang w:val="en-US"/>
        </w:rPr>
        <w:t>.</w:t>
      </w:r>
      <w:r>
        <w:rPr>
          <w:sz w:val="28"/>
          <w:szCs w:val="28"/>
          <w:lang w:val="en-US"/>
        </w:rPr>
        <w:t xml:space="preserve"> </w:t>
      </w:r>
    </w:p>
    <w:p w14:paraId="4E82CCFA" w14:textId="17FF7315" w:rsidR="006D6FD2" w:rsidRDefault="006D6FD2" w:rsidP="006D6FD2">
      <w:pPr>
        <w:pStyle w:val="Default"/>
        <w:spacing w:after="38"/>
        <w:ind w:firstLine="708"/>
        <w:jc w:val="both"/>
        <w:rPr>
          <w:sz w:val="28"/>
          <w:szCs w:val="28"/>
          <w:lang w:val="en-US"/>
        </w:rPr>
      </w:pPr>
      <w:r>
        <w:rPr>
          <w:sz w:val="28"/>
          <w:szCs w:val="28"/>
          <w:lang w:val="en-US"/>
        </w:rPr>
        <w:t xml:space="preserve">36 </w:t>
      </w:r>
      <w:proofErr w:type="spellStart"/>
      <w:r w:rsidRPr="006D6FD2">
        <w:rPr>
          <w:sz w:val="28"/>
          <w:szCs w:val="28"/>
          <w:lang w:val="en-US"/>
        </w:rPr>
        <w:t>Baiyi</w:t>
      </w:r>
      <w:proofErr w:type="spellEnd"/>
      <w:r w:rsidRPr="006D6FD2">
        <w:rPr>
          <w:sz w:val="28"/>
          <w:szCs w:val="28"/>
          <w:lang w:val="en-US"/>
        </w:rPr>
        <w:t xml:space="preserve"> Li, </w:t>
      </w:r>
      <w:proofErr w:type="spellStart"/>
      <w:r w:rsidRPr="006D6FD2">
        <w:rPr>
          <w:sz w:val="28"/>
          <w:szCs w:val="28"/>
          <w:lang w:val="en-US"/>
        </w:rPr>
        <w:t>Jixiong</w:t>
      </w:r>
      <w:proofErr w:type="spellEnd"/>
      <w:r w:rsidRPr="006D6FD2">
        <w:rPr>
          <w:sz w:val="28"/>
          <w:szCs w:val="28"/>
          <w:lang w:val="en-US"/>
        </w:rPr>
        <w:t xml:space="preserve"> Zhang, </w:t>
      </w:r>
      <w:proofErr w:type="spellStart"/>
      <w:r w:rsidRPr="006D6FD2">
        <w:rPr>
          <w:sz w:val="28"/>
          <w:szCs w:val="28"/>
          <w:lang w:val="en-US"/>
        </w:rPr>
        <w:t>Jipeng</w:t>
      </w:r>
      <w:proofErr w:type="spellEnd"/>
      <w:r w:rsidRPr="006D6FD2">
        <w:rPr>
          <w:sz w:val="28"/>
          <w:szCs w:val="28"/>
          <w:lang w:val="en-US"/>
        </w:rPr>
        <w:t xml:space="preserve"> Cheng, Hao Yan, </w:t>
      </w:r>
      <w:proofErr w:type="spellStart"/>
      <w:r w:rsidRPr="006D6FD2">
        <w:rPr>
          <w:sz w:val="28"/>
          <w:szCs w:val="28"/>
          <w:lang w:val="en-US"/>
        </w:rPr>
        <w:t>Hengfeng</w:t>
      </w:r>
      <w:proofErr w:type="spellEnd"/>
      <w:r w:rsidRPr="006D6FD2">
        <w:rPr>
          <w:sz w:val="28"/>
          <w:szCs w:val="28"/>
          <w:lang w:val="en-US"/>
        </w:rPr>
        <w:t xml:space="preserve"> Liu,</w:t>
      </w:r>
      <w:r>
        <w:rPr>
          <w:sz w:val="28"/>
          <w:szCs w:val="28"/>
          <w:lang w:val="en-US"/>
        </w:rPr>
        <w:t xml:space="preserve"> </w:t>
      </w:r>
      <w:r w:rsidRPr="006D6FD2">
        <w:rPr>
          <w:sz w:val="28"/>
          <w:szCs w:val="28"/>
          <w:lang w:val="en-US"/>
        </w:rPr>
        <w:t>An analytical solution to periodical heat transfer problems of multilayer rocks for thermal energy storage in underground mines,</w:t>
      </w:r>
      <w:r>
        <w:rPr>
          <w:sz w:val="28"/>
          <w:szCs w:val="28"/>
          <w:lang w:val="en-US"/>
        </w:rPr>
        <w:t xml:space="preserve"> </w:t>
      </w:r>
      <w:r w:rsidRPr="006D6FD2">
        <w:rPr>
          <w:sz w:val="28"/>
          <w:szCs w:val="28"/>
          <w:lang w:val="en-US"/>
        </w:rPr>
        <w:t>Journal of Energy Storage,</w:t>
      </w:r>
      <w:r>
        <w:rPr>
          <w:sz w:val="28"/>
          <w:szCs w:val="28"/>
          <w:lang w:val="en-US"/>
        </w:rPr>
        <w:t xml:space="preserve"> </w:t>
      </w:r>
      <w:r w:rsidRPr="006D6FD2">
        <w:rPr>
          <w:sz w:val="28"/>
          <w:szCs w:val="28"/>
          <w:lang w:val="en-US"/>
        </w:rPr>
        <w:t>Volume 50,</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104320,</w:t>
      </w:r>
      <w:r>
        <w:rPr>
          <w:sz w:val="28"/>
          <w:szCs w:val="28"/>
          <w:lang w:val="en-US"/>
        </w:rPr>
        <w:t xml:space="preserve"> </w:t>
      </w:r>
      <w:r w:rsidRPr="006D6FD2">
        <w:rPr>
          <w:sz w:val="28"/>
          <w:szCs w:val="28"/>
          <w:lang w:val="en-US"/>
        </w:rPr>
        <w:t>ISSN 2352-152X,</w:t>
      </w:r>
      <w:r>
        <w:rPr>
          <w:sz w:val="28"/>
          <w:szCs w:val="28"/>
          <w:lang w:val="en-US"/>
        </w:rPr>
        <w:t xml:space="preserve"> </w:t>
      </w:r>
      <w:hyperlink r:id="rId78" w:history="1">
        <w:r w:rsidRPr="008E26DB">
          <w:rPr>
            <w:rStyle w:val="a3"/>
            <w:sz w:val="28"/>
            <w:szCs w:val="28"/>
            <w:lang w:val="en-US"/>
          </w:rPr>
          <w:t>https://doi.org/10.1016/j.est.2022.104320</w:t>
        </w:r>
      </w:hyperlink>
      <w:r w:rsidRPr="006D6FD2">
        <w:rPr>
          <w:sz w:val="28"/>
          <w:szCs w:val="28"/>
          <w:lang w:val="en-US"/>
        </w:rPr>
        <w:t>.</w:t>
      </w:r>
      <w:r>
        <w:rPr>
          <w:sz w:val="28"/>
          <w:szCs w:val="28"/>
          <w:lang w:val="en-US"/>
        </w:rPr>
        <w:t xml:space="preserve"> </w:t>
      </w:r>
    </w:p>
    <w:p w14:paraId="3DEEA9C5" w14:textId="5F5724B5" w:rsidR="006D6FD2" w:rsidRDefault="006D6FD2" w:rsidP="006D6FD2">
      <w:pPr>
        <w:pStyle w:val="Default"/>
        <w:spacing w:after="38"/>
        <w:ind w:firstLine="708"/>
        <w:jc w:val="both"/>
        <w:rPr>
          <w:sz w:val="28"/>
          <w:szCs w:val="28"/>
          <w:lang w:val="en-US"/>
        </w:rPr>
      </w:pPr>
      <w:r>
        <w:rPr>
          <w:sz w:val="28"/>
          <w:szCs w:val="28"/>
          <w:lang w:val="en-US"/>
        </w:rPr>
        <w:t xml:space="preserve">37 </w:t>
      </w:r>
      <w:r w:rsidRPr="006D6FD2">
        <w:rPr>
          <w:sz w:val="28"/>
          <w:szCs w:val="28"/>
          <w:lang w:val="en-US"/>
        </w:rPr>
        <w:t xml:space="preserve">Kentaro </w:t>
      </w:r>
      <w:proofErr w:type="spellStart"/>
      <w:r w:rsidRPr="006D6FD2">
        <w:rPr>
          <w:sz w:val="28"/>
          <w:szCs w:val="28"/>
          <w:lang w:val="en-US"/>
        </w:rPr>
        <w:t>Yaji</w:t>
      </w:r>
      <w:proofErr w:type="spellEnd"/>
      <w:r w:rsidRPr="006D6FD2">
        <w:rPr>
          <w:sz w:val="28"/>
          <w:szCs w:val="28"/>
          <w:lang w:val="en-US"/>
        </w:rPr>
        <w:t xml:space="preserve">, Shintaro Yamasaki, </w:t>
      </w:r>
      <w:proofErr w:type="spellStart"/>
      <w:r w:rsidRPr="006D6FD2">
        <w:rPr>
          <w:sz w:val="28"/>
          <w:szCs w:val="28"/>
          <w:lang w:val="en-US"/>
        </w:rPr>
        <w:t>Kikuo</w:t>
      </w:r>
      <w:proofErr w:type="spellEnd"/>
      <w:r w:rsidRPr="006D6FD2">
        <w:rPr>
          <w:sz w:val="28"/>
          <w:szCs w:val="28"/>
          <w:lang w:val="en-US"/>
        </w:rPr>
        <w:t xml:space="preserve"> Fujita,</w:t>
      </w:r>
      <w:r>
        <w:rPr>
          <w:sz w:val="28"/>
          <w:szCs w:val="28"/>
          <w:lang w:val="en-US"/>
        </w:rPr>
        <w:t xml:space="preserve"> </w:t>
      </w:r>
      <w:r w:rsidRPr="006D6FD2">
        <w:rPr>
          <w:sz w:val="28"/>
          <w:szCs w:val="28"/>
          <w:lang w:val="en-US"/>
        </w:rPr>
        <w:t xml:space="preserve">Data-driven </w:t>
      </w:r>
      <w:proofErr w:type="spellStart"/>
      <w:r w:rsidRPr="006D6FD2">
        <w:rPr>
          <w:sz w:val="28"/>
          <w:szCs w:val="28"/>
          <w:lang w:val="en-US"/>
        </w:rPr>
        <w:t>multifidelity</w:t>
      </w:r>
      <w:proofErr w:type="spellEnd"/>
      <w:r w:rsidRPr="006D6FD2">
        <w:rPr>
          <w:sz w:val="28"/>
          <w:szCs w:val="28"/>
          <w:lang w:val="en-US"/>
        </w:rPr>
        <w:t xml:space="preserve"> topology design using a deep generative model: Application to forced convection heat transfer problems,</w:t>
      </w:r>
      <w:r>
        <w:rPr>
          <w:sz w:val="28"/>
          <w:szCs w:val="28"/>
          <w:lang w:val="en-US"/>
        </w:rPr>
        <w:t xml:space="preserve"> </w:t>
      </w:r>
      <w:r w:rsidRPr="006D6FD2">
        <w:rPr>
          <w:sz w:val="28"/>
          <w:szCs w:val="28"/>
          <w:lang w:val="en-US"/>
        </w:rPr>
        <w:t>Computer Methods in Applied Mechanics and Engineering,</w:t>
      </w:r>
      <w:r>
        <w:rPr>
          <w:sz w:val="28"/>
          <w:szCs w:val="28"/>
          <w:lang w:val="en-US"/>
        </w:rPr>
        <w:t xml:space="preserve"> </w:t>
      </w:r>
      <w:r w:rsidRPr="006D6FD2">
        <w:rPr>
          <w:sz w:val="28"/>
          <w:szCs w:val="28"/>
          <w:lang w:val="en-US"/>
        </w:rPr>
        <w:t>Volume 388,</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114284,</w:t>
      </w:r>
      <w:r>
        <w:rPr>
          <w:sz w:val="28"/>
          <w:szCs w:val="28"/>
          <w:lang w:val="en-US"/>
        </w:rPr>
        <w:t xml:space="preserve"> </w:t>
      </w:r>
      <w:r w:rsidRPr="006D6FD2">
        <w:rPr>
          <w:sz w:val="28"/>
          <w:szCs w:val="28"/>
          <w:lang w:val="en-US"/>
        </w:rPr>
        <w:t>ISSN 0045-7825,</w:t>
      </w:r>
      <w:r>
        <w:rPr>
          <w:sz w:val="28"/>
          <w:szCs w:val="28"/>
          <w:lang w:val="en-US"/>
        </w:rPr>
        <w:t xml:space="preserve"> </w:t>
      </w:r>
      <w:hyperlink r:id="rId79" w:history="1">
        <w:r w:rsidRPr="008E26DB">
          <w:rPr>
            <w:rStyle w:val="a3"/>
            <w:sz w:val="28"/>
            <w:szCs w:val="28"/>
            <w:lang w:val="en-US"/>
          </w:rPr>
          <w:t>https://doi.org/10.1016/j.cma.2021.114284</w:t>
        </w:r>
      </w:hyperlink>
      <w:r w:rsidRPr="006D6FD2">
        <w:rPr>
          <w:sz w:val="28"/>
          <w:szCs w:val="28"/>
          <w:lang w:val="en-US"/>
        </w:rPr>
        <w:t>.</w:t>
      </w:r>
      <w:r>
        <w:rPr>
          <w:sz w:val="28"/>
          <w:szCs w:val="28"/>
          <w:lang w:val="en-US"/>
        </w:rPr>
        <w:t xml:space="preserve"> </w:t>
      </w:r>
    </w:p>
    <w:p w14:paraId="2D2816F6" w14:textId="64A57697" w:rsidR="006D6FD2" w:rsidRDefault="006D6FD2" w:rsidP="006D6FD2">
      <w:pPr>
        <w:pStyle w:val="Default"/>
        <w:spacing w:after="38"/>
        <w:ind w:firstLine="708"/>
        <w:jc w:val="both"/>
        <w:rPr>
          <w:sz w:val="28"/>
          <w:szCs w:val="28"/>
          <w:lang w:val="en-US"/>
        </w:rPr>
      </w:pPr>
      <w:r>
        <w:rPr>
          <w:sz w:val="28"/>
          <w:szCs w:val="28"/>
          <w:lang w:val="en-US"/>
        </w:rPr>
        <w:t xml:space="preserve">38 </w:t>
      </w:r>
      <w:r w:rsidRPr="006D6FD2">
        <w:rPr>
          <w:sz w:val="28"/>
          <w:szCs w:val="28"/>
          <w:lang w:val="en-US"/>
        </w:rPr>
        <w:t xml:space="preserve">Tobias </w:t>
      </w:r>
      <w:proofErr w:type="spellStart"/>
      <w:r w:rsidRPr="006D6FD2">
        <w:rPr>
          <w:sz w:val="28"/>
          <w:szCs w:val="28"/>
          <w:lang w:val="en-US"/>
        </w:rPr>
        <w:t>Krille</w:t>
      </w:r>
      <w:proofErr w:type="spellEnd"/>
      <w:r w:rsidRPr="006D6FD2">
        <w:rPr>
          <w:sz w:val="28"/>
          <w:szCs w:val="28"/>
          <w:lang w:val="en-US"/>
        </w:rPr>
        <w:t xml:space="preserve">, Rico Poser, Jens von </w:t>
      </w:r>
      <w:proofErr w:type="spellStart"/>
      <w:r w:rsidRPr="006D6FD2">
        <w:rPr>
          <w:sz w:val="28"/>
          <w:szCs w:val="28"/>
          <w:lang w:val="en-US"/>
        </w:rPr>
        <w:t>Wolfersdorf</w:t>
      </w:r>
      <w:proofErr w:type="spellEnd"/>
      <w:r w:rsidRPr="006D6FD2">
        <w:rPr>
          <w:sz w:val="28"/>
          <w:szCs w:val="28"/>
          <w:lang w:val="en-US"/>
        </w:rPr>
        <w:t>, Marc Henze,</w:t>
      </w:r>
      <w:r>
        <w:rPr>
          <w:sz w:val="28"/>
          <w:szCs w:val="28"/>
          <w:lang w:val="en-US"/>
        </w:rPr>
        <w:t xml:space="preserve"> </w:t>
      </w:r>
      <w:r w:rsidRPr="006D6FD2">
        <w:rPr>
          <w:sz w:val="28"/>
          <w:szCs w:val="28"/>
          <w:lang w:val="en-US"/>
        </w:rPr>
        <w:t>An experimental approach to determine local heat transfer characteristics in additively manufactured cooling configurations,</w:t>
      </w:r>
      <w:r>
        <w:rPr>
          <w:sz w:val="28"/>
          <w:szCs w:val="28"/>
          <w:lang w:val="en-US"/>
        </w:rPr>
        <w:t xml:space="preserve"> </w:t>
      </w:r>
      <w:r w:rsidRPr="006D6FD2">
        <w:rPr>
          <w:sz w:val="28"/>
          <w:szCs w:val="28"/>
          <w:lang w:val="en-US"/>
        </w:rPr>
        <w:t>International Journal of Heat and Mass Transfer,</w:t>
      </w:r>
      <w:r>
        <w:rPr>
          <w:sz w:val="28"/>
          <w:szCs w:val="28"/>
          <w:lang w:val="en-US"/>
        </w:rPr>
        <w:t xml:space="preserve"> </w:t>
      </w:r>
      <w:r w:rsidRPr="006D6FD2">
        <w:rPr>
          <w:sz w:val="28"/>
          <w:szCs w:val="28"/>
          <w:lang w:val="en-US"/>
        </w:rPr>
        <w:t>Volume 185,</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122432,</w:t>
      </w:r>
      <w:r>
        <w:rPr>
          <w:sz w:val="28"/>
          <w:szCs w:val="28"/>
          <w:lang w:val="en-US"/>
        </w:rPr>
        <w:t xml:space="preserve"> </w:t>
      </w:r>
      <w:r w:rsidRPr="006D6FD2">
        <w:rPr>
          <w:sz w:val="28"/>
          <w:szCs w:val="28"/>
          <w:lang w:val="en-US"/>
        </w:rPr>
        <w:t>ISSN 0017-9310,</w:t>
      </w:r>
      <w:r>
        <w:rPr>
          <w:sz w:val="28"/>
          <w:szCs w:val="28"/>
          <w:lang w:val="en-US"/>
        </w:rPr>
        <w:t xml:space="preserve"> </w:t>
      </w:r>
      <w:hyperlink r:id="rId80" w:history="1">
        <w:r w:rsidRPr="008E26DB">
          <w:rPr>
            <w:rStyle w:val="a3"/>
            <w:sz w:val="28"/>
            <w:szCs w:val="28"/>
            <w:lang w:val="en-US"/>
          </w:rPr>
          <w:t>https://doi.org/10.1016/j.ijheatmasstransfer.2021.122432</w:t>
        </w:r>
      </w:hyperlink>
      <w:r w:rsidRPr="006D6FD2">
        <w:rPr>
          <w:sz w:val="28"/>
          <w:szCs w:val="28"/>
          <w:lang w:val="en-US"/>
        </w:rPr>
        <w:t>.</w:t>
      </w:r>
      <w:r>
        <w:rPr>
          <w:sz w:val="28"/>
          <w:szCs w:val="28"/>
          <w:lang w:val="en-US"/>
        </w:rPr>
        <w:t xml:space="preserve"> </w:t>
      </w:r>
    </w:p>
    <w:p w14:paraId="3AC35D44" w14:textId="3CF2D208" w:rsidR="006D6FD2" w:rsidRDefault="006D6FD2" w:rsidP="006D6FD2">
      <w:pPr>
        <w:pStyle w:val="Default"/>
        <w:spacing w:after="38"/>
        <w:ind w:firstLine="708"/>
        <w:jc w:val="both"/>
        <w:rPr>
          <w:sz w:val="28"/>
          <w:szCs w:val="28"/>
          <w:lang w:val="en-US"/>
        </w:rPr>
      </w:pPr>
      <w:r>
        <w:rPr>
          <w:sz w:val="28"/>
          <w:szCs w:val="28"/>
          <w:lang w:val="en-US"/>
        </w:rPr>
        <w:t xml:space="preserve">39 </w:t>
      </w:r>
      <w:r w:rsidRPr="006D6FD2">
        <w:rPr>
          <w:sz w:val="28"/>
          <w:szCs w:val="28"/>
          <w:lang w:val="en-US"/>
        </w:rPr>
        <w:t xml:space="preserve">Miao Cui, </w:t>
      </w:r>
      <w:proofErr w:type="spellStart"/>
      <w:r w:rsidRPr="006D6FD2">
        <w:rPr>
          <w:sz w:val="28"/>
          <w:szCs w:val="28"/>
          <w:lang w:val="en-US"/>
        </w:rPr>
        <w:t>Chunyun</w:t>
      </w:r>
      <w:proofErr w:type="spellEnd"/>
      <w:r w:rsidRPr="006D6FD2">
        <w:rPr>
          <w:sz w:val="28"/>
          <w:szCs w:val="28"/>
          <w:lang w:val="en-US"/>
        </w:rPr>
        <w:t xml:space="preserve"> Zhang, Bowen Zhang, Bingbing Xu, Haifeng Peng, Xiao-</w:t>
      </w:r>
      <w:proofErr w:type="spellStart"/>
      <w:r w:rsidRPr="006D6FD2">
        <w:rPr>
          <w:sz w:val="28"/>
          <w:szCs w:val="28"/>
          <w:lang w:val="en-US"/>
        </w:rPr>
        <w:t>wei</w:t>
      </w:r>
      <w:proofErr w:type="spellEnd"/>
      <w:r w:rsidRPr="006D6FD2">
        <w:rPr>
          <w:sz w:val="28"/>
          <w:szCs w:val="28"/>
          <w:lang w:val="en-US"/>
        </w:rPr>
        <w:t xml:space="preserve"> Gao,</w:t>
      </w:r>
      <w:r>
        <w:rPr>
          <w:sz w:val="28"/>
          <w:szCs w:val="28"/>
          <w:lang w:val="en-US"/>
        </w:rPr>
        <w:t xml:space="preserve"> </w:t>
      </w:r>
      <w:r w:rsidRPr="006D6FD2">
        <w:rPr>
          <w:sz w:val="28"/>
          <w:szCs w:val="28"/>
          <w:lang w:val="en-US"/>
        </w:rPr>
        <w:t>Numerical solution of phase change heat transfer problems by effective heat capacity model and element differential method,</w:t>
      </w:r>
      <w:r>
        <w:rPr>
          <w:sz w:val="28"/>
          <w:szCs w:val="28"/>
          <w:lang w:val="en-US"/>
        </w:rPr>
        <w:t xml:space="preserve"> </w:t>
      </w:r>
      <w:r w:rsidRPr="006D6FD2">
        <w:rPr>
          <w:sz w:val="28"/>
          <w:szCs w:val="28"/>
          <w:lang w:val="en-US"/>
        </w:rPr>
        <w:t>Journal of Computational Science,</w:t>
      </w:r>
      <w:r>
        <w:rPr>
          <w:sz w:val="28"/>
          <w:szCs w:val="28"/>
          <w:lang w:val="en-US"/>
        </w:rPr>
        <w:t xml:space="preserve"> </w:t>
      </w:r>
      <w:r w:rsidRPr="006D6FD2">
        <w:rPr>
          <w:sz w:val="28"/>
          <w:szCs w:val="28"/>
          <w:lang w:val="en-US"/>
        </w:rPr>
        <w:t>Volume 60,</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101593,</w:t>
      </w:r>
      <w:r>
        <w:rPr>
          <w:sz w:val="28"/>
          <w:szCs w:val="28"/>
          <w:lang w:val="en-US"/>
        </w:rPr>
        <w:t xml:space="preserve"> </w:t>
      </w:r>
      <w:r w:rsidRPr="006D6FD2">
        <w:rPr>
          <w:sz w:val="28"/>
          <w:szCs w:val="28"/>
          <w:lang w:val="en-US"/>
        </w:rPr>
        <w:t>ISSN 1877-7503,</w:t>
      </w:r>
      <w:r>
        <w:rPr>
          <w:sz w:val="28"/>
          <w:szCs w:val="28"/>
          <w:lang w:val="en-US"/>
        </w:rPr>
        <w:t xml:space="preserve"> </w:t>
      </w:r>
      <w:hyperlink r:id="rId81" w:history="1">
        <w:r w:rsidRPr="008E26DB">
          <w:rPr>
            <w:rStyle w:val="a3"/>
            <w:sz w:val="28"/>
            <w:szCs w:val="28"/>
            <w:lang w:val="en-US"/>
          </w:rPr>
          <w:t>https://doi.org/10.1016/j.jocs.2022.101593</w:t>
        </w:r>
      </w:hyperlink>
      <w:r w:rsidRPr="006D6FD2">
        <w:rPr>
          <w:sz w:val="28"/>
          <w:szCs w:val="28"/>
          <w:lang w:val="en-US"/>
        </w:rPr>
        <w:t>.</w:t>
      </w:r>
      <w:r>
        <w:rPr>
          <w:sz w:val="28"/>
          <w:szCs w:val="28"/>
          <w:lang w:val="en-US"/>
        </w:rPr>
        <w:t xml:space="preserve"> </w:t>
      </w:r>
    </w:p>
    <w:p w14:paraId="4A704EE1" w14:textId="5B65BC5F" w:rsidR="006D6FD2" w:rsidRDefault="006D6FD2" w:rsidP="006D6FD2">
      <w:pPr>
        <w:pStyle w:val="Default"/>
        <w:spacing w:after="38"/>
        <w:ind w:firstLine="708"/>
        <w:jc w:val="both"/>
        <w:rPr>
          <w:sz w:val="28"/>
          <w:szCs w:val="28"/>
          <w:lang w:val="en-US"/>
        </w:rPr>
      </w:pPr>
      <w:r>
        <w:rPr>
          <w:sz w:val="28"/>
          <w:szCs w:val="28"/>
          <w:lang w:val="en-US"/>
        </w:rPr>
        <w:t xml:space="preserve">40 </w:t>
      </w:r>
      <w:proofErr w:type="spellStart"/>
      <w:r w:rsidRPr="006D6FD2">
        <w:rPr>
          <w:sz w:val="28"/>
          <w:szCs w:val="28"/>
          <w:lang w:val="en-US"/>
        </w:rPr>
        <w:t>Theera</w:t>
      </w:r>
      <w:proofErr w:type="spellEnd"/>
      <w:r w:rsidRPr="006D6FD2">
        <w:rPr>
          <w:sz w:val="28"/>
          <w:szCs w:val="28"/>
          <w:lang w:val="en-US"/>
        </w:rPr>
        <w:t xml:space="preserve"> </w:t>
      </w:r>
      <w:proofErr w:type="spellStart"/>
      <w:r w:rsidRPr="006D6FD2">
        <w:rPr>
          <w:sz w:val="28"/>
          <w:szCs w:val="28"/>
          <w:lang w:val="en-US"/>
        </w:rPr>
        <w:t>Huabkhuntod</w:t>
      </w:r>
      <w:proofErr w:type="spellEnd"/>
      <w:r w:rsidRPr="006D6FD2">
        <w:rPr>
          <w:sz w:val="28"/>
          <w:szCs w:val="28"/>
          <w:lang w:val="en-US"/>
        </w:rPr>
        <w:t xml:space="preserve">, </w:t>
      </w:r>
      <w:proofErr w:type="spellStart"/>
      <w:r w:rsidRPr="006D6FD2">
        <w:rPr>
          <w:sz w:val="28"/>
          <w:szCs w:val="28"/>
          <w:lang w:val="en-US"/>
        </w:rPr>
        <w:t>Suradech</w:t>
      </w:r>
      <w:proofErr w:type="spellEnd"/>
      <w:r w:rsidRPr="006D6FD2">
        <w:rPr>
          <w:sz w:val="28"/>
          <w:szCs w:val="28"/>
          <w:lang w:val="en-US"/>
        </w:rPr>
        <w:t xml:space="preserve"> </w:t>
      </w:r>
      <w:proofErr w:type="spellStart"/>
      <w:r w:rsidRPr="006D6FD2">
        <w:rPr>
          <w:sz w:val="28"/>
          <w:szCs w:val="28"/>
          <w:lang w:val="en-US"/>
        </w:rPr>
        <w:t>Sinjapo</w:t>
      </w:r>
      <w:proofErr w:type="spellEnd"/>
      <w:r w:rsidRPr="006D6FD2">
        <w:rPr>
          <w:sz w:val="28"/>
          <w:szCs w:val="28"/>
          <w:lang w:val="en-US"/>
        </w:rPr>
        <w:t xml:space="preserve">, Ratinun </w:t>
      </w:r>
      <w:proofErr w:type="spellStart"/>
      <w:r w:rsidRPr="006D6FD2">
        <w:rPr>
          <w:sz w:val="28"/>
          <w:szCs w:val="28"/>
          <w:lang w:val="en-US"/>
        </w:rPr>
        <w:t>Luampon</w:t>
      </w:r>
      <w:proofErr w:type="spellEnd"/>
      <w:r w:rsidRPr="006D6FD2">
        <w:rPr>
          <w:sz w:val="28"/>
          <w:szCs w:val="28"/>
          <w:lang w:val="en-US"/>
        </w:rPr>
        <w:t xml:space="preserve">, Bundit </w:t>
      </w:r>
      <w:proofErr w:type="spellStart"/>
      <w:r w:rsidRPr="006D6FD2">
        <w:rPr>
          <w:sz w:val="28"/>
          <w:szCs w:val="28"/>
          <w:lang w:val="en-US"/>
        </w:rPr>
        <w:t>Krittacom</w:t>
      </w:r>
      <w:proofErr w:type="spellEnd"/>
      <w:r w:rsidRPr="006D6FD2">
        <w:rPr>
          <w:sz w:val="28"/>
          <w:szCs w:val="28"/>
          <w:lang w:val="en-US"/>
        </w:rPr>
        <w:t>,</w:t>
      </w:r>
      <w:r>
        <w:rPr>
          <w:sz w:val="28"/>
          <w:szCs w:val="28"/>
          <w:lang w:val="en-US"/>
        </w:rPr>
        <w:t xml:space="preserve"> </w:t>
      </w:r>
      <w:r w:rsidRPr="006D6FD2">
        <w:rPr>
          <w:sz w:val="28"/>
          <w:szCs w:val="28"/>
          <w:lang w:val="en-US"/>
        </w:rPr>
        <w:t>Study on heat transfer in two-layer porous media with heat generation in porous media,</w:t>
      </w:r>
      <w:r>
        <w:rPr>
          <w:sz w:val="28"/>
          <w:szCs w:val="28"/>
          <w:lang w:val="en-US"/>
        </w:rPr>
        <w:t xml:space="preserve"> </w:t>
      </w:r>
      <w:r w:rsidRPr="006D6FD2">
        <w:rPr>
          <w:sz w:val="28"/>
          <w:szCs w:val="28"/>
          <w:lang w:val="en-US"/>
        </w:rPr>
        <w:t>Energy Reports,</w:t>
      </w:r>
      <w:r>
        <w:rPr>
          <w:sz w:val="28"/>
          <w:szCs w:val="28"/>
          <w:lang w:val="en-US"/>
        </w:rPr>
        <w:t xml:space="preserve"> </w:t>
      </w:r>
      <w:r w:rsidRPr="006D6FD2">
        <w:rPr>
          <w:sz w:val="28"/>
          <w:szCs w:val="28"/>
          <w:lang w:val="en-US"/>
        </w:rPr>
        <w:t>Volume 8, Supplement 9,</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Pages 1565-1576,</w:t>
      </w:r>
      <w:r>
        <w:rPr>
          <w:sz w:val="28"/>
          <w:szCs w:val="28"/>
          <w:lang w:val="en-US"/>
        </w:rPr>
        <w:t xml:space="preserve"> </w:t>
      </w:r>
      <w:r w:rsidRPr="006D6FD2">
        <w:rPr>
          <w:sz w:val="28"/>
          <w:szCs w:val="28"/>
          <w:lang w:val="en-US"/>
        </w:rPr>
        <w:t>ISSN 2352-4847,</w:t>
      </w:r>
      <w:r>
        <w:rPr>
          <w:sz w:val="28"/>
          <w:szCs w:val="28"/>
          <w:lang w:val="en-US"/>
        </w:rPr>
        <w:t xml:space="preserve"> </w:t>
      </w:r>
      <w:hyperlink r:id="rId82" w:history="1">
        <w:r w:rsidRPr="008E26DB">
          <w:rPr>
            <w:rStyle w:val="a3"/>
            <w:sz w:val="28"/>
            <w:szCs w:val="28"/>
            <w:lang w:val="en-US"/>
          </w:rPr>
          <w:t>https://doi.org/10.1016/j.egyr.2022.11.062</w:t>
        </w:r>
      </w:hyperlink>
      <w:r w:rsidRPr="006D6FD2">
        <w:rPr>
          <w:sz w:val="28"/>
          <w:szCs w:val="28"/>
          <w:lang w:val="en-US"/>
        </w:rPr>
        <w:t>.</w:t>
      </w:r>
      <w:r>
        <w:rPr>
          <w:sz w:val="28"/>
          <w:szCs w:val="28"/>
          <w:lang w:val="en-US"/>
        </w:rPr>
        <w:t xml:space="preserve"> </w:t>
      </w:r>
    </w:p>
    <w:p w14:paraId="68F86A24" w14:textId="7A99FF8B" w:rsidR="006D6FD2" w:rsidRDefault="006D6FD2" w:rsidP="006D6FD2">
      <w:pPr>
        <w:pStyle w:val="Default"/>
        <w:spacing w:after="38"/>
        <w:ind w:firstLine="708"/>
        <w:jc w:val="both"/>
        <w:rPr>
          <w:sz w:val="28"/>
          <w:szCs w:val="28"/>
          <w:lang w:val="en-US"/>
        </w:rPr>
      </w:pPr>
      <w:r>
        <w:rPr>
          <w:sz w:val="28"/>
          <w:szCs w:val="28"/>
          <w:lang w:val="en-US"/>
        </w:rPr>
        <w:t xml:space="preserve">41 </w:t>
      </w:r>
      <w:r w:rsidRPr="006D6FD2">
        <w:rPr>
          <w:sz w:val="28"/>
          <w:szCs w:val="28"/>
          <w:lang w:val="en-US"/>
        </w:rPr>
        <w:t>Tian Zhao, Wei Ai, Huan Ma, Zheng Liang, Qun Chen,</w:t>
      </w:r>
      <w:r>
        <w:rPr>
          <w:sz w:val="28"/>
          <w:szCs w:val="28"/>
          <w:lang w:val="en-US"/>
        </w:rPr>
        <w:t xml:space="preserve"> </w:t>
      </w:r>
      <w:r w:rsidRPr="006D6FD2">
        <w:rPr>
          <w:sz w:val="28"/>
          <w:szCs w:val="28"/>
          <w:lang w:val="en-US"/>
        </w:rPr>
        <w:t>Integral identification of fluid specific heat capacity and heat transfer coefficient distribution in heat exchangers based on multiple-case joint analysis,</w:t>
      </w:r>
      <w:r>
        <w:rPr>
          <w:sz w:val="28"/>
          <w:szCs w:val="28"/>
          <w:lang w:val="en-US"/>
        </w:rPr>
        <w:t xml:space="preserve"> </w:t>
      </w:r>
      <w:r w:rsidRPr="006D6FD2">
        <w:rPr>
          <w:sz w:val="28"/>
          <w:szCs w:val="28"/>
          <w:lang w:val="en-US"/>
        </w:rPr>
        <w:t xml:space="preserve">International Journal of Heat and </w:t>
      </w:r>
      <w:r w:rsidRPr="006D6FD2">
        <w:rPr>
          <w:sz w:val="28"/>
          <w:szCs w:val="28"/>
          <w:lang w:val="en-US"/>
        </w:rPr>
        <w:lastRenderedPageBreak/>
        <w:t>Mass Transfer,</w:t>
      </w:r>
      <w:r>
        <w:rPr>
          <w:sz w:val="28"/>
          <w:szCs w:val="28"/>
          <w:lang w:val="en-US"/>
        </w:rPr>
        <w:t xml:space="preserve"> </w:t>
      </w:r>
      <w:r w:rsidRPr="006D6FD2">
        <w:rPr>
          <w:sz w:val="28"/>
          <w:szCs w:val="28"/>
          <w:lang w:val="en-US"/>
        </w:rPr>
        <w:t>Volume 185,</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122394,</w:t>
      </w:r>
      <w:r>
        <w:rPr>
          <w:sz w:val="28"/>
          <w:szCs w:val="28"/>
          <w:lang w:val="en-US"/>
        </w:rPr>
        <w:t xml:space="preserve"> </w:t>
      </w:r>
      <w:r w:rsidRPr="006D6FD2">
        <w:rPr>
          <w:sz w:val="28"/>
          <w:szCs w:val="28"/>
          <w:lang w:val="en-US"/>
        </w:rPr>
        <w:t>ISSN 0017-9310,</w:t>
      </w:r>
      <w:r>
        <w:rPr>
          <w:sz w:val="28"/>
          <w:szCs w:val="28"/>
          <w:lang w:val="en-US"/>
        </w:rPr>
        <w:t xml:space="preserve"> </w:t>
      </w:r>
      <w:hyperlink r:id="rId83" w:history="1">
        <w:r w:rsidRPr="008E26DB">
          <w:rPr>
            <w:rStyle w:val="a3"/>
            <w:sz w:val="28"/>
            <w:szCs w:val="28"/>
            <w:lang w:val="en-US"/>
          </w:rPr>
          <w:t>https://doi.org/10.1016/j.ijheatmasstransfer.2021.122394</w:t>
        </w:r>
      </w:hyperlink>
      <w:r w:rsidRPr="006D6FD2">
        <w:rPr>
          <w:sz w:val="28"/>
          <w:szCs w:val="28"/>
          <w:lang w:val="en-US"/>
        </w:rPr>
        <w:t>.</w:t>
      </w:r>
      <w:r>
        <w:rPr>
          <w:sz w:val="28"/>
          <w:szCs w:val="28"/>
          <w:lang w:val="en-US"/>
        </w:rPr>
        <w:t xml:space="preserve"> </w:t>
      </w:r>
    </w:p>
    <w:p w14:paraId="00ED6E69" w14:textId="575C2FE2" w:rsidR="006D6FD2" w:rsidRDefault="006D6FD2" w:rsidP="006D6FD2">
      <w:pPr>
        <w:pStyle w:val="Default"/>
        <w:spacing w:after="38"/>
        <w:ind w:firstLine="708"/>
        <w:jc w:val="both"/>
        <w:rPr>
          <w:sz w:val="28"/>
          <w:szCs w:val="28"/>
          <w:lang w:val="en-US"/>
        </w:rPr>
      </w:pPr>
      <w:r>
        <w:rPr>
          <w:sz w:val="28"/>
          <w:szCs w:val="28"/>
          <w:lang w:val="en-US"/>
        </w:rPr>
        <w:t xml:space="preserve">42 </w:t>
      </w:r>
      <w:r w:rsidRPr="006D6FD2">
        <w:rPr>
          <w:sz w:val="28"/>
          <w:szCs w:val="28"/>
          <w:lang w:val="en-US"/>
        </w:rPr>
        <w:t xml:space="preserve">Jaco Dirker, </w:t>
      </w:r>
      <w:proofErr w:type="spellStart"/>
      <w:r w:rsidRPr="006D6FD2">
        <w:rPr>
          <w:sz w:val="28"/>
          <w:szCs w:val="28"/>
          <w:lang w:val="en-US"/>
        </w:rPr>
        <w:t>Hannalie</w:t>
      </w:r>
      <w:proofErr w:type="spellEnd"/>
      <w:r w:rsidRPr="006D6FD2">
        <w:rPr>
          <w:sz w:val="28"/>
          <w:szCs w:val="28"/>
          <w:lang w:val="en-US"/>
        </w:rPr>
        <w:t xml:space="preserve"> Scheepers, Josua P. Meyer,</w:t>
      </w:r>
      <w:r>
        <w:rPr>
          <w:sz w:val="28"/>
          <w:szCs w:val="28"/>
          <w:lang w:val="en-US"/>
        </w:rPr>
        <w:t xml:space="preserve"> </w:t>
      </w:r>
      <w:r w:rsidRPr="006D6FD2">
        <w:rPr>
          <w:sz w:val="28"/>
          <w:szCs w:val="28"/>
          <w:lang w:val="en-US"/>
        </w:rPr>
        <w:t>The effect of circumferentially non-uniform heat flux on flow boiling heat transfer in a horizontal tube,</w:t>
      </w:r>
      <w:r>
        <w:rPr>
          <w:sz w:val="28"/>
          <w:szCs w:val="28"/>
          <w:lang w:val="en-US"/>
        </w:rPr>
        <w:t xml:space="preserve"> </w:t>
      </w:r>
      <w:r w:rsidRPr="006D6FD2">
        <w:rPr>
          <w:sz w:val="28"/>
          <w:szCs w:val="28"/>
          <w:lang w:val="en-US"/>
        </w:rPr>
        <w:t>International Journal of Heat and Mass Transfer,</w:t>
      </w:r>
      <w:r>
        <w:rPr>
          <w:sz w:val="28"/>
          <w:szCs w:val="28"/>
          <w:lang w:val="en-US"/>
        </w:rPr>
        <w:t xml:space="preserve"> </w:t>
      </w:r>
      <w:r w:rsidRPr="006D6FD2">
        <w:rPr>
          <w:sz w:val="28"/>
          <w:szCs w:val="28"/>
          <w:lang w:val="en-US"/>
        </w:rPr>
        <w:t>Volume 185,</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122428,</w:t>
      </w:r>
      <w:r>
        <w:rPr>
          <w:sz w:val="28"/>
          <w:szCs w:val="28"/>
          <w:lang w:val="en-US"/>
        </w:rPr>
        <w:t xml:space="preserve"> </w:t>
      </w:r>
      <w:r w:rsidRPr="006D6FD2">
        <w:rPr>
          <w:sz w:val="28"/>
          <w:szCs w:val="28"/>
          <w:lang w:val="en-US"/>
        </w:rPr>
        <w:t>ISSN 0017-9310,</w:t>
      </w:r>
      <w:r>
        <w:rPr>
          <w:sz w:val="28"/>
          <w:szCs w:val="28"/>
          <w:lang w:val="en-US"/>
        </w:rPr>
        <w:t xml:space="preserve"> </w:t>
      </w:r>
      <w:hyperlink r:id="rId84" w:history="1">
        <w:r w:rsidRPr="008E26DB">
          <w:rPr>
            <w:rStyle w:val="a3"/>
            <w:sz w:val="28"/>
            <w:szCs w:val="28"/>
            <w:lang w:val="en-US"/>
          </w:rPr>
          <w:t>https://doi.org/10.1016/j.ijheatmasstransfer.2021.122428</w:t>
        </w:r>
      </w:hyperlink>
      <w:r w:rsidRPr="006D6FD2">
        <w:rPr>
          <w:sz w:val="28"/>
          <w:szCs w:val="28"/>
          <w:lang w:val="en-US"/>
        </w:rPr>
        <w:t>.</w:t>
      </w:r>
      <w:r>
        <w:rPr>
          <w:sz w:val="28"/>
          <w:szCs w:val="28"/>
          <w:lang w:val="en-US"/>
        </w:rPr>
        <w:t xml:space="preserve"> </w:t>
      </w:r>
    </w:p>
    <w:p w14:paraId="06A5D9C8" w14:textId="2EFAD338" w:rsidR="006D6FD2" w:rsidRDefault="006D6FD2" w:rsidP="006D6FD2">
      <w:pPr>
        <w:pStyle w:val="Default"/>
        <w:spacing w:after="38"/>
        <w:ind w:firstLine="708"/>
        <w:jc w:val="both"/>
        <w:rPr>
          <w:sz w:val="28"/>
          <w:szCs w:val="28"/>
          <w:lang w:val="en-US"/>
        </w:rPr>
      </w:pPr>
      <w:r>
        <w:rPr>
          <w:sz w:val="28"/>
          <w:szCs w:val="28"/>
          <w:lang w:val="en-US"/>
        </w:rPr>
        <w:t xml:space="preserve">43 </w:t>
      </w:r>
      <w:r w:rsidRPr="006D6FD2">
        <w:rPr>
          <w:sz w:val="28"/>
          <w:szCs w:val="28"/>
          <w:lang w:val="en-US"/>
        </w:rPr>
        <w:t xml:space="preserve">Saima Batool, Ghulam Rasool, Nawa Alshammari, Ilyas Khan, Hajra Kaneez, Nawaf </w:t>
      </w:r>
      <w:proofErr w:type="spellStart"/>
      <w:r w:rsidRPr="006D6FD2">
        <w:rPr>
          <w:sz w:val="28"/>
          <w:szCs w:val="28"/>
          <w:lang w:val="en-US"/>
        </w:rPr>
        <w:t>Hamadneh</w:t>
      </w:r>
      <w:proofErr w:type="spellEnd"/>
      <w:r w:rsidRPr="006D6FD2">
        <w:rPr>
          <w:sz w:val="28"/>
          <w:szCs w:val="28"/>
          <w:lang w:val="en-US"/>
        </w:rPr>
        <w:t>,</w:t>
      </w:r>
      <w:r>
        <w:rPr>
          <w:sz w:val="28"/>
          <w:szCs w:val="28"/>
          <w:lang w:val="en-US"/>
        </w:rPr>
        <w:t xml:space="preserve"> </w:t>
      </w:r>
      <w:r w:rsidRPr="006D6FD2">
        <w:rPr>
          <w:sz w:val="28"/>
          <w:szCs w:val="28"/>
          <w:lang w:val="en-US"/>
        </w:rPr>
        <w:t>Numerical analysis of heat and mass transfer in micropolar nanofluids flow through lid driven cavity: Finite volume approach,</w:t>
      </w:r>
      <w:r>
        <w:rPr>
          <w:sz w:val="28"/>
          <w:szCs w:val="28"/>
          <w:lang w:val="en-US"/>
        </w:rPr>
        <w:t xml:space="preserve"> </w:t>
      </w:r>
      <w:r w:rsidRPr="006D6FD2">
        <w:rPr>
          <w:sz w:val="28"/>
          <w:szCs w:val="28"/>
          <w:lang w:val="en-US"/>
        </w:rPr>
        <w:t>Case Studies in Thermal Engineering,</w:t>
      </w:r>
      <w:r>
        <w:rPr>
          <w:sz w:val="28"/>
          <w:szCs w:val="28"/>
          <w:lang w:val="en-US"/>
        </w:rPr>
        <w:t xml:space="preserve"> </w:t>
      </w:r>
      <w:r w:rsidRPr="006D6FD2">
        <w:rPr>
          <w:sz w:val="28"/>
          <w:szCs w:val="28"/>
          <w:lang w:val="en-US"/>
        </w:rPr>
        <w:t>Volume 37,</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102233,</w:t>
      </w:r>
      <w:r>
        <w:rPr>
          <w:sz w:val="28"/>
          <w:szCs w:val="28"/>
          <w:lang w:val="en-US"/>
        </w:rPr>
        <w:t xml:space="preserve"> </w:t>
      </w:r>
      <w:r w:rsidRPr="006D6FD2">
        <w:rPr>
          <w:sz w:val="28"/>
          <w:szCs w:val="28"/>
          <w:lang w:val="en-US"/>
        </w:rPr>
        <w:t>ISSN 2214-157X,</w:t>
      </w:r>
      <w:r>
        <w:rPr>
          <w:sz w:val="28"/>
          <w:szCs w:val="28"/>
          <w:lang w:val="en-US"/>
        </w:rPr>
        <w:t xml:space="preserve"> </w:t>
      </w:r>
      <w:hyperlink r:id="rId85" w:history="1">
        <w:r w:rsidRPr="008E26DB">
          <w:rPr>
            <w:rStyle w:val="a3"/>
            <w:sz w:val="28"/>
            <w:szCs w:val="28"/>
            <w:lang w:val="en-US"/>
          </w:rPr>
          <w:t>https://doi.org/10.1016/j.csite.2022.102233</w:t>
        </w:r>
      </w:hyperlink>
      <w:r w:rsidRPr="006D6FD2">
        <w:rPr>
          <w:sz w:val="28"/>
          <w:szCs w:val="28"/>
          <w:lang w:val="en-US"/>
        </w:rPr>
        <w:t>.</w:t>
      </w:r>
      <w:r>
        <w:rPr>
          <w:sz w:val="28"/>
          <w:szCs w:val="28"/>
          <w:lang w:val="en-US"/>
        </w:rPr>
        <w:t xml:space="preserve"> </w:t>
      </w:r>
    </w:p>
    <w:p w14:paraId="6785C99B" w14:textId="03F4211C" w:rsidR="006D6FD2" w:rsidRDefault="006D6FD2" w:rsidP="006D6FD2">
      <w:pPr>
        <w:pStyle w:val="Default"/>
        <w:spacing w:after="38"/>
        <w:ind w:firstLine="708"/>
        <w:jc w:val="both"/>
        <w:rPr>
          <w:sz w:val="28"/>
          <w:szCs w:val="28"/>
          <w:lang w:val="en-US"/>
        </w:rPr>
      </w:pPr>
      <w:r>
        <w:rPr>
          <w:sz w:val="28"/>
          <w:szCs w:val="28"/>
          <w:lang w:val="en-US"/>
        </w:rPr>
        <w:t xml:space="preserve">44 </w:t>
      </w:r>
      <w:r w:rsidRPr="006D6FD2">
        <w:rPr>
          <w:sz w:val="28"/>
          <w:szCs w:val="28"/>
          <w:lang w:val="en-US"/>
        </w:rPr>
        <w:t xml:space="preserve">A. V. S. Oliveira, D. Maréchal, J.-L. </w:t>
      </w:r>
      <w:proofErr w:type="spellStart"/>
      <w:r w:rsidRPr="006D6FD2">
        <w:rPr>
          <w:sz w:val="28"/>
          <w:szCs w:val="28"/>
          <w:lang w:val="en-US"/>
        </w:rPr>
        <w:t>Borean</w:t>
      </w:r>
      <w:proofErr w:type="spellEnd"/>
      <w:r w:rsidRPr="006D6FD2">
        <w:rPr>
          <w:sz w:val="28"/>
          <w:szCs w:val="28"/>
          <w:lang w:val="en-US"/>
        </w:rPr>
        <w:t xml:space="preserve">, V. Schick, J. Teixeira, S. Denis, M. </w:t>
      </w:r>
      <w:proofErr w:type="spellStart"/>
      <w:r w:rsidRPr="006D6FD2">
        <w:rPr>
          <w:sz w:val="28"/>
          <w:szCs w:val="28"/>
          <w:lang w:val="en-US"/>
        </w:rPr>
        <w:t>Gradeck</w:t>
      </w:r>
      <w:proofErr w:type="spellEnd"/>
      <w:r w:rsidRPr="006D6FD2">
        <w:rPr>
          <w:sz w:val="28"/>
          <w:szCs w:val="28"/>
          <w:lang w:val="en-US"/>
        </w:rPr>
        <w:t>,</w:t>
      </w:r>
      <w:r>
        <w:rPr>
          <w:sz w:val="28"/>
          <w:szCs w:val="28"/>
          <w:lang w:val="en-US"/>
        </w:rPr>
        <w:t xml:space="preserve"> </w:t>
      </w:r>
      <w:r w:rsidRPr="006D6FD2">
        <w:rPr>
          <w:sz w:val="28"/>
          <w:szCs w:val="28"/>
          <w:lang w:val="en-US"/>
        </w:rPr>
        <w:t>Experimental study of the heat transfer of single-jet impingement cooling onto a large heated plate near industrial conditions,</w:t>
      </w:r>
      <w:r>
        <w:rPr>
          <w:sz w:val="28"/>
          <w:szCs w:val="28"/>
          <w:lang w:val="en-US"/>
        </w:rPr>
        <w:t xml:space="preserve"> </w:t>
      </w:r>
      <w:r w:rsidRPr="006D6FD2">
        <w:rPr>
          <w:sz w:val="28"/>
          <w:szCs w:val="28"/>
          <w:lang w:val="en-US"/>
        </w:rPr>
        <w:t>International Journal of Heat and Mass Transfer,</w:t>
      </w:r>
      <w:r>
        <w:rPr>
          <w:sz w:val="28"/>
          <w:szCs w:val="28"/>
          <w:lang w:val="en-US"/>
        </w:rPr>
        <w:t xml:space="preserve"> </w:t>
      </w:r>
      <w:r w:rsidRPr="006D6FD2">
        <w:rPr>
          <w:sz w:val="28"/>
          <w:szCs w:val="28"/>
          <w:lang w:val="en-US"/>
        </w:rPr>
        <w:t>Volume 184,</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121998,</w:t>
      </w:r>
      <w:r>
        <w:rPr>
          <w:sz w:val="28"/>
          <w:szCs w:val="28"/>
          <w:lang w:val="en-US"/>
        </w:rPr>
        <w:t xml:space="preserve"> </w:t>
      </w:r>
      <w:r w:rsidRPr="006D6FD2">
        <w:rPr>
          <w:sz w:val="28"/>
          <w:szCs w:val="28"/>
          <w:lang w:val="en-US"/>
        </w:rPr>
        <w:t>ISSN 0017-9310,</w:t>
      </w:r>
      <w:r>
        <w:rPr>
          <w:sz w:val="28"/>
          <w:szCs w:val="28"/>
          <w:lang w:val="en-US"/>
        </w:rPr>
        <w:t xml:space="preserve"> </w:t>
      </w:r>
      <w:hyperlink r:id="rId86" w:history="1">
        <w:r w:rsidRPr="008E26DB">
          <w:rPr>
            <w:rStyle w:val="a3"/>
            <w:sz w:val="28"/>
            <w:szCs w:val="28"/>
            <w:lang w:val="en-US"/>
          </w:rPr>
          <w:t>https://doi.org/10.1016/j.ijheatmasstransfer.2021.121998</w:t>
        </w:r>
      </w:hyperlink>
      <w:r w:rsidRPr="006D6FD2">
        <w:rPr>
          <w:sz w:val="28"/>
          <w:szCs w:val="28"/>
          <w:lang w:val="en-US"/>
        </w:rPr>
        <w:t>.</w:t>
      </w:r>
      <w:r>
        <w:rPr>
          <w:sz w:val="28"/>
          <w:szCs w:val="28"/>
          <w:lang w:val="en-US"/>
        </w:rPr>
        <w:t xml:space="preserve"> </w:t>
      </w:r>
    </w:p>
    <w:p w14:paraId="47A6DC0E" w14:textId="4DD1A6CE" w:rsidR="006D6FD2" w:rsidRDefault="006D6FD2" w:rsidP="006D6FD2">
      <w:pPr>
        <w:pStyle w:val="Default"/>
        <w:spacing w:after="38"/>
        <w:ind w:firstLine="708"/>
        <w:jc w:val="both"/>
        <w:rPr>
          <w:sz w:val="28"/>
          <w:szCs w:val="28"/>
          <w:lang w:val="en-US"/>
        </w:rPr>
      </w:pPr>
      <w:r>
        <w:rPr>
          <w:sz w:val="28"/>
          <w:szCs w:val="28"/>
          <w:lang w:val="en-US"/>
        </w:rPr>
        <w:t xml:space="preserve">45 </w:t>
      </w:r>
      <w:r w:rsidRPr="006D6FD2">
        <w:rPr>
          <w:sz w:val="28"/>
          <w:szCs w:val="28"/>
          <w:lang w:val="en-US"/>
        </w:rPr>
        <w:t xml:space="preserve">Mohammad </w:t>
      </w:r>
      <w:proofErr w:type="spellStart"/>
      <w:r w:rsidRPr="006D6FD2">
        <w:rPr>
          <w:sz w:val="28"/>
          <w:szCs w:val="28"/>
          <w:lang w:val="en-US"/>
        </w:rPr>
        <w:t>Parhizi</w:t>
      </w:r>
      <w:proofErr w:type="spellEnd"/>
      <w:r w:rsidRPr="006D6FD2">
        <w:rPr>
          <w:sz w:val="28"/>
          <w:szCs w:val="28"/>
          <w:lang w:val="en-US"/>
        </w:rPr>
        <w:t>, Ankur Jain,</w:t>
      </w:r>
      <w:r>
        <w:rPr>
          <w:sz w:val="28"/>
          <w:szCs w:val="28"/>
          <w:lang w:val="en-US"/>
        </w:rPr>
        <w:t xml:space="preserve"> </w:t>
      </w:r>
      <w:r w:rsidRPr="006D6FD2">
        <w:rPr>
          <w:sz w:val="28"/>
          <w:szCs w:val="28"/>
          <w:lang w:val="en-US"/>
        </w:rPr>
        <w:t>Eigenfunction-based solution for one-dimensional solid-liquid phase change heat transfer problems with advection,</w:t>
      </w:r>
      <w:r>
        <w:rPr>
          <w:sz w:val="28"/>
          <w:szCs w:val="28"/>
          <w:lang w:val="en-US"/>
        </w:rPr>
        <w:t xml:space="preserve"> </w:t>
      </w:r>
      <w:r w:rsidRPr="006D6FD2">
        <w:rPr>
          <w:sz w:val="28"/>
          <w:szCs w:val="28"/>
          <w:lang w:val="en-US"/>
        </w:rPr>
        <w:t>International Journal of Thermal Sciences,</w:t>
      </w:r>
      <w:r>
        <w:rPr>
          <w:sz w:val="28"/>
          <w:szCs w:val="28"/>
          <w:lang w:val="en-US"/>
        </w:rPr>
        <w:t xml:space="preserve"> </w:t>
      </w:r>
      <w:r w:rsidRPr="006D6FD2">
        <w:rPr>
          <w:sz w:val="28"/>
          <w:szCs w:val="28"/>
          <w:lang w:val="en-US"/>
        </w:rPr>
        <w:t>Volume 172, Part A,</w:t>
      </w:r>
      <w:r>
        <w:rPr>
          <w:sz w:val="28"/>
          <w:szCs w:val="28"/>
          <w:lang w:val="en-US"/>
        </w:rPr>
        <w:t xml:space="preserve"> </w:t>
      </w:r>
      <w:r w:rsidRPr="006D6FD2">
        <w:rPr>
          <w:sz w:val="28"/>
          <w:szCs w:val="28"/>
          <w:lang w:val="en-US"/>
        </w:rPr>
        <w:t>2022,</w:t>
      </w:r>
      <w:r>
        <w:rPr>
          <w:sz w:val="28"/>
          <w:szCs w:val="28"/>
          <w:lang w:val="en-US"/>
        </w:rPr>
        <w:t xml:space="preserve"> </w:t>
      </w:r>
      <w:r w:rsidRPr="006D6FD2">
        <w:rPr>
          <w:sz w:val="28"/>
          <w:szCs w:val="28"/>
          <w:lang w:val="en-US"/>
        </w:rPr>
        <w:t>107262,</w:t>
      </w:r>
      <w:r>
        <w:rPr>
          <w:sz w:val="28"/>
          <w:szCs w:val="28"/>
          <w:lang w:val="en-US"/>
        </w:rPr>
        <w:t xml:space="preserve"> </w:t>
      </w:r>
      <w:r w:rsidRPr="006D6FD2">
        <w:rPr>
          <w:sz w:val="28"/>
          <w:szCs w:val="28"/>
          <w:lang w:val="en-US"/>
        </w:rPr>
        <w:t>ISSN 1290-0729,</w:t>
      </w:r>
      <w:r w:rsidR="001E1B6B">
        <w:rPr>
          <w:sz w:val="28"/>
          <w:szCs w:val="28"/>
          <w:lang w:val="en-US"/>
        </w:rPr>
        <w:t xml:space="preserve"> </w:t>
      </w:r>
      <w:hyperlink r:id="rId87" w:history="1">
        <w:r w:rsidR="001E1B6B" w:rsidRPr="008E26DB">
          <w:rPr>
            <w:rStyle w:val="a3"/>
            <w:sz w:val="28"/>
            <w:szCs w:val="28"/>
            <w:lang w:val="en-US"/>
          </w:rPr>
          <w:t>https://doi.org/10.1016/j.ijthermalsci.2021.107262</w:t>
        </w:r>
      </w:hyperlink>
      <w:r w:rsidRPr="006D6FD2">
        <w:rPr>
          <w:sz w:val="28"/>
          <w:szCs w:val="28"/>
          <w:lang w:val="en-US"/>
        </w:rPr>
        <w:t>.</w:t>
      </w:r>
      <w:r w:rsidR="001E1B6B">
        <w:rPr>
          <w:sz w:val="28"/>
          <w:szCs w:val="28"/>
          <w:lang w:val="en-US"/>
        </w:rPr>
        <w:t xml:space="preserve"> </w:t>
      </w:r>
    </w:p>
    <w:p w14:paraId="7EF90E64" w14:textId="4EFA13C9" w:rsidR="001E1B6B" w:rsidRDefault="001E1B6B" w:rsidP="001E1B6B">
      <w:pPr>
        <w:pStyle w:val="Default"/>
        <w:spacing w:after="38"/>
        <w:ind w:firstLine="708"/>
        <w:jc w:val="both"/>
        <w:rPr>
          <w:sz w:val="28"/>
          <w:szCs w:val="28"/>
          <w:lang w:val="en-US"/>
        </w:rPr>
      </w:pPr>
      <w:r>
        <w:rPr>
          <w:sz w:val="28"/>
          <w:szCs w:val="28"/>
          <w:lang w:val="en-US"/>
        </w:rPr>
        <w:t xml:space="preserve">46 </w:t>
      </w:r>
      <w:proofErr w:type="spellStart"/>
      <w:r w:rsidRPr="001E1B6B">
        <w:rPr>
          <w:sz w:val="28"/>
          <w:szCs w:val="28"/>
          <w:lang w:val="en-US"/>
        </w:rPr>
        <w:t>Jiachang</w:t>
      </w:r>
      <w:proofErr w:type="spellEnd"/>
      <w:r w:rsidRPr="001E1B6B">
        <w:rPr>
          <w:sz w:val="28"/>
          <w:szCs w:val="28"/>
          <w:lang w:val="en-US"/>
        </w:rPr>
        <w:t xml:space="preserve"> Tang, Xiao Li, Yong Lei, Qishui Yao, </w:t>
      </w:r>
      <w:proofErr w:type="spellStart"/>
      <w:r w:rsidRPr="001E1B6B">
        <w:rPr>
          <w:sz w:val="28"/>
          <w:szCs w:val="28"/>
          <w:lang w:val="en-US"/>
        </w:rPr>
        <w:t>Jianghong</w:t>
      </w:r>
      <w:proofErr w:type="spellEnd"/>
      <w:r w:rsidRPr="001E1B6B">
        <w:rPr>
          <w:sz w:val="28"/>
          <w:szCs w:val="28"/>
          <w:lang w:val="en-US"/>
        </w:rPr>
        <w:t xml:space="preserve"> Yu, </w:t>
      </w:r>
      <w:proofErr w:type="spellStart"/>
      <w:r w:rsidRPr="001E1B6B">
        <w:rPr>
          <w:sz w:val="28"/>
          <w:szCs w:val="28"/>
          <w:lang w:val="en-US"/>
        </w:rPr>
        <w:t>Chengji</w:t>
      </w:r>
      <w:proofErr w:type="spellEnd"/>
      <w:r w:rsidRPr="001E1B6B">
        <w:rPr>
          <w:sz w:val="28"/>
          <w:szCs w:val="28"/>
          <w:lang w:val="en-US"/>
        </w:rPr>
        <w:t xml:space="preserve"> Mi, </w:t>
      </w:r>
      <w:proofErr w:type="spellStart"/>
      <w:r w:rsidRPr="001E1B6B">
        <w:rPr>
          <w:sz w:val="28"/>
          <w:szCs w:val="28"/>
          <w:lang w:val="en-US"/>
        </w:rPr>
        <w:t>Chunming</w:t>
      </w:r>
      <w:proofErr w:type="spellEnd"/>
      <w:r w:rsidRPr="001E1B6B">
        <w:rPr>
          <w:sz w:val="28"/>
          <w:szCs w:val="28"/>
          <w:lang w:val="en-US"/>
        </w:rPr>
        <w:t xml:space="preserve"> Fu,</w:t>
      </w:r>
      <w:r>
        <w:rPr>
          <w:sz w:val="28"/>
          <w:szCs w:val="28"/>
          <w:lang w:val="en-US"/>
        </w:rPr>
        <w:t xml:space="preserve"> </w:t>
      </w:r>
      <w:r w:rsidRPr="001E1B6B">
        <w:rPr>
          <w:sz w:val="28"/>
          <w:szCs w:val="28"/>
          <w:lang w:val="en-US"/>
        </w:rPr>
        <w:t>A surrogate model based active interval densifying method for nonlinear inverse problems,</w:t>
      </w:r>
      <w:r>
        <w:rPr>
          <w:sz w:val="28"/>
          <w:szCs w:val="28"/>
          <w:lang w:val="en-US"/>
        </w:rPr>
        <w:t xml:space="preserve"> </w:t>
      </w:r>
      <w:r w:rsidRPr="001E1B6B">
        <w:rPr>
          <w:sz w:val="28"/>
          <w:szCs w:val="28"/>
          <w:lang w:val="en-US"/>
        </w:rPr>
        <w:t>Structures,</w:t>
      </w:r>
      <w:r>
        <w:rPr>
          <w:sz w:val="28"/>
          <w:szCs w:val="28"/>
          <w:lang w:val="en-US"/>
        </w:rPr>
        <w:t xml:space="preserve"> </w:t>
      </w:r>
      <w:r w:rsidRPr="001E1B6B">
        <w:rPr>
          <w:sz w:val="28"/>
          <w:szCs w:val="28"/>
          <w:lang w:val="en-US"/>
        </w:rPr>
        <w:t>Volume 45,</w:t>
      </w:r>
      <w:r>
        <w:rPr>
          <w:sz w:val="28"/>
          <w:szCs w:val="28"/>
          <w:lang w:val="en-US"/>
        </w:rPr>
        <w:t xml:space="preserve"> </w:t>
      </w:r>
      <w:r w:rsidRPr="001E1B6B">
        <w:rPr>
          <w:sz w:val="28"/>
          <w:szCs w:val="28"/>
          <w:lang w:val="en-US"/>
        </w:rPr>
        <w:t>2022,</w:t>
      </w:r>
      <w:r>
        <w:rPr>
          <w:sz w:val="28"/>
          <w:szCs w:val="28"/>
          <w:lang w:val="en-US"/>
        </w:rPr>
        <w:t xml:space="preserve"> </w:t>
      </w:r>
      <w:r w:rsidRPr="001E1B6B">
        <w:rPr>
          <w:sz w:val="28"/>
          <w:szCs w:val="28"/>
          <w:lang w:val="en-US"/>
        </w:rPr>
        <w:t>Pages 695-706,</w:t>
      </w:r>
      <w:r>
        <w:rPr>
          <w:sz w:val="28"/>
          <w:szCs w:val="28"/>
          <w:lang w:val="en-US"/>
        </w:rPr>
        <w:t xml:space="preserve"> </w:t>
      </w:r>
      <w:r w:rsidRPr="001E1B6B">
        <w:rPr>
          <w:sz w:val="28"/>
          <w:szCs w:val="28"/>
          <w:lang w:val="en-US"/>
        </w:rPr>
        <w:t>ISSN 2352-0124,</w:t>
      </w:r>
      <w:r>
        <w:rPr>
          <w:sz w:val="28"/>
          <w:szCs w:val="28"/>
          <w:lang w:val="en-US"/>
        </w:rPr>
        <w:t xml:space="preserve"> </w:t>
      </w:r>
      <w:hyperlink r:id="rId88" w:history="1">
        <w:r w:rsidRPr="008E26DB">
          <w:rPr>
            <w:rStyle w:val="a3"/>
            <w:sz w:val="28"/>
            <w:szCs w:val="28"/>
            <w:lang w:val="en-US"/>
          </w:rPr>
          <w:t>https://doi.org/10.1016/j.istruc.2022.09.033</w:t>
        </w:r>
      </w:hyperlink>
      <w:r w:rsidRPr="001E1B6B">
        <w:rPr>
          <w:sz w:val="28"/>
          <w:szCs w:val="28"/>
          <w:lang w:val="en-US"/>
        </w:rPr>
        <w:t>.</w:t>
      </w:r>
      <w:r>
        <w:rPr>
          <w:sz w:val="28"/>
          <w:szCs w:val="28"/>
          <w:lang w:val="en-US"/>
        </w:rPr>
        <w:t xml:space="preserve"> </w:t>
      </w:r>
    </w:p>
    <w:p w14:paraId="6AD5F80F" w14:textId="6966F196" w:rsidR="001E1B6B" w:rsidRDefault="001E1B6B" w:rsidP="001E1B6B">
      <w:pPr>
        <w:pStyle w:val="Default"/>
        <w:spacing w:after="38"/>
        <w:ind w:firstLine="708"/>
        <w:jc w:val="both"/>
        <w:rPr>
          <w:sz w:val="28"/>
          <w:szCs w:val="28"/>
          <w:lang w:val="en-US"/>
        </w:rPr>
      </w:pPr>
      <w:r>
        <w:rPr>
          <w:sz w:val="28"/>
          <w:szCs w:val="28"/>
          <w:lang w:val="en-US"/>
        </w:rPr>
        <w:t xml:space="preserve">47 </w:t>
      </w:r>
      <w:r w:rsidRPr="001E1B6B">
        <w:rPr>
          <w:sz w:val="28"/>
          <w:szCs w:val="28"/>
          <w:lang w:val="en-US"/>
        </w:rPr>
        <w:t>L. Massa,</w:t>
      </w:r>
      <w:r>
        <w:rPr>
          <w:sz w:val="28"/>
          <w:szCs w:val="28"/>
          <w:lang w:val="en-US"/>
        </w:rPr>
        <w:t xml:space="preserve"> </w:t>
      </w:r>
      <w:r w:rsidRPr="001E1B6B">
        <w:rPr>
          <w:sz w:val="28"/>
          <w:szCs w:val="28"/>
          <w:lang w:val="en-US"/>
        </w:rPr>
        <w:t>Multiresolution Reconstruction of the Hypersonic Heat Flux,</w:t>
      </w:r>
      <w:r>
        <w:rPr>
          <w:sz w:val="28"/>
          <w:szCs w:val="28"/>
          <w:lang w:val="en-US"/>
        </w:rPr>
        <w:t xml:space="preserve"> </w:t>
      </w:r>
      <w:r w:rsidRPr="001E1B6B">
        <w:rPr>
          <w:sz w:val="28"/>
          <w:szCs w:val="28"/>
          <w:lang w:val="en-US"/>
        </w:rPr>
        <w:t>International Journal of Heat and Mass Transfer,</w:t>
      </w:r>
      <w:r>
        <w:rPr>
          <w:sz w:val="28"/>
          <w:szCs w:val="28"/>
          <w:lang w:val="en-US"/>
        </w:rPr>
        <w:t xml:space="preserve"> </w:t>
      </w:r>
      <w:r w:rsidRPr="001E1B6B">
        <w:rPr>
          <w:sz w:val="28"/>
          <w:szCs w:val="28"/>
          <w:lang w:val="en-US"/>
        </w:rPr>
        <w:t>Volume 190,</w:t>
      </w:r>
      <w:r>
        <w:rPr>
          <w:sz w:val="28"/>
          <w:szCs w:val="28"/>
          <w:lang w:val="en-US"/>
        </w:rPr>
        <w:t xml:space="preserve"> </w:t>
      </w:r>
      <w:r w:rsidRPr="001E1B6B">
        <w:rPr>
          <w:sz w:val="28"/>
          <w:szCs w:val="28"/>
          <w:lang w:val="en-US"/>
        </w:rPr>
        <w:t>2022,</w:t>
      </w:r>
      <w:r>
        <w:rPr>
          <w:sz w:val="28"/>
          <w:szCs w:val="28"/>
          <w:lang w:val="en-US"/>
        </w:rPr>
        <w:t xml:space="preserve"> </w:t>
      </w:r>
      <w:r w:rsidRPr="001E1B6B">
        <w:rPr>
          <w:sz w:val="28"/>
          <w:szCs w:val="28"/>
          <w:lang w:val="en-US"/>
        </w:rPr>
        <w:t>122772,</w:t>
      </w:r>
      <w:r>
        <w:rPr>
          <w:sz w:val="28"/>
          <w:szCs w:val="28"/>
          <w:lang w:val="en-US"/>
        </w:rPr>
        <w:t xml:space="preserve"> </w:t>
      </w:r>
      <w:r w:rsidRPr="001E1B6B">
        <w:rPr>
          <w:sz w:val="28"/>
          <w:szCs w:val="28"/>
          <w:lang w:val="en-US"/>
        </w:rPr>
        <w:t>ISSN 0017-9310,</w:t>
      </w:r>
      <w:r>
        <w:rPr>
          <w:sz w:val="28"/>
          <w:szCs w:val="28"/>
          <w:lang w:val="en-US"/>
        </w:rPr>
        <w:t xml:space="preserve"> </w:t>
      </w:r>
      <w:hyperlink r:id="rId89" w:history="1">
        <w:r w:rsidRPr="008E26DB">
          <w:rPr>
            <w:rStyle w:val="a3"/>
            <w:sz w:val="28"/>
            <w:szCs w:val="28"/>
            <w:lang w:val="en-US"/>
          </w:rPr>
          <w:t>https://doi.org/10.1016/j.ijheatmasstransfer.2022.122772</w:t>
        </w:r>
      </w:hyperlink>
      <w:r w:rsidRPr="001E1B6B">
        <w:rPr>
          <w:sz w:val="28"/>
          <w:szCs w:val="28"/>
          <w:lang w:val="en-US"/>
        </w:rPr>
        <w:t>.</w:t>
      </w:r>
      <w:r>
        <w:rPr>
          <w:sz w:val="28"/>
          <w:szCs w:val="28"/>
          <w:lang w:val="en-US"/>
        </w:rPr>
        <w:t xml:space="preserve"> </w:t>
      </w:r>
    </w:p>
    <w:p w14:paraId="2D4EF63D" w14:textId="50496CAA" w:rsidR="001E1B6B" w:rsidRDefault="001E1B6B" w:rsidP="001E1B6B">
      <w:pPr>
        <w:pStyle w:val="Default"/>
        <w:spacing w:after="38"/>
        <w:ind w:firstLine="708"/>
        <w:jc w:val="both"/>
        <w:rPr>
          <w:sz w:val="28"/>
          <w:szCs w:val="28"/>
          <w:lang w:val="en-US"/>
        </w:rPr>
      </w:pPr>
      <w:r>
        <w:rPr>
          <w:sz w:val="28"/>
          <w:szCs w:val="28"/>
          <w:lang w:val="en-US"/>
        </w:rPr>
        <w:t xml:space="preserve">48 </w:t>
      </w:r>
      <w:r w:rsidRPr="001E1B6B">
        <w:rPr>
          <w:sz w:val="28"/>
          <w:szCs w:val="28"/>
          <w:lang w:val="en-US"/>
        </w:rPr>
        <w:t xml:space="preserve">G.P. Vanitha, U.S. Mahabaleshwar, M.S. </w:t>
      </w:r>
      <w:proofErr w:type="spellStart"/>
      <w:r w:rsidRPr="001E1B6B">
        <w:rPr>
          <w:sz w:val="28"/>
          <w:szCs w:val="28"/>
          <w:lang w:val="en-US"/>
        </w:rPr>
        <w:t>Shadloo</w:t>
      </w:r>
      <w:proofErr w:type="spellEnd"/>
      <w:r w:rsidRPr="001E1B6B">
        <w:rPr>
          <w:sz w:val="28"/>
          <w:szCs w:val="28"/>
          <w:lang w:val="en-US"/>
        </w:rPr>
        <w:t>,</w:t>
      </w:r>
      <w:r>
        <w:rPr>
          <w:sz w:val="28"/>
          <w:szCs w:val="28"/>
          <w:lang w:val="en-US"/>
        </w:rPr>
        <w:t xml:space="preserve"> </w:t>
      </w:r>
      <w:r w:rsidRPr="001E1B6B">
        <w:rPr>
          <w:sz w:val="28"/>
          <w:szCs w:val="28"/>
          <w:lang w:val="en-US"/>
        </w:rPr>
        <w:t>An impact of Richardson number on mixed convective flow of nanoparticles with heat and mass transfer,</w:t>
      </w:r>
      <w:r>
        <w:rPr>
          <w:sz w:val="28"/>
          <w:szCs w:val="28"/>
          <w:lang w:val="en-US"/>
        </w:rPr>
        <w:t xml:space="preserve"> </w:t>
      </w:r>
      <w:r w:rsidRPr="001E1B6B">
        <w:rPr>
          <w:sz w:val="28"/>
          <w:szCs w:val="28"/>
          <w:lang w:val="en-US"/>
        </w:rPr>
        <w:t>International Communications in Heat and Mass Transfer,</w:t>
      </w:r>
      <w:r>
        <w:rPr>
          <w:sz w:val="28"/>
          <w:szCs w:val="28"/>
          <w:lang w:val="en-US"/>
        </w:rPr>
        <w:t xml:space="preserve"> </w:t>
      </w:r>
      <w:r w:rsidRPr="001E1B6B">
        <w:rPr>
          <w:sz w:val="28"/>
          <w:szCs w:val="28"/>
          <w:lang w:val="en-US"/>
        </w:rPr>
        <w:t>Volume 139,</w:t>
      </w:r>
      <w:r>
        <w:rPr>
          <w:sz w:val="28"/>
          <w:szCs w:val="28"/>
          <w:lang w:val="en-US"/>
        </w:rPr>
        <w:t xml:space="preserve"> </w:t>
      </w:r>
      <w:r w:rsidRPr="001E1B6B">
        <w:rPr>
          <w:sz w:val="28"/>
          <w:szCs w:val="28"/>
          <w:lang w:val="en-US"/>
        </w:rPr>
        <w:t>2022,</w:t>
      </w:r>
      <w:r>
        <w:rPr>
          <w:sz w:val="28"/>
          <w:szCs w:val="28"/>
          <w:lang w:val="en-US"/>
        </w:rPr>
        <w:t xml:space="preserve"> </w:t>
      </w:r>
      <w:r w:rsidRPr="001E1B6B">
        <w:rPr>
          <w:sz w:val="28"/>
          <w:szCs w:val="28"/>
          <w:lang w:val="en-US"/>
        </w:rPr>
        <w:t>106441,</w:t>
      </w:r>
      <w:r>
        <w:rPr>
          <w:sz w:val="28"/>
          <w:szCs w:val="28"/>
          <w:lang w:val="en-US"/>
        </w:rPr>
        <w:t xml:space="preserve"> </w:t>
      </w:r>
      <w:r w:rsidRPr="001E1B6B">
        <w:rPr>
          <w:sz w:val="28"/>
          <w:szCs w:val="28"/>
          <w:lang w:val="en-US"/>
        </w:rPr>
        <w:t>ISSN 0735-1933,</w:t>
      </w:r>
      <w:r>
        <w:rPr>
          <w:sz w:val="28"/>
          <w:szCs w:val="28"/>
          <w:lang w:val="en-US"/>
        </w:rPr>
        <w:t xml:space="preserve"> </w:t>
      </w:r>
      <w:hyperlink r:id="rId90" w:history="1">
        <w:r w:rsidRPr="008E26DB">
          <w:rPr>
            <w:rStyle w:val="a3"/>
            <w:sz w:val="28"/>
            <w:szCs w:val="28"/>
            <w:lang w:val="en-US"/>
          </w:rPr>
          <w:t>https://doi.org/10.1016/j.icheatmasstransfer.2022.106441</w:t>
        </w:r>
      </w:hyperlink>
      <w:r w:rsidRPr="001E1B6B">
        <w:rPr>
          <w:sz w:val="28"/>
          <w:szCs w:val="28"/>
          <w:lang w:val="en-US"/>
        </w:rPr>
        <w:t>.</w:t>
      </w:r>
      <w:r>
        <w:rPr>
          <w:sz w:val="28"/>
          <w:szCs w:val="28"/>
          <w:lang w:val="en-US"/>
        </w:rPr>
        <w:t xml:space="preserve"> </w:t>
      </w:r>
    </w:p>
    <w:p w14:paraId="2BDA8363" w14:textId="6E50AB5F" w:rsidR="001E1B6B" w:rsidRDefault="001E1B6B" w:rsidP="001E1B6B">
      <w:pPr>
        <w:pStyle w:val="Default"/>
        <w:spacing w:after="38"/>
        <w:ind w:firstLine="708"/>
        <w:jc w:val="both"/>
        <w:rPr>
          <w:sz w:val="28"/>
          <w:szCs w:val="28"/>
          <w:lang w:val="en-US"/>
        </w:rPr>
      </w:pPr>
      <w:r>
        <w:rPr>
          <w:sz w:val="28"/>
          <w:szCs w:val="28"/>
          <w:lang w:val="en-US"/>
        </w:rPr>
        <w:t xml:space="preserve">49 </w:t>
      </w:r>
      <w:r w:rsidRPr="001E1B6B">
        <w:rPr>
          <w:sz w:val="28"/>
          <w:szCs w:val="28"/>
          <w:lang w:val="en-US"/>
        </w:rPr>
        <w:t xml:space="preserve">Liu Yang, Gao </w:t>
      </w:r>
      <w:proofErr w:type="spellStart"/>
      <w:r w:rsidRPr="001E1B6B">
        <w:rPr>
          <w:sz w:val="28"/>
          <w:szCs w:val="28"/>
          <w:lang w:val="en-US"/>
        </w:rPr>
        <w:t>Yonggang</w:t>
      </w:r>
      <w:proofErr w:type="spellEnd"/>
      <w:r w:rsidRPr="001E1B6B">
        <w:rPr>
          <w:sz w:val="28"/>
          <w:szCs w:val="28"/>
          <w:lang w:val="en-US"/>
        </w:rPr>
        <w:t xml:space="preserve">, Zhu Pengfei, Zou Yuxuan, Dong </w:t>
      </w:r>
      <w:proofErr w:type="spellStart"/>
      <w:r w:rsidRPr="001E1B6B">
        <w:rPr>
          <w:sz w:val="28"/>
          <w:szCs w:val="28"/>
          <w:lang w:val="en-US"/>
        </w:rPr>
        <w:t>Zhichao</w:t>
      </w:r>
      <w:proofErr w:type="spellEnd"/>
      <w:r w:rsidRPr="001E1B6B">
        <w:rPr>
          <w:sz w:val="28"/>
          <w:szCs w:val="28"/>
          <w:lang w:val="en-US"/>
        </w:rPr>
        <w:t>,</w:t>
      </w:r>
      <w:r>
        <w:rPr>
          <w:sz w:val="28"/>
          <w:szCs w:val="28"/>
          <w:lang w:val="en-US"/>
        </w:rPr>
        <w:t xml:space="preserve"> </w:t>
      </w:r>
      <w:r w:rsidRPr="001E1B6B">
        <w:rPr>
          <w:sz w:val="28"/>
          <w:szCs w:val="28"/>
          <w:lang w:val="en-US"/>
        </w:rPr>
        <w:t>Study on heat transfer model of roughness wall in supersonic two-phase flow of solid rocket motor,</w:t>
      </w:r>
      <w:r>
        <w:rPr>
          <w:sz w:val="28"/>
          <w:szCs w:val="28"/>
          <w:lang w:val="en-US"/>
        </w:rPr>
        <w:t xml:space="preserve"> </w:t>
      </w:r>
      <w:r w:rsidRPr="001E1B6B">
        <w:rPr>
          <w:sz w:val="28"/>
          <w:szCs w:val="28"/>
          <w:lang w:val="en-US"/>
        </w:rPr>
        <w:t>International Communications in Heat and Mass Transfer,</w:t>
      </w:r>
      <w:r>
        <w:rPr>
          <w:sz w:val="28"/>
          <w:szCs w:val="28"/>
          <w:lang w:val="en-US"/>
        </w:rPr>
        <w:t xml:space="preserve"> </w:t>
      </w:r>
      <w:r w:rsidRPr="001E1B6B">
        <w:rPr>
          <w:sz w:val="28"/>
          <w:szCs w:val="28"/>
          <w:lang w:val="en-US"/>
        </w:rPr>
        <w:t>Volume 138,</w:t>
      </w:r>
      <w:r>
        <w:rPr>
          <w:sz w:val="28"/>
          <w:szCs w:val="28"/>
          <w:lang w:val="en-US"/>
        </w:rPr>
        <w:t xml:space="preserve"> </w:t>
      </w:r>
      <w:r w:rsidRPr="001E1B6B">
        <w:rPr>
          <w:sz w:val="28"/>
          <w:szCs w:val="28"/>
          <w:lang w:val="en-US"/>
        </w:rPr>
        <w:t>2022,</w:t>
      </w:r>
      <w:r>
        <w:rPr>
          <w:sz w:val="28"/>
          <w:szCs w:val="28"/>
          <w:lang w:val="en-US"/>
        </w:rPr>
        <w:t xml:space="preserve"> </w:t>
      </w:r>
      <w:r w:rsidRPr="001E1B6B">
        <w:rPr>
          <w:sz w:val="28"/>
          <w:szCs w:val="28"/>
          <w:lang w:val="en-US"/>
        </w:rPr>
        <w:t>106319,</w:t>
      </w:r>
      <w:r>
        <w:rPr>
          <w:sz w:val="28"/>
          <w:szCs w:val="28"/>
          <w:lang w:val="en-US"/>
        </w:rPr>
        <w:t xml:space="preserve"> </w:t>
      </w:r>
      <w:r w:rsidRPr="001E1B6B">
        <w:rPr>
          <w:sz w:val="28"/>
          <w:szCs w:val="28"/>
          <w:lang w:val="en-US"/>
        </w:rPr>
        <w:t>ISSN 0735-1933,</w:t>
      </w:r>
      <w:r>
        <w:rPr>
          <w:sz w:val="28"/>
          <w:szCs w:val="28"/>
          <w:lang w:val="en-US"/>
        </w:rPr>
        <w:t xml:space="preserve"> </w:t>
      </w:r>
      <w:hyperlink r:id="rId91" w:history="1">
        <w:r w:rsidRPr="008E26DB">
          <w:rPr>
            <w:rStyle w:val="a3"/>
            <w:sz w:val="28"/>
            <w:szCs w:val="28"/>
            <w:lang w:val="en-US"/>
          </w:rPr>
          <w:t>https://doi.org/10.1016/j.icheatmasstransfer.2022.106319</w:t>
        </w:r>
      </w:hyperlink>
      <w:r w:rsidRPr="001E1B6B">
        <w:rPr>
          <w:sz w:val="28"/>
          <w:szCs w:val="28"/>
          <w:lang w:val="en-US"/>
        </w:rPr>
        <w:t>.</w:t>
      </w:r>
      <w:r>
        <w:rPr>
          <w:sz w:val="28"/>
          <w:szCs w:val="28"/>
          <w:lang w:val="en-US"/>
        </w:rPr>
        <w:t xml:space="preserve"> </w:t>
      </w:r>
    </w:p>
    <w:p w14:paraId="27CB3F8B" w14:textId="0773A151" w:rsidR="001E1B6B" w:rsidRDefault="001E1B6B" w:rsidP="001E1B6B">
      <w:pPr>
        <w:pStyle w:val="Default"/>
        <w:spacing w:after="38"/>
        <w:ind w:firstLine="708"/>
        <w:jc w:val="both"/>
        <w:rPr>
          <w:sz w:val="28"/>
          <w:szCs w:val="28"/>
          <w:lang w:val="en-US"/>
        </w:rPr>
      </w:pPr>
      <w:r>
        <w:rPr>
          <w:sz w:val="28"/>
          <w:szCs w:val="28"/>
          <w:lang w:val="en-US"/>
        </w:rPr>
        <w:t xml:space="preserve">50 </w:t>
      </w:r>
      <w:r w:rsidRPr="001E1B6B">
        <w:rPr>
          <w:sz w:val="28"/>
          <w:szCs w:val="28"/>
          <w:lang w:val="en-US"/>
        </w:rPr>
        <w:t>Habib-</w:t>
      </w:r>
      <w:proofErr w:type="spellStart"/>
      <w:r w:rsidRPr="001E1B6B">
        <w:rPr>
          <w:sz w:val="28"/>
          <w:szCs w:val="28"/>
          <w:lang w:val="en-US"/>
        </w:rPr>
        <w:t>ur</w:t>
      </w:r>
      <w:proofErr w:type="spellEnd"/>
      <w:r w:rsidRPr="001E1B6B">
        <w:rPr>
          <w:sz w:val="28"/>
          <w:szCs w:val="28"/>
          <w:lang w:val="en-US"/>
        </w:rPr>
        <w:t xml:space="preserve">-Rehman Siddiqi, Adnan Qamar, Rabia Shaukat, Zahid Anwar, Muhammad Amjad, Muhammad Farooq, Muhammad Mujtaba Abbas, Shahid Imran, Hassan Ali, </w:t>
      </w:r>
      <w:proofErr w:type="spellStart"/>
      <w:r w:rsidRPr="001E1B6B">
        <w:rPr>
          <w:sz w:val="28"/>
          <w:szCs w:val="28"/>
          <w:lang w:val="en-US"/>
        </w:rPr>
        <w:t>T.M.Yunus</w:t>
      </w:r>
      <w:proofErr w:type="spellEnd"/>
      <w:r w:rsidRPr="001E1B6B">
        <w:rPr>
          <w:sz w:val="28"/>
          <w:szCs w:val="28"/>
          <w:lang w:val="en-US"/>
        </w:rPr>
        <w:t xml:space="preserve"> Khan, Fahad Noor, Hafiz Muhammad Ali, M.A. Kalam, </w:t>
      </w:r>
      <w:proofErr w:type="spellStart"/>
      <w:r w:rsidRPr="001E1B6B">
        <w:rPr>
          <w:sz w:val="28"/>
          <w:szCs w:val="28"/>
          <w:lang w:val="en-US"/>
        </w:rPr>
        <w:t>Manzoore</w:t>
      </w:r>
      <w:proofErr w:type="spellEnd"/>
      <w:r w:rsidRPr="001E1B6B">
        <w:rPr>
          <w:sz w:val="28"/>
          <w:szCs w:val="28"/>
          <w:lang w:val="en-US"/>
        </w:rPr>
        <w:t xml:space="preserve"> Elahi M. Soudagar,</w:t>
      </w:r>
      <w:r>
        <w:rPr>
          <w:sz w:val="28"/>
          <w:szCs w:val="28"/>
          <w:lang w:val="en-US"/>
        </w:rPr>
        <w:t xml:space="preserve"> </w:t>
      </w:r>
      <w:r w:rsidRPr="001E1B6B">
        <w:rPr>
          <w:sz w:val="28"/>
          <w:szCs w:val="28"/>
          <w:lang w:val="en-US"/>
        </w:rPr>
        <w:t xml:space="preserve">Heat transfer and pressure drop characteristics of </w:t>
      </w:r>
      <w:proofErr w:type="spellStart"/>
      <w:r w:rsidRPr="001E1B6B">
        <w:rPr>
          <w:sz w:val="28"/>
          <w:szCs w:val="28"/>
          <w:lang w:val="en-US"/>
        </w:rPr>
        <w:t>ZnO</w:t>
      </w:r>
      <w:proofErr w:type="spellEnd"/>
      <w:r w:rsidRPr="001E1B6B">
        <w:rPr>
          <w:sz w:val="28"/>
          <w:szCs w:val="28"/>
          <w:lang w:val="en-US"/>
        </w:rPr>
        <w:t>/DIW based nanofluids in small diameter compact channels: An experimental study,</w:t>
      </w:r>
      <w:r>
        <w:rPr>
          <w:sz w:val="28"/>
          <w:szCs w:val="28"/>
          <w:lang w:val="en-US"/>
        </w:rPr>
        <w:t xml:space="preserve"> </w:t>
      </w:r>
      <w:r w:rsidRPr="001E1B6B">
        <w:rPr>
          <w:sz w:val="28"/>
          <w:szCs w:val="28"/>
          <w:lang w:val="en-US"/>
        </w:rPr>
        <w:t>Case Studies in Thermal Engineering,</w:t>
      </w:r>
      <w:r>
        <w:rPr>
          <w:sz w:val="28"/>
          <w:szCs w:val="28"/>
          <w:lang w:val="en-US"/>
        </w:rPr>
        <w:t xml:space="preserve"> </w:t>
      </w:r>
      <w:r w:rsidRPr="001E1B6B">
        <w:rPr>
          <w:sz w:val="28"/>
          <w:szCs w:val="28"/>
          <w:lang w:val="en-US"/>
        </w:rPr>
        <w:t>Volume 39,</w:t>
      </w:r>
      <w:r>
        <w:rPr>
          <w:sz w:val="28"/>
          <w:szCs w:val="28"/>
          <w:lang w:val="en-US"/>
        </w:rPr>
        <w:t xml:space="preserve"> </w:t>
      </w:r>
      <w:r w:rsidRPr="001E1B6B">
        <w:rPr>
          <w:sz w:val="28"/>
          <w:szCs w:val="28"/>
          <w:lang w:val="en-US"/>
        </w:rPr>
        <w:t>2022,</w:t>
      </w:r>
      <w:r>
        <w:rPr>
          <w:sz w:val="28"/>
          <w:szCs w:val="28"/>
          <w:lang w:val="en-US"/>
        </w:rPr>
        <w:t xml:space="preserve"> </w:t>
      </w:r>
      <w:r w:rsidRPr="001E1B6B">
        <w:rPr>
          <w:sz w:val="28"/>
          <w:szCs w:val="28"/>
          <w:lang w:val="en-US"/>
        </w:rPr>
        <w:t>102441,</w:t>
      </w:r>
      <w:r>
        <w:rPr>
          <w:sz w:val="28"/>
          <w:szCs w:val="28"/>
          <w:lang w:val="en-US"/>
        </w:rPr>
        <w:t xml:space="preserve"> </w:t>
      </w:r>
      <w:r w:rsidRPr="001E1B6B">
        <w:rPr>
          <w:sz w:val="28"/>
          <w:szCs w:val="28"/>
          <w:lang w:val="en-US"/>
        </w:rPr>
        <w:t>ISSN 2214-157X,</w:t>
      </w:r>
      <w:r>
        <w:rPr>
          <w:sz w:val="28"/>
          <w:szCs w:val="28"/>
          <w:lang w:val="en-US"/>
        </w:rPr>
        <w:t xml:space="preserve"> </w:t>
      </w:r>
      <w:hyperlink r:id="rId92" w:history="1">
        <w:r w:rsidRPr="008E26DB">
          <w:rPr>
            <w:rStyle w:val="a3"/>
            <w:sz w:val="28"/>
            <w:szCs w:val="28"/>
            <w:lang w:val="en-US"/>
          </w:rPr>
          <w:t>https://doi.org/10.1016/j.csite.2022.102441</w:t>
        </w:r>
      </w:hyperlink>
      <w:r w:rsidRPr="001E1B6B">
        <w:rPr>
          <w:sz w:val="28"/>
          <w:szCs w:val="28"/>
          <w:lang w:val="en-US"/>
        </w:rPr>
        <w:t>.</w:t>
      </w:r>
      <w:r>
        <w:rPr>
          <w:sz w:val="28"/>
          <w:szCs w:val="28"/>
          <w:lang w:val="en-US"/>
        </w:rPr>
        <w:t xml:space="preserve"> </w:t>
      </w:r>
    </w:p>
    <w:p w14:paraId="7A005D57" w14:textId="1B00B97B" w:rsidR="001E1B6B" w:rsidRDefault="001E1B6B" w:rsidP="001E1B6B">
      <w:pPr>
        <w:pStyle w:val="Default"/>
        <w:spacing w:after="38"/>
        <w:ind w:firstLine="708"/>
        <w:jc w:val="both"/>
        <w:rPr>
          <w:sz w:val="28"/>
          <w:szCs w:val="28"/>
          <w:lang w:val="en-US"/>
        </w:rPr>
      </w:pPr>
      <w:r>
        <w:rPr>
          <w:sz w:val="28"/>
          <w:szCs w:val="28"/>
          <w:lang w:val="en-US"/>
        </w:rPr>
        <w:lastRenderedPageBreak/>
        <w:t xml:space="preserve">51 </w:t>
      </w:r>
      <w:proofErr w:type="spellStart"/>
      <w:r w:rsidRPr="001E1B6B">
        <w:rPr>
          <w:sz w:val="28"/>
          <w:szCs w:val="28"/>
          <w:lang w:val="en-US"/>
        </w:rPr>
        <w:t>Fengyuan</w:t>
      </w:r>
      <w:proofErr w:type="spellEnd"/>
      <w:r w:rsidRPr="001E1B6B">
        <w:rPr>
          <w:sz w:val="28"/>
          <w:szCs w:val="28"/>
          <w:lang w:val="en-US"/>
        </w:rPr>
        <w:t xml:space="preserve"> Liu, </w:t>
      </w:r>
      <w:proofErr w:type="spellStart"/>
      <w:r w:rsidRPr="001E1B6B">
        <w:rPr>
          <w:sz w:val="28"/>
          <w:szCs w:val="28"/>
          <w:lang w:val="en-US"/>
        </w:rPr>
        <w:t>Xiaoshu</w:t>
      </w:r>
      <w:proofErr w:type="spellEnd"/>
      <w:r w:rsidRPr="001E1B6B">
        <w:rPr>
          <w:sz w:val="28"/>
          <w:szCs w:val="28"/>
          <w:lang w:val="en-US"/>
        </w:rPr>
        <w:t xml:space="preserve"> Cai, Tianyi Cai,</w:t>
      </w:r>
      <w:r>
        <w:rPr>
          <w:sz w:val="28"/>
          <w:szCs w:val="28"/>
          <w:lang w:val="en-US"/>
        </w:rPr>
        <w:t xml:space="preserve"> </w:t>
      </w:r>
      <w:r w:rsidRPr="001E1B6B">
        <w:rPr>
          <w:sz w:val="28"/>
          <w:szCs w:val="28"/>
          <w:lang w:val="en-US"/>
        </w:rPr>
        <w:t>Inverse transfer function identification for high-frequency pressure probes using M-sequence pressure generators,</w:t>
      </w:r>
      <w:r>
        <w:rPr>
          <w:sz w:val="28"/>
          <w:szCs w:val="28"/>
          <w:lang w:val="en-US"/>
        </w:rPr>
        <w:t xml:space="preserve"> </w:t>
      </w:r>
      <w:r w:rsidRPr="001E1B6B">
        <w:rPr>
          <w:sz w:val="28"/>
          <w:szCs w:val="28"/>
          <w:lang w:val="en-US"/>
        </w:rPr>
        <w:t>Flow Measurement and Instrumentation,</w:t>
      </w:r>
      <w:r>
        <w:rPr>
          <w:sz w:val="28"/>
          <w:szCs w:val="28"/>
          <w:lang w:val="en-US"/>
        </w:rPr>
        <w:t xml:space="preserve"> </w:t>
      </w:r>
      <w:r w:rsidRPr="001E1B6B">
        <w:rPr>
          <w:sz w:val="28"/>
          <w:szCs w:val="28"/>
          <w:lang w:val="en-US"/>
        </w:rPr>
        <w:t>Volume 87,</w:t>
      </w:r>
      <w:r>
        <w:rPr>
          <w:sz w:val="28"/>
          <w:szCs w:val="28"/>
          <w:lang w:val="en-US"/>
        </w:rPr>
        <w:t xml:space="preserve"> </w:t>
      </w:r>
      <w:r w:rsidRPr="001E1B6B">
        <w:rPr>
          <w:sz w:val="28"/>
          <w:szCs w:val="28"/>
          <w:lang w:val="en-US"/>
        </w:rPr>
        <w:t>2022,</w:t>
      </w:r>
      <w:r>
        <w:rPr>
          <w:sz w:val="28"/>
          <w:szCs w:val="28"/>
          <w:lang w:val="en-US"/>
        </w:rPr>
        <w:t xml:space="preserve"> </w:t>
      </w:r>
      <w:r w:rsidRPr="001E1B6B">
        <w:rPr>
          <w:sz w:val="28"/>
          <w:szCs w:val="28"/>
          <w:lang w:val="en-US"/>
        </w:rPr>
        <w:t>102221,</w:t>
      </w:r>
      <w:r>
        <w:rPr>
          <w:sz w:val="28"/>
          <w:szCs w:val="28"/>
          <w:lang w:val="en-US"/>
        </w:rPr>
        <w:t xml:space="preserve"> </w:t>
      </w:r>
      <w:r w:rsidRPr="001E1B6B">
        <w:rPr>
          <w:sz w:val="28"/>
          <w:szCs w:val="28"/>
          <w:lang w:val="en-US"/>
        </w:rPr>
        <w:t>ISSN 0955-5986,</w:t>
      </w:r>
      <w:r>
        <w:rPr>
          <w:sz w:val="28"/>
          <w:szCs w:val="28"/>
          <w:lang w:val="en-US"/>
        </w:rPr>
        <w:t xml:space="preserve"> </w:t>
      </w:r>
      <w:hyperlink r:id="rId93" w:history="1">
        <w:r w:rsidRPr="008E26DB">
          <w:rPr>
            <w:rStyle w:val="a3"/>
            <w:sz w:val="28"/>
            <w:szCs w:val="28"/>
            <w:lang w:val="en-US"/>
          </w:rPr>
          <w:t>https://doi.org/10.1016/j.flowmeasinst.2022.102221</w:t>
        </w:r>
      </w:hyperlink>
      <w:r w:rsidRPr="001E1B6B">
        <w:rPr>
          <w:sz w:val="28"/>
          <w:szCs w:val="28"/>
          <w:lang w:val="en-US"/>
        </w:rPr>
        <w:t>.</w:t>
      </w:r>
      <w:r>
        <w:rPr>
          <w:sz w:val="28"/>
          <w:szCs w:val="28"/>
          <w:lang w:val="en-US"/>
        </w:rPr>
        <w:t xml:space="preserve"> </w:t>
      </w:r>
    </w:p>
    <w:p w14:paraId="05D858E3" w14:textId="060E6CDD" w:rsidR="001E1B6B" w:rsidRDefault="001E1B6B" w:rsidP="00FA4FA8">
      <w:pPr>
        <w:pStyle w:val="Default"/>
        <w:spacing w:after="38"/>
        <w:ind w:firstLine="708"/>
        <w:jc w:val="both"/>
        <w:rPr>
          <w:sz w:val="28"/>
          <w:szCs w:val="28"/>
          <w:lang w:val="en-US"/>
        </w:rPr>
      </w:pPr>
      <w:r>
        <w:rPr>
          <w:sz w:val="28"/>
          <w:szCs w:val="28"/>
          <w:lang w:val="en-US"/>
        </w:rPr>
        <w:t xml:space="preserve">52 </w:t>
      </w:r>
      <w:r w:rsidR="00FA4FA8" w:rsidRPr="00FA4FA8">
        <w:rPr>
          <w:sz w:val="28"/>
          <w:szCs w:val="28"/>
          <w:lang w:val="en-US"/>
        </w:rPr>
        <w:t xml:space="preserve">A. Mashhadi, A. </w:t>
      </w:r>
      <w:proofErr w:type="spellStart"/>
      <w:r w:rsidR="00FA4FA8" w:rsidRPr="00FA4FA8">
        <w:rPr>
          <w:sz w:val="28"/>
          <w:szCs w:val="28"/>
          <w:lang w:val="en-US"/>
        </w:rPr>
        <w:t>Sohankar</w:t>
      </w:r>
      <w:proofErr w:type="spellEnd"/>
      <w:r w:rsidR="00FA4FA8" w:rsidRPr="00FA4FA8">
        <w:rPr>
          <w:sz w:val="28"/>
          <w:szCs w:val="28"/>
          <w:lang w:val="en-US"/>
        </w:rPr>
        <w:t>,</w:t>
      </w:r>
      <w:r w:rsidR="00FA4FA8">
        <w:rPr>
          <w:sz w:val="28"/>
          <w:szCs w:val="28"/>
          <w:lang w:val="en-US"/>
        </w:rPr>
        <w:t xml:space="preserve"> </w:t>
      </w:r>
      <w:r w:rsidR="00FA4FA8" w:rsidRPr="00FA4FA8">
        <w:rPr>
          <w:sz w:val="28"/>
          <w:szCs w:val="28"/>
          <w:lang w:val="en-US"/>
        </w:rPr>
        <w:t>Two- and three-dimensional simulations of flow and heat transfer around rectangular cylinders,</w:t>
      </w:r>
      <w:r w:rsidR="00FA4FA8">
        <w:rPr>
          <w:sz w:val="28"/>
          <w:szCs w:val="28"/>
          <w:lang w:val="en-US"/>
        </w:rPr>
        <w:t xml:space="preserve"> </w:t>
      </w:r>
      <w:r w:rsidR="00FA4FA8" w:rsidRPr="00FA4FA8">
        <w:rPr>
          <w:sz w:val="28"/>
          <w:szCs w:val="28"/>
          <w:lang w:val="en-US"/>
        </w:rPr>
        <w:t>Computers &amp; Fluids,</w:t>
      </w:r>
      <w:r w:rsidR="00FA4FA8">
        <w:rPr>
          <w:sz w:val="28"/>
          <w:szCs w:val="28"/>
          <w:lang w:val="en-US"/>
        </w:rPr>
        <w:t xml:space="preserve"> </w:t>
      </w:r>
      <w:r w:rsidR="00FA4FA8" w:rsidRPr="00FA4FA8">
        <w:rPr>
          <w:sz w:val="28"/>
          <w:szCs w:val="28"/>
          <w:lang w:val="en-US"/>
        </w:rPr>
        <w:t>Volume 249,</w:t>
      </w:r>
      <w:r w:rsidR="00FA4FA8">
        <w:rPr>
          <w:sz w:val="28"/>
          <w:szCs w:val="28"/>
          <w:lang w:val="en-US"/>
        </w:rPr>
        <w:t xml:space="preserve"> </w:t>
      </w:r>
      <w:r w:rsidR="00FA4FA8" w:rsidRPr="00FA4FA8">
        <w:rPr>
          <w:sz w:val="28"/>
          <w:szCs w:val="28"/>
          <w:lang w:val="en-US"/>
        </w:rPr>
        <w:t>2022,</w:t>
      </w:r>
      <w:r w:rsidR="00FA4FA8">
        <w:rPr>
          <w:sz w:val="28"/>
          <w:szCs w:val="28"/>
          <w:lang w:val="en-US"/>
        </w:rPr>
        <w:t xml:space="preserve"> </w:t>
      </w:r>
      <w:r w:rsidR="00FA4FA8" w:rsidRPr="00FA4FA8">
        <w:rPr>
          <w:sz w:val="28"/>
          <w:szCs w:val="28"/>
          <w:lang w:val="en-US"/>
        </w:rPr>
        <w:t>105689,</w:t>
      </w:r>
      <w:r w:rsidR="00FA4FA8">
        <w:rPr>
          <w:sz w:val="28"/>
          <w:szCs w:val="28"/>
          <w:lang w:val="en-US"/>
        </w:rPr>
        <w:t xml:space="preserve"> </w:t>
      </w:r>
      <w:r w:rsidR="00FA4FA8" w:rsidRPr="00FA4FA8">
        <w:rPr>
          <w:sz w:val="28"/>
          <w:szCs w:val="28"/>
          <w:lang w:val="en-US"/>
        </w:rPr>
        <w:t>ISSN 0045-7930,</w:t>
      </w:r>
      <w:r w:rsidR="00FA4FA8">
        <w:rPr>
          <w:sz w:val="28"/>
          <w:szCs w:val="28"/>
          <w:lang w:val="en-US"/>
        </w:rPr>
        <w:t xml:space="preserve"> </w:t>
      </w:r>
      <w:hyperlink r:id="rId94" w:history="1">
        <w:r w:rsidR="00FA4FA8" w:rsidRPr="008E26DB">
          <w:rPr>
            <w:rStyle w:val="a3"/>
            <w:sz w:val="28"/>
            <w:szCs w:val="28"/>
            <w:lang w:val="en-US"/>
          </w:rPr>
          <w:t>https://doi.org/10.1016/j.compfluid.2022.105689</w:t>
        </w:r>
      </w:hyperlink>
      <w:r w:rsidR="00FA4FA8" w:rsidRPr="00FA4FA8">
        <w:rPr>
          <w:sz w:val="28"/>
          <w:szCs w:val="28"/>
          <w:lang w:val="en-US"/>
        </w:rPr>
        <w:t>.</w:t>
      </w:r>
      <w:r w:rsidR="00FA4FA8">
        <w:rPr>
          <w:sz w:val="28"/>
          <w:szCs w:val="28"/>
          <w:lang w:val="en-US"/>
        </w:rPr>
        <w:t xml:space="preserve"> </w:t>
      </w:r>
    </w:p>
    <w:p w14:paraId="72731387" w14:textId="436C796C" w:rsidR="00FA4FA8" w:rsidRDefault="00FA4FA8" w:rsidP="00FA4FA8">
      <w:pPr>
        <w:pStyle w:val="Default"/>
        <w:spacing w:after="38"/>
        <w:ind w:firstLine="708"/>
        <w:jc w:val="both"/>
        <w:rPr>
          <w:sz w:val="28"/>
          <w:szCs w:val="28"/>
          <w:lang w:val="en-US"/>
        </w:rPr>
      </w:pPr>
      <w:r>
        <w:rPr>
          <w:sz w:val="28"/>
          <w:szCs w:val="28"/>
          <w:lang w:val="en-US"/>
        </w:rPr>
        <w:t xml:space="preserve">53 </w:t>
      </w:r>
      <w:r w:rsidRPr="00FA4FA8">
        <w:rPr>
          <w:sz w:val="28"/>
          <w:szCs w:val="28"/>
          <w:lang w:val="en-US"/>
        </w:rPr>
        <w:t xml:space="preserve">Hisham </w:t>
      </w:r>
      <w:proofErr w:type="spellStart"/>
      <w:r w:rsidRPr="00FA4FA8">
        <w:rPr>
          <w:sz w:val="28"/>
          <w:szCs w:val="28"/>
          <w:lang w:val="en-US"/>
        </w:rPr>
        <w:t>Elmouazen</w:t>
      </w:r>
      <w:proofErr w:type="spellEnd"/>
      <w:r w:rsidRPr="00FA4FA8">
        <w:rPr>
          <w:sz w:val="28"/>
          <w:szCs w:val="28"/>
          <w:lang w:val="en-US"/>
        </w:rPr>
        <w:t xml:space="preserve">, Xiaobing Zhang, </w:t>
      </w:r>
      <w:proofErr w:type="spellStart"/>
      <w:r w:rsidRPr="00FA4FA8">
        <w:rPr>
          <w:sz w:val="28"/>
          <w:szCs w:val="28"/>
          <w:lang w:val="en-US"/>
        </w:rPr>
        <w:t>Mohammednour</w:t>
      </w:r>
      <w:proofErr w:type="spellEnd"/>
      <w:r w:rsidRPr="00FA4FA8">
        <w:rPr>
          <w:sz w:val="28"/>
          <w:szCs w:val="28"/>
          <w:lang w:val="en-US"/>
        </w:rPr>
        <w:t xml:space="preserve"> </w:t>
      </w:r>
      <w:proofErr w:type="spellStart"/>
      <w:r w:rsidRPr="00FA4FA8">
        <w:rPr>
          <w:sz w:val="28"/>
          <w:szCs w:val="28"/>
          <w:lang w:val="en-US"/>
        </w:rPr>
        <w:t>Gibreel</w:t>
      </w:r>
      <w:proofErr w:type="spellEnd"/>
      <w:r w:rsidRPr="00FA4FA8">
        <w:rPr>
          <w:sz w:val="28"/>
          <w:szCs w:val="28"/>
          <w:lang w:val="en-US"/>
        </w:rPr>
        <w:t xml:space="preserve">, </w:t>
      </w:r>
      <w:proofErr w:type="spellStart"/>
      <w:r w:rsidRPr="00FA4FA8">
        <w:rPr>
          <w:sz w:val="28"/>
          <w:szCs w:val="28"/>
          <w:lang w:val="en-US"/>
        </w:rPr>
        <w:t>Mozdalifah</w:t>
      </w:r>
      <w:proofErr w:type="spellEnd"/>
      <w:r w:rsidRPr="00FA4FA8">
        <w:rPr>
          <w:sz w:val="28"/>
          <w:szCs w:val="28"/>
          <w:lang w:val="en-US"/>
        </w:rPr>
        <w:t xml:space="preserve"> Ali,</w:t>
      </w:r>
      <w:r>
        <w:rPr>
          <w:sz w:val="28"/>
          <w:szCs w:val="28"/>
          <w:lang w:val="en-US"/>
        </w:rPr>
        <w:t xml:space="preserve"> </w:t>
      </w:r>
      <w:r w:rsidRPr="00FA4FA8">
        <w:rPr>
          <w:sz w:val="28"/>
          <w:szCs w:val="28"/>
          <w:lang w:val="en-US"/>
        </w:rPr>
        <w:t>Numerical investigation of pentagonal V-shape ribs to enhance heat transfer in hydrogen rocket engine cooling channels,</w:t>
      </w:r>
      <w:r>
        <w:rPr>
          <w:sz w:val="28"/>
          <w:szCs w:val="28"/>
          <w:lang w:val="en-US"/>
        </w:rPr>
        <w:t xml:space="preserve"> </w:t>
      </w:r>
      <w:r w:rsidRPr="00FA4FA8">
        <w:rPr>
          <w:sz w:val="28"/>
          <w:szCs w:val="28"/>
          <w:lang w:val="en-US"/>
        </w:rPr>
        <w:t>International Journal of Hydrogen Energy,</w:t>
      </w:r>
      <w:r>
        <w:rPr>
          <w:sz w:val="28"/>
          <w:szCs w:val="28"/>
          <w:lang w:val="en-US"/>
        </w:rPr>
        <w:t xml:space="preserve"> </w:t>
      </w:r>
      <w:r w:rsidRPr="00FA4FA8">
        <w:rPr>
          <w:sz w:val="28"/>
          <w:szCs w:val="28"/>
          <w:lang w:val="en-US"/>
        </w:rPr>
        <w:t>Volume 47, Issue 56,</w:t>
      </w:r>
      <w:r>
        <w:rPr>
          <w:sz w:val="28"/>
          <w:szCs w:val="28"/>
          <w:lang w:val="en-US"/>
        </w:rPr>
        <w:t xml:space="preserve"> </w:t>
      </w:r>
      <w:r w:rsidRPr="00FA4FA8">
        <w:rPr>
          <w:sz w:val="28"/>
          <w:szCs w:val="28"/>
          <w:lang w:val="en-US"/>
        </w:rPr>
        <w:t>2022,</w:t>
      </w:r>
      <w:r>
        <w:rPr>
          <w:sz w:val="28"/>
          <w:szCs w:val="28"/>
          <w:lang w:val="en-US"/>
        </w:rPr>
        <w:t xml:space="preserve"> </w:t>
      </w:r>
      <w:r w:rsidRPr="00FA4FA8">
        <w:rPr>
          <w:sz w:val="28"/>
          <w:szCs w:val="28"/>
          <w:lang w:val="en-US"/>
        </w:rPr>
        <w:t>Pages 23871-23886,</w:t>
      </w:r>
      <w:r>
        <w:rPr>
          <w:sz w:val="28"/>
          <w:szCs w:val="28"/>
          <w:lang w:val="en-US"/>
        </w:rPr>
        <w:t xml:space="preserve"> </w:t>
      </w:r>
      <w:r w:rsidRPr="00FA4FA8">
        <w:rPr>
          <w:sz w:val="28"/>
          <w:szCs w:val="28"/>
          <w:lang w:val="en-US"/>
        </w:rPr>
        <w:t>ISSN 0360-3199,</w:t>
      </w:r>
      <w:r>
        <w:rPr>
          <w:sz w:val="28"/>
          <w:szCs w:val="28"/>
          <w:lang w:val="en-US"/>
        </w:rPr>
        <w:t xml:space="preserve"> </w:t>
      </w:r>
      <w:hyperlink r:id="rId95" w:history="1">
        <w:r w:rsidRPr="008E26DB">
          <w:rPr>
            <w:rStyle w:val="a3"/>
            <w:sz w:val="28"/>
            <w:szCs w:val="28"/>
            <w:lang w:val="en-US"/>
          </w:rPr>
          <w:t>https://doi.org/10.1016/j.ijhydene.2022.05.146</w:t>
        </w:r>
      </w:hyperlink>
      <w:r w:rsidRPr="00FA4FA8">
        <w:rPr>
          <w:sz w:val="28"/>
          <w:szCs w:val="28"/>
          <w:lang w:val="en-US"/>
        </w:rPr>
        <w:t>.</w:t>
      </w:r>
      <w:r>
        <w:rPr>
          <w:sz w:val="28"/>
          <w:szCs w:val="28"/>
          <w:lang w:val="en-US"/>
        </w:rPr>
        <w:t xml:space="preserve"> </w:t>
      </w:r>
    </w:p>
    <w:p w14:paraId="337B0E1C" w14:textId="4B3905E3" w:rsidR="00FA4FA8" w:rsidRDefault="00FA4FA8" w:rsidP="00FA4FA8">
      <w:pPr>
        <w:pStyle w:val="Default"/>
        <w:spacing w:after="38"/>
        <w:ind w:firstLine="708"/>
        <w:jc w:val="both"/>
        <w:rPr>
          <w:sz w:val="28"/>
          <w:szCs w:val="28"/>
          <w:lang w:val="en-US"/>
        </w:rPr>
      </w:pPr>
      <w:r>
        <w:rPr>
          <w:sz w:val="28"/>
          <w:szCs w:val="28"/>
          <w:lang w:val="en-US"/>
        </w:rPr>
        <w:t xml:space="preserve">54 </w:t>
      </w:r>
      <w:r w:rsidRPr="00FA4FA8">
        <w:rPr>
          <w:sz w:val="28"/>
          <w:szCs w:val="28"/>
          <w:lang w:val="en-US"/>
        </w:rPr>
        <w:t xml:space="preserve">Pierre Le </w:t>
      </w:r>
      <w:proofErr w:type="spellStart"/>
      <w:r w:rsidRPr="00FA4FA8">
        <w:rPr>
          <w:sz w:val="28"/>
          <w:szCs w:val="28"/>
          <w:lang w:val="en-US"/>
        </w:rPr>
        <w:t>Mouellic</w:t>
      </w:r>
      <w:proofErr w:type="spellEnd"/>
      <w:r w:rsidRPr="00FA4FA8">
        <w:rPr>
          <w:sz w:val="28"/>
          <w:szCs w:val="28"/>
          <w:lang w:val="en-US"/>
        </w:rPr>
        <w:t xml:space="preserve">, Nicolas Boyard, Jean-Luc Bailleul, Nicolas Lefevre, Thierry Gaudry, Jean-Marc </w:t>
      </w:r>
      <w:proofErr w:type="spellStart"/>
      <w:r w:rsidRPr="00FA4FA8">
        <w:rPr>
          <w:sz w:val="28"/>
          <w:szCs w:val="28"/>
          <w:lang w:val="en-US"/>
        </w:rPr>
        <w:t>Veille</w:t>
      </w:r>
      <w:proofErr w:type="spellEnd"/>
      <w:r w:rsidRPr="00FA4FA8">
        <w:rPr>
          <w:sz w:val="28"/>
          <w:szCs w:val="28"/>
          <w:lang w:val="en-US"/>
        </w:rPr>
        <w:t>,</w:t>
      </w:r>
      <w:r>
        <w:rPr>
          <w:sz w:val="28"/>
          <w:szCs w:val="28"/>
          <w:lang w:val="en-US"/>
        </w:rPr>
        <w:t xml:space="preserve"> </w:t>
      </w:r>
      <w:r w:rsidRPr="00FA4FA8">
        <w:rPr>
          <w:sz w:val="28"/>
          <w:szCs w:val="28"/>
          <w:lang w:val="en-US"/>
        </w:rPr>
        <w:t xml:space="preserve">Development of an original </w:t>
      </w:r>
      <w:proofErr w:type="spellStart"/>
      <w:r w:rsidRPr="00FA4FA8">
        <w:rPr>
          <w:sz w:val="28"/>
          <w:szCs w:val="28"/>
          <w:lang w:val="en-US"/>
        </w:rPr>
        <w:t>overmoulding</w:t>
      </w:r>
      <w:proofErr w:type="spellEnd"/>
      <w:r w:rsidRPr="00FA4FA8">
        <w:rPr>
          <w:sz w:val="28"/>
          <w:szCs w:val="28"/>
          <w:lang w:val="en-US"/>
        </w:rPr>
        <w:t xml:space="preserve"> device to </w:t>
      </w:r>
      <w:proofErr w:type="spellStart"/>
      <w:r w:rsidRPr="00FA4FA8">
        <w:rPr>
          <w:sz w:val="28"/>
          <w:szCs w:val="28"/>
          <w:lang w:val="en-US"/>
        </w:rPr>
        <w:t>analyse</w:t>
      </w:r>
      <w:proofErr w:type="spellEnd"/>
      <w:r w:rsidRPr="00FA4FA8">
        <w:rPr>
          <w:sz w:val="28"/>
          <w:szCs w:val="28"/>
          <w:lang w:val="en-US"/>
        </w:rPr>
        <w:t xml:space="preserve"> heat transfer at polymer/polymer interface during </w:t>
      </w:r>
      <w:proofErr w:type="spellStart"/>
      <w:r w:rsidRPr="00FA4FA8">
        <w:rPr>
          <w:sz w:val="28"/>
          <w:szCs w:val="28"/>
          <w:lang w:val="en-US"/>
        </w:rPr>
        <w:t>overmoulding</w:t>
      </w:r>
      <w:proofErr w:type="spellEnd"/>
      <w:r w:rsidRPr="00FA4FA8">
        <w:rPr>
          <w:sz w:val="28"/>
          <w:szCs w:val="28"/>
          <w:lang w:val="en-US"/>
        </w:rPr>
        <w:t>,</w:t>
      </w:r>
      <w:r>
        <w:rPr>
          <w:sz w:val="28"/>
          <w:szCs w:val="28"/>
          <w:lang w:val="en-US"/>
        </w:rPr>
        <w:t xml:space="preserve"> </w:t>
      </w:r>
      <w:r w:rsidRPr="00FA4FA8">
        <w:rPr>
          <w:sz w:val="28"/>
          <w:szCs w:val="28"/>
          <w:lang w:val="en-US"/>
        </w:rPr>
        <w:t>Applied Thermal Engineering,</w:t>
      </w:r>
      <w:r>
        <w:rPr>
          <w:sz w:val="28"/>
          <w:szCs w:val="28"/>
          <w:lang w:val="en-US"/>
        </w:rPr>
        <w:t xml:space="preserve"> </w:t>
      </w:r>
      <w:r w:rsidRPr="00FA4FA8">
        <w:rPr>
          <w:sz w:val="28"/>
          <w:szCs w:val="28"/>
          <w:lang w:val="en-US"/>
        </w:rPr>
        <w:t>Volume 216,</w:t>
      </w:r>
      <w:r>
        <w:rPr>
          <w:sz w:val="28"/>
          <w:szCs w:val="28"/>
          <w:lang w:val="en-US"/>
        </w:rPr>
        <w:t xml:space="preserve"> </w:t>
      </w:r>
      <w:r w:rsidRPr="00FA4FA8">
        <w:rPr>
          <w:sz w:val="28"/>
          <w:szCs w:val="28"/>
          <w:lang w:val="en-US"/>
        </w:rPr>
        <w:t>2022,</w:t>
      </w:r>
      <w:r>
        <w:rPr>
          <w:sz w:val="28"/>
          <w:szCs w:val="28"/>
          <w:lang w:val="en-US"/>
        </w:rPr>
        <w:t xml:space="preserve"> </w:t>
      </w:r>
      <w:r w:rsidRPr="00FA4FA8">
        <w:rPr>
          <w:sz w:val="28"/>
          <w:szCs w:val="28"/>
          <w:lang w:val="en-US"/>
        </w:rPr>
        <w:t>119042,</w:t>
      </w:r>
      <w:r>
        <w:rPr>
          <w:sz w:val="28"/>
          <w:szCs w:val="28"/>
          <w:lang w:val="en-US"/>
        </w:rPr>
        <w:t xml:space="preserve"> </w:t>
      </w:r>
      <w:r w:rsidRPr="00FA4FA8">
        <w:rPr>
          <w:sz w:val="28"/>
          <w:szCs w:val="28"/>
          <w:lang w:val="en-US"/>
        </w:rPr>
        <w:t>ISSN 1359-4311,</w:t>
      </w:r>
      <w:r>
        <w:rPr>
          <w:sz w:val="28"/>
          <w:szCs w:val="28"/>
          <w:lang w:val="en-US"/>
        </w:rPr>
        <w:t xml:space="preserve"> </w:t>
      </w:r>
      <w:hyperlink r:id="rId96" w:history="1">
        <w:r w:rsidRPr="008E26DB">
          <w:rPr>
            <w:rStyle w:val="a3"/>
            <w:sz w:val="28"/>
            <w:szCs w:val="28"/>
            <w:lang w:val="en-US"/>
          </w:rPr>
          <w:t>https://doi.org/10.1016/j.applthermaleng.2022.119042</w:t>
        </w:r>
      </w:hyperlink>
      <w:r w:rsidRPr="00FA4FA8">
        <w:rPr>
          <w:sz w:val="28"/>
          <w:szCs w:val="28"/>
          <w:lang w:val="en-US"/>
        </w:rPr>
        <w:t>.</w:t>
      </w:r>
      <w:r>
        <w:rPr>
          <w:sz w:val="28"/>
          <w:szCs w:val="28"/>
          <w:lang w:val="en-US"/>
        </w:rPr>
        <w:t xml:space="preserve"> </w:t>
      </w:r>
    </w:p>
    <w:p w14:paraId="65A3B033" w14:textId="7BEC769A" w:rsidR="00FA4FA8" w:rsidRDefault="00FA4FA8" w:rsidP="00FA4FA8">
      <w:pPr>
        <w:pStyle w:val="Default"/>
        <w:spacing w:after="38"/>
        <w:ind w:firstLine="708"/>
        <w:jc w:val="both"/>
        <w:rPr>
          <w:sz w:val="28"/>
          <w:szCs w:val="28"/>
          <w:lang w:val="en-US"/>
        </w:rPr>
      </w:pPr>
      <w:r>
        <w:rPr>
          <w:sz w:val="28"/>
          <w:szCs w:val="28"/>
          <w:lang w:val="en-US"/>
        </w:rPr>
        <w:t xml:space="preserve">55 </w:t>
      </w:r>
      <w:r w:rsidRPr="00FA4FA8">
        <w:rPr>
          <w:sz w:val="28"/>
          <w:szCs w:val="28"/>
          <w:lang w:val="en-US"/>
        </w:rPr>
        <w:t>M.A. Davydova, S.A. Zakharova,</w:t>
      </w:r>
      <w:r>
        <w:rPr>
          <w:sz w:val="28"/>
          <w:szCs w:val="28"/>
          <w:lang w:val="en-US"/>
        </w:rPr>
        <w:t xml:space="preserve"> </w:t>
      </w:r>
      <w:r w:rsidRPr="00FA4FA8">
        <w:rPr>
          <w:sz w:val="28"/>
          <w:szCs w:val="28"/>
          <w:lang w:val="en-US"/>
        </w:rPr>
        <w:t>Multidimensional thermal structures in the singularly perturbed stationary models of heat and mass transfer with a nonlinear thermal diffusion coefficient,</w:t>
      </w:r>
      <w:r>
        <w:rPr>
          <w:sz w:val="28"/>
          <w:szCs w:val="28"/>
          <w:lang w:val="en-US"/>
        </w:rPr>
        <w:t xml:space="preserve"> </w:t>
      </w:r>
      <w:r w:rsidRPr="00FA4FA8">
        <w:rPr>
          <w:sz w:val="28"/>
          <w:szCs w:val="28"/>
          <w:lang w:val="en-US"/>
        </w:rPr>
        <w:t>Journal of Computational and Applied Mathematics,</w:t>
      </w:r>
      <w:r>
        <w:rPr>
          <w:sz w:val="28"/>
          <w:szCs w:val="28"/>
          <w:lang w:val="en-US"/>
        </w:rPr>
        <w:t xml:space="preserve"> </w:t>
      </w:r>
      <w:r w:rsidRPr="00FA4FA8">
        <w:rPr>
          <w:sz w:val="28"/>
          <w:szCs w:val="28"/>
          <w:lang w:val="en-US"/>
        </w:rPr>
        <w:t>Volume 400,</w:t>
      </w:r>
      <w:r>
        <w:rPr>
          <w:sz w:val="28"/>
          <w:szCs w:val="28"/>
          <w:lang w:val="en-US"/>
        </w:rPr>
        <w:t xml:space="preserve"> </w:t>
      </w:r>
      <w:r w:rsidRPr="00FA4FA8">
        <w:rPr>
          <w:sz w:val="28"/>
          <w:szCs w:val="28"/>
          <w:lang w:val="en-US"/>
        </w:rPr>
        <w:t>2022,</w:t>
      </w:r>
      <w:r>
        <w:rPr>
          <w:sz w:val="28"/>
          <w:szCs w:val="28"/>
          <w:lang w:val="en-US"/>
        </w:rPr>
        <w:t xml:space="preserve"> </w:t>
      </w:r>
      <w:r w:rsidRPr="00FA4FA8">
        <w:rPr>
          <w:sz w:val="28"/>
          <w:szCs w:val="28"/>
          <w:lang w:val="en-US"/>
        </w:rPr>
        <w:t>113731,</w:t>
      </w:r>
      <w:r>
        <w:rPr>
          <w:sz w:val="28"/>
          <w:szCs w:val="28"/>
          <w:lang w:val="en-US"/>
        </w:rPr>
        <w:t xml:space="preserve"> </w:t>
      </w:r>
      <w:r w:rsidRPr="00FA4FA8">
        <w:rPr>
          <w:sz w:val="28"/>
          <w:szCs w:val="28"/>
          <w:lang w:val="en-US"/>
        </w:rPr>
        <w:t>ISSN 0377-0427,</w:t>
      </w:r>
      <w:r>
        <w:rPr>
          <w:sz w:val="28"/>
          <w:szCs w:val="28"/>
          <w:lang w:val="en-US"/>
        </w:rPr>
        <w:t xml:space="preserve"> </w:t>
      </w:r>
      <w:hyperlink r:id="rId97" w:history="1">
        <w:r w:rsidRPr="008E26DB">
          <w:rPr>
            <w:rStyle w:val="a3"/>
            <w:sz w:val="28"/>
            <w:szCs w:val="28"/>
            <w:lang w:val="en-US"/>
          </w:rPr>
          <w:t>https://doi.org/10.1016/j.cam.2021.113731</w:t>
        </w:r>
      </w:hyperlink>
      <w:r w:rsidRPr="00FA4FA8">
        <w:rPr>
          <w:sz w:val="28"/>
          <w:szCs w:val="28"/>
          <w:lang w:val="en-US"/>
        </w:rPr>
        <w:t>.</w:t>
      </w:r>
      <w:r>
        <w:rPr>
          <w:sz w:val="28"/>
          <w:szCs w:val="28"/>
          <w:lang w:val="en-US"/>
        </w:rPr>
        <w:t xml:space="preserve"> </w:t>
      </w:r>
    </w:p>
    <w:p w14:paraId="398EEC27" w14:textId="27C9724E" w:rsidR="00FA4FA8" w:rsidRDefault="00FA4FA8" w:rsidP="00FA4FA8">
      <w:pPr>
        <w:pStyle w:val="Default"/>
        <w:spacing w:after="38"/>
        <w:ind w:firstLine="708"/>
        <w:jc w:val="both"/>
        <w:rPr>
          <w:sz w:val="28"/>
          <w:szCs w:val="28"/>
          <w:lang w:val="en-US"/>
        </w:rPr>
      </w:pPr>
      <w:r>
        <w:rPr>
          <w:sz w:val="28"/>
          <w:szCs w:val="28"/>
          <w:lang w:val="en-US"/>
        </w:rPr>
        <w:t xml:space="preserve">56 </w:t>
      </w:r>
      <w:r w:rsidRPr="00FA4FA8">
        <w:rPr>
          <w:sz w:val="28"/>
          <w:szCs w:val="28"/>
          <w:lang w:val="en-US"/>
        </w:rPr>
        <w:t>J.W. Elliott, M.T. Lebon, A.J. Robinson,</w:t>
      </w:r>
      <w:r>
        <w:rPr>
          <w:sz w:val="28"/>
          <w:szCs w:val="28"/>
          <w:lang w:val="en-US"/>
        </w:rPr>
        <w:t xml:space="preserve"> </w:t>
      </w:r>
      <w:proofErr w:type="spellStart"/>
      <w:r w:rsidRPr="00FA4FA8">
        <w:rPr>
          <w:sz w:val="28"/>
          <w:szCs w:val="28"/>
          <w:lang w:val="en-US"/>
        </w:rPr>
        <w:t>Optimising</w:t>
      </w:r>
      <w:proofErr w:type="spellEnd"/>
      <w:r w:rsidRPr="00FA4FA8">
        <w:rPr>
          <w:sz w:val="28"/>
          <w:szCs w:val="28"/>
          <w:lang w:val="en-US"/>
        </w:rPr>
        <w:t xml:space="preserve"> integrated heat spreaders with distributed heat transfer coefficients: A case study for CPU cooling,</w:t>
      </w:r>
      <w:r>
        <w:rPr>
          <w:sz w:val="28"/>
          <w:szCs w:val="28"/>
          <w:lang w:val="en-US"/>
        </w:rPr>
        <w:t xml:space="preserve"> </w:t>
      </w:r>
      <w:r w:rsidRPr="00FA4FA8">
        <w:rPr>
          <w:sz w:val="28"/>
          <w:szCs w:val="28"/>
          <w:lang w:val="en-US"/>
        </w:rPr>
        <w:t>Case Studies in Thermal Engineering,</w:t>
      </w:r>
      <w:r>
        <w:rPr>
          <w:sz w:val="28"/>
          <w:szCs w:val="28"/>
          <w:lang w:val="en-US"/>
        </w:rPr>
        <w:t xml:space="preserve"> </w:t>
      </w:r>
      <w:r w:rsidRPr="00FA4FA8">
        <w:rPr>
          <w:sz w:val="28"/>
          <w:szCs w:val="28"/>
          <w:lang w:val="en-US"/>
        </w:rPr>
        <w:t>Volume 38,</w:t>
      </w:r>
      <w:r>
        <w:rPr>
          <w:sz w:val="28"/>
          <w:szCs w:val="28"/>
          <w:lang w:val="en-US"/>
        </w:rPr>
        <w:t xml:space="preserve"> </w:t>
      </w:r>
      <w:r w:rsidRPr="00FA4FA8">
        <w:rPr>
          <w:sz w:val="28"/>
          <w:szCs w:val="28"/>
          <w:lang w:val="en-US"/>
        </w:rPr>
        <w:t>2022,</w:t>
      </w:r>
      <w:r>
        <w:rPr>
          <w:sz w:val="28"/>
          <w:szCs w:val="28"/>
          <w:lang w:val="en-US"/>
        </w:rPr>
        <w:t xml:space="preserve"> </w:t>
      </w:r>
      <w:r w:rsidRPr="00FA4FA8">
        <w:rPr>
          <w:sz w:val="28"/>
          <w:szCs w:val="28"/>
          <w:lang w:val="en-US"/>
        </w:rPr>
        <w:t>102354,</w:t>
      </w:r>
      <w:r>
        <w:rPr>
          <w:sz w:val="28"/>
          <w:szCs w:val="28"/>
          <w:lang w:val="en-US"/>
        </w:rPr>
        <w:t xml:space="preserve"> </w:t>
      </w:r>
      <w:r w:rsidRPr="00FA4FA8">
        <w:rPr>
          <w:sz w:val="28"/>
          <w:szCs w:val="28"/>
          <w:lang w:val="en-US"/>
        </w:rPr>
        <w:t>ISSN 2214-157X,</w:t>
      </w:r>
      <w:r>
        <w:rPr>
          <w:sz w:val="28"/>
          <w:szCs w:val="28"/>
          <w:lang w:val="en-US"/>
        </w:rPr>
        <w:t xml:space="preserve"> </w:t>
      </w:r>
      <w:hyperlink r:id="rId98" w:history="1">
        <w:r w:rsidRPr="008E26DB">
          <w:rPr>
            <w:rStyle w:val="a3"/>
            <w:sz w:val="28"/>
            <w:szCs w:val="28"/>
            <w:lang w:val="en-US"/>
          </w:rPr>
          <w:t>https://doi.org/10.1016/j.csite.2022.102354</w:t>
        </w:r>
      </w:hyperlink>
      <w:r w:rsidRPr="00FA4FA8">
        <w:rPr>
          <w:sz w:val="28"/>
          <w:szCs w:val="28"/>
          <w:lang w:val="en-US"/>
        </w:rPr>
        <w:t>.</w:t>
      </w:r>
      <w:r>
        <w:rPr>
          <w:sz w:val="28"/>
          <w:szCs w:val="28"/>
          <w:lang w:val="en-US"/>
        </w:rPr>
        <w:t xml:space="preserve"> </w:t>
      </w:r>
    </w:p>
    <w:p w14:paraId="7632E3B0" w14:textId="7FD7DC5A" w:rsidR="00FA4FA8" w:rsidRDefault="00FA4FA8" w:rsidP="00FA4FA8">
      <w:pPr>
        <w:pStyle w:val="Default"/>
        <w:spacing w:after="38"/>
        <w:ind w:firstLine="708"/>
        <w:jc w:val="both"/>
        <w:rPr>
          <w:sz w:val="28"/>
          <w:szCs w:val="28"/>
          <w:lang w:val="en-US"/>
        </w:rPr>
      </w:pPr>
      <w:r>
        <w:rPr>
          <w:sz w:val="28"/>
          <w:szCs w:val="28"/>
          <w:lang w:val="en-US"/>
        </w:rPr>
        <w:t xml:space="preserve">57 </w:t>
      </w:r>
      <w:r w:rsidRPr="00FA4FA8">
        <w:rPr>
          <w:sz w:val="28"/>
          <w:szCs w:val="28"/>
          <w:lang w:val="en-US"/>
        </w:rPr>
        <w:t xml:space="preserve">Basharat Ullah, Bandar M. Fadhl, Basim M. </w:t>
      </w:r>
      <w:proofErr w:type="spellStart"/>
      <w:r w:rsidRPr="00FA4FA8">
        <w:rPr>
          <w:sz w:val="28"/>
          <w:szCs w:val="28"/>
          <w:lang w:val="en-US"/>
        </w:rPr>
        <w:t>Makhdoum</w:t>
      </w:r>
      <w:proofErr w:type="spellEnd"/>
      <w:r w:rsidRPr="00FA4FA8">
        <w:rPr>
          <w:sz w:val="28"/>
          <w:szCs w:val="28"/>
          <w:lang w:val="en-US"/>
        </w:rPr>
        <w:t xml:space="preserve">, </w:t>
      </w:r>
      <w:proofErr w:type="spellStart"/>
      <w:r w:rsidRPr="00FA4FA8">
        <w:rPr>
          <w:sz w:val="28"/>
          <w:szCs w:val="28"/>
          <w:lang w:val="en-US"/>
        </w:rPr>
        <w:t>Kottakkaran</w:t>
      </w:r>
      <w:proofErr w:type="spellEnd"/>
      <w:r w:rsidRPr="00FA4FA8">
        <w:rPr>
          <w:sz w:val="28"/>
          <w:szCs w:val="28"/>
          <w:lang w:val="en-US"/>
        </w:rPr>
        <w:t xml:space="preserve"> </w:t>
      </w:r>
      <w:proofErr w:type="spellStart"/>
      <w:r w:rsidRPr="00FA4FA8">
        <w:rPr>
          <w:sz w:val="28"/>
          <w:szCs w:val="28"/>
          <w:lang w:val="en-US"/>
        </w:rPr>
        <w:t>Sooppy</w:t>
      </w:r>
      <w:proofErr w:type="spellEnd"/>
      <w:r w:rsidRPr="00FA4FA8">
        <w:rPr>
          <w:sz w:val="28"/>
          <w:szCs w:val="28"/>
          <w:lang w:val="en-US"/>
        </w:rPr>
        <w:t xml:space="preserve"> Nisar, Hafiz Abdul Wahab, Umar Khan,</w:t>
      </w:r>
      <w:r>
        <w:rPr>
          <w:sz w:val="28"/>
          <w:szCs w:val="28"/>
          <w:lang w:val="en-US"/>
        </w:rPr>
        <w:t xml:space="preserve"> </w:t>
      </w:r>
      <w:r w:rsidRPr="00FA4FA8">
        <w:rPr>
          <w:sz w:val="28"/>
          <w:szCs w:val="28"/>
          <w:lang w:val="en-US"/>
        </w:rPr>
        <w:t xml:space="preserve">Heat transfer analysis in Darcy </w:t>
      </w:r>
      <w:proofErr w:type="spellStart"/>
      <w:r w:rsidRPr="00FA4FA8">
        <w:rPr>
          <w:sz w:val="28"/>
          <w:szCs w:val="28"/>
          <w:lang w:val="en-US"/>
        </w:rPr>
        <w:t>Forchheimer</w:t>
      </w:r>
      <w:proofErr w:type="spellEnd"/>
      <w:r w:rsidRPr="00FA4FA8">
        <w:rPr>
          <w:sz w:val="28"/>
          <w:szCs w:val="28"/>
          <w:lang w:val="en-US"/>
        </w:rPr>
        <w:t xml:space="preserve"> flow of hybrid nanofluid for multiple shape effects over a curved stretching surface,</w:t>
      </w:r>
      <w:r>
        <w:rPr>
          <w:sz w:val="28"/>
          <w:szCs w:val="28"/>
          <w:lang w:val="en-US"/>
        </w:rPr>
        <w:t xml:space="preserve"> </w:t>
      </w:r>
      <w:r w:rsidRPr="00FA4FA8">
        <w:rPr>
          <w:sz w:val="28"/>
          <w:szCs w:val="28"/>
          <w:lang w:val="en-US"/>
        </w:rPr>
        <w:t>Case Studies in Thermal Engineering,</w:t>
      </w:r>
      <w:r>
        <w:rPr>
          <w:sz w:val="28"/>
          <w:szCs w:val="28"/>
          <w:lang w:val="en-US"/>
        </w:rPr>
        <w:t xml:space="preserve"> </w:t>
      </w:r>
      <w:r w:rsidRPr="00FA4FA8">
        <w:rPr>
          <w:sz w:val="28"/>
          <w:szCs w:val="28"/>
          <w:lang w:val="en-US"/>
        </w:rPr>
        <w:t>Volume 40,</w:t>
      </w:r>
      <w:r>
        <w:rPr>
          <w:sz w:val="28"/>
          <w:szCs w:val="28"/>
          <w:lang w:val="en-US"/>
        </w:rPr>
        <w:t xml:space="preserve"> </w:t>
      </w:r>
      <w:r w:rsidRPr="00FA4FA8">
        <w:rPr>
          <w:sz w:val="28"/>
          <w:szCs w:val="28"/>
          <w:lang w:val="en-US"/>
        </w:rPr>
        <w:t>2022,</w:t>
      </w:r>
      <w:r>
        <w:rPr>
          <w:sz w:val="28"/>
          <w:szCs w:val="28"/>
          <w:lang w:val="en-US"/>
        </w:rPr>
        <w:t xml:space="preserve"> </w:t>
      </w:r>
      <w:r w:rsidRPr="00FA4FA8">
        <w:rPr>
          <w:sz w:val="28"/>
          <w:szCs w:val="28"/>
          <w:lang w:val="en-US"/>
        </w:rPr>
        <w:t>102538,</w:t>
      </w:r>
      <w:r>
        <w:rPr>
          <w:sz w:val="28"/>
          <w:szCs w:val="28"/>
          <w:lang w:val="en-US"/>
        </w:rPr>
        <w:t xml:space="preserve"> </w:t>
      </w:r>
      <w:r w:rsidRPr="00FA4FA8">
        <w:rPr>
          <w:sz w:val="28"/>
          <w:szCs w:val="28"/>
          <w:lang w:val="en-US"/>
        </w:rPr>
        <w:t>ISSN 2214-157X,</w:t>
      </w:r>
      <w:r>
        <w:rPr>
          <w:sz w:val="28"/>
          <w:szCs w:val="28"/>
          <w:lang w:val="en-US"/>
        </w:rPr>
        <w:t xml:space="preserve"> </w:t>
      </w:r>
      <w:hyperlink r:id="rId99" w:history="1">
        <w:r w:rsidRPr="008E26DB">
          <w:rPr>
            <w:rStyle w:val="a3"/>
            <w:sz w:val="28"/>
            <w:szCs w:val="28"/>
            <w:lang w:val="en-US"/>
          </w:rPr>
          <w:t>https://doi.org/10.1016/j.csite.2022.102538</w:t>
        </w:r>
      </w:hyperlink>
      <w:r w:rsidRPr="00FA4FA8">
        <w:rPr>
          <w:sz w:val="28"/>
          <w:szCs w:val="28"/>
          <w:lang w:val="en-US"/>
        </w:rPr>
        <w:t>.</w:t>
      </w:r>
      <w:r>
        <w:rPr>
          <w:sz w:val="28"/>
          <w:szCs w:val="28"/>
          <w:lang w:val="en-US"/>
        </w:rPr>
        <w:t xml:space="preserve"> </w:t>
      </w:r>
    </w:p>
    <w:p w14:paraId="172D647B" w14:textId="6DFDE1AC" w:rsidR="00FA4FA8" w:rsidRDefault="00FA4FA8" w:rsidP="00FA4FA8">
      <w:pPr>
        <w:pStyle w:val="Default"/>
        <w:spacing w:after="38"/>
        <w:ind w:firstLine="708"/>
        <w:jc w:val="both"/>
        <w:rPr>
          <w:sz w:val="28"/>
          <w:szCs w:val="28"/>
          <w:lang w:val="en-US"/>
        </w:rPr>
      </w:pPr>
      <w:r>
        <w:rPr>
          <w:sz w:val="28"/>
          <w:szCs w:val="28"/>
          <w:lang w:val="en-US"/>
        </w:rPr>
        <w:t xml:space="preserve">58 </w:t>
      </w:r>
      <w:r w:rsidRPr="00FA4FA8">
        <w:rPr>
          <w:sz w:val="28"/>
          <w:szCs w:val="28"/>
          <w:lang w:val="en-US"/>
        </w:rPr>
        <w:t xml:space="preserve">Shahab </w:t>
      </w:r>
      <w:proofErr w:type="spellStart"/>
      <w:r w:rsidRPr="00FA4FA8">
        <w:rPr>
          <w:sz w:val="28"/>
          <w:szCs w:val="28"/>
          <w:lang w:val="en-US"/>
        </w:rPr>
        <w:t>Mirjalili</w:t>
      </w:r>
      <w:proofErr w:type="spellEnd"/>
      <w:r w:rsidRPr="00FA4FA8">
        <w:rPr>
          <w:sz w:val="28"/>
          <w:szCs w:val="28"/>
          <w:lang w:val="en-US"/>
        </w:rPr>
        <w:t>, Suhas S. Jain, Ali Mani,</w:t>
      </w:r>
      <w:r>
        <w:rPr>
          <w:sz w:val="28"/>
          <w:szCs w:val="28"/>
          <w:lang w:val="en-US"/>
        </w:rPr>
        <w:t xml:space="preserve"> </w:t>
      </w:r>
      <w:r w:rsidRPr="00FA4FA8">
        <w:rPr>
          <w:sz w:val="28"/>
          <w:szCs w:val="28"/>
          <w:lang w:val="en-US"/>
        </w:rPr>
        <w:t>A computational model for interfacial heat and mass transfer in two-phase flows using a phase field method,</w:t>
      </w:r>
      <w:r>
        <w:rPr>
          <w:sz w:val="28"/>
          <w:szCs w:val="28"/>
          <w:lang w:val="en-US"/>
        </w:rPr>
        <w:t xml:space="preserve"> </w:t>
      </w:r>
      <w:r w:rsidRPr="00FA4FA8">
        <w:rPr>
          <w:sz w:val="28"/>
          <w:szCs w:val="28"/>
          <w:lang w:val="en-US"/>
        </w:rPr>
        <w:t>International Journal of Heat and Mass Transfer,</w:t>
      </w:r>
      <w:r>
        <w:rPr>
          <w:sz w:val="28"/>
          <w:szCs w:val="28"/>
          <w:lang w:val="en-US"/>
        </w:rPr>
        <w:t xml:space="preserve"> </w:t>
      </w:r>
      <w:r w:rsidRPr="00FA4FA8">
        <w:rPr>
          <w:sz w:val="28"/>
          <w:szCs w:val="28"/>
          <w:lang w:val="en-US"/>
        </w:rPr>
        <w:t>Volume 197,</w:t>
      </w:r>
      <w:r>
        <w:rPr>
          <w:sz w:val="28"/>
          <w:szCs w:val="28"/>
          <w:lang w:val="en-US"/>
        </w:rPr>
        <w:t xml:space="preserve"> </w:t>
      </w:r>
      <w:r w:rsidRPr="00FA4FA8">
        <w:rPr>
          <w:sz w:val="28"/>
          <w:szCs w:val="28"/>
          <w:lang w:val="en-US"/>
        </w:rPr>
        <w:t>2022,</w:t>
      </w:r>
      <w:r>
        <w:rPr>
          <w:sz w:val="28"/>
          <w:szCs w:val="28"/>
          <w:lang w:val="en-US"/>
        </w:rPr>
        <w:t xml:space="preserve"> </w:t>
      </w:r>
      <w:r w:rsidRPr="00FA4FA8">
        <w:rPr>
          <w:sz w:val="28"/>
          <w:szCs w:val="28"/>
          <w:lang w:val="en-US"/>
        </w:rPr>
        <w:t>123326,</w:t>
      </w:r>
      <w:r>
        <w:rPr>
          <w:sz w:val="28"/>
          <w:szCs w:val="28"/>
          <w:lang w:val="en-US"/>
        </w:rPr>
        <w:t xml:space="preserve"> </w:t>
      </w:r>
      <w:r w:rsidRPr="00FA4FA8">
        <w:rPr>
          <w:sz w:val="28"/>
          <w:szCs w:val="28"/>
          <w:lang w:val="en-US"/>
        </w:rPr>
        <w:t>ISSN 0017-9310,</w:t>
      </w:r>
      <w:r>
        <w:rPr>
          <w:sz w:val="28"/>
          <w:szCs w:val="28"/>
          <w:lang w:val="en-US"/>
        </w:rPr>
        <w:t xml:space="preserve"> </w:t>
      </w:r>
      <w:hyperlink r:id="rId100" w:history="1">
        <w:r w:rsidRPr="008E26DB">
          <w:rPr>
            <w:rStyle w:val="a3"/>
            <w:sz w:val="28"/>
            <w:szCs w:val="28"/>
            <w:lang w:val="en-US"/>
          </w:rPr>
          <w:t>https://doi.org/10.1016/j.ijheatmasstransfer.2022.123326</w:t>
        </w:r>
      </w:hyperlink>
      <w:r w:rsidRPr="00FA4FA8">
        <w:rPr>
          <w:sz w:val="28"/>
          <w:szCs w:val="28"/>
          <w:lang w:val="en-US"/>
        </w:rPr>
        <w:t>.</w:t>
      </w:r>
      <w:r>
        <w:rPr>
          <w:sz w:val="28"/>
          <w:szCs w:val="28"/>
          <w:lang w:val="en-US"/>
        </w:rPr>
        <w:t xml:space="preserve"> </w:t>
      </w:r>
    </w:p>
    <w:p w14:paraId="3FC777B3" w14:textId="20265F71" w:rsidR="00FA4FA8" w:rsidRDefault="00FA4FA8" w:rsidP="00FA4FA8">
      <w:pPr>
        <w:pStyle w:val="Default"/>
        <w:spacing w:after="38"/>
        <w:ind w:firstLine="708"/>
        <w:jc w:val="both"/>
        <w:rPr>
          <w:sz w:val="28"/>
          <w:szCs w:val="28"/>
          <w:lang w:val="en-US"/>
        </w:rPr>
      </w:pPr>
      <w:r>
        <w:rPr>
          <w:sz w:val="28"/>
          <w:szCs w:val="28"/>
          <w:lang w:val="en-US"/>
        </w:rPr>
        <w:t xml:space="preserve">59 </w:t>
      </w:r>
      <w:r w:rsidRPr="00FA4FA8">
        <w:rPr>
          <w:sz w:val="28"/>
          <w:szCs w:val="28"/>
          <w:lang w:val="en-US"/>
        </w:rPr>
        <w:t>Avijit Karmakar, Sumanta Acharya,</w:t>
      </w:r>
      <w:r>
        <w:rPr>
          <w:sz w:val="28"/>
          <w:szCs w:val="28"/>
          <w:lang w:val="en-US"/>
        </w:rPr>
        <w:t xml:space="preserve"> </w:t>
      </w:r>
      <w:r w:rsidRPr="00FA4FA8">
        <w:rPr>
          <w:sz w:val="28"/>
          <w:szCs w:val="28"/>
          <w:lang w:val="en-US"/>
        </w:rPr>
        <w:t>Numerical simulation of falling film sensible heat transfer over round horizontal tubes,</w:t>
      </w:r>
      <w:r>
        <w:rPr>
          <w:sz w:val="28"/>
          <w:szCs w:val="28"/>
          <w:lang w:val="en-US"/>
        </w:rPr>
        <w:t xml:space="preserve"> </w:t>
      </w:r>
      <w:r w:rsidRPr="00FA4FA8">
        <w:rPr>
          <w:sz w:val="28"/>
          <w:szCs w:val="28"/>
          <w:lang w:val="en-US"/>
        </w:rPr>
        <w:t>International Journal of Heat and Mass Transfer,</w:t>
      </w:r>
      <w:r>
        <w:rPr>
          <w:sz w:val="28"/>
          <w:szCs w:val="28"/>
          <w:lang w:val="en-US"/>
        </w:rPr>
        <w:t xml:space="preserve"> </w:t>
      </w:r>
      <w:r w:rsidRPr="00FA4FA8">
        <w:rPr>
          <w:sz w:val="28"/>
          <w:szCs w:val="28"/>
          <w:lang w:val="en-US"/>
        </w:rPr>
        <w:t>Volume 190,</w:t>
      </w:r>
      <w:r>
        <w:rPr>
          <w:sz w:val="28"/>
          <w:szCs w:val="28"/>
          <w:lang w:val="en-US"/>
        </w:rPr>
        <w:t xml:space="preserve"> </w:t>
      </w:r>
      <w:r w:rsidRPr="00FA4FA8">
        <w:rPr>
          <w:sz w:val="28"/>
          <w:szCs w:val="28"/>
          <w:lang w:val="en-US"/>
        </w:rPr>
        <w:t>2022,</w:t>
      </w:r>
      <w:r>
        <w:rPr>
          <w:sz w:val="28"/>
          <w:szCs w:val="28"/>
          <w:lang w:val="en-US"/>
        </w:rPr>
        <w:t xml:space="preserve"> </w:t>
      </w:r>
      <w:r w:rsidRPr="00FA4FA8">
        <w:rPr>
          <w:sz w:val="28"/>
          <w:szCs w:val="28"/>
          <w:lang w:val="en-US"/>
        </w:rPr>
        <w:t>122727,</w:t>
      </w:r>
      <w:r>
        <w:rPr>
          <w:sz w:val="28"/>
          <w:szCs w:val="28"/>
          <w:lang w:val="en-US"/>
        </w:rPr>
        <w:t xml:space="preserve"> </w:t>
      </w:r>
      <w:r w:rsidRPr="00FA4FA8">
        <w:rPr>
          <w:sz w:val="28"/>
          <w:szCs w:val="28"/>
          <w:lang w:val="en-US"/>
        </w:rPr>
        <w:t>ISSN 0017-9310,</w:t>
      </w:r>
      <w:r>
        <w:rPr>
          <w:sz w:val="28"/>
          <w:szCs w:val="28"/>
          <w:lang w:val="en-US"/>
        </w:rPr>
        <w:t xml:space="preserve"> </w:t>
      </w:r>
      <w:hyperlink r:id="rId101" w:history="1">
        <w:r w:rsidRPr="008E26DB">
          <w:rPr>
            <w:rStyle w:val="a3"/>
            <w:sz w:val="28"/>
            <w:szCs w:val="28"/>
            <w:lang w:val="en-US"/>
          </w:rPr>
          <w:t>https://doi.org/10.1016/j.ijheatmasstransfer.2022.122727</w:t>
        </w:r>
      </w:hyperlink>
      <w:r w:rsidRPr="00FA4FA8">
        <w:rPr>
          <w:sz w:val="28"/>
          <w:szCs w:val="28"/>
          <w:lang w:val="en-US"/>
        </w:rPr>
        <w:t>.</w:t>
      </w:r>
      <w:r>
        <w:rPr>
          <w:sz w:val="28"/>
          <w:szCs w:val="28"/>
          <w:lang w:val="en-US"/>
        </w:rPr>
        <w:t xml:space="preserve"> </w:t>
      </w:r>
    </w:p>
    <w:p w14:paraId="7B2838C8" w14:textId="78196B9D" w:rsidR="00FA4FA8" w:rsidRDefault="00FA4FA8" w:rsidP="00FA4FA8">
      <w:pPr>
        <w:pStyle w:val="Default"/>
        <w:spacing w:after="38"/>
        <w:ind w:firstLine="708"/>
        <w:jc w:val="both"/>
        <w:rPr>
          <w:sz w:val="28"/>
          <w:szCs w:val="28"/>
          <w:lang w:val="en-US"/>
        </w:rPr>
      </w:pPr>
      <w:r>
        <w:rPr>
          <w:sz w:val="28"/>
          <w:szCs w:val="28"/>
          <w:lang w:val="en-US"/>
        </w:rPr>
        <w:t xml:space="preserve">60 </w:t>
      </w:r>
      <w:proofErr w:type="spellStart"/>
      <w:r w:rsidRPr="00FA4FA8">
        <w:rPr>
          <w:sz w:val="28"/>
          <w:szCs w:val="28"/>
          <w:lang w:val="en-US"/>
        </w:rPr>
        <w:t>Qingying</w:t>
      </w:r>
      <w:proofErr w:type="spellEnd"/>
      <w:r w:rsidRPr="00FA4FA8">
        <w:rPr>
          <w:sz w:val="28"/>
          <w:szCs w:val="28"/>
          <w:lang w:val="en-US"/>
        </w:rPr>
        <w:t xml:space="preserve"> Li, Lu Hao, </w:t>
      </w:r>
      <w:proofErr w:type="spellStart"/>
      <w:r w:rsidRPr="00FA4FA8">
        <w:rPr>
          <w:sz w:val="28"/>
          <w:szCs w:val="28"/>
          <w:lang w:val="en-US"/>
        </w:rPr>
        <w:t>Weichen</w:t>
      </w:r>
      <w:proofErr w:type="spellEnd"/>
      <w:r w:rsidRPr="00FA4FA8">
        <w:rPr>
          <w:sz w:val="28"/>
          <w:szCs w:val="28"/>
          <w:lang w:val="en-US"/>
        </w:rPr>
        <w:t xml:space="preserve"> Pan, </w:t>
      </w:r>
      <w:proofErr w:type="spellStart"/>
      <w:r w:rsidRPr="00FA4FA8">
        <w:rPr>
          <w:sz w:val="28"/>
          <w:szCs w:val="28"/>
          <w:lang w:val="en-US"/>
        </w:rPr>
        <w:t>Senyun</w:t>
      </w:r>
      <w:proofErr w:type="spellEnd"/>
      <w:r w:rsidRPr="00FA4FA8">
        <w:rPr>
          <w:sz w:val="28"/>
          <w:szCs w:val="28"/>
          <w:lang w:val="en-US"/>
        </w:rPr>
        <w:t xml:space="preserve"> Liu, Tian Bai,</w:t>
      </w:r>
      <w:r>
        <w:rPr>
          <w:sz w:val="28"/>
          <w:szCs w:val="28"/>
          <w:lang w:val="en-US"/>
        </w:rPr>
        <w:t xml:space="preserve"> </w:t>
      </w:r>
      <w:r w:rsidRPr="00FA4FA8">
        <w:rPr>
          <w:sz w:val="28"/>
          <w:szCs w:val="28"/>
          <w:lang w:val="en-US"/>
        </w:rPr>
        <w:t>Three-dimensional ice shape detection based on flash pulse infrared thermal wave testing,</w:t>
      </w:r>
      <w:r>
        <w:rPr>
          <w:sz w:val="28"/>
          <w:szCs w:val="28"/>
          <w:lang w:val="en-US"/>
        </w:rPr>
        <w:t xml:space="preserve"> </w:t>
      </w:r>
      <w:r w:rsidRPr="00FA4FA8">
        <w:rPr>
          <w:sz w:val="28"/>
          <w:szCs w:val="28"/>
          <w:lang w:val="en-US"/>
        </w:rPr>
        <w:t>Case Studies in Thermal Engineering,</w:t>
      </w:r>
      <w:r>
        <w:rPr>
          <w:sz w:val="28"/>
          <w:szCs w:val="28"/>
          <w:lang w:val="en-US"/>
        </w:rPr>
        <w:t xml:space="preserve"> </w:t>
      </w:r>
      <w:r w:rsidRPr="00FA4FA8">
        <w:rPr>
          <w:sz w:val="28"/>
          <w:szCs w:val="28"/>
          <w:lang w:val="en-US"/>
        </w:rPr>
        <w:t>Volume 36,</w:t>
      </w:r>
      <w:r>
        <w:rPr>
          <w:sz w:val="28"/>
          <w:szCs w:val="28"/>
          <w:lang w:val="en-US"/>
        </w:rPr>
        <w:t xml:space="preserve"> </w:t>
      </w:r>
      <w:r w:rsidRPr="00FA4FA8">
        <w:rPr>
          <w:sz w:val="28"/>
          <w:szCs w:val="28"/>
          <w:lang w:val="en-US"/>
        </w:rPr>
        <w:t>2022,</w:t>
      </w:r>
      <w:r>
        <w:rPr>
          <w:sz w:val="28"/>
          <w:szCs w:val="28"/>
          <w:lang w:val="en-US"/>
        </w:rPr>
        <w:t xml:space="preserve"> </w:t>
      </w:r>
      <w:r w:rsidRPr="00FA4FA8">
        <w:rPr>
          <w:sz w:val="28"/>
          <w:szCs w:val="28"/>
          <w:lang w:val="en-US"/>
        </w:rPr>
        <w:t>102196,</w:t>
      </w:r>
      <w:r>
        <w:rPr>
          <w:sz w:val="28"/>
          <w:szCs w:val="28"/>
          <w:lang w:val="en-US"/>
        </w:rPr>
        <w:t xml:space="preserve"> </w:t>
      </w:r>
      <w:r w:rsidRPr="00FA4FA8">
        <w:rPr>
          <w:sz w:val="28"/>
          <w:szCs w:val="28"/>
          <w:lang w:val="en-US"/>
        </w:rPr>
        <w:t>ISSN 2214-157X,</w:t>
      </w:r>
      <w:r>
        <w:rPr>
          <w:sz w:val="28"/>
          <w:szCs w:val="28"/>
          <w:lang w:val="en-US"/>
        </w:rPr>
        <w:t xml:space="preserve"> </w:t>
      </w:r>
      <w:hyperlink r:id="rId102" w:history="1">
        <w:r w:rsidRPr="008E26DB">
          <w:rPr>
            <w:rStyle w:val="a3"/>
            <w:sz w:val="28"/>
            <w:szCs w:val="28"/>
            <w:lang w:val="en-US"/>
          </w:rPr>
          <w:t>https://doi.org/10.1016/j.csite.2022.102196</w:t>
        </w:r>
      </w:hyperlink>
      <w:r w:rsidRPr="00FA4FA8">
        <w:rPr>
          <w:sz w:val="28"/>
          <w:szCs w:val="28"/>
          <w:lang w:val="en-US"/>
        </w:rPr>
        <w:t>.</w:t>
      </w:r>
      <w:r>
        <w:rPr>
          <w:sz w:val="28"/>
          <w:szCs w:val="28"/>
          <w:lang w:val="en-US"/>
        </w:rPr>
        <w:t xml:space="preserve"> </w:t>
      </w:r>
    </w:p>
    <w:p w14:paraId="02426950" w14:textId="68478F87" w:rsidR="00FA4FA8" w:rsidRDefault="00FA4FA8" w:rsidP="00FA4FA8">
      <w:pPr>
        <w:pStyle w:val="Default"/>
        <w:spacing w:after="38"/>
        <w:ind w:firstLine="708"/>
        <w:jc w:val="both"/>
        <w:rPr>
          <w:sz w:val="28"/>
          <w:szCs w:val="28"/>
          <w:lang w:val="en-US"/>
        </w:rPr>
      </w:pPr>
      <w:r>
        <w:rPr>
          <w:sz w:val="28"/>
          <w:szCs w:val="28"/>
          <w:lang w:val="en-US"/>
        </w:rPr>
        <w:lastRenderedPageBreak/>
        <w:t xml:space="preserve">61 </w:t>
      </w:r>
      <w:r w:rsidRPr="00FA4FA8">
        <w:rPr>
          <w:sz w:val="28"/>
          <w:szCs w:val="28"/>
          <w:lang w:val="en-US"/>
        </w:rPr>
        <w:t xml:space="preserve">Jérémie </w:t>
      </w:r>
      <w:proofErr w:type="spellStart"/>
      <w:r w:rsidRPr="00FA4FA8">
        <w:rPr>
          <w:sz w:val="28"/>
          <w:szCs w:val="28"/>
          <w:lang w:val="en-US"/>
        </w:rPr>
        <w:t>Lethuillier</w:t>
      </w:r>
      <w:proofErr w:type="spellEnd"/>
      <w:r w:rsidRPr="00FA4FA8">
        <w:rPr>
          <w:sz w:val="28"/>
          <w:szCs w:val="28"/>
          <w:lang w:val="en-US"/>
        </w:rPr>
        <w:t xml:space="preserve">, Marc </w:t>
      </w:r>
      <w:proofErr w:type="spellStart"/>
      <w:r w:rsidRPr="00FA4FA8">
        <w:rPr>
          <w:sz w:val="28"/>
          <w:szCs w:val="28"/>
          <w:lang w:val="en-US"/>
        </w:rPr>
        <w:t>Miscevic</w:t>
      </w:r>
      <w:proofErr w:type="spellEnd"/>
      <w:r w:rsidRPr="00FA4FA8">
        <w:rPr>
          <w:sz w:val="28"/>
          <w:szCs w:val="28"/>
          <w:lang w:val="en-US"/>
        </w:rPr>
        <w:t xml:space="preserve">, Pascal </w:t>
      </w:r>
      <w:proofErr w:type="spellStart"/>
      <w:r w:rsidRPr="00FA4FA8">
        <w:rPr>
          <w:sz w:val="28"/>
          <w:szCs w:val="28"/>
          <w:lang w:val="en-US"/>
        </w:rPr>
        <w:t>Lavieille</w:t>
      </w:r>
      <w:proofErr w:type="spellEnd"/>
      <w:r w:rsidRPr="00FA4FA8">
        <w:rPr>
          <w:sz w:val="28"/>
          <w:szCs w:val="28"/>
          <w:lang w:val="en-US"/>
        </w:rPr>
        <w:t xml:space="preserve">, Stéphane Blanco, Christophe </w:t>
      </w:r>
      <w:proofErr w:type="spellStart"/>
      <w:r w:rsidRPr="00FA4FA8">
        <w:rPr>
          <w:sz w:val="28"/>
          <w:szCs w:val="28"/>
          <w:lang w:val="en-US"/>
        </w:rPr>
        <w:t>Coustet</w:t>
      </w:r>
      <w:proofErr w:type="spellEnd"/>
      <w:r w:rsidRPr="00FA4FA8">
        <w:rPr>
          <w:sz w:val="28"/>
          <w:szCs w:val="28"/>
          <w:lang w:val="en-US"/>
        </w:rPr>
        <w:t xml:space="preserve">, Frédéric </w:t>
      </w:r>
      <w:proofErr w:type="spellStart"/>
      <w:r w:rsidRPr="00FA4FA8">
        <w:rPr>
          <w:sz w:val="28"/>
          <w:szCs w:val="28"/>
          <w:lang w:val="en-US"/>
        </w:rPr>
        <w:t>Topin</w:t>
      </w:r>
      <w:proofErr w:type="spellEnd"/>
      <w:r w:rsidRPr="00FA4FA8">
        <w:rPr>
          <w:sz w:val="28"/>
          <w:szCs w:val="28"/>
          <w:lang w:val="en-US"/>
        </w:rPr>
        <w:t>,</w:t>
      </w:r>
      <w:r>
        <w:rPr>
          <w:sz w:val="28"/>
          <w:szCs w:val="28"/>
          <w:lang w:val="en-US"/>
        </w:rPr>
        <w:t xml:space="preserve"> </w:t>
      </w:r>
      <w:r w:rsidRPr="00FA4FA8">
        <w:rPr>
          <w:sz w:val="28"/>
          <w:szCs w:val="28"/>
          <w:lang w:val="en-US"/>
        </w:rPr>
        <w:t>Comprehensive correlation for the prediction of the heat transfer through a single droplet in dropwise condensation regime,</w:t>
      </w:r>
      <w:r>
        <w:rPr>
          <w:sz w:val="28"/>
          <w:szCs w:val="28"/>
          <w:lang w:val="en-US"/>
        </w:rPr>
        <w:t xml:space="preserve"> </w:t>
      </w:r>
      <w:r w:rsidRPr="00FA4FA8">
        <w:rPr>
          <w:sz w:val="28"/>
          <w:szCs w:val="28"/>
          <w:lang w:val="en-US"/>
        </w:rPr>
        <w:t>Applied Thermal Engineering,</w:t>
      </w:r>
      <w:r>
        <w:rPr>
          <w:sz w:val="28"/>
          <w:szCs w:val="28"/>
          <w:lang w:val="en-US"/>
        </w:rPr>
        <w:t xml:space="preserve"> </w:t>
      </w:r>
      <w:r w:rsidRPr="00FA4FA8">
        <w:rPr>
          <w:sz w:val="28"/>
          <w:szCs w:val="28"/>
          <w:lang w:val="en-US"/>
        </w:rPr>
        <w:t>Volume 209,</w:t>
      </w:r>
      <w:r>
        <w:rPr>
          <w:sz w:val="28"/>
          <w:szCs w:val="28"/>
          <w:lang w:val="en-US"/>
        </w:rPr>
        <w:t xml:space="preserve"> </w:t>
      </w:r>
      <w:r w:rsidRPr="00FA4FA8">
        <w:rPr>
          <w:sz w:val="28"/>
          <w:szCs w:val="28"/>
          <w:lang w:val="en-US"/>
        </w:rPr>
        <w:t>2022,</w:t>
      </w:r>
      <w:r>
        <w:rPr>
          <w:sz w:val="28"/>
          <w:szCs w:val="28"/>
          <w:lang w:val="en-US"/>
        </w:rPr>
        <w:t xml:space="preserve"> </w:t>
      </w:r>
      <w:r w:rsidRPr="00FA4FA8">
        <w:rPr>
          <w:sz w:val="28"/>
          <w:szCs w:val="28"/>
          <w:lang w:val="en-US"/>
        </w:rPr>
        <w:t>118233,</w:t>
      </w:r>
      <w:r>
        <w:rPr>
          <w:sz w:val="28"/>
          <w:szCs w:val="28"/>
          <w:lang w:val="en-US"/>
        </w:rPr>
        <w:t xml:space="preserve"> </w:t>
      </w:r>
      <w:r w:rsidRPr="00FA4FA8">
        <w:rPr>
          <w:sz w:val="28"/>
          <w:szCs w:val="28"/>
          <w:lang w:val="en-US"/>
        </w:rPr>
        <w:t>ISSN 1359-4311,</w:t>
      </w:r>
      <w:r>
        <w:rPr>
          <w:sz w:val="28"/>
          <w:szCs w:val="28"/>
          <w:lang w:val="en-US"/>
        </w:rPr>
        <w:t xml:space="preserve"> </w:t>
      </w:r>
      <w:hyperlink r:id="rId103" w:history="1">
        <w:r w:rsidRPr="008E26DB">
          <w:rPr>
            <w:rStyle w:val="a3"/>
            <w:sz w:val="28"/>
            <w:szCs w:val="28"/>
            <w:lang w:val="en-US"/>
          </w:rPr>
          <w:t>https://doi.org/10.1016/j.applthermaleng.2022.118233</w:t>
        </w:r>
      </w:hyperlink>
      <w:r w:rsidRPr="00FA4FA8">
        <w:rPr>
          <w:sz w:val="28"/>
          <w:szCs w:val="28"/>
          <w:lang w:val="en-US"/>
        </w:rPr>
        <w:t>.</w:t>
      </w:r>
      <w:r>
        <w:rPr>
          <w:sz w:val="28"/>
          <w:szCs w:val="28"/>
          <w:lang w:val="en-US"/>
        </w:rPr>
        <w:t xml:space="preserve"> </w:t>
      </w:r>
    </w:p>
    <w:p w14:paraId="1C5A15AC" w14:textId="47D76C4E" w:rsidR="00FA4FA8" w:rsidRDefault="00FA4FA8" w:rsidP="00FA4FA8">
      <w:pPr>
        <w:pStyle w:val="Default"/>
        <w:spacing w:after="38"/>
        <w:ind w:firstLine="708"/>
        <w:jc w:val="both"/>
        <w:rPr>
          <w:sz w:val="28"/>
          <w:szCs w:val="28"/>
          <w:lang w:val="en-US"/>
        </w:rPr>
      </w:pPr>
      <w:r>
        <w:rPr>
          <w:sz w:val="28"/>
          <w:szCs w:val="28"/>
          <w:lang w:val="en-US"/>
        </w:rPr>
        <w:t xml:space="preserve">62 </w:t>
      </w:r>
      <w:r w:rsidRPr="00FA4FA8">
        <w:rPr>
          <w:sz w:val="28"/>
          <w:szCs w:val="28"/>
          <w:lang w:val="en-US"/>
        </w:rPr>
        <w:t xml:space="preserve">Amir Saadatmand, Mohammad </w:t>
      </w:r>
      <w:proofErr w:type="spellStart"/>
      <w:r w:rsidRPr="00FA4FA8">
        <w:rPr>
          <w:sz w:val="28"/>
          <w:szCs w:val="28"/>
          <w:lang w:val="en-US"/>
        </w:rPr>
        <w:t>Goharkhah</w:t>
      </w:r>
      <w:proofErr w:type="spellEnd"/>
      <w:r w:rsidRPr="00FA4FA8">
        <w:rPr>
          <w:sz w:val="28"/>
          <w:szCs w:val="28"/>
          <w:lang w:val="en-US"/>
        </w:rPr>
        <w:t>, Alireza Mahdavi Nejad,</w:t>
      </w:r>
      <w:r>
        <w:rPr>
          <w:sz w:val="28"/>
          <w:szCs w:val="28"/>
          <w:lang w:val="en-US"/>
        </w:rPr>
        <w:t xml:space="preserve"> </w:t>
      </w:r>
      <w:r w:rsidRPr="00FA4FA8">
        <w:rPr>
          <w:sz w:val="28"/>
          <w:szCs w:val="28"/>
          <w:lang w:val="en-US"/>
        </w:rPr>
        <w:t>Heat transfer enhancement in mini channel heat sinks utilizing corona wind: A numerical study,</w:t>
      </w:r>
      <w:r>
        <w:rPr>
          <w:sz w:val="28"/>
          <w:szCs w:val="28"/>
          <w:lang w:val="en-US"/>
        </w:rPr>
        <w:t xml:space="preserve"> </w:t>
      </w:r>
      <w:r w:rsidRPr="00FA4FA8">
        <w:rPr>
          <w:sz w:val="28"/>
          <w:szCs w:val="28"/>
          <w:lang w:val="en-US"/>
        </w:rPr>
        <w:t>International Journal of Heat and Mass Transfer,</w:t>
      </w:r>
      <w:r>
        <w:rPr>
          <w:sz w:val="28"/>
          <w:szCs w:val="28"/>
          <w:lang w:val="en-US"/>
        </w:rPr>
        <w:t xml:space="preserve"> </w:t>
      </w:r>
      <w:r w:rsidRPr="00FA4FA8">
        <w:rPr>
          <w:sz w:val="28"/>
          <w:szCs w:val="28"/>
          <w:lang w:val="en-US"/>
        </w:rPr>
        <w:t>Volume 182,</w:t>
      </w:r>
      <w:r>
        <w:rPr>
          <w:sz w:val="28"/>
          <w:szCs w:val="28"/>
          <w:lang w:val="en-US"/>
        </w:rPr>
        <w:t xml:space="preserve"> </w:t>
      </w:r>
      <w:r w:rsidRPr="00FA4FA8">
        <w:rPr>
          <w:sz w:val="28"/>
          <w:szCs w:val="28"/>
          <w:lang w:val="en-US"/>
        </w:rPr>
        <w:t>2022,</w:t>
      </w:r>
      <w:r>
        <w:rPr>
          <w:sz w:val="28"/>
          <w:szCs w:val="28"/>
          <w:lang w:val="en-US"/>
        </w:rPr>
        <w:t xml:space="preserve"> </w:t>
      </w:r>
      <w:r w:rsidRPr="00FA4FA8">
        <w:rPr>
          <w:sz w:val="28"/>
          <w:szCs w:val="28"/>
          <w:lang w:val="en-US"/>
        </w:rPr>
        <w:t>121970,</w:t>
      </w:r>
      <w:r>
        <w:rPr>
          <w:sz w:val="28"/>
          <w:szCs w:val="28"/>
          <w:lang w:val="en-US"/>
        </w:rPr>
        <w:t xml:space="preserve"> </w:t>
      </w:r>
      <w:r w:rsidRPr="00FA4FA8">
        <w:rPr>
          <w:sz w:val="28"/>
          <w:szCs w:val="28"/>
          <w:lang w:val="en-US"/>
        </w:rPr>
        <w:t>ISSN 0017-9310,</w:t>
      </w:r>
      <w:r>
        <w:rPr>
          <w:sz w:val="28"/>
          <w:szCs w:val="28"/>
          <w:lang w:val="en-US"/>
        </w:rPr>
        <w:t xml:space="preserve"> </w:t>
      </w:r>
      <w:hyperlink r:id="rId104" w:history="1">
        <w:r w:rsidRPr="008E26DB">
          <w:rPr>
            <w:rStyle w:val="a3"/>
            <w:sz w:val="28"/>
            <w:szCs w:val="28"/>
            <w:lang w:val="en-US"/>
          </w:rPr>
          <w:t>https://doi.org/10.1016/j.ijheatmasstransfer.2021.121970</w:t>
        </w:r>
      </w:hyperlink>
      <w:r w:rsidRPr="00FA4FA8">
        <w:rPr>
          <w:sz w:val="28"/>
          <w:szCs w:val="28"/>
          <w:lang w:val="en-US"/>
        </w:rPr>
        <w:t>.</w:t>
      </w:r>
      <w:r>
        <w:rPr>
          <w:sz w:val="28"/>
          <w:szCs w:val="28"/>
          <w:lang w:val="en-US"/>
        </w:rPr>
        <w:t xml:space="preserve"> </w:t>
      </w:r>
    </w:p>
    <w:p w14:paraId="2E62BC96" w14:textId="2B1CF379" w:rsidR="00FA4FA8" w:rsidRDefault="00FA4FA8" w:rsidP="00FA4FA8">
      <w:pPr>
        <w:pStyle w:val="Default"/>
        <w:spacing w:after="38"/>
        <w:ind w:firstLine="708"/>
        <w:jc w:val="both"/>
        <w:rPr>
          <w:sz w:val="28"/>
          <w:szCs w:val="28"/>
          <w:lang w:val="en-US"/>
        </w:rPr>
      </w:pPr>
      <w:r>
        <w:rPr>
          <w:sz w:val="28"/>
          <w:szCs w:val="28"/>
          <w:lang w:val="en-US"/>
        </w:rPr>
        <w:t xml:space="preserve">63 </w:t>
      </w:r>
      <w:r w:rsidRPr="00FA4FA8">
        <w:rPr>
          <w:sz w:val="28"/>
          <w:szCs w:val="28"/>
          <w:lang w:val="en-US"/>
        </w:rPr>
        <w:t>Wen-Wei Jiang, Geng-Hui Jiang, Chen-Hao Tan, Kai Yang, Xiao-Wei Gao,</w:t>
      </w:r>
      <w:r>
        <w:rPr>
          <w:sz w:val="28"/>
          <w:szCs w:val="28"/>
          <w:lang w:val="en-US"/>
        </w:rPr>
        <w:t xml:space="preserve"> </w:t>
      </w:r>
      <w:r w:rsidRPr="00FA4FA8">
        <w:rPr>
          <w:sz w:val="28"/>
          <w:szCs w:val="28"/>
          <w:lang w:val="en-US"/>
        </w:rPr>
        <w:t>A new method for identifying temperature-dependent thermal conductivity in transient heat conduction problems based on element differential method,</w:t>
      </w:r>
      <w:r>
        <w:rPr>
          <w:sz w:val="28"/>
          <w:szCs w:val="28"/>
          <w:lang w:val="en-US"/>
        </w:rPr>
        <w:t xml:space="preserve"> </w:t>
      </w:r>
      <w:r w:rsidRPr="00FA4FA8">
        <w:rPr>
          <w:sz w:val="28"/>
          <w:szCs w:val="28"/>
          <w:lang w:val="en-US"/>
        </w:rPr>
        <w:t>Engineering Analysis with Boundary Elements,</w:t>
      </w:r>
      <w:r>
        <w:rPr>
          <w:sz w:val="28"/>
          <w:szCs w:val="28"/>
          <w:lang w:val="en-US"/>
        </w:rPr>
        <w:t xml:space="preserve"> </w:t>
      </w:r>
      <w:r w:rsidRPr="00FA4FA8">
        <w:rPr>
          <w:sz w:val="28"/>
          <w:szCs w:val="28"/>
          <w:lang w:val="en-US"/>
        </w:rPr>
        <w:t>Volume 137,</w:t>
      </w:r>
      <w:r>
        <w:rPr>
          <w:sz w:val="28"/>
          <w:szCs w:val="28"/>
          <w:lang w:val="en-US"/>
        </w:rPr>
        <w:t xml:space="preserve"> </w:t>
      </w:r>
      <w:r w:rsidRPr="00FA4FA8">
        <w:rPr>
          <w:sz w:val="28"/>
          <w:szCs w:val="28"/>
          <w:lang w:val="en-US"/>
        </w:rPr>
        <w:t>2022,</w:t>
      </w:r>
      <w:r>
        <w:rPr>
          <w:sz w:val="28"/>
          <w:szCs w:val="28"/>
          <w:lang w:val="en-US"/>
        </w:rPr>
        <w:t xml:space="preserve"> </w:t>
      </w:r>
      <w:r w:rsidRPr="00FA4FA8">
        <w:rPr>
          <w:sz w:val="28"/>
          <w:szCs w:val="28"/>
          <w:lang w:val="en-US"/>
        </w:rPr>
        <w:t>Pages 65-77,</w:t>
      </w:r>
      <w:r>
        <w:rPr>
          <w:sz w:val="28"/>
          <w:szCs w:val="28"/>
          <w:lang w:val="en-US"/>
        </w:rPr>
        <w:t xml:space="preserve"> </w:t>
      </w:r>
      <w:r w:rsidRPr="00FA4FA8">
        <w:rPr>
          <w:sz w:val="28"/>
          <w:szCs w:val="28"/>
          <w:lang w:val="en-US"/>
        </w:rPr>
        <w:t>ISSN 0955-7997,</w:t>
      </w:r>
      <w:r>
        <w:rPr>
          <w:sz w:val="28"/>
          <w:szCs w:val="28"/>
          <w:lang w:val="en-US"/>
        </w:rPr>
        <w:t xml:space="preserve"> </w:t>
      </w:r>
      <w:hyperlink r:id="rId105" w:history="1">
        <w:r w:rsidRPr="008E26DB">
          <w:rPr>
            <w:rStyle w:val="a3"/>
            <w:sz w:val="28"/>
            <w:szCs w:val="28"/>
            <w:lang w:val="en-US"/>
          </w:rPr>
          <w:t>https://doi.org/10.1016/j.enganabound.2022.01.020</w:t>
        </w:r>
      </w:hyperlink>
      <w:r w:rsidRPr="00FA4FA8">
        <w:rPr>
          <w:sz w:val="28"/>
          <w:szCs w:val="28"/>
          <w:lang w:val="en-US"/>
        </w:rPr>
        <w:t>.</w:t>
      </w:r>
      <w:r>
        <w:rPr>
          <w:sz w:val="28"/>
          <w:szCs w:val="28"/>
          <w:lang w:val="en-US"/>
        </w:rPr>
        <w:t xml:space="preserve"> </w:t>
      </w:r>
    </w:p>
    <w:p w14:paraId="513D0E61" w14:textId="2D19ECDC" w:rsidR="00FA4FA8" w:rsidRDefault="00FA4FA8" w:rsidP="00FA4FA8">
      <w:pPr>
        <w:pStyle w:val="Default"/>
        <w:spacing w:after="38"/>
        <w:ind w:firstLine="708"/>
        <w:jc w:val="both"/>
        <w:rPr>
          <w:sz w:val="28"/>
          <w:szCs w:val="28"/>
          <w:lang w:val="en-US"/>
        </w:rPr>
      </w:pPr>
      <w:r>
        <w:rPr>
          <w:sz w:val="28"/>
          <w:szCs w:val="28"/>
          <w:lang w:val="en-US"/>
        </w:rPr>
        <w:t xml:space="preserve">64 </w:t>
      </w:r>
      <w:r w:rsidRPr="00FA4FA8">
        <w:rPr>
          <w:sz w:val="28"/>
          <w:szCs w:val="28"/>
          <w:lang w:val="en-US"/>
        </w:rPr>
        <w:t xml:space="preserve">Kelvin Chen, Renato M. Cotta, Carolina P. Naveira-Cotta, </w:t>
      </w:r>
      <w:proofErr w:type="spellStart"/>
      <w:r w:rsidRPr="00FA4FA8">
        <w:rPr>
          <w:sz w:val="28"/>
          <w:szCs w:val="28"/>
          <w:lang w:val="en-US"/>
        </w:rPr>
        <w:t>Péricles</w:t>
      </w:r>
      <w:proofErr w:type="spellEnd"/>
      <w:r w:rsidRPr="00FA4FA8">
        <w:rPr>
          <w:sz w:val="28"/>
          <w:szCs w:val="28"/>
          <w:lang w:val="en-US"/>
        </w:rPr>
        <w:t xml:space="preserve"> C. Pontes,</w:t>
      </w:r>
      <w:r>
        <w:rPr>
          <w:sz w:val="28"/>
          <w:szCs w:val="28"/>
          <w:lang w:val="en-US"/>
        </w:rPr>
        <w:t xml:space="preserve"> </w:t>
      </w:r>
      <w:r w:rsidRPr="00FA4FA8">
        <w:rPr>
          <w:sz w:val="28"/>
          <w:szCs w:val="28"/>
          <w:lang w:val="en-US"/>
        </w:rPr>
        <w:t>Heat transfer analysis of compressible laminar flow in a parallel-plates channel via integral transforms,</w:t>
      </w:r>
      <w:r>
        <w:rPr>
          <w:sz w:val="28"/>
          <w:szCs w:val="28"/>
          <w:lang w:val="en-US"/>
        </w:rPr>
        <w:t xml:space="preserve"> </w:t>
      </w:r>
      <w:r w:rsidRPr="00FA4FA8">
        <w:rPr>
          <w:sz w:val="28"/>
          <w:szCs w:val="28"/>
          <w:lang w:val="en-US"/>
        </w:rPr>
        <w:t>International Communications in Heat and Mass Transfer,</w:t>
      </w:r>
      <w:r>
        <w:rPr>
          <w:sz w:val="28"/>
          <w:szCs w:val="28"/>
          <w:lang w:val="en-US"/>
        </w:rPr>
        <w:t xml:space="preserve"> </w:t>
      </w:r>
      <w:r w:rsidRPr="00FA4FA8">
        <w:rPr>
          <w:sz w:val="28"/>
          <w:szCs w:val="28"/>
          <w:lang w:val="en-US"/>
        </w:rPr>
        <w:t>Volume 138,</w:t>
      </w:r>
      <w:r>
        <w:rPr>
          <w:sz w:val="28"/>
          <w:szCs w:val="28"/>
          <w:lang w:val="en-US"/>
        </w:rPr>
        <w:t xml:space="preserve"> </w:t>
      </w:r>
      <w:r w:rsidRPr="00FA4FA8">
        <w:rPr>
          <w:sz w:val="28"/>
          <w:szCs w:val="28"/>
          <w:lang w:val="en-US"/>
        </w:rPr>
        <w:t>2022,</w:t>
      </w:r>
      <w:r>
        <w:rPr>
          <w:sz w:val="28"/>
          <w:szCs w:val="28"/>
          <w:lang w:val="en-US"/>
        </w:rPr>
        <w:t xml:space="preserve"> </w:t>
      </w:r>
      <w:r w:rsidRPr="00FA4FA8">
        <w:rPr>
          <w:sz w:val="28"/>
          <w:szCs w:val="28"/>
          <w:lang w:val="en-US"/>
        </w:rPr>
        <w:t>106368,</w:t>
      </w:r>
      <w:r>
        <w:rPr>
          <w:sz w:val="28"/>
          <w:szCs w:val="28"/>
          <w:lang w:val="en-US"/>
        </w:rPr>
        <w:t xml:space="preserve"> </w:t>
      </w:r>
      <w:r w:rsidRPr="00FA4FA8">
        <w:rPr>
          <w:sz w:val="28"/>
          <w:szCs w:val="28"/>
          <w:lang w:val="en-US"/>
        </w:rPr>
        <w:t>ISSN 0735-1933,</w:t>
      </w:r>
      <w:r>
        <w:rPr>
          <w:sz w:val="28"/>
          <w:szCs w:val="28"/>
          <w:lang w:val="en-US"/>
        </w:rPr>
        <w:t xml:space="preserve"> </w:t>
      </w:r>
      <w:hyperlink r:id="rId106" w:history="1">
        <w:r w:rsidRPr="008E26DB">
          <w:rPr>
            <w:rStyle w:val="a3"/>
            <w:sz w:val="28"/>
            <w:szCs w:val="28"/>
            <w:lang w:val="en-US"/>
          </w:rPr>
          <w:t>https://doi.org/10.1016/j.icheatmasstransfer.2022.106368</w:t>
        </w:r>
      </w:hyperlink>
      <w:r w:rsidRPr="00FA4FA8">
        <w:rPr>
          <w:sz w:val="28"/>
          <w:szCs w:val="28"/>
          <w:lang w:val="en-US"/>
        </w:rPr>
        <w:t>.</w:t>
      </w:r>
      <w:r>
        <w:rPr>
          <w:sz w:val="28"/>
          <w:szCs w:val="28"/>
          <w:lang w:val="en-US"/>
        </w:rPr>
        <w:t xml:space="preserve"> </w:t>
      </w:r>
    </w:p>
    <w:p w14:paraId="56A06DB1" w14:textId="3893B6B0" w:rsidR="00FA4FA8" w:rsidRDefault="00FA4FA8" w:rsidP="007A63F0">
      <w:pPr>
        <w:pStyle w:val="Default"/>
        <w:spacing w:after="38"/>
        <w:ind w:firstLine="708"/>
        <w:jc w:val="both"/>
        <w:rPr>
          <w:sz w:val="28"/>
          <w:szCs w:val="28"/>
          <w:lang w:val="en-US"/>
        </w:rPr>
      </w:pPr>
      <w:r>
        <w:rPr>
          <w:sz w:val="28"/>
          <w:szCs w:val="28"/>
          <w:lang w:val="en-US"/>
        </w:rPr>
        <w:t xml:space="preserve">65 </w:t>
      </w:r>
      <w:r w:rsidR="007A63F0" w:rsidRPr="007A63F0">
        <w:rPr>
          <w:sz w:val="28"/>
          <w:szCs w:val="28"/>
          <w:lang w:val="en-US"/>
        </w:rPr>
        <w:t xml:space="preserve">Zbigniew Malinowski, Beata </w:t>
      </w:r>
      <w:proofErr w:type="spellStart"/>
      <w:r w:rsidR="007A63F0" w:rsidRPr="007A63F0">
        <w:rPr>
          <w:sz w:val="28"/>
          <w:szCs w:val="28"/>
          <w:lang w:val="en-US"/>
        </w:rPr>
        <w:t>Hadała</w:t>
      </w:r>
      <w:proofErr w:type="spellEnd"/>
      <w:r w:rsidR="007A63F0" w:rsidRPr="007A63F0">
        <w:rPr>
          <w:sz w:val="28"/>
          <w:szCs w:val="28"/>
          <w:lang w:val="en-US"/>
        </w:rPr>
        <w:t>, Agnieszka Cebo-Rudnicka,</w:t>
      </w:r>
      <w:r w:rsidR="007A63F0">
        <w:rPr>
          <w:sz w:val="28"/>
          <w:szCs w:val="28"/>
          <w:lang w:val="en-US"/>
        </w:rPr>
        <w:t xml:space="preserve"> </w:t>
      </w:r>
      <w:r w:rsidR="007A63F0" w:rsidRPr="007A63F0">
        <w:rPr>
          <w:sz w:val="28"/>
          <w:szCs w:val="28"/>
          <w:lang w:val="en-US"/>
        </w:rPr>
        <w:t>Inverse solutions to a vertical plate cooling in air – a comparative study,</w:t>
      </w:r>
      <w:r w:rsidR="007A63F0">
        <w:rPr>
          <w:sz w:val="28"/>
          <w:szCs w:val="28"/>
          <w:lang w:val="en-US"/>
        </w:rPr>
        <w:t xml:space="preserve"> </w:t>
      </w:r>
      <w:r w:rsidR="007A63F0" w:rsidRPr="007A63F0">
        <w:rPr>
          <w:sz w:val="28"/>
          <w:szCs w:val="28"/>
          <w:lang w:val="en-US"/>
        </w:rPr>
        <w:t>International Journal of Heat and Mass Transfer,</w:t>
      </w:r>
      <w:r w:rsidR="007A63F0">
        <w:rPr>
          <w:sz w:val="28"/>
          <w:szCs w:val="28"/>
          <w:lang w:val="en-US"/>
        </w:rPr>
        <w:t xml:space="preserve"> </w:t>
      </w:r>
      <w:r w:rsidR="007A63F0" w:rsidRPr="007A63F0">
        <w:rPr>
          <w:sz w:val="28"/>
          <w:szCs w:val="28"/>
          <w:lang w:val="en-US"/>
        </w:rPr>
        <w:t>Volume 188,</w:t>
      </w:r>
      <w:r w:rsidR="007A63F0">
        <w:rPr>
          <w:sz w:val="28"/>
          <w:szCs w:val="28"/>
          <w:lang w:val="en-US"/>
        </w:rPr>
        <w:t xml:space="preserve"> </w:t>
      </w:r>
      <w:r w:rsidR="007A63F0" w:rsidRPr="007A63F0">
        <w:rPr>
          <w:sz w:val="28"/>
          <w:szCs w:val="28"/>
          <w:lang w:val="en-US"/>
        </w:rPr>
        <w:t>2022,</w:t>
      </w:r>
      <w:r w:rsidR="007A63F0">
        <w:rPr>
          <w:sz w:val="28"/>
          <w:szCs w:val="28"/>
          <w:lang w:val="en-US"/>
        </w:rPr>
        <w:t xml:space="preserve"> </w:t>
      </w:r>
      <w:r w:rsidR="007A63F0" w:rsidRPr="007A63F0">
        <w:rPr>
          <w:sz w:val="28"/>
          <w:szCs w:val="28"/>
          <w:lang w:val="en-US"/>
        </w:rPr>
        <w:t>122636,</w:t>
      </w:r>
      <w:r w:rsidR="007A63F0">
        <w:rPr>
          <w:sz w:val="28"/>
          <w:szCs w:val="28"/>
          <w:lang w:val="en-US"/>
        </w:rPr>
        <w:t xml:space="preserve"> </w:t>
      </w:r>
      <w:r w:rsidR="007A63F0" w:rsidRPr="007A63F0">
        <w:rPr>
          <w:sz w:val="28"/>
          <w:szCs w:val="28"/>
          <w:lang w:val="en-US"/>
        </w:rPr>
        <w:t>ISSN 0017-9310,</w:t>
      </w:r>
      <w:r w:rsidR="007A63F0">
        <w:rPr>
          <w:sz w:val="28"/>
          <w:szCs w:val="28"/>
          <w:lang w:val="en-US"/>
        </w:rPr>
        <w:t xml:space="preserve"> </w:t>
      </w:r>
      <w:hyperlink r:id="rId107" w:history="1">
        <w:r w:rsidR="007A63F0" w:rsidRPr="008E26DB">
          <w:rPr>
            <w:rStyle w:val="a3"/>
            <w:sz w:val="28"/>
            <w:szCs w:val="28"/>
            <w:lang w:val="en-US"/>
          </w:rPr>
          <w:t>https://doi.org/10.1016/j.ijheatmasstransfer.2022.122636</w:t>
        </w:r>
      </w:hyperlink>
      <w:r w:rsidR="007A63F0" w:rsidRPr="007A63F0">
        <w:rPr>
          <w:sz w:val="28"/>
          <w:szCs w:val="28"/>
          <w:lang w:val="en-US"/>
        </w:rPr>
        <w:t>.</w:t>
      </w:r>
      <w:r w:rsidR="007A63F0">
        <w:rPr>
          <w:sz w:val="28"/>
          <w:szCs w:val="28"/>
          <w:lang w:val="en-US"/>
        </w:rPr>
        <w:t xml:space="preserve"> </w:t>
      </w:r>
    </w:p>
    <w:p w14:paraId="15D44244" w14:textId="1031B060" w:rsidR="007A63F0" w:rsidRDefault="007A63F0" w:rsidP="007A63F0">
      <w:pPr>
        <w:pStyle w:val="Default"/>
        <w:spacing w:after="38"/>
        <w:ind w:firstLine="708"/>
        <w:jc w:val="both"/>
        <w:rPr>
          <w:sz w:val="28"/>
          <w:szCs w:val="28"/>
          <w:lang w:val="en-US"/>
        </w:rPr>
      </w:pPr>
      <w:r>
        <w:rPr>
          <w:sz w:val="28"/>
          <w:szCs w:val="28"/>
          <w:lang w:val="en-US"/>
        </w:rPr>
        <w:t xml:space="preserve">66 </w:t>
      </w:r>
      <w:r w:rsidRPr="007A63F0">
        <w:rPr>
          <w:sz w:val="28"/>
          <w:szCs w:val="28"/>
          <w:lang w:val="en-US"/>
        </w:rPr>
        <w:t xml:space="preserve">Sehra, Sami </w:t>
      </w:r>
      <w:proofErr w:type="spellStart"/>
      <w:r w:rsidRPr="007A63F0">
        <w:rPr>
          <w:sz w:val="28"/>
          <w:szCs w:val="28"/>
          <w:lang w:val="en-US"/>
        </w:rPr>
        <w:t>Ul</w:t>
      </w:r>
      <w:proofErr w:type="spellEnd"/>
      <w:r w:rsidRPr="007A63F0">
        <w:rPr>
          <w:sz w:val="28"/>
          <w:szCs w:val="28"/>
          <w:lang w:val="en-US"/>
        </w:rPr>
        <w:t xml:space="preserve"> Haq, Saeed Ullah Jan, Rubi Bilal, Jawaher Hamoud Alzahrani, Ilyas Khan, Abeer Alzahrani,</w:t>
      </w:r>
      <w:r>
        <w:rPr>
          <w:sz w:val="28"/>
          <w:szCs w:val="28"/>
          <w:lang w:val="en-US"/>
        </w:rPr>
        <w:t xml:space="preserve"> </w:t>
      </w:r>
      <w:r w:rsidRPr="007A63F0">
        <w:rPr>
          <w:sz w:val="28"/>
          <w:szCs w:val="28"/>
          <w:lang w:val="en-US"/>
        </w:rPr>
        <w:t>Heat-mass transfer of MHD second grade fluid flow with exponential heating, chemical reaction and porosity by using fractional Caputo-Fabrizio derivatives,</w:t>
      </w:r>
      <w:r>
        <w:rPr>
          <w:sz w:val="28"/>
          <w:szCs w:val="28"/>
          <w:lang w:val="en-US"/>
        </w:rPr>
        <w:t xml:space="preserve"> </w:t>
      </w:r>
      <w:r w:rsidRPr="007A63F0">
        <w:rPr>
          <w:sz w:val="28"/>
          <w:szCs w:val="28"/>
          <w:lang w:val="en-US"/>
        </w:rPr>
        <w:t>Case Studies in Thermal Engineering,</w:t>
      </w:r>
      <w:r>
        <w:rPr>
          <w:sz w:val="28"/>
          <w:szCs w:val="28"/>
          <w:lang w:val="en-US"/>
        </w:rPr>
        <w:t xml:space="preserve"> </w:t>
      </w:r>
      <w:r w:rsidRPr="007A63F0">
        <w:rPr>
          <w:sz w:val="28"/>
          <w:szCs w:val="28"/>
          <w:lang w:val="en-US"/>
        </w:rPr>
        <w:t>Volume 36,</w:t>
      </w:r>
      <w:r>
        <w:rPr>
          <w:sz w:val="28"/>
          <w:szCs w:val="28"/>
          <w:lang w:val="en-US"/>
        </w:rPr>
        <w:t xml:space="preserve"> </w:t>
      </w:r>
      <w:r w:rsidRPr="007A63F0">
        <w:rPr>
          <w:sz w:val="28"/>
          <w:szCs w:val="28"/>
          <w:lang w:val="en-US"/>
        </w:rPr>
        <w:t>2022,</w:t>
      </w:r>
      <w:r>
        <w:rPr>
          <w:sz w:val="28"/>
          <w:szCs w:val="28"/>
          <w:lang w:val="en-US"/>
        </w:rPr>
        <w:t xml:space="preserve"> </w:t>
      </w:r>
      <w:r w:rsidRPr="007A63F0">
        <w:rPr>
          <w:sz w:val="28"/>
          <w:szCs w:val="28"/>
          <w:lang w:val="en-US"/>
        </w:rPr>
        <w:t>102104,</w:t>
      </w:r>
      <w:r>
        <w:rPr>
          <w:sz w:val="28"/>
          <w:szCs w:val="28"/>
          <w:lang w:val="en-US"/>
        </w:rPr>
        <w:t xml:space="preserve"> </w:t>
      </w:r>
      <w:r w:rsidRPr="007A63F0">
        <w:rPr>
          <w:sz w:val="28"/>
          <w:szCs w:val="28"/>
          <w:lang w:val="en-US"/>
        </w:rPr>
        <w:t>ISSN 2214-157X,</w:t>
      </w:r>
      <w:r>
        <w:rPr>
          <w:sz w:val="28"/>
          <w:szCs w:val="28"/>
          <w:lang w:val="en-US"/>
        </w:rPr>
        <w:t xml:space="preserve"> </w:t>
      </w:r>
      <w:hyperlink r:id="rId108" w:history="1">
        <w:r w:rsidRPr="008E26DB">
          <w:rPr>
            <w:rStyle w:val="a3"/>
            <w:sz w:val="28"/>
            <w:szCs w:val="28"/>
            <w:lang w:val="en-US"/>
          </w:rPr>
          <w:t>https://doi.org/10.1016/j.csite.2022.102104</w:t>
        </w:r>
      </w:hyperlink>
      <w:r w:rsidRPr="007A63F0">
        <w:rPr>
          <w:sz w:val="28"/>
          <w:szCs w:val="28"/>
          <w:lang w:val="en-US"/>
        </w:rPr>
        <w:t>.</w:t>
      </w:r>
      <w:r>
        <w:rPr>
          <w:sz w:val="28"/>
          <w:szCs w:val="28"/>
          <w:lang w:val="en-US"/>
        </w:rPr>
        <w:t xml:space="preserve"> </w:t>
      </w:r>
    </w:p>
    <w:p w14:paraId="5D4806CD" w14:textId="2A7A1B29" w:rsidR="007A63F0" w:rsidRDefault="007A63F0" w:rsidP="007A63F0">
      <w:pPr>
        <w:pStyle w:val="Default"/>
        <w:spacing w:after="38"/>
        <w:ind w:firstLine="708"/>
        <w:jc w:val="both"/>
        <w:rPr>
          <w:sz w:val="28"/>
          <w:szCs w:val="28"/>
          <w:lang w:val="en-US"/>
        </w:rPr>
      </w:pPr>
      <w:r>
        <w:rPr>
          <w:sz w:val="28"/>
          <w:szCs w:val="28"/>
          <w:lang w:val="en-US"/>
        </w:rPr>
        <w:t xml:space="preserve">67 </w:t>
      </w:r>
      <w:r w:rsidRPr="007A63F0">
        <w:rPr>
          <w:sz w:val="28"/>
          <w:szCs w:val="28"/>
          <w:lang w:val="en-US"/>
        </w:rPr>
        <w:t xml:space="preserve">M. </w:t>
      </w:r>
      <w:proofErr w:type="spellStart"/>
      <w:r w:rsidRPr="007A63F0">
        <w:rPr>
          <w:sz w:val="28"/>
          <w:szCs w:val="28"/>
          <w:lang w:val="en-US"/>
        </w:rPr>
        <w:t>Oulghelou</w:t>
      </w:r>
      <w:proofErr w:type="spellEnd"/>
      <w:r w:rsidRPr="007A63F0">
        <w:rPr>
          <w:sz w:val="28"/>
          <w:szCs w:val="28"/>
          <w:lang w:val="en-US"/>
        </w:rPr>
        <w:t xml:space="preserve">, C. </w:t>
      </w:r>
      <w:proofErr w:type="spellStart"/>
      <w:r w:rsidRPr="007A63F0">
        <w:rPr>
          <w:sz w:val="28"/>
          <w:szCs w:val="28"/>
          <w:lang w:val="en-US"/>
        </w:rPr>
        <w:t>Beghein</w:t>
      </w:r>
      <w:proofErr w:type="spellEnd"/>
      <w:r w:rsidRPr="007A63F0">
        <w:rPr>
          <w:sz w:val="28"/>
          <w:szCs w:val="28"/>
          <w:lang w:val="en-US"/>
        </w:rPr>
        <w:t>, C. Allery,</w:t>
      </w:r>
      <w:r>
        <w:rPr>
          <w:sz w:val="28"/>
          <w:szCs w:val="28"/>
          <w:lang w:val="en-US"/>
        </w:rPr>
        <w:t xml:space="preserve"> </w:t>
      </w:r>
      <w:r w:rsidRPr="007A63F0">
        <w:rPr>
          <w:sz w:val="28"/>
          <w:szCs w:val="28"/>
          <w:lang w:val="en-US"/>
        </w:rPr>
        <w:t>A surrogate optimization approach for inverse problems: Application to turbulent mixed-convection flows,</w:t>
      </w:r>
      <w:r>
        <w:rPr>
          <w:sz w:val="28"/>
          <w:szCs w:val="28"/>
          <w:lang w:val="en-US"/>
        </w:rPr>
        <w:t xml:space="preserve"> </w:t>
      </w:r>
      <w:r w:rsidRPr="007A63F0">
        <w:rPr>
          <w:sz w:val="28"/>
          <w:szCs w:val="28"/>
          <w:lang w:val="en-US"/>
        </w:rPr>
        <w:t>Computers &amp; Fluids,</w:t>
      </w:r>
      <w:r>
        <w:rPr>
          <w:sz w:val="28"/>
          <w:szCs w:val="28"/>
          <w:lang w:val="en-US"/>
        </w:rPr>
        <w:t xml:space="preserve"> </w:t>
      </w:r>
      <w:r w:rsidRPr="007A63F0">
        <w:rPr>
          <w:sz w:val="28"/>
          <w:szCs w:val="28"/>
          <w:lang w:val="en-US"/>
        </w:rPr>
        <w:t>Volume 241,</w:t>
      </w:r>
      <w:r>
        <w:rPr>
          <w:sz w:val="28"/>
          <w:szCs w:val="28"/>
          <w:lang w:val="en-US"/>
        </w:rPr>
        <w:t xml:space="preserve"> </w:t>
      </w:r>
      <w:r w:rsidRPr="007A63F0">
        <w:rPr>
          <w:sz w:val="28"/>
          <w:szCs w:val="28"/>
          <w:lang w:val="en-US"/>
        </w:rPr>
        <w:t>2022,</w:t>
      </w:r>
      <w:r>
        <w:rPr>
          <w:sz w:val="28"/>
          <w:szCs w:val="28"/>
          <w:lang w:val="en-US"/>
        </w:rPr>
        <w:t xml:space="preserve"> </w:t>
      </w:r>
      <w:r w:rsidRPr="007A63F0">
        <w:rPr>
          <w:sz w:val="28"/>
          <w:szCs w:val="28"/>
          <w:lang w:val="en-US"/>
        </w:rPr>
        <w:t>105490,</w:t>
      </w:r>
      <w:r>
        <w:rPr>
          <w:sz w:val="28"/>
          <w:szCs w:val="28"/>
          <w:lang w:val="en-US"/>
        </w:rPr>
        <w:t xml:space="preserve"> </w:t>
      </w:r>
      <w:r w:rsidRPr="007A63F0">
        <w:rPr>
          <w:sz w:val="28"/>
          <w:szCs w:val="28"/>
          <w:lang w:val="en-US"/>
        </w:rPr>
        <w:t>ISSN 0045-7930,</w:t>
      </w:r>
      <w:r>
        <w:rPr>
          <w:sz w:val="28"/>
          <w:szCs w:val="28"/>
          <w:lang w:val="en-US"/>
        </w:rPr>
        <w:t xml:space="preserve"> </w:t>
      </w:r>
      <w:hyperlink r:id="rId109" w:history="1">
        <w:r w:rsidRPr="008E26DB">
          <w:rPr>
            <w:rStyle w:val="a3"/>
            <w:sz w:val="28"/>
            <w:szCs w:val="28"/>
            <w:lang w:val="en-US"/>
          </w:rPr>
          <w:t>https://doi.org/10.1016/j.compfluid.2022.105490</w:t>
        </w:r>
      </w:hyperlink>
      <w:r w:rsidRPr="007A63F0">
        <w:rPr>
          <w:sz w:val="28"/>
          <w:szCs w:val="28"/>
          <w:lang w:val="en-US"/>
        </w:rPr>
        <w:t>.</w:t>
      </w:r>
      <w:r>
        <w:rPr>
          <w:sz w:val="28"/>
          <w:szCs w:val="28"/>
          <w:lang w:val="en-US"/>
        </w:rPr>
        <w:t xml:space="preserve"> </w:t>
      </w:r>
    </w:p>
    <w:p w14:paraId="2970C737" w14:textId="77D2E259" w:rsidR="007A63F0" w:rsidRDefault="007A63F0" w:rsidP="007A63F0">
      <w:pPr>
        <w:pStyle w:val="Default"/>
        <w:spacing w:after="38"/>
        <w:ind w:firstLine="708"/>
        <w:jc w:val="both"/>
        <w:rPr>
          <w:sz w:val="28"/>
          <w:szCs w:val="28"/>
          <w:lang w:val="en-US"/>
        </w:rPr>
      </w:pPr>
      <w:r>
        <w:rPr>
          <w:sz w:val="28"/>
          <w:szCs w:val="28"/>
          <w:lang w:val="en-US"/>
        </w:rPr>
        <w:t xml:space="preserve">68 </w:t>
      </w:r>
      <w:proofErr w:type="spellStart"/>
      <w:r w:rsidRPr="007A63F0">
        <w:rPr>
          <w:sz w:val="28"/>
          <w:szCs w:val="28"/>
          <w:lang w:val="en-US"/>
        </w:rPr>
        <w:t>Aqiang</w:t>
      </w:r>
      <w:proofErr w:type="spellEnd"/>
      <w:r w:rsidRPr="007A63F0">
        <w:rPr>
          <w:sz w:val="28"/>
          <w:szCs w:val="28"/>
          <w:lang w:val="en-US"/>
        </w:rPr>
        <w:t xml:space="preserve"> Lin, </w:t>
      </w:r>
      <w:proofErr w:type="spellStart"/>
      <w:r w:rsidRPr="007A63F0">
        <w:rPr>
          <w:sz w:val="28"/>
          <w:szCs w:val="28"/>
          <w:lang w:val="en-US"/>
        </w:rPr>
        <w:t>Gaowen</w:t>
      </w:r>
      <w:proofErr w:type="spellEnd"/>
      <w:r w:rsidRPr="007A63F0">
        <w:rPr>
          <w:sz w:val="28"/>
          <w:szCs w:val="28"/>
          <w:lang w:val="en-US"/>
        </w:rPr>
        <w:t xml:space="preserve"> Liu, Ran Chang, Yan Chen, Qing Feng,</w:t>
      </w:r>
      <w:r>
        <w:rPr>
          <w:sz w:val="28"/>
          <w:szCs w:val="28"/>
          <w:lang w:val="en-US"/>
        </w:rPr>
        <w:t xml:space="preserve"> </w:t>
      </w:r>
      <w:r w:rsidRPr="007A63F0">
        <w:rPr>
          <w:sz w:val="28"/>
          <w:szCs w:val="28"/>
          <w:lang w:val="en-US"/>
        </w:rPr>
        <w:t>Comprehensive evaluations of heat transfer performance with conjugate heat dissipation effect in high-speed rotating free-disk system of aero-engines,</w:t>
      </w:r>
      <w:r>
        <w:rPr>
          <w:sz w:val="28"/>
          <w:szCs w:val="28"/>
          <w:lang w:val="en-US"/>
        </w:rPr>
        <w:t xml:space="preserve"> </w:t>
      </w:r>
      <w:r w:rsidRPr="007A63F0">
        <w:rPr>
          <w:sz w:val="28"/>
          <w:szCs w:val="28"/>
          <w:lang w:val="en-US"/>
        </w:rPr>
        <w:t>Fundamental Research,</w:t>
      </w:r>
      <w:r>
        <w:rPr>
          <w:sz w:val="28"/>
          <w:szCs w:val="28"/>
          <w:lang w:val="en-US"/>
        </w:rPr>
        <w:t xml:space="preserve"> </w:t>
      </w:r>
      <w:r w:rsidRPr="007A63F0">
        <w:rPr>
          <w:sz w:val="28"/>
          <w:szCs w:val="28"/>
          <w:lang w:val="en-US"/>
        </w:rPr>
        <w:t>2022,</w:t>
      </w:r>
      <w:r>
        <w:rPr>
          <w:sz w:val="28"/>
          <w:szCs w:val="28"/>
          <w:lang w:val="en-US"/>
        </w:rPr>
        <w:t xml:space="preserve"> </w:t>
      </w:r>
      <w:r w:rsidRPr="007A63F0">
        <w:rPr>
          <w:sz w:val="28"/>
          <w:szCs w:val="28"/>
          <w:lang w:val="en-US"/>
        </w:rPr>
        <w:t>ISSN 2667-3258,</w:t>
      </w:r>
      <w:r>
        <w:rPr>
          <w:sz w:val="28"/>
          <w:szCs w:val="28"/>
          <w:lang w:val="en-US"/>
        </w:rPr>
        <w:t xml:space="preserve"> </w:t>
      </w:r>
      <w:hyperlink r:id="rId110" w:history="1">
        <w:r w:rsidRPr="008E26DB">
          <w:rPr>
            <w:rStyle w:val="a3"/>
            <w:sz w:val="28"/>
            <w:szCs w:val="28"/>
            <w:lang w:val="en-US"/>
          </w:rPr>
          <w:t>https://doi.org/10.1016/j.fmre.2022.05.028</w:t>
        </w:r>
      </w:hyperlink>
      <w:r w:rsidRPr="007A63F0">
        <w:rPr>
          <w:sz w:val="28"/>
          <w:szCs w:val="28"/>
          <w:lang w:val="en-US"/>
        </w:rPr>
        <w:t>.</w:t>
      </w:r>
      <w:r>
        <w:rPr>
          <w:sz w:val="28"/>
          <w:szCs w:val="28"/>
          <w:lang w:val="en-US"/>
        </w:rPr>
        <w:t xml:space="preserve"> </w:t>
      </w:r>
    </w:p>
    <w:p w14:paraId="70427195" w14:textId="54FC83B1" w:rsidR="007A63F0" w:rsidRDefault="007A63F0" w:rsidP="007A63F0">
      <w:pPr>
        <w:pStyle w:val="Default"/>
        <w:spacing w:after="38"/>
        <w:ind w:firstLine="708"/>
        <w:jc w:val="both"/>
        <w:rPr>
          <w:sz w:val="28"/>
          <w:szCs w:val="28"/>
          <w:lang w:val="en-US"/>
        </w:rPr>
      </w:pPr>
      <w:r>
        <w:rPr>
          <w:sz w:val="28"/>
          <w:szCs w:val="28"/>
          <w:lang w:val="en-US"/>
        </w:rPr>
        <w:t xml:space="preserve">69 </w:t>
      </w:r>
      <w:r w:rsidRPr="007A63F0">
        <w:rPr>
          <w:sz w:val="28"/>
          <w:szCs w:val="28"/>
          <w:lang w:val="en-US"/>
        </w:rPr>
        <w:t xml:space="preserve">Sarra </w:t>
      </w:r>
      <w:proofErr w:type="spellStart"/>
      <w:r w:rsidRPr="007A63F0">
        <w:rPr>
          <w:sz w:val="28"/>
          <w:szCs w:val="28"/>
          <w:lang w:val="en-US"/>
        </w:rPr>
        <w:t>Rejeb</w:t>
      </w:r>
      <w:proofErr w:type="spellEnd"/>
      <w:r w:rsidRPr="007A63F0">
        <w:rPr>
          <w:sz w:val="28"/>
          <w:szCs w:val="28"/>
          <w:lang w:val="en-US"/>
        </w:rPr>
        <w:t xml:space="preserve">, Walid Hassen, </w:t>
      </w:r>
      <w:proofErr w:type="spellStart"/>
      <w:r w:rsidRPr="007A63F0">
        <w:rPr>
          <w:sz w:val="28"/>
          <w:szCs w:val="28"/>
          <w:lang w:val="en-US"/>
        </w:rPr>
        <w:t>Lioua</w:t>
      </w:r>
      <w:proofErr w:type="spellEnd"/>
      <w:r w:rsidRPr="007A63F0">
        <w:rPr>
          <w:sz w:val="28"/>
          <w:szCs w:val="28"/>
          <w:lang w:val="en-US"/>
        </w:rPr>
        <w:t xml:space="preserve"> </w:t>
      </w:r>
      <w:proofErr w:type="spellStart"/>
      <w:r w:rsidRPr="007A63F0">
        <w:rPr>
          <w:sz w:val="28"/>
          <w:szCs w:val="28"/>
          <w:lang w:val="en-US"/>
        </w:rPr>
        <w:t>Kolsi</w:t>
      </w:r>
      <w:proofErr w:type="spellEnd"/>
      <w:r w:rsidRPr="007A63F0">
        <w:rPr>
          <w:sz w:val="28"/>
          <w:szCs w:val="28"/>
          <w:lang w:val="en-US"/>
        </w:rPr>
        <w:t xml:space="preserve">, Patrice </w:t>
      </w:r>
      <w:proofErr w:type="spellStart"/>
      <w:r w:rsidRPr="007A63F0">
        <w:rPr>
          <w:sz w:val="28"/>
          <w:szCs w:val="28"/>
          <w:lang w:val="en-US"/>
        </w:rPr>
        <w:t>Estellé</w:t>
      </w:r>
      <w:proofErr w:type="spellEnd"/>
      <w:r w:rsidRPr="007A63F0">
        <w:rPr>
          <w:sz w:val="28"/>
          <w:szCs w:val="28"/>
          <w:lang w:val="en-US"/>
        </w:rPr>
        <w:t>,</w:t>
      </w:r>
      <w:r>
        <w:rPr>
          <w:sz w:val="28"/>
          <w:szCs w:val="28"/>
          <w:lang w:val="en-US"/>
        </w:rPr>
        <w:t xml:space="preserve"> </w:t>
      </w:r>
      <w:r w:rsidRPr="007A63F0">
        <w:rPr>
          <w:sz w:val="28"/>
          <w:szCs w:val="28"/>
          <w:lang w:val="en-US"/>
        </w:rPr>
        <w:t>Heat transfer by oil natural convection in an annular space under combined effects of carbon nanotubes and electric field,</w:t>
      </w:r>
      <w:r>
        <w:rPr>
          <w:sz w:val="28"/>
          <w:szCs w:val="28"/>
          <w:lang w:val="en-US"/>
        </w:rPr>
        <w:t xml:space="preserve"> </w:t>
      </w:r>
      <w:r w:rsidRPr="007A63F0">
        <w:rPr>
          <w:sz w:val="28"/>
          <w:szCs w:val="28"/>
          <w:lang w:val="en-US"/>
        </w:rPr>
        <w:t>International Communications in Heat and Mass Transfer,</w:t>
      </w:r>
      <w:r>
        <w:rPr>
          <w:sz w:val="28"/>
          <w:szCs w:val="28"/>
          <w:lang w:val="en-US"/>
        </w:rPr>
        <w:t xml:space="preserve"> </w:t>
      </w:r>
      <w:r w:rsidRPr="007A63F0">
        <w:rPr>
          <w:sz w:val="28"/>
          <w:szCs w:val="28"/>
          <w:lang w:val="en-US"/>
        </w:rPr>
        <w:t>Volume 138,</w:t>
      </w:r>
      <w:r>
        <w:rPr>
          <w:sz w:val="28"/>
          <w:szCs w:val="28"/>
          <w:lang w:val="en-US"/>
        </w:rPr>
        <w:t xml:space="preserve"> </w:t>
      </w:r>
      <w:r w:rsidRPr="007A63F0">
        <w:rPr>
          <w:sz w:val="28"/>
          <w:szCs w:val="28"/>
          <w:lang w:val="en-US"/>
        </w:rPr>
        <w:t>2022,</w:t>
      </w:r>
      <w:r>
        <w:rPr>
          <w:sz w:val="28"/>
          <w:szCs w:val="28"/>
          <w:lang w:val="en-US"/>
        </w:rPr>
        <w:t xml:space="preserve"> </w:t>
      </w:r>
      <w:r w:rsidRPr="007A63F0">
        <w:rPr>
          <w:sz w:val="28"/>
          <w:szCs w:val="28"/>
          <w:lang w:val="en-US"/>
        </w:rPr>
        <w:t>106345,</w:t>
      </w:r>
      <w:r>
        <w:rPr>
          <w:sz w:val="28"/>
          <w:szCs w:val="28"/>
          <w:lang w:val="en-US"/>
        </w:rPr>
        <w:t xml:space="preserve"> </w:t>
      </w:r>
      <w:r w:rsidRPr="007A63F0">
        <w:rPr>
          <w:sz w:val="28"/>
          <w:szCs w:val="28"/>
          <w:lang w:val="en-US"/>
        </w:rPr>
        <w:t>ISSN 0735-1933,</w:t>
      </w:r>
      <w:r>
        <w:rPr>
          <w:sz w:val="28"/>
          <w:szCs w:val="28"/>
          <w:lang w:val="en-US"/>
        </w:rPr>
        <w:t xml:space="preserve"> </w:t>
      </w:r>
      <w:hyperlink r:id="rId111" w:history="1">
        <w:r w:rsidRPr="008E26DB">
          <w:rPr>
            <w:rStyle w:val="a3"/>
            <w:sz w:val="28"/>
            <w:szCs w:val="28"/>
            <w:lang w:val="en-US"/>
          </w:rPr>
          <w:t>https://doi.org/10.1016/j.icheatmasstransfer.2022.106345</w:t>
        </w:r>
      </w:hyperlink>
      <w:r w:rsidRPr="007A63F0">
        <w:rPr>
          <w:sz w:val="28"/>
          <w:szCs w:val="28"/>
          <w:lang w:val="en-US"/>
        </w:rPr>
        <w:t>.</w:t>
      </w:r>
      <w:r>
        <w:rPr>
          <w:sz w:val="28"/>
          <w:szCs w:val="28"/>
          <w:lang w:val="en-US"/>
        </w:rPr>
        <w:t xml:space="preserve"> </w:t>
      </w:r>
    </w:p>
    <w:p w14:paraId="76550BAB" w14:textId="0008569E" w:rsidR="007A63F0" w:rsidRDefault="007A63F0" w:rsidP="007A63F0">
      <w:pPr>
        <w:pStyle w:val="Default"/>
        <w:spacing w:after="38"/>
        <w:ind w:firstLine="708"/>
        <w:jc w:val="both"/>
        <w:rPr>
          <w:sz w:val="28"/>
          <w:szCs w:val="28"/>
          <w:lang w:val="en-US"/>
        </w:rPr>
      </w:pPr>
      <w:r>
        <w:rPr>
          <w:sz w:val="28"/>
          <w:szCs w:val="28"/>
          <w:lang w:val="en-US"/>
        </w:rPr>
        <w:t xml:space="preserve">70 </w:t>
      </w:r>
      <w:proofErr w:type="spellStart"/>
      <w:r w:rsidRPr="007A63F0">
        <w:rPr>
          <w:sz w:val="28"/>
          <w:szCs w:val="28"/>
          <w:lang w:val="en-US"/>
        </w:rPr>
        <w:t>Yingxiong</w:t>
      </w:r>
      <w:proofErr w:type="spellEnd"/>
      <w:r w:rsidRPr="007A63F0">
        <w:rPr>
          <w:sz w:val="28"/>
          <w:szCs w:val="28"/>
          <w:lang w:val="en-US"/>
        </w:rPr>
        <w:t xml:space="preserve"> Li, Cheng </w:t>
      </w:r>
      <w:proofErr w:type="spellStart"/>
      <w:r w:rsidRPr="007A63F0">
        <w:rPr>
          <w:sz w:val="28"/>
          <w:szCs w:val="28"/>
          <w:lang w:val="en-US"/>
        </w:rPr>
        <w:t>Su</w:t>
      </w:r>
      <w:proofErr w:type="spellEnd"/>
      <w:r w:rsidRPr="007A63F0">
        <w:rPr>
          <w:sz w:val="28"/>
          <w:szCs w:val="28"/>
          <w:lang w:val="en-US"/>
        </w:rPr>
        <w:t>,</w:t>
      </w:r>
      <w:r>
        <w:rPr>
          <w:sz w:val="28"/>
          <w:szCs w:val="28"/>
          <w:lang w:val="en-US"/>
        </w:rPr>
        <w:t xml:space="preserve"> </w:t>
      </w:r>
      <w:r w:rsidRPr="007A63F0">
        <w:rPr>
          <w:sz w:val="28"/>
          <w:szCs w:val="28"/>
          <w:lang w:val="en-US"/>
        </w:rPr>
        <w:t xml:space="preserve">Stochastic heat transfer analysis and reliability assessment under non-stationary random thermal load using the explicit time-domain </w:t>
      </w:r>
      <w:r w:rsidRPr="007A63F0">
        <w:rPr>
          <w:sz w:val="28"/>
          <w:szCs w:val="28"/>
          <w:lang w:val="en-US"/>
        </w:rPr>
        <w:lastRenderedPageBreak/>
        <w:t>method,</w:t>
      </w:r>
      <w:r>
        <w:rPr>
          <w:sz w:val="28"/>
          <w:szCs w:val="28"/>
          <w:lang w:val="en-US"/>
        </w:rPr>
        <w:t xml:space="preserve"> </w:t>
      </w:r>
      <w:r w:rsidRPr="007A63F0">
        <w:rPr>
          <w:sz w:val="28"/>
          <w:szCs w:val="28"/>
          <w:lang w:val="en-US"/>
        </w:rPr>
        <w:t>International Journal of Heat and Mass Transfer,</w:t>
      </w:r>
      <w:r>
        <w:rPr>
          <w:sz w:val="28"/>
          <w:szCs w:val="28"/>
          <w:lang w:val="en-US"/>
        </w:rPr>
        <w:t xml:space="preserve"> </w:t>
      </w:r>
      <w:r w:rsidRPr="007A63F0">
        <w:rPr>
          <w:sz w:val="28"/>
          <w:szCs w:val="28"/>
          <w:lang w:val="en-US"/>
        </w:rPr>
        <w:t>Volume 194,</w:t>
      </w:r>
      <w:r>
        <w:rPr>
          <w:sz w:val="28"/>
          <w:szCs w:val="28"/>
          <w:lang w:val="en-US"/>
        </w:rPr>
        <w:t xml:space="preserve"> </w:t>
      </w:r>
      <w:r w:rsidRPr="007A63F0">
        <w:rPr>
          <w:sz w:val="28"/>
          <w:szCs w:val="28"/>
          <w:lang w:val="en-US"/>
        </w:rPr>
        <w:t>2022,</w:t>
      </w:r>
      <w:r>
        <w:rPr>
          <w:sz w:val="28"/>
          <w:szCs w:val="28"/>
          <w:lang w:val="en-US"/>
        </w:rPr>
        <w:t xml:space="preserve"> </w:t>
      </w:r>
      <w:r w:rsidRPr="007A63F0">
        <w:rPr>
          <w:sz w:val="28"/>
          <w:szCs w:val="28"/>
          <w:lang w:val="en-US"/>
        </w:rPr>
        <w:t>123011,</w:t>
      </w:r>
      <w:r>
        <w:rPr>
          <w:sz w:val="28"/>
          <w:szCs w:val="28"/>
          <w:lang w:val="en-US"/>
        </w:rPr>
        <w:t xml:space="preserve"> </w:t>
      </w:r>
      <w:r w:rsidRPr="007A63F0">
        <w:rPr>
          <w:sz w:val="28"/>
          <w:szCs w:val="28"/>
          <w:lang w:val="en-US"/>
        </w:rPr>
        <w:t>ISSN 0017-9310,</w:t>
      </w:r>
      <w:r>
        <w:rPr>
          <w:sz w:val="28"/>
          <w:szCs w:val="28"/>
          <w:lang w:val="en-US"/>
        </w:rPr>
        <w:t xml:space="preserve"> </w:t>
      </w:r>
      <w:hyperlink r:id="rId112" w:history="1">
        <w:r w:rsidRPr="008E26DB">
          <w:rPr>
            <w:rStyle w:val="a3"/>
            <w:sz w:val="28"/>
            <w:szCs w:val="28"/>
            <w:lang w:val="en-US"/>
          </w:rPr>
          <w:t>https://doi.org/10.1016/j.ijheatmasstransfer.2022.123011</w:t>
        </w:r>
      </w:hyperlink>
      <w:r w:rsidRPr="007A63F0">
        <w:rPr>
          <w:sz w:val="28"/>
          <w:szCs w:val="28"/>
          <w:lang w:val="en-US"/>
        </w:rPr>
        <w:t>.</w:t>
      </w:r>
      <w:r>
        <w:rPr>
          <w:sz w:val="28"/>
          <w:szCs w:val="28"/>
          <w:lang w:val="en-US"/>
        </w:rPr>
        <w:t xml:space="preserve"> </w:t>
      </w:r>
    </w:p>
    <w:p w14:paraId="5AEF8F10" w14:textId="3861D8EE" w:rsidR="007A63F0" w:rsidRDefault="007A63F0" w:rsidP="007A63F0">
      <w:pPr>
        <w:pStyle w:val="Default"/>
        <w:spacing w:after="38"/>
        <w:ind w:firstLine="708"/>
        <w:jc w:val="both"/>
        <w:rPr>
          <w:sz w:val="28"/>
          <w:szCs w:val="28"/>
          <w:lang w:val="en-US"/>
        </w:rPr>
      </w:pPr>
      <w:r>
        <w:rPr>
          <w:sz w:val="28"/>
          <w:szCs w:val="28"/>
          <w:lang w:val="en-US"/>
        </w:rPr>
        <w:t xml:space="preserve">71 </w:t>
      </w:r>
      <w:r w:rsidRPr="007A63F0">
        <w:rPr>
          <w:sz w:val="28"/>
          <w:szCs w:val="28"/>
          <w:lang w:val="en-US"/>
        </w:rPr>
        <w:t>Sina Sadighi, Mohsen Jabbari, Hossein Afshar, Hossein Ahmadi Danesh Ashtiani,</w:t>
      </w:r>
      <w:r>
        <w:rPr>
          <w:sz w:val="28"/>
          <w:szCs w:val="28"/>
          <w:lang w:val="en-US"/>
        </w:rPr>
        <w:t xml:space="preserve"> </w:t>
      </w:r>
      <w:r w:rsidRPr="007A63F0">
        <w:rPr>
          <w:sz w:val="28"/>
          <w:szCs w:val="28"/>
          <w:lang w:val="en-US"/>
        </w:rPr>
        <w:t>MHD heat and mass transfer nanofluid flow on a porous cylinder with chemical reaction and viscous dissipation effects: Benchmark solutions,</w:t>
      </w:r>
      <w:r>
        <w:rPr>
          <w:sz w:val="28"/>
          <w:szCs w:val="28"/>
          <w:lang w:val="en-US"/>
        </w:rPr>
        <w:t xml:space="preserve"> </w:t>
      </w:r>
      <w:r w:rsidRPr="007A63F0">
        <w:rPr>
          <w:sz w:val="28"/>
          <w:szCs w:val="28"/>
          <w:lang w:val="en-US"/>
        </w:rPr>
        <w:t>Case Studies in Thermal Engineering,</w:t>
      </w:r>
      <w:r>
        <w:rPr>
          <w:sz w:val="28"/>
          <w:szCs w:val="28"/>
          <w:lang w:val="en-US"/>
        </w:rPr>
        <w:t xml:space="preserve"> </w:t>
      </w:r>
      <w:r w:rsidRPr="007A63F0">
        <w:rPr>
          <w:sz w:val="28"/>
          <w:szCs w:val="28"/>
          <w:lang w:val="en-US"/>
        </w:rPr>
        <w:t>Volume 40,</w:t>
      </w:r>
      <w:r>
        <w:rPr>
          <w:sz w:val="28"/>
          <w:szCs w:val="28"/>
          <w:lang w:val="en-US"/>
        </w:rPr>
        <w:t xml:space="preserve"> </w:t>
      </w:r>
      <w:r w:rsidRPr="007A63F0">
        <w:rPr>
          <w:sz w:val="28"/>
          <w:szCs w:val="28"/>
          <w:lang w:val="en-US"/>
        </w:rPr>
        <w:t>2022,</w:t>
      </w:r>
      <w:r>
        <w:rPr>
          <w:sz w:val="28"/>
          <w:szCs w:val="28"/>
          <w:lang w:val="en-US"/>
        </w:rPr>
        <w:t xml:space="preserve"> </w:t>
      </w:r>
      <w:r w:rsidRPr="007A63F0">
        <w:rPr>
          <w:sz w:val="28"/>
          <w:szCs w:val="28"/>
          <w:lang w:val="en-US"/>
        </w:rPr>
        <w:t>102443,</w:t>
      </w:r>
      <w:r>
        <w:rPr>
          <w:sz w:val="28"/>
          <w:szCs w:val="28"/>
          <w:lang w:val="en-US"/>
        </w:rPr>
        <w:t xml:space="preserve"> </w:t>
      </w:r>
      <w:r w:rsidRPr="007A63F0">
        <w:rPr>
          <w:sz w:val="28"/>
          <w:szCs w:val="28"/>
          <w:lang w:val="en-US"/>
        </w:rPr>
        <w:t>ISSN 2214-157X,</w:t>
      </w:r>
      <w:r>
        <w:rPr>
          <w:sz w:val="28"/>
          <w:szCs w:val="28"/>
          <w:lang w:val="en-US"/>
        </w:rPr>
        <w:t xml:space="preserve"> </w:t>
      </w:r>
      <w:hyperlink r:id="rId113" w:history="1">
        <w:r w:rsidRPr="008E26DB">
          <w:rPr>
            <w:rStyle w:val="a3"/>
            <w:sz w:val="28"/>
            <w:szCs w:val="28"/>
            <w:lang w:val="en-US"/>
          </w:rPr>
          <w:t>https://doi.org/10.1016/j.csite.2022.102443</w:t>
        </w:r>
      </w:hyperlink>
      <w:r w:rsidRPr="007A63F0">
        <w:rPr>
          <w:sz w:val="28"/>
          <w:szCs w:val="28"/>
          <w:lang w:val="en-US"/>
        </w:rPr>
        <w:t>.</w:t>
      </w:r>
      <w:r>
        <w:rPr>
          <w:sz w:val="28"/>
          <w:szCs w:val="28"/>
          <w:lang w:val="en-US"/>
        </w:rPr>
        <w:t xml:space="preserve"> </w:t>
      </w:r>
    </w:p>
    <w:p w14:paraId="1CCBE2C0" w14:textId="322CD708" w:rsidR="007A63F0" w:rsidRDefault="007A63F0" w:rsidP="007A63F0">
      <w:pPr>
        <w:pStyle w:val="Default"/>
        <w:spacing w:after="38"/>
        <w:ind w:firstLine="708"/>
        <w:jc w:val="both"/>
        <w:rPr>
          <w:sz w:val="28"/>
          <w:szCs w:val="28"/>
          <w:lang w:val="en-US"/>
        </w:rPr>
      </w:pPr>
      <w:r>
        <w:rPr>
          <w:sz w:val="28"/>
          <w:szCs w:val="28"/>
          <w:lang w:val="en-US"/>
        </w:rPr>
        <w:t xml:space="preserve">72 </w:t>
      </w:r>
      <w:r w:rsidRPr="007A63F0">
        <w:rPr>
          <w:sz w:val="28"/>
          <w:szCs w:val="28"/>
          <w:lang w:val="en-US"/>
        </w:rPr>
        <w:t xml:space="preserve">Rabie A. Abu Saleem, Farah R. </w:t>
      </w:r>
      <w:proofErr w:type="spellStart"/>
      <w:r w:rsidRPr="007A63F0">
        <w:rPr>
          <w:sz w:val="28"/>
          <w:szCs w:val="28"/>
          <w:lang w:val="en-US"/>
        </w:rPr>
        <w:t>Alsafadi</w:t>
      </w:r>
      <w:proofErr w:type="spellEnd"/>
      <w:r w:rsidRPr="007A63F0">
        <w:rPr>
          <w:sz w:val="28"/>
          <w:szCs w:val="28"/>
          <w:lang w:val="en-US"/>
        </w:rPr>
        <w:t>, Nadeen Al-Abidah,</w:t>
      </w:r>
      <w:r>
        <w:rPr>
          <w:sz w:val="28"/>
          <w:szCs w:val="28"/>
          <w:lang w:val="en-US"/>
        </w:rPr>
        <w:t xml:space="preserve"> </w:t>
      </w:r>
      <w:r w:rsidRPr="007A63F0">
        <w:rPr>
          <w:sz w:val="28"/>
          <w:szCs w:val="28"/>
          <w:lang w:val="en-US"/>
        </w:rPr>
        <w:t>Effect of mesh refinement on the solution of the inverse uncertainty quantification problem for transient physics,</w:t>
      </w:r>
      <w:r>
        <w:rPr>
          <w:sz w:val="28"/>
          <w:szCs w:val="28"/>
          <w:lang w:val="en-US"/>
        </w:rPr>
        <w:t xml:space="preserve"> </w:t>
      </w:r>
      <w:r w:rsidRPr="007A63F0">
        <w:rPr>
          <w:sz w:val="28"/>
          <w:szCs w:val="28"/>
          <w:lang w:val="en-US"/>
        </w:rPr>
        <w:t>Progress in Nuclear Energy,</w:t>
      </w:r>
      <w:r>
        <w:rPr>
          <w:sz w:val="28"/>
          <w:szCs w:val="28"/>
          <w:lang w:val="en-US"/>
        </w:rPr>
        <w:t xml:space="preserve"> </w:t>
      </w:r>
      <w:r w:rsidRPr="007A63F0">
        <w:rPr>
          <w:sz w:val="28"/>
          <w:szCs w:val="28"/>
          <w:lang w:val="en-US"/>
        </w:rPr>
        <w:t>Volume 152,</w:t>
      </w:r>
      <w:r>
        <w:rPr>
          <w:sz w:val="28"/>
          <w:szCs w:val="28"/>
          <w:lang w:val="en-US"/>
        </w:rPr>
        <w:t xml:space="preserve"> </w:t>
      </w:r>
      <w:r w:rsidRPr="007A63F0">
        <w:rPr>
          <w:sz w:val="28"/>
          <w:szCs w:val="28"/>
          <w:lang w:val="en-US"/>
        </w:rPr>
        <w:t>2022,</w:t>
      </w:r>
      <w:r>
        <w:rPr>
          <w:sz w:val="28"/>
          <w:szCs w:val="28"/>
          <w:lang w:val="en-US"/>
        </w:rPr>
        <w:t xml:space="preserve"> </w:t>
      </w:r>
      <w:r w:rsidRPr="007A63F0">
        <w:rPr>
          <w:sz w:val="28"/>
          <w:szCs w:val="28"/>
          <w:lang w:val="en-US"/>
        </w:rPr>
        <w:t>104360,</w:t>
      </w:r>
      <w:r>
        <w:rPr>
          <w:sz w:val="28"/>
          <w:szCs w:val="28"/>
          <w:lang w:val="en-US"/>
        </w:rPr>
        <w:t xml:space="preserve"> </w:t>
      </w:r>
      <w:r w:rsidRPr="007A63F0">
        <w:rPr>
          <w:sz w:val="28"/>
          <w:szCs w:val="28"/>
          <w:lang w:val="en-US"/>
        </w:rPr>
        <w:t>ISSN 0149-1970,</w:t>
      </w:r>
      <w:r>
        <w:rPr>
          <w:sz w:val="28"/>
          <w:szCs w:val="28"/>
          <w:lang w:val="en-US"/>
        </w:rPr>
        <w:t xml:space="preserve"> </w:t>
      </w:r>
      <w:hyperlink r:id="rId114" w:history="1">
        <w:r w:rsidRPr="008E26DB">
          <w:rPr>
            <w:rStyle w:val="a3"/>
            <w:sz w:val="28"/>
            <w:szCs w:val="28"/>
            <w:lang w:val="en-US"/>
          </w:rPr>
          <w:t>https://doi.org/10.1016/j.pnucene.2022.104360</w:t>
        </w:r>
      </w:hyperlink>
      <w:r w:rsidRPr="007A63F0">
        <w:rPr>
          <w:sz w:val="28"/>
          <w:szCs w:val="28"/>
          <w:lang w:val="en-US"/>
        </w:rPr>
        <w:t>.</w:t>
      </w:r>
      <w:r>
        <w:rPr>
          <w:sz w:val="28"/>
          <w:szCs w:val="28"/>
          <w:lang w:val="en-US"/>
        </w:rPr>
        <w:t xml:space="preserve"> </w:t>
      </w:r>
    </w:p>
    <w:p w14:paraId="7D42274B" w14:textId="56E1E913" w:rsidR="007A63F0" w:rsidRDefault="007A63F0" w:rsidP="007A63F0">
      <w:pPr>
        <w:pStyle w:val="Default"/>
        <w:spacing w:after="38"/>
        <w:ind w:firstLine="708"/>
        <w:jc w:val="both"/>
        <w:rPr>
          <w:sz w:val="28"/>
          <w:szCs w:val="28"/>
          <w:lang w:val="en-US"/>
        </w:rPr>
      </w:pPr>
      <w:r>
        <w:rPr>
          <w:sz w:val="28"/>
          <w:szCs w:val="28"/>
          <w:lang w:val="en-US"/>
        </w:rPr>
        <w:t xml:space="preserve">73 </w:t>
      </w:r>
      <w:r w:rsidRPr="007A63F0">
        <w:rPr>
          <w:sz w:val="28"/>
          <w:szCs w:val="28"/>
          <w:lang w:val="en-US"/>
        </w:rPr>
        <w:t xml:space="preserve">Mohsen </w:t>
      </w:r>
      <w:proofErr w:type="spellStart"/>
      <w:r w:rsidRPr="007A63F0">
        <w:rPr>
          <w:sz w:val="28"/>
          <w:szCs w:val="28"/>
          <w:lang w:val="en-US"/>
        </w:rPr>
        <w:t>Shamsaei</w:t>
      </w:r>
      <w:proofErr w:type="spellEnd"/>
      <w:r w:rsidRPr="007A63F0">
        <w:rPr>
          <w:sz w:val="28"/>
          <w:szCs w:val="28"/>
          <w:lang w:val="en-US"/>
        </w:rPr>
        <w:t>, Alan Carter, Michel Vaillancourt,</w:t>
      </w:r>
      <w:r>
        <w:rPr>
          <w:sz w:val="28"/>
          <w:szCs w:val="28"/>
          <w:lang w:val="en-US"/>
        </w:rPr>
        <w:t xml:space="preserve"> </w:t>
      </w:r>
      <w:r w:rsidRPr="007A63F0">
        <w:rPr>
          <w:sz w:val="28"/>
          <w:szCs w:val="28"/>
          <w:lang w:val="en-US"/>
        </w:rPr>
        <w:t>A review on the heat transfer in asphalt pavements and urban heat island mitigation methods,</w:t>
      </w:r>
      <w:r>
        <w:rPr>
          <w:sz w:val="28"/>
          <w:szCs w:val="28"/>
          <w:lang w:val="en-US"/>
        </w:rPr>
        <w:t xml:space="preserve"> </w:t>
      </w:r>
      <w:r w:rsidRPr="007A63F0">
        <w:rPr>
          <w:sz w:val="28"/>
          <w:szCs w:val="28"/>
          <w:lang w:val="en-US"/>
        </w:rPr>
        <w:t>Construction and Building Materials,</w:t>
      </w:r>
      <w:r>
        <w:rPr>
          <w:sz w:val="28"/>
          <w:szCs w:val="28"/>
          <w:lang w:val="en-US"/>
        </w:rPr>
        <w:t xml:space="preserve"> </w:t>
      </w:r>
      <w:r w:rsidRPr="007A63F0">
        <w:rPr>
          <w:sz w:val="28"/>
          <w:szCs w:val="28"/>
          <w:lang w:val="en-US"/>
        </w:rPr>
        <w:t>Volume 359,</w:t>
      </w:r>
      <w:r>
        <w:rPr>
          <w:sz w:val="28"/>
          <w:szCs w:val="28"/>
          <w:lang w:val="en-US"/>
        </w:rPr>
        <w:t xml:space="preserve"> </w:t>
      </w:r>
      <w:r w:rsidRPr="007A63F0">
        <w:rPr>
          <w:sz w:val="28"/>
          <w:szCs w:val="28"/>
          <w:lang w:val="en-US"/>
        </w:rPr>
        <w:t>2022,</w:t>
      </w:r>
      <w:r>
        <w:rPr>
          <w:sz w:val="28"/>
          <w:szCs w:val="28"/>
          <w:lang w:val="en-US"/>
        </w:rPr>
        <w:t xml:space="preserve"> </w:t>
      </w:r>
      <w:r w:rsidRPr="007A63F0">
        <w:rPr>
          <w:sz w:val="28"/>
          <w:szCs w:val="28"/>
          <w:lang w:val="en-US"/>
        </w:rPr>
        <w:t>129350,</w:t>
      </w:r>
      <w:r>
        <w:rPr>
          <w:sz w:val="28"/>
          <w:szCs w:val="28"/>
          <w:lang w:val="en-US"/>
        </w:rPr>
        <w:t xml:space="preserve"> </w:t>
      </w:r>
      <w:r w:rsidRPr="007A63F0">
        <w:rPr>
          <w:sz w:val="28"/>
          <w:szCs w:val="28"/>
          <w:lang w:val="en-US"/>
        </w:rPr>
        <w:t>ISSN 0950-0618,</w:t>
      </w:r>
      <w:r>
        <w:rPr>
          <w:sz w:val="28"/>
          <w:szCs w:val="28"/>
          <w:lang w:val="en-US"/>
        </w:rPr>
        <w:t xml:space="preserve"> </w:t>
      </w:r>
      <w:hyperlink r:id="rId115" w:history="1">
        <w:r w:rsidRPr="008E26DB">
          <w:rPr>
            <w:rStyle w:val="a3"/>
            <w:sz w:val="28"/>
            <w:szCs w:val="28"/>
            <w:lang w:val="en-US"/>
          </w:rPr>
          <w:t>https://doi.org/10.1016/j.conbuildmat.2022.129350</w:t>
        </w:r>
      </w:hyperlink>
      <w:r w:rsidRPr="007A63F0">
        <w:rPr>
          <w:sz w:val="28"/>
          <w:szCs w:val="28"/>
          <w:lang w:val="en-US"/>
        </w:rPr>
        <w:t>.</w:t>
      </w:r>
      <w:r>
        <w:rPr>
          <w:sz w:val="28"/>
          <w:szCs w:val="28"/>
          <w:lang w:val="en-US"/>
        </w:rPr>
        <w:t xml:space="preserve"> </w:t>
      </w:r>
    </w:p>
    <w:p w14:paraId="33B75113" w14:textId="14BECE99" w:rsidR="007A63F0" w:rsidRDefault="007A63F0" w:rsidP="007A63F0">
      <w:pPr>
        <w:pStyle w:val="Default"/>
        <w:spacing w:after="38"/>
        <w:ind w:firstLine="708"/>
        <w:jc w:val="both"/>
        <w:rPr>
          <w:sz w:val="28"/>
          <w:szCs w:val="28"/>
          <w:lang w:val="en-US"/>
        </w:rPr>
      </w:pPr>
      <w:r>
        <w:rPr>
          <w:sz w:val="28"/>
          <w:szCs w:val="28"/>
          <w:lang w:val="en-US"/>
        </w:rPr>
        <w:t xml:space="preserve">74 </w:t>
      </w:r>
      <w:r w:rsidRPr="007A63F0">
        <w:rPr>
          <w:sz w:val="28"/>
          <w:szCs w:val="28"/>
          <w:lang w:val="en-US"/>
        </w:rPr>
        <w:t>Uday S. Dixit, Amit Raj, Pavel A. Petrov,</w:t>
      </w:r>
      <w:r>
        <w:rPr>
          <w:sz w:val="28"/>
          <w:szCs w:val="28"/>
          <w:lang w:val="en-US"/>
        </w:rPr>
        <w:t xml:space="preserve"> </w:t>
      </w:r>
      <w:r w:rsidRPr="007A63F0">
        <w:rPr>
          <w:sz w:val="28"/>
          <w:szCs w:val="28"/>
          <w:lang w:val="en-US"/>
        </w:rPr>
        <w:t>Determination of temperature distribution in cold forging with the support of inverse analysis,</w:t>
      </w:r>
      <w:r>
        <w:rPr>
          <w:sz w:val="28"/>
          <w:szCs w:val="28"/>
          <w:lang w:val="en-US"/>
        </w:rPr>
        <w:t xml:space="preserve"> </w:t>
      </w:r>
      <w:r w:rsidRPr="007A63F0">
        <w:rPr>
          <w:sz w:val="28"/>
          <w:szCs w:val="28"/>
          <w:lang w:val="en-US"/>
        </w:rPr>
        <w:t>Measurement,</w:t>
      </w:r>
      <w:r>
        <w:rPr>
          <w:sz w:val="28"/>
          <w:szCs w:val="28"/>
          <w:lang w:val="en-US"/>
        </w:rPr>
        <w:t xml:space="preserve"> </w:t>
      </w:r>
      <w:r w:rsidRPr="007A63F0">
        <w:rPr>
          <w:sz w:val="28"/>
          <w:szCs w:val="28"/>
          <w:lang w:val="en-US"/>
        </w:rPr>
        <w:t>Volume 187,</w:t>
      </w:r>
      <w:r>
        <w:rPr>
          <w:sz w:val="28"/>
          <w:szCs w:val="28"/>
          <w:lang w:val="en-US"/>
        </w:rPr>
        <w:t xml:space="preserve"> </w:t>
      </w:r>
      <w:r w:rsidRPr="007A63F0">
        <w:rPr>
          <w:sz w:val="28"/>
          <w:szCs w:val="28"/>
          <w:lang w:val="en-US"/>
        </w:rPr>
        <w:t>2022,</w:t>
      </w:r>
      <w:r>
        <w:rPr>
          <w:sz w:val="28"/>
          <w:szCs w:val="28"/>
          <w:lang w:val="en-US"/>
        </w:rPr>
        <w:t xml:space="preserve"> </w:t>
      </w:r>
      <w:r w:rsidRPr="007A63F0">
        <w:rPr>
          <w:sz w:val="28"/>
          <w:szCs w:val="28"/>
          <w:lang w:val="en-US"/>
        </w:rPr>
        <w:t>110270,</w:t>
      </w:r>
      <w:r>
        <w:rPr>
          <w:sz w:val="28"/>
          <w:szCs w:val="28"/>
          <w:lang w:val="en-US"/>
        </w:rPr>
        <w:t xml:space="preserve"> </w:t>
      </w:r>
      <w:r w:rsidRPr="007A63F0">
        <w:rPr>
          <w:sz w:val="28"/>
          <w:szCs w:val="28"/>
          <w:lang w:val="en-US"/>
        </w:rPr>
        <w:t>ISSN 0263-2241,</w:t>
      </w:r>
      <w:r>
        <w:rPr>
          <w:sz w:val="28"/>
          <w:szCs w:val="28"/>
          <w:lang w:val="en-US"/>
        </w:rPr>
        <w:t xml:space="preserve"> </w:t>
      </w:r>
      <w:hyperlink r:id="rId116" w:history="1">
        <w:r w:rsidRPr="008E26DB">
          <w:rPr>
            <w:rStyle w:val="a3"/>
            <w:sz w:val="28"/>
            <w:szCs w:val="28"/>
            <w:lang w:val="en-US"/>
          </w:rPr>
          <w:t>https://doi.org/10.1016/j.measurement.2021.110270</w:t>
        </w:r>
      </w:hyperlink>
      <w:r w:rsidRPr="007A63F0">
        <w:rPr>
          <w:sz w:val="28"/>
          <w:szCs w:val="28"/>
          <w:lang w:val="en-US"/>
        </w:rPr>
        <w:t>.</w:t>
      </w:r>
      <w:r>
        <w:rPr>
          <w:sz w:val="28"/>
          <w:szCs w:val="28"/>
          <w:lang w:val="en-US"/>
        </w:rPr>
        <w:t xml:space="preserve"> </w:t>
      </w:r>
    </w:p>
    <w:p w14:paraId="77087C26" w14:textId="68386E7A" w:rsidR="007A63F0" w:rsidRDefault="007A63F0" w:rsidP="007A63F0">
      <w:pPr>
        <w:pStyle w:val="Default"/>
        <w:spacing w:after="38"/>
        <w:ind w:firstLine="708"/>
        <w:jc w:val="both"/>
        <w:rPr>
          <w:sz w:val="28"/>
          <w:szCs w:val="28"/>
          <w:lang w:val="en-US"/>
        </w:rPr>
      </w:pPr>
      <w:r>
        <w:rPr>
          <w:sz w:val="28"/>
          <w:szCs w:val="28"/>
          <w:lang w:val="en-US"/>
        </w:rPr>
        <w:t xml:space="preserve">75 </w:t>
      </w:r>
      <w:r w:rsidRPr="007A63F0">
        <w:rPr>
          <w:sz w:val="28"/>
          <w:szCs w:val="28"/>
          <w:lang w:val="en-US"/>
        </w:rPr>
        <w:t xml:space="preserve">Hui Wang, </w:t>
      </w:r>
      <w:proofErr w:type="spellStart"/>
      <w:r w:rsidRPr="007A63F0">
        <w:rPr>
          <w:sz w:val="28"/>
          <w:szCs w:val="28"/>
          <w:lang w:val="en-US"/>
        </w:rPr>
        <w:t>Bingzhu</w:t>
      </w:r>
      <w:proofErr w:type="spellEnd"/>
      <w:r w:rsidRPr="007A63F0">
        <w:rPr>
          <w:sz w:val="28"/>
          <w:szCs w:val="28"/>
          <w:lang w:val="en-US"/>
        </w:rPr>
        <w:t xml:space="preserve"> Lai, </w:t>
      </w:r>
      <w:proofErr w:type="spellStart"/>
      <w:r w:rsidRPr="007A63F0">
        <w:rPr>
          <w:sz w:val="28"/>
          <w:szCs w:val="28"/>
          <w:lang w:val="en-US"/>
        </w:rPr>
        <w:t>Zhiguo</w:t>
      </w:r>
      <w:proofErr w:type="spellEnd"/>
      <w:r w:rsidRPr="007A63F0">
        <w:rPr>
          <w:sz w:val="28"/>
          <w:szCs w:val="28"/>
          <w:lang w:val="en-US"/>
        </w:rPr>
        <w:t xml:space="preserve"> Qu, </w:t>
      </w:r>
      <w:proofErr w:type="spellStart"/>
      <w:r w:rsidRPr="007A63F0">
        <w:rPr>
          <w:sz w:val="28"/>
          <w:szCs w:val="28"/>
          <w:lang w:val="en-US"/>
        </w:rPr>
        <w:t>Pingwen</w:t>
      </w:r>
      <w:proofErr w:type="spellEnd"/>
      <w:r w:rsidRPr="007A63F0">
        <w:rPr>
          <w:sz w:val="28"/>
          <w:szCs w:val="28"/>
          <w:lang w:val="en-US"/>
        </w:rPr>
        <w:t xml:space="preserve"> Ming,</w:t>
      </w:r>
      <w:r>
        <w:rPr>
          <w:sz w:val="28"/>
          <w:szCs w:val="28"/>
          <w:lang w:val="en-US"/>
        </w:rPr>
        <w:t xml:space="preserve"> </w:t>
      </w:r>
      <w:r w:rsidRPr="007A63F0">
        <w:rPr>
          <w:sz w:val="28"/>
          <w:szCs w:val="28"/>
          <w:lang w:val="en-US"/>
        </w:rPr>
        <w:t>Moving impingement heat transfer in a three-dimensional rarefied hydrogen gas jet based on the direct simulation Monte Carlo method coupled with the finite difference method,</w:t>
      </w:r>
      <w:r>
        <w:rPr>
          <w:sz w:val="28"/>
          <w:szCs w:val="28"/>
          <w:lang w:val="en-US"/>
        </w:rPr>
        <w:t xml:space="preserve"> </w:t>
      </w:r>
      <w:r w:rsidRPr="007A63F0">
        <w:rPr>
          <w:sz w:val="28"/>
          <w:szCs w:val="28"/>
          <w:lang w:val="en-US"/>
        </w:rPr>
        <w:t>International Journal of Heat and Mass Transfer,</w:t>
      </w:r>
      <w:r>
        <w:rPr>
          <w:sz w:val="28"/>
          <w:szCs w:val="28"/>
          <w:lang w:val="en-US"/>
        </w:rPr>
        <w:t xml:space="preserve"> </w:t>
      </w:r>
      <w:r w:rsidRPr="007A63F0">
        <w:rPr>
          <w:sz w:val="28"/>
          <w:szCs w:val="28"/>
          <w:lang w:val="en-US"/>
        </w:rPr>
        <w:t>Volume 188,</w:t>
      </w:r>
      <w:r>
        <w:rPr>
          <w:sz w:val="28"/>
          <w:szCs w:val="28"/>
          <w:lang w:val="en-US"/>
        </w:rPr>
        <w:t xml:space="preserve"> </w:t>
      </w:r>
      <w:r w:rsidRPr="007A63F0">
        <w:rPr>
          <w:sz w:val="28"/>
          <w:szCs w:val="28"/>
          <w:lang w:val="en-US"/>
        </w:rPr>
        <w:t>2022,</w:t>
      </w:r>
      <w:r>
        <w:rPr>
          <w:sz w:val="28"/>
          <w:szCs w:val="28"/>
          <w:lang w:val="en-US"/>
        </w:rPr>
        <w:t xml:space="preserve"> </w:t>
      </w:r>
      <w:r w:rsidRPr="007A63F0">
        <w:rPr>
          <w:sz w:val="28"/>
          <w:szCs w:val="28"/>
          <w:lang w:val="en-US"/>
        </w:rPr>
        <w:t>122586,</w:t>
      </w:r>
      <w:r>
        <w:rPr>
          <w:sz w:val="28"/>
          <w:szCs w:val="28"/>
          <w:lang w:val="en-US"/>
        </w:rPr>
        <w:t xml:space="preserve"> </w:t>
      </w:r>
      <w:r w:rsidRPr="007A63F0">
        <w:rPr>
          <w:sz w:val="28"/>
          <w:szCs w:val="28"/>
          <w:lang w:val="en-US"/>
        </w:rPr>
        <w:t>ISSN 0017-9310,</w:t>
      </w:r>
      <w:r>
        <w:rPr>
          <w:sz w:val="28"/>
          <w:szCs w:val="28"/>
          <w:lang w:val="en-US"/>
        </w:rPr>
        <w:t xml:space="preserve"> </w:t>
      </w:r>
      <w:hyperlink r:id="rId117" w:history="1">
        <w:r w:rsidRPr="008E26DB">
          <w:rPr>
            <w:rStyle w:val="a3"/>
            <w:sz w:val="28"/>
            <w:szCs w:val="28"/>
            <w:lang w:val="en-US"/>
          </w:rPr>
          <w:t>https://doi.org/10.1016/j.ijheatmasstransfer.2022.122586</w:t>
        </w:r>
      </w:hyperlink>
      <w:r w:rsidRPr="007A63F0">
        <w:rPr>
          <w:sz w:val="28"/>
          <w:szCs w:val="28"/>
          <w:lang w:val="en-US"/>
        </w:rPr>
        <w:t>.</w:t>
      </w:r>
      <w:r>
        <w:rPr>
          <w:sz w:val="28"/>
          <w:szCs w:val="28"/>
          <w:lang w:val="en-US"/>
        </w:rPr>
        <w:t xml:space="preserve"> </w:t>
      </w:r>
    </w:p>
    <w:p w14:paraId="7B02DCBF" w14:textId="639AAB79" w:rsidR="00DB7A97" w:rsidRDefault="007A63F0" w:rsidP="00DB7A97">
      <w:pPr>
        <w:pStyle w:val="Default"/>
        <w:spacing w:after="38"/>
        <w:ind w:firstLine="708"/>
        <w:jc w:val="both"/>
        <w:rPr>
          <w:sz w:val="28"/>
          <w:szCs w:val="28"/>
          <w:lang w:val="en-US"/>
        </w:rPr>
      </w:pPr>
      <w:r>
        <w:rPr>
          <w:sz w:val="28"/>
          <w:szCs w:val="28"/>
          <w:lang w:val="en-US"/>
        </w:rPr>
        <w:t xml:space="preserve">76 </w:t>
      </w:r>
      <w:r w:rsidRPr="007A63F0">
        <w:rPr>
          <w:sz w:val="28"/>
          <w:szCs w:val="28"/>
          <w:lang w:val="en-US"/>
        </w:rPr>
        <w:t>M. Veera Krishna,</w:t>
      </w:r>
      <w:r>
        <w:rPr>
          <w:sz w:val="28"/>
          <w:szCs w:val="28"/>
          <w:lang w:val="en-US"/>
        </w:rPr>
        <w:t xml:space="preserve"> </w:t>
      </w:r>
      <w:r w:rsidRPr="007A63F0">
        <w:rPr>
          <w:sz w:val="28"/>
          <w:szCs w:val="28"/>
          <w:lang w:val="en-US"/>
        </w:rPr>
        <w:t>Numerical investigation on steady natural convective flow past a perpendicular wavy surface with heat absorption/generation,</w:t>
      </w:r>
      <w:r>
        <w:rPr>
          <w:sz w:val="28"/>
          <w:szCs w:val="28"/>
          <w:lang w:val="en-US"/>
        </w:rPr>
        <w:t xml:space="preserve"> </w:t>
      </w:r>
      <w:r w:rsidRPr="007A63F0">
        <w:rPr>
          <w:sz w:val="28"/>
          <w:szCs w:val="28"/>
          <w:lang w:val="en-US"/>
        </w:rPr>
        <w:t>International Communications in Heat and Mass Transfer,</w:t>
      </w:r>
      <w:r>
        <w:rPr>
          <w:sz w:val="28"/>
          <w:szCs w:val="28"/>
          <w:lang w:val="en-US"/>
        </w:rPr>
        <w:t xml:space="preserve"> </w:t>
      </w:r>
      <w:r w:rsidRPr="007A63F0">
        <w:rPr>
          <w:sz w:val="28"/>
          <w:szCs w:val="28"/>
          <w:lang w:val="en-US"/>
        </w:rPr>
        <w:t>Volume 139,</w:t>
      </w:r>
      <w:r>
        <w:rPr>
          <w:sz w:val="28"/>
          <w:szCs w:val="28"/>
          <w:lang w:val="en-US"/>
        </w:rPr>
        <w:t xml:space="preserve"> </w:t>
      </w:r>
      <w:r w:rsidRPr="007A63F0">
        <w:rPr>
          <w:sz w:val="28"/>
          <w:szCs w:val="28"/>
          <w:lang w:val="en-US"/>
        </w:rPr>
        <w:t>2022,</w:t>
      </w:r>
      <w:r>
        <w:rPr>
          <w:sz w:val="28"/>
          <w:szCs w:val="28"/>
          <w:lang w:val="en-US"/>
        </w:rPr>
        <w:t xml:space="preserve"> </w:t>
      </w:r>
      <w:r w:rsidRPr="007A63F0">
        <w:rPr>
          <w:sz w:val="28"/>
          <w:szCs w:val="28"/>
          <w:lang w:val="en-US"/>
        </w:rPr>
        <w:t>106517,</w:t>
      </w:r>
      <w:r>
        <w:rPr>
          <w:sz w:val="28"/>
          <w:szCs w:val="28"/>
          <w:lang w:val="en-US"/>
        </w:rPr>
        <w:t xml:space="preserve"> </w:t>
      </w:r>
      <w:r w:rsidRPr="007A63F0">
        <w:rPr>
          <w:sz w:val="28"/>
          <w:szCs w:val="28"/>
          <w:lang w:val="en-US"/>
        </w:rPr>
        <w:t>ISSN 0735-1933,</w:t>
      </w:r>
      <w:r>
        <w:rPr>
          <w:sz w:val="28"/>
          <w:szCs w:val="28"/>
          <w:lang w:val="en-US"/>
        </w:rPr>
        <w:t xml:space="preserve"> </w:t>
      </w:r>
      <w:hyperlink r:id="rId118" w:history="1">
        <w:r w:rsidRPr="008E26DB">
          <w:rPr>
            <w:rStyle w:val="a3"/>
            <w:sz w:val="28"/>
            <w:szCs w:val="28"/>
            <w:lang w:val="en-US"/>
          </w:rPr>
          <w:t>https://doi.org/10.1016/j.icheatmasstransfer.2022.106517</w:t>
        </w:r>
      </w:hyperlink>
      <w:r w:rsidRPr="007A63F0">
        <w:rPr>
          <w:sz w:val="28"/>
          <w:szCs w:val="28"/>
          <w:lang w:val="en-US"/>
        </w:rPr>
        <w:t>.</w:t>
      </w:r>
      <w:r>
        <w:rPr>
          <w:sz w:val="28"/>
          <w:szCs w:val="28"/>
          <w:lang w:val="en-US"/>
        </w:rPr>
        <w:t xml:space="preserve"> </w:t>
      </w:r>
    </w:p>
    <w:p w14:paraId="57EFF867" w14:textId="1DEB341C" w:rsidR="00621145" w:rsidRDefault="007A63F0" w:rsidP="00AC265A">
      <w:pPr>
        <w:pStyle w:val="Default"/>
        <w:spacing w:after="38"/>
        <w:ind w:firstLine="708"/>
        <w:jc w:val="both"/>
        <w:rPr>
          <w:sz w:val="28"/>
          <w:szCs w:val="28"/>
          <w:lang w:val="en-US"/>
        </w:rPr>
      </w:pPr>
      <w:r>
        <w:rPr>
          <w:sz w:val="28"/>
          <w:szCs w:val="28"/>
          <w:lang w:val="en-US"/>
        </w:rPr>
        <w:t>77</w:t>
      </w:r>
      <w:r w:rsidR="00621145">
        <w:rPr>
          <w:sz w:val="28"/>
          <w:szCs w:val="28"/>
          <w:lang w:val="en-US"/>
        </w:rPr>
        <w:t xml:space="preserve"> </w:t>
      </w:r>
      <w:proofErr w:type="spellStart"/>
      <w:r w:rsidR="004C04F2" w:rsidRPr="004C04F2">
        <w:rPr>
          <w:sz w:val="28"/>
          <w:szCs w:val="28"/>
          <w:lang w:val="en-US"/>
        </w:rPr>
        <w:t>A.L.Karchevsky</w:t>
      </w:r>
      <w:proofErr w:type="spellEnd"/>
      <w:r w:rsidR="004C04F2" w:rsidRPr="004C04F2">
        <w:rPr>
          <w:sz w:val="28"/>
          <w:szCs w:val="28"/>
          <w:lang w:val="en-US"/>
        </w:rPr>
        <w:t xml:space="preserve">, </w:t>
      </w:r>
      <w:proofErr w:type="spellStart"/>
      <w:r w:rsidR="004C04F2" w:rsidRPr="004C04F2">
        <w:rPr>
          <w:sz w:val="28"/>
          <w:szCs w:val="28"/>
          <w:lang w:val="en-US"/>
        </w:rPr>
        <w:t>B.R.Rysbayuly</w:t>
      </w:r>
      <w:proofErr w:type="spellEnd"/>
      <w:r w:rsidR="004C04F2">
        <w:rPr>
          <w:sz w:val="28"/>
          <w:szCs w:val="28"/>
          <w:lang w:val="en-US"/>
        </w:rPr>
        <w:t>, A</w:t>
      </w:r>
      <w:r w:rsidR="004C04F2" w:rsidRPr="004C04F2">
        <w:rPr>
          <w:sz w:val="28"/>
          <w:szCs w:val="28"/>
          <w:lang w:val="en-US"/>
        </w:rPr>
        <w:t>nalytical expressions for a solution</w:t>
      </w:r>
      <w:r w:rsidR="004C04F2">
        <w:rPr>
          <w:sz w:val="28"/>
          <w:szCs w:val="28"/>
          <w:lang w:val="en-US"/>
        </w:rPr>
        <w:t xml:space="preserve"> </w:t>
      </w:r>
      <w:r w:rsidR="004C04F2" w:rsidRPr="004C04F2">
        <w:rPr>
          <w:sz w:val="28"/>
          <w:szCs w:val="28"/>
          <w:lang w:val="en-US"/>
        </w:rPr>
        <w:t>of convective heat and moisture transfer equations</w:t>
      </w:r>
      <w:r w:rsidR="004C04F2">
        <w:rPr>
          <w:sz w:val="28"/>
          <w:szCs w:val="28"/>
          <w:lang w:val="en-US"/>
        </w:rPr>
        <w:t xml:space="preserve"> </w:t>
      </w:r>
      <w:r w:rsidR="004C04F2" w:rsidRPr="004C04F2">
        <w:rPr>
          <w:sz w:val="28"/>
          <w:szCs w:val="28"/>
          <w:lang w:val="en-US"/>
        </w:rPr>
        <w:t>in the frequency domain for layered media</w:t>
      </w:r>
      <w:r w:rsidR="004C04F2">
        <w:rPr>
          <w:sz w:val="28"/>
          <w:szCs w:val="28"/>
          <w:lang w:val="en-US"/>
        </w:rPr>
        <w:t xml:space="preserve">, </w:t>
      </w:r>
      <w:r w:rsidR="00D2085E">
        <w:rPr>
          <w:sz w:val="28"/>
          <w:szCs w:val="28"/>
          <w:lang w:val="en-US"/>
        </w:rPr>
        <w:t>E</w:t>
      </w:r>
      <w:r w:rsidR="00D2085E" w:rsidRPr="00D2085E">
        <w:rPr>
          <w:sz w:val="28"/>
          <w:szCs w:val="28"/>
          <w:lang w:val="en-US"/>
        </w:rPr>
        <w:t>urasian journal of mathematical</w:t>
      </w:r>
      <w:r w:rsidR="00D2085E">
        <w:rPr>
          <w:sz w:val="28"/>
          <w:szCs w:val="28"/>
          <w:lang w:val="en-US"/>
        </w:rPr>
        <w:t xml:space="preserve"> </w:t>
      </w:r>
      <w:r w:rsidR="00D2085E" w:rsidRPr="00D2085E">
        <w:rPr>
          <w:sz w:val="28"/>
          <w:szCs w:val="28"/>
          <w:lang w:val="en-US"/>
        </w:rPr>
        <w:t>and computer applications</w:t>
      </w:r>
      <w:r w:rsidR="00D2085E">
        <w:rPr>
          <w:sz w:val="28"/>
          <w:szCs w:val="28"/>
          <w:lang w:val="en-US"/>
        </w:rPr>
        <w:t>, ISSN</w:t>
      </w:r>
      <w:r w:rsidR="00D2085E" w:rsidRPr="00D2085E">
        <w:rPr>
          <w:sz w:val="28"/>
          <w:szCs w:val="28"/>
          <w:lang w:val="en-US"/>
        </w:rPr>
        <w:t xml:space="preserve"> 2306–6172</w:t>
      </w:r>
      <w:r w:rsidR="00D2085E">
        <w:rPr>
          <w:sz w:val="28"/>
          <w:szCs w:val="28"/>
          <w:lang w:val="en-US"/>
        </w:rPr>
        <w:t xml:space="preserve">, </w:t>
      </w:r>
      <w:r w:rsidR="00D2085E" w:rsidRPr="00D2085E">
        <w:rPr>
          <w:sz w:val="28"/>
          <w:szCs w:val="28"/>
          <w:lang w:val="en-US"/>
        </w:rPr>
        <w:t>volume 3, issue 4 (2015)</w:t>
      </w:r>
      <w:r w:rsidR="00D2085E">
        <w:rPr>
          <w:sz w:val="28"/>
          <w:szCs w:val="28"/>
          <w:lang w:val="en-US"/>
        </w:rPr>
        <w:t>,</w:t>
      </w:r>
      <w:r w:rsidR="00D2085E" w:rsidRPr="00D2085E">
        <w:rPr>
          <w:sz w:val="28"/>
          <w:szCs w:val="28"/>
          <w:lang w:val="en-US"/>
        </w:rPr>
        <w:t xml:space="preserve"> 55–67</w:t>
      </w:r>
      <w:r w:rsidR="00D2085E">
        <w:rPr>
          <w:sz w:val="28"/>
          <w:szCs w:val="28"/>
          <w:lang w:val="en-US"/>
        </w:rPr>
        <w:t>.</w:t>
      </w:r>
    </w:p>
    <w:p w14:paraId="058712A0" w14:textId="22D4FE6A" w:rsidR="00D2085E" w:rsidRDefault="007A63F0" w:rsidP="00AC265A">
      <w:pPr>
        <w:pStyle w:val="Default"/>
        <w:spacing w:after="38"/>
        <w:ind w:firstLine="708"/>
        <w:jc w:val="both"/>
        <w:rPr>
          <w:sz w:val="28"/>
          <w:szCs w:val="28"/>
          <w:lang w:val="en-US"/>
        </w:rPr>
      </w:pPr>
      <w:r>
        <w:rPr>
          <w:sz w:val="28"/>
          <w:szCs w:val="28"/>
          <w:lang w:val="en-US"/>
        </w:rPr>
        <w:t>78</w:t>
      </w:r>
      <w:r w:rsidR="00D2085E">
        <w:rPr>
          <w:sz w:val="28"/>
          <w:szCs w:val="28"/>
          <w:lang w:val="en-US"/>
        </w:rPr>
        <w:t xml:space="preserve"> </w:t>
      </w:r>
      <w:r w:rsidR="009A2CBB" w:rsidRPr="009A2CBB">
        <w:rPr>
          <w:sz w:val="28"/>
          <w:szCs w:val="28"/>
          <w:lang w:val="en-US"/>
        </w:rPr>
        <w:t xml:space="preserve">Kulik L.M. and </w:t>
      </w:r>
      <w:proofErr w:type="spellStart"/>
      <w:r w:rsidR="009A2CBB" w:rsidRPr="009A2CBB">
        <w:rPr>
          <w:sz w:val="28"/>
          <w:szCs w:val="28"/>
          <w:lang w:val="en-US"/>
        </w:rPr>
        <w:t>Shapavalov</w:t>
      </w:r>
      <w:proofErr w:type="spellEnd"/>
      <w:r w:rsidR="009A2CBB" w:rsidRPr="009A2CBB">
        <w:rPr>
          <w:sz w:val="28"/>
          <w:szCs w:val="28"/>
          <w:lang w:val="en-US"/>
        </w:rPr>
        <w:t xml:space="preserve"> G.E., Unsteady heat transfer through a multilayer flat plate, </w:t>
      </w:r>
      <w:proofErr w:type="spellStart"/>
      <w:r w:rsidR="009A2CBB" w:rsidRPr="009A2CBB">
        <w:rPr>
          <w:sz w:val="28"/>
          <w:szCs w:val="28"/>
          <w:lang w:val="en-US"/>
        </w:rPr>
        <w:t>Izv</w:t>
      </w:r>
      <w:proofErr w:type="spellEnd"/>
      <w:r w:rsidR="009A2CBB" w:rsidRPr="009A2CBB">
        <w:rPr>
          <w:sz w:val="28"/>
          <w:szCs w:val="28"/>
          <w:lang w:val="en-US"/>
        </w:rPr>
        <w:t>. USSR Academy of Sciences, Energy and Automation, 1961, No. 2, pp. 72-77.</w:t>
      </w:r>
    </w:p>
    <w:p w14:paraId="33864196" w14:textId="4546D208" w:rsidR="009A2CBB" w:rsidRDefault="007A63F0" w:rsidP="00AC265A">
      <w:pPr>
        <w:pStyle w:val="Default"/>
        <w:spacing w:after="38"/>
        <w:ind w:firstLine="708"/>
        <w:jc w:val="both"/>
        <w:rPr>
          <w:sz w:val="28"/>
          <w:szCs w:val="28"/>
          <w:lang w:val="en-US"/>
        </w:rPr>
      </w:pPr>
      <w:r>
        <w:rPr>
          <w:sz w:val="28"/>
          <w:szCs w:val="28"/>
          <w:lang w:val="en-US"/>
        </w:rPr>
        <w:t>79</w:t>
      </w:r>
      <w:r w:rsidR="009A2CBB">
        <w:rPr>
          <w:sz w:val="28"/>
          <w:szCs w:val="28"/>
          <w:lang w:val="en-US"/>
        </w:rPr>
        <w:t xml:space="preserve"> </w:t>
      </w:r>
      <w:r w:rsidR="009A2CBB" w:rsidRPr="009A2CBB">
        <w:rPr>
          <w:sz w:val="28"/>
          <w:szCs w:val="28"/>
          <w:lang w:val="en-US"/>
        </w:rPr>
        <w:t>Kogan M.G., Non-stationary thermal conductivity in layered media, JT</w:t>
      </w:r>
      <w:r w:rsidR="009A2CBB">
        <w:rPr>
          <w:sz w:val="28"/>
          <w:szCs w:val="28"/>
          <w:lang w:val="en-US"/>
        </w:rPr>
        <w:t>P</w:t>
      </w:r>
      <w:r w:rsidR="009A2CBB" w:rsidRPr="009A2CBB">
        <w:rPr>
          <w:sz w:val="28"/>
          <w:szCs w:val="28"/>
          <w:lang w:val="en-US"/>
        </w:rPr>
        <w:t>, vol. XXVII, c. 3, pp. 522-533.</w:t>
      </w:r>
    </w:p>
    <w:p w14:paraId="17D99323" w14:textId="7EBB2028" w:rsidR="00BF0D3C" w:rsidRDefault="007A63F0" w:rsidP="00AC265A">
      <w:pPr>
        <w:pStyle w:val="Default"/>
        <w:spacing w:after="38"/>
        <w:ind w:firstLine="708"/>
        <w:jc w:val="both"/>
        <w:rPr>
          <w:sz w:val="28"/>
          <w:szCs w:val="28"/>
          <w:lang w:val="en-US"/>
        </w:rPr>
      </w:pPr>
      <w:r>
        <w:rPr>
          <w:sz w:val="28"/>
          <w:szCs w:val="28"/>
          <w:lang w:val="en-US"/>
        </w:rPr>
        <w:t>80</w:t>
      </w:r>
      <w:r w:rsidR="00BF0D3C">
        <w:rPr>
          <w:sz w:val="28"/>
          <w:szCs w:val="28"/>
          <w:lang w:val="en-US"/>
        </w:rPr>
        <w:t xml:space="preserve"> </w:t>
      </w:r>
      <w:r w:rsidR="00BF0D3C" w:rsidRPr="00BF0D3C">
        <w:rPr>
          <w:sz w:val="28"/>
          <w:szCs w:val="28"/>
          <w:lang w:val="en-US"/>
        </w:rPr>
        <w:t xml:space="preserve">Robert Epp, Franca Schmid, Patrick Jenny, Hierarchical regularization of solution ambiguity in underdetermined inverse and optimization problems, Journal of Computational Physics: X, Volume 13, 2022, 100105, ISSN 2590-0552, </w:t>
      </w:r>
      <w:hyperlink r:id="rId119" w:history="1">
        <w:r w:rsidR="00BF0D3C" w:rsidRPr="00A427B4">
          <w:rPr>
            <w:rStyle w:val="a3"/>
            <w:sz w:val="28"/>
            <w:szCs w:val="28"/>
            <w:lang w:val="en-US"/>
          </w:rPr>
          <w:t>https://doi.org/10.1016/j.jcpx.2022.100105</w:t>
        </w:r>
      </w:hyperlink>
      <w:r w:rsidR="00BF0D3C">
        <w:rPr>
          <w:sz w:val="28"/>
          <w:szCs w:val="28"/>
          <w:lang w:val="en-US"/>
        </w:rPr>
        <w:t xml:space="preserve"> </w:t>
      </w:r>
    </w:p>
    <w:p w14:paraId="377E64F2" w14:textId="33FD9310" w:rsidR="002044B7" w:rsidRPr="002044B7" w:rsidRDefault="007A63F0" w:rsidP="00AC265A">
      <w:pPr>
        <w:pStyle w:val="Default"/>
        <w:spacing w:after="38"/>
        <w:ind w:firstLine="708"/>
        <w:jc w:val="both"/>
        <w:rPr>
          <w:sz w:val="28"/>
          <w:szCs w:val="28"/>
          <w:lang w:val="en-US"/>
        </w:rPr>
      </w:pPr>
      <w:r>
        <w:rPr>
          <w:sz w:val="28"/>
          <w:szCs w:val="28"/>
          <w:lang w:val="en-US"/>
        </w:rPr>
        <w:t>81</w:t>
      </w:r>
      <w:r w:rsidR="002044B7" w:rsidRPr="002044B7">
        <w:rPr>
          <w:sz w:val="28"/>
          <w:szCs w:val="28"/>
          <w:lang w:val="en-US"/>
        </w:rPr>
        <w:t xml:space="preserve"> Huiqing Liao, </w:t>
      </w:r>
      <w:proofErr w:type="spellStart"/>
      <w:r w:rsidR="002044B7" w:rsidRPr="002044B7">
        <w:rPr>
          <w:sz w:val="28"/>
          <w:szCs w:val="28"/>
          <w:lang w:val="en-US"/>
        </w:rPr>
        <w:t>Heping</w:t>
      </w:r>
      <w:proofErr w:type="spellEnd"/>
      <w:r w:rsidR="002044B7" w:rsidRPr="002044B7">
        <w:rPr>
          <w:sz w:val="28"/>
          <w:szCs w:val="28"/>
          <w:lang w:val="en-US"/>
        </w:rPr>
        <w:t xml:space="preserve"> Ma, Error estimate of a Legendre-</w:t>
      </w:r>
      <w:proofErr w:type="spellStart"/>
      <w:r w:rsidR="002044B7" w:rsidRPr="002044B7">
        <w:rPr>
          <w:sz w:val="28"/>
          <w:szCs w:val="28"/>
          <w:lang w:val="en-US"/>
        </w:rPr>
        <w:t>Galerkin</w:t>
      </w:r>
      <w:proofErr w:type="spellEnd"/>
      <w:r w:rsidR="002044B7" w:rsidRPr="002044B7">
        <w:rPr>
          <w:sz w:val="28"/>
          <w:szCs w:val="28"/>
          <w:lang w:val="en-US"/>
        </w:rPr>
        <w:t xml:space="preserve"> Chebyshev collocation method for a class of parabolic inverse problem, Applied Numerical </w:t>
      </w:r>
      <w:r w:rsidR="002044B7" w:rsidRPr="002044B7">
        <w:rPr>
          <w:sz w:val="28"/>
          <w:szCs w:val="28"/>
          <w:lang w:val="en-US"/>
        </w:rPr>
        <w:lastRenderedPageBreak/>
        <w:t xml:space="preserve">Mathematics, Volume 170, 2021, Pages 179-189, ISSN 0168-9274, </w:t>
      </w:r>
      <w:hyperlink r:id="rId120" w:history="1">
        <w:r w:rsidR="002044B7" w:rsidRPr="00A427B4">
          <w:rPr>
            <w:rStyle w:val="a3"/>
            <w:sz w:val="28"/>
            <w:szCs w:val="28"/>
            <w:lang w:val="en-US"/>
          </w:rPr>
          <w:t>https://doi.org/10.1016/j.apnum.2021.07.023</w:t>
        </w:r>
      </w:hyperlink>
      <w:r w:rsidR="002044B7">
        <w:rPr>
          <w:sz w:val="28"/>
          <w:szCs w:val="28"/>
          <w:lang w:val="en-US"/>
        </w:rPr>
        <w:t xml:space="preserve"> </w:t>
      </w:r>
    </w:p>
    <w:p w14:paraId="06F3702F" w14:textId="66EB5E5B" w:rsidR="002044B7" w:rsidRPr="002044B7" w:rsidRDefault="007A63F0" w:rsidP="00AC265A">
      <w:pPr>
        <w:pStyle w:val="Default"/>
        <w:spacing w:after="38"/>
        <w:ind w:firstLine="708"/>
        <w:jc w:val="both"/>
        <w:rPr>
          <w:sz w:val="28"/>
          <w:szCs w:val="28"/>
          <w:lang w:val="en-US"/>
        </w:rPr>
      </w:pPr>
      <w:r>
        <w:rPr>
          <w:sz w:val="28"/>
          <w:szCs w:val="28"/>
          <w:lang w:val="en-US"/>
        </w:rPr>
        <w:t>82</w:t>
      </w:r>
      <w:r w:rsidR="002044B7" w:rsidRPr="002044B7">
        <w:rPr>
          <w:sz w:val="28"/>
          <w:szCs w:val="28"/>
          <w:lang w:val="en-US"/>
        </w:rPr>
        <w:t xml:space="preserve"> Toby Sanders, Rodrigo B. Platte, Robert D. Skeel, Effective new methods for automated parameter selection in regularized inverse problems, Applied Numerical Mathematics, Volume 152, 2020, Pages 29-48, ISSN 0168-9274, </w:t>
      </w:r>
      <w:hyperlink r:id="rId121" w:history="1">
        <w:r w:rsidR="002044B7" w:rsidRPr="00A427B4">
          <w:rPr>
            <w:rStyle w:val="a3"/>
            <w:sz w:val="28"/>
            <w:szCs w:val="28"/>
            <w:lang w:val="en-US"/>
          </w:rPr>
          <w:t>https://doi.org/10.1016/j.apnum.2020.01.015</w:t>
        </w:r>
      </w:hyperlink>
      <w:r w:rsidR="002044B7">
        <w:rPr>
          <w:sz w:val="28"/>
          <w:szCs w:val="28"/>
          <w:lang w:val="en-US"/>
        </w:rPr>
        <w:t xml:space="preserve"> </w:t>
      </w:r>
      <w:r w:rsidR="002044B7" w:rsidRPr="002044B7">
        <w:rPr>
          <w:sz w:val="28"/>
          <w:szCs w:val="28"/>
          <w:lang w:val="en-US"/>
        </w:rPr>
        <w:t xml:space="preserve"> </w:t>
      </w:r>
      <w:r w:rsidR="002044B7">
        <w:rPr>
          <w:sz w:val="28"/>
          <w:szCs w:val="28"/>
          <w:lang w:val="en-US"/>
        </w:rPr>
        <w:t xml:space="preserve"> </w:t>
      </w:r>
    </w:p>
    <w:p w14:paraId="4FF345B6" w14:textId="213992D0" w:rsidR="002044B7" w:rsidRDefault="007A63F0" w:rsidP="00AC265A">
      <w:pPr>
        <w:pStyle w:val="Default"/>
        <w:spacing w:after="38"/>
        <w:ind w:firstLine="708"/>
        <w:jc w:val="both"/>
        <w:rPr>
          <w:sz w:val="28"/>
          <w:szCs w:val="28"/>
          <w:lang w:val="en-US"/>
        </w:rPr>
      </w:pPr>
      <w:r>
        <w:rPr>
          <w:sz w:val="28"/>
          <w:szCs w:val="28"/>
          <w:lang w:val="en-US"/>
        </w:rPr>
        <w:t>83</w:t>
      </w:r>
      <w:r w:rsidR="002044B7">
        <w:rPr>
          <w:sz w:val="28"/>
          <w:szCs w:val="28"/>
          <w:lang w:val="en-US"/>
        </w:rPr>
        <w:t xml:space="preserve"> </w:t>
      </w:r>
      <w:r w:rsidR="002044B7" w:rsidRPr="002044B7">
        <w:rPr>
          <w:sz w:val="28"/>
          <w:szCs w:val="28"/>
          <w:lang w:val="en-US"/>
        </w:rPr>
        <w:t>Abdelhak Hadj, Hacene Saker, Integral equations method for solving a Biharmonic inverse problem in detection of Robin coefficients, Applied Numerical Mathematics, Volume 160,</w:t>
      </w:r>
      <w:r>
        <w:rPr>
          <w:sz w:val="28"/>
          <w:szCs w:val="28"/>
          <w:lang w:val="en-US"/>
        </w:rPr>
        <w:t xml:space="preserve"> </w:t>
      </w:r>
      <w:r w:rsidR="002044B7" w:rsidRPr="002044B7">
        <w:rPr>
          <w:sz w:val="28"/>
          <w:szCs w:val="28"/>
          <w:lang w:val="en-US"/>
        </w:rPr>
        <w:t xml:space="preserve">2021, Pages 436-450, ISSN 0168-9274, </w:t>
      </w:r>
      <w:hyperlink r:id="rId122" w:history="1">
        <w:r w:rsidR="002044B7" w:rsidRPr="00A427B4">
          <w:rPr>
            <w:rStyle w:val="a3"/>
            <w:sz w:val="28"/>
            <w:szCs w:val="28"/>
            <w:lang w:val="en-US"/>
          </w:rPr>
          <w:t>https://doi.org/10.1016/j.apnum.2020.10.005</w:t>
        </w:r>
      </w:hyperlink>
      <w:r w:rsidR="002044B7">
        <w:rPr>
          <w:sz w:val="28"/>
          <w:szCs w:val="28"/>
          <w:lang w:val="en-US"/>
        </w:rPr>
        <w:t xml:space="preserve"> </w:t>
      </w:r>
    </w:p>
    <w:p w14:paraId="01E8F82C" w14:textId="777C27A1" w:rsidR="005F34DF" w:rsidRPr="005F34DF" w:rsidRDefault="007A63F0" w:rsidP="005F34DF">
      <w:pPr>
        <w:spacing w:after="0" w:line="240" w:lineRule="auto"/>
        <w:ind w:firstLine="708"/>
        <w:jc w:val="both"/>
        <w:rPr>
          <w:rStyle w:val="a3"/>
          <w:rFonts w:ascii="Times New Roman" w:hAnsi="Times New Roman" w:cs="Times New Roman"/>
          <w:sz w:val="28"/>
          <w:szCs w:val="28"/>
          <w:lang w:val="en-US"/>
        </w:rPr>
      </w:pPr>
      <w:r>
        <w:rPr>
          <w:rFonts w:ascii="Times New Roman" w:hAnsi="Times New Roman" w:cs="Times New Roman"/>
          <w:sz w:val="28"/>
          <w:szCs w:val="28"/>
          <w:lang w:val="en-US"/>
        </w:rPr>
        <w:t>84</w:t>
      </w:r>
      <w:r w:rsidR="005F34DF" w:rsidRPr="005F34DF">
        <w:rPr>
          <w:rFonts w:ascii="Times New Roman" w:hAnsi="Times New Roman" w:cs="Times New Roman"/>
          <w:sz w:val="28"/>
          <w:szCs w:val="28"/>
          <w:lang w:val="en-US"/>
        </w:rPr>
        <w:t xml:space="preserve"> </w:t>
      </w:r>
      <w:proofErr w:type="spellStart"/>
      <w:r w:rsidR="005F34DF" w:rsidRPr="005F34DF">
        <w:rPr>
          <w:rFonts w:ascii="Times New Roman" w:hAnsi="Times New Roman" w:cs="Times New Roman"/>
          <w:sz w:val="28"/>
          <w:szCs w:val="28"/>
          <w:lang w:val="en-US"/>
        </w:rPr>
        <w:t>Chengzhi</w:t>
      </w:r>
      <w:proofErr w:type="spellEnd"/>
      <w:r w:rsidR="005F34DF" w:rsidRPr="005F34DF">
        <w:rPr>
          <w:rFonts w:ascii="Times New Roman" w:hAnsi="Times New Roman" w:cs="Times New Roman"/>
          <w:sz w:val="28"/>
          <w:szCs w:val="28"/>
          <w:lang w:val="en-US"/>
        </w:rPr>
        <w:t xml:space="preserve"> Liu, </w:t>
      </w:r>
      <w:proofErr w:type="spellStart"/>
      <w:r w:rsidR="005F34DF" w:rsidRPr="005F34DF">
        <w:rPr>
          <w:rFonts w:ascii="Times New Roman" w:hAnsi="Times New Roman" w:cs="Times New Roman"/>
          <w:sz w:val="28"/>
          <w:szCs w:val="28"/>
          <w:lang w:val="en-US"/>
        </w:rPr>
        <w:t>Xuli</w:t>
      </w:r>
      <w:proofErr w:type="spellEnd"/>
      <w:r w:rsidR="005F34DF" w:rsidRPr="005F34DF">
        <w:rPr>
          <w:rFonts w:ascii="Times New Roman" w:hAnsi="Times New Roman" w:cs="Times New Roman"/>
          <w:sz w:val="28"/>
          <w:szCs w:val="28"/>
          <w:lang w:val="en-US"/>
        </w:rPr>
        <w:t xml:space="preserve"> Han, Li Zhang, Unconditional convergence of iterative approximation methods, Engineering Analysis with Boundary Elements, Volume 126, 2021, Pages 161-168, ISSN 0955-7997,</w:t>
      </w:r>
      <w:r w:rsidR="005F34DF" w:rsidRPr="005F34DF">
        <w:rPr>
          <w:rStyle w:val="a3"/>
          <w:rFonts w:ascii="Times New Roman" w:hAnsi="Times New Roman" w:cs="Times New Roman"/>
          <w:sz w:val="28"/>
          <w:szCs w:val="28"/>
          <w:lang w:val="en-US"/>
        </w:rPr>
        <w:t xml:space="preserve"> </w:t>
      </w:r>
      <w:hyperlink r:id="rId123" w:history="1">
        <w:r w:rsidR="005F34DF" w:rsidRPr="005F34DF">
          <w:rPr>
            <w:rStyle w:val="a3"/>
            <w:rFonts w:ascii="Times New Roman" w:hAnsi="Times New Roman" w:cs="Times New Roman"/>
            <w:sz w:val="28"/>
            <w:szCs w:val="28"/>
            <w:lang w:val="en-US"/>
          </w:rPr>
          <w:t>https://doi.org/10.1016/j.enganabound.2021.03.001</w:t>
        </w:r>
      </w:hyperlink>
      <w:r w:rsidR="005F34DF" w:rsidRPr="005F34DF">
        <w:rPr>
          <w:rStyle w:val="a3"/>
          <w:rFonts w:ascii="Times New Roman" w:hAnsi="Times New Roman" w:cs="Times New Roman"/>
          <w:sz w:val="28"/>
          <w:szCs w:val="28"/>
          <w:lang w:val="en-US"/>
        </w:rPr>
        <w:t>.</w:t>
      </w:r>
    </w:p>
    <w:p w14:paraId="6185560C" w14:textId="209D8A31" w:rsidR="005F34DF" w:rsidRPr="005F34DF" w:rsidRDefault="007A63F0" w:rsidP="005F34DF">
      <w:pPr>
        <w:spacing w:after="0" w:line="240" w:lineRule="auto"/>
        <w:ind w:firstLine="708"/>
        <w:jc w:val="both"/>
        <w:rPr>
          <w:rStyle w:val="a3"/>
          <w:rFonts w:ascii="Times New Roman" w:hAnsi="Times New Roman" w:cs="Times New Roman"/>
          <w:sz w:val="28"/>
          <w:szCs w:val="28"/>
          <w:lang w:val="en-US"/>
        </w:rPr>
      </w:pPr>
      <w:r>
        <w:rPr>
          <w:rFonts w:ascii="Times New Roman" w:hAnsi="Times New Roman" w:cs="Times New Roman"/>
          <w:sz w:val="28"/>
          <w:szCs w:val="28"/>
          <w:lang w:val="en-US"/>
        </w:rPr>
        <w:t>85</w:t>
      </w:r>
      <w:r w:rsidR="005F34DF">
        <w:rPr>
          <w:rFonts w:ascii="Times New Roman" w:hAnsi="Times New Roman" w:cs="Times New Roman"/>
          <w:sz w:val="28"/>
          <w:szCs w:val="28"/>
          <w:lang w:val="en-US"/>
        </w:rPr>
        <w:t xml:space="preserve"> </w:t>
      </w:r>
      <w:r w:rsidR="005F34DF" w:rsidRPr="005F34DF">
        <w:rPr>
          <w:rFonts w:ascii="Times New Roman" w:hAnsi="Times New Roman" w:cs="Times New Roman"/>
          <w:sz w:val="28"/>
          <w:szCs w:val="28"/>
          <w:lang w:val="en-US"/>
        </w:rPr>
        <w:t xml:space="preserve">Gaurav Mittal, </w:t>
      </w:r>
      <w:proofErr w:type="spellStart"/>
      <w:r w:rsidR="005F34DF" w:rsidRPr="005F34DF">
        <w:rPr>
          <w:rFonts w:ascii="Times New Roman" w:hAnsi="Times New Roman" w:cs="Times New Roman"/>
          <w:sz w:val="28"/>
          <w:szCs w:val="28"/>
          <w:lang w:val="en-US"/>
        </w:rPr>
        <w:t>Ankik</w:t>
      </w:r>
      <w:proofErr w:type="spellEnd"/>
      <w:r w:rsidR="005F34DF" w:rsidRPr="005F34DF">
        <w:rPr>
          <w:rFonts w:ascii="Times New Roman" w:hAnsi="Times New Roman" w:cs="Times New Roman"/>
          <w:sz w:val="28"/>
          <w:szCs w:val="28"/>
          <w:lang w:val="en-US"/>
        </w:rPr>
        <w:t xml:space="preserve"> Kumar Giri, Convergence rates for iteratively regularized Gauss–Newton method subject to stability constraints, Journal of Computational and Applied Mathematics, Volume 400, 2022, 113744, ISSN 0377-0427,</w:t>
      </w:r>
      <w:r w:rsidR="005F34DF" w:rsidRPr="005F34DF">
        <w:rPr>
          <w:rStyle w:val="a3"/>
          <w:rFonts w:ascii="Times New Roman" w:hAnsi="Times New Roman" w:cs="Times New Roman"/>
          <w:sz w:val="28"/>
          <w:szCs w:val="28"/>
          <w:lang w:val="en-US"/>
        </w:rPr>
        <w:t xml:space="preserve"> https://doi.org/10.1016/j.cam.2021.113744</w:t>
      </w:r>
    </w:p>
    <w:p w14:paraId="5342EEB1" w14:textId="24BB8373" w:rsidR="005F34DF" w:rsidRPr="005F34DF" w:rsidRDefault="007A63F0" w:rsidP="005F34DF">
      <w:pPr>
        <w:spacing w:after="0" w:line="240" w:lineRule="auto"/>
        <w:ind w:firstLine="708"/>
        <w:jc w:val="both"/>
        <w:rPr>
          <w:rFonts w:ascii="Times New Roman" w:hAnsi="Times New Roman" w:cs="Times New Roman"/>
          <w:color w:val="0563C1" w:themeColor="hyperlink"/>
          <w:sz w:val="28"/>
          <w:szCs w:val="28"/>
          <w:u w:val="single"/>
          <w:lang w:val="en-US"/>
        </w:rPr>
      </w:pPr>
      <w:r>
        <w:rPr>
          <w:rFonts w:ascii="Times New Roman" w:hAnsi="Times New Roman" w:cs="Times New Roman"/>
          <w:sz w:val="28"/>
          <w:szCs w:val="28"/>
          <w:lang w:val="en-US"/>
        </w:rPr>
        <w:t>86</w:t>
      </w:r>
      <w:r w:rsidR="005F34DF">
        <w:rPr>
          <w:rFonts w:ascii="Times New Roman" w:hAnsi="Times New Roman" w:cs="Times New Roman"/>
          <w:sz w:val="28"/>
          <w:szCs w:val="28"/>
          <w:lang w:val="en-US"/>
        </w:rPr>
        <w:t xml:space="preserve"> </w:t>
      </w:r>
      <w:r w:rsidR="005F34DF" w:rsidRPr="005F34DF">
        <w:rPr>
          <w:rFonts w:ascii="Times New Roman" w:hAnsi="Times New Roman" w:cs="Times New Roman"/>
          <w:sz w:val="28"/>
          <w:szCs w:val="28"/>
          <w:lang w:val="en-US"/>
        </w:rPr>
        <w:t xml:space="preserve"> </w:t>
      </w:r>
      <w:proofErr w:type="spellStart"/>
      <w:r w:rsidR="005F34DF" w:rsidRPr="005F34DF">
        <w:rPr>
          <w:rFonts w:ascii="Times New Roman" w:hAnsi="Times New Roman" w:cs="Times New Roman"/>
          <w:sz w:val="28"/>
          <w:szCs w:val="28"/>
          <w:lang w:val="en-US"/>
        </w:rPr>
        <w:t>Yiqin</w:t>
      </w:r>
      <w:proofErr w:type="spellEnd"/>
      <w:r w:rsidR="005F34DF" w:rsidRPr="005F34DF">
        <w:rPr>
          <w:rFonts w:ascii="Times New Roman" w:hAnsi="Times New Roman" w:cs="Times New Roman"/>
          <w:sz w:val="28"/>
          <w:szCs w:val="28"/>
          <w:lang w:val="en-US"/>
        </w:rPr>
        <w:t xml:space="preserve"> Lin, Liang Bao, </w:t>
      </w:r>
      <w:proofErr w:type="spellStart"/>
      <w:r w:rsidR="005F34DF" w:rsidRPr="005F34DF">
        <w:rPr>
          <w:rFonts w:ascii="Times New Roman" w:hAnsi="Times New Roman" w:cs="Times New Roman"/>
          <w:sz w:val="28"/>
          <w:szCs w:val="28"/>
          <w:lang w:val="en-US"/>
        </w:rPr>
        <w:t>Qinghua</w:t>
      </w:r>
      <w:proofErr w:type="spellEnd"/>
      <w:r w:rsidR="005F34DF" w:rsidRPr="005F34DF">
        <w:rPr>
          <w:rFonts w:ascii="Times New Roman" w:hAnsi="Times New Roman" w:cs="Times New Roman"/>
          <w:sz w:val="28"/>
          <w:szCs w:val="28"/>
          <w:lang w:val="en-US"/>
        </w:rPr>
        <w:t xml:space="preserve"> Wu, On the convergence rate of an iterative method for solving nonsymmetric algebraic </w:t>
      </w:r>
      <w:proofErr w:type="spellStart"/>
      <w:r w:rsidR="005F34DF" w:rsidRPr="005F34DF">
        <w:rPr>
          <w:rFonts w:ascii="Times New Roman" w:hAnsi="Times New Roman" w:cs="Times New Roman"/>
          <w:sz w:val="28"/>
          <w:szCs w:val="28"/>
          <w:lang w:val="en-US"/>
        </w:rPr>
        <w:t>Riccati</w:t>
      </w:r>
      <w:proofErr w:type="spellEnd"/>
      <w:r w:rsidR="005F34DF" w:rsidRPr="005F34DF">
        <w:rPr>
          <w:rFonts w:ascii="Times New Roman" w:hAnsi="Times New Roman" w:cs="Times New Roman"/>
          <w:sz w:val="28"/>
          <w:szCs w:val="28"/>
          <w:lang w:val="en-US"/>
        </w:rPr>
        <w:t xml:space="preserve"> equations, Computers &amp; Mathematics with Applications, Volume 62, Issue 11, 2011, Pages 4178-4184, ISSN 0898-1221,</w:t>
      </w:r>
      <w:r w:rsidR="005F34DF" w:rsidRPr="005F34DF">
        <w:rPr>
          <w:rFonts w:ascii="Times New Roman" w:hAnsi="Times New Roman" w:cs="Times New Roman"/>
          <w:color w:val="0563C1" w:themeColor="hyperlink"/>
          <w:sz w:val="28"/>
          <w:szCs w:val="28"/>
          <w:u w:val="single"/>
          <w:lang w:val="en-US"/>
        </w:rPr>
        <w:t xml:space="preserve"> </w:t>
      </w:r>
      <w:hyperlink r:id="rId124" w:history="1">
        <w:r w:rsidR="005F34DF" w:rsidRPr="005F34DF">
          <w:rPr>
            <w:rStyle w:val="a3"/>
            <w:rFonts w:ascii="Times New Roman" w:hAnsi="Times New Roman" w:cs="Times New Roman"/>
            <w:sz w:val="28"/>
            <w:szCs w:val="28"/>
            <w:lang w:val="en-US"/>
          </w:rPr>
          <w:t>https://doi.org/10.1016/j.camwa.2011.09.068</w:t>
        </w:r>
      </w:hyperlink>
    </w:p>
    <w:p w14:paraId="49CBCF19" w14:textId="6D8C9805" w:rsidR="005F34DF" w:rsidRPr="005F34DF" w:rsidRDefault="007A63F0" w:rsidP="005F34DF">
      <w:pPr>
        <w:spacing w:after="0" w:line="240" w:lineRule="auto"/>
        <w:ind w:firstLine="708"/>
        <w:jc w:val="both"/>
        <w:rPr>
          <w:rFonts w:ascii="Times New Roman" w:hAnsi="Times New Roman" w:cs="Times New Roman"/>
          <w:color w:val="0563C1" w:themeColor="hyperlink"/>
          <w:sz w:val="28"/>
          <w:szCs w:val="28"/>
          <w:u w:val="single"/>
          <w:lang w:val="en-US"/>
        </w:rPr>
      </w:pPr>
      <w:r>
        <w:rPr>
          <w:rFonts w:ascii="Times New Roman" w:hAnsi="Times New Roman" w:cs="Times New Roman"/>
          <w:sz w:val="28"/>
          <w:szCs w:val="28"/>
          <w:lang w:val="en-US"/>
        </w:rPr>
        <w:t>87</w:t>
      </w:r>
      <w:r w:rsidR="005F34DF" w:rsidRPr="005F34DF">
        <w:rPr>
          <w:rFonts w:ascii="Times New Roman" w:hAnsi="Times New Roman" w:cs="Times New Roman"/>
          <w:sz w:val="28"/>
          <w:szCs w:val="28"/>
          <w:lang w:val="en-US"/>
        </w:rPr>
        <w:t xml:space="preserve"> Heydar Ali Kia, M. </w:t>
      </w:r>
      <w:proofErr w:type="spellStart"/>
      <w:r w:rsidR="005F34DF" w:rsidRPr="005F34DF">
        <w:rPr>
          <w:rFonts w:ascii="Times New Roman" w:hAnsi="Times New Roman" w:cs="Times New Roman"/>
          <w:sz w:val="28"/>
          <w:szCs w:val="28"/>
          <w:lang w:val="en-US"/>
        </w:rPr>
        <w:t>Zangian</w:t>
      </w:r>
      <w:proofErr w:type="spellEnd"/>
      <w:r w:rsidR="005F34DF" w:rsidRPr="005F34DF">
        <w:rPr>
          <w:rFonts w:ascii="Times New Roman" w:hAnsi="Times New Roman" w:cs="Times New Roman"/>
          <w:sz w:val="28"/>
          <w:szCs w:val="28"/>
          <w:lang w:val="en-US"/>
        </w:rPr>
        <w:t xml:space="preserve">, A. </w:t>
      </w:r>
      <w:proofErr w:type="spellStart"/>
      <w:r w:rsidR="005F34DF" w:rsidRPr="005F34DF">
        <w:rPr>
          <w:rFonts w:ascii="Times New Roman" w:hAnsi="Times New Roman" w:cs="Times New Roman"/>
          <w:sz w:val="28"/>
          <w:szCs w:val="28"/>
          <w:lang w:val="en-US"/>
        </w:rPr>
        <w:t>Minuchehr</w:t>
      </w:r>
      <w:proofErr w:type="spellEnd"/>
      <w:r w:rsidR="005F34DF" w:rsidRPr="005F34DF">
        <w:rPr>
          <w:rFonts w:ascii="Times New Roman" w:hAnsi="Times New Roman" w:cs="Times New Roman"/>
          <w:sz w:val="28"/>
          <w:szCs w:val="28"/>
          <w:lang w:val="en-US"/>
        </w:rPr>
        <w:t>, A. Zolfaghari, An improved convergence rate for the prompt α eigenvalue calculation in α-k iteration methods, Annals of Nuclear Energy, Volume 118, 2018, Pages 15-25, ISSN 0306-4549,</w:t>
      </w:r>
      <w:r w:rsidR="005F34DF" w:rsidRPr="005F34DF">
        <w:rPr>
          <w:rFonts w:ascii="Times New Roman" w:hAnsi="Times New Roman" w:cs="Times New Roman"/>
          <w:color w:val="0563C1" w:themeColor="hyperlink"/>
          <w:sz w:val="28"/>
          <w:szCs w:val="28"/>
          <w:u w:val="single"/>
          <w:lang w:val="en-US"/>
        </w:rPr>
        <w:t xml:space="preserve"> </w:t>
      </w:r>
      <w:hyperlink r:id="rId125" w:history="1">
        <w:r w:rsidR="005F34DF" w:rsidRPr="005F34DF">
          <w:rPr>
            <w:rStyle w:val="a3"/>
            <w:rFonts w:ascii="Times New Roman" w:hAnsi="Times New Roman" w:cs="Times New Roman"/>
            <w:sz w:val="28"/>
            <w:szCs w:val="28"/>
            <w:lang w:val="en-US"/>
          </w:rPr>
          <w:t>https://doi.org/10.1016/j.anucene.2018.03.039</w:t>
        </w:r>
      </w:hyperlink>
    </w:p>
    <w:p w14:paraId="2AD4C0E9" w14:textId="798477F9" w:rsidR="005F34DF" w:rsidRPr="00210521" w:rsidRDefault="007A63F0" w:rsidP="005F34DF">
      <w:pPr>
        <w:spacing w:after="0" w:line="240" w:lineRule="auto"/>
        <w:ind w:firstLine="708"/>
        <w:jc w:val="both"/>
        <w:rPr>
          <w:rStyle w:val="a3"/>
          <w:rFonts w:ascii="Times New Roman" w:hAnsi="Times New Roman" w:cs="Times New Roman"/>
          <w:sz w:val="28"/>
          <w:szCs w:val="28"/>
          <w:lang w:val="en-US"/>
        </w:rPr>
      </w:pPr>
      <w:r>
        <w:rPr>
          <w:rFonts w:ascii="Times New Roman" w:hAnsi="Times New Roman" w:cs="Times New Roman"/>
          <w:sz w:val="28"/>
          <w:szCs w:val="28"/>
          <w:lang w:val="en-US"/>
        </w:rPr>
        <w:t>88</w:t>
      </w:r>
      <w:r w:rsidR="005F34DF" w:rsidRPr="005F34DF">
        <w:rPr>
          <w:rFonts w:ascii="Times New Roman" w:hAnsi="Times New Roman" w:cs="Times New Roman"/>
          <w:sz w:val="28"/>
          <w:szCs w:val="28"/>
          <w:lang w:val="en-US"/>
        </w:rPr>
        <w:t xml:space="preserve"> Chun-Hua Guo, Wen-Wei Lin, Convergence rates of some iterative methods for nonsymmetric algebraic </w:t>
      </w:r>
      <w:proofErr w:type="spellStart"/>
      <w:r w:rsidR="005F34DF" w:rsidRPr="005F34DF">
        <w:rPr>
          <w:rFonts w:ascii="Times New Roman" w:hAnsi="Times New Roman" w:cs="Times New Roman"/>
          <w:sz w:val="28"/>
          <w:szCs w:val="28"/>
          <w:lang w:val="en-US"/>
        </w:rPr>
        <w:t>Riccati</w:t>
      </w:r>
      <w:proofErr w:type="spellEnd"/>
      <w:r w:rsidR="005F34DF" w:rsidRPr="005F34DF">
        <w:rPr>
          <w:rFonts w:ascii="Times New Roman" w:hAnsi="Times New Roman" w:cs="Times New Roman"/>
          <w:sz w:val="28"/>
          <w:szCs w:val="28"/>
          <w:lang w:val="en-US"/>
        </w:rPr>
        <w:t xml:space="preserve"> equations arising in transport theory, Linear Algebra and its Applications, Volume 432, Issue 1, 2010, Pages 283-291, </w:t>
      </w:r>
      <w:r w:rsidR="005F34DF" w:rsidRPr="00210521">
        <w:rPr>
          <w:rFonts w:ascii="Times New Roman" w:hAnsi="Times New Roman" w:cs="Times New Roman"/>
          <w:sz w:val="28"/>
          <w:szCs w:val="28"/>
          <w:lang w:val="en-US"/>
        </w:rPr>
        <w:t>ISSN 0024-3795,</w:t>
      </w:r>
      <w:r w:rsidR="005F34DF" w:rsidRPr="00210521">
        <w:rPr>
          <w:rFonts w:ascii="Times New Roman" w:hAnsi="Times New Roman" w:cs="Times New Roman"/>
          <w:color w:val="0563C1" w:themeColor="hyperlink"/>
          <w:sz w:val="28"/>
          <w:szCs w:val="28"/>
          <w:u w:val="single"/>
          <w:lang w:val="en-US"/>
        </w:rPr>
        <w:t xml:space="preserve"> </w:t>
      </w:r>
      <w:hyperlink r:id="rId126" w:history="1">
        <w:r w:rsidR="005F34DF" w:rsidRPr="00210521">
          <w:rPr>
            <w:rStyle w:val="a3"/>
            <w:rFonts w:ascii="Times New Roman" w:hAnsi="Times New Roman" w:cs="Times New Roman"/>
            <w:sz w:val="28"/>
            <w:szCs w:val="28"/>
            <w:lang w:val="en-US"/>
          </w:rPr>
          <w:t>https://doi.org/10.1016/j.laa.2009.08.004</w:t>
        </w:r>
      </w:hyperlink>
    </w:p>
    <w:p w14:paraId="0438F001" w14:textId="05E1A3F7" w:rsidR="002D447B" w:rsidRPr="00A922D3" w:rsidRDefault="007A63F0" w:rsidP="00210521">
      <w:pPr>
        <w:spacing w:after="0" w:line="240" w:lineRule="auto"/>
        <w:ind w:firstLine="708"/>
        <w:jc w:val="both"/>
        <w:rPr>
          <w:rStyle w:val="a3"/>
          <w:rFonts w:ascii="Times New Roman" w:hAnsi="Times New Roman" w:cs="Times New Roman"/>
          <w:sz w:val="28"/>
          <w:szCs w:val="28"/>
          <w:lang w:val="en-US"/>
        </w:rPr>
      </w:pPr>
      <w:r>
        <w:rPr>
          <w:rFonts w:ascii="Times New Roman" w:hAnsi="Times New Roman" w:cs="Times New Roman"/>
          <w:sz w:val="28"/>
          <w:szCs w:val="28"/>
          <w:lang w:val="en-US"/>
        </w:rPr>
        <w:t>89</w:t>
      </w:r>
      <w:r w:rsidR="002D447B" w:rsidRPr="00A922D3">
        <w:rPr>
          <w:rFonts w:ascii="Times New Roman" w:hAnsi="Times New Roman" w:cs="Times New Roman"/>
          <w:sz w:val="28"/>
          <w:szCs w:val="28"/>
          <w:lang w:val="en-US"/>
        </w:rPr>
        <w:t xml:space="preserve"> </w:t>
      </w:r>
      <w:r w:rsidR="00210521" w:rsidRPr="00A922D3">
        <w:rPr>
          <w:rFonts w:ascii="Times New Roman" w:hAnsi="Times New Roman" w:cs="Times New Roman"/>
          <w:sz w:val="28"/>
          <w:szCs w:val="28"/>
          <w:lang w:val="en-US"/>
        </w:rPr>
        <w:t xml:space="preserve">Daniel Millán, Marino Arroyo, Nonlinear manifold learning for model reduction in finite </w:t>
      </w:r>
      <w:proofErr w:type="spellStart"/>
      <w:r w:rsidR="00210521" w:rsidRPr="00A922D3">
        <w:rPr>
          <w:rFonts w:ascii="Times New Roman" w:hAnsi="Times New Roman" w:cs="Times New Roman"/>
          <w:sz w:val="28"/>
          <w:szCs w:val="28"/>
          <w:lang w:val="en-US"/>
        </w:rPr>
        <w:t>elastodynamics</w:t>
      </w:r>
      <w:proofErr w:type="spellEnd"/>
      <w:r w:rsidR="00210521" w:rsidRPr="00A922D3">
        <w:rPr>
          <w:rFonts w:ascii="Times New Roman" w:hAnsi="Times New Roman" w:cs="Times New Roman"/>
          <w:sz w:val="28"/>
          <w:szCs w:val="28"/>
          <w:lang w:val="en-US"/>
        </w:rPr>
        <w:t xml:space="preserve">, Computer Methods in Applied Mechanics and Engineering, Volumes 261–262, 2013, Pages 118-131, ISSN 0045-7825, </w:t>
      </w:r>
      <w:hyperlink r:id="rId127" w:history="1">
        <w:r w:rsidR="00210521" w:rsidRPr="00A922D3">
          <w:rPr>
            <w:rStyle w:val="a3"/>
            <w:rFonts w:ascii="Times New Roman" w:hAnsi="Times New Roman" w:cs="Times New Roman"/>
            <w:sz w:val="28"/>
            <w:szCs w:val="28"/>
            <w:lang w:val="en-US"/>
          </w:rPr>
          <w:t>https://doi.org/10.1016/j.cma.2013.04.007</w:t>
        </w:r>
      </w:hyperlink>
      <w:r w:rsidR="00210521" w:rsidRPr="00A922D3">
        <w:rPr>
          <w:rFonts w:ascii="Times New Roman" w:hAnsi="Times New Roman" w:cs="Times New Roman"/>
          <w:sz w:val="28"/>
          <w:szCs w:val="28"/>
          <w:lang w:val="en-US"/>
        </w:rPr>
        <w:t xml:space="preserve"> </w:t>
      </w:r>
    </w:p>
    <w:p w14:paraId="175C17C8" w14:textId="50015D1A" w:rsidR="002D447B" w:rsidRPr="00A922D3" w:rsidRDefault="007A63F0" w:rsidP="00210521">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90</w:t>
      </w:r>
      <w:r w:rsidR="00210521" w:rsidRPr="00A922D3">
        <w:rPr>
          <w:rFonts w:ascii="Times New Roman" w:hAnsi="Times New Roman" w:cs="Times New Roman"/>
          <w:sz w:val="28"/>
          <w:szCs w:val="28"/>
          <w:lang w:val="en-US"/>
        </w:rPr>
        <w:t xml:space="preserve"> Quang A Dang, Quang Long </w:t>
      </w:r>
      <w:proofErr w:type="spellStart"/>
      <w:r w:rsidR="00210521" w:rsidRPr="00A922D3">
        <w:rPr>
          <w:rFonts w:ascii="Times New Roman" w:hAnsi="Times New Roman" w:cs="Times New Roman"/>
          <w:sz w:val="28"/>
          <w:szCs w:val="28"/>
          <w:lang w:val="en-US"/>
        </w:rPr>
        <w:t>Dang,A</w:t>
      </w:r>
      <w:proofErr w:type="spellEnd"/>
      <w:r w:rsidR="00210521" w:rsidRPr="00A922D3">
        <w:rPr>
          <w:rFonts w:ascii="Times New Roman" w:hAnsi="Times New Roman" w:cs="Times New Roman"/>
          <w:sz w:val="28"/>
          <w:szCs w:val="28"/>
          <w:lang w:val="en-US"/>
        </w:rPr>
        <w:t xml:space="preserve"> unified approach to study the existence and numerical solution of functional differential equation, Applied Numerical Mathematics, Volume 170, 2021, Pages 208-218, ISSN 0168-9274, </w:t>
      </w:r>
      <w:hyperlink r:id="rId128" w:history="1">
        <w:r w:rsidR="00210521" w:rsidRPr="00A922D3">
          <w:rPr>
            <w:rStyle w:val="a3"/>
            <w:rFonts w:ascii="Times New Roman" w:hAnsi="Times New Roman" w:cs="Times New Roman"/>
            <w:sz w:val="28"/>
            <w:szCs w:val="28"/>
            <w:lang w:val="en-US"/>
          </w:rPr>
          <w:t>https://doi.org/10.1016/j.apnum.2021.07.024</w:t>
        </w:r>
      </w:hyperlink>
      <w:r w:rsidR="00210521" w:rsidRPr="00A922D3">
        <w:rPr>
          <w:rFonts w:ascii="Times New Roman" w:hAnsi="Times New Roman" w:cs="Times New Roman"/>
          <w:sz w:val="28"/>
          <w:szCs w:val="28"/>
          <w:lang w:val="en-US"/>
        </w:rPr>
        <w:t xml:space="preserve"> </w:t>
      </w:r>
    </w:p>
    <w:p w14:paraId="4B3DD18C" w14:textId="0823F449" w:rsidR="00C14CEF" w:rsidRPr="00A922D3" w:rsidRDefault="007A63F0" w:rsidP="00C14CEF">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91</w:t>
      </w:r>
      <w:r w:rsidR="002D447B" w:rsidRPr="00A922D3">
        <w:rPr>
          <w:rFonts w:ascii="Times New Roman" w:hAnsi="Times New Roman" w:cs="Times New Roman"/>
          <w:sz w:val="28"/>
          <w:szCs w:val="28"/>
          <w:lang w:val="en-US"/>
        </w:rPr>
        <w:t xml:space="preserve"> </w:t>
      </w:r>
      <w:r w:rsidR="00C14CEF" w:rsidRPr="00A922D3">
        <w:rPr>
          <w:rFonts w:ascii="Times New Roman" w:hAnsi="Times New Roman" w:cs="Times New Roman"/>
          <w:sz w:val="28"/>
          <w:szCs w:val="28"/>
          <w:lang w:val="en-US"/>
        </w:rPr>
        <w:t xml:space="preserve">Fatemeh Panjeh Ali Beik, Mehdi Najafi–Kalyani, Lothar Reichel, Iterative Tikhonov regularization of tensor equations based on the Arnoldi process and some of its generalizations, Applied Numerical Mathematics, Volume 151, 2020, Pages 425-447, ISSN 0168-9274, </w:t>
      </w:r>
      <w:hyperlink r:id="rId129" w:history="1">
        <w:r w:rsidR="00C14CEF" w:rsidRPr="00A922D3">
          <w:rPr>
            <w:rStyle w:val="a3"/>
            <w:rFonts w:ascii="Times New Roman" w:hAnsi="Times New Roman" w:cs="Times New Roman"/>
            <w:sz w:val="28"/>
            <w:szCs w:val="28"/>
            <w:lang w:val="en-US"/>
          </w:rPr>
          <w:t>https://doi.org/10.1016/j.apnum.2020.01.011</w:t>
        </w:r>
      </w:hyperlink>
      <w:r w:rsidR="00C14CEF" w:rsidRPr="00A922D3">
        <w:rPr>
          <w:rFonts w:ascii="Times New Roman" w:hAnsi="Times New Roman" w:cs="Times New Roman"/>
          <w:sz w:val="28"/>
          <w:szCs w:val="28"/>
          <w:lang w:val="en-US"/>
        </w:rPr>
        <w:t xml:space="preserve"> </w:t>
      </w:r>
    </w:p>
    <w:p w14:paraId="2DA17367" w14:textId="21E3676D" w:rsidR="00A922D3" w:rsidRDefault="007A63F0" w:rsidP="00906C03">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92</w:t>
      </w:r>
      <w:r w:rsidR="002D447B" w:rsidRPr="00A922D3">
        <w:rPr>
          <w:rFonts w:ascii="Times New Roman" w:hAnsi="Times New Roman" w:cs="Times New Roman"/>
          <w:sz w:val="28"/>
          <w:szCs w:val="28"/>
          <w:lang w:val="en-US"/>
        </w:rPr>
        <w:t xml:space="preserve"> </w:t>
      </w:r>
      <w:r w:rsidR="00906C03" w:rsidRPr="00906C03">
        <w:rPr>
          <w:rFonts w:ascii="Times New Roman" w:hAnsi="Times New Roman" w:cs="Times New Roman"/>
          <w:sz w:val="28"/>
          <w:szCs w:val="28"/>
          <w:lang w:val="en-US"/>
        </w:rPr>
        <w:t xml:space="preserve">Petra </w:t>
      </w:r>
      <w:proofErr w:type="spellStart"/>
      <w:r w:rsidR="00906C03" w:rsidRPr="00906C03">
        <w:rPr>
          <w:rFonts w:ascii="Times New Roman" w:hAnsi="Times New Roman" w:cs="Times New Roman"/>
          <w:sz w:val="28"/>
          <w:szCs w:val="28"/>
          <w:lang w:val="en-US"/>
        </w:rPr>
        <w:t>Wittbold</w:t>
      </w:r>
      <w:proofErr w:type="spellEnd"/>
      <w:r w:rsidR="00906C03" w:rsidRPr="00906C03">
        <w:rPr>
          <w:rFonts w:ascii="Times New Roman" w:hAnsi="Times New Roman" w:cs="Times New Roman"/>
          <w:sz w:val="28"/>
          <w:szCs w:val="28"/>
          <w:lang w:val="en-US"/>
        </w:rPr>
        <w:t xml:space="preserve">, Patryk </w:t>
      </w:r>
      <w:proofErr w:type="spellStart"/>
      <w:r w:rsidR="00906C03" w:rsidRPr="00906C03">
        <w:rPr>
          <w:rFonts w:ascii="Times New Roman" w:hAnsi="Times New Roman" w:cs="Times New Roman"/>
          <w:sz w:val="28"/>
          <w:szCs w:val="28"/>
          <w:lang w:val="en-US"/>
        </w:rPr>
        <w:t>Wolejko</w:t>
      </w:r>
      <w:proofErr w:type="spellEnd"/>
      <w:r w:rsidR="00906C03" w:rsidRPr="00906C03">
        <w:rPr>
          <w:rFonts w:ascii="Times New Roman" w:hAnsi="Times New Roman" w:cs="Times New Roman"/>
          <w:sz w:val="28"/>
          <w:szCs w:val="28"/>
          <w:lang w:val="en-US"/>
        </w:rPr>
        <w:t>, Rico Zacher,</w:t>
      </w:r>
      <w:r w:rsidR="00906C03">
        <w:rPr>
          <w:rFonts w:ascii="Times New Roman" w:hAnsi="Times New Roman" w:cs="Times New Roman"/>
          <w:sz w:val="28"/>
          <w:szCs w:val="28"/>
          <w:lang w:val="en-US"/>
        </w:rPr>
        <w:t xml:space="preserve"> </w:t>
      </w:r>
      <w:r w:rsidR="00906C03" w:rsidRPr="00906C03">
        <w:rPr>
          <w:rFonts w:ascii="Times New Roman" w:hAnsi="Times New Roman" w:cs="Times New Roman"/>
          <w:sz w:val="28"/>
          <w:szCs w:val="28"/>
          <w:lang w:val="en-US"/>
        </w:rPr>
        <w:t xml:space="preserve">Bounded weak solutions of time-fractional porous medium type and more general nonlinear and degenerate </w:t>
      </w:r>
      <w:r w:rsidR="00906C03" w:rsidRPr="00906C03">
        <w:rPr>
          <w:rFonts w:ascii="Times New Roman" w:hAnsi="Times New Roman" w:cs="Times New Roman"/>
          <w:sz w:val="28"/>
          <w:szCs w:val="28"/>
          <w:lang w:val="en-US"/>
        </w:rPr>
        <w:lastRenderedPageBreak/>
        <w:t xml:space="preserve">evolutionary </w:t>
      </w:r>
      <w:proofErr w:type="spellStart"/>
      <w:r w:rsidR="00906C03" w:rsidRPr="00906C03">
        <w:rPr>
          <w:rFonts w:ascii="Times New Roman" w:hAnsi="Times New Roman" w:cs="Times New Roman"/>
          <w:sz w:val="28"/>
          <w:szCs w:val="28"/>
          <w:lang w:val="en-US"/>
        </w:rPr>
        <w:t>integro</w:t>
      </w:r>
      <w:proofErr w:type="spellEnd"/>
      <w:r w:rsidR="00906C03" w:rsidRPr="00906C03">
        <w:rPr>
          <w:rFonts w:ascii="Times New Roman" w:hAnsi="Times New Roman" w:cs="Times New Roman"/>
          <w:sz w:val="28"/>
          <w:szCs w:val="28"/>
          <w:lang w:val="en-US"/>
        </w:rPr>
        <w:t>-differential equations,</w:t>
      </w:r>
      <w:r w:rsidR="00906C03">
        <w:rPr>
          <w:rFonts w:ascii="Times New Roman" w:hAnsi="Times New Roman" w:cs="Times New Roman"/>
          <w:sz w:val="28"/>
          <w:szCs w:val="28"/>
          <w:lang w:val="en-US"/>
        </w:rPr>
        <w:t xml:space="preserve"> </w:t>
      </w:r>
      <w:r w:rsidR="00906C03" w:rsidRPr="00906C03">
        <w:rPr>
          <w:rFonts w:ascii="Times New Roman" w:hAnsi="Times New Roman" w:cs="Times New Roman"/>
          <w:sz w:val="28"/>
          <w:szCs w:val="28"/>
          <w:lang w:val="en-US"/>
        </w:rPr>
        <w:t>Journal of Mathematical Analysis and Applications,</w:t>
      </w:r>
      <w:r w:rsidR="00906C03">
        <w:rPr>
          <w:rFonts w:ascii="Times New Roman" w:hAnsi="Times New Roman" w:cs="Times New Roman"/>
          <w:sz w:val="28"/>
          <w:szCs w:val="28"/>
          <w:lang w:val="en-US"/>
        </w:rPr>
        <w:t xml:space="preserve"> </w:t>
      </w:r>
      <w:r w:rsidR="00906C03" w:rsidRPr="00906C03">
        <w:rPr>
          <w:rFonts w:ascii="Times New Roman" w:hAnsi="Times New Roman" w:cs="Times New Roman"/>
          <w:sz w:val="28"/>
          <w:szCs w:val="28"/>
          <w:lang w:val="en-US"/>
        </w:rPr>
        <w:t>Volume 499, Issue 1,</w:t>
      </w:r>
      <w:r w:rsidR="00906C03">
        <w:rPr>
          <w:rFonts w:ascii="Times New Roman" w:hAnsi="Times New Roman" w:cs="Times New Roman"/>
          <w:sz w:val="28"/>
          <w:szCs w:val="28"/>
          <w:lang w:val="en-US"/>
        </w:rPr>
        <w:t xml:space="preserve"> </w:t>
      </w:r>
      <w:r w:rsidR="00906C03" w:rsidRPr="00906C03">
        <w:rPr>
          <w:rFonts w:ascii="Times New Roman" w:hAnsi="Times New Roman" w:cs="Times New Roman"/>
          <w:sz w:val="28"/>
          <w:szCs w:val="28"/>
          <w:lang w:val="en-US"/>
        </w:rPr>
        <w:t>2021,</w:t>
      </w:r>
      <w:r w:rsidR="00906C03">
        <w:rPr>
          <w:rFonts w:ascii="Times New Roman" w:hAnsi="Times New Roman" w:cs="Times New Roman"/>
          <w:sz w:val="28"/>
          <w:szCs w:val="28"/>
          <w:lang w:val="en-US"/>
        </w:rPr>
        <w:t xml:space="preserve"> </w:t>
      </w:r>
      <w:r w:rsidR="00906C03" w:rsidRPr="00906C03">
        <w:rPr>
          <w:rFonts w:ascii="Times New Roman" w:hAnsi="Times New Roman" w:cs="Times New Roman"/>
          <w:sz w:val="28"/>
          <w:szCs w:val="28"/>
          <w:lang w:val="en-US"/>
        </w:rPr>
        <w:t>125007,</w:t>
      </w:r>
      <w:r w:rsidR="00906C03">
        <w:rPr>
          <w:rFonts w:ascii="Times New Roman" w:hAnsi="Times New Roman" w:cs="Times New Roman"/>
          <w:sz w:val="28"/>
          <w:szCs w:val="28"/>
          <w:lang w:val="en-US"/>
        </w:rPr>
        <w:t xml:space="preserve"> </w:t>
      </w:r>
      <w:r w:rsidR="00906C03" w:rsidRPr="00906C03">
        <w:rPr>
          <w:rFonts w:ascii="Times New Roman" w:hAnsi="Times New Roman" w:cs="Times New Roman"/>
          <w:sz w:val="28"/>
          <w:szCs w:val="28"/>
          <w:lang w:val="en-US"/>
        </w:rPr>
        <w:t>ISSN 0022-247X,</w:t>
      </w:r>
      <w:r w:rsidR="00906C03">
        <w:rPr>
          <w:rFonts w:ascii="Times New Roman" w:hAnsi="Times New Roman" w:cs="Times New Roman"/>
          <w:sz w:val="28"/>
          <w:szCs w:val="28"/>
          <w:lang w:val="en-US"/>
        </w:rPr>
        <w:t xml:space="preserve"> </w:t>
      </w:r>
      <w:hyperlink r:id="rId130" w:history="1">
        <w:r w:rsidR="00906C03" w:rsidRPr="00DE1E22">
          <w:rPr>
            <w:rStyle w:val="a3"/>
            <w:rFonts w:ascii="Times New Roman" w:hAnsi="Times New Roman" w:cs="Times New Roman"/>
            <w:sz w:val="28"/>
            <w:szCs w:val="28"/>
            <w:lang w:val="en-US"/>
          </w:rPr>
          <w:t>https://doi.org/10.1016/j.jmaa.2021.125007</w:t>
        </w:r>
      </w:hyperlink>
      <w:r w:rsidR="00906C03">
        <w:rPr>
          <w:rFonts w:ascii="Times New Roman" w:hAnsi="Times New Roman" w:cs="Times New Roman"/>
          <w:sz w:val="28"/>
          <w:szCs w:val="28"/>
          <w:lang w:val="en-US"/>
        </w:rPr>
        <w:t xml:space="preserve"> </w:t>
      </w:r>
    </w:p>
    <w:p w14:paraId="78A433BE" w14:textId="1EBCAD60" w:rsidR="00A922D3" w:rsidRPr="00220A34" w:rsidRDefault="007A63F0" w:rsidP="00A922D3">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93</w:t>
      </w:r>
      <w:r w:rsidR="00220A34">
        <w:rPr>
          <w:rFonts w:ascii="Times New Roman" w:hAnsi="Times New Roman" w:cs="Times New Roman"/>
          <w:sz w:val="28"/>
          <w:szCs w:val="28"/>
          <w:lang w:val="en-US"/>
        </w:rPr>
        <w:t xml:space="preserve"> </w:t>
      </w:r>
      <w:r w:rsidR="00220A34" w:rsidRPr="00220A34">
        <w:rPr>
          <w:rFonts w:ascii="Times New Roman" w:hAnsi="Times New Roman" w:cs="Times New Roman"/>
          <w:sz w:val="28"/>
          <w:szCs w:val="28"/>
          <w:lang w:val="en-US"/>
        </w:rPr>
        <w:t xml:space="preserve">Rysbaiuly B, Sinitsa A, Capsoni A. Analytical Inverse Analysis Methodological Approach for Thermo-Physical Parameters Estimation of Multilayered Medium Terrain with Homogenized Sampled Measurements. Symmetry. 2022; 14(11):2248, </w:t>
      </w:r>
      <w:hyperlink r:id="rId131" w:history="1">
        <w:r w:rsidR="00220A34" w:rsidRPr="00D33A65">
          <w:rPr>
            <w:rStyle w:val="a3"/>
            <w:rFonts w:ascii="Times New Roman" w:hAnsi="Times New Roman" w:cs="Times New Roman"/>
            <w:sz w:val="28"/>
            <w:szCs w:val="28"/>
            <w:shd w:val="clear" w:color="auto" w:fill="FFFFFF"/>
            <w:lang w:val="en-US"/>
          </w:rPr>
          <w:t>https://doi.org/10.3390/sym14112248</w:t>
        </w:r>
      </w:hyperlink>
      <w:r w:rsidR="00220A34">
        <w:rPr>
          <w:rFonts w:ascii="Arial" w:hAnsi="Arial" w:cs="Arial"/>
          <w:color w:val="222222"/>
          <w:sz w:val="18"/>
          <w:szCs w:val="18"/>
          <w:shd w:val="clear" w:color="auto" w:fill="FFFFFF"/>
          <w:lang w:val="en-US"/>
        </w:rPr>
        <w:t xml:space="preserve"> </w:t>
      </w:r>
      <w:r w:rsidR="00220A34">
        <w:rPr>
          <w:rFonts w:ascii="Times New Roman" w:hAnsi="Times New Roman" w:cs="Times New Roman"/>
          <w:sz w:val="28"/>
          <w:szCs w:val="28"/>
          <w:lang w:val="en-US"/>
        </w:rPr>
        <w:t xml:space="preserve"> </w:t>
      </w:r>
    </w:p>
    <w:p w14:paraId="3B66B913" w14:textId="3244804F" w:rsidR="00A922D3" w:rsidRDefault="007A63F0" w:rsidP="00D33A65">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94</w:t>
      </w:r>
      <w:r w:rsidR="00D33A65">
        <w:rPr>
          <w:rFonts w:ascii="Times New Roman" w:hAnsi="Times New Roman" w:cs="Times New Roman"/>
          <w:sz w:val="28"/>
          <w:szCs w:val="28"/>
          <w:lang w:val="en-US"/>
        </w:rPr>
        <w:t xml:space="preserve"> </w:t>
      </w:r>
      <w:r w:rsidR="00D33A65" w:rsidRPr="00D33A65">
        <w:rPr>
          <w:rFonts w:ascii="Times New Roman" w:hAnsi="Times New Roman" w:cs="Times New Roman"/>
          <w:sz w:val="28"/>
          <w:szCs w:val="28"/>
          <w:lang w:val="en-US"/>
        </w:rPr>
        <w:t>Artem V. Sinitsa, Antonio Capsoni,</w:t>
      </w:r>
      <w:r w:rsidR="00D33A65">
        <w:rPr>
          <w:rFonts w:ascii="Times New Roman" w:hAnsi="Times New Roman" w:cs="Times New Roman"/>
          <w:sz w:val="28"/>
          <w:szCs w:val="28"/>
          <w:lang w:val="en-US"/>
        </w:rPr>
        <w:t xml:space="preserve"> </w:t>
      </w:r>
      <w:r w:rsidR="00D33A65" w:rsidRPr="00D33A65">
        <w:rPr>
          <w:rFonts w:ascii="Times New Roman" w:hAnsi="Times New Roman" w:cs="Times New Roman"/>
          <w:sz w:val="28"/>
          <w:szCs w:val="28"/>
          <w:lang w:val="en-US"/>
        </w:rPr>
        <w:t>Design of novel inverse analysis methodology for exact estimation of elasticity parameters in thermoelastic stress model,</w:t>
      </w:r>
      <w:r w:rsidR="00D33A65">
        <w:rPr>
          <w:rFonts w:ascii="Times New Roman" w:hAnsi="Times New Roman" w:cs="Times New Roman"/>
          <w:sz w:val="28"/>
          <w:szCs w:val="28"/>
          <w:lang w:val="en-US"/>
        </w:rPr>
        <w:t xml:space="preserve"> </w:t>
      </w:r>
      <w:r w:rsidR="00D33A65" w:rsidRPr="00D33A65">
        <w:rPr>
          <w:rFonts w:ascii="Times New Roman" w:hAnsi="Times New Roman" w:cs="Times New Roman"/>
          <w:sz w:val="28"/>
          <w:szCs w:val="28"/>
          <w:lang w:val="en-US"/>
        </w:rPr>
        <w:t>International Communications in Heat and Mass Transfer,</w:t>
      </w:r>
      <w:r w:rsidR="00D33A65">
        <w:rPr>
          <w:rFonts w:ascii="Times New Roman" w:hAnsi="Times New Roman" w:cs="Times New Roman"/>
          <w:sz w:val="28"/>
          <w:szCs w:val="28"/>
          <w:lang w:val="en-US"/>
        </w:rPr>
        <w:t xml:space="preserve"> </w:t>
      </w:r>
      <w:r w:rsidR="00D33A65" w:rsidRPr="00D33A65">
        <w:rPr>
          <w:rFonts w:ascii="Times New Roman" w:hAnsi="Times New Roman" w:cs="Times New Roman"/>
          <w:sz w:val="28"/>
          <w:szCs w:val="28"/>
          <w:lang w:val="en-US"/>
        </w:rPr>
        <w:t>Volume 135,</w:t>
      </w:r>
      <w:r w:rsidR="00D33A65">
        <w:rPr>
          <w:rFonts w:ascii="Times New Roman" w:hAnsi="Times New Roman" w:cs="Times New Roman"/>
          <w:sz w:val="28"/>
          <w:szCs w:val="28"/>
          <w:lang w:val="en-US"/>
        </w:rPr>
        <w:t xml:space="preserve"> </w:t>
      </w:r>
      <w:r w:rsidR="00D33A65" w:rsidRPr="00D33A65">
        <w:rPr>
          <w:rFonts w:ascii="Times New Roman" w:hAnsi="Times New Roman" w:cs="Times New Roman"/>
          <w:sz w:val="28"/>
          <w:szCs w:val="28"/>
          <w:lang w:val="en-US"/>
        </w:rPr>
        <w:t>2022,</w:t>
      </w:r>
      <w:r w:rsidR="00D33A65">
        <w:rPr>
          <w:rFonts w:ascii="Times New Roman" w:hAnsi="Times New Roman" w:cs="Times New Roman"/>
          <w:sz w:val="28"/>
          <w:szCs w:val="28"/>
          <w:lang w:val="en-US"/>
        </w:rPr>
        <w:t xml:space="preserve"> </w:t>
      </w:r>
      <w:r w:rsidR="00D33A65" w:rsidRPr="00D33A65">
        <w:rPr>
          <w:rFonts w:ascii="Times New Roman" w:hAnsi="Times New Roman" w:cs="Times New Roman"/>
          <w:sz w:val="28"/>
          <w:szCs w:val="28"/>
          <w:lang w:val="en-US"/>
        </w:rPr>
        <w:t>106096,</w:t>
      </w:r>
      <w:r w:rsidR="00D33A65">
        <w:rPr>
          <w:rFonts w:ascii="Times New Roman" w:hAnsi="Times New Roman" w:cs="Times New Roman"/>
          <w:sz w:val="28"/>
          <w:szCs w:val="28"/>
          <w:lang w:val="en-US"/>
        </w:rPr>
        <w:t xml:space="preserve"> </w:t>
      </w:r>
      <w:r w:rsidR="00D33A65" w:rsidRPr="00D33A65">
        <w:rPr>
          <w:rFonts w:ascii="Times New Roman" w:hAnsi="Times New Roman" w:cs="Times New Roman"/>
          <w:sz w:val="28"/>
          <w:szCs w:val="28"/>
          <w:lang w:val="en-US"/>
        </w:rPr>
        <w:t>ISSN 0735-1933,</w:t>
      </w:r>
      <w:r w:rsidR="00D33A65">
        <w:rPr>
          <w:rFonts w:ascii="Times New Roman" w:hAnsi="Times New Roman" w:cs="Times New Roman"/>
          <w:sz w:val="28"/>
          <w:szCs w:val="28"/>
          <w:lang w:val="en-US"/>
        </w:rPr>
        <w:t xml:space="preserve"> </w:t>
      </w:r>
      <w:hyperlink r:id="rId132" w:history="1">
        <w:r w:rsidR="00D33A65" w:rsidRPr="00DE1E22">
          <w:rPr>
            <w:rStyle w:val="a3"/>
            <w:rFonts w:ascii="Times New Roman" w:hAnsi="Times New Roman" w:cs="Times New Roman"/>
            <w:sz w:val="28"/>
            <w:szCs w:val="28"/>
            <w:lang w:val="en-US"/>
          </w:rPr>
          <w:t>https://doi.org/10.1016/j.icheatmasstransfer.2022.106096</w:t>
        </w:r>
      </w:hyperlink>
      <w:r w:rsidR="00D33A65">
        <w:rPr>
          <w:rFonts w:ascii="Times New Roman" w:hAnsi="Times New Roman" w:cs="Times New Roman"/>
          <w:sz w:val="28"/>
          <w:szCs w:val="28"/>
          <w:lang w:val="en-US"/>
        </w:rPr>
        <w:t xml:space="preserve"> </w:t>
      </w:r>
    </w:p>
    <w:p w14:paraId="149EA3EE" w14:textId="77777777" w:rsidR="00A62E33" w:rsidRDefault="00A62E33" w:rsidP="00D33A65">
      <w:pPr>
        <w:spacing w:after="0" w:line="240" w:lineRule="auto"/>
        <w:ind w:firstLine="708"/>
        <w:jc w:val="both"/>
        <w:rPr>
          <w:rFonts w:ascii="Times New Roman" w:hAnsi="Times New Roman" w:cs="Times New Roman"/>
          <w:sz w:val="28"/>
          <w:szCs w:val="28"/>
          <w:lang w:val="en-US"/>
        </w:rPr>
        <w:sectPr w:rsidR="00A62E33" w:rsidSect="00A62E33">
          <w:type w:val="continuous"/>
          <w:pgSz w:w="11906" w:h="16838" w:code="9"/>
          <w:pgMar w:top="1134" w:right="567" w:bottom="1134" w:left="1701" w:header="709" w:footer="709" w:gutter="0"/>
          <w:cols w:space="708"/>
          <w:docGrid w:linePitch="360"/>
        </w:sectPr>
      </w:pPr>
    </w:p>
    <w:p w14:paraId="142955CE" w14:textId="77777777" w:rsidR="00ED4ABC" w:rsidRDefault="00ED4ABC" w:rsidP="005B6E19">
      <w:pPr>
        <w:pStyle w:val="1"/>
        <w:rPr>
          <w:rStyle w:val="a3"/>
          <w:rFonts w:cs="Times New Roman"/>
          <w:color w:val="auto"/>
          <w:szCs w:val="28"/>
          <w:u w:val="none"/>
          <w:lang w:val="en-US"/>
        </w:rPr>
        <w:sectPr w:rsidR="00ED4ABC" w:rsidSect="004700BD">
          <w:type w:val="continuous"/>
          <w:pgSz w:w="11906" w:h="16838" w:code="9"/>
          <w:pgMar w:top="1134" w:right="567" w:bottom="1134" w:left="1701" w:header="709" w:footer="709" w:gutter="0"/>
          <w:cols w:space="708"/>
          <w:docGrid w:linePitch="360"/>
        </w:sectPr>
      </w:pPr>
      <w:bookmarkStart w:id="23" w:name="_Toc119317386"/>
    </w:p>
    <w:p w14:paraId="73F2A04B" w14:textId="77777777" w:rsidR="00ED4ABC" w:rsidRDefault="00ED4ABC" w:rsidP="005B6E19">
      <w:pPr>
        <w:pStyle w:val="1"/>
        <w:rPr>
          <w:rStyle w:val="a3"/>
          <w:rFonts w:cs="Times New Roman"/>
          <w:color w:val="auto"/>
          <w:szCs w:val="28"/>
          <w:u w:val="none"/>
          <w:lang w:val="en-US"/>
        </w:rPr>
        <w:sectPr w:rsidR="00ED4ABC" w:rsidSect="00ED4ABC">
          <w:type w:val="continuous"/>
          <w:pgSz w:w="11906" w:h="16838" w:code="9"/>
          <w:pgMar w:top="1134" w:right="567" w:bottom="1134" w:left="1701" w:header="709" w:footer="709" w:gutter="0"/>
          <w:cols w:space="708"/>
          <w:docGrid w:linePitch="360"/>
        </w:sectPr>
      </w:pPr>
    </w:p>
    <w:p w14:paraId="77C4CCFB" w14:textId="13426417" w:rsidR="00A922D3" w:rsidRDefault="00A62E33" w:rsidP="005B6E19">
      <w:pPr>
        <w:pStyle w:val="1"/>
        <w:rPr>
          <w:rStyle w:val="a3"/>
          <w:rFonts w:cs="Times New Roman"/>
          <w:color w:val="auto"/>
          <w:szCs w:val="28"/>
          <w:u w:val="none"/>
          <w:lang w:val="en-US"/>
        </w:rPr>
      </w:pPr>
      <w:r>
        <w:rPr>
          <w:rStyle w:val="a3"/>
          <w:rFonts w:cs="Times New Roman"/>
          <w:color w:val="auto"/>
          <w:szCs w:val="28"/>
          <w:u w:val="none"/>
          <w:lang w:val="en-US"/>
        </w:rPr>
        <w:lastRenderedPageBreak/>
        <w:t>A</w:t>
      </w:r>
      <w:r w:rsidR="005B6E19">
        <w:rPr>
          <w:rStyle w:val="a3"/>
          <w:rFonts w:cs="Times New Roman"/>
          <w:color w:val="auto"/>
          <w:szCs w:val="28"/>
          <w:u w:val="none"/>
          <w:lang w:val="en-US"/>
        </w:rPr>
        <w:t>PPENDIX A</w:t>
      </w:r>
      <w:bookmarkEnd w:id="23"/>
    </w:p>
    <w:p w14:paraId="25C09420" w14:textId="10A50185" w:rsidR="005B6E19" w:rsidRDefault="005B6E19" w:rsidP="005B6E19">
      <w:pPr>
        <w:rPr>
          <w:lang w:val="en-US"/>
        </w:rPr>
      </w:pPr>
    </w:p>
    <w:p w14:paraId="2538175F" w14:textId="606AFDED" w:rsidR="005B6E19" w:rsidRPr="00691558" w:rsidRDefault="00205BB6" w:rsidP="001E7A05">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Notes</w:t>
      </w:r>
      <w:r w:rsidR="005B6E19" w:rsidRPr="00691558">
        <w:rPr>
          <w:rFonts w:ascii="Times New Roman" w:hAnsi="Times New Roman" w:cs="Times New Roman"/>
          <w:sz w:val="28"/>
          <w:szCs w:val="28"/>
          <w:lang w:val="en-US"/>
        </w:rPr>
        <w:t xml:space="preserve"> fo</w:t>
      </w:r>
      <w:r w:rsidR="00691558" w:rsidRPr="00691558">
        <w:rPr>
          <w:rFonts w:ascii="Times New Roman" w:hAnsi="Times New Roman" w:cs="Times New Roman"/>
          <w:sz w:val="28"/>
          <w:szCs w:val="28"/>
          <w:lang w:val="en-US"/>
        </w:rPr>
        <w:t>r</w:t>
      </w:r>
      <w:r w:rsidR="005B6E19" w:rsidRPr="00691558">
        <w:rPr>
          <w:rFonts w:ascii="Times New Roman" w:hAnsi="Times New Roman" w:cs="Times New Roman"/>
          <w:sz w:val="28"/>
          <w:szCs w:val="28"/>
          <w:lang w:val="en-US"/>
        </w:rPr>
        <w:t xml:space="preserve"> the conjugate problem derived for the thermoelastic stress analysis inverse methodology analytical </w:t>
      </w:r>
      <w:proofErr w:type="gramStart"/>
      <w:r w:rsidR="00691558" w:rsidRPr="00691558">
        <w:rPr>
          <w:rFonts w:ascii="Times New Roman" w:hAnsi="Times New Roman" w:cs="Times New Roman"/>
          <w:sz w:val="28"/>
          <w:szCs w:val="28"/>
          <w:lang w:val="en-US"/>
        </w:rPr>
        <w:t>solution</w:t>
      </w:r>
      <w:proofErr w:type="gramEnd"/>
    </w:p>
    <w:p w14:paraId="0ADEB51C" w14:textId="77777777" w:rsidR="001E7A05" w:rsidRDefault="001E7A05" w:rsidP="001E7A05">
      <w:pPr>
        <w:spacing w:after="0" w:line="240" w:lineRule="auto"/>
        <w:jc w:val="both"/>
        <w:rPr>
          <w:rFonts w:ascii="Times New Roman" w:eastAsiaTheme="minorEastAsia" w:hAnsi="Times New Roman" w:cs="Times New Roman"/>
          <w:sz w:val="28"/>
          <w:szCs w:val="28"/>
          <w:lang w:val="en-US"/>
        </w:rPr>
      </w:pPr>
    </w:p>
    <w:p w14:paraId="391EF667" w14:textId="04995F03" w:rsidR="005B6E19" w:rsidRPr="00B6649E" w:rsidRDefault="00691558" w:rsidP="001E7A05">
      <w:pPr>
        <w:spacing w:after="0" w:line="240" w:lineRule="auto"/>
        <w:ind w:firstLine="708"/>
        <w:jc w:val="both"/>
        <w:rPr>
          <w:rFonts w:ascii="Times New Roman" w:eastAsiaTheme="minorEastAsia" w:hAnsi="Times New Roman" w:cs="Times New Roman"/>
          <w:sz w:val="28"/>
          <w:szCs w:val="28"/>
          <w:lang w:val="en-US"/>
        </w:rPr>
      </w:pPr>
      <w:r w:rsidRPr="00B6649E">
        <w:rPr>
          <w:rFonts w:ascii="Times New Roman" w:eastAsiaTheme="minorEastAsia" w:hAnsi="Times New Roman" w:cs="Times New Roman"/>
          <w:sz w:val="28"/>
          <w:szCs w:val="28"/>
          <w:lang w:val="en-US"/>
        </w:rPr>
        <w:t>The conjugate model</w:t>
      </w:r>
      <w:r w:rsidR="005B6E19" w:rsidRPr="00B6649E">
        <w:rPr>
          <w:rFonts w:ascii="Times New Roman" w:eastAsiaTheme="minorEastAsia" w:hAnsi="Times New Roman" w:cs="Times New Roman"/>
          <w:sz w:val="28"/>
          <w:szCs w:val="28"/>
          <w:lang w:val="en-US"/>
        </w:rPr>
        <w:t xml:space="preserve"> (</w:t>
      </w:r>
      <w:r w:rsidR="00145DCA" w:rsidRPr="00B6649E">
        <w:rPr>
          <w:rFonts w:ascii="Times New Roman" w:eastAsiaTheme="minorEastAsia" w:hAnsi="Times New Roman" w:cs="Times New Roman"/>
          <w:sz w:val="28"/>
          <w:szCs w:val="28"/>
          <w:lang w:val="en-US"/>
        </w:rPr>
        <w:t>A.</w:t>
      </w:r>
      <w:r w:rsidR="005B6E19" w:rsidRPr="00B6649E">
        <w:rPr>
          <w:rFonts w:ascii="Times New Roman" w:eastAsiaTheme="minorEastAsia" w:hAnsi="Times New Roman" w:cs="Times New Roman"/>
          <w:sz w:val="28"/>
          <w:szCs w:val="28"/>
          <w:lang w:val="en-US"/>
        </w:rPr>
        <w:t>1) – (</w:t>
      </w:r>
      <w:r w:rsidR="00145DCA" w:rsidRPr="00B6649E">
        <w:rPr>
          <w:rFonts w:ascii="Times New Roman" w:eastAsiaTheme="minorEastAsia" w:hAnsi="Times New Roman" w:cs="Times New Roman"/>
          <w:sz w:val="28"/>
          <w:szCs w:val="28"/>
          <w:lang w:val="en-US"/>
        </w:rPr>
        <w:t>A.</w:t>
      </w:r>
      <w:r w:rsidR="001950C9">
        <w:rPr>
          <w:rFonts w:ascii="Times New Roman" w:eastAsiaTheme="minorEastAsia" w:hAnsi="Times New Roman" w:cs="Times New Roman"/>
          <w:sz w:val="28"/>
          <w:szCs w:val="28"/>
          <w:lang w:val="en-US"/>
        </w:rPr>
        <w:t>4</w:t>
      </w:r>
      <w:r w:rsidR="005B6E19" w:rsidRPr="00B6649E">
        <w:rPr>
          <w:rFonts w:ascii="Times New Roman" w:eastAsiaTheme="minorEastAsia" w:hAnsi="Times New Roman" w:cs="Times New Roman"/>
          <w:sz w:val="28"/>
          <w:szCs w:val="28"/>
          <w:lang w:val="en-US"/>
        </w:rPr>
        <w:t xml:space="preserve">), </w:t>
      </w:r>
      <w:r w:rsidR="00145DCA" w:rsidRPr="00B6649E">
        <w:rPr>
          <w:rFonts w:ascii="Times New Roman" w:eastAsiaTheme="minorEastAsia" w:hAnsi="Times New Roman" w:cs="Times New Roman"/>
          <w:sz w:val="28"/>
          <w:szCs w:val="28"/>
          <w:lang w:val="en-US"/>
        </w:rPr>
        <w:t>deduced in the multilayered medium</w:t>
      </w:r>
      <w:r w:rsidR="005B6E19" w:rsidRPr="00B6649E">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∈Ω</m:t>
        </m:r>
      </m:oMath>
      <w:r w:rsidR="005B6E19" w:rsidRPr="00B6649E">
        <w:rPr>
          <w:rFonts w:ascii="Times New Roman" w:eastAsiaTheme="minorEastAsia" w:hAnsi="Times New Roman" w:cs="Times New Roman"/>
          <w:sz w:val="28"/>
          <w:szCs w:val="28"/>
          <w:lang w:val="en-US"/>
        </w:rPr>
        <w:t>:</w:t>
      </w:r>
    </w:p>
    <w:p w14:paraId="73DFA4DB" w14:textId="77777777" w:rsidR="005B6E19" w:rsidRPr="00B6649E" w:rsidRDefault="005B6E19" w:rsidP="001E7A05">
      <w:pPr>
        <w:spacing w:after="0" w:line="240" w:lineRule="auto"/>
        <w:jc w:val="both"/>
        <w:rPr>
          <w:rFonts w:ascii="Times New Roman" w:eastAsiaTheme="minorEastAsia" w:hAnsi="Times New Roman" w:cs="Times New Roman"/>
          <w:sz w:val="28"/>
          <w:szCs w:val="28"/>
          <w:lang w:val="en-US"/>
        </w:rPr>
      </w:pPr>
    </w:p>
    <w:p w14:paraId="7AB4AE12" w14:textId="3DE01C5E" w:rsidR="001950C9" w:rsidRPr="000A6B7A" w:rsidRDefault="001950C9" w:rsidP="001E7A05">
      <w:pPr>
        <w:spacing w:after="0" w:line="240" w:lineRule="auto"/>
        <w:ind w:left="2124"/>
        <w:jc w:val="center"/>
        <w:rPr>
          <w:rFonts w:ascii="Times New Roman" w:eastAsiaTheme="minorEastAsia" w:hAnsi="Times New Roman" w:cs="Times New Roman"/>
          <w:bCs/>
          <w:sz w:val="28"/>
          <w:szCs w:val="28"/>
          <w:lang w:val="en-US"/>
        </w:rPr>
      </w:pPr>
      <m:oMath>
        <m:r>
          <w:rPr>
            <w:rFonts w:ascii="Cambria Math" w:hAnsi="Cambria Math" w:cs="Times New Roman"/>
            <w:sz w:val="28"/>
            <w:szCs w:val="28"/>
          </w:rPr>
          <m:t>ρc</m:t>
        </m:r>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∂t</m:t>
            </m:r>
          </m:den>
        </m:f>
        <m:r>
          <w:rPr>
            <w:rFonts w:ascii="Cambria Math" w:hAnsi="Cambria Math" w:cs="Times New Roman"/>
            <w:sz w:val="28"/>
            <w:szCs w:val="28"/>
            <w:lang w:val="en-US"/>
          </w:rPr>
          <m:t>+</m:t>
        </m:r>
        <m:f>
          <m:fPr>
            <m:ctrlPr>
              <w:rPr>
                <w:rFonts w:ascii="Cambria Math" w:hAnsi="Cambria Math" w:cs="Times New Roman"/>
                <w:bCs/>
                <w:i/>
                <w:sz w:val="28"/>
                <w:szCs w:val="28"/>
              </w:rPr>
            </m:ctrlPr>
          </m:fPr>
          <m:num>
            <m:r>
              <w:rPr>
                <w:rFonts w:ascii="Cambria Math" w:hAnsi="Cambria Math" w:cs="Times New Roman"/>
                <w:sz w:val="28"/>
                <w:szCs w:val="28"/>
              </w:rPr>
              <m:t>∂</m:t>
            </m:r>
          </m:num>
          <m:den>
            <m:r>
              <w:rPr>
                <w:rFonts w:ascii="Cambria Math" w:hAnsi="Cambria Math" w:cs="Times New Roman"/>
                <w:sz w:val="28"/>
                <w:szCs w:val="28"/>
              </w:rPr>
              <m:t>∂x</m:t>
            </m:r>
          </m:den>
        </m:f>
        <m:d>
          <m:dPr>
            <m:ctrlPr>
              <w:rPr>
                <w:rFonts w:ascii="Cambria Math" w:hAnsi="Cambria Math" w:cs="Times New Roman"/>
                <w:bCs/>
                <w:i/>
                <w:sz w:val="28"/>
                <w:szCs w:val="28"/>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e>
        </m:d>
        <m:r>
          <w:rPr>
            <w:rFonts w:ascii="Cambria Math" w:hAnsi="Cambria Math" w:cs="Times New Roman"/>
            <w:sz w:val="28"/>
            <w:szCs w:val="28"/>
            <w:lang w:val="en-US"/>
          </w:rPr>
          <m:t>=0</m:t>
        </m:r>
      </m:oMath>
      <w:r w:rsidRPr="000A6B7A">
        <w:rPr>
          <w:rFonts w:ascii="Times New Roman" w:eastAsiaTheme="minorEastAsia" w:hAnsi="Times New Roman" w:cs="Times New Roman"/>
          <w:bCs/>
          <w:sz w:val="28"/>
          <w:szCs w:val="28"/>
          <w:lang w:val="en-US"/>
        </w:rPr>
        <w:tab/>
        <w:t>.</w:t>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t>(</w:t>
      </w:r>
      <w:r>
        <w:rPr>
          <w:rFonts w:ascii="Times New Roman" w:eastAsiaTheme="minorEastAsia" w:hAnsi="Times New Roman" w:cs="Times New Roman"/>
          <w:bCs/>
          <w:sz w:val="28"/>
          <w:szCs w:val="28"/>
          <w:lang w:val="en-US"/>
        </w:rPr>
        <w:t>A.1</w:t>
      </w:r>
      <w:r w:rsidRPr="000A6B7A">
        <w:rPr>
          <w:rFonts w:ascii="Times New Roman" w:eastAsiaTheme="minorEastAsia" w:hAnsi="Times New Roman" w:cs="Times New Roman"/>
          <w:bCs/>
          <w:sz w:val="28"/>
          <w:szCs w:val="28"/>
          <w:lang w:val="en-US"/>
        </w:rPr>
        <w:t>)</w:t>
      </w:r>
    </w:p>
    <w:p w14:paraId="0086DDA8" w14:textId="77777777" w:rsidR="001950C9" w:rsidRPr="000A6B7A" w:rsidRDefault="001950C9" w:rsidP="001E7A05">
      <w:pPr>
        <w:spacing w:after="0" w:line="240" w:lineRule="auto"/>
        <w:ind w:left="2124"/>
        <w:jc w:val="center"/>
        <w:rPr>
          <w:rFonts w:ascii="Times New Roman" w:eastAsiaTheme="minorEastAsia" w:hAnsi="Times New Roman" w:cs="Times New Roman"/>
          <w:bCs/>
          <w:sz w:val="28"/>
          <w:szCs w:val="28"/>
          <w:lang w:val="en-US"/>
        </w:rPr>
      </w:pPr>
    </w:p>
    <w:p w14:paraId="50F225E9" w14:textId="7896739B" w:rsidR="001950C9" w:rsidRPr="000A6B7A" w:rsidRDefault="00000000" w:rsidP="001E7A05">
      <w:pPr>
        <w:spacing w:after="0" w:line="240" w:lineRule="auto"/>
        <w:ind w:left="2124"/>
        <w:jc w:val="center"/>
        <w:rPr>
          <w:rFonts w:ascii="Times New Roman" w:eastAsiaTheme="minorEastAsia" w:hAnsi="Times New Roman" w:cs="Times New Roman"/>
          <w:bCs/>
          <w:sz w:val="28"/>
          <w:szCs w:val="28"/>
          <w:lang w:val="en-US"/>
        </w:rPr>
      </w:pPr>
      <m:oMath>
        <m:d>
          <m:dPr>
            <m:ctrlPr>
              <w:rPr>
                <w:rFonts w:ascii="Cambria Math" w:hAnsi="Cambria Math" w:cs="Times New Roman"/>
                <w:bCs/>
                <w:i/>
                <w:sz w:val="28"/>
                <w:szCs w:val="28"/>
                <w:lang w:val="en-US"/>
              </w:rPr>
            </m:ctrlPr>
          </m:dPr>
          <m:e>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out</m:t>
                </m:r>
              </m:sub>
            </m:sSub>
            <m:r>
              <w:rPr>
                <w:rFonts w:ascii="Cambria Math" w:hAnsi="Cambria Math" w:cs="Times New Roman"/>
                <w:sz w:val="28"/>
                <w:szCs w:val="28"/>
                <w:lang w:val="en-US"/>
              </w:rPr>
              <m:t>ψ-</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ctrlPr>
              <w:rPr>
                <w:rFonts w:ascii="Cambria Math" w:hAnsi="Cambria Math" w:cs="Times New Roman"/>
                <w:bCs/>
                <w:i/>
                <w:sz w:val="28"/>
                <w:szCs w:val="28"/>
              </w:rPr>
            </m:ctrlPr>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r>
          <w:rPr>
            <w:rFonts w:ascii="Cambria Math" w:eastAsiaTheme="minorEastAsia" w:hAnsi="Cambria Math" w:cs="Times New Roman"/>
            <w:sz w:val="28"/>
            <w:szCs w:val="28"/>
            <w:lang w:val="en-US"/>
          </w:rPr>
          <m:t>=2</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bCs/>
                    <w:i/>
                    <w:sz w:val="28"/>
                    <w:szCs w:val="28"/>
                    <w:lang w:val="en-US"/>
                  </w:rPr>
                </m:ctrlPr>
              </m:dPr>
              <m:e>
                <m:r>
                  <w:rPr>
                    <w:rFonts w:ascii="Cambria Math" w:eastAsiaTheme="minorEastAsia" w:hAnsi="Cambria Math" w:cs="Times New Roman"/>
                    <w:sz w:val="28"/>
                    <w:szCs w:val="28"/>
                    <w:lang w:val="en-US"/>
                  </w:rPr>
                  <m:t>t</m:t>
                </m:r>
              </m:e>
            </m:d>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=0</m:t>
            </m:r>
          </m:sub>
        </m:sSub>
      </m:oMath>
      <w:r w:rsidR="001950C9" w:rsidRPr="000A6B7A">
        <w:rPr>
          <w:rFonts w:ascii="Times New Roman" w:eastAsiaTheme="minorEastAsia" w:hAnsi="Times New Roman" w:cs="Times New Roman"/>
          <w:bCs/>
          <w:sz w:val="28"/>
          <w:szCs w:val="28"/>
          <w:lang w:val="en-US"/>
        </w:rPr>
        <w:t>.</w:t>
      </w:r>
      <w:r w:rsidR="001950C9" w:rsidRPr="000A6B7A">
        <w:rPr>
          <w:rFonts w:ascii="Times New Roman" w:eastAsiaTheme="minorEastAsia" w:hAnsi="Times New Roman" w:cs="Times New Roman"/>
          <w:bCs/>
          <w:sz w:val="28"/>
          <w:szCs w:val="28"/>
          <w:lang w:val="en-US"/>
        </w:rPr>
        <w:tab/>
      </w:r>
      <w:r w:rsidR="001950C9" w:rsidRPr="000A6B7A">
        <w:rPr>
          <w:rFonts w:ascii="Times New Roman" w:eastAsiaTheme="minorEastAsia" w:hAnsi="Times New Roman" w:cs="Times New Roman"/>
          <w:bCs/>
          <w:sz w:val="28"/>
          <w:szCs w:val="28"/>
          <w:lang w:val="en-US"/>
        </w:rPr>
        <w:tab/>
        <w:t>(</w:t>
      </w:r>
      <w:r w:rsidR="001950C9">
        <w:rPr>
          <w:rFonts w:ascii="Times New Roman" w:eastAsiaTheme="minorEastAsia" w:hAnsi="Times New Roman" w:cs="Times New Roman"/>
          <w:bCs/>
          <w:sz w:val="28"/>
          <w:szCs w:val="28"/>
          <w:lang w:val="en-US"/>
        </w:rPr>
        <w:t>A.2</w:t>
      </w:r>
      <w:r w:rsidR="001950C9" w:rsidRPr="000A6B7A">
        <w:rPr>
          <w:rFonts w:ascii="Times New Roman" w:eastAsiaTheme="minorEastAsia" w:hAnsi="Times New Roman" w:cs="Times New Roman"/>
          <w:bCs/>
          <w:sz w:val="28"/>
          <w:szCs w:val="28"/>
          <w:lang w:val="en-US"/>
        </w:rPr>
        <w:t>)</w:t>
      </w:r>
    </w:p>
    <w:p w14:paraId="74A5381B" w14:textId="77777777" w:rsidR="001950C9" w:rsidRPr="000A6B7A" w:rsidRDefault="001950C9" w:rsidP="001E7A05">
      <w:pPr>
        <w:spacing w:after="0" w:line="240" w:lineRule="auto"/>
        <w:ind w:left="2124"/>
        <w:jc w:val="center"/>
        <w:rPr>
          <w:rFonts w:ascii="Times New Roman" w:eastAsiaTheme="minorEastAsia" w:hAnsi="Times New Roman" w:cs="Times New Roman"/>
          <w:bCs/>
          <w:sz w:val="28"/>
          <w:szCs w:val="28"/>
          <w:lang w:val="en-US"/>
        </w:rPr>
      </w:pPr>
    </w:p>
    <w:p w14:paraId="01664EA9" w14:textId="47442686" w:rsidR="001950C9" w:rsidRPr="000A6B7A" w:rsidRDefault="00000000" w:rsidP="001E7A05">
      <w:pPr>
        <w:spacing w:after="0" w:line="240" w:lineRule="auto"/>
        <w:ind w:left="2124"/>
        <w:jc w:val="center"/>
        <w:rPr>
          <w:rFonts w:ascii="Times New Roman" w:eastAsiaTheme="minorEastAsia" w:hAnsi="Times New Roman" w:cs="Times New Roman"/>
          <w:bCs/>
          <w:sz w:val="28"/>
          <w:szCs w:val="28"/>
          <w:lang w:val="en-US"/>
        </w:rPr>
      </w:pPr>
      <m:oMath>
        <m:d>
          <m:dPr>
            <m:ctrlPr>
              <w:rPr>
                <w:rFonts w:ascii="Cambria Math" w:hAnsi="Cambria Math" w:cs="Times New Roman"/>
                <w:bCs/>
                <w:i/>
                <w:sz w:val="28"/>
                <w:szCs w:val="28"/>
                <w:lang w:val="en-US"/>
              </w:rPr>
            </m:ctrlPr>
          </m:dPr>
          <m:e>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ins</m:t>
                </m:r>
              </m:sub>
            </m:sSub>
            <m:r>
              <w:rPr>
                <w:rFonts w:ascii="Cambria Math" w:hAnsi="Cambria Math" w:cs="Times New Roman"/>
                <w:sz w:val="28"/>
                <w:szCs w:val="28"/>
                <w:lang w:val="en-US"/>
              </w:rPr>
              <m:t>ψ+</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f>
              <m:fPr>
                <m:ctrlPr>
                  <w:rPr>
                    <w:rFonts w:ascii="Cambria Math" w:hAnsi="Cambria Math" w:cs="Times New Roman"/>
                    <w:bCs/>
                    <w:i/>
                    <w:sz w:val="28"/>
                    <w:szCs w:val="28"/>
                  </w:rPr>
                </m:ctrlPr>
              </m:fPr>
              <m:num>
                <m:r>
                  <w:rPr>
                    <w:rFonts w:ascii="Cambria Math" w:hAnsi="Cambria Math" w:cs="Times New Roman"/>
                    <w:sz w:val="28"/>
                    <w:szCs w:val="28"/>
                  </w:rPr>
                  <m:t>∂ψ</m:t>
                </m:r>
              </m:num>
              <m:den>
                <m:r>
                  <w:rPr>
                    <w:rFonts w:ascii="Cambria Math" w:hAnsi="Cambria Math" w:cs="Times New Roman"/>
                    <w:sz w:val="28"/>
                    <w:szCs w:val="28"/>
                  </w:rPr>
                  <m:t>∂x</m:t>
                </m:r>
              </m:den>
            </m:f>
            <m:ctrlPr>
              <w:rPr>
                <w:rFonts w:ascii="Cambria Math" w:hAnsi="Cambria Math" w:cs="Times New Roman"/>
                <w:bCs/>
                <w:i/>
                <w:sz w:val="28"/>
                <w:szCs w:val="28"/>
              </w:rPr>
            </m:ctrlPr>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=L</m:t>
            </m:r>
          </m:sub>
        </m:sSub>
        <m:r>
          <w:rPr>
            <w:rFonts w:ascii="Cambria Math" w:eastAsiaTheme="minorEastAsia" w:hAnsi="Cambria Math" w:cs="Times New Roman"/>
            <w:sz w:val="28"/>
            <w:szCs w:val="28"/>
            <w:lang w:val="en-US"/>
          </w:rPr>
          <m:t>=2</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bCs/>
                    <w:i/>
                    <w:sz w:val="28"/>
                    <w:szCs w:val="28"/>
                    <w:lang w:val="en-US"/>
                  </w:rPr>
                </m:ctrlPr>
              </m:dPr>
              <m:e>
                <m:r>
                  <w:rPr>
                    <w:rFonts w:ascii="Cambria Math" w:eastAsiaTheme="minorEastAsia" w:hAnsi="Cambria Math" w:cs="Times New Roman"/>
                    <w:sz w:val="28"/>
                    <w:szCs w:val="28"/>
                    <w:lang w:val="en-US"/>
                  </w:rPr>
                  <m:t>t</m:t>
                </m:r>
              </m:e>
            </m:d>
          </m:e>
        </m:d>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x</m:t>
            </m:r>
            <m:r>
              <w:rPr>
                <w:rFonts w:ascii="Cambria Math" w:hAnsi="Cambria Math" w:cs="Times New Roman"/>
                <w:sz w:val="28"/>
                <w:szCs w:val="28"/>
                <w:lang w:val="en-US"/>
              </w:rPr>
              <m:t>=L</m:t>
            </m:r>
          </m:sub>
        </m:sSub>
      </m:oMath>
      <w:r w:rsidR="001950C9" w:rsidRPr="000A6B7A">
        <w:rPr>
          <w:rFonts w:ascii="Times New Roman" w:eastAsiaTheme="minorEastAsia" w:hAnsi="Times New Roman" w:cs="Times New Roman"/>
          <w:bCs/>
          <w:sz w:val="28"/>
          <w:szCs w:val="28"/>
          <w:lang w:val="en-US"/>
        </w:rPr>
        <w:t>.</w:t>
      </w:r>
      <w:r w:rsidR="001950C9" w:rsidRPr="000A6B7A">
        <w:rPr>
          <w:rFonts w:ascii="Times New Roman" w:eastAsiaTheme="minorEastAsia" w:hAnsi="Times New Roman" w:cs="Times New Roman"/>
          <w:bCs/>
          <w:sz w:val="28"/>
          <w:szCs w:val="28"/>
          <w:lang w:val="en-US"/>
        </w:rPr>
        <w:tab/>
      </w:r>
      <w:r w:rsidR="001950C9" w:rsidRPr="000A6B7A">
        <w:rPr>
          <w:rFonts w:ascii="Times New Roman" w:eastAsiaTheme="minorEastAsia" w:hAnsi="Times New Roman" w:cs="Times New Roman"/>
          <w:bCs/>
          <w:sz w:val="28"/>
          <w:szCs w:val="28"/>
          <w:lang w:val="en-US"/>
        </w:rPr>
        <w:tab/>
        <w:t>(</w:t>
      </w:r>
      <w:r w:rsidR="001950C9">
        <w:rPr>
          <w:rFonts w:ascii="Times New Roman" w:eastAsiaTheme="minorEastAsia" w:hAnsi="Times New Roman" w:cs="Times New Roman"/>
          <w:bCs/>
          <w:sz w:val="28"/>
          <w:szCs w:val="28"/>
          <w:lang w:val="en-US"/>
        </w:rPr>
        <w:t>A.3</w:t>
      </w:r>
      <w:r w:rsidR="001950C9" w:rsidRPr="000A6B7A">
        <w:rPr>
          <w:rFonts w:ascii="Times New Roman" w:eastAsiaTheme="minorEastAsia" w:hAnsi="Times New Roman" w:cs="Times New Roman"/>
          <w:bCs/>
          <w:sz w:val="28"/>
          <w:szCs w:val="28"/>
          <w:lang w:val="en-US"/>
        </w:rPr>
        <w:t>)</w:t>
      </w:r>
    </w:p>
    <w:p w14:paraId="4CE45DC5" w14:textId="77777777" w:rsidR="001950C9" w:rsidRPr="000A6B7A" w:rsidRDefault="001950C9" w:rsidP="001E7A05">
      <w:pPr>
        <w:spacing w:after="0" w:line="240" w:lineRule="auto"/>
        <w:ind w:left="2124"/>
        <w:jc w:val="center"/>
        <w:rPr>
          <w:rFonts w:ascii="Times New Roman" w:eastAsiaTheme="minorEastAsia" w:hAnsi="Times New Roman" w:cs="Times New Roman"/>
          <w:bCs/>
          <w:sz w:val="28"/>
          <w:szCs w:val="28"/>
          <w:lang w:val="en-US"/>
        </w:rPr>
      </w:pPr>
    </w:p>
    <w:p w14:paraId="6FEE2721" w14:textId="767F9D0E" w:rsidR="001950C9" w:rsidRPr="000A6B7A" w:rsidRDefault="001950C9" w:rsidP="001E7A05">
      <w:pPr>
        <w:spacing w:after="0" w:line="240" w:lineRule="auto"/>
        <w:ind w:left="2124"/>
        <w:jc w:val="center"/>
        <w:rPr>
          <w:rFonts w:ascii="Times New Roman" w:eastAsiaTheme="minorEastAsia" w:hAnsi="Times New Roman" w:cs="Times New Roman"/>
          <w:bCs/>
          <w:sz w:val="28"/>
          <w:szCs w:val="28"/>
          <w:lang w:val="en-US"/>
        </w:rPr>
      </w:pPr>
      <m:oMath>
        <m:r>
          <w:rPr>
            <w:rFonts w:ascii="Cambria Math" w:hAnsi="Cambria Math" w:cs="Times New Roman"/>
            <w:sz w:val="28"/>
            <w:szCs w:val="28"/>
          </w:rPr>
          <m:t>ψ</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e>
          <m:sub>
            <m:r>
              <w:rPr>
                <w:rFonts w:ascii="Cambria Math" w:hAnsi="Cambria Math" w:cs="Times New Roman"/>
                <w:sz w:val="28"/>
                <w:szCs w:val="28"/>
              </w:rPr>
              <m:t>t</m:t>
            </m:r>
            <m:r>
              <w:rPr>
                <w:rFonts w:ascii="Cambria Math" w:hAnsi="Cambria Math" w:cs="Times New Roman"/>
                <w:sz w:val="28"/>
                <w:szCs w:val="28"/>
                <w:lang w:val="en-US"/>
              </w:rPr>
              <m:t>=</m:t>
            </m:r>
            <m:sSub>
              <m:sSubPr>
                <m:ctrlPr>
                  <w:rPr>
                    <w:rFonts w:ascii="Cambria Math" w:hAnsi="Cambria Math" w:cs="Times New Roman"/>
                    <w:bCs/>
                    <w:i/>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sub>
        </m:sSub>
        <m:r>
          <w:rPr>
            <w:rFonts w:ascii="Cambria Math" w:hAnsi="Cambria Math" w:cs="Times New Roman"/>
            <w:sz w:val="28"/>
            <w:szCs w:val="28"/>
            <w:lang w:val="en-US"/>
          </w:rPr>
          <m:t>=</m:t>
        </m:r>
        <m:r>
          <w:rPr>
            <w:rFonts w:ascii="Cambria Math" w:hAnsi="Cambria Math" w:cs="Times New Roman"/>
            <w:sz w:val="28"/>
            <w:szCs w:val="28"/>
          </w:rPr>
          <m:t>ψ</m:t>
        </m:r>
        <m:d>
          <m:dPr>
            <m:ctrlPr>
              <w:rPr>
                <w:rFonts w:ascii="Cambria Math" w:hAnsi="Cambria Math" w:cs="Times New Roman"/>
                <w:bCs/>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bCs/>
                    <w:i/>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e>
        </m:d>
        <m:r>
          <w:rPr>
            <w:rFonts w:ascii="Cambria Math" w:hAnsi="Cambria Math" w:cs="Times New Roman"/>
            <w:sz w:val="28"/>
            <w:szCs w:val="28"/>
            <w:lang w:val="en-US"/>
          </w:rPr>
          <m:t>=0</m:t>
        </m:r>
      </m:oMath>
      <w:r w:rsidRPr="000A6B7A">
        <w:rPr>
          <w:rFonts w:ascii="Times New Roman" w:eastAsiaTheme="minorEastAsia" w:hAnsi="Times New Roman" w:cs="Times New Roman"/>
          <w:sz w:val="28"/>
          <w:szCs w:val="28"/>
          <w:lang w:val="en-US"/>
        </w:rPr>
        <w:t>.</w:t>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r>
      <w:r w:rsidRPr="000A6B7A">
        <w:rPr>
          <w:rFonts w:ascii="Times New Roman" w:eastAsiaTheme="minorEastAsia" w:hAnsi="Times New Roman" w:cs="Times New Roman"/>
          <w:bCs/>
          <w:sz w:val="28"/>
          <w:szCs w:val="28"/>
          <w:lang w:val="en-US"/>
        </w:rPr>
        <w:tab/>
        <w:t>(</w:t>
      </w:r>
      <w:r>
        <w:rPr>
          <w:rFonts w:ascii="Times New Roman" w:eastAsiaTheme="minorEastAsia" w:hAnsi="Times New Roman" w:cs="Times New Roman"/>
          <w:bCs/>
          <w:sz w:val="28"/>
          <w:szCs w:val="28"/>
          <w:lang w:val="en-US"/>
        </w:rPr>
        <w:t>A.4</w:t>
      </w:r>
      <w:r w:rsidRPr="000A6B7A">
        <w:rPr>
          <w:rFonts w:ascii="Times New Roman" w:eastAsiaTheme="minorEastAsia" w:hAnsi="Times New Roman" w:cs="Times New Roman"/>
          <w:bCs/>
          <w:sz w:val="28"/>
          <w:szCs w:val="28"/>
          <w:lang w:val="en-US"/>
        </w:rPr>
        <w:t>)</w:t>
      </w:r>
    </w:p>
    <w:p w14:paraId="5C83A77C" w14:textId="77777777" w:rsidR="005B6E19" w:rsidRPr="005E3AEC" w:rsidRDefault="005B6E19" w:rsidP="001E7A05">
      <w:pPr>
        <w:spacing w:after="0" w:line="240" w:lineRule="auto"/>
        <w:ind w:left="2124"/>
        <w:rPr>
          <w:rFonts w:ascii="Times New Roman" w:eastAsiaTheme="minorEastAsia" w:hAnsi="Times New Roman" w:cs="Times New Roman"/>
          <w:bCs/>
          <w:sz w:val="28"/>
          <w:szCs w:val="28"/>
          <w:lang w:val="en-US"/>
        </w:rPr>
      </w:pPr>
    </w:p>
    <w:p w14:paraId="14F15A9A" w14:textId="0DE5926B" w:rsidR="00B6649E" w:rsidRDefault="005B6E19" w:rsidP="001E7A05">
      <w:pPr>
        <w:spacing w:after="0" w:line="240" w:lineRule="auto"/>
        <w:jc w:val="both"/>
        <w:rPr>
          <w:rFonts w:ascii="Times New Roman" w:eastAsiaTheme="minorEastAsia" w:hAnsi="Times New Roman" w:cs="Times New Roman"/>
          <w:sz w:val="28"/>
          <w:szCs w:val="28"/>
          <w:lang w:val="en-US"/>
        </w:rPr>
      </w:pPr>
      <w:r w:rsidRPr="005E3AEC">
        <w:rPr>
          <w:rFonts w:ascii="Times New Roman" w:eastAsiaTheme="minorEastAsia" w:hAnsi="Times New Roman" w:cs="Times New Roman"/>
          <w:sz w:val="28"/>
          <w:szCs w:val="28"/>
          <w:lang w:val="en-US"/>
        </w:rPr>
        <w:tab/>
      </w:r>
      <w:r w:rsidR="00B6649E">
        <w:rPr>
          <w:rFonts w:ascii="Times New Roman" w:eastAsiaTheme="minorEastAsia" w:hAnsi="Times New Roman" w:cs="Times New Roman"/>
          <w:sz w:val="28"/>
          <w:szCs w:val="28"/>
          <w:lang w:val="en-US"/>
        </w:rPr>
        <w:t>Further we utilize the Laplace transform towards the above model:</w:t>
      </w:r>
    </w:p>
    <w:p w14:paraId="41BD2C18" w14:textId="6E0CBF08" w:rsidR="005B6E19" w:rsidRDefault="005B6E19" w:rsidP="001E7A05">
      <w:pPr>
        <w:spacing w:after="0" w:line="240" w:lineRule="auto"/>
        <w:ind w:left="708"/>
        <w:jc w:val="center"/>
        <w:rPr>
          <w:rFonts w:ascii="Times New Roman" w:eastAsiaTheme="minorEastAsia" w:hAnsi="Times New Roman" w:cs="Times New Roman"/>
          <w:sz w:val="28"/>
          <w:szCs w:val="28"/>
          <w:lang w:val="en-US"/>
        </w:rPr>
      </w:pPr>
      <m:oMathPara>
        <m:oMath>
          <m:r>
            <m:rPr>
              <m:scr m:val="script"/>
              <m:sty m:val="p"/>
            </m:rPr>
            <w:rPr>
              <w:rFonts w:ascii="Cambria Math" w:hAnsi="Cambria Math" w:cs="Times New Roman"/>
              <w:sz w:val="28"/>
              <w:szCs w:val="28"/>
              <w:lang w:val="en-US"/>
            </w:rPr>
            <w:br/>
            <m:t>L</m:t>
          </m:r>
          <m:d>
            <m:dPr>
              <m:begChr m:val="["/>
              <m:endChr m:val="]"/>
              <m:ctrlPr>
                <w:rPr>
                  <w:rFonts w:ascii="Cambria Math" w:hAnsi="Cambria Math" w:cs="Times New Roman"/>
                  <w:sz w:val="28"/>
                  <w:szCs w:val="28"/>
                  <w:lang w:val="en-US"/>
                </w:rPr>
              </m:ctrlPr>
            </m:dPr>
            <m:e>
              <m:f>
                <m:fPr>
                  <m:ctrlPr>
                    <w:rPr>
                      <w:rFonts w:ascii="Cambria Math" w:hAnsi="Cambria Math" w:cs="Times New Roman"/>
                      <w:i/>
                      <w:sz w:val="28"/>
                      <w:szCs w:val="28"/>
                    </w:rPr>
                  </m:ctrlPr>
                </m:fPr>
                <m:num>
                  <m:r>
                    <w:rPr>
                      <w:rFonts w:ascii="Cambria Math" w:hAnsi="Cambria Math" w:cs="Times New Roman"/>
                      <w:sz w:val="28"/>
                      <w:szCs w:val="28"/>
                    </w:rPr>
                    <m:t>λ</m:t>
                  </m:r>
                </m:num>
                <m:den>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den>
              </m:f>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m:t>
                      </m:r>
                    </m:e>
                    <m:sup>
                      <m:r>
                        <w:rPr>
                          <w:rFonts w:ascii="Cambria Math" w:eastAsiaTheme="minorEastAsia" w:hAnsi="Cambria Math" w:cs="Times New Roman"/>
                          <w:sz w:val="28"/>
                          <w:szCs w:val="28"/>
                          <w:lang w:val="en-US"/>
                        </w:rPr>
                        <m:t>2</m:t>
                      </m:r>
                    </m:sup>
                  </m:sSup>
                  <m:r>
                    <w:rPr>
                      <w:rFonts w:ascii="Cambria Math" w:hAnsi="Cambria Math" w:cs="Times New Roman"/>
                      <w:sz w:val="28"/>
                      <w:szCs w:val="28"/>
                    </w:rPr>
                    <m:t>ψ</m:t>
                  </m:r>
                  <m:ctrlPr>
                    <w:rPr>
                      <w:rFonts w:ascii="Cambria Math" w:hAnsi="Cambria Math" w:cs="Times New Roman"/>
                      <w:i/>
                      <w:sz w:val="28"/>
                      <w:szCs w:val="28"/>
                      <w:lang w:val="en-US"/>
                    </w:rPr>
                  </m:ctrlPr>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lang w:val="en-US"/>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num>
            <m:den>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den>
          </m:f>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2</m:t>
                      </m:r>
                    </m:sup>
                  </m:sSup>
                  <m:acc>
                    <m:accPr>
                      <m:chr m:val="̃"/>
                      <m:ctrlPr>
                        <w:rPr>
                          <w:rFonts w:ascii="Cambria Math" w:hAnsi="Cambria Math" w:cs="Times New Roman"/>
                          <w:i/>
                          <w:sz w:val="28"/>
                          <w:szCs w:val="28"/>
                        </w:rPr>
                      </m:ctrlPr>
                    </m:accPr>
                    <m:e>
                      <m:r>
                        <w:rPr>
                          <w:rFonts w:ascii="Cambria Math" w:hAnsi="Cambria Math" w:cs="Times New Roman"/>
                          <w:sz w:val="28"/>
                          <w:szCs w:val="28"/>
                        </w:rPr>
                        <m:t>ψ</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p,t</m:t>
                      </m:r>
                    </m:e>
                  </m:d>
                  <m:r>
                    <w:rPr>
                      <w:rFonts w:ascii="Cambria Math" w:eastAsiaTheme="minorEastAsia" w:hAnsi="Cambria Math" w:cs="Times New Roman"/>
                      <w:sz w:val="28"/>
                      <w:szCs w:val="28"/>
                      <w:lang w:val="en-US"/>
                    </w:rPr>
                    <m:t>-p</m:t>
                  </m:r>
                  <m:r>
                    <w:rPr>
                      <w:rFonts w:ascii="Cambria Math" w:hAnsi="Cambria Math" w:cs="Times New Roman"/>
                      <w:sz w:val="28"/>
                      <w:szCs w:val="28"/>
                    </w:rPr>
                    <m:t>ψ</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0,t</m:t>
                      </m:r>
                    </m:e>
                  </m:d>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2p</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den>
                  </m:f>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lang w:val="en-US"/>
                        </w:rPr>
                        <m:t>u</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bCs/>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ins</m:t>
                      </m:r>
                    </m:sub>
                  </m:sSub>
                  <m:r>
                    <w:rPr>
                      <w:rFonts w:ascii="Cambria Math" w:hAnsi="Cambria Math" w:cs="Times New Roman"/>
                      <w:sz w:val="28"/>
                      <w:szCs w:val="28"/>
                      <w:lang w:val="en-US"/>
                    </w:rPr>
                    <m:t>ψp</m:t>
                  </m:r>
                  <m:ctrlPr>
                    <w:rPr>
                      <w:rFonts w:ascii="Cambria Math" w:hAnsi="Cambria Math" w:cs="Times New Roman"/>
                      <w:i/>
                      <w:sz w:val="28"/>
                      <w:szCs w:val="28"/>
                      <w:lang w:val="en-US"/>
                    </w:rPr>
                  </m:ctrlPr>
                </m:e>
              </m:eqArr>
              <m:ctrlPr>
                <w:rPr>
                  <w:rFonts w:ascii="Cambria Math" w:hAnsi="Cambria Math" w:cs="Times New Roman"/>
                  <w:i/>
                  <w:iCs/>
                  <w:sz w:val="28"/>
                  <w:szCs w:val="28"/>
                  <w:lang w:val="en-US"/>
                </w:rPr>
              </m:ctrlPr>
            </m:e>
          </m:d>
          <m:r>
            <w:rPr>
              <w:rFonts w:ascii="Cambria Math" w:hAnsi="Cambria Math" w:cs="Times New Roman"/>
              <w:sz w:val="28"/>
              <w:szCs w:val="28"/>
              <w:lang w:val="en-US"/>
            </w:rPr>
            <m:t>=0</m:t>
          </m:r>
        </m:oMath>
      </m:oMathPara>
      <w:r w:rsidR="00B6649E">
        <w:rPr>
          <w:rFonts w:ascii="Times New Roman" w:eastAsiaTheme="minorEastAsia" w:hAnsi="Times New Roman" w:cs="Times New Roman"/>
          <w:sz w:val="28"/>
          <w:szCs w:val="28"/>
          <w:lang w:val="en-US"/>
        </w:rPr>
        <w:tab/>
      </w:r>
      <w:r w:rsidR="00B6649E">
        <w:rPr>
          <w:rFonts w:ascii="Times New Roman" w:eastAsiaTheme="minorEastAsia" w:hAnsi="Times New Roman" w:cs="Times New Roman"/>
          <w:sz w:val="28"/>
          <w:szCs w:val="28"/>
          <w:lang w:val="en-US"/>
        </w:rPr>
        <w:tab/>
        <w:t>(A.</w:t>
      </w:r>
      <w:r w:rsidR="002C5C32">
        <w:rPr>
          <w:rFonts w:ascii="Times New Roman" w:eastAsiaTheme="minorEastAsia" w:hAnsi="Times New Roman" w:cs="Times New Roman"/>
          <w:sz w:val="28"/>
          <w:szCs w:val="28"/>
          <w:lang w:val="en-US"/>
        </w:rPr>
        <w:t>5</w:t>
      </w:r>
      <w:r w:rsidR="00B6649E">
        <w:rPr>
          <w:rFonts w:ascii="Times New Roman" w:eastAsiaTheme="minorEastAsia" w:hAnsi="Times New Roman" w:cs="Times New Roman"/>
          <w:sz w:val="28"/>
          <w:szCs w:val="28"/>
          <w:lang w:val="en-US"/>
        </w:rPr>
        <w:t>)</w:t>
      </w:r>
    </w:p>
    <w:p w14:paraId="7A097D27" w14:textId="77777777" w:rsidR="00FB5538" w:rsidRDefault="00FB5538" w:rsidP="001E7A05">
      <w:pPr>
        <w:spacing w:after="0" w:line="240" w:lineRule="auto"/>
        <w:ind w:left="708"/>
        <w:jc w:val="center"/>
        <w:rPr>
          <w:rFonts w:ascii="Times New Roman" w:eastAsiaTheme="minorEastAsia" w:hAnsi="Times New Roman" w:cs="Times New Roman"/>
          <w:sz w:val="28"/>
          <w:szCs w:val="28"/>
          <w:lang w:val="en-US"/>
        </w:rPr>
      </w:pPr>
    </w:p>
    <w:p w14:paraId="385DEB8C" w14:textId="5B6ABB20" w:rsidR="002C5C32" w:rsidRDefault="00FB5538" w:rsidP="001E7A05">
      <w:pPr>
        <w:spacing w:after="0" w:line="240" w:lineRule="auto"/>
        <w:ind w:left="708"/>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By applying the conjugate boundary conditions, we deduce that:</w:t>
      </w:r>
    </w:p>
    <w:p w14:paraId="289999C9" w14:textId="77777777" w:rsidR="00FB5538" w:rsidRPr="00B6649E" w:rsidRDefault="00FB5538" w:rsidP="001E7A05">
      <w:pPr>
        <w:spacing w:after="0" w:line="240" w:lineRule="auto"/>
        <w:ind w:left="708"/>
        <w:rPr>
          <w:rFonts w:ascii="Times New Roman" w:eastAsiaTheme="minorEastAsia" w:hAnsi="Times New Roman" w:cs="Times New Roman"/>
          <w:sz w:val="28"/>
          <w:szCs w:val="28"/>
          <w:lang w:val="en-US"/>
        </w:rPr>
      </w:pPr>
    </w:p>
    <w:p w14:paraId="2EB66CDF" w14:textId="596E200C" w:rsidR="002C5C32" w:rsidRDefault="00000000" w:rsidP="00A62E33">
      <w:pPr>
        <w:spacing w:after="0" w:line="240" w:lineRule="auto"/>
        <w:ind w:left="708" w:firstLine="708"/>
        <w:jc w:val="center"/>
        <w:rPr>
          <w:rFonts w:ascii="Times New Roman" w:eastAsiaTheme="minorEastAsia" w:hAnsi="Times New Roman" w:cs="Times New Roman"/>
          <w:sz w:val="28"/>
          <w:szCs w:val="28"/>
          <w:lang w:val="en-US"/>
        </w:rPr>
      </w:pPr>
      <m:oMath>
        <m:acc>
          <m:accPr>
            <m:chr m:val="̃"/>
            <m:ctrlPr>
              <w:rPr>
                <w:rFonts w:ascii="Cambria Math" w:hAnsi="Cambria Math" w:cs="Times New Roman"/>
                <w:i/>
                <w:sz w:val="28"/>
                <w:szCs w:val="28"/>
              </w:rPr>
            </m:ctrlPr>
          </m:accPr>
          <m:e>
            <m:r>
              <w:rPr>
                <w:rFonts w:ascii="Cambria Math" w:hAnsi="Cambria Math" w:cs="Times New Roman"/>
                <w:sz w:val="28"/>
                <w:szCs w:val="28"/>
              </w:rPr>
              <m:t>ψ</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p,t</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rPr>
              <m:t>ψ</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0,t</m:t>
                </m:r>
              </m:e>
            </m:d>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r>
              <w:rPr>
                <w:rFonts w:ascii="Cambria Math" w:eastAsiaTheme="minorEastAsia" w:hAnsi="Cambria Math" w:cs="Times New Roman"/>
                <w:sz w:val="28"/>
                <w:szCs w:val="28"/>
                <w:lang w:val="en-US"/>
              </w:rPr>
              <m:t>p</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λ</m:t>
                </m:r>
              </m:e>
              <m:sub>
                <m:r>
                  <w:rPr>
                    <w:rFonts w:ascii="Cambria Math" w:hAnsi="Cambria Math" w:cs="Times New Roman"/>
                    <w:sz w:val="28"/>
                    <w:szCs w:val="28"/>
                    <w:lang w:val="en-US"/>
                  </w:rPr>
                  <m:t>n</m:t>
                </m:r>
              </m:sub>
              <m:sup>
                <m:r>
                  <w:rPr>
                    <w:rFonts w:ascii="Cambria Math" w:hAnsi="Cambria Math" w:cs="Times New Roman"/>
                    <w:sz w:val="28"/>
                    <w:szCs w:val="28"/>
                    <w:lang w:val="en-US"/>
                  </w:rPr>
                  <m:t>2</m:t>
                </m:r>
              </m:sup>
            </m:sSubSup>
            <m:r>
              <w:rPr>
                <w:rFonts w:ascii="Cambria Math" w:hAnsi="Cambria Math" w:cs="Times New Roman"/>
                <w:sz w:val="28"/>
                <w:szCs w:val="28"/>
                <w:lang w:val="en-US"/>
              </w:rPr>
              <m:t>p</m:t>
            </m:r>
          </m:den>
        </m:f>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lang w:val="en-US"/>
              </w:rPr>
              <m:t>u</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bCs/>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ins</m:t>
                </m:r>
              </m:sub>
            </m:sSub>
            <m:r>
              <w:rPr>
                <w:rFonts w:ascii="Cambria Math" w:hAnsi="Cambria Math" w:cs="Times New Roman"/>
                <w:sz w:val="28"/>
                <w:szCs w:val="28"/>
                <w:lang w:val="en-US"/>
              </w:rPr>
              <m:t>ψ</m:t>
            </m:r>
            <m:ctrlPr>
              <w:rPr>
                <w:rFonts w:ascii="Cambria Math" w:eastAsiaTheme="minorEastAsia" w:hAnsi="Cambria Math" w:cs="Times New Roman"/>
                <w:bCs/>
                <w:i/>
                <w:sz w:val="28"/>
                <w:szCs w:val="28"/>
              </w:rPr>
            </m:ctrlP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r>
              <w:rPr>
                <w:rFonts w:ascii="Cambria Math" w:hAnsi="Cambria Math" w:cs="Times New Roman"/>
                <w:sz w:val="28"/>
                <w:szCs w:val="28"/>
                <w:lang w:val="en-US"/>
              </w:rPr>
              <m:t>p</m:t>
            </m:r>
          </m:den>
        </m:f>
      </m:oMath>
      <w:r w:rsidR="00FB5538">
        <w:rPr>
          <w:rFonts w:ascii="Times New Roman" w:eastAsiaTheme="minorEastAsia" w:hAnsi="Times New Roman" w:cs="Times New Roman"/>
          <w:sz w:val="28"/>
          <w:szCs w:val="28"/>
          <w:lang w:val="en-US"/>
        </w:rPr>
        <w:tab/>
      </w:r>
      <w:r w:rsidR="00FB5538">
        <w:rPr>
          <w:rFonts w:ascii="Times New Roman" w:eastAsiaTheme="minorEastAsia" w:hAnsi="Times New Roman" w:cs="Times New Roman"/>
          <w:sz w:val="28"/>
          <w:szCs w:val="28"/>
          <w:lang w:val="en-US"/>
        </w:rPr>
        <w:tab/>
        <w:t>(A.6)</w:t>
      </w:r>
    </w:p>
    <w:p w14:paraId="70D059AD" w14:textId="77777777" w:rsidR="00FB5538" w:rsidRPr="00B6649E" w:rsidRDefault="00FB5538" w:rsidP="001E7A05">
      <w:pPr>
        <w:spacing w:after="0" w:line="240" w:lineRule="auto"/>
        <w:ind w:left="708" w:firstLine="708"/>
        <w:jc w:val="both"/>
        <w:rPr>
          <w:rFonts w:ascii="Times New Roman" w:eastAsiaTheme="minorEastAsia" w:hAnsi="Times New Roman" w:cs="Times New Roman"/>
          <w:sz w:val="28"/>
          <w:szCs w:val="28"/>
          <w:lang w:val="en-US"/>
        </w:rPr>
      </w:pPr>
    </w:p>
    <w:p w14:paraId="7B9DFA88" w14:textId="4FFBEAA8" w:rsidR="005B6E19" w:rsidRDefault="002C5C32" w:rsidP="001E7A05">
      <w:pPr>
        <w:spacing w:after="0"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While the inverse L</w:t>
      </w:r>
      <w:r w:rsidR="00E66581">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lang w:val="en-US"/>
        </w:rPr>
        <w:t>place transform has the following form:</w:t>
      </w:r>
    </w:p>
    <w:p w14:paraId="0A1A3FB4" w14:textId="77777777" w:rsidR="002C5C32" w:rsidRPr="00B6649E" w:rsidRDefault="002C5C32" w:rsidP="001E7A05">
      <w:pPr>
        <w:spacing w:after="0" w:line="240" w:lineRule="auto"/>
        <w:jc w:val="both"/>
        <w:rPr>
          <w:rFonts w:ascii="Times New Roman" w:eastAsiaTheme="minorEastAsia" w:hAnsi="Times New Roman" w:cs="Times New Roman"/>
          <w:sz w:val="28"/>
          <w:szCs w:val="28"/>
          <w:lang w:val="en-US"/>
        </w:rPr>
      </w:pPr>
    </w:p>
    <w:p w14:paraId="02AB0E79" w14:textId="77777777" w:rsidR="002C5C32" w:rsidRPr="002C5C32" w:rsidRDefault="00000000" w:rsidP="001E7A05">
      <w:pPr>
        <w:spacing w:after="0" w:line="240" w:lineRule="auto"/>
        <w:ind w:firstLine="708"/>
        <w:jc w:val="both"/>
        <w:rPr>
          <w:rFonts w:ascii="Times New Roman" w:eastAsiaTheme="minorEastAsia" w:hAnsi="Times New Roman" w:cs="Times New Roman"/>
          <w:sz w:val="28"/>
          <w:szCs w:val="28"/>
          <w:lang w:val="en-US"/>
        </w:rPr>
      </w:pPr>
      <m:oMathPara>
        <m:oMath>
          <m:sSup>
            <m:sSupPr>
              <m:ctrlPr>
                <w:rPr>
                  <w:rFonts w:ascii="Cambria Math" w:hAnsi="Cambria Math" w:cs="Times New Roman"/>
                  <w:sz w:val="28"/>
                  <w:szCs w:val="28"/>
                  <w:lang w:val="en-US"/>
                </w:rPr>
              </m:ctrlPr>
            </m:sSupPr>
            <m:e>
              <m:r>
                <m:rPr>
                  <m:scr m:val="script"/>
                  <m:sty m:val="p"/>
                </m:rPr>
                <w:rPr>
                  <w:rFonts w:ascii="Cambria Math" w:hAnsi="Cambria Math" w:cs="Times New Roman"/>
                  <w:sz w:val="28"/>
                  <w:szCs w:val="28"/>
                  <w:lang w:val="en-US"/>
                </w:rPr>
                <m:t>L</m:t>
              </m:r>
            </m:e>
            <m:sup>
              <m:r>
                <m:rPr>
                  <m:sty m:val="p"/>
                </m:rPr>
                <w:rPr>
                  <w:rFonts w:ascii="Cambria Math" w:hAnsi="Cambria Math" w:cs="Times New Roman"/>
                  <w:sz w:val="28"/>
                  <w:szCs w:val="28"/>
                  <w:lang w:val="en-US"/>
                </w:rPr>
                <m:t>-1</m:t>
              </m:r>
            </m:sup>
          </m:sSup>
          <m:d>
            <m:dPr>
              <m:begChr m:val="{"/>
              <m:endChr m:val="}"/>
              <m:ctrlPr>
                <w:rPr>
                  <w:rFonts w:ascii="Cambria Math"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hAnsi="Cambria Math" w:cs="Times New Roman"/>
                      <w:sz w:val="28"/>
                      <w:szCs w:val="28"/>
                    </w:rPr>
                    <m:t>cψ</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0,t</m:t>
                      </m:r>
                    </m:e>
                  </m:d>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r>
                    <w:rPr>
                      <w:rFonts w:ascii="Cambria Math" w:eastAsiaTheme="minorEastAsia" w:hAnsi="Cambria Math" w:cs="Times New Roman"/>
                      <w:sz w:val="28"/>
                      <w:szCs w:val="28"/>
                      <w:lang w:val="en-US"/>
                    </w:rPr>
                    <m:t>p</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λ</m:t>
                      </m:r>
                    </m:e>
                    <m:sub>
                      <m:r>
                        <w:rPr>
                          <w:rFonts w:ascii="Cambria Math" w:hAnsi="Cambria Math" w:cs="Times New Roman"/>
                          <w:sz w:val="28"/>
                          <w:szCs w:val="28"/>
                          <w:lang w:val="en-US"/>
                        </w:rPr>
                        <m:t>n</m:t>
                      </m:r>
                    </m:sub>
                    <m:sup>
                      <m:r>
                        <w:rPr>
                          <w:rFonts w:ascii="Cambria Math" w:hAnsi="Cambria Math" w:cs="Times New Roman"/>
                          <w:sz w:val="28"/>
                          <w:szCs w:val="28"/>
                          <w:lang w:val="en-US"/>
                        </w:rPr>
                        <m:t>2</m:t>
                      </m:r>
                    </m:sup>
                  </m:sSubSup>
                  <m:r>
                    <w:rPr>
                      <w:rFonts w:ascii="Cambria Math" w:hAnsi="Cambria Math" w:cs="Times New Roman"/>
                      <w:sz w:val="28"/>
                      <w:szCs w:val="28"/>
                      <w:lang w:val="en-US"/>
                    </w:rPr>
                    <m:t>p</m:t>
                  </m:r>
                </m:den>
              </m:f>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lang w:val="en-US"/>
                    </w:rPr>
                    <m:t>u</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0,t</m:t>
                      </m:r>
                    </m:e>
                  </m:d>
                  <m:r>
                    <w:rPr>
                      <w:rFonts w:ascii="Cambria Math" w:eastAsiaTheme="minorEastAsia" w:hAnsi="Cambria Math" w:cs="Times New Roman"/>
                      <w:sz w:val="28"/>
                      <w:szCs w:val="28"/>
                    </w:rPr>
                    <m: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bCs/>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sSub>
                    <m:sSubPr>
                      <m:ctrlPr>
                        <w:rPr>
                          <w:rFonts w:ascii="Cambria Math" w:hAnsi="Cambria Math" w:cs="Times New Roman"/>
                          <w:bCs/>
                          <w:i/>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lang w:val="en-US"/>
                        </w:rPr>
                        <m:t>ins</m:t>
                      </m:r>
                    </m:sub>
                  </m:sSub>
                  <m:r>
                    <w:rPr>
                      <w:rFonts w:ascii="Cambria Math" w:hAnsi="Cambria Math" w:cs="Times New Roman"/>
                      <w:sz w:val="28"/>
                      <w:szCs w:val="28"/>
                      <w:lang w:val="en-US"/>
                    </w:rPr>
                    <m:t>ψ</m:t>
                  </m:r>
                  <m:ctrlPr>
                    <w:rPr>
                      <w:rFonts w:ascii="Cambria Math" w:eastAsiaTheme="minorEastAsia" w:hAnsi="Cambria Math" w:cs="Times New Roman"/>
                      <w:bCs/>
                      <w:i/>
                      <w:sz w:val="28"/>
                      <w:szCs w:val="28"/>
                    </w:rPr>
                  </m:ctrlP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r>
                    <w:rPr>
                      <w:rFonts w:ascii="Cambria Math" w:hAnsi="Cambria Math" w:cs="Times New Roman"/>
                      <w:sz w:val="28"/>
                      <w:szCs w:val="28"/>
                      <w:lang w:val="en-US"/>
                    </w:rPr>
                    <m:t>p</m:t>
                  </m:r>
                </m:den>
              </m:f>
            </m:e>
          </m:d>
          <m:r>
            <w:rPr>
              <w:rFonts w:ascii="Cambria Math" w:hAnsi="Cambria Math" w:cs="Times New Roman"/>
              <w:sz w:val="28"/>
              <w:szCs w:val="28"/>
              <w:lang w:val="en-US"/>
            </w:rPr>
            <m:t>=</m:t>
          </m:r>
        </m:oMath>
      </m:oMathPara>
    </w:p>
    <w:p w14:paraId="5E0E41ED" w14:textId="77777777" w:rsidR="002C5C32" w:rsidRPr="002C5C32" w:rsidRDefault="002C5C32" w:rsidP="001E7A05">
      <w:pPr>
        <w:spacing w:after="0" w:line="240" w:lineRule="auto"/>
        <w:ind w:firstLine="708"/>
        <w:jc w:val="both"/>
        <w:rPr>
          <w:rFonts w:ascii="Times New Roman" w:eastAsiaTheme="minorEastAsia" w:hAnsi="Times New Roman" w:cs="Times New Roman"/>
          <w:sz w:val="28"/>
          <w:szCs w:val="28"/>
          <w:lang w:val="en-US"/>
        </w:rPr>
      </w:pPr>
    </w:p>
    <w:p w14:paraId="563DAEB5" w14:textId="7B0C397A" w:rsidR="005B6E19" w:rsidRPr="00B6649E" w:rsidRDefault="005B6E19" w:rsidP="001E7A05">
      <w:pPr>
        <w:spacing w:after="0" w:line="240" w:lineRule="auto"/>
        <w:ind w:firstLine="708"/>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m:t>
          </m:r>
          <m:sSup>
            <m:sSupPr>
              <m:ctrlPr>
                <w:rPr>
                  <w:rFonts w:ascii="Cambria Math" w:hAnsi="Cambria Math" w:cs="Times New Roman"/>
                  <w:sz w:val="28"/>
                  <w:szCs w:val="28"/>
                  <w:lang w:val="en-US"/>
                </w:rPr>
              </m:ctrlPr>
            </m:sSupPr>
            <m:e>
              <m:r>
                <m:rPr>
                  <m:scr m:val="script"/>
                  <m:sty m:val="p"/>
                </m:rPr>
                <w:rPr>
                  <w:rFonts w:ascii="Cambria Math" w:hAnsi="Cambria Math" w:cs="Times New Roman"/>
                  <w:sz w:val="28"/>
                  <w:szCs w:val="28"/>
                  <w:lang w:val="en-US"/>
                </w:rPr>
                <m:t>L</m:t>
              </m:r>
            </m:e>
            <m:sup>
              <m:r>
                <m:rPr>
                  <m:sty m:val="p"/>
                </m:rPr>
                <w:rPr>
                  <w:rFonts w:ascii="Cambria Math" w:hAnsi="Cambria Math" w:cs="Times New Roman"/>
                  <w:sz w:val="28"/>
                  <w:szCs w:val="28"/>
                  <w:lang w:val="en-US"/>
                </w:rPr>
                <m:t>-1</m:t>
              </m:r>
            </m:sup>
          </m:sSup>
          <m:d>
            <m:dPr>
              <m:begChr m:val="{"/>
              <m:endChr m:val="}"/>
              <m:ctrlPr>
                <w:rPr>
                  <w:rFonts w:ascii="Cambria Math"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hAnsi="Cambria Math" w:cs="Times New Roman"/>
                      <w:sz w:val="28"/>
                      <w:szCs w:val="28"/>
                    </w:rPr>
                    <m:t>cψ</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0,t</m:t>
                      </m:r>
                    </m:e>
                  </m:d>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r>
                    <w:rPr>
                      <w:rFonts w:ascii="Cambria Math" w:eastAsiaTheme="minorEastAsia" w:hAnsi="Cambria Math" w:cs="Times New Roman"/>
                      <w:sz w:val="28"/>
                      <w:szCs w:val="28"/>
                      <w:lang w:val="en-US"/>
                    </w:rPr>
                    <m:t>p</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λ</m:t>
                      </m:r>
                    </m:e>
                    <m:sub>
                      <m:r>
                        <w:rPr>
                          <w:rFonts w:ascii="Cambria Math" w:hAnsi="Cambria Math" w:cs="Times New Roman"/>
                          <w:sz w:val="28"/>
                          <w:szCs w:val="28"/>
                          <w:lang w:val="en-US"/>
                        </w:rPr>
                        <m:t>n</m:t>
                      </m:r>
                    </m:sub>
                    <m:sup>
                      <m:r>
                        <w:rPr>
                          <w:rFonts w:ascii="Cambria Math" w:hAnsi="Cambria Math" w:cs="Times New Roman"/>
                          <w:sz w:val="28"/>
                          <w:szCs w:val="28"/>
                          <w:lang w:val="en-US"/>
                        </w:rPr>
                        <m:t>2</m:t>
                      </m:r>
                    </m:sup>
                  </m:sSubSup>
                  <m:r>
                    <w:rPr>
                      <w:rFonts w:ascii="Cambria Math" w:hAnsi="Cambria Math" w:cs="Times New Roman"/>
                      <w:sz w:val="28"/>
                      <w:szCs w:val="28"/>
                      <w:lang w:val="en-US"/>
                    </w:rPr>
                    <m:t>p</m:t>
                  </m:r>
                </m:den>
              </m:f>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lang w:val="en-US"/>
                    </w:rPr>
                    <m:t>u</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0,t</m:t>
                      </m:r>
                    </m:e>
                  </m:d>
                  <m:r>
                    <w:rPr>
                      <w:rFonts w:ascii="Cambria Math" w:eastAsiaTheme="minorEastAsia" w:hAnsi="Cambria Math" w:cs="Times New Roman"/>
                      <w:sz w:val="28"/>
                      <w:szCs w:val="28"/>
                    </w:rPr>
                    <m: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bCs/>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c</m:t>
                  </m:r>
                  <m:sSub>
                    <m:sSubPr>
                      <m:ctrlPr>
                        <w:rPr>
                          <w:rFonts w:ascii="Cambria Math" w:hAnsi="Cambria Math" w:cs="Times New Roman"/>
                          <w:bCs/>
                          <w:i/>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lang w:val="en-US"/>
                        </w:rPr>
                        <m:t>ins</m:t>
                      </m:r>
                    </m:sub>
                  </m:sSub>
                  <m:r>
                    <w:rPr>
                      <w:rFonts w:ascii="Cambria Math" w:hAnsi="Cambria Math" w:cs="Times New Roman"/>
                      <w:sz w:val="28"/>
                      <w:szCs w:val="28"/>
                      <w:lang w:val="en-US"/>
                    </w:rPr>
                    <m:t>ψ</m:t>
                  </m:r>
                  <m:ctrlPr>
                    <w:rPr>
                      <w:rFonts w:ascii="Cambria Math" w:eastAsiaTheme="minorEastAsia" w:hAnsi="Cambria Math" w:cs="Times New Roman"/>
                      <w:bCs/>
                      <w:i/>
                      <w:sz w:val="28"/>
                      <w:szCs w:val="28"/>
                    </w:rPr>
                  </m:ctrlP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r>
                    <w:rPr>
                      <w:rFonts w:ascii="Cambria Math" w:hAnsi="Cambria Math" w:cs="Times New Roman"/>
                      <w:sz w:val="28"/>
                      <w:szCs w:val="28"/>
                      <w:lang w:val="en-US"/>
                    </w:rPr>
                    <m:t>p</m:t>
                  </m:r>
                </m:den>
              </m:f>
            </m:e>
          </m:d>
          <m:r>
            <w:rPr>
              <w:rFonts w:ascii="Cambria Math" w:hAnsi="Cambria Math" w:cs="Times New Roman"/>
              <w:sz w:val="28"/>
              <w:szCs w:val="28"/>
              <w:lang w:val="en-US"/>
            </w:rPr>
            <m:t>=</m:t>
          </m:r>
        </m:oMath>
      </m:oMathPara>
    </w:p>
    <w:p w14:paraId="17643870" w14:textId="77777777" w:rsidR="005B6E19" w:rsidRPr="00B6649E" w:rsidRDefault="005B6E19" w:rsidP="001E7A05">
      <w:pPr>
        <w:spacing w:after="0" w:line="240" w:lineRule="auto"/>
        <w:ind w:firstLine="708"/>
        <w:jc w:val="both"/>
        <w:rPr>
          <w:rFonts w:ascii="Times New Roman" w:eastAsiaTheme="minorEastAsia" w:hAnsi="Times New Roman" w:cs="Times New Roman"/>
          <w:sz w:val="28"/>
          <w:szCs w:val="28"/>
          <w:lang w:val="en-US"/>
        </w:rPr>
      </w:pPr>
    </w:p>
    <w:p w14:paraId="68AE34A8" w14:textId="77777777" w:rsidR="00E66581" w:rsidRDefault="005B6E19" w:rsidP="001E7A05">
      <w:pPr>
        <w:spacing w:after="0" w:line="240" w:lineRule="auto"/>
        <w:ind w:firstLine="708"/>
        <w:jc w:val="both"/>
        <w:rPr>
          <w:rFonts w:ascii="Times New Roman" w:eastAsiaTheme="minorEastAsia" w:hAnsi="Times New Roman" w:cs="Times New Roman"/>
          <w:sz w:val="28"/>
          <w:szCs w:val="28"/>
          <w:lang w:val="en-US"/>
        </w:rPr>
      </w:pPr>
      <m:oMath>
        <m:r>
          <w:rPr>
            <w:rFonts w:ascii="Cambria Math" w:hAnsi="Cambria Math" w:cs="Times New Roman"/>
            <w:sz w:val="28"/>
            <w:szCs w:val="28"/>
            <w:lang w:val="en-US"/>
          </w:rPr>
          <m:t>=</m:t>
        </m:r>
        <m:d>
          <m:dPr>
            <m:begChr m:val="["/>
            <m:endChr m:val="]"/>
            <m:ctrlPr>
              <w:rPr>
                <w:rFonts w:ascii="Cambria Math"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hAnsi="Cambria Math" w:cs="Times New Roman"/>
                    <w:sz w:val="28"/>
                    <w:szCs w:val="28"/>
                  </w:rPr>
                  <m:t>cψ</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0,t</m:t>
                    </m:r>
                  </m:e>
                </m:d>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den>
            </m:f>
            <m:r>
              <w:rPr>
                <w:rFonts w:ascii="Cambria Math" w:hAnsi="Cambria Math" w:cs="Times New Roman"/>
                <w:sz w:val="28"/>
                <w:szCs w:val="28"/>
                <w:lang w:val="en-US"/>
              </w:rPr>
              <m:t>θ</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2c</m:t>
                </m:r>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λ</m:t>
                    </m:r>
                  </m:e>
                  <m:sub>
                    <m:r>
                      <w:rPr>
                        <w:rFonts w:ascii="Cambria Math" w:hAnsi="Cambria Math" w:cs="Times New Roman"/>
                        <w:sz w:val="28"/>
                        <w:szCs w:val="28"/>
                        <w:lang w:val="en-US"/>
                      </w:rPr>
                      <m:t>n</m:t>
                    </m:r>
                  </m:sub>
                  <m:sup>
                    <m:r>
                      <w:rPr>
                        <w:rFonts w:ascii="Cambria Math" w:hAnsi="Cambria Math" w:cs="Times New Roman"/>
                        <w:sz w:val="28"/>
                        <w:szCs w:val="28"/>
                        <w:lang w:val="en-US"/>
                      </w:rPr>
                      <m:t>2</m:t>
                    </m:r>
                  </m:sup>
                </m:sSubSup>
              </m:den>
            </m:f>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lang w:val="en-US"/>
                  </w:rPr>
                  <m:t>u</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Tg</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bCs/>
                        <w:i/>
                        <w:sz w:val="28"/>
                        <w:szCs w:val="28"/>
                        <w:lang w:val="en-US"/>
                      </w:rPr>
                    </m:ctrlPr>
                  </m:dPr>
                  <m:e>
                    <m:r>
                      <w:rPr>
                        <w:rFonts w:ascii="Cambria Math" w:eastAsiaTheme="minorEastAsia" w:hAnsi="Cambria Math" w:cs="Times New Roman"/>
                        <w:sz w:val="28"/>
                        <w:szCs w:val="28"/>
                        <w:lang w:val="en-US"/>
                      </w:rPr>
                      <m:t>t</m:t>
                    </m:r>
                  </m:e>
                </m:d>
              </m:e>
            </m:d>
            <m:r>
              <w:rPr>
                <w:rFonts w:ascii="Cambria Math" w:hAnsi="Cambria Math" w:cs="Times New Roman"/>
                <w:sz w:val="28"/>
                <w:szCs w:val="28"/>
                <w:lang w:val="en-US"/>
              </w:rPr>
              <m:t>θ</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eastAsiaTheme="minorEastAsia" w:hAnsi="Cambria Math" w:cs="Times New Roman"/>
                <w:sz w:val="28"/>
                <w:szCs w:val="28"/>
                <w:lang w:val="en-US"/>
              </w:rPr>
              <m:t xml:space="preserve"> </m:t>
            </m:r>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c</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ins</m:t>
                    </m:r>
                  </m:sub>
                </m:sSub>
                <m:r>
                  <w:rPr>
                    <w:rFonts w:ascii="Cambria Math" w:hAnsi="Cambria Math" w:cs="Times New Roman"/>
                    <w:sz w:val="28"/>
                    <w:szCs w:val="28"/>
                    <w:lang w:val="en-US"/>
                  </w:rPr>
                  <m:t>ψ</m:t>
                </m:r>
                <m:ctrlPr>
                  <w:rPr>
                    <w:rFonts w:ascii="Cambria Math" w:eastAsiaTheme="minorEastAsia" w:hAnsi="Cambria Math" w:cs="Times New Roman"/>
                    <w:bCs/>
                    <w:i/>
                    <w:sz w:val="28"/>
                    <w:szCs w:val="28"/>
                  </w:rPr>
                </m:ctrlP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den>
            </m:f>
            <m:r>
              <w:rPr>
                <w:rFonts w:ascii="Cambria Math" w:hAnsi="Cambria Math" w:cs="Times New Roman"/>
                <w:sz w:val="28"/>
                <w:szCs w:val="28"/>
                <w:lang w:val="en-US"/>
              </w:rPr>
              <m:t>θ</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ctrlPr>
              <w:rPr>
                <w:rFonts w:ascii="Cambria Math" w:hAnsi="Cambria Math" w:cs="Times New Roman"/>
                <w:i/>
                <w:iCs/>
                <w:sz w:val="28"/>
                <w:szCs w:val="28"/>
                <w:lang w:val="en-US"/>
              </w:rPr>
            </m:ctrlPr>
          </m:e>
        </m:d>
        <m:r>
          <w:rPr>
            <w:rFonts w:ascii="Cambria Math" w:hAnsi="Cambria Math" w:cs="Times New Roman"/>
            <w:sz w:val="28"/>
            <w:szCs w:val="28"/>
            <w:lang w:val="en-US"/>
          </w:rPr>
          <m:t xml:space="preserve">,  </m:t>
        </m:r>
        <m:r>
          <w:rPr>
            <w:rFonts w:ascii="Cambria Math" w:eastAsiaTheme="minorEastAsia" w:hAnsi="Cambria Math" w:cs="Times New Roman"/>
            <w:sz w:val="28"/>
            <w:szCs w:val="28"/>
            <w:lang w:val="en-US"/>
          </w:rPr>
          <m:t>x∈Ω.</m:t>
        </m:r>
      </m:oMath>
      <w:r w:rsidR="00E66581" w:rsidRPr="00E66581">
        <w:rPr>
          <w:rFonts w:ascii="Times New Roman" w:eastAsiaTheme="minorEastAsia" w:hAnsi="Times New Roman" w:cs="Times New Roman"/>
          <w:sz w:val="28"/>
          <w:szCs w:val="28"/>
          <w:lang w:val="en-US"/>
        </w:rPr>
        <w:tab/>
      </w:r>
    </w:p>
    <w:p w14:paraId="7AD5DCA0" w14:textId="0AF80A42" w:rsidR="005B6E19" w:rsidRPr="00E66581" w:rsidRDefault="00E66581" w:rsidP="001E7A05">
      <w:pPr>
        <w:spacing w:after="0" w:line="240" w:lineRule="auto"/>
        <w:ind w:left="7788" w:firstLine="708"/>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(A.7)</w:t>
      </w:r>
    </w:p>
    <w:p w14:paraId="797DF250" w14:textId="3825625F" w:rsidR="005B6E19" w:rsidRPr="00E66581" w:rsidRDefault="005B6E19" w:rsidP="001E7A05">
      <w:pPr>
        <w:spacing w:after="0" w:line="240" w:lineRule="auto"/>
        <w:ind w:firstLine="708"/>
        <w:jc w:val="both"/>
        <w:rPr>
          <w:rFonts w:ascii="Times New Roman" w:eastAsiaTheme="minorEastAsia" w:hAnsi="Times New Roman" w:cs="Times New Roman"/>
          <w:sz w:val="28"/>
          <w:szCs w:val="28"/>
          <w:lang w:val="en-US"/>
        </w:rPr>
      </w:pPr>
      <w:r w:rsidRPr="00E66581">
        <w:rPr>
          <w:rFonts w:ascii="Times New Roman" w:eastAsiaTheme="minorEastAsia" w:hAnsi="Times New Roman" w:cs="Times New Roman"/>
          <w:sz w:val="28"/>
          <w:szCs w:val="28"/>
          <w:lang w:val="en-US"/>
        </w:rPr>
        <w:tab/>
      </w:r>
      <w:r w:rsidRPr="00E66581">
        <w:rPr>
          <w:rFonts w:ascii="Times New Roman" w:eastAsiaTheme="minorEastAsia" w:hAnsi="Times New Roman" w:cs="Times New Roman"/>
          <w:sz w:val="28"/>
          <w:szCs w:val="28"/>
          <w:lang w:val="en-US"/>
        </w:rPr>
        <w:tab/>
      </w:r>
      <w:r w:rsidRPr="00E66581">
        <w:rPr>
          <w:rFonts w:ascii="Times New Roman" w:eastAsiaTheme="minorEastAsia" w:hAnsi="Times New Roman" w:cs="Times New Roman"/>
          <w:sz w:val="28"/>
          <w:szCs w:val="28"/>
          <w:lang w:val="en-US"/>
        </w:rPr>
        <w:tab/>
      </w:r>
    </w:p>
    <w:p w14:paraId="4BD3E0A7" w14:textId="4A5658CA" w:rsidR="00E66581" w:rsidRDefault="00E66581" w:rsidP="001E7A05">
      <w:pPr>
        <w:spacing w:after="0"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We have implemented the following properties of the Laplace transform:</w:t>
      </w:r>
    </w:p>
    <w:p w14:paraId="075059A0" w14:textId="308B10EA" w:rsidR="00E66581" w:rsidRDefault="00E66581" w:rsidP="001E7A05">
      <w:pPr>
        <w:spacing w:after="0" w:line="240" w:lineRule="auto"/>
        <w:ind w:firstLine="708"/>
        <w:jc w:val="both"/>
        <w:rPr>
          <w:rFonts w:ascii="Times New Roman" w:eastAsiaTheme="minorEastAsia" w:hAnsi="Times New Roman" w:cs="Times New Roman"/>
          <w:sz w:val="28"/>
          <w:szCs w:val="28"/>
          <w:lang w:val="en-US"/>
        </w:rPr>
      </w:pPr>
    </w:p>
    <w:p w14:paraId="6214A6EA" w14:textId="7A1B04D4" w:rsidR="00E66581" w:rsidRPr="00E66581" w:rsidRDefault="00000000" w:rsidP="001E7A05">
      <w:pPr>
        <w:spacing w:after="0" w:line="240" w:lineRule="auto"/>
        <w:ind w:left="708" w:firstLine="708"/>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sSup>
                  <m:sSupPr>
                    <m:ctrlPr>
                      <w:rPr>
                        <w:rFonts w:ascii="Cambria Math" w:hAnsi="Cambria Math" w:cs="Times New Roman"/>
                        <w:sz w:val="28"/>
                        <w:szCs w:val="28"/>
                        <w:lang w:val="en-US"/>
                      </w:rPr>
                    </m:ctrlPr>
                  </m:sSupPr>
                  <m:e>
                    <m:r>
                      <m:rPr>
                        <m:scr m:val="script"/>
                        <m:sty m:val="p"/>
                      </m:rPr>
                      <w:rPr>
                        <w:rFonts w:ascii="Cambria Math" w:hAnsi="Cambria Math" w:cs="Times New Roman"/>
                        <w:sz w:val="28"/>
                        <w:szCs w:val="28"/>
                        <w:lang w:val="en-US"/>
                      </w:rPr>
                      <m:t>L</m:t>
                    </m:r>
                  </m:e>
                  <m:sup>
                    <m:r>
                      <m:rPr>
                        <m:sty m:val="p"/>
                      </m:rPr>
                      <w:rPr>
                        <w:rFonts w:ascii="Cambria Math" w:hAnsi="Cambria Math" w:cs="Times New Roman"/>
                        <w:sz w:val="28"/>
                        <w:szCs w:val="28"/>
                        <w:lang w:val="en-US"/>
                      </w:rPr>
                      <m:t>-1</m:t>
                    </m:r>
                  </m:sup>
                </m:sSup>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af</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+bg</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e>
                </m:d>
                <m:r>
                  <w:rPr>
                    <w:rFonts w:ascii="Cambria Math" w:hAnsi="Cambria Math" w:cs="Times New Roman"/>
                    <w:sz w:val="28"/>
                    <w:szCs w:val="28"/>
                    <w:lang w:val="en-US"/>
                  </w:rPr>
                  <m:t>=a</m:t>
                </m:r>
                <m:sSup>
                  <m:sSupPr>
                    <m:ctrlPr>
                      <w:rPr>
                        <w:rFonts w:ascii="Cambria Math" w:hAnsi="Cambria Math" w:cs="Times New Roman"/>
                        <w:sz w:val="28"/>
                        <w:szCs w:val="28"/>
                        <w:lang w:val="en-US"/>
                      </w:rPr>
                    </m:ctrlPr>
                  </m:sSupPr>
                  <m:e>
                    <m:r>
                      <m:rPr>
                        <m:scr m:val="script"/>
                        <m:sty m:val="p"/>
                      </m:rPr>
                      <w:rPr>
                        <w:rFonts w:ascii="Cambria Math" w:hAnsi="Cambria Math" w:cs="Times New Roman"/>
                        <w:sz w:val="28"/>
                        <w:szCs w:val="28"/>
                        <w:lang w:val="en-US"/>
                      </w:rPr>
                      <m:t>L</m:t>
                    </m:r>
                  </m:e>
                  <m:sup>
                    <m:r>
                      <m:rPr>
                        <m:sty m:val="p"/>
                      </m:rPr>
                      <w:rPr>
                        <w:rFonts w:ascii="Cambria Math" w:hAnsi="Cambria Math" w:cs="Times New Roman"/>
                        <w:sz w:val="28"/>
                        <w:szCs w:val="28"/>
                        <w:lang w:val="en-US"/>
                      </w:rPr>
                      <m:t>-1</m:t>
                    </m:r>
                  </m:sup>
                </m:sSup>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e>
                </m:d>
                <m:r>
                  <w:rPr>
                    <w:rFonts w:ascii="Cambria Math" w:hAnsi="Cambria Math" w:cs="Times New Roman"/>
                    <w:sz w:val="28"/>
                    <w:szCs w:val="28"/>
                    <w:lang w:val="en-US"/>
                  </w:rPr>
                  <m:t>+b</m:t>
                </m:r>
                <m:sSup>
                  <m:sSupPr>
                    <m:ctrlPr>
                      <w:rPr>
                        <w:rFonts w:ascii="Cambria Math" w:hAnsi="Cambria Math" w:cs="Times New Roman"/>
                        <w:sz w:val="28"/>
                        <w:szCs w:val="28"/>
                        <w:lang w:val="en-US"/>
                      </w:rPr>
                    </m:ctrlPr>
                  </m:sSupPr>
                  <m:e>
                    <m:r>
                      <m:rPr>
                        <m:scr m:val="script"/>
                        <m:sty m:val="p"/>
                      </m:rPr>
                      <w:rPr>
                        <w:rFonts w:ascii="Cambria Math" w:hAnsi="Cambria Math" w:cs="Times New Roman"/>
                        <w:sz w:val="28"/>
                        <w:szCs w:val="28"/>
                        <w:lang w:val="en-US"/>
                      </w:rPr>
                      <m:t>L</m:t>
                    </m:r>
                  </m:e>
                  <m:sup>
                    <m:r>
                      <m:rPr>
                        <m:sty m:val="p"/>
                      </m:rPr>
                      <w:rPr>
                        <w:rFonts w:ascii="Cambria Math" w:hAnsi="Cambria Math" w:cs="Times New Roman"/>
                        <w:sz w:val="28"/>
                        <w:szCs w:val="28"/>
                        <w:lang w:val="en-US"/>
                      </w:rPr>
                      <m:t>-1</m:t>
                    </m:r>
                  </m:sup>
                </m:sSup>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g</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e>
                </m:d>
                <m:r>
                  <w:rPr>
                    <w:rFonts w:ascii="Cambria Math" w:hAnsi="Cambria Math" w:cs="Times New Roman"/>
                    <w:sz w:val="28"/>
                    <w:szCs w:val="28"/>
                    <w:lang w:val="en-US"/>
                  </w:rPr>
                  <m:t>,</m:t>
                </m:r>
              </m:e>
              <m:e>
                <m:sSup>
                  <m:sSupPr>
                    <m:ctrlPr>
                      <w:rPr>
                        <w:rFonts w:ascii="Cambria Math" w:hAnsi="Cambria Math" w:cs="Times New Roman"/>
                        <w:sz w:val="28"/>
                        <w:szCs w:val="28"/>
                        <w:lang w:val="en-US"/>
                      </w:rPr>
                    </m:ctrlPr>
                  </m:sSupPr>
                  <m:e>
                    <m:r>
                      <m:rPr>
                        <m:scr m:val="script"/>
                        <m:sty m:val="p"/>
                      </m:rPr>
                      <w:rPr>
                        <w:rFonts w:ascii="Cambria Math" w:hAnsi="Cambria Math" w:cs="Times New Roman"/>
                        <w:sz w:val="28"/>
                        <w:szCs w:val="28"/>
                        <w:lang w:val="en-US"/>
                      </w:rPr>
                      <m:t>L</m:t>
                    </m:r>
                  </m:e>
                  <m:sup>
                    <m:r>
                      <m:rPr>
                        <m:sty m:val="p"/>
                      </m:rPr>
                      <w:rPr>
                        <w:rFonts w:ascii="Cambria Math" w:hAnsi="Cambria Math" w:cs="Times New Roman"/>
                        <w:sz w:val="28"/>
                        <w:szCs w:val="28"/>
                        <w:lang w:val="en-US"/>
                      </w:rPr>
                      <m:t>-1</m:t>
                    </m:r>
                  </m:sup>
                </m:sSup>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c</m:t>
                        </m:r>
                      </m:num>
                      <m:den>
                        <m:r>
                          <w:rPr>
                            <w:rFonts w:ascii="Cambria Math" w:hAnsi="Cambria Math" w:cs="Times New Roman"/>
                            <w:sz w:val="28"/>
                            <w:szCs w:val="28"/>
                            <w:lang w:val="en-US"/>
                          </w:rPr>
                          <m:t>s</m:t>
                        </m:r>
                      </m:den>
                    </m:f>
                  </m:e>
                </m:d>
                <m:r>
                  <w:rPr>
                    <w:rFonts w:ascii="Cambria Math" w:hAnsi="Cambria Math" w:cs="Times New Roman"/>
                    <w:sz w:val="28"/>
                    <w:szCs w:val="28"/>
                    <w:lang w:val="en-US"/>
                  </w:rPr>
                  <m:t>=cθ</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ctrlPr>
                  <w:rPr>
                    <w:rFonts w:ascii="Cambria Math" w:eastAsia="Cambria Math" w:hAnsi="Cambria Math" w:cs="Cambria Math"/>
                    <w:i/>
                    <w:sz w:val="28"/>
                    <w:szCs w:val="28"/>
                    <w:lang w:val="en-US"/>
                  </w:rPr>
                </m:ctrlPr>
              </m:e>
              <m:e>
                <m:sSup>
                  <m:sSupPr>
                    <m:ctrlPr>
                      <w:rPr>
                        <w:rFonts w:ascii="Cambria Math" w:hAnsi="Cambria Math" w:cs="Times New Roman"/>
                        <w:sz w:val="28"/>
                        <w:szCs w:val="28"/>
                        <w:lang w:val="en-US"/>
                      </w:rPr>
                    </m:ctrlPr>
                  </m:sSupPr>
                  <m:e>
                    <m:r>
                      <m:rPr>
                        <m:scr m:val="script"/>
                        <m:sty m:val="p"/>
                      </m:rPr>
                      <w:rPr>
                        <w:rFonts w:ascii="Cambria Math" w:hAnsi="Cambria Math" w:cs="Times New Roman"/>
                        <w:sz w:val="28"/>
                        <w:szCs w:val="28"/>
                        <w:lang w:val="en-US"/>
                      </w:rPr>
                      <m:t>L</m:t>
                    </m:r>
                  </m:e>
                  <m:sup>
                    <m:r>
                      <m:rPr>
                        <m:sty m:val="p"/>
                      </m:rPr>
                      <w:rPr>
                        <w:rFonts w:ascii="Cambria Math" w:hAnsi="Cambria Math" w:cs="Times New Roman"/>
                        <w:sz w:val="28"/>
                        <w:szCs w:val="28"/>
                        <w:lang w:val="en-US"/>
                      </w:rPr>
                      <m:t>-1</m:t>
                    </m:r>
                  </m:sup>
                </m:sSup>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1</m:t>
                    </m:r>
                  </m:e>
                </m:d>
                <m:r>
                  <w:rPr>
                    <w:rFonts w:ascii="Cambria Math" w:hAnsi="Cambria Math" w:cs="Times New Roman"/>
                    <w:sz w:val="28"/>
                    <w:szCs w:val="28"/>
                    <w:lang w:val="en-US"/>
                  </w:rPr>
                  <m:t>=δ</m:t>
                </m:r>
                <m:d>
                  <m:dPr>
                    <m:ctrlPr>
                      <w:rPr>
                        <w:rFonts w:ascii="Cambria Math" w:hAnsi="Cambria Math" w:cs="Times New Roman"/>
                        <w:i/>
                        <w:iCs/>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e>
            </m:eqArr>
          </m:e>
        </m:d>
        <m:r>
          <w:rPr>
            <w:rFonts w:ascii="Cambria Math" w:hAnsi="Cambria Math" w:cs="Times New Roman"/>
            <w:sz w:val="28"/>
            <w:szCs w:val="28"/>
            <w:lang w:val="en-US"/>
          </w:rPr>
          <m:t xml:space="preserve"> </m:t>
        </m:r>
      </m:oMath>
      <w:r w:rsidR="00722CBE">
        <w:rPr>
          <w:rFonts w:ascii="Times New Roman" w:eastAsiaTheme="minorEastAsia" w:hAnsi="Times New Roman" w:cs="Times New Roman"/>
          <w:sz w:val="28"/>
          <w:szCs w:val="28"/>
          <w:lang w:val="en-US"/>
        </w:rPr>
        <w:tab/>
      </w:r>
      <w:r w:rsidR="00722CBE">
        <w:rPr>
          <w:rFonts w:ascii="Times New Roman" w:eastAsiaTheme="minorEastAsia" w:hAnsi="Times New Roman" w:cs="Times New Roman"/>
          <w:sz w:val="28"/>
          <w:szCs w:val="28"/>
          <w:lang w:val="en-US"/>
        </w:rPr>
        <w:tab/>
        <w:t>(A.8)</w:t>
      </w:r>
    </w:p>
    <w:p w14:paraId="2650498B" w14:textId="77777777" w:rsidR="00E66581" w:rsidRDefault="00E66581" w:rsidP="001E7A05">
      <w:pPr>
        <w:spacing w:after="0" w:line="240" w:lineRule="auto"/>
        <w:jc w:val="both"/>
        <w:rPr>
          <w:rFonts w:ascii="Times New Roman" w:eastAsiaTheme="minorEastAsia" w:hAnsi="Times New Roman" w:cs="Times New Roman"/>
          <w:sz w:val="28"/>
          <w:szCs w:val="28"/>
          <w:lang w:val="en-US"/>
        </w:rPr>
      </w:pPr>
    </w:p>
    <w:p w14:paraId="6FC5E191" w14:textId="7C9D2C24" w:rsidR="005B6E19" w:rsidRDefault="00E66581" w:rsidP="001E7A05">
      <w:pPr>
        <w:spacing w:after="0" w:line="240" w:lineRule="auto"/>
        <w:ind w:firstLine="708"/>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Here we have utilized the Heaviside step function</w:t>
      </w:r>
      <w:r w:rsidR="00B94A48">
        <w:rPr>
          <w:rFonts w:ascii="Times New Roman" w:eastAsiaTheme="minorEastAsia" w:hAnsi="Times New Roman" w:cs="Times New Roman"/>
          <w:sz w:val="28"/>
          <w:szCs w:val="28"/>
          <w:lang w:val="en-US"/>
        </w:rPr>
        <w:t xml:space="preserve"> and the Dirac delta function respectively:</w:t>
      </w:r>
      <w:r>
        <w:rPr>
          <w:rFonts w:ascii="Times New Roman" w:eastAsiaTheme="minorEastAsia" w:hAnsi="Times New Roman" w:cs="Times New Roman"/>
          <w:sz w:val="28"/>
          <w:szCs w:val="28"/>
          <w:lang w:val="en-US"/>
        </w:rPr>
        <w:t xml:space="preserve"> </w:t>
      </w:r>
    </w:p>
    <w:p w14:paraId="45329D48" w14:textId="77777777" w:rsidR="00E66581" w:rsidRPr="00E66581" w:rsidRDefault="00E66581" w:rsidP="001E7A05">
      <w:pPr>
        <w:spacing w:after="0" w:line="240" w:lineRule="auto"/>
        <w:ind w:firstLine="708"/>
        <w:jc w:val="both"/>
        <w:rPr>
          <w:rFonts w:ascii="Times New Roman" w:eastAsiaTheme="minorEastAsia" w:hAnsi="Times New Roman" w:cs="Times New Roman"/>
          <w:sz w:val="28"/>
          <w:szCs w:val="28"/>
          <w:lang w:val="en-US"/>
        </w:rPr>
      </w:pPr>
    </w:p>
    <w:p w14:paraId="156B7748" w14:textId="1BDFC96D" w:rsidR="005B6E19" w:rsidRPr="00722CBE" w:rsidRDefault="00000000" w:rsidP="001E7A05">
      <w:pPr>
        <w:spacing w:after="0" w:line="240" w:lineRule="auto"/>
        <w:ind w:left="2832"/>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θ</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0, x&lt;0,</m:t>
                        </m:r>
                      </m:e>
                      <m:e>
                        <m:r>
                          <w:rPr>
                            <w:rFonts w:ascii="Cambria Math" w:hAnsi="Cambria Math" w:cs="Times New Roman"/>
                            <w:sz w:val="28"/>
                            <w:szCs w:val="28"/>
                            <w:lang w:val="en-US"/>
                          </w:rPr>
                          <m:t>1, x≥0.</m:t>
                        </m:r>
                      </m:e>
                    </m:eqArr>
                  </m:e>
                </m:d>
                <m:r>
                  <w:rPr>
                    <w:rFonts w:ascii="Cambria Math" w:hAnsi="Cambria Math" w:cs="Times New Roman"/>
                    <w:sz w:val="28"/>
                    <w:szCs w:val="28"/>
                    <w:lang w:val="en-US"/>
                  </w:rPr>
                  <m:t>,</m:t>
                </m:r>
              </m:e>
              <m:e>
                <m:r>
                  <w:rPr>
                    <w:rFonts w:ascii="Cambria Math" w:hAnsi="Cambria Math" w:cs="Times New Roman"/>
                    <w:sz w:val="28"/>
                    <w:szCs w:val="28"/>
                    <w:lang w:val="en-US"/>
                  </w:rPr>
                  <m:t>δ</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ctrlPr>
                          <w:rPr>
                            <w:rFonts w:ascii="Cambria Math" w:hAnsi="Cambria Math" w:cs="Times New Roman"/>
                            <w:sz w:val="28"/>
                            <w:szCs w:val="28"/>
                            <w:lang w:val="en-US"/>
                          </w:rPr>
                        </m:ctrlPr>
                      </m:e>
                      <m:lim>
                        <m:r>
                          <w:rPr>
                            <w:rFonts w:ascii="Cambria Math" w:hAnsi="Cambria Math" w:cs="Times New Roman"/>
                            <w:sz w:val="28"/>
                            <w:szCs w:val="28"/>
                            <w:lang w:val="en-US"/>
                          </w:rPr>
                          <m:t>b→0</m:t>
                        </m:r>
                        <m:ctrlPr>
                          <w:rPr>
                            <w:rFonts w:ascii="Cambria Math" w:hAnsi="Cambria Math" w:cs="Times New Roman"/>
                            <w:sz w:val="28"/>
                            <w:szCs w:val="28"/>
                            <w:lang w:val="en-US"/>
                          </w:rPr>
                        </m:ctrlPr>
                      </m:lim>
                    </m:limLow>
                  </m:fName>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b</m:t>
                            </m:r>
                          </m:e>
                        </m:d>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π</m:t>
                            </m:r>
                          </m:e>
                        </m:rad>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x</m:t>
                                    </m:r>
                                  </m:num>
                                  <m:den>
                                    <m:r>
                                      <w:rPr>
                                        <w:rFonts w:ascii="Cambria Math" w:hAnsi="Cambria Math" w:cs="Times New Roman"/>
                                        <w:sz w:val="28"/>
                                        <w:szCs w:val="28"/>
                                        <w:lang w:val="en-US"/>
                                      </w:rPr>
                                      <m:t>b</m:t>
                                    </m:r>
                                  </m:den>
                                </m:f>
                              </m:e>
                            </m:d>
                          </m:e>
                          <m:sup>
                            <m:r>
                              <w:rPr>
                                <w:rFonts w:ascii="Cambria Math" w:hAnsi="Cambria Math" w:cs="Times New Roman"/>
                                <w:sz w:val="28"/>
                                <w:szCs w:val="28"/>
                                <w:lang w:val="en-US"/>
                              </w:rPr>
                              <m:t>2</m:t>
                            </m:r>
                          </m:sup>
                        </m:sSup>
                      </m:sup>
                    </m:sSup>
                    <m:r>
                      <w:rPr>
                        <w:rFonts w:ascii="Cambria Math" w:hAnsi="Cambria Math" w:cs="Times New Roman"/>
                        <w:sz w:val="28"/>
                        <w:szCs w:val="28"/>
                        <w:lang w:val="en-US"/>
                      </w:rPr>
                      <m:t>.</m:t>
                    </m:r>
                  </m:e>
                </m:func>
              </m:e>
            </m:eqArr>
          </m:e>
        </m:d>
      </m:oMath>
      <w:r w:rsidR="00722CBE">
        <w:rPr>
          <w:rFonts w:ascii="Times New Roman" w:eastAsiaTheme="minorEastAsia" w:hAnsi="Times New Roman" w:cs="Times New Roman"/>
          <w:sz w:val="28"/>
          <w:szCs w:val="28"/>
          <w:lang w:val="en-US"/>
        </w:rPr>
        <w:tab/>
      </w:r>
      <w:r w:rsidR="00722CBE">
        <w:rPr>
          <w:rFonts w:ascii="Times New Roman" w:eastAsiaTheme="minorEastAsia" w:hAnsi="Times New Roman" w:cs="Times New Roman"/>
          <w:sz w:val="28"/>
          <w:szCs w:val="28"/>
          <w:lang w:val="en-US"/>
        </w:rPr>
        <w:tab/>
      </w:r>
      <w:r w:rsidR="00722CBE">
        <w:rPr>
          <w:rFonts w:ascii="Times New Roman" w:eastAsiaTheme="minorEastAsia" w:hAnsi="Times New Roman" w:cs="Times New Roman"/>
          <w:sz w:val="28"/>
          <w:szCs w:val="28"/>
          <w:lang w:val="en-US"/>
        </w:rPr>
        <w:tab/>
      </w:r>
      <w:r w:rsidR="00722CBE">
        <w:rPr>
          <w:rFonts w:ascii="Times New Roman" w:eastAsiaTheme="minorEastAsia" w:hAnsi="Times New Roman" w:cs="Times New Roman"/>
          <w:sz w:val="28"/>
          <w:szCs w:val="28"/>
          <w:lang w:val="en-US"/>
        </w:rPr>
        <w:tab/>
        <w:t>(A.9)</w:t>
      </w:r>
    </w:p>
    <w:p w14:paraId="501FEDCD" w14:textId="77777777" w:rsidR="00ED4ABC" w:rsidRDefault="00ED4ABC" w:rsidP="004700BD">
      <w:pPr>
        <w:pStyle w:val="1"/>
        <w:rPr>
          <w:lang w:val="en-US"/>
        </w:rPr>
        <w:sectPr w:rsidR="00ED4ABC" w:rsidSect="00ED4ABC">
          <w:pgSz w:w="11906" w:h="16838" w:code="9"/>
          <w:pgMar w:top="1134" w:right="567" w:bottom="1134" w:left="1701" w:header="709" w:footer="709" w:gutter="0"/>
          <w:cols w:space="708"/>
          <w:docGrid w:linePitch="360"/>
        </w:sectPr>
      </w:pPr>
      <w:bookmarkStart w:id="24" w:name="_Toc119317387"/>
    </w:p>
    <w:p w14:paraId="08C72DD6" w14:textId="01A59932" w:rsidR="00C00E8A" w:rsidRDefault="00CD4863" w:rsidP="004700BD">
      <w:pPr>
        <w:pStyle w:val="1"/>
        <w:rPr>
          <w:lang w:val="en-US"/>
        </w:rPr>
      </w:pPr>
      <w:r>
        <w:rPr>
          <w:lang w:val="en-US"/>
        </w:rPr>
        <w:lastRenderedPageBreak/>
        <w:t>APPENDIX B</w:t>
      </w:r>
      <w:bookmarkEnd w:id="24"/>
    </w:p>
    <w:p w14:paraId="3091E7AA" w14:textId="479AA3BC" w:rsidR="00C00E8A" w:rsidRDefault="00CD4863" w:rsidP="00C00E8A">
      <w:pPr>
        <w:jc w:val="center"/>
        <w:rPr>
          <w:rFonts w:ascii="Times New Roman" w:hAnsi="Times New Roman" w:cs="Times New Roman"/>
          <w:sz w:val="28"/>
          <w:szCs w:val="28"/>
          <w:lang w:val="en-US"/>
        </w:rPr>
      </w:pPr>
      <w:r w:rsidRPr="006267B7">
        <w:rPr>
          <w:rFonts w:ascii="Times New Roman" w:hAnsi="Times New Roman" w:cs="Times New Roman"/>
          <w:sz w:val="28"/>
          <w:szCs w:val="28"/>
          <w:lang w:val="en-US"/>
        </w:rPr>
        <w:t xml:space="preserve">The </w:t>
      </w:r>
      <w:r w:rsidR="006267B7" w:rsidRPr="006267B7">
        <w:rPr>
          <w:rFonts w:ascii="Times New Roman" w:hAnsi="Times New Roman" w:cs="Times New Roman"/>
          <w:sz w:val="28"/>
          <w:szCs w:val="28"/>
          <w:lang w:val="en-US"/>
        </w:rPr>
        <w:t>title page for the</w:t>
      </w:r>
      <w:r w:rsidR="004700BD">
        <w:rPr>
          <w:rFonts w:ascii="Times New Roman" w:hAnsi="Times New Roman" w:cs="Times New Roman"/>
          <w:sz w:val="28"/>
          <w:szCs w:val="28"/>
          <w:lang w:val="en-US"/>
        </w:rPr>
        <w:t xml:space="preserve"> firstly mentioned</w:t>
      </w:r>
      <w:r w:rsidR="006267B7" w:rsidRPr="006267B7">
        <w:rPr>
          <w:rFonts w:ascii="Times New Roman" w:hAnsi="Times New Roman" w:cs="Times New Roman"/>
          <w:sz w:val="28"/>
          <w:szCs w:val="28"/>
          <w:lang w:val="en-US"/>
        </w:rPr>
        <w:t xml:space="preserve"> article reprint</w:t>
      </w:r>
      <w:r w:rsidR="00A45382">
        <w:rPr>
          <w:rFonts w:ascii="Times New Roman" w:hAnsi="Times New Roman" w:cs="Times New Roman"/>
          <w:sz w:val="28"/>
          <w:szCs w:val="28"/>
          <w:lang w:val="en-US"/>
        </w:rPr>
        <w:t xml:space="preserve"> </w:t>
      </w:r>
      <w:r w:rsidR="00C00E8A">
        <w:rPr>
          <w:noProof/>
        </w:rPr>
        <w:drawing>
          <wp:inline distT="0" distB="0" distL="0" distR="0" wp14:anchorId="0374DA51" wp14:editId="3EE59A1E">
            <wp:extent cx="6120130" cy="81603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627D1DE8" w14:textId="77777777" w:rsidR="004700BD" w:rsidRDefault="004700BD" w:rsidP="00304EE6">
      <w:pPr>
        <w:pStyle w:val="1"/>
        <w:rPr>
          <w:lang w:val="en-US"/>
        </w:rPr>
        <w:sectPr w:rsidR="004700BD" w:rsidSect="00ED4ABC">
          <w:type w:val="continuous"/>
          <w:pgSz w:w="11906" w:h="16838" w:code="9"/>
          <w:pgMar w:top="1134" w:right="567" w:bottom="1134" w:left="1701" w:header="709" w:footer="709" w:gutter="0"/>
          <w:cols w:space="708"/>
          <w:docGrid w:linePitch="360"/>
        </w:sectPr>
      </w:pPr>
      <w:bookmarkStart w:id="25" w:name="_Toc119317388"/>
    </w:p>
    <w:p w14:paraId="3DFC60BF" w14:textId="77777777" w:rsidR="00ED4ABC" w:rsidRDefault="00ED4ABC" w:rsidP="00304EE6">
      <w:pPr>
        <w:pStyle w:val="1"/>
        <w:rPr>
          <w:lang w:val="en-US"/>
        </w:rPr>
        <w:sectPr w:rsidR="00ED4ABC" w:rsidSect="004700BD">
          <w:type w:val="continuous"/>
          <w:pgSz w:w="11906" w:h="16838" w:code="9"/>
          <w:pgMar w:top="1134" w:right="567" w:bottom="1134" w:left="1701" w:header="709" w:footer="709" w:gutter="0"/>
          <w:cols w:space="708"/>
          <w:docGrid w:linePitch="360"/>
        </w:sectPr>
      </w:pPr>
    </w:p>
    <w:p w14:paraId="0FA1A043" w14:textId="444D70F4" w:rsidR="006267B7" w:rsidRDefault="006267B7" w:rsidP="00304EE6">
      <w:pPr>
        <w:pStyle w:val="1"/>
        <w:rPr>
          <w:lang w:val="en-US"/>
        </w:rPr>
      </w:pPr>
      <w:r>
        <w:rPr>
          <w:lang w:val="en-US"/>
        </w:rPr>
        <w:lastRenderedPageBreak/>
        <w:t>APPENDIX C</w:t>
      </w:r>
      <w:bookmarkEnd w:id="25"/>
    </w:p>
    <w:p w14:paraId="69F31D8D" w14:textId="77777777" w:rsidR="00A45382" w:rsidRPr="00A45382" w:rsidRDefault="00A45382" w:rsidP="00A45382">
      <w:pPr>
        <w:rPr>
          <w:lang w:val="en-US"/>
        </w:rPr>
      </w:pPr>
    </w:p>
    <w:p w14:paraId="118901FF" w14:textId="60477474" w:rsidR="006267B7" w:rsidRDefault="00C939BC" w:rsidP="00C00E8A">
      <w:pPr>
        <w:jc w:val="center"/>
        <w:rPr>
          <w:rFonts w:ascii="Times New Roman" w:hAnsi="Times New Roman" w:cs="Times New Roman"/>
          <w:sz w:val="28"/>
          <w:szCs w:val="28"/>
          <w:lang w:val="en-US"/>
        </w:rPr>
      </w:pPr>
      <w:r>
        <w:rPr>
          <w:rFonts w:ascii="Times New Roman" w:hAnsi="Times New Roman" w:cs="Times New Roman"/>
          <w:sz w:val="28"/>
          <w:szCs w:val="28"/>
          <w:lang w:val="en-US"/>
        </w:rPr>
        <w:t>The publication certificate of t</w:t>
      </w:r>
      <w:r w:rsidR="00304EE6">
        <w:rPr>
          <w:rFonts w:ascii="Times New Roman" w:hAnsi="Times New Roman" w:cs="Times New Roman"/>
          <w:sz w:val="28"/>
          <w:szCs w:val="28"/>
          <w:lang w:val="en-US"/>
        </w:rPr>
        <w:t>h</w:t>
      </w:r>
      <w:r>
        <w:rPr>
          <w:rFonts w:ascii="Times New Roman" w:hAnsi="Times New Roman" w:cs="Times New Roman"/>
          <w:sz w:val="28"/>
          <w:szCs w:val="28"/>
          <w:lang w:val="en-US"/>
        </w:rPr>
        <w:t xml:space="preserve">e MDPI </w:t>
      </w:r>
      <w:r w:rsidR="00304EE6">
        <w:rPr>
          <w:rFonts w:ascii="Times New Roman" w:hAnsi="Times New Roman" w:cs="Times New Roman"/>
          <w:sz w:val="28"/>
          <w:szCs w:val="28"/>
          <w:lang w:val="en-US"/>
        </w:rPr>
        <w:t>editorial office</w:t>
      </w:r>
      <w:r w:rsidR="00A45382">
        <w:rPr>
          <w:rFonts w:ascii="Times New Roman" w:hAnsi="Times New Roman" w:cs="Times New Roman"/>
          <w:sz w:val="28"/>
          <w:szCs w:val="28"/>
          <w:lang w:val="en-US"/>
        </w:rPr>
        <w:t xml:space="preserve"> for the secon</w:t>
      </w:r>
      <w:r w:rsidR="004700BD">
        <w:rPr>
          <w:rFonts w:ascii="Times New Roman" w:hAnsi="Times New Roman" w:cs="Times New Roman"/>
          <w:sz w:val="28"/>
          <w:szCs w:val="28"/>
          <w:lang w:val="en-US"/>
        </w:rPr>
        <w:t>d</w:t>
      </w:r>
      <w:r w:rsidR="00A45382">
        <w:rPr>
          <w:rFonts w:ascii="Times New Roman" w:hAnsi="Times New Roman" w:cs="Times New Roman"/>
          <w:sz w:val="28"/>
          <w:szCs w:val="28"/>
          <w:lang w:val="en-US"/>
        </w:rPr>
        <w:t xml:space="preserve"> mentioned </w:t>
      </w:r>
      <w:r w:rsidR="004700BD">
        <w:rPr>
          <w:rFonts w:ascii="Times New Roman" w:hAnsi="Times New Roman" w:cs="Times New Roman"/>
          <w:sz w:val="28"/>
          <w:szCs w:val="28"/>
          <w:lang w:val="en-US"/>
        </w:rPr>
        <w:t>research paper</w:t>
      </w:r>
    </w:p>
    <w:p w14:paraId="524D1BF7" w14:textId="77777777" w:rsidR="00A45382" w:rsidRDefault="00A45382" w:rsidP="00C00E8A">
      <w:pPr>
        <w:jc w:val="center"/>
        <w:rPr>
          <w:rFonts w:ascii="Times New Roman" w:hAnsi="Times New Roman" w:cs="Times New Roman"/>
          <w:sz w:val="28"/>
          <w:szCs w:val="28"/>
          <w:lang w:val="en-US"/>
        </w:rPr>
      </w:pPr>
    </w:p>
    <w:p w14:paraId="36FC59CA" w14:textId="137F82BD" w:rsidR="006267B7" w:rsidRPr="005B6E19" w:rsidRDefault="00C939BC" w:rsidP="00C00E8A">
      <w:pPr>
        <w:jc w:val="center"/>
        <w:rPr>
          <w:lang w:val="en-US"/>
        </w:rPr>
      </w:pPr>
      <w:r>
        <w:rPr>
          <w:noProof/>
        </w:rPr>
        <w:drawing>
          <wp:inline distT="0" distB="0" distL="0" distR="0" wp14:anchorId="1DC742B0" wp14:editId="7763012D">
            <wp:extent cx="6064637" cy="418039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22414" t="19547" r="21349" b="11533"/>
                    <a:stretch/>
                  </pic:blipFill>
                  <pic:spPr bwMode="auto">
                    <a:xfrm>
                      <a:off x="0" y="0"/>
                      <a:ext cx="6097231" cy="4202861"/>
                    </a:xfrm>
                    <a:prstGeom prst="rect">
                      <a:avLst/>
                    </a:prstGeom>
                    <a:ln>
                      <a:noFill/>
                    </a:ln>
                    <a:extLst>
                      <a:ext uri="{53640926-AAD7-44D8-BBD7-CCE9431645EC}">
                        <a14:shadowObscured xmlns:a14="http://schemas.microsoft.com/office/drawing/2010/main"/>
                      </a:ext>
                    </a:extLst>
                  </pic:spPr>
                </pic:pic>
              </a:graphicData>
            </a:graphic>
          </wp:inline>
        </w:drawing>
      </w:r>
    </w:p>
    <w:sectPr w:rsidR="006267B7" w:rsidRPr="005B6E19" w:rsidSect="004700BD">
      <w:type w:val="continuous"/>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78354" w14:textId="77777777" w:rsidR="00AC4842" w:rsidRDefault="00AC4842" w:rsidP="007A5862">
      <w:pPr>
        <w:spacing w:after="0" w:line="240" w:lineRule="auto"/>
      </w:pPr>
      <w:r>
        <w:separator/>
      </w:r>
    </w:p>
  </w:endnote>
  <w:endnote w:type="continuationSeparator" w:id="0">
    <w:p w14:paraId="50768B92" w14:textId="77777777" w:rsidR="00AC4842" w:rsidRDefault="00AC4842" w:rsidP="007A5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590484"/>
      <w:docPartObj>
        <w:docPartGallery w:val="Page Numbers (Bottom of Page)"/>
        <w:docPartUnique/>
      </w:docPartObj>
    </w:sdtPr>
    <w:sdtEndPr>
      <w:rPr>
        <w:rFonts w:ascii="Times New Roman" w:hAnsi="Times New Roman" w:cs="Times New Roman"/>
        <w:sz w:val="28"/>
        <w:szCs w:val="28"/>
      </w:rPr>
    </w:sdtEndPr>
    <w:sdtContent>
      <w:p w14:paraId="3109AF70" w14:textId="69C80EFE" w:rsidR="007A60AF" w:rsidRPr="007A60AF" w:rsidRDefault="007A60AF">
        <w:pPr>
          <w:pStyle w:val="aa"/>
          <w:jc w:val="center"/>
          <w:rPr>
            <w:rFonts w:ascii="Times New Roman" w:hAnsi="Times New Roman" w:cs="Times New Roman"/>
            <w:sz w:val="28"/>
            <w:szCs w:val="28"/>
          </w:rPr>
        </w:pPr>
        <w:r w:rsidRPr="007A60AF">
          <w:rPr>
            <w:rFonts w:ascii="Times New Roman" w:hAnsi="Times New Roman" w:cs="Times New Roman"/>
            <w:sz w:val="28"/>
            <w:szCs w:val="28"/>
          </w:rPr>
          <w:fldChar w:fldCharType="begin"/>
        </w:r>
        <w:r w:rsidRPr="007A60AF">
          <w:rPr>
            <w:rFonts w:ascii="Times New Roman" w:hAnsi="Times New Roman" w:cs="Times New Roman"/>
            <w:sz w:val="28"/>
            <w:szCs w:val="28"/>
          </w:rPr>
          <w:instrText>PAGE   \* MERGEFORMAT</w:instrText>
        </w:r>
        <w:r w:rsidRPr="007A60AF">
          <w:rPr>
            <w:rFonts w:ascii="Times New Roman" w:hAnsi="Times New Roman" w:cs="Times New Roman"/>
            <w:sz w:val="28"/>
            <w:szCs w:val="28"/>
          </w:rPr>
          <w:fldChar w:fldCharType="separate"/>
        </w:r>
        <w:r w:rsidRPr="007A60AF">
          <w:rPr>
            <w:rFonts w:ascii="Times New Roman" w:hAnsi="Times New Roman" w:cs="Times New Roman"/>
            <w:sz w:val="28"/>
            <w:szCs w:val="28"/>
          </w:rPr>
          <w:t>2</w:t>
        </w:r>
        <w:r w:rsidRPr="007A60AF">
          <w:rPr>
            <w:rFonts w:ascii="Times New Roman" w:hAnsi="Times New Roman" w:cs="Times New Roman"/>
            <w:sz w:val="28"/>
            <w:szCs w:val="28"/>
          </w:rPr>
          <w:fldChar w:fldCharType="end"/>
        </w:r>
      </w:p>
    </w:sdtContent>
  </w:sdt>
  <w:p w14:paraId="57B93E95" w14:textId="77777777" w:rsidR="007A5862" w:rsidRDefault="007A5862" w:rsidP="007A60AF">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90465" w14:textId="77777777" w:rsidR="00AC4842" w:rsidRDefault="00AC4842" w:rsidP="007A5862">
      <w:pPr>
        <w:spacing w:after="0" w:line="240" w:lineRule="auto"/>
      </w:pPr>
      <w:r>
        <w:separator/>
      </w:r>
    </w:p>
  </w:footnote>
  <w:footnote w:type="continuationSeparator" w:id="0">
    <w:p w14:paraId="4633BFD8" w14:textId="77777777" w:rsidR="00AC4842" w:rsidRDefault="00AC4842" w:rsidP="007A58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A75"/>
    <w:multiLevelType w:val="multilevel"/>
    <w:tmpl w:val="59129348"/>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15:restartNumberingAfterBreak="0">
    <w:nsid w:val="0B8818C4"/>
    <w:multiLevelType w:val="hybridMultilevel"/>
    <w:tmpl w:val="8FCC28A2"/>
    <w:lvl w:ilvl="0" w:tplc="4EE039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026D5C"/>
    <w:multiLevelType w:val="multilevel"/>
    <w:tmpl w:val="8756830C"/>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66E2AA4"/>
    <w:multiLevelType w:val="hybridMultilevel"/>
    <w:tmpl w:val="67CEA938"/>
    <w:lvl w:ilvl="0" w:tplc="D2D6E4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38165E42"/>
    <w:multiLevelType w:val="hybridMultilevel"/>
    <w:tmpl w:val="85BE5D7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398D16F9"/>
    <w:multiLevelType w:val="hybridMultilevel"/>
    <w:tmpl w:val="9B687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E805B0"/>
    <w:multiLevelType w:val="multilevel"/>
    <w:tmpl w:val="CB82F03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32D4DCF"/>
    <w:multiLevelType w:val="multilevel"/>
    <w:tmpl w:val="800CF394"/>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0785B81"/>
    <w:multiLevelType w:val="hybridMultilevel"/>
    <w:tmpl w:val="58400B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07E1BC1"/>
    <w:multiLevelType w:val="hybridMultilevel"/>
    <w:tmpl w:val="E6BA2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7265E65"/>
    <w:multiLevelType w:val="hybridMultilevel"/>
    <w:tmpl w:val="6C184EE2"/>
    <w:lvl w:ilvl="0" w:tplc="95A697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AC144FA"/>
    <w:multiLevelType w:val="hybridMultilevel"/>
    <w:tmpl w:val="CB2C0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74382A"/>
    <w:multiLevelType w:val="hybridMultilevel"/>
    <w:tmpl w:val="AD9476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70843ABA"/>
    <w:multiLevelType w:val="hybridMultilevel"/>
    <w:tmpl w:val="7720618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4" w15:restartNumberingAfterBreak="0">
    <w:nsid w:val="7AB5338A"/>
    <w:multiLevelType w:val="hybridMultilevel"/>
    <w:tmpl w:val="8CB8058A"/>
    <w:lvl w:ilvl="0" w:tplc="B0A2BFAA">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7F890B99"/>
    <w:multiLevelType w:val="hybridMultilevel"/>
    <w:tmpl w:val="02560148"/>
    <w:lvl w:ilvl="0" w:tplc="04190013">
      <w:start w:val="1"/>
      <w:numFmt w:val="upperRoman"/>
      <w:lvlText w:val="%1."/>
      <w:lvlJc w:val="righ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91360505">
    <w:abstractNumId w:val="14"/>
  </w:num>
  <w:num w:numId="2" w16cid:durableId="1696691329">
    <w:abstractNumId w:val="1"/>
  </w:num>
  <w:num w:numId="3" w16cid:durableId="1314262982">
    <w:abstractNumId w:val="10"/>
  </w:num>
  <w:num w:numId="4" w16cid:durableId="1707833679">
    <w:abstractNumId w:val="0"/>
  </w:num>
  <w:num w:numId="5" w16cid:durableId="1419329487">
    <w:abstractNumId w:val="4"/>
  </w:num>
  <w:num w:numId="6" w16cid:durableId="367611674">
    <w:abstractNumId w:val="7"/>
  </w:num>
  <w:num w:numId="7" w16cid:durableId="2054229130">
    <w:abstractNumId w:val="2"/>
  </w:num>
  <w:num w:numId="8" w16cid:durableId="1230841928">
    <w:abstractNumId w:val="3"/>
  </w:num>
  <w:num w:numId="9" w16cid:durableId="595018363">
    <w:abstractNumId w:val="5"/>
  </w:num>
  <w:num w:numId="10" w16cid:durableId="776101678">
    <w:abstractNumId w:val="11"/>
  </w:num>
  <w:num w:numId="11" w16cid:durableId="1127352493">
    <w:abstractNumId w:val="9"/>
  </w:num>
  <w:num w:numId="12" w16cid:durableId="427965659">
    <w:abstractNumId w:val="15"/>
  </w:num>
  <w:num w:numId="13" w16cid:durableId="1813912274">
    <w:abstractNumId w:val="13"/>
  </w:num>
  <w:num w:numId="14" w16cid:durableId="2020882971">
    <w:abstractNumId w:val="8"/>
  </w:num>
  <w:num w:numId="15" w16cid:durableId="1259866931">
    <w:abstractNumId w:val="6"/>
  </w:num>
  <w:num w:numId="16" w16cid:durableId="13761933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47F"/>
    <w:rsid w:val="0000035B"/>
    <w:rsid w:val="00004D8F"/>
    <w:rsid w:val="000212DD"/>
    <w:rsid w:val="00023EA0"/>
    <w:rsid w:val="0002423F"/>
    <w:rsid w:val="00034AC5"/>
    <w:rsid w:val="0004365A"/>
    <w:rsid w:val="0005074D"/>
    <w:rsid w:val="00050F9A"/>
    <w:rsid w:val="00051F6A"/>
    <w:rsid w:val="0005755C"/>
    <w:rsid w:val="00070A7A"/>
    <w:rsid w:val="0007359B"/>
    <w:rsid w:val="000902BC"/>
    <w:rsid w:val="000945CE"/>
    <w:rsid w:val="0009783B"/>
    <w:rsid w:val="000A06D5"/>
    <w:rsid w:val="000A6AD6"/>
    <w:rsid w:val="000A6B7A"/>
    <w:rsid w:val="000A6EB1"/>
    <w:rsid w:val="000B0D2A"/>
    <w:rsid w:val="000B3BC5"/>
    <w:rsid w:val="000C0F69"/>
    <w:rsid w:val="000C6751"/>
    <w:rsid w:val="000D0833"/>
    <w:rsid w:val="000D1CC7"/>
    <w:rsid w:val="000D484D"/>
    <w:rsid w:val="000E232B"/>
    <w:rsid w:val="000E290D"/>
    <w:rsid w:val="000E563D"/>
    <w:rsid w:val="000E6422"/>
    <w:rsid w:val="000E73CD"/>
    <w:rsid w:val="000F0563"/>
    <w:rsid w:val="000F621D"/>
    <w:rsid w:val="000F628F"/>
    <w:rsid w:val="0010317D"/>
    <w:rsid w:val="00104CBF"/>
    <w:rsid w:val="00126B00"/>
    <w:rsid w:val="00131C22"/>
    <w:rsid w:val="001439A0"/>
    <w:rsid w:val="00145DCA"/>
    <w:rsid w:val="0015088B"/>
    <w:rsid w:val="00155418"/>
    <w:rsid w:val="001566D2"/>
    <w:rsid w:val="00161C0A"/>
    <w:rsid w:val="001628CE"/>
    <w:rsid w:val="00162A59"/>
    <w:rsid w:val="0016592B"/>
    <w:rsid w:val="00166C48"/>
    <w:rsid w:val="001707D8"/>
    <w:rsid w:val="001726D0"/>
    <w:rsid w:val="001773AF"/>
    <w:rsid w:val="00186060"/>
    <w:rsid w:val="001865FF"/>
    <w:rsid w:val="001950C9"/>
    <w:rsid w:val="00195B6A"/>
    <w:rsid w:val="001A116C"/>
    <w:rsid w:val="001A28FD"/>
    <w:rsid w:val="001A30CC"/>
    <w:rsid w:val="001A5674"/>
    <w:rsid w:val="001B2211"/>
    <w:rsid w:val="001B32BB"/>
    <w:rsid w:val="001B3EF4"/>
    <w:rsid w:val="001B66DE"/>
    <w:rsid w:val="001C157B"/>
    <w:rsid w:val="001D059C"/>
    <w:rsid w:val="001D477B"/>
    <w:rsid w:val="001E1B6B"/>
    <w:rsid w:val="001E4B71"/>
    <w:rsid w:val="001E4DC4"/>
    <w:rsid w:val="001E7A05"/>
    <w:rsid w:val="001F6D19"/>
    <w:rsid w:val="002044B7"/>
    <w:rsid w:val="002051C1"/>
    <w:rsid w:val="00205BB6"/>
    <w:rsid w:val="002069D8"/>
    <w:rsid w:val="00210521"/>
    <w:rsid w:val="00212752"/>
    <w:rsid w:val="002150B4"/>
    <w:rsid w:val="00215306"/>
    <w:rsid w:val="00220A34"/>
    <w:rsid w:val="002230C3"/>
    <w:rsid w:val="002236EE"/>
    <w:rsid w:val="0022376B"/>
    <w:rsid w:val="00224566"/>
    <w:rsid w:val="002303A9"/>
    <w:rsid w:val="0023133D"/>
    <w:rsid w:val="00235DA9"/>
    <w:rsid w:val="00251625"/>
    <w:rsid w:val="00253E09"/>
    <w:rsid w:val="00255FEA"/>
    <w:rsid w:val="002612EB"/>
    <w:rsid w:val="00263793"/>
    <w:rsid w:val="002648E5"/>
    <w:rsid w:val="00265537"/>
    <w:rsid w:val="00273EF1"/>
    <w:rsid w:val="002809CB"/>
    <w:rsid w:val="00284E9F"/>
    <w:rsid w:val="00287400"/>
    <w:rsid w:val="00293074"/>
    <w:rsid w:val="00297CDD"/>
    <w:rsid w:val="002A0D8E"/>
    <w:rsid w:val="002A29D3"/>
    <w:rsid w:val="002A41EA"/>
    <w:rsid w:val="002B12E9"/>
    <w:rsid w:val="002C2C31"/>
    <w:rsid w:val="002C5C32"/>
    <w:rsid w:val="002D0B8D"/>
    <w:rsid w:val="002D447B"/>
    <w:rsid w:val="002E1DAE"/>
    <w:rsid w:val="002E734A"/>
    <w:rsid w:val="002F37AC"/>
    <w:rsid w:val="00303DC9"/>
    <w:rsid w:val="00304EE6"/>
    <w:rsid w:val="00310B97"/>
    <w:rsid w:val="003115B1"/>
    <w:rsid w:val="00330140"/>
    <w:rsid w:val="00331F6E"/>
    <w:rsid w:val="00345C7E"/>
    <w:rsid w:val="00347708"/>
    <w:rsid w:val="00353AB9"/>
    <w:rsid w:val="00364926"/>
    <w:rsid w:val="003650AF"/>
    <w:rsid w:val="0036764F"/>
    <w:rsid w:val="003736C0"/>
    <w:rsid w:val="00375109"/>
    <w:rsid w:val="0037591C"/>
    <w:rsid w:val="003839CB"/>
    <w:rsid w:val="00385E54"/>
    <w:rsid w:val="003A2BC2"/>
    <w:rsid w:val="003B25BF"/>
    <w:rsid w:val="003B2B25"/>
    <w:rsid w:val="003C1E88"/>
    <w:rsid w:val="003D1B5A"/>
    <w:rsid w:val="003D66F7"/>
    <w:rsid w:val="003D7154"/>
    <w:rsid w:val="003D7DB2"/>
    <w:rsid w:val="003F0485"/>
    <w:rsid w:val="003F767D"/>
    <w:rsid w:val="00400E14"/>
    <w:rsid w:val="0040218C"/>
    <w:rsid w:val="004150D2"/>
    <w:rsid w:val="00421428"/>
    <w:rsid w:val="00424924"/>
    <w:rsid w:val="00425B90"/>
    <w:rsid w:val="00427638"/>
    <w:rsid w:val="00431B7D"/>
    <w:rsid w:val="0043678F"/>
    <w:rsid w:val="00447284"/>
    <w:rsid w:val="00462226"/>
    <w:rsid w:val="004700BD"/>
    <w:rsid w:val="0047286F"/>
    <w:rsid w:val="0047488E"/>
    <w:rsid w:val="004767D6"/>
    <w:rsid w:val="00485F1E"/>
    <w:rsid w:val="00486146"/>
    <w:rsid w:val="00487123"/>
    <w:rsid w:val="004879CE"/>
    <w:rsid w:val="00493A30"/>
    <w:rsid w:val="00495403"/>
    <w:rsid w:val="004A113C"/>
    <w:rsid w:val="004A405A"/>
    <w:rsid w:val="004B28E1"/>
    <w:rsid w:val="004B6A07"/>
    <w:rsid w:val="004C04F2"/>
    <w:rsid w:val="004C26A5"/>
    <w:rsid w:val="004C3534"/>
    <w:rsid w:val="004C6BBD"/>
    <w:rsid w:val="004C7341"/>
    <w:rsid w:val="004F7281"/>
    <w:rsid w:val="0050346B"/>
    <w:rsid w:val="00506284"/>
    <w:rsid w:val="0050693D"/>
    <w:rsid w:val="00516889"/>
    <w:rsid w:val="005178BF"/>
    <w:rsid w:val="00520B22"/>
    <w:rsid w:val="005276E4"/>
    <w:rsid w:val="00532DD0"/>
    <w:rsid w:val="005336E5"/>
    <w:rsid w:val="00545769"/>
    <w:rsid w:val="005525B1"/>
    <w:rsid w:val="00553EB8"/>
    <w:rsid w:val="00554E75"/>
    <w:rsid w:val="00556691"/>
    <w:rsid w:val="005619A8"/>
    <w:rsid w:val="00561B86"/>
    <w:rsid w:val="00563B5E"/>
    <w:rsid w:val="005749BA"/>
    <w:rsid w:val="00575EF2"/>
    <w:rsid w:val="00585162"/>
    <w:rsid w:val="00586C7C"/>
    <w:rsid w:val="0059051E"/>
    <w:rsid w:val="00590CFF"/>
    <w:rsid w:val="00591025"/>
    <w:rsid w:val="005A1D6B"/>
    <w:rsid w:val="005A3A50"/>
    <w:rsid w:val="005A78E9"/>
    <w:rsid w:val="005A7FD4"/>
    <w:rsid w:val="005B408E"/>
    <w:rsid w:val="005B4FAC"/>
    <w:rsid w:val="005B6E19"/>
    <w:rsid w:val="005B7F45"/>
    <w:rsid w:val="005C0F40"/>
    <w:rsid w:val="005C175A"/>
    <w:rsid w:val="005C17CD"/>
    <w:rsid w:val="005C4CBC"/>
    <w:rsid w:val="005C52D6"/>
    <w:rsid w:val="005C5638"/>
    <w:rsid w:val="005D10FF"/>
    <w:rsid w:val="005D2D81"/>
    <w:rsid w:val="005D2FDF"/>
    <w:rsid w:val="005E1DAE"/>
    <w:rsid w:val="005E368B"/>
    <w:rsid w:val="005E3711"/>
    <w:rsid w:val="005E3AEC"/>
    <w:rsid w:val="005F190B"/>
    <w:rsid w:val="005F19AF"/>
    <w:rsid w:val="005F34DF"/>
    <w:rsid w:val="005F5685"/>
    <w:rsid w:val="005F61C3"/>
    <w:rsid w:val="006031E1"/>
    <w:rsid w:val="00607469"/>
    <w:rsid w:val="00617C94"/>
    <w:rsid w:val="00621145"/>
    <w:rsid w:val="0062404E"/>
    <w:rsid w:val="00625F83"/>
    <w:rsid w:val="006267B7"/>
    <w:rsid w:val="0063199B"/>
    <w:rsid w:val="0063548C"/>
    <w:rsid w:val="0063616E"/>
    <w:rsid w:val="00636B5E"/>
    <w:rsid w:val="006376BC"/>
    <w:rsid w:val="00645671"/>
    <w:rsid w:val="00651B9D"/>
    <w:rsid w:val="00652636"/>
    <w:rsid w:val="00665100"/>
    <w:rsid w:val="006660B9"/>
    <w:rsid w:val="00670EF4"/>
    <w:rsid w:val="00671637"/>
    <w:rsid w:val="00672875"/>
    <w:rsid w:val="00674693"/>
    <w:rsid w:val="00675C30"/>
    <w:rsid w:val="00676550"/>
    <w:rsid w:val="00676E88"/>
    <w:rsid w:val="00677833"/>
    <w:rsid w:val="00683A7C"/>
    <w:rsid w:val="00685171"/>
    <w:rsid w:val="00690A5C"/>
    <w:rsid w:val="00691558"/>
    <w:rsid w:val="00696819"/>
    <w:rsid w:val="006A5758"/>
    <w:rsid w:val="006B1ABE"/>
    <w:rsid w:val="006B260A"/>
    <w:rsid w:val="006B31E8"/>
    <w:rsid w:val="006B5638"/>
    <w:rsid w:val="006B7296"/>
    <w:rsid w:val="006C322B"/>
    <w:rsid w:val="006D27EF"/>
    <w:rsid w:val="006D5116"/>
    <w:rsid w:val="006D6FD2"/>
    <w:rsid w:val="006E6422"/>
    <w:rsid w:val="006E70B1"/>
    <w:rsid w:val="006F70D0"/>
    <w:rsid w:val="00700B76"/>
    <w:rsid w:val="00717303"/>
    <w:rsid w:val="00721368"/>
    <w:rsid w:val="00722CBE"/>
    <w:rsid w:val="007234DA"/>
    <w:rsid w:val="00726C30"/>
    <w:rsid w:val="00731C0B"/>
    <w:rsid w:val="00750B1C"/>
    <w:rsid w:val="007528F0"/>
    <w:rsid w:val="00752B69"/>
    <w:rsid w:val="00753431"/>
    <w:rsid w:val="00753FFA"/>
    <w:rsid w:val="00762E8E"/>
    <w:rsid w:val="007940AC"/>
    <w:rsid w:val="007973B6"/>
    <w:rsid w:val="00797474"/>
    <w:rsid w:val="007A1945"/>
    <w:rsid w:val="007A2DC4"/>
    <w:rsid w:val="007A5862"/>
    <w:rsid w:val="007A60AF"/>
    <w:rsid w:val="007A63F0"/>
    <w:rsid w:val="007A790D"/>
    <w:rsid w:val="007B0E0B"/>
    <w:rsid w:val="007B46DC"/>
    <w:rsid w:val="007C1CF6"/>
    <w:rsid w:val="007C36F9"/>
    <w:rsid w:val="007C6CAB"/>
    <w:rsid w:val="007E6877"/>
    <w:rsid w:val="007F0968"/>
    <w:rsid w:val="007F1246"/>
    <w:rsid w:val="007F59C5"/>
    <w:rsid w:val="008033B8"/>
    <w:rsid w:val="00804326"/>
    <w:rsid w:val="00805E78"/>
    <w:rsid w:val="00806816"/>
    <w:rsid w:val="0081123E"/>
    <w:rsid w:val="00811452"/>
    <w:rsid w:val="00815AF4"/>
    <w:rsid w:val="00822CD2"/>
    <w:rsid w:val="00823118"/>
    <w:rsid w:val="0082511C"/>
    <w:rsid w:val="00826CAE"/>
    <w:rsid w:val="00835AE0"/>
    <w:rsid w:val="00837507"/>
    <w:rsid w:val="008415C9"/>
    <w:rsid w:val="0084483A"/>
    <w:rsid w:val="00850315"/>
    <w:rsid w:val="00855530"/>
    <w:rsid w:val="00860DE7"/>
    <w:rsid w:val="00861C9C"/>
    <w:rsid w:val="008642FF"/>
    <w:rsid w:val="00871847"/>
    <w:rsid w:val="00881EB1"/>
    <w:rsid w:val="00890BE8"/>
    <w:rsid w:val="00897948"/>
    <w:rsid w:val="008B5E0B"/>
    <w:rsid w:val="008C25F6"/>
    <w:rsid w:val="008C29D1"/>
    <w:rsid w:val="008C3170"/>
    <w:rsid w:val="008C5DAC"/>
    <w:rsid w:val="008C7226"/>
    <w:rsid w:val="008D07A0"/>
    <w:rsid w:val="008D4578"/>
    <w:rsid w:val="008D6A67"/>
    <w:rsid w:val="008E3FCD"/>
    <w:rsid w:val="008F2152"/>
    <w:rsid w:val="00904745"/>
    <w:rsid w:val="00906C03"/>
    <w:rsid w:val="009071FE"/>
    <w:rsid w:val="00912CB8"/>
    <w:rsid w:val="00914518"/>
    <w:rsid w:val="009209D6"/>
    <w:rsid w:val="00923490"/>
    <w:rsid w:val="00925B07"/>
    <w:rsid w:val="0093002A"/>
    <w:rsid w:val="0093201C"/>
    <w:rsid w:val="00932EB5"/>
    <w:rsid w:val="009332A5"/>
    <w:rsid w:val="00944EDC"/>
    <w:rsid w:val="00945199"/>
    <w:rsid w:val="00945E7D"/>
    <w:rsid w:val="00957546"/>
    <w:rsid w:val="00962292"/>
    <w:rsid w:val="0096264F"/>
    <w:rsid w:val="00962908"/>
    <w:rsid w:val="00980DAC"/>
    <w:rsid w:val="009902BB"/>
    <w:rsid w:val="00993959"/>
    <w:rsid w:val="009947D7"/>
    <w:rsid w:val="009950C0"/>
    <w:rsid w:val="00996D2D"/>
    <w:rsid w:val="009A04E3"/>
    <w:rsid w:val="009A04FD"/>
    <w:rsid w:val="009A2CBB"/>
    <w:rsid w:val="009A4044"/>
    <w:rsid w:val="009A7FE7"/>
    <w:rsid w:val="009B622B"/>
    <w:rsid w:val="009C1675"/>
    <w:rsid w:val="009C5494"/>
    <w:rsid w:val="009C6530"/>
    <w:rsid w:val="009C6CEF"/>
    <w:rsid w:val="009D768A"/>
    <w:rsid w:val="009E3E6B"/>
    <w:rsid w:val="009E6BB6"/>
    <w:rsid w:val="009F5164"/>
    <w:rsid w:val="009F7635"/>
    <w:rsid w:val="00A02318"/>
    <w:rsid w:val="00A05B5E"/>
    <w:rsid w:val="00A072C4"/>
    <w:rsid w:val="00A10557"/>
    <w:rsid w:val="00A137E4"/>
    <w:rsid w:val="00A15E93"/>
    <w:rsid w:val="00A16653"/>
    <w:rsid w:val="00A231FD"/>
    <w:rsid w:val="00A30A60"/>
    <w:rsid w:val="00A32106"/>
    <w:rsid w:val="00A42102"/>
    <w:rsid w:val="00A44899"/>
    <w:rsid w:val="00A45382"/>
    <w:rsid w:val="00A46F0A"/>
    <w:rsid w:val="00A4762F"/>
    <w:rsid w:val="00A47C25"/>
    <w:rsid w:val="00A53C83"/>
    <w:rsid w:val="00A6082C"/>
    <w:rsid w:val="00A62E33"/>
    <w:rsid w:val="00A70EBD"/>
    <w:rsid w:val="00A73802"/>
    <w:rsid w:val="00A75F75"/>
    <w:rsid w:val="00A77F57"/>
    <w:rsid w:val="00A82CFA"/>
    <w:rsid w:val="00A865B5"/>
    <w:rsid w:val="00A91597"/>
    <w:rsid w:val="00A922D3"/>
    <w:rsid w:val="00A9521A"/>
    <w:rsid w:val="00AA0913"/>
    <w:rsid w:val="00AA2061"/>
    <w:rsid w:val="00AA27FF"/>
    <w:rsid w:val="00AA496B"/>
    <w:rsid w:val="00AC117F"/>
    <w:rsid w:val="00AC265A"/>
    <w:rsid w:val="00AC4842"/>
    <w:rsid w:val="00AC5F33"/>
    <w:rsid w:val="00AD0CC5"/>
    <w:rsid w:val="00AF1337"/>
    <w:rsid w:val="00AF517B"/>
    <w:rsid w:val="00AF6676"/>
    <w:rsid w:val="00B005DF"/>
    <w:rsid w:val="00B06B23"/>
    <w:rsid w:val="00B14128"/>
    <w:rsid w:val="00B21956"/>
    <w:rsid w:val="00B223DF"/>
    <w:rsid w:val="00B3209B"/>
    <w:rsid w:val="00B32E19"/>
    <w:rsid w:val="00B34DB9"/>
    <w:rsid w:val="00B34F48"/>
    <w:rsid w:val="00B401D1"/>
    <w:rsid w:val="00B420B0"/>
    <w:rsid w:val="00B4624C"/>
    <w:rsid w:val="00B529FF"/>
    <w:rsid w:val="00B557EF"/>
    <w:rsid w:val="00B57C49"/>
    <w:rsid w:val="00B64656"/>
    <w:rsid w:val="00B653B6"/>
    <w:rsid w:val="00B6649E"/>
    <w:rsid w:val="00B71426"/>
    <w:rsid w:val="00B7408F"/>
    <w:rsid w:val="00B775C7"/>
    <w:rsid w:val="00B81EB4"/>
    <w:rsid w:val="00B833DB"/>
    <w:rsid w:val="00B91848"/>
    <w:rsid w:val="00B94A48"/>
    <w:rsid w:val="00BA107D"/>
    <w:rsid w:val="00BA23BE"/>
    <w:rsid w:val="00BA4DB4"/>
    <w:rsid w:val="00BB339B"/>
    <w:rsid w:val="00BB3AF1"/>
    <w:rsid w:val="00BB787D"/>
    <w:rsid w:val="00BD0ED6"/>
    <w:rsid w:val="00BD337C"/>
    <w:rsid w:val="00BD3438"/>
    <w:rsid w:val="00BD412C"/>
    <w:rsid w:val="00BE0228"/>
    <w:rsid w:val="00BE44BB"/>
    <w:rsid w:val="00BE47F2"/>
    <w:rsid w:val="00BF0D3C"/>
    <w:rsid w:val="00BF3A26"/>
    <w:rsid w:val="00C00150"/>
    <w:rsid w:val="00C00E8A"/>
    <w:rsid w:val="00C03269"/>
    <w:rsid w:val="00C03E68"/>
    <w:rsid w:val="00C14CEF"/>
    <w:rsid w:val="00C1789A"/>
    <w:rsid w:val="00C20DD1"/>
    <w:rsid w:val="00C21B32"/>
    <w:rsid w:val="00C2359A"/>
    <w:rsid w:val="00C278B2"/>
    <w:rsid w:val="00C310A4"/>
    <w:rsid w:val="00C31EA1"/>
    <w:rsid w:val="00C32368"/>
    <w:rsid w:val="00C43A0E"/>
    <w:rsid w:val="00C462E0"/>
    <w:rsid w:val="00C51B94"/>
    <w:rsid w:val="00C5524A"/>
    <w:rsid w:val="00C60E3E"/>
    <w:rsid w:val="00C65A44"/>
    <w:rsid w:val="00C72D75"/>
    <w:rsid w:val="00C76A44"/>
    <w:rsid w:val="00C81310"/>
    <w:rsid w:val="00C860C3"/>
    <w:rsid w:val="00C939BC"/>
    <w:rsid w:val="00CA24C7"/>
    <w:rsid w:val="00CA5B21"/>
    <w:rsid w:val="00CB0104"/>
    <w:rsid w:val="00CB0B00"/>
    <w:rsid w:val="00CB3909"/>
    <w:rsid w:val="00CC4931"/>
    <w:rsid w:val="00CC683F"/>
    <w:rsid w:val="00CC73D4"/>
    <w:rsid w:val="00CC772F"/>
    <w:rsid w:val="00CD0B8D"/>
    <w:rsid w:val="00CD113D"/>
    <w:rsid w:val="00CD19F9"/>
    <w:rsid w:val="00CD2107"/>
    <w:rsid w:val="00CD35FB"/>
    <w:rsid w:val="00CD4863"/>
    <w:rsid w:val="00CD7DFC"/>
    <w:rsid w:val="00CF21CE"/>
    <w:rsid w:val="00CF3FA4"/>
    <w:rsid w:val="00CF6CDE"/>
    <w:rsid w:val="00D002E0"/>
    <w:rsid w:val="00D00FEB"/>
    <w:rsid w:val="00D1099C"/>
    <w:rsid w:val="00D122F9"/>
    <w:rsid w:val="00D147C4"/>
    <w:rsid w:val="00D20738"/>
    <w:rsid w:val="00D2085E"/>
    <w:rsid w:val="00D2366E"/>
    <w:rsid w:val="00D25E62"/>
    <w:rsid w:val="00D2695C"/>
    <w:rsid w:val="00D272FF"/>
    <w:rsid w:val="00D303D8"/>
    <w:rsid w:val="00D33A65"/>
    <w:rsid w:val="00D35086"/>
    <w:rsid w:val="00D379EC"/>
    <w:rsid w:val="00D5157E"/>
    <w:rsid w:val="00D552F8"/>
    <w:rsid w:val="00D622B2"/>
    <w:rsid w:val="00D63255"/>
    <w:rsid w:val="00D65385"/>
    <w:rsid w:val="00D6647F"/>
    <w:rsid w:val="00D66D2D"/>
    <w:rsid w:val="00D748D4"/>
    <w:rsid w:val="00D942FA"/>
    <w:rsid w:val="00D95C84"/>
    <w:rsid w:val="00DA521C"/>
    <w:rsid w:val="00DB0732"/>
    <w:rsid w:val="00DB4291"/>
    <w:rsid w:val="00DB7A97"/>
    <w:rsid w:val="00DD569E"/>
    <w:rsid w:val="00DD66FF"/>
    <w:rsid w:val="00DE065D"/>
    <w:rsid w:val="00DE3BF8"/>
    <w:rsid w:val="00DE44D1"/>
    <w:rsid w:val="00DE4F1B"/>
    <w:rsid w:val="00DE5586"/>
    <w:rsid w:val="00DE7422"/>
    <w:rsid w:val="00DF2D5A"/>
    <w:rsid w:val="00DF5979"/>
    <w:rsid w:val="00E046EF"/>
    <w:rsid w:val="00E0558E"/>
    <w:rsid w:val="00E101A3"/>
    <w:rsid w:val="00E10438"/>
    <w:rsid w:val="00E13B8E"/>
    <w:rsid w:val="00E151D2"/>
    <w:rsid w:val="00E16AB1"/>
    <w:rsid w:val="00E22F58"/>
    <w:rsid w:val="00E4166E"/>
    <w:rsid w:val="00E45F70"/>
    <w:rsid w:val="00E541DA"/>
    <w:rsid w:val="00E5615E"/>
    <w:rsid w:val="00E56643"/>
    <w:rsid w:val="00E56F40"/>
    <w:rsid w:val="00E60946"/>
    <w:rsid w:val="00E66581"/>
    <w:rsid w:val="00E6785E"/>
    <w:rsid w:val="00E678D1"/>
    <w:rsid w:val="00E72561"/>
    <w:rsid w:val="00E72B3F"/>
    <w:rsid w:val="00E73199"/>
    <w:rsid w:val="00E73D17"/>
    <w:rsid w:val="00E76188"/>
    <w:rsid w:val="00E86173"/>
    <w:rsid w:val="00E92681"/>
    <w:rsid w:val="00E95D5A"/>
    <w:rsid w:val="00EA35A3"/>
    <w:rsid w:val="00EA4383"/>
    <w:rsid w:val="00EA67A4"/>
    <w:rsid w:val="00EB7C97"/>
    <w:rsid w:val="00EC19EC"/>
    <w:rsid w:val="00EC47AC"/>
    <w:rsid w:val="00EC4932"/>
    <w:rsid w:val="00ED0BD1"/>
    <w:rsid w:val="00ED2AB3"/>
    <w:rsid w:val="00ED4ABC"/>
    <w:rsid w:val="00ED548E"/>
    <w:rsid w:val="00EE4639"/>
    <w:rsid w:val="00EE5B0E"/>
    <w:rsid w:val="00EE622B"/>
    <w:rsid w:val="00EE6A04"/>
    <w:rsid w:val="00EE79EB"/>
    <w:rsid w:val="00EF0D08"/>
    <w:rsid w:val="00EF27FD"/>
    <w:rsid w:val="00EF72C4"/>
    <w:rsid w:val="00F04690"/>
    <w:rsid w:val="00F13519"/>
    <w:rsid w:val="00F15187"/>
    <w:rsid w:val="00F202CF"/>
    <w:rsid w:val="00F223F7"/>
    <w:rsid w:val="00F240B4"/>
    <w:rsid w:val="00F2637D"/>
    <w:rsid w:val="00F304CF"/>
    <w:rsid w:val="00F448FA"/>
    <w:rsid w:val="00F45806"/>
    <w:rsid w:val="00F46AD2"/>
    <w:rsid w:val="00F56404"/>
    <w:rsid w:val="00F5685B"/>
    <w:rsid w:val="00F57135"/>
    <w:rsid w:val="00F64838"/>
    <w:rsid w:val="00F651AC"/>
    <w:rsid w:val="00F70E06"/>
    <w:rsid w:val="00F75140"/>
    <w:rsid w:val="00F76C88"/>
    <w:rsid w:val="00F83FCB"/>
    <w:rsid w:val="00F84F11"/>
    <w:rsid w:val="00F85EDA"/>
    <w:rsid w:val="00F9081B"/>
    <w:rsid w:val="00F9754D"/>
    <w:rsid w:val="00FA22EB"/>
    <w:rsid w:val="00FA2CCE"/>
    <w:rsid w:val="00FA461B"/>
    <w:rsid w:val="00FA4FA8"/>
    <w:rsid w:val="00FA70CA"/>
    <w:rsid w:val="00FA7867"/>
    <w:rsid w:val="00FB2179"/>
    <w:rsid w:val="00FB2203"/>
    <w:rsid w:val="00FB5538"/>
    <w:rsid w:val="00FC10FA"/>
    <w:rsid w:val="00FC66BE"/>
    <w:rsid w:val="00FD18A9"/>
    <w:rsid w:val="00FD3EA5"/>
    <w:rsid w:val="00FE0AC4"/>
    <w:rsid w:val="00FE182A"/>
    <w:rsid w:val="00FE26E9"/>
    <w:rsid w:val="00FE3200"/>
    <w:rsid w:val="00FE3A82"/>
    <w:rsid w:val="00FE5F0E"/>
    <w:rsid w:val="00FF15C8"/>
    <w:rsid w:val="00FF1F7E"/>
    <w:rsid w:val="00FF5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99442"/>
  <w15:docId w15:val="{D39374C0-F6C5-4F71-A915-EC54D0348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9"/>
    <w:qFormat/>
    <w:rsid w:val="00E76188"/>
    <w:pPr>
      <w:keepNext/>
      <w:keepLines/>
      <w:spacing w:before="240" w:after="0" w:line="240" w:lineRule="auto"/>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AD0CC5"/>
    <w:pPr>
      <w:keepNext/>
      <w:keepLines/>
      <w:spacing w:before="40" w:after="0" w:line="240" w:lineRule="auto"/>
      <w:jc w:val="both"/>
      <w:outlineLvl w:val="1"/>
    </w:pPr>
    <w:rPr>
      <w:rFonts w:ascii="Times New Roman" w:eastAsiaTheme="majorEastAsia" w:hAnsi="Times New Roman" w:cstheme="majorBidi"/>
      <w:b/>
      <w:color w:val="000000" w:themeColor="text1"/>
      <w:sz w:val="28"/>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C157B"/>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FF5622"/>
    <w:rPr>
      <w:color w:val="0563C1" w:themeColor="hyperlink"/>
      <w:u w:val="single"/>
    </w:rPr>
  </w:style>
  <w:style w:type="character" w:styleId="a4">
    <w:name w:val="Unresolved Mention"/>
    <w:basedOn w:val="a0"/>
    <w:uiPriority w:val="99"/>
    <w:semiHidden/>
    <w:unhideWhenUsed/>
    <w:rsid w:val="00FF5622"/>
    <w:rPr>
      <w:color w:val="605E5C"/>
      <w:shd w:val="clear" w:color="auto" w:fill="E1DFDD"/>
    </w:rPr>
  </w:style>
  <w:style w:type="character" w:styleId="a5">
    <w:name w:val="Placeholder Text"/>
    <w:basedOn w:val="a0"/>
    <w:uiPriority w:val="99"/>
    <w:semiHidden/>
    <w:rsid w:val="00561B86"/>
    <w:rPr>
      <w:color w:val="808080"/>
    </w:rPr>
  </w:style>
  <w:style w:type="character" w:styleId="a6">
    <w:name w:val="Emphasis"/>
    <w:basedOn w:val="a0"/>
    <w:uiPriority w:val="20"/>
    <w:qFormat/>
    <w:rsid w:val="00D303D8"/>
    <w:rPr>
      <w:i/>
      <w:iCs/>
    </w:rPr>
  </w:style>
  <w:style w:type="paragraph" w:styleId="a7">
    <w:name w:val="List Paragraph"/>
    <w:basedOn w:val="a"/>
    <w:uiPriority w:val="34"/>
    <w:qFormat/>
    <w:rsid w:val="00D303D8"/>
    <w:pPr>
      <w:ind w:left="720"/>
      <w:contextualSpacing/>
    </w:pPr>
  </w:style>
  <w:style w:type="paragraph" w:styleId="a8">
    <w:name w:val="header"/>
    <w:basedOn w:val="a"/>
    <w:link w:val="a9"/>
    <w:uiPriority w:val="99"/>
    <w:unhideWhenUsed/>
    <w:rsid w:val="00D303D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303D8"/>
  </w:style>
  <w:style w:type="paragraph" w:styleId="aa">
    <w:name w:val="footer"/>
    <w:basedOn w:val="a"/>
    <w:link w:val="ab"/>
    <w:uiPriority w:val="99"/>
    <w:unhideWhenUsed/>
    <w:rsid w:val="00D303D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303D8"/>
  </w:style>
  <w:style w:type="table" w:styleId="ac">
    <w:name w:val="Table Grid"/>
    <w:basedOn w:val="a1"/>
    <w:uiPriority w:val="59"/>
    <w:rsid w:val="00D30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c"/>
    <w:uiPriority w:val="59"/>
    <w:rsid w:val="000A6B7A"/>
    <w:pPr>
      <w:spacing w:before="40" w:after="40" w:line="240" w:lineRule="auto"/>
    </w:pPr>
    <w:rPr>
      <w:rFonts w:ascii="Segoe UI" w:eastAsiaTheme="minorEastAsia" w:hAnsi="Segoe UI"/>
      <w:sz w:val="20"/>
      <w:szCs w:val="20"/>
      <w:lang w:val="en-US"/>
    </w:rPr>
    <w:tblPr>
      <w:tblInd w:w="90" w:type="dxa"/>
      <w:tblBorders>
        <w:top w:val="single" w:sz="4" w:space="0" w:color="D6D6D8"/>
        <w:left w:val="single" w:sz="4" w:space="0" w:color="D6D6D8"/>
        <w:bottom w:val="single" w:sz="4" w:space="0" w:color="D6D6D8"/>
        <w:right w:val="single" w:sz="4" w:space="0" w:color="D6D6D8"/>
        <w:insideH w:val="single" w:sz="4" w:space="0" w:color="D6D6D8"/>
        <w:insideV w:val="single" w:sz="4" w:space="0" w:color="D6D6D8"/>
      </w:tblBorders>
    </w:tblPr>
    <w:tcPr>
      <w:vAlign w:val="center"/>
    </w:tcPr>
    <w:tblStylePr w:type="firstRow">
      <w:pPr>
        <w:jc w:val="left"/>
      </w:pPr>
    </w:tblStylePr>
  </w:style>
  <w:style w:type="paragraph" w:customStyle="1" w:styleId="TableCaption">
    <w:name w:val="Table Caption"/>
    <w:basedOn w:val="ad"/>
    <w:rsid w:val="000A6B7A"/>
    <w:pPr>
      <w:spacing w:before="120" w:after="40"/>
      <w:ind w:left="68"/>
    </w:pPr>
    <w:rPr>
      <w:rFonts w:ascii="Segoe UI" w:eastAsiaTheme="minorEastAsia" w:hAnsi="Segoe UI"/>
      <w:bCs/>
      <w:i w:val="0"/>
      <w:iCs w:val="0"/>
      <w:caps/>
      <w:color w:val="2B579A"/>
      <w:sz w:val="20"/>
      <w:lang w:val="en-US"/>
    </w:rPr>
  </w:style>
  <w:style w:type="paragraph" w:styleId="ad">
    <w:name w:val="caption"/>
    <w:basedOn w:val="a"/>
    <w:next w:val="a"/>
    <w:uiPriority w:val="35"/>
    <w:semiHidden/>
    <w:unhideWhenUsed/>
    <w:qFormat/>
    <w:rsid w:val="000A6B7A"/>
    <w:pPr>
      <w:spacing w:after="200" w:line="240" w:lineRule="auto"/>
    </w:pPr>
    <w:rPr>
      <w:i/>
      <w:iCs/>
      <w:color w:val="44546A" w:themeColor="text2"/>
      <w:sz w:val="18"/>
      <w:szCs w:val="18"/>
    </w:rPr>
  </w:style>
  <w:style w:type="table" w:styleId="-15">
    <w:name w:val="Grid Table 1 Light Accent 5"/>
    <w:basedOn w:val="a1"/>
    <w:uiPriority w:val="46"/>
    <w:rsid w:val="000A6B7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4">
    <w:name w:val="Plain Table 4"/>
    <w:basedOn w:val="a1"/>
    <w:uiPriority w:val="44"/>
    <w:rsid w:val="000A6B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e">
    <w:name w:val="FollowedHyperlink"/>
    <w:basedOn w:val="a0"/>
    <w:uiPriority w:val="99"/>
    <w:semiHidden/>
    <w:unhideWhenUsed/>
    <w:rsid w:val="000A6B7A"/>
    <w:rPr>
      <w:color w:val="954F72" w:themeColor="followedHyperlink"/>
      <w:u w:val="single"/>
    </w:rPr>
  </w:style>
  <w:style w:type="character" w:customStyle="1" w:styleId="pagesnum">
    <w:name w:val="pagesnum"/>
    <w:basedOn w:val="a0"/>
    <w:rsid w:val="000A6B7A"/>
  </w:style>
  <w:style w:type="character" w:customStyle="1" w:styleId="10">
    <w:name w:val="Заголовок 1 Знак"/>
    <w:basedOn w:val="a0"/>
    <w:link w:val="1"/>
    <w:uiPriority w:val="9"/>
    <w:rsid w:val="00E76188"/>
    <w:rPr>
      <w:rFonts w:ascii="Times New Roman" w:eastAsiaTheme="majorEastAsia" w:hAnsi="Times New Roman" w:cstheme="majorBidi"/>
      <w:b/>
      <w:color w:val="000000" w:themeColor="text1"/>
      <w:sz w:val="28"/>
      <w:szCs w:val="32"/>
    </w:rPr>
  </w:style>
  <w:style w:type="paragraph" w:styleId="af">
    <w:name w:val="TOC Heading"/>
    <w:basedOn w:val="1"/>
    <w:next w:val="a"/>
    <w:uiPriority w:val="39"/>
    <w:unhideWhenUsed/>
    <w:qFormat/>
    <w:rsid w:val="00E76188"/>
    <w:pPr>
      <w:outlineLvl w:val="9"/>
    </w:pPr>
    <w:rPr>
      <w:lang w:eastAsia="ru-RU"/>
    </w:rPr>
  </w:style>
  <w:style w:type="character" w:customStyle="1" w:styleId="20">
    <w:name w:val="Заголовок 2 Знак"/>
    <w:basedOn w:val="a0"/>
    <w:link w:val="2"/>
    <w:uiPriority w:val="9"/>
    <w:rsid w:val="00AD0CC5"/>
    <w:rPr>
      <w:rFonts w:ascii="Times New Roman" w:eastAsiaTheme="majorEastAsia" w:hAnsi="Times New Roman" w:cstheme="majorBidi"/>
      <w:b/>
      <w:color w:val="000000" w:themeColor="text1"/>
      <w:sz w:val="28"/>
      <w:szCs w:val="26"/>
    </w:rPr>
  </w:style>
  <w:style w:type="paragraph" w:styleId="12">
    <w:name w:val="toc 1"/>
    <w:basedOn w:val="a"/>
    <w:next w:val="a"/>
    <w:autoRedefine/>
    <w:uiPriority w:val="39"/>
    <w:unhideWhenUsed/>
    <w:rsid w:val="00ED4ABC"/>
    <w:pPr>
      <w:tabs>
        <w:tab w:val="right" w:leader="dot" w:pos="9345"/>
      </w:tabs>
      <w:spacing w:after="100"/>
      <w:jc w:val="both"/>
    </w:pPr>
    <w:rPr>
      <w:rFonts w:ascii="Times New Roman" w:hAnsi="Times New Roman" w:cs="Times New Roman"/>
      <w:b/>
      <w:bCs/>
      <w:noProof/>
      <w:sz w:val="28"/>
      <w:szCs w:val="28"/>
      <w:lang w:val="en-US"/>
    </w:rPr>
  </w:style>
  <w:style w:type="paragraph" w:styleId="21">
    <w:name w:val="toc 2"/>
    <w:basedOn w:val="a"/>
    <w:next w:val="a"/>
    <w:autoRedefine/>
    <w:uiPriority w:val="39"/>
    <w:unhideWhenUsed/>
    <w:rsid w:val="00C860C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9668">
      <w:bodyDiv w:val="1"/>
      <w:marLeft w:val="0"/>
      <w:marRight w:val="0"/>
      <w:marTop w:val="0"/>
      <w:marBottom w:val="0"/>
      <w:divBdr>
        <w:top w:val="none" w:sz="0" w:space="0" w:color="auto"/>
        <w:left w:val="none" w:sz="0" w:space="0" w:color="auto"/>
        <w:bottom w:val="none" w:sz="0" w:space="0" w:color="auto"/>
        <w:right w:val="none" w:sz="0" w:space="0" w:color="auto"/>
      </w:divBdr>
    </w:div>
    <w:div w:id="101611265">
      <w:bodyDiv w:val="1"/>
      <w:marLeft w:val="0"/>
      <w:marRight w:val="0"/>
      <w:marTop w:val="0"/>
      <w:marBottom w:val="0"/>
      <w:divBdr>
        <w:top w:val="none" w:sz="0" w:space="0" w:color="auto"/>
        <w:left w:val="none" w:sz="0" w:space="0" w:color="auto"/>
        <w:bottom w:val="none" w:sz="0" w:space="0" w:color="auto"/>
        <w:right w:val="none" w:sz="0" w:space="0" w:color="auto"/>
      </w:divBdr>
    </w:div>
    <w:div w:id="288244036">
      <w:bodyDiv w:val="1"/>
      <w:marLeft w:val="0"/>
      <w:marRight w:val="0"/>
      <w:marTop w:val="0"/>
      <w:marBottom w:val="0"/>
      <w:divBdr>
        <w:top w:val="none" w:sz="0" w:space="0" w:color="auto"/>
        <w:left w:val="none" w:sz="0" w:space="0" w:color="auto"/>
        <w:bottom w:val="none" w:sz="0" w:space="0" w:color="auto"/>
        <w:right w:val="none" w:sz="0" w:space="0" w:color="auto"/>
      </w:divBdr>
    </w:div>
    <w:div w:id="322124670">
      <w:bodyDiv w:val="1"/>
      <w:marLeft w:val="0"/>
      <w:marRight w:val="0"/>
      <w:marTop w:val="0"/>
      <w:marBottom w:val="0"/>
      <w:divBdr>
        <w:top w:val="none" w:sz="0" w:space="0" w:color="auto"/>
        <w:left w:val="none" w:sz="0" w:space="0" w:color="auto"/>
        <w:bottom w:val="none" w:sz="0" w:space="0" w:color="auto"/>
        <w:right w:val="none" w:sz="0" w:space="0" w:color="auto"/>
      </w:divBdr>
    </w:div>
    <w:div w:id="362562492">
      <w:bodyDiv w:val="1"/>
      <w:marLeft w:val="0"/>
      <w:marRight w:val="0"/>
      <w:marTop w:val="0"/>
      <w:marBottom w:val="0"/>
      <w:divBdr>
        <w:top w:val="none" w:sz="0" w:space="0" w:color="auto"/>
        <w:left w:val="none" w:sz="0" w:space="0" w:color="auto"/>
        <w:bottom w:val="none" w:sz="0" w:space="0" w:color="auto"/>
        <w:right w:val="none" w:sz="0" w:space="0" w:color="auto"/>
      </w:divBdr>
    </w:div>
    <w:div w:id="480540179">
      <w:bodyDiv w:val="1"/>
      <w:marLeft w:val="0"/>
      <w:marRight w:val="0"/>
      <w:marTop w:val="0"/>
      <w:marBottom w:val="0"/>
      <w:divBdr>
        <w:top w:val="none" w:sz="0" w:space="0" w:color="auto"/>
        <w:left w:val="none" w:sz="0" w:space="0" w:color="auto"/>
        <w:bottom w:val="none" w:sz="0" w:space="0" w:color="auto"/>
        <w:right w:val="none" w:sz="0" w:space="0" w:color="auto"/>
      </w:divBdr>
    </w:div>
    <w:div w:id="485049443">
      <w:bodyDiv w:val="1"/>
      <w:marLeft w:val="0"/>
      <w:marRight w:val="0"/>
      <w:marTop w:val="0"/>
      <w:marBottom w:val="0"/>
      <w:divBdr>
        <w:top w:val="none" w:sz="0" w:space="0" w:color="auto"/>
        <w:left w:val="none" w:sz="0" w:space="0" w:color="auto"/>
        <w:bottom w:val="none" w:sz="0" w:space="0" w:color="auto"/>
        <w:right w:val="none" w:sz="0" w:space="0" w:color="auto"/>
      </w:divBdr>
    </w:div>
    <w:div w:id="544216312">
      <w:bodyDiv w:val="1"/>
      <w:marLeft w:val="0"/>
      <w:marRight w:val="0"/>
      <w:marTop w:val="0"/>
      <w:marBottom w:val="0"/>
      <w:divBdr>
        <w:top w:val="none" w:sz="0" w:space="0" w:color="auto"/>
        <w:left w:val="none" w:sz="0" w:space="0" w:color="auto"/>
        <w:bottom w:val="none" w:sz="0" w:space="0" w:color="auto"/>
        <w:right w:val="none" w:sz="0" w:space="0" w:color="auto"/>
      </w:divBdr>
    </w:div>
    <w:div w:id="604271282">
      <w:bodyDiv w:val="1"/>
      <w:marLeft w:val="0"/>
      <w:marRight w:val="0"/>
      <w:marTop w:val="0"/>
      <w:marBottom w:val="0"/>
      <w:divBdr>
        <w:top w:val="none" w:sz="0" w:space="0" w:color="auto"/>
        <w:left w:val="none" w:sz="0" w:space="0" w:color="auto"/>
        <w:bottom w:val="none" w:sz="0" w:space="0" w:color="auto"/>
        <w:right w:val="none" w:sz="0" w:space="0" w:color="auto"/>
      </w:divBdr>
    </w:div>
    <w:div w:id="823549313">
      <w:bodyDiv w:val="1"/>
      <w:marLeft w:val="0"/>
      <w:marRight w:val="0"/>
      <w:marTop w:val="0"/>
      <w:marBottom w:val="0"/>
      <w:divBdr>
        <w:top w:val="none" w:sz="0" w:space="0" w:color="auto"/>
        <w:left w:val="none" w:sz="0" w:space="0" w:color="auto"/>
        <w:bottom w:val="none" w:sz="0" w:space="0" w:color="auto"/>
        <w:right w:val="none" w:sz="0" w:space="0" w:color="auto"/>
      </w:divBdr>
    </w:div>
    <w:div w:id="859396166">
      <w:bodyDiv w:val="1"/>
      <w:marLeft w:val="0"/>
      <w:marRight w:val="0"/>
      <w:marTop w:val="0"/>
      <w:marBottom w:val="0"/>
      <w:divBdr>
        <w:top w:val="none" w:sz="0" w:space="0" w:color="auto"/>
        <w:left w:val="none" w:sz="0" w:space="0" w:color="auto"/>
        <w:bottom w:val="none" w:sz="0" w:space="0" w:color="auto"/>
        <w:right w:val="none" w:sz="0" w:space="0" w:color="auto"/>
      </w:divBdr>
    </w:div>
    <w:div w:id="1502161878">
      <w:bodyDiv w:val="1"/>
      <w:marLeft w:val="0"/>
      <w:marRight w:val="0"/>
      <w:marTop w:val="0"/>
      <w:marBottom w:val="0"/>
      <w:divBdr>
        <w:top w:val="none" w:sz="0" w:space="0" w:color="auto"/>
        <w:left w:val="none" w:sz="0" w:space="0" w:color="auto"/>
        <w:bottom w:val="none" w:sz="0" w:space="0" w:color="auto"/>
        <w:right w:val="none" w:sz="0" w:space="0" w:color="auto"/>
      </w:divBdr>
    </w:div>
    <w:div w:id="1658218023">
      <w:bodyDiv w:val="1"/>
      <w:marLeft w:val="0"/>
      <w:marRight w:val="0"/>
      <w:marTop w:val="0"/>
      <w:marBottom w:val="0"/>
      <w:divBdr>
        <w:top w:val="none" w:sz="0" w:space="0" w:color="auto"/>
        <w:left w:val="none" w:sz="0" w:space="0" w:color="auto"/>
        <w:bottom w:val="none" w:sz="0" w:space="0" w:color="auto"/>
        <w:right w:val="none" w:sz="0" w:space="0" w:color="auto"/>
      </w:divBdr>
    </w:div>
    <w:div w:id="1704400458">
      <w:bodyDiv w:val="1"/>
      <w:marLeft w:val="0"/>
      <w:marRight w:val="0"/>
      <w:marTop w:val="0"/>
      <w:marBottom w:val="0"/>
      <w:divBdr>
        <w:top w:val="none" w:sz="0" w:space="0" w:color="auto"/>
        <w:left w:val="none" w:sz="0" w:space="0" w:color="auto"/>
        <w:bottom w:val="none" w:sz="0" w:space="0" w:color="auto"/>
        <w:right w:val="none" w:sz="0" w:space="0" w:color="auto"/>
      </w:divBdr>
      <w:divsChild>
        <w:div w:id="462625696">
          <w:marLeft w:val="0"/>
          <w:marRight w:val="0"/>
          <w:marTop w:val="0"/>
          <w:marBottom w:val="0"/>
          <w:divBdr>
            <w:top w:val="none" w:sz="0" w:space="0" w:color="auto"/>
            <w:left w:val="none" w:sz="0" w:space="0" w:color="auto"/>
            <w:bottom w:val="none" w:sz="0" w:space="0" w:color="auto"/>
            <w:right w:val="none" w:sz="0" w:space="0" w:color="auto"/>
          </w:divBdr>
        </w:div>
      </w:divsChild>
    </w:div>
    <w:div w:id="1819033030">
      <w:bodyDiv w:val="1"/>
      <w:marLeft w:val="0"/>
      <w:marRight w:val="0"/>
      <w:marTop w:val="0"/>
      <w:marBottom w:val="0"/>
      <w:divBdr>
        <w:top w:val="none" w:sz="0" w:space="0" w:color="auto"/>
        <w:left w:val="none" w:sz="0" w:space="0" w:color="auto"/>
        <w:bottom w:val="none" w:sz="0" w:space="0" w:color="auto"/>
        <w:right w:val="none" w:sz="0" w:space="0" w:color="auto"/>
      </w:divBdr>
    </w:div>
    <w:div w:id="1863785686">
      <w:bodyDiv w:val="1"/>
      <w:marLeft w:val="0"/>
      <w:marRight w:val="0"/>
      <w:marTop w:val="0"/>
      <w:marBottom w:val="0"/>
      <w:divBdr>
        <w:top w:val="none" w:sz="0" w:space="0" w:color="auto"/>
        <w:left w:val="none" w:sz="0" w:space="0" w:color="auto"/>
        <w:bottom w:val="none" w:sz="0" w:space="0" w:color="auto"/>
        <w:right w:val="none" w:sz="0" w:space="0" w:color="auto"/>
      </w:divBdr>
    </w:div>
    <w:div w:id="1963532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ijheatmasstransfer.2022.122586" TargetMode="External"/><Relationship Id="rId21" Type="http://schemas.openxmlformats.org/officeDocument/2006/relationships/chart" Target="charts/chart3.xml"/><Relationship Id="rId42" Type="http://schemas.openxmlformats.org/officeDocument/2006/relationships/image" Target="media/image31.emf"/><Relationship Id="rId63" Type="http://schemas.openxmlformats.org/officeDocument/2006/relationships/hyperlink" Target="https://doi.org/10.1016/B978-0-12-818143-0.00031-6" TargetMode="External"/><Relationship Id="rId84" Type="http://schemas.openxmlformats.org/officeDocument/2006/relationships/hyperlink" Target="https://doi.org/10.1016/j.ijheatmasstransfer.2021.122428" TargetMode="External"/><Relationship Id="rId16" Type="http://schemas.openxmlformats.org/officeDocument/2006/relationships/image" Target="media/image6.png"/><Relationship Id="rId107" Type="http://schemas.openxmlformats.org/officeDocument/2006/relationships/hyperlink" Target="https://doi.org/10.1016/j.ijheatmasstransfer.2022.122636" TargetMode="External"/><Relationship Id="rId11" Type="http://schemas.openxmlformats.org/officeDocument/2006/relationships/image" Target="media/image3.pn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hyperlink" Target="https://doi.org/10.1016/j.ress.2019.106628" TargetMode="External"/><Relationship Id="rId58" Type="http://schemas.openxmlformats.org/officeDocument/2006/relationships/hyperlink" Target="https://doi.org/10.1016/j.applthermaleng.2022.118762" TargetMode="External"/><Relationship Id="rId74" Type="http://schemas.openxmlformats.org/officeDocument/2006/relationships/hyperlink" Target="https://doi.org/10.1016/j.partic.2021.02.008" TargetMode="External"/><Relationship Id="rId79" Type="http://schemas.openxmlformats.org/officeDocument/2006/relationships/hyperlink" Target="https://doi.org/10.1016/j.cma.2021.114284" TargetMode="External"/><Relationship Id="rId102" Type="http://schemas.openxmlformats.org/officeDocument/2006/relationships/hyperlink" Target="https://doi.org/10.1016/j.csite.2022.102196" TargetMode="External"/><Relationship Id="rId123" Type="http://schemas.openxmlformats.org/officeDocument/2006/relationships/hyperlink" Target="https://doi.org/10.1016/j.enganabound.2021.03.001" TargetMode="External"/><Relationship Id="rId128" Type="http://schemas.openxmlformats.org/officeDocument/2006/relationships/hyperlink" Target="https://doi.org/10.1016/j.apnum.2021.07.024" TargetMode="External"/><Relationship Id="rId5" Type="http://schemas.openxmlformats.org/officeDocument/2006/relationships/webSettings" Target="webSettings.xml"/><Relationship Id="rId90" Type="http://schemas.openxmlformats.org/officeDocument/2006/relationships/hyperlink" Target="https://doi.org/10.1016/j.icheatmasstransfer.2022.106441" TargetMode="External"/><Relationship Id="rId95" Type="http://schemas.openxmlformats.org/officeDocument/2006/relationships/hyperlink" Target="https://doi.org/10.1016/j.ijhydene.2022.05.146" TargetMode="Externa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png"/><Relationship Id="rId48" Type="http://schemas.openxmlformats.org/officeDocument/2006/relationships/hyperlink" Target="https://doi.org/10.1016/j.shpsa.2008.09.012" TargetMode="External"/><Relationship Id="rId64" Type="http://schemas.openxmlformats.org/officeDocument/2006/relationships/hyperlink" Target="https://doi.org/10.1016/j.ijheatmasstransfer.2022.122657" TargetMode="External"/><Relationship Id="rId69" Type="http://schemas.openxmlformats.org/officeDocument/2006/relationships/hyperlink" Target="https://doi.org/10.1016/j.ijheatmasstransfer.2022.123364" TargetMode="External"/><Relationship Id="rId113" Type="http://schemas.openxmlformats.org/officeDocument/2006/relationships/hyperlink" Target="https://doi.org/10.1016/j.csite.2022.102443" TargetMode="External"/><Relationship Id="rId118" Type="http://schemas.openxmlformats.org/officeDocument/2006/relationships/hyperlink" Target="https://doi.org/10.1016/j.icheatmasstransfer.2022.106517" TargetMode="External"/><Relationship Id="rId134" Type="http://schemas.openxmlformats.org/officeDocument/2006/relationships/image" Target="media/image35.png"/><Relationship Id="rId80" Type="http://schemas.openxmlformats.org/officeDocument/2006/relationships/hyperlink" Target="https://doi.org/10.1016/j.ijheatmasstransfer.2021.122432" TargetMode="External"/><Relationship Id="rId85" Type="http://schemas.openxmlformats.org/officeDocument/2006/relationships/hyperlink" Target="https://doi.org/10.1016/j.csite.2022.102233" TargetMode="External"/><Relationship Id="rId12" Type="http://schemas.openxmlformats.org/officeDocument/2006/relationships/chart" Target="charts/chart1.xml"/><Relationship Id="rId17" Type="http://schemas.openxmlformats.org/officeDocument/2006/relationships/image" Target="media/image7.pn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hyperlink" Target="https://doi.org/10.1016/j.ijthermalsci.2022.107466" TargetMode="External"/><Relationship Id="rId103" Type="http://schemas.openxmlformats.org/officeDocument/2006/relationships/hyperlink" Target="https://doi.org/10.1016/j.applthermaleng.2022.118233" TargetMode="External"/><Relationship Id="rId108" Type="http://schemas.openxmlformats.org/officeDocument/2006/relationships/hyperlink" Target="https://doi.org/10.1016/j.csite.2022.102104" TargetMode="External"/><Relationship Id="rId124" Type="http://schemas.openxmlformats.org/officeDocument/2006/relationships/hyperlink" Target="https://doi.org/10.1016/j.camwa.2011.09.068" TargetMode="External"/><Relationship Id="rId129" Type="http://schemas.openxmlformats.org/officeDocument/2006/relationships/hyperlink" Target="https://doi.org/10.1016/j.apnum.2020.01.011" TargetMode="External"/><Relationship Id="rId54" Type="http://schemas.openxmlformats.org/officeDocument/2006/relationships/hyperlink" Target="https://doi.org/10.1016/S0017-9310(02)00510-0" TargetMode="External"/><Relationship Id="rId70" Type="http://schemas.openxmlformats.org/officeDocument/2006/relationships/hyperlink" Target="https://doi.org/10.1016/j.csite.2022.102533" TargetMode="External"/><Relationship Id="rId75" Type="http://schemas.openxmlformats.org/officeDocument/2006/relationships/hyperlink" Target="https://doi.org/10.1016/j.ijheatmasstransfer.2021.122511" TargetMode="External"/><Relationship Id="rId91" Type="http://schemas.openxmlformats.org/officeDocument/2006/relationships/hyperlink" Target="https://doi.org/10.1016/j.icheatmasstransfer.2022.106319" TargetMode="External"/><Relationship Id="rId96" Type="http://schemas.openxmlformats.org/officeDocument/2006/relationships/hyperlink" Target="https://doi.org/10.1016/j.applthermaleng.2022.11904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hyperlink" Target="https://doi:10.1017/CBO9781139058087" TargetMode="External"/><Relationship Id="rId114" Type="http://schemas.openxmlformats.org/officeDocument/2006/relationships/hyperlink" Target="https://doi.org/10.1016/j.pnucene.2022.104360" TargetMode="External"/><Relationship Id="rId119" Type="http://schemas.openxmlformats.org/officeDocument/2006/relationships/hyperlink" Target="https://doi.org/10.1016/j.jcpx.2022.100105" TargetMode="External"/><Relationship Id="rId44" Type="http://schemas.openxmlformats.org/officeDocument/2006/relationships/image" Target="media/image33.png"/><Relationship Id="rId60" Type="http://schemas.openxmlformats.org/officeDocument/2006/relationships/hyperlink" Target="https://doi.org/10.1016/j.ijheatmasstransfer.2022.122953" TargetMode="External"/><Relationship Id="rId65" Type="http://schemas.openxmlformats.org/officeDocument/2006/relationships/hyperlink" Target="https://doi.org/10.1016/j.ijheatmasstransfer.2022.122721" TargetMode="External"/><Relationship Id="rId81" Type="http://schemas.openxmlformats.org/officeDocument/2006/relationships/hyperlink" Target="https://doi.org/10.1016/j.jocs.2022.101593" TargetMode="External"/><Relationship Id="rId86" Type="http://schemas.openxmlformats.org/officeDocument/2006/relationships/hyperlink" Target="https://doi.org/10.1016/j.ijheatmasstransfer.2021.121998" TargetMode="External"/><Relationship Id="rId130" Type="http://schemas.openxmlformats.org/officeDocument/2006/relationships/hyperlink" Target="https://doi.org/10.1016/j.jmaa.2021.125007" TargetMode="External"/><Relationship Id="rId135" Type="http://schemas.openxmlformats.org/officeDocument/2006/relationships/fontTable" Target="fontTable.xml"/><Relationship Id="rId13" Type="http://schemas.openxmlformats.org/officeDocument/2006/relationships/chart" Target="charts/chart2.xml"/><Relationship Id="rId18" Type="http://schemas.openxmlformats.org/officeDocument/2006/relationships/image" Target="media/image8.png"/><Relationship Id="rId39" Type="http://schemas.openxmlformats.org/officeDocument/2006/relationships/image" Target="media/image28.emf"/><Relationship Id="rId109" Type="http://schemas.openxmlformats.org/officeDocument/2006/relationships/hyperlink" Target="https://doi.org/10.1016/j.compfluid.2022.105490" TargetMode="External"/><Relationship Id="rId34" Type="http://schemas.openxmlformats.org/officeDocument/2006/relationships/image" Target="media/image23.jpeg"/><Relationship Id="rId50" Type="http://schemas.openxmlformats.org/officeDocument/2006/relationships/hyperlink" Target="https://doi.org/10.3997/1873-0604.2017063" TargetMode="External"/><Relationship Id="rId55" Type="http://schemas.openxmlformats.org/officeDocument/2006/relationships/hyperlink" Target="https://doi.org/10.1016/j.procir.2022.10.075" TargetMode="External"/><Relationship Id="rId76" Type="http://schemas.openxmlformats.org/officeDocument/2006/relationships/hyperlink" Target="https://doi.org/10.1016/j.applthermaleng.2022.118600" TargetMode="External"/><Relationship Id="rId97" Type="http://schemas.openxmlformats.org/officeDocument/2006/relationships/hyperlink" Target="https://doi.org/10.1016/j.cam.2021.113731" TargetMode="External"/><Relationship Id="rId104" Type="http://schemas.openxmlformats.org/officeDocument/2006/relationships/hyperlink" Target="https://doi.org/10.1016/j.ijheatmasstransfer.2021.121970" TargetMode="External"/><Relationship Id="rId120" Type="http://schemas.openxmlformats.org/officeDocument/2006/relationships/hyperlink" Target="https://doi.org/10.1016/j.apnum.2021.07.023" TargetMode="External"/><Relationship Id="rId125" Type="http://schemas.openxmlformats.org/officeDocument/2006/relationships/hyperlink" Target="https://doi.org/10.1016/j.anucene.2018.03.039" TargetMode="External"/><Relationship Id="rId7" Type="http://schemas.openxmlformats.org/officeDocument/2006/relationships/endnotes" Target="endnotes.xml"/><Relationship Id="rId71" Type="http://schemas.openxmlformats.org/officeDocument/2006/relationships/hyperlink" Target="https://doi.org/10.1016/j.ijheatmasstransfer.2021.122023" TargetMode="External"/><Relationship Id="rId92" Type="http://schemas.openxmlformats.org/officeDocument/2006/relationships/hyperlink" Target="https://doi.org/10.1016/j.csite.2022.102441"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emf"/><Relationship Id="rId45" Type="http://schemas.openxmlformats.org/officeDocument/2006/relationships/hyperlink" Target="https://doi.org/10.1007/BF01342401" TargetMode="External"/><Relationship Id="rId66" Type="http://schemas.openxmlformats.org/officeDocument/2006/relationships/hyperlink" Target="https://doi.org/10.1016/j.pnucene.2022.104425" TargetMode="External"/><Relationship Id="rId87" Type="http://schemas.openxmlformats.org/officeDocument/2006/relationships/hyperlink" Target="https://doi.org/10.1016/j.ijthermalsci.2021.107262" TargetMode="External"/><Relationship Id="rId110" Type="http://schemas.openxmlformats.org/officeDocument/2006/relationships/hyperlink" Target="https://doi.org/10.1016/j.fmre.2022.05.028" TargetMode="External"/><Relationship Id="rId115" Type="http://schemas.openxmlformats.org/officeDocument/2006/relationships/hyperlink" Target="https://doi.org/10.1016/j.conbuildmat.2022.129350" TargetMode="External"/><Relationship Id="rId131" Type="http://schemas.openxmlformats.org/officeDocument/2006/relationships/hyperlink" Target="https://doi.org/10.3390/sym14112248" TargetMode="External"/><Relationship Id="rId136" Type="http://schemas.openxmlformats.org/officeDocument/2006/relationships/theme" Target="theme/theme1.xml"/><Relationship Id="rId61" Type="http://schemas.openxmlformats.org/officeDocument/2006/relationships/hyperlink" Target="https://doi.org/10.1016/j.matpr.2022.02.248" TargetMode="External"/><Relationship Id="rId82" Type="http://schemas.openxmlformats.org/officeDocument/2006/relationships/hyperlink" Target="https://doi.org/10.1016/j.egyr.2022.11.062"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hyperlink" Target="https://doi.org/10.1016/j.tsep.2022.101343" TargetMode="External"/><Relationship Id="rId77" Type="http://schemas.openxmlformats.org/officeDocument/2006/relationships/hyperlink" Target="https://doi.org/10.1016/j.buildenv.2022.109062" TargetMode="External"/><Relationship Id="rId100" Type="http://schemas.openxmlformats.org/officeDocument/2006/relationships/hyperlink" Target="https://doi.org/10.1016/j.ijheatmasstransfer.2022.123326" TargetMode="External"/><Relationship Id="rId105" Type="http://schemas.openxmlformats.org/officeDocument/2006/relationships/hyperlink" Target="https://doi.org/10.1016/j.enganabound.2022.01.020" TargetMode="External"/><Relationship Id="rId126" Type="http://schemas.openxmlformats.org/officeDocument/2006/relationships/hyperlink" Target="https://doi.org/10.1016/j.laa.2009.08.004" TargetMode="External"/><Relationship Id="rId8" Type="http://schemas.openxmlformats.org/officeDocument/2006/relationships/footer" Target="footer1.xml"/><Relationship Id="rId51" Type="http://schemas.openxmlformats.org/officeDocument/2006/relationships/hyperlink" Target="https://10.1590/S1678-58782006000100001" TargetMode="External"/><Relationship Id="rId72" Type="http://schemas.openxmlformats.org/officeDocument/2006/relationships/hyperlink" Target="https://doi.org/10.1016/j.ijheatmasstransfer.2022.123203" TargetMode="External"/><Relationship Id="rId93" Type="http://schemas.openxmlformats.org/officeDocument/2006/relationships/hyperlink" Target="https://doi.org/10.1016/j.flowmeasinst.2022.102221" TargetMode="External"/><Relationship Id="rId98" Type="http://schemas.openxmlformats.org/officeDocument/2006/relationships/hyperlink" Target="https://doi.org/10.1016/j.csite.2022.102354" TargetMode="External"/><Relationship Id="rId121" Type="http://schemas.openxmlformats.org/officeDocument/2006/relationships/hyperlink" Target="https://doi.org/10.1016/j.apnum.2020.01.015"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hyperlink" Target="https://doi.org/10.1016/S0960-0779(03)00038-9" TargetMode="External"/><Relationship Id="rId67" Type="http://schemas.openxmlformats.org/officeDocument/2006/relationships/hyperlink" Target="https://doi.org/10.1016/j.ijheatmasstransfer.2021.122398" TargetMode="External"/><Relationship Id="rId116" Type="http://schemas.openxmlformats.org/officeDocument/2006/relationships/hyperlink" Target="https://doi.org/10.1016/j.measurement.2021.110270" TargetMode="External"/><Relationship Id="rId20" Type="http://schemas.openxmlformats.org/officeDocument/2006/relationships/image" Target="media/image10.png"/><Relationship Id="rId41" Type="http://schemas.openxmlformats.org/officeDocument/2006/relationships/image" Target="media/image30.emf"/><Relationship Id="rId62" Type="http://schemas.openxmlformats.org/officeDocument/2006/relationships/hyperlink" Target="https://doi.org/10.1016/j.ijthermalsci.2022.107566" TargetMode="External"/><Relationship Id="rId83" Type="http://schemas.openxmlformats.org/officeDocument/2006/relationships/hyperlink" Target="https://doi.org/10.1016/j.ijheatmasstransfer.2021.122394" TargetMode="External"/><Relationship Id="rId88" Type="http://schemas.openxmlformats.org/officeDocument/2006/relationships/hyperlink" Target="https://doi.org/10.1016/j.istruc.2022.09.033" TargetMode="External"/><Relationship Id="rId111" Type="http://schemas.openxmlformats.org/officeDocument/2006/relationships/hyperlink" Target="https://doi.org/10.1016/j.icheatmasstransfer.2022.106345" TargetMode="External"/><Relationship Id="rId132" Type="http://schemas.openxmlformats.org/officeDocument/2006/relationships/hyperlink" Target="https://doi.org/10.1016/j.icheatmasstransfer.2022.106096" TargetMode="External"/><Relationship Id="rId15" Type="http://schemas.openxmlformats.org/officeDocument/2006/relationships/image" Target="media/image5.png"/><Relationship Id="rId36" Type="http://schemas.openxmlformats.org/officeDocument/2006/relationships/image" Target="media/image25.jpeg"/><Relationship Id="rId57" Type="http://schemas.openxmlformats.org/officeDocument/2006/relationships/hyperlink" Target="https://doi.org/10.1016/j.jtice.2022.104600" TargetMode="External"/><Relationship Id="rId106" Type="http://schemas.openxmlformats.org/officeDocument/2006/relationships/hyperlink" Target="https://doi.org/10.1016/j.icheatmasstransfer.2022.106368" TargetMode="External"/><Relationship Id="rId127" Type="http://schemas.openxmlformats.org/officeDocument/2006/relationships/hyperlink" Target="https://doi.org/10.1016/j.cma.2013.04.007" TargetMode="External"/><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hyperlink" Target="https://10.1109/SAMI48414.2020.9108733" TargetMode="External"/><Relationship Id="rId73" Type="http://schemas.openxmlformats.org/officeDocument/2006/relationships/hyperlink" Target="https://doi.org/10.1016/j.icheatmasstransfer.2022.106222" TargetMode="External"/><Relationship Id="rId78" Type="http://schemas.openxmlformats.org/officeDocument/2006/relationships/hyperlink" Target="https://doi.org/10.1016/j.est.2022.104320" TargetMode="External"/><Relationship Id="rId94" Type="http://schemas.openxmlformats.org/officeDocument/2006/relationships/hyperlink" Target="https://doi.org/10.1016/j.compfluid.2022.105689" TargetMode="External"/><Relationship Id="rId99" Type="http://schemas.openxmlformats.org/officeDocument/2006/relationships/hyperlink" Target="https://doi.org/10.1016/j.csite.2022.102538" TargetMode="External"/><Relationship Id="rId101" Type="http://schemas.openxmlformats.org/officeDocument/2006/relationships/hyperlink" Target="https://doi.org/10.1016/j.ijheatmasstransfer.2022.122727" TargetMode="External"/><Relationship Id="rId122" Type="http://schemas.openxmlformats.org/officeDocument/2006/relationships/hyperlink" Target="https://doi.org/10.1016/j.apnum.2020.10.005"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5.jpeg"/><Relationship Id="rId47" Type="http://schemas.openxmlformats.org/officeDocument/2006/relationships/hyperlink" Target="https://doi.org/10.1007/978-3-319-97052-3_12" TargetMode="External"/><Relationship Id="rId68" Type="http://schemas.openxmlformats.org/officeDocument/2006/relationships/hyperlink" Target="https://doi.org/10.1016/j.ijheatmasstransfer.2021.122076" TargetMode="External"/><Relationship Id="rId89" Type="http://schemas.openxmlformats.org/officeDocument/2006/relationships/hyperlink" Target="https://doi.org/10.1016/j.ijheatmasstransfer.2022.122772" TargetMode="External"/><Relationship Id="rId112" Type="http://schemas.openxmlformats.org/officeDocument/2006/relationships/hyperlink" Target="https://doi.org/10.1016/j.ijheatmasstransfer.2022.123011" TargetMode="External"/><Relationship Id="rId133" Type="http://schemas.openxmlformats.org/officeDocument/2006/relationships/image" Target="media/image3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Academic%20Work\2021-2022\PhD%20Research%20(2021-2022)\2022\&#1042;&#1099;&#1095;&#1080;&#1089;&#1083;&#1080;&#1090;&#1077;&#1083;&#1100;&#1085;&#1099;&#1081;%20&#1101;&#1082;&#1089;&#1087;&#1077;&#1088;&#1080;&#1084;&#1077;&#1085;&#1090;%20&#1084;&#1077;&#1090;&#1086;&#1076;&#1086;&#1084;%20&#1088;&#1072;&#1079;&#1076;&#1077;&#1083;&#1077;&#1085;&#1080;&#1103;%20&#1087;&#1077;&#1088;&#1077;&#1084;&#1077;&#1085;&#1085;&#1099;&#1093;\Work\&#1042;&#1099;&#1074;&#1086;&#1076;%20&#1088;&#1072;&#1089;&#1095;&#1077;&#1090;&#1085;&#1099;&#1093;%20&#1079;&#1085;&#1072;&#1095;&#1077;&#1085;&#1080;&#108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Academic%20Work\2021-2022\PhD%20Research%20(2021-2022)\2022\&#1042;&#1099;&#1095;&#1080;&#1089;&#1083;&#1080;&#1090;&#1077;&#1083;&#1100;&#1085;&#1099;&#1081;%20&#1101;&#1082;&#1089;&#1087;&#1077;&#1088;&#1080;&#1084;&#1077;&#1085;&#1090;%20&#1084;&#1077;&#1090;&#1086;&#1076;&#1086;&#1084;%20&#1088;&#1072;&#1079;&#1076;&#1077;&#1083;&#1077;&#1085;&#1080;&#1103;%20&#1087;&#1077;&#1088;&#1077;&#1084;&#1077;&#1085;&#1085;&#1099;&#1093;\Work\&#1042;&#1099;&#1074;&#1086;&#1076;%20&#1088;&#1072;&#1089;&#1095;&#1077;&#1090;&#1085;&#1099;&#1093;%20&#1079;&#1085;&#1072;&#1095;&#1077;&#1085;&#1080;&#108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esktop\Academic%20Work\2021-2022\PhD%20Research%20(2021-2022)\2022\&#1042;&#1099;&#1095;&#1080;&#1089;&#1083;&#1080;&#1090;&#1077;&#1083;&#1100;&#1085;&#1099;&#1081;%20&#1101;&#1082;&#1089;&#1087;&#1077;&#1088;&#1080;&#1084;&#1077;&#1085;&#1090;%20&#1084;&#1077;&#1090;&#1086;&#1076;&#1086;&#1084;%20&#1088;&#1072;&#1079;&#1076;&#1077;&#1083;&#1077;&#1085;&#1080;&#1103;%20&#1087;&#1077;&#1088;&#1077;&#1084;&#1077;&#1085;&#1085;&#1099;&#1093;\Work\&#1042;&#1099;&#1074;&#1086;&#1076;%20&#1088;&#1072;&#1089;&#1095;&#1077;&#1090;&#1085;&#1099;&#1093;%20&#1079;&#1085;&#1072;&#1095;&#1077;&#1085;&#1080;&#108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cmpd="sng" algn="ctr">
              <a:solidFill>
                <a:schemeClr val="accent1"/>
              </a:solidFill>
              <a:round/>
            </a:ln>
            <a:effectLst/>
          </c:spPr>
          <c:marker>
            <c:symbol val="none"/>
          </c:marker>
          <c:val>
            <c:numRef>
              <c:f>Лист1!$N$31:$N$232</c:f>
              <c:numCache>
                <c:formatCode>General</c:formatCode>
                <c:ptCount val="202"/>
                <c:pt idx="0">
                  <c:v>0</c:v>
                </c:pt>
                <c:pt idx="1">
                  <c:v>0.89196500000000001</c:v>
                </c:pt>
                <c:pt idx="2">
                  <c:v>0.90339700000000001</c:v>
                </c:pt>
                <c:pt idx="3">
                  <c:v>0.91471000000000002</c:v>
                </c:pt>
                <c:pt idx="4">
                  <c:v>0.925902</c:v>
                </c:pt>
                <c:pt idx="5">
                  <c:v>0.93697200000000003</c:v>
                </c:pt>
                <c:pt idx="6">
                  <c:v>0.94791800000000004</c:v>
                </c:pt>
                <c:pt idx="7">
                  <c:v>0.95873900000000001</c:v>
                </c:pt>
                <c:pt idx="8">
                  <c:v>0.96943400000000002</c:v>
                </c:pt>
                <c:pt idx="9">
                  <c:v>0.98</c:v>
                </c:pt>
                <c:pt idx="10">
                  <c:v>0.99043700000000001</c:v>
                </c:pt>
                <c:pt idx="11">
                  <c:v>1.00074</c:v>
                </c:pt>
                <c:pt idx="12">
                  <c:v>1.01092</c:v>
                </c:pt>
                <c:pt idx="13">
                  <c:v>1.0209600000000001</c:v>
                </c:pt>
                <c:pt idx="14">
                  <c:v>1.0308600000000001</c:v>
                </c:pt>
                <c:pt idx="15">
                  <c:v>1.0406299999999999</c:v>
                </c:pt>
                <c:pt idx="16">
                  <c:v>1.05027</c:v>
                </c:pt>
                <c:pt idx="17">
                  <c:v>1.05976</c:v>
                </c:pt>
                <c:pt idx="18">
                  <c:v>1.06911</c:v>
                </c:pt>
                <c:pt idx="19">
                  <c:v>1.07833</c:v>
                </c:pt>
                <c:pt idx="20">
                  <c:v>1.0873999999999999</c:v>
                </c:pt>
                <c:pt idx="21">
                  <c:v>1.09632</c:v>
                </c:pt>
                <c:pt idx="22">
                  <c:v>1.1051</c:v>
                </c:pt>
                <c:pt idx="23">
                  <c:v>1.11374</c:v>
                </c:pt>
                <c:pt idx="24">
                  <c:v>1.1222300000000001</c:v>
                </c:pt>
                <c:pt idx="25">
                  <c:v>1.1305700000000001</c:v>
                </c:pt>
                <c:pt idx="26">
                  <c:v>1.13876</c:v>
                </c:pt>
                <c:pt idx="27">
                  <c:v>1.1468</c:v>
                </c:pt>
                <c:pt idx="28">
                  <c:v>1.15469</c:v>
                </c:pt>
                <c:pt idx="29">
                  <c:v>1.1624300000000001</c:v>
                </c:pt>
                <c:pt idx="30">
                  <c:v>1.17001</c:v>
                </c:pt>
                <c:pt idx="31">
                  <c:v>1.17744</c:v>
                </c:pt>
                <c:pt idx="32">
                  <c:v>1.1847099999999999</c:v>
                </c:pt>
                <c:pt idx="33">
                  <c:v>1.1918299999999999</c:v>
                </c:pt>
                <c:pt idx="34">
                  <c:v>1.19879</c:v>
                </c:pt>
                <c:pt idx="35">
                  <c:v>1.2055899999999999</c:v>
                </c:pt>
                <c:pt idx="36">
                  <c:v>1.2122299999999999</c:v>
                </c:pt>
                <c:pt idx="37">
                  <c:v>1.21871</c:v>
                </c:pt>
                <c:pt idx="38">
                  <c:v>1.2250300000000001</c:v>
                </c:pt>
                <c:pt idx="39">
                  <c:v>1.23119</c:v>
                </c:pt>
                <c:pt idx="40">
                  <c:v>1.23719</c:v>
                </c:pt>
                <c:pt idx="41">
                  <c:v>1.24302</c:v>
                </c:pt>
                <c:pt idx="42">
                  <c:v>1.2486900000000001</c:v>
                </c:pt>
                <c:pt idx="43">
                  <c:v>1.2542</c:v>
                </c:pt>
                <c:pt idx="44">
                  <c:v>1.2595400000000001</c:v>
                </c:pt>
                <c:pt idx="45">
                  <c:v>1.26471</c:v>
                </c:pt>
                <c:pt idx="46">
                  <c:v>1.2697099999999999</c:v>
                </c:pt>
                <c:pt idx="47">
                  <c:v>1.2745500000000001</c:v>
                </c:pt>
                <c:pt idx="48">
                  <c:v>1.27922</c:v>
                </c:pt>
                <c:pt idx="49">
                  <c:v>1.28372</c:v>
                </c:pt>
                <c:pt idx="50">
                  <c:v>1.2880499999999999</c:v>
                </c:pt>
                <c:pt idx="51">
                  <c:v>1.2922100000000001</c:v>
                </c:pt>
                <c:pt idx="52">
                  <c:v>1.2962</c:v>
                </c:pt>
                <c:pt idx="53">
                  <c:v>1.30002</c:v>
                </c:pt>
                <c:pt idx="54">
                  <c:v>1.3036700000000001</c:v>
                </c:pt>
                <c:pt idx="55">
                  <c:v>1.30714</c:v>
                </c:pt>
                <c:pt idx="56">
                  <c:v>1.3104499999999999</c:v>
                </c:pt>
                <c:pt idx="57">
                  <c:v>1.31358</c:v>
                </c:pt>
                <c:pt idx="58">
                  <c:v>1.31653</c:v>
                </c:pt>
                <c:pt idx="59">
                  <c:v>1.31932</c:v>
                </c:pt>
                <c:pt idx="60">
                  <c:v>1.32192</c:v>
                </c:pt>
                <c:pt idx="61">
                  <c:v>1.32436</c:v>
                </c:pt>
                <c:pt idx="62">
                  <c:v>1.3266199999999999</c:v>
                </c:pt>
                <c:pt idx="63">
                  <c:v>1.3287</c:v>
                </c:pt>
                <c:pt idx="64">
                  <c:v>1.3306100000000001</c:v>
                </c:pt>
                <c:pt idx="65">
                  <c:v>1.3323400000000001</c:v>
                </c:pt>
                <c:pt idx="66">
                  <c:v>1.3339000000000001</c:v>
                </c:pt>
                <c:pt idx="67">
                  <c:v>1.33528</c:v>
                </c:pt>
                <c:pt idx="68">
                  <c:v>1.3364799999999999</c:v>
                </c:pt>
                <c:pt idx="69">
                  <c:v>1.33751</c:v>
                </c:pt>
                <c:pt idx="70">
                  <c:v>1.33836</c:v>
                </c:pt>
                <c:pt idx="71">
                  <c:v>1.3390299999999999</c:v>
                </c:pt>
                <c:pt idx="72">
                  <c:v>1.3395300000000001</c:v>
                </c:pt>
                <c:pt idx="73">
                  <c:v>1.33985</c:v>
                </c:pt>
                <c:pt idx="74">
                  <c:v>1.33999</c:v>
                </c:pt>
                <c:pt idx="75">
                  <c:v>1.33996</c:v>
                </c:pt>
                <c:pt idx="76">
                  <c:v>1.33975</c:v>
                </c:pt>
                <c:pt idx="77">
                  <c:v>1.3393600000000001</c:v>
                </c:pt>
                <c:pt idx="78">
                  <c:v>1.3388</c:v>
                </c:pt>
                <c:pt idx="79">
                  <c:v>1.33805</c:v>
                </c:pt>
                <c:pt idx="80">
                  <c:v>1.33714</c:v>
                </c:pt>
                <c:pt idx="81">
                  <c:v>1.3360399999999999</c:v>
                </c:pt>
                <c:pt idx="82">
                  <c:v>1.33477</c:v>
                </c:pt>
                <c:pt idx="83">
                  <c:v>1.3333200000000001</c:v>
                </c:pt>
                <c:pt idx="84">
                  <c:v>1.3317000000000001</c:v>
                </c:pt>
                <c:pt idx="85">
                  <c:v>1.3299000000000001</c:v>
                </c:pt>
                <c:pt idx="86">
                  <c:v>1.3279300000000001</c:v>
                </c:pt>
                <c:pt idx="87">
                  <c:v>1.32578</c:v>
                </c:pt>
                <c:pt idx="88">
                  <c:v>1.32345</c:v>
                </c:pt>
                <c:pt idx="89">
                  <c:v>1.3209500000000001</c:v>
                </c:pt>
                <c:pt idx="90">
                  <c:v>1.3182799999999999</c:v>
                </c:pt>
                <c:pt idx="91">
                  <c:v>1.3154300000000001</c:v>
                </c:pt>
                <c:pt idx="92">
                  <c:v>1.3124100000000001</c:v>
                </c:pt>
                <c:pt idx="93">
                  <c:v>1.30921</c:v>
                </c:pt>
                <c:pt idx="94">
                  <c:v>1.30585</c:v>
                </c:pt>
                <c:pt idx="95">
                  <c:v>1.3023</c:v>
                </c:pt>
                <c:pt idx="96">
                  <c:v>1.2985899999999999</c:v>
                </c:pt>
                <c:pt idx="97">
                  <c:v>1.29471</c:v>
                </c:pt>
                <c:pt idx="98">
                  <c:v>1.2906500000000001</c:v>
                </c:pt>
                <c:pt idx="99">
                  <c:v>1.28643</c:v>
                </c:pt>
                <c:pt idx="100">
                  <c:v>1.28203</c:v>
                </c:pt>
                <c:pt idx="101">
                  <c:v>1.2774700000000001</c:v>
                </c:pt>
                <c:pt idx="102">
                  <c:v>1.2727299999999999</c:v>
                </c:pt>
                <c:pt idx="103">
                  <c:v>1.26783</c:v>
                </c:pt>
                <c:pt idx="104">
                  <c:v>1.2627600000000001</c:v>
                </c:pt>
                <c:pt idx="105">
                  <c:v>1.25753</c:v>
                </c:pt>
                <c:pt idx="106">
                  <c:v>1.25213</c:v>
                </c:pt>
                <c:pt idx="107">
                  <c:v>1.2465599999999999</c:v>
                </c:pt>
                <c:pt idx="108">
                  <c:v>1.2408300000000001</c:v>
                </c:pt>
                <c:pt idx="109">
                  <c:v>1.2349300000000001</c:v>
                </c:pt>
                <c:pt idx="110">
                  <c:v>1.2288699999999999</c:v>
                </c:pt>
                <c:pt idx="111">
                  <c:v>1.22265</c:v>
                </c:pt>
                <c:pt idx="112">
                  <c:v>1.21627</c:v>
                </c:pt>
                <c:pt idx="113">
                  <c:v>1.20973</c:v>
                </c:pt>
                <c:pt idx="114">
                  <c:v>1.20303</c:v>
                </c:pt>
                <c:pt idx="115">
                  <c:v>1.1961599999999999</c:v>
                </c:pt>
                <c:pt idx="116">
                  <c:v>1.1891400000000001</c:v>
                </c:pt>
                <c:pt idx="117">
                  <c:v>1.18197</c:v>
                </c:pt>
                <c:pt idx="118">
                  <c:v>1.1746399999999999</c:v>
                </c:pt>
                <c:pt idx="119">
                  <c:v>1.1671499999999999</c:v>
                </c:pt>
                <c:pt idx="120">
                  <c:v>1.15951</c:v>
                </c:pt>
                <c:pt idx="121">
                  <c:v>1.15171</c:v>
                </c:pt>
                <c:pt idx="122">
                  <c:v>1.1437600000000001</c:v>
                </c:pt>
                <c:pt idx="123">
                  <c:v>1.13567</c:v>
                </c:pt>
                <c:pt idx="124">
                  <c:v>1.1274200000000001</c:v>
                </c:pt>
                <c:pt idx="125">
                  <c:v>1.1190199999999999</c:v>
                </c:pt>
                <c:pt idx="126">
                  <c:v>1.1104799999999999</c:v>
                </c:pt>
                <c:pt idx="127">
                  <c:v>1.10179</c:v>
                </c:pt>
                <c:pt idx="128">
                  <c:v>1.0929500000000001</c:v>
                </c:pt>
                <c:pt idx="129">
                  <c:v>1.0839700000000001</c:v>
                </c:pt>
                <c:pt idx="130">
                  <c:v>1.07484</c:v>
                </c:pt>
                <c:pt idx="131">
                  <c:v>1.06558</c:v>
                </c:pt>
                <c:pt idx="132">
                  <c:v>1.0561700000000001</c:v>
                </c:pt>
                <c:pt idx="133">
                  <c:v>1.0466200000000001</c:v>
                </c:pt>
                <c:pt idx="134">
                  <c:v>1.03694</c:v>
                </c:pt>
                <c:pt idx="135">
                  <c:v>1.02712</c:v>
                </c:pt>
                <c:pt idx="136">
                  <c:v>1.0171600000000001</c:v>
                </c:pt>
                <c:pt idx="137">
                  <c:v>1.0070699999999999</c:v>
                </c:pt>
                <c:pt idx="138">
                  <c:v>0.99684600000000001</c:v>
                </c:pt>
                <c:pt idx="139">
                  <c:v>0.98648999999999998</c:v>
                </c:pt>
                <c:pt idx="140">
                  <c:v>0.97600299999999995</c:v>
                </c:pt>
                <c:pt idx="141">
                  <c:v>0.96538800000000002</c:v>
                </c:pt>
                <c:pt idx="142">
                  <c:v>0.95464599999999999</c:v>
                </c:pt>
                <c:pt idx="143">
                  <c:v>0.94377699999999998</c:v>
                </c:pt>
                <c:pt idx="144">
                  <c:v>0.93278300000000003</c:v>
                </c:pt>
                <c:pt idx="145">
                  <c:v>0.92166700000000001</c:v>
                </c:pt>
                <c:pt idx="146">
                  <c:v>0.91042900000000004</c:v>
                </c:pt>
                <c:pt idx="147">
                  <c:v>0.89907000000000004</c:v>
                </c:pt>
                <c:pt idx="148">
                  <c:v>0.88759299999999997</c:v>
                </c:pt>
                <c:pt idx="149">
                  <c:v>0.87599899999999997</c:v>
                </c:pt>
                <c:pt idx="150">
                  <c:v>0.86428899999999997</c:v>
                </c:pt>
                <c:pt idx="151">
                  <c:v>0.852464</c:v>
                </c:pt>
                <c:pt idx="152">
                  <c:v>0.84052800000000005</c:v>
                </c:pt>
                <c:pt idx="153">
                  <c:v>0.82847999999999999</c:v>
                </c:pt>
                <c:pt idx="154">
                  <c:v>0.81632300000000002</c:v>
                </c:pt>
                <c:pt idx="155">
                  <c:v>0.80405800000000005</c:v>
                </c:pt>
                <c:pt idx="156">
                  <c:v>0.79168700000000003</c:v>
                </c:pt>
                <c:pt idx="157">
                  <c:v>0.77921099999999999</c:v>
                </c:pt>
                <c:pt idx="158">
                  <c:v>0.76663199999999998</c:v>
                </c:pt>
                <c:pt idx="159">
                  <c:v>0.75395199999999996</c:v>
                </c:pt>
                <c:pt idx="160">
                  <c:v>0.74117299999999997</c:v>
                </c:pt>
                <c:pt idx="161">
                  <c:v>0.72829600000000005</c:v>
                </c:pt>
                <c:pt idx="162">
                  <c:v>0.71532200000000001</c:v>
                </c:pt>
                <c:pt idx="163">
                  <c:v>0.70225499999999996</c:v>
                </c:pt>
                <c:pt idx="164">
                  <c:v>0.68909399999999998</c:v>
                </c:pt>
                <c:pt idx="165">
                  <c:v>0.67584200000000005</c:v>
                </c:pt>
                <c:pt idx="166">
                  <c:v>0.66250100000000001</c:v>
                </c:pt>
                <c:pt idx="167">
                  <c:v>0.64907300000000001</c:v>
                </c:pt>
                <c:pt idx="168">
                  <c:v>0.63555899999999999</c:v>
                </c:pt>
                <c:pt idx="169">
                  <c:v>0.62196099999999999</c:v>
                </c:pt>
                <c:pt idx="170">
                  <c:v>0.60828099999999996</c:v>
                </c:pt>
                <c:pt idx="171">
                  <c:v>0.59452099999999997</c:v>
                </c:pt>
                <c:pt idx="172">
                  <c:v>0.58068200000000003</c:v>
                </c:pt>
                <c:pt idx="173">
                  <c:v>0.56676599999999999</c:v>
                </c:pt>
                <c:pt idx="174">
                  <c:v>0.55277600000000005</c:v>
                </c:pt>
                <c:pt idx="175">
                  <c:v>0.53871199999999997</c:v>
                </c:pt>
                <c:pt idx="176">
                  <c:v>0.52457799999999999</c:v>
                </c:pt>
                <c:pt idx="177">
                  <c:v>0.51037399999999999</c:v>
                </c:pt>
                <c:pt idx="178">
                  <c:v>0.49610199999999999</c:v>
                </c:pt>
                <c:pt idx="179">
                  <c:v>0.48176600000000003</c:v>
                </c:pt>
                <c:pt idx="180">
                  <c:v>0.46736499999999997</c:v>
                </c:pt>
                <c:pt idx="181">
                  <c:v>0.452903</c:v>
                </c:pt>
                <c:pt idx="182">
                  <c:v>0.43838100000000002</c:v>
                </c:pt>
                <c:pt idx="183">
                  <c:v>0.42380099999999998</c:v>
                </c:pt>
                <c:pt idx="184">
                  <c:v>0.40916599999999997</c:v>
                </c:pt>
                <c:pt idx="185">
                  <c:v>0.39447599999999999</c:v>
                </c:pt>
                <c:pt idx="186">
                  <c:v>0.37973400000000002</c:v>
                </c:pt>
                <c:pt idx="187">
                  <c:v>0.36494199999999999</c:v>
                </c:pt>
                <c:pt idx="188">
                  <c:v>0.35010200000000002</c:v>
                </c:pt>
                <c:pt idx="189">
                  <c:v>0.33521499999999999</c:v>
                </c:pt>
                <c:pt idx="190">
                  <c:v>0.32028499999999999</c:v>
                </c:pt>
                <c:pt idx="191">
                  <c:v>0.30531199999999997</c:v>
                </c:pt>
                <c:pt idx="192">
                  <c:v>0.290298</c:v>
                </c:pt>
                <c:pt idx="193">
                  <c:v>0.27524700000000002</c:v>
                </c:pt>
                <c:pt idx="194">
                  <c:v>0.26015899999999997</c:v>
                </c:pt>
                <c:pt idx="195">
                  <c:v>0.245036</c:v>
                </c:pt>
                <c:pt idx="196">
                  <c:v>0.229881</c:v>
                </c:pt>
                <c:pt idx="197">
                  <c:v>0.214696</c:v>
                </c:pt>
                <c:pt idx="198">
                  <c:v>0.19948299999999999</c:v>
                </c:pt>
                <c:pt idx="199">
                  <c:v>0.18424299999999999</c:v>
                </c:pt>
                <c:pt idx="200">
                  <c:v>0.16897899999999999</c:v>
                </c:pt>
                <c:pt idx="201">
                  <c:v>0.153693</c:v>
                </c:pt>
              </c:numCache>
            </c:numRef>
          </c:val>
          <c:smooth val="0"/>
          <c:extLst>
            <c:ext xmlns:c16="http://schemas.microsoft.com/office/drawing/2014/chart" uri="{C3380CC4-5D6E-409C-BE32-E72D297353CC}">
              <c16:uniqueId val="{00000000-A59A-4175-8E7E-E838DC192802}"/>
            </c:ext>
          </c:extLst>
        </c:ser>
        <c:ser>
          <c:idx val="1"/>
          <c:order val="1"/>
          <c:spPr>
            <a:ln w="22225" cap="rnd" cmpd="sng" algn="ctr">
              <a:solidFill>
                <a:schemeClr val="accent2"/>
              </a:solidFill>
              <a:round/>
            </a:ln>
            <a:effectLst/>
          </c:spPr>
          <c:marker>
            <c:symbol val="none"/>
          </c:marker>
          <c:val>
            <c:numRef>
              <c:f>Лист1!$O$31:$O$232</c:f>
              <c:numCache>
                <c:formatCode>General</c:formatCode>
                <c:ptCount val="202"/>
                <c:pt idx="0">
                  <c:v>0</c:v>
                </c:pt>
                <c:pt idx="1">
                  <c:v>1.9193199999999999</c:v>
                </c:pt>
                <c:pt idx="2">
                  <c:v>1.94346</c:v>
                </c:pt>
                <c:pt idx="3">
                  <c:v>1.96641</c:v>
                </c:pt>
                <c:pt idx="4">
                  <c:v>1.9881599999999999</c:v>
                </c:pt>
                <c:pt idx="5">
                  <c:v>2.0086900000000001</c:v>
                </c:pt>
                <c:pt idx="6">
                  <c:v>2.02799</c:v>
                </c:pt>
                <c:pt idx="7">
                  <c:v>2.0460600000000002</c:v>
                </c:pt>
                <c:pt idx="8">
                  <c:v>2.0628700000000002</c:v>
                </c:pt>
                <c:pt idx="9">
                  <c:v>2.0784199999999999</c:v>
                </c:pt>
                <c:pt idx="10">
                  <c:v>2.0926999999999998</c:v>
                </c:pt>
                <c:pt idx="11">
                  <c:v>2.1057000000000001</c:v>
                </c:pt>
                <c:pt idx="12">
                  <c:v>2.1174200000000001</c:v>
                </c:pt>
                <c:pt idx="13">
                  <c:v>2.12784</c:v>
                </c:pt>
                <c:pt idx="14">
                  <c:v>2.1369500000000001</c:v>
                </c:pt>
                <c:pt idx="15">
                  <c:v>2.1447699999999998</c:v>
                </c:pt>
                <c:pt idx="16">
                  <c:v>2.1512699999999998</c:v>
                </c:pt>
                <c:pt idx="17">
                  <c:v>2.15645</c:v>
                </c:pt>
                <c:pt idx="18">
                  <c:v>2.16032</c:v>
                </c:pt>
                <c:pt idx="19">
                  <c:v>2.1628599999999998</c:v>
                </c:pt>
                <c:pt idx="20">
                  <c:v>2.1640899999999998</c:v>
                </c:pt>
                <c:pt idx="21">
                  <c:v>2.1639900000000001</c:v>
                </c:pt>
                <c:pt idx="22">
                  <c:v>2.1625700000000001</c:v>
                </c:pt>
                <c:pt idx="23">
                  <c:v>2.1598199999999999</c:v>
                </c:pt>
                <c:pt idx="24">
                  <c:v>2.1557599999999999</c:v>
                </c:pt>
                <c:pt idx="25">
                  <c:v>2.1503700000000001</c:v>
                </c:pt>
                <c:pt idx="26">
                  <c:v>2.1436700000000002</c:v>
                </c:pt>
                <c:pt idx="27">
                  <c:v>2.1356700000000002</c:v>
                </c:pt>
                <c:pt idx="28">
                  <c:v>2.12635</c:v>
                </c:pt>
                <c:pt idx="29">
                  <c:v>2.1157400000000002</c:v>
                </c:pt>
                <c:pt idx="30">
                  <c:v>2.1038299999999999</c:v>
                </c:pt>
                <c:pt idx="31">
                  <c:v>2.09063</c:v>
                </c:pt>
                <c:pt idx="32">
                  <c:v>2.0761599999999998</c:v>
                </c:pt>
                <c:pt idx="33">
                  <c:v>2.0604200000000001</c:v>
                </c:pt>
                <c:pt idx="34">
                  <c:v>2.0434199999999998</c:v>
                </c:pt>
                <c:pt idx="35">
                  <c:v>2.0251700000000001</c:v>
                </c:pt>
                <c:pt idx="36">
                  <c:v>2.0056799999999999</c:v>
                </c:pt>
                <c:pt idx="37">
                  <c:v>1.9849600000000001</c:v>
                </c:pt>
                <c:pt idx="38">
                  <c:v>1.9630300000000001</c:v>
                </c:pt>
                <c:pt idx="39">
                  <c:v>1.9399</c:v>
                </c:pt>
                <c:pt idx="40">
                  <c:v>1.9155899999999999</c:v>
                </c:pt>
                <c:pt idx="41">
                  <c:v>1.8900999999999999</c:v>
                </c:pt>
                <c:pt idx="42">
                  <c:v>1.8634599999999999</c:v>
                </c:pt>
                <c:pt idx="43">
                  <c:v>1.83568</c:v>
                </c:pt>
                <c:pt idx="44">
                  <c:v>1.8067800000000001</c:v>
                </c:pt>
                <c:pt idx="45">
                  <c:v>1.77677</c:v>
                </c:pt>
                <c:pt idx="46">
                  <c:v>1.7456700000000001</c:v>
                </c:pt>
                <c:pt idx="47">
                  <c:v>1.7135100000000001</c:v>
                </c:pt>
                <c:pt idx="48">
                  <c:v>1.6802999999999999</c:v>
                </c:pt>
                <c:pt idx="49">
                  <c:v>1.6460600000000001</c:v>
                </c:pt>
                <c:pt idx="50">
                  <c:v>1.6108199999999999</c:v>
                </c:pt>
                <c:pt idx="51">
                  <c:v>1.5745899999999999</c:v>
                </c:pt>
                <c:pt idx="52">
                  <c:v>1.5374000000000001</c:v>
                </c:pt>
                <c:pt idx="53">
                  <c:v>1.4992700000000001</c:v>
                </c:pt>
                <c:pt idx="54">
                  <c:v>1.4602200000000001</c:v>
                </c:pt>
                <c:pt idx="55">
                  <c:v>1.42028</c:v>
                </c:pt>
                <c:pt idx="56">
                  <c:v>1.37947</c:v>
                </c:pt>
                <c:pt idx="57">
                  <c:v>1.33782</c:v>
                </c:pt>
                <c:pt idx="58">
                  <c:v>1.29535</c:v>
                </c:pt>
                <c:pt idx="59">
                  <c:v>1.2520899999999999</c:v>
                </c:pt>
                <c:pt idx="60">
                  <c:v>1.2080599999999999</c:v>
                </c:pt>
                <c:pt idx="61">
                  <c:v>1.1632899999999999</c:v>
                </c:pt>
                <c:pt idx="62">
                  <c:v>1.11782</c:v>
                </c:pt>
                <c:pt idx="63">
                  <c:v>1.0716600000000001</c:v>
                </c:pt>
                <c:pt idx="64">
                  <c:v>1.02484</c:v>
                </c:pt>
                <c:pt idx="65">
                  <c:v>0.97739699999999996</c:v>
                </c:pt>
                <c:pt idx="66">
                  <c:v>0.92935699999999999</c:v>
                </c:pt>
                <c:pt idx="67">
                  <c:v>0.88074799999999998</c:v>
                </c:pt>
                <c:pt idx="68">
                  <c:v>0.83160100000000003</c:v>
                </c:pt>
                <c:pt idx="69">
                  <c:v>0.78194600000000003</c:v>
                </c:pt>
                <c:pt idx="70">
                  <c:v>0.73181200000000002</c:v>
                </c:pt>
                <c:pt idx="71">
                  <c:v>0.68123199999999995</c:v>
                </c:pt>
                <c:pt idx="72">
                  <c:v>0.63023399999999996</c:v>
                </c:pt>
                <c:pt idx="73">
                  <c:v>0.578851</c:v>
                </c:pt>
                <c:pt idx="74">
                  <c:v>0.527115</c:v>
                </c:pt>
                <c:pt idx="75">
                  <c:v>0.47505599999999998</c:v>
                </c:pt>
                <c:pt idx="76">
                  <c:v>0.42270600000000003</c:v>
                </c:pt>
                <c:pt idx="77">
                  <c:v>0.37009799999999998</c:v>
                </c:pt>
                <c:pt idx="78">
                  <c:v>0.31726399999999999</c:v>
                </c:pt>
                <c:pt idx="79">
                  <c:v>0.26423600000000003</c:v>
                </c:pt>
                <c:pt idx="80">
                  <c:v>0.21104600000000001</c:v>
                </c:pt>
                <c:pt idx="81">
                  <c:v>0.15772800000000001</c:v>
                </c:pt>
                <c:pt idx="82">
                  <c:v>0.104313</c:v>
                </c:pt>
                <c:pt idx="83">
                  <c:v>5.0833700000000002E-2</c:v>
                </c:pt>
                <c:pt idx="84">
                  <c:v>-2.6762800000000001E-3</c:v>
                </c:pt>
                <c:pt idx="85">
                  <c:v>-5.6184600000000001E-2</c:v>
                </c:pt>
                <c:pt idx="86">
                  <c:v>-0.10965900000000001</c:v>
                </c:pt>
                <c:pt idx="87">
                  <c:v>-0.16306599999999999</c:v>
                </c:pt>
                <c:pt idx="88">
                  <c:v>-0.21637300000000001</c:v>
                </c:pt>
                <c:pt idx="89">
                  <c:v>-0.26954800000000001</c:v>
                </c:pt>
                <c:pt idx="90">
                  <c:v>-0.32255800000000001</c:v>
                </c:pt>
                <c:pt idx="91">
                  <c:v>-0.37537100000000001</c:v>
                </c:pt>
                <c:pt idx="92">
                  <c:v>-0.427954</c:v>
                </c:pt>
                <c:pt idx="93">
                  <c:v>-0.48027599999999998</c:v>
                </c:pt>
                <c:pt idx="94">
                  <c:v>-0.532304</c:v>
                </c:pt>
                <c:pt idx="95">
                  <c:v>-0.58400700000000005</c:v>
                </c:pt>
                <c:pt idx="96">
                  <c:v>-0.63535299999999995</c:v>
                </c:pt>
                <c:pt idx="97">
                  <c:v>-0.68630999999999998</c:v>
                </c:pt>
                <c:pt idx="98">
                  <c:v>-0.73684700000000003</c:v>
                </c:pt>
                <c:pt idx="99">
                  <c:v>-0.78693500000000005</c:v>
                </c:pt>
                <c:pt idx="100">
                  <c:v>-0.83653999999999995</c:v>
                </c:pt>
                <c:pt idx="101">
                  <c:v>-0.88563499999999995</c:v>
                </c:pt>
                <c:pt idx="102">
                  <c:v>-0.93418800000000002</c:v>
                </c:pt>
                <c:pt idx="103">
                  <c:v>-0.98216999999999999</c:v>
                </c:pt>
                <c:pt idx="104">
                  <c:v>-1.02955</c:v>
                </c:pt>
                <c:pt idx="105">
                  <c:v>-1.0763</c:v>
                </c:pt>
                <c:pt idx="106">
                  <c:v>-1.1224000000000001</c:v>
                </c:pt>
                <c:pt idx="107">
                  <c:v>-1.1677999999999999</c:v>
                </c:pt>
                <c:pt idx="108">
                  <c:v>-1.2124999999999999</c:v>
                </c:pt>
                <c:pt idx="109">
                  <c:v>-1.2564500000000001</c:v>
                </c:pt>
                <c:pt idx="110">
                  <c:v>-1.2996300000000001</c:v>
                </c:pt>
                <c:pt idx="111">
                  <c:v>-1.34202</c:v>
                </c:pt>
                <c:pt idx="112">
                  <c:v>-1.3835900000000001</c:v>
                </c:pt>
                <c:pt idx="113">
                  <c:v>-1.42432</c:v>
                </c:pt>
                <c:pt idx="114">
                  <c:v>-1.46417</c:v>
                </c:pt>
                <c:pt idx="115">
                  <c:v>-1.5031300000000001</c:v>
                </c:pt>
                <c:pt idx="116">
                  <c:v>-1.5411600000000001</c:v>
                </c:pt>
                <c:pt idx="117">
                  <c:v>-1.57826</c:v>
                </c:pt>
                <c:pt idx="118">
                  <c:v>-1.61439</c:v>
                </c:pt>
                <c:pt idx="119">
                  <c:v>-1.6495299999999999</c:v>
                </c:pt>
                <c:pt idx="120">
                  <c:v>-1.68367</c:v>
                </c:pt>
                <c:pt idx="121">
                  <c:v>-1.7167699999999999</c:v>
                </c:pt>
                <c:pt idx="122">
                  <c:v>-1.7488300000000001</c:v>
                </c:pt>
                <c:pt idx="123">
                  <c:v>-1.77982</c:v>
                </c:pt>
                <c:pt idx="124">
                  <c:v>-1.80972</c:v>
                </c:pt>
                <c:pt idx="125">
                  <c:v>-1.8385100000000001</c:v>
                </c:pt>
                <c:pt idx="126">
                  <c:v>-1.8661799999999999</c:v>
                </c:pt>
                <c:pt idx="127">
                  <c:v>-1.8927</c:v>
                </c:pt>
                <c:pt idx="128">
                  <c:v>-1.9180699999999999</c:v>
                </c:pt>
                <c:pt idx="129">
                  <c:v>-1.9422699999999999</c:v>
                </c:pt>
                <c:pt idx="130">
                  <c:v>-1.9652799999999999</c:v>
                </c:pt>
                <c:pt idx="131">
                  <c:v>-1.98709</c:v>
                </c:pt>
                <c:pt idx="132">
                  <c:v>-2.0076800000000001</c:v>
                </c:pt>
                <c:pt idx="133">
                  <c:v>-2.02705</c:v>
                </c:pt>
                <c:pt idx="134">
                  <c:v>-2.0451800000000002</c:v>
                </c:pt>
                <c:pt idx="135">
                  <c:v>-2.0620500000000002</c:v>
                </c:pt>
                <c:pt idx="136">
                  <c:v>-2.0776699999999999</c:v>
                </c:pt>
                <c:pt idx="137">
                  <c:v>-2.0920100000000001</c:v>
                </c:pt>
                <c:pt idx="138">
                  <c:v>-2.1050800000000001</c:v>
                </c:pt>
                <c:pt idx="139">
                  <c:v>-2.11686</c:v>
                </c:pt>
                <c:pt idx="140">
                  <c:v>-2.1273399999999998</c:v>
                </c:pt>
                <c:pt idx="141">
                  <c:v>-2.13653</c:v>
                </c:pt>
                <c:pt idx="142">
                  <c:v>-2.1444000000000001</c:v>
                </c:pt>
                <c:pt idx="143">
                  <c:v>-2.15097</c:v>
                </c:pt>
                <c:pt idx="144">
                  <c:v>-2.1562199999999998</c:v>
                </c:pt>
                <c:pt idx="145">
                  <c:v>-2.1601599999999999</c:v>
                </c:pt>
                <c:pt idx="146">
                  <c:v>-2.1627700000000001</c:v>
                </c:pt>
                <c:pt idx="147">
                  <c:v>-2.1640600000000001</c:v>
                </c:pt>
                <c:pt idx="148">
                  <c:v>-2.1640299999999999</c:v>
                </c:pt>
                <c:pt idx="149">
                  <c:v>-2.1626699999999999</c:v>
                </c:pt>
                <c:pt idx="150">
                  <c:v>-2.1599900000000001</c:v>
                </c:pt>
                <c:pt idx="151">
                  <c:v>-2.1559900000000001</c:v>
                </c:pt>
                <c:pt idx="152">
                  <c:v>-2.1506799999999999</c:v>
                </c:pt>
                <c:pt idx="153">
                  <c:v>-2.1440399999999999</c:v>
                </c:pt>
                <c:pt idx="154">
                  <c:v>-2.1360999999999999</c:v>
                </c:pt>
                <c:pt idx="155">
                  <c:v>-2.1268500000000001</c:v>
                </c:pt>
                <c:pt idx="156">
                  <c:v>-2.1162999999999998</c:v>
                </c:pt>
                <c:pt idx="157">
                  <c:v>-2.10446</c:v>
                </c:pt>
                <c:pt idx="158">
                  <c:v>-2.0913300000000001</c:v>
                </c:pt>
                <c:pt idx="159">
                  <c:v>-2.0769199999999999</c:v>
                </c:pt>
                <c:pt idx="160">
                  <c:v>-2.0612400000000002</c:v>
                </c:pt>
                <c:pt idx="161">
                  <c:v>-2.0442999999999998</c:v>
                </c:pt>
                <c:pt idx="162">
                  <c:v>-2.0261200000000001</c:v>
                </c:pt>
                <c:pt idx="163">
                  <c:v>-2.0066899999999999</c:v>
                </c:pt>
                <c:pt idx="164">
                  <c:v>-1.98604</c:v>
                </c:pt>
                <c:pt idx="165">
                  <c:v>-1.96417</c:v>
                </c:pt>
                <c:pt idx="166">
                  <c:v>-1.9411</c:v>
                </c:pt>
                <c:pt idx="167">
                  <c:v>-1.9168400000000001</c:v>
                </c:pt>
                <c:pt idx="168">
                  <c:v>-1.89141</c:v>
                </c:pt>
                <c:pt idx="169">
                  <c:v>-1.86483</c:v>
                </c:pt>
                <c:pt idx="170">
                  <c:v>-1.83711</c:v>
                </c:pt>
                <c:pt idx="171">
                  <c:v>-1.80826</c:v>
                </c:pt>
                <c:pt idx="172">
                  <c:v>-1.7783</c:v>
                </c:pt>
                <c:pt idx="173">
                  <c:v>-1.74726</c:v>
                </c:pt>
                <c:pt idx="174">
                  <c:v>-1.71516</c:v>
                </c:pt>
                <c:pt idx="175">
                  <c:v>-1.6819999999999999</c:v>
                </c:pt>
                <c:pt idx="176">
                  <c:v>-1.64781</c:v>
                </c:pt>
                <c:pt idx="177">
                  <c:v>-1.6126199999999999</c:v>
                </c:pt>
                <c:pt idx="178">
                  <c:v>-1.5764400000000001</c:v>
                </c:pt>
                <c:pt idx="179">
                  <c:v>-1.5392999999999999</c:v>
                </c:pt>
                <c:pt idx="180">
                  <c:v>-1.5012099999999999</c:v>
                </c:pt>
                <c:pt idx="181">
                  <c:v>-1.46221</c:v>
                </c:pt>
                <c:pt idx="182">
                  <c:v>-1.42231</c:v>
                </c:pt>
                <c:pt idx="183">
                  <c:v>-1.3815500000000001</c:v>
                </c:pt>
                <c:pt idx="184">
                  <c:v>-1.3399399999999999</c:v>
                </c:pt>
                <c:pt idx="185">
                  <c:v>-1.2975099999999999</c:v>
                </c:pt>
                <c:pt idx="186">
                  <c:v>-1.2542899999999999</c:v>
                </c:pt>
                <c:pt idx="187">
                  <c:v>-1.2102999999999999</c:v>
                </c:pt>
                <c:pt idx="188">
                  <c:v>-1.16557</c:v>
                </c:pt>
                <c:pt idx="189">
                  <c:v>-1.12012</c:v>
                </c:pt>
                <c:pt idx="190">
                  <c:v>-1.0740000000000001</c:v>
                </c:pt>
                <c:pt idx="191">
                  <c:v>-1.02721</c:v>
                </c:pt>
                <c:pt idx="192">
                  <c:v>-0.97980100000000003</c:v>
                </c:pt>
                <c:pt idx="193">
                  <c:v>-0.93179100000000004</c:v>
                </c:pt>
                <c:pt idx="194">
                  <c:v>-0.88321000000000005</c:v>
                </c:pt>
                <c:pt idx="195">
                  <c:v>-0.83408899999999997</c:v>
                </c:pt>
                <c:pt idx="196">
                  <c:v>-0.78445900000000002</c:v>
                </c:pt>
                <c:pt idx="197">
                  <c:v>-0.73434900000000003</c:v>
                </c:pt>
                <c:pt idx="198">
                  <c:v>-0.68379000000000001</c:v>
                </c:pt>
                <c:pt idx="199">
                  <c:v>-0.63281200000000004</c:v>
                </c:pt>
                <c:pt idx="200">
                  <c:v>-0.58144799999999996</c:v>
                </c:pt>
                <c:pt idx="201">
                  <c:v>-0.52972900000000001</c:v>
                </c:pt>
              </c:numCache>
            </c:numRef>
          </c:val>
          <c:smooth val="0"/>
          <c:extLst>
            <c:ext xmlns:c16="http://schemas.microsoft.com/office/drawing/2014/chart" uri="{C3380CC4-5D6E-409C-BE32-E72D297353CC}">
              <c16:uniqueId val="{00000001-A59A-4175-8E7E-E838DC192802}"/>
            </c:ext>
          </c:extLst>
        </c:ser>
        <c:ser>
          <c:idx val="2"/>
          <c:order val="2"/>
          <c:spPr>
            <a:ln w="22225" cap="rnd" cmpd="sng" algn="ctr">
              <a:solidFill>
                <a:schemeClr val="accent3"/>
              </a:solidFill>
              <a:round/>
            </a:ln>
            <a:effectLst/>
          </c:spPr>
          <c:marker>
            <c:symbol val="none"/>
          </c:marker>
          <c:val>
            <c:numRef>
              <c:f>Лист1!$P$31:$P$232</c:f>
              <c:numCache>
                <c:formatCode>General</c:formatCode>
                <c:ptCount val="202"/>
                <c:pt idx="0">
                  <c:v>0</c:v>
                </c:pt>
                <c:pt idx="1">
                  <c:v>3.0211399999999999</c:v>
                </c:pt>
                <c:pt idx="2">
                  <c:v>3.05776</c:v>
                </c:pt>
                <c:pt idx="3">
                  <c:v>3.08975</c:v>
                </c:pt>
                <c:pt idx="4">
                  <c:v>3.11707</c:v>
                </c:pt>
                <c:pt idx="5">
                  <c:v>3.1396600000000001</c:v>
                </c:pt>
                <c:pt idx="6">
                  <c:v>3.1574900000000001</c:v>
                </c:pt>
                <c:pt idx="7">
                  <c:v>3.1705399999999999</c:v>
                </c:pt>
                <c:pt idx="8">
                  <c:v>3.1787899999999998</c:v>
                </c:pt>
                <c:pt idx="9">
                  <c:v>3.1822300000000001</c:v>
                </c:pt>
                <c:pt idx="10">
                  <c:v>3.1808399999999999</c:v>
                </c:pt>
                <c:pt idx="11">
                  <c:v>3.1746400000000001</c:v>
                </c:pt>
                <c:pt idx="12">
                  <c:v>3.1636299999999999</c:v>
                </c:pt>
                <c:pt idx="13">
                  <c:v>3.1478199999999998</c:v>
                </c:pt>
                <c:pt idx="14">
                  <c:v>3.1272500000000001</c:v>
                </c:pt>
                <c:pt idx="15">
                  <c:v>3.1019399999999999</c:v>
                </c:pt>
                <c:pt idx="16">
                  <c:v>3.07193</c:v>
                </c:pt>
                <c:pt idx="17">
                  <c:v>3.0372699999999999</c:v>
                </c:pt>
                <c:pt idx="18">
                  <c:v>2.9980099999999998</c:v>
                </c:pt>
                <c:pt idx="19">
                  <c:v>2.9542000000000002</c:v>
                </c:pt>
                <c:pt idx="20">
                  <c:v>2.9059200000000001</c:v>
                </c:pt>
                <c:pt idx="21">
                  <c:v>2.85324</c:v>
                </c:pt>
                <c:pt idx="22">
                  <c:v>2.7962400000000001</c:v>
                </c:pt>
                <c:pt idx="23">
                  <c:v>2.7350099999999999</c:v>
                </c:pt>
                <c:pt idx="24">
                  <c:v>2.6696200000000001</c:v>
                </c:pt>
                <c:pt idx="25">
                  <c:v>2.6002000000000001</c:v>
                </c:pt>
                <c:pt idx="26">
                  <c:v>2.52684</c:v>
                </c:pt>
                <c:pt idx="27">
                  <c:v>2.4496500000000001</c:v>
                </c:pt>
                <c:pt idx="28">
                  <c:v>2.3687499999999999</c:v>
                </c:pt>
                <c:pt idx="29">
                  <c:v>2.2842600000000002</c:v>
                </c:pt>
                <c:pt idx="30">
                  <c:v>2.19631</c:v>
                </c:pt>
                <c:pt idx="31">
                  <c:v>2.1050300000000002</c:v>
                </c:pt>
                <c:pt idx="32">
                  <c:v>2.01057</c:v>
                </c:pt>
                <c:pt idx="33">
                  <c:v>1.91306</c:v>
                </c:pt>
                <c:pt idx="34">
                  <c:v>1.8126500000000001</c:v>
                </c:pt>
                <c:pt idx="35">
                  <c:v>1.7095</c:v>
                </c:pt>
                <c:pt idx="36">
                  <c:v>1.60375</c:v>
                </c:pt>
                <c:pt idx="37">
                  <c:v>1.4955799999999999</c:v>
                </c:pt>
                <c:pt idx="38">
                  <c:v>1.38514</c:v>
                </c:pt>
                <c:pt idx="39">
                  <c:v>1.27261</c:v>
                </c:pt>
                <c:pt idx="40">
                  <c:v>1.15815</c:v>
                </c:pt>
                <c:pt idx="41">
                  <c:v>1.04193</c:v>
                </c:pt>
                <c:pt idx="42">
                  <c:v>0.92413199999999995</c:v>
                </c:pt>
                <c:pt idx="43">
                  <c:v>0.80493599999999998</c:v>
                </c:pt>
                <c:pt idx="44">
                  <c:v>0.68452100000000005</c:v>
                </c:pt>
                <c:pt idx="45">
                  <c:v>0.56306900000000004</c:v>
                </c:pt>
                <c:pt idx="46">
                  <c:v>0.44076399999999999</c:v>
                </c:pt>
                <c:pt idx="47">
                  <c:v>0.31779200000000002</c:v>
                </c:pt>
                <c:pt idx="48">
                  <c:v>0.19433800000000001</c:v>
                </c:pt>
                <c:pt idx="49">
                  <c:v>7.059E-2</c:v>
                </c:pt>
                <c:pt idx="50">
                  <c:v>-5.3265100000000003E-2</c:v>
                </c:pt>
                <c:pt idx="51">
                  <c:v>-0.17704</c:v>
                </c:pt>
                <c:pt idx="52">
                  <c:v>-0.30054599999999998</c:v>
                </c:pt>
                <c:pt idx="53">
                  <c:v>-0.423597</c:v>
                </c:pt>
                <c:pt idx="54">
                  <c:v>-0.54600599999999999</c:v>
                </c:pt>
                <c:pt idx="55">
                  <c:v>-0.66758799999999996</c:v>
                </c:pt>
                <c:pt idx="56">
                  <c:v>-0.78815999999999997</c:v>
                </c:pt>
                <c:pt idx="57">
                  <c:v>-0.90753700000000004</c:v>
                </c:pt>
                <c:pt idx="58">
                  <c:v>-1.0255399999999999</c:v>
                </c:pt>
                <c:pt idx="59">
                  <c:v>-1.1419900000000001</c:v>
                </c:pt>
                <c:pt idx="60">
                  <c:v>-1.25671</c:v>
                </c:pt>
                <c:pt idx="61">
                  <c:v>-1.3695200000000001</c:v>
                </c:pt>
                <c:pt idx="62">
                  <c:v>-1.4802599999999999</c:v>
                </c:pt>
                <c:pt idx="63">
                  <c:v>-1.58876</c:v>
                </c:pt>
                <c:pt idx="64">
                  <c:v>-1.69486</c:v>
                </c:pt>
                <c:pt idx="65">
                  <c:v>-1.7983800000000001</c:v>
                </c:pt>
                <c:pt idx="66">
                  <c:v>-1.8991800000000001</c:v>
                </c:pt>
                <c:pt idx="67">
                  <c:v>-1.9971099999999999</c:v>
                </c:pt>
                <c:pt idx="68">
                  <c:v>-2.0920100000000001</c:v>
                </c:pt>
                <c:pt idx="69">
                  <c:v>-2.1837399999999998</c:v>
                </c:pt>
                <c:pt idx="70">
                  <c:v>-2.27216</c:v>
                </c:pt>
                <c:pt idx="71">
                  <c:v>-2.3571399999999998</c:v>
                </c:pt>
                <c:pt idx="72">
                  <c:v>-2.4385500000000002</c:v>
                </c:pt>
                <c:pt idx="73">
                  <c:v>-2.51627</c:v>
                </c:pt>
                <c:pt idx="74">
                  <c:v>-2.5901700000000001</c:v>
                </c:pt>
                <c:pt idx="75">
                  <c:v>-2.6601499999999998</c:v>
                </c:pt>
                <c:pt idx="76">
                  <c:v>-2.7261099999999998</c:v>
                </c:pt>
                <c:pt idx="77">
                  <c:v>-2.7879299999999998</c:v>
                </c:pt>
                <c:pt idx="78">
                  <c:v>-2.8455300000000001</c:v>
                </c:pt>
                <c:pt idx="79">
                  <c:v>-2.8988200000000002</c:v>
                </c:pt>
                <c:pt idx="80">
                  <c:v>-2.9477199999999999</c:v>
                </c:pt>
                <c:pt idx="81">
                  <c:v>-2.9921500000000001</c:v>
                </c:pt>
                <c:pt idx="82">
                  <c:v>-3.0320499999999999</c:v>
                </c:pt>
                <c:pt idx="83">
                  <c:v>-3.0673599999999999</c:v>
                </c:pt>
                <c:pt idx="84">
                  <c:v>-3.09802</c:v>
                </c:pt>
                <c:pt idx="85">
                  <c:v>-3.12399</c:v>
                </c:pt>
                <c:pt idx="86">
                  <c:v>-3.1452300000000002</c:v>
                </c:pt>
                <c:pt idx="87">
                  <c:v>-3.1617000000000002</c:v>
                </c:pt>
                <c:pt idx="88">
                  <c:v>-3.1733899999999999</c:v>
                </c:pt>
                <c:pt idx="89">
                  <c:v>-3.1802600000000001</c:v>
                </c:pt>
                <c:pt idx="90">
                  <c:v>-3.1823199999999998</c:v>
                </c:pt>
                <c:pt idx="91">
                  <c:v>-3.1795599999999999</c:v>
                </c:pt>
                <c:pt idx="92">
                  <c:v>-3.1719900000000001</c:v>
                </c:pt>
                <c:pt idx="93">
                  <c:v>-3.1596099999999998</c:v>
                </c:pt>
                <c:pt idx="94">
                  <c:v>-3.1424400000000001</c:v>
                </c:pt>
                <c:pt idx="95">
                  <c:v>-3.1205099999999999</c:v>
                </c:pt>
                <c:pt idx="96">
                  <c:v>-3.0938599999999998</c:v>
                </c:pt>
                <c:pt idx="97">
                  <c:v>-3.0625200000000001</c:v>
                </c:pt>
                <c:pt idx="98">
                  <c:v>-3.0265399999999998</c:v>
                </c:pt>
                <c:pt idx="99">
                  <c:v>-2.98597</c:v>
                </c:pt>
                <c:pt idx="100">
                  <c:v>-2.94089</c:v>
                </c:pt>
                <c:pt idx="101">
                  <c:v>-2.8913500000000001</c:v>
                </c:pt>
                <c:pt idx="102">
                  <c:v>-2.8374199999999998</c:v>
                </c:pt>
                <c:pt idx="103">
                  <c:v>-2.77921</c:v>
                </c:pt>
                <c:pt idx="104">
                  <c:v>-2.71678</c:v>
                </c:pt>
                <c:pt idx="105">
                  <c:v>-2.6502300000000001</c:v>
                </c:pt>
                <c:pt idx="106">
                  <c:v>-2.5796700000000001</c:v>
                </c:pt>
                <c:pt idx="107">
                  <c:v>-2.5052099999999999</c:v>
                </c:pt>
                <c:pt idx="108">
                  <c:v>-2.4269500000000002</c:v>
                </c:pt>
                <c:pt idx="109">
                  <c:v>-2.3450099999999998</c:v>
                </c:pt>
                <c:pt idx="110">
                  <c:v>-2.2595200000000002</c:v>
                </c:pt>
                <c:pt idx="111">
                  <c:v>-2.1706099999999999</c:v>
                </c:pt>
                <c:pt idx="112">
                  <c:v>-2.0784099999999999</c:v>
                </c:pt>
                <c:pt idx="113">
                  <c:v>-1.98306</c:v>
                </c:pt>
                <c:pt idx="114">
                  <c:v>-1.8847100000000001</c:v>
                </c:pt>
                <c:pt idx="115">
                  <c:v>-1.7835000000000001</c:v>
                </c:pt>
                <c:pt idx="116">
                  <c:v>-1.6796</c:v>
                </c:pt>
                <c:pt idx="117">
                  <c:v>-1.57314</c:v>
                </c:pt>
                <c:pt idx="118">
                  <c:v>-1.46431</c:v>
                </c:pt>
                <c:pt idx="119">
                  <c:v>-1.3532500000000001</c:v>
                </c:pt>
                <c:pt idx="120">
                  <c:v>-1.2401500000000001</c:v>
                </c:pt>
                <c:pt idx="121">
                  <c:v>-1.12517</c:v>
                </c:pt>
                <c:pt idx="122">
                  <c:v>-1.00848</c:v>
                </c:pt>
                <c:pt idx="123">
                  <c:v>-0.89027100000000003</c:v>
                </c:pt>
                <c:pt idx="124">
                  <c:v>-0.77070899999999998</c:v>
                </c:pt>
                <c:pt idx="125">
                  <c:v>-0.64998</c:v>
                </c:pt>
                <c:pt idx="126">
                  <c:v>-0.52826600000000001</c:v>
                </c:pt>
                <c:pt idx="127">
                  <c:v>-0.405752</c:v>
                </c:pt>
                <c:pt idx="128">
                  <c:v>-0.28262300000000001</c:v>
                </c:pt>
                <c:pt idx="129">
                  <c:v>-0.15906600000000001</c:v>
                </c:pt>
                <c:pt idx="130">
                  <c:v>-3.52682E-2</c:v>
                </c:pt>
                <c:pt idx="131">
                  <c:v>8.8582999999999995E-2</c:v>
                </c:pt>
                <c:pt idx="132">
                  <c:v>0.21229999999999999</c:v>
                </c:pt>
                <c:pt idx="133">
                  <c:v>0.33569599999999999</c:v>
                </c:pt>
                <c:pt idx="134">
                  <c:v>0.45858300000000002</c:v>
                </c:pt>
                <c:pt idx="135">
                  <c:v>0.58077500000000004</c:v>
                </c:pt>
                <c:pt idx="136">
                  <c:v>0.70208700000000002</c:v>
                </c:pt>
                <c:pt idx="137">
                  <c:v>0.82233699999999998</c:v>
                </c:pt>
                <c:pt idx="138">
                  <c:v>0.94133999999999995</c:v>
                </c:pt>
                <c:pt idx="139">
                  <c:v>1.0589200000000001</c:v>
                </c:pt>
                <c:pt idx="140">
                  <c:v>1.17489</c:v>
                </c:pt>
                <c:pt idx="141">
                  <c:v>1.2890900000000001</c:v>
                </c:pt>
                <c:pt idx="142">
                  <c:v>1.40133</c:v>
                </c:pt>
                <c:pt idx="143">
                  <c:v>1.51145</c:v>
                </c:pt>
                <c:pt idx="144">
                  <c:v>1.61927</c:v>
                </c:pt>
                <c:pt idx="145">
                  <c:v>1.72465</c:v>
                </c:pt>
                <c:pt idx="146">
                  <c:v>1.82742</c:v>
                </c:pt>
                <c:pt idx="147">
                  <c:v>1.9274100000000001</c:v>
                </c:pt>
                <c:pt idx="148">
                  <c:v>2.0244900000000001</c:v>
                </c:pt>
                <c:pt idx="149">
                  <c:v>2.1185</c:v>
                </c:pt>
                <c:pt idx="150">
                  <c:v>2.2092999999999998</c:v>
                </c:pt>
                <c:pt idx="151">
                  <c:v>2.2967499999999998</c:v>
                </c:pt>
                <c:pt idx="152">
                  <c:v>2.3807299999999998</c:v>
                </c:pt>
                <c:pt idx="153">
                  <c:v>2.4611000000000001</c:v>
                </c:pt>
                <c:pt idx="154">
                  <c:v>2.5377399999999999</c:v>
                </c:pt>
                <c:pt idx="155">
                  <c:v>2.6105399999999999</c:v>
                </c:pt>
                <c:pt idx="156">
                  <c:v>2.6793800000000001</c:v>
                </c:pt>
                <c:pt idx="157">
                  <c:v>2.7441599999999999</c:v>
                </c:pt>
                <c:pt idx="158">
                  <c:v>2.8047900000000001</c:v>
                </c:pt>
                <c:pt idx="159">
                  <c:v>2.86117</c:v>
                </c:pt>
                <c:pt idx="160">
                  <c:v>2.9132199999999999</c:v>
                </c:pt>
                <c:pt idx="161">
                  <c:v>2.9608500000000002</c:v>
                </c:pt>
                <c:pt idx="162">
                  <c:v>3.004</c:v>
                </c:pt>
                <c:pt idx="163">
                  <c:v>3.0425900000000001</c:v>
                </c:pt>
                <c:pt idx="164">
                  <c:v>3.0765799999999999</c:v>
                </c:pt>
                <c:pt idx="165">
                  <c:v>3.1059100000000002</c:v>
                </c:pt>
                <c:pt idx="166">
                  <c:v>3.1305299999999998</c:v>
                </c:pt>
                <c:pt idx="167">
                  <c:v>3.1504099999999999</c:v>
                </c:pt>
                <c:pt idx="168">
                  <c:v>3.1655199999999999</c:v>
                </c:pt>
                <c:pt idx="169">
                  <c:v>3.17584</c:v>
                </c:pt>
                <c:pt idx="170">
                  <c:v>3.1813400000000001</c:v>
                </c:pt>
                <c:pt idx="171">
                  <c:v>3.1820300000000001</c:v>
                </c:pt>
                <c:pt idx="172">
                  <c:v>3.1778900000000001</c:v>
                </c:pt>
                <c:pt idx="173">
                  <c:v>3.1689500000000002</c:v>
                </c:pt>
                <c:pt idx="174">
                  <c:v>3.1551999999999998</c:v>
                </c:pt>
                <c:pt idx="175">
                  <c:v>3.1366700000000001</c:v>
                </c:pt>
                <c:pt idx="176">
                  <c:v>3.1133899999999999</c:v>
                </c:pt>
                <c:pt idx="177">
                  <c:v>3.0853899999999999</c:v>
                </c:pt>
                <c:pt idx="178">
                  <c:v>3.0527299999999999</c:v>
                </c:pt>
                <c:pt idx="179">
                  <c:v>3.0154299999999998</c:v>
                </c:pt>
                <c:pt idx="180">
                  <c:v>2.97357</c:v>
                </c:pt>
                <c:pt idx="181">
                  <c:v>2.9272100000000001</c:v>
                </c:pt>
                <c:pt idx="182">
                  <c:v>2.8764099999999999</c:v>
                </c:pt>
                <c:pt idx="183">
                  <c:v>2.82125</c:v>
                </c:pt>
                <c:pt idx="184">
                  <c:v>2.7618299999999998</c:v>
                </c:pt>
                <c:pt idx="185">
                  <c:v>2.69821</c:v>
                </c:pt>
                <c:pt idx="186">
                  <c:v>2.6305100000000001</c:v>
                </c:pt>
                <c:pt idx="187">
                  <c:v>2.5588299999999999</c:v>
                </c:pt>
                <c:pt idx="188">
                  <c:v>2.4832700000000001</c:v>
                </c:pt>
                <c:pt idx="189">
                  <c:v>2.40395</c:v>
                </c:pt>
                <c:pt idx="190">
                  <c:v>2.32098</c:v>
                </c:pt>
                <c:pt idx="191">
                  <c:v>2.2345100000000002</c:v>
                </c:pt>
                <c:pt idx="192">
                  <c:v>2.1446399999999999</c:v>
                </c:pt>
                <c:pt idx="193">
                  <c:v>2.0515300000000001</c:v>
                </c:pt>
                <c:pt idx="194">
                  <c:v>1.9553100000000001</c:v>
                </c:pt>
                <c:pt idx="195">
                  <c:v>1.8561300000000001</c:v>
                </c:pt>
                <c:pt idx="196">
                  <c:v>1.75414</c:v>
                </c:pt>
                <c:pt idx="197">
                  <c:v>1.6494899999999999</c:v>
                </c:pt>
                <c:pt idx="198">
                  <c:v>1.54234</c:v>
                </c:pt>
                <c:pt idx="199">
                  <c:v>1.43285</c:v>
                </c:pt>
                <c:pt idx="200">
                  <c:v>1.3211999999999999</c:v>
                </c:pt>
                <c:pt idx="201">
                  <c:v>1.2075400000000001</c:v>
                </c:pt>
              </c:numCache>
            </c:numRef>
          </c:val>
          <c:smooth val="0"/>
          <c:extLst>
            <c:ext xmlns:c16="http://schemas.microsoft.com/office/drawing/2014/chart" uri="{C3380CC4-5D6E-409C-BE32-E72D297353CC}">
              <c16:uniqueId val="{00000002-A59A-4175-8E7E-E838DC192802}"/>
            </c:ext>
          </c:extLst>
        </c:ser>
        <c:ser>
          <c:idx val="3"/>
          <c:order val="3"/>
          <c:spPr>
            <a:ln w="22225" cap="rnd" cmpd="sng" algn="ctr">
              <a:solidFill>
                <a:schemeClr val="accent4"/>
              </a:solidFill>
              <a:round/>
            </a:ln>
            <a:effectLst/>
          </c:spPr>
          <c:marker>
            <c:symbol val="none"/>
          </c:marker>
          <c:val>
            <c:numRef>
              <c:f>Лист1!$Q$31:$Q$232</c:f>
              <c:numCache>
                <c:formatCode>General</c:formatCode>
                <c:ptCount val="202"/>
                <c:pt idx="0">
                  <c:v>0</c:v>
                </c:pt>
                <c:pt idx="1">
                  <c:v>4.1515599999999999</c:v>
                </c:pt>
                <c:pt idx="2">
                  <c:v>4.19909</c:v>
                </c:pt>
                <c:pt idx="3">
                  <c:v>4.2346000000000004</c:v>
                </c:pt>
                <c:pt idx="4">
                  <c:v>4.258</c:v>
                </c:pt>
                <c:pt idx="5">
                  <c:v>4.2692300000000003</c:v>
                </c:pt>
                <c:pt idx="6">
                  <c:v>4.2682399999999996</c:v>
                </c:pt>
                <c:pt idx="7">
                  <c:v>4.2550499999999998</c:v>
                </c:pt>
                <c:pt idx="8">
                  <c:v>4.2296899999999997</c:v>
                </c:pt>
                <c:pt idx="9">
                  <c:v>4.1922300000000003</c:v>
                </c:pt>
                <c:pt idx="10">
                  <c:v>4.1427800000000001</c:v>
                </c:pt>
                <c:pt idx="11">
                  <c:v>4.08148</c:v>
                </c:pt>
                <c:pt idx="12">
                  <c:v>4.0085100000000002</c:v>
                </c:pt>
                <c:pt idx="13">
                  <c:v>3.9240699999999999</c:v>
                </c:pt>
                <c:pt idx="14">
                  <c:v>3.8284099999999999</c:v>
                </c:pt>
                <c:pt idx="15">
                  <c:v>3.7218100000000001</c:v>
                </c:pt>
                <c:pt idx="16">
                  <c:v>3.6045500000000001</c:v>
                </c:pt>
                <c:pt idx="17">
                  <c:v>3.4769899999999998</c:v>
                </c:pt>
                <c:pt idx="18">
                  <c:v>3.3394900000000001</c:v>
                </c:pt>
                <c:pt idx="19">
                  <c:v>3.1924299999999999</c:v>
                </c:pt>
                <c:pt idx="20">
                  <c:v>3.0362399999999998</c:v>
                </c:pt>
                <c:pt idx="21">
                  <c:v>2.8713700000000002</c:v>
                </c:pt>
                <c:pt idx="22">
                  <c:v>2.6982900000000001</c:v>
                </c:pt>
                <c:pt idx="23">
                  <c:v>2.5174799999999999</c:v>
                </c:pt>
                <c:pt idx="24">
                  <c:v>2.3294800000000002</c:v>
                </c:pt>
                <c:pt idx="25">
                  <c:v>2.1348199999999999</c:v>
                </c:pt>
                <c:pt idx="26">
                  <c:v>1.93405</c:v>
                </c:pt>
                <c:pt idx="27">
                  <c:v>1.7277499999999999</c:v>
                </c:pt>
                <c:pt idx="28">
                  <c:v>1.51651</c:v>
                </c:pt>
                <c:pt idx="29">
                  <c:v>1.3009299999999999</c:v>
                </c:pt>
                <c:pt idx="30">
                  <c:v>1.0816300000000001</c:v>
                </c:pt>
                <c:pt idx="31">
                  <c:v>0.85923700000000003</c:v>
                </c:pt>
                <c:pt idx="32">
                  <c:v>0.63438600000000001</c:v>
                </c:pt>
                <c:pt idx="33">
                  <c:v>0.407721</c:v>
                </c:pt>
                <c:pt idx="34">
                  <c:v>0.17988999999999999</c:v>
                </c:pt>
                <c:pt idx="35">
                  <c:v>-4.8456199999999998E-2</c:v>
                </c:pt>
                <c:pt idx="36">
                  <c:v>-0.27666299999999999</c:v>
                </c:pt>
                <c:pt idx="37">
                  <c:v>-0.50407900000000005</c:v>
                </c:pt>
                <c:pt idx="38">
                  <c:v>-0.73005399999999998</c:v>
                </c:pt>
                <c:pt idx="39">
                  <c:v>-0.95394000000000001</c:v>
                </c:pt>
                <c:pt idx="40">
                  <c:v>-1.1751</c:v>
                </c:pt>
                <c:pt idx="41">
                  <c:v>-1.39289</c:v>
                </c:pt>
                <c:pt idx="42">
                  <c:v>-1.6067100000000001</c:v>
                </c:pt>
                <c:pt idx="43">
                  <c:v>-1.81593</c:v>
                </c:pt>
                <c:pt idx="44">
                  <c:v>-2.0199500000000001</c:v>
                </c:pt>
                <c:pt idx="45">
                  <c:v>-2.2181999999999999</c:v>
                </c:pt>
                <c:pt idx="46">
                  <c:v>-2.4100999999999999</c:v>
                </c:pt>
                <c:pt idx="47">
                  <c:v>-2.59511</c:v>
                </c:pt>
                <c:pt idx="48">
                  <c:v>-2.7726999999999999</c:v>
                </c:pt>
                <c:pt idx="49">
                  <c:v>-2.9423599999999999</c:v>
                </c:pt>
                <c:pt idx="50">
                  <c:v>-3.1036000000000001</c:v>
                </c:pt>
                <c:pt idx="51">
                  <c:v>-3.25597</c:v>
                </c:pt>
                <c:pt idx="52">
                  <c:v>-3.3990200000000002</c:v>
                </c:pt>
                <c:pt idx="53">
                  <c:v>-3.5323500000000001</c:v>
                </c:pt>
                <c:pt idx="54">
                  <c:v>-3.6555800000000001</c:v>
                </c:pt>
                <c:pt idx="55">
                  <c:v>-3.7683599999999999</c:v>
                </c:pt>
                <c:pt idx="56">
                  <c:v>-3.8703599999999998</c:v>
                </c:pt>
                <c:pt idx="57">
                  <c:v>-3.96129</c:v>
                </c:pt>
                <c:pt idx="58">
                  <c:v>-4.0408799999999996</c:v>
                </c:pt>
                <c:pt idx="59">
                  <c:v>-4.10893</c:v>
                </c:pt>
                <c:pt idx="60">
                  <c:v>-4.1652199999999997</c:v>
                </c:pt>
                <c:pt idx="61">
                  <c:v>-4.2095900000000004</c:v>
                </c:pt>
                <c:pt idx="62">
                  <c:v>-4.24193</c:v>
                </c:pt>
                <c:pt idx="63">
                  <c:v>-4.2621399999999996</c:v>
                </c:pt>
                <c:pt idx="64">
                  <c:v>-4.2701500000000001</c:v>
                </c:pt>
                <c:pt idx="65">
                  <c:v>-4.2659500000000001</c:v>
                </c:pt>
                <c:pt idx="66">
                  <c:v>-4.2495599999999998</c:v>
                </c:pt>
                <c:pt idx="67">
                  <c:v>-4.2210000000000001</c:v>
                </c:pt>
                <c:pt idx="68">
                  <c:v>-4.1803800000000004</c:v>
                </c:pt>
                <c:pt idx="69">
                  <c:v>-4.1277999999999997</c:v>
                </c:pt>
                <c:pt idx="70">
                  <c:v>-4.0634100000000002</c:v>
                </c:pt>
                <c:pt idx="71">
                  <c:v>-3.9874100000000001</c:v>
                </c:pt>
                <c:pt idx="72">
                  <c:v>-3.8999899999999998</c:v>
                </c:pt>
                <c:pt idx="73">
                  <c:v>-3.8014299999999999</c:v>
                </c:pt>
                <c:pt idx="74">
                  <c:v>-3.6919900000000001</c:v>
                </c:pt>
                <c:pt idx="75">
                  <c:v>-3.57199</c:v>
                </c:pt>
                <c:pt idx="76">
                  <c:v>-3.4417800000000001</c:v>
                </c:pt>
                <c:pt idx="77">
                  <c:v>-3.30172</c:v>
                </c:pt>
                <c:pt idx="78">
                  <c:v>-3.1522199999999998</c:v>
                </c:pt>
                <c:pt idx="79">
                  <c:v>-2.9937100000000001</c:v>
                </c:pt>
                <c:pt idx="80">
                  <c:v>-2.8266300000000002</c:v>
                </c:pt>
                <c:pt idx="81">
                  <c:v>-2.6514700000000002</c:v>
                </c:pt>
                <c:pt idx="82">
                  <c:v>-2.4687199999999998</c:v>
                </c:pt>
                <c:pt idx="83">
                  <c:v>-2.2789199999999998</c:v>
                </c:pt>
                <c:pt idx="84">
                  <c:v>-2.0825999999999998</c:v>
                </c:pt>
                <c:pt idx="85">
                  <c:v>-1.88032</c:v>
                </c:pt>
                <c:pt idx="86">
                  <c:v>-1.67266</c:v>
                </c:pt>
                <c:pt idx="87">
                  <c:v>-1.4602200000000001</c:v>
                </c:pt>
                <c:pt idx="88">
                  <c:v>-1.2436</c:v>
                </c:pt>
                <c:pt idx="89">
                  <c:v>-1.02342</c:v>
                </c:pt>
                <c:pt idx="90">
                  <c:v>-0.80032300000000001</c:v>
                </c:pt>
                <c:pt idx="91">
                  <c:v>-0.574932</c:v>
                </c:pt>
                <c:pt idx="92">
                  <c:v>-0.34789700000000001</c:v>
                </c:pt>
                <c:pt idx="93">
                  <c:v>-0.119868</c:v>
                </c:pt>
                <c:pt idx="94">
                  <c:v>0.108505</c:v>
                </c:pt>
                <c:pt idx="95">
                  <c:v>0.33656700000000001</c:v>
                </c:pt>
                <c:pt idx="96">
                  <c:v>0.56366700000000003</c:v>
                </c:pt>
                <c:pt idx="97">
                  <c:v>0.78915500000000005</c:v>
                </c:pt>
                <c:pt idx="98">
                  <c:v>1.0123899999999999</c:v>
                </c:pt>
                <c:pt idx="99">
                  <c:v>1.23272</c:v>
                </c:pt>
                <c:pt idx="100">
                  <c:v>1.44953</c:v>
                </c:pt>
                <c:pt idx="101">
                  <c:v>1.6621900000000001</c:v>
                </c:pt>
                <c:pt idx="102">
                  <c:v>1.8701000000000001</c:v>
                </c:pt>
                <c:pt idx="103">
                  <c:v>2.0726599999999999</c:v>
                </c:pt>
                <c:pt idx="104">
                  <c:v>2.2692999999999999</c:v>
                </c:pt>
                <c:pt idx="105">
                  <c:v>2.4594399999999998</c:v>
                </c:pt>
                <c:pt idx="106">
                  <c:v>2.64255</c:v>
                </c:pt>
                <c:pt idx="107">
                  <c:v>2.8180999999999998</c:v>
                </c:pt>
                <c:pt idx="108">
                  <c:v>2.9855900000000002</c:v>
                </c:pt>
                <c:pt idx="109">
                  <c:v>3.1445500000000002</c:v>
                </c:pt>
                <c:pt idx="110">
                  <c:v>3.2945000000000002</c:v>
                </c:pt>
                <c:pt idx="111">
                  <c:v>3.4350399999999999</c:v>
                </c:pt>
                <c:pt idx="112">
                  <c:v>3.56575</c:v>
                </c:pt>
                <c:pt idx="113">
                  <c:v>3.6862699999999999</c:v>
                </c:pt>
                <c:pt idx="114">
                  <c:v>3.7962400000000001</c:v>
                </c:pt>
                <c:pt idx="115">
                  <c:v>3.8953500000000001</c:v>
                </c:pt>
                <c:pt idx="116">
                  <c:v>3.98332</c:v>
                </c:pt>
                <c:pt idx="117">
                  <c:v>4.0598999999999998</c:v>
                </c:pt>
                <c:pt idx="118">
                  <c:v>4.1248699999999996</c:v>
                </c:pt>
                <c:pt idx="119">
                  <c:v>4.1780400000000002</c:v>
                </c:pt>
                <c:pt idx="120">
                  <c:v>4.2192699999999999</c:v>
                </c:pt>
                <c:pt idx="121">
                  <c:v>4.2484200000000003</c:v>
                </c:pt>
                <c:pt idx="122">
                  <c:v>4.2654300000000003</c:v>
                </c:pt>
                <c:pt idx="123">
                  <c:v>4.2702299999999997</c:v>
                </c:pt>
                <c:pt idx="124">
                  <c:v>4.2628199999999996</c:v>
                </c:pt>
                <c:pt idx="125">
                  <c:v>4.24322</c:v>
                </c:pt>
                <c:pt idx="126">
                  <c:v>4.2114900000000004</c:v>
                </c:pt>
                <c:pt idx="127">
                  <c:v>4.1677099999999996</c:v>
                </c:pt>
                <c:pt idx="128">
                  <c:v>4.1120099999999997</c:v>
                </c:pt>
                <c:pt idx="129">
                  <c:v>4.0445500000000001</c:v>
                </c:pt>
                <c:pt idx="130">
                  <c:v>3.9655200000000002</c:v>
                </c:pt>
                <c:pt idx="131">
                  <c:v>3.8751500000000001</c:v>
                </c:pt>
                <c:pt idx="132">
                  <c:v>3.7736900000000002</c:v>
                </c:pt>
                <c:pt idx="133">
                  <c:v>3.6614499999999999</c:v>
                </c:pt>
                <c:pt idx="134">
                  <c:v>3.5387300000000002</c:v>
                </c:pt>
                <c:pt idx="135">
                  <c:v>3.4058899999999999</c:v>
                </c:pt>
                <c:pt idx="136">
                  <c:v>3.2633100000000002</c:v>
                </c:pt>
                <c:pt idx="137">
                  <c:v>3.1114000000000002</c:v>
                </c:pt>
                <c:pt idx="138">
                  <c:v>2.95059</c:v>
                </c:pt>
                <c:pt idx="139">
                  <c:v>2.7813300000000001</c:v>
                </c:pt>
                <c:pt idx="140">
                  <c:v>2.6041300000000001</c:v>
                </c:pt>
                <c:pt idx="141">
                  <c:v>2.4194800000000001</c:v>
                </c:pt>
                <c:pt idx="142">
                  <c:v>2.2279</c:v>
                </c:pt>
                <c:pt idx="143">
                  <c:v>2.02996</c:v>
                </c:pt>
                <c:pt idx="144">
                  <c:v>1.8262100000000001</c:v>
                </c:pt>
                <c:pt idx="145">
                  <c:v>1.6172299999999999</c:v>
                </c:pt>
                <c:pt idx="146">
                  <c:v>1.4036299999999999</c:v>
                </c:pt>
                <c:pt idx="147">
                  <c:v>1.1860200000000001</c:v>
                </c:pt>
                <c:pt idx="148">
                  <c:v>0.96501599999999998</c:v>
                </c:pt>
                <c:pt idx="149">
                  <c:v>0.74124999999999996</c:v>
                </c:pt>
                <c:pt idx="150">
                  <c:v>0.51536400000000004</c:v>
                </c:pt>
                <c:pt idx="151">
                  <c:v>0.28800500000000001</c:v>
                </c:pt>
                <c:pt idx="152">
                  <c:v>5.9821699999999998E-2</c:v>
                </c:pt>
                <c:pt idx="153">
                  <c:v>-0.16853299999999999</c:v>
                </c:pt>
                <c:pt idx="154">
                  <c:v>-0.39640500000000001</c:v>
                </c:pt>
                <c:pt idx="155">
                  <c:v>-0.62314400000000003</c:v>
                </c:pt>
                <c:pt idx="156">
                  <c:v>-0.84809999999999997</c:v>
                </c:pt>
                <c:pt idx="157">
                  <c:v>-1.07063</c:v>
                </c:pt>
                <c:pt idx="158">
                  <c:v>-1.2901</c:v>
                </c:pt>
                <c:pt idx="159">
                  <c:v>-1.5058800000000001</c:v>
                </c:pt>
                <c:pt idx="160">
                  <c:v>-1.7173499999999999</c:v>
                </c:pt>
                <c:pt idx="161">
                  <c:v>-1.92391</c:v>
                </c:pt>
                <c:pt idx="162">
                  <c:v>-2.1249699999999998</c:v>
                </c:pt>
                <c:pt idx="163">
                  <c:v>-2.31995</c:v>
                </c:pt>
                <c:pt idx="164">
                  <c:v>-2.5082900000000001</c:v>
                </c:pt>
                <c:pt idx="165">
                  <c:v>-2.68947</c:v>
                </c:pt>
                <c:pt idx="166">
                  <c:v>-2.8629500000000001</c:v>
                </c:pt>
                <c:pt idx="167">
                  <c:v>-3.0282399999999998</c:v>
                </c:pt>
                <c:pt idx="168">
                  <c:v>-3.1848700000000001</c:v>
                </c:pt>
                <c:pt idx="169">
                  <c:v>-3.3323900000000002</c:v>
                </c:pt>
                <c:pt idx="170">
                  <c:v>-3.47038</c:v>
                </c:pt>
                <c:pt idx="171">
                  <c:v>-3.5984500000000001</c:v>
                </c:pt>
                <c:pt idx="172">
                  <c:v>-3.7162199999999999</c:v>
                </c:pt>
                <c:pt idx="173">
                  <c:v>-3.8233600000000001</c:v>
                </c:pt>
                <c:pt idx="174">
                  <c:v>-3.9195700000000002</c:v>
                </c:pt>
                <c:pt idx="175">
                  <c:v>-4.0045799999999998</c:v>
                </c:pt>
                <c:pt idx="176">
                  <c:v>-4.0781200000000002</c:v>
                </c:pt>
                <c:pt idx="177">
                  <c:v>-4.1400100000000002</c:v>
                </c:pt>
                <c:pt idx="178">
                  <c:v>-4.1900500000000003</c:v>
                </c:pt>
                <c:pt idx="179">
                  <c:v>-4.22811</c:v>
                </c:pt>
                <c:pt idx="180">
                  <c:v>-4.2540699999999996</c:v>
                </c:pt>
                <c:pt idx="181">
                  <c:v>-4.2678700000000003</c:v>
                </c:pt>
                <c:pt idx="182">
                  <c:v>-4.2694700000000001</c:v>
                </c:pt>
                <c:pt idx="183">
                  <c:v>-4.2588499999999998</c:v>
                </c:pt>
                <c:pt idx="184">
                  <c:v>-4.2360499999999996</c:v>
                </c:pt>
                <c:pt idx="185">
                  <c:v>-4.2011399999999997</c:v>
                </c:pt>
                <c:pt idx="186">
                  <c:v>-4.15421</c:v>
                </c:pt>
                <c:pt idx="187">
                  <c:v>-4.0953999999999997</c:v>
                </c:pt>
                <c:pt idx="188">
                  <c:v>-4.0248799999999996</c:v>
                </c:pt>
                <c:pt idx="189">
                  <c:v>-3.9428399999999999</c:v>
                </c:pt>
                <c:pt idx="190">
                  <c:v>-3.8495300000000001</c:v>
                </c:pt>
                <c:pt idx="191">
                  <c:v>-3.7452100000000002</c:v>
                </c:pt>
                <c:pt idx="192">
                  <c:v>-3.6301800000000002</c:v>
                </c:pt>
                <c:pt idx="193">
                  <c:v>-3.5047600000000001</c:v>
                </c:pt>
                <c:pt idx="194">
                  <c:v>-3.3693300000000002</c:v>
                </c:pt>
                <c:pt idx="195">
                  <c:v>-3.2242500000000001</c:v>
                </c:pt>
                <c:pt idx="196">
                  <c:v>-3.06995</c:v>
                </c:pt>
                <c:pt idx="197">
                  <c:v>-2.9068800000000001</c:v>
                </c:pt>
                <c:pt idx="198">
                  <c:v>-2.73549</c:v>
                </c:pt>
                <c:pt idx="199">
                  <c:v>-2.55627</c:v>
                </c:pt>
                <c:pt idx="200">
                  <c:v>-2.3697499999999998</c:v>
                </c:pt>
                <c:pt idx="201">
                  <c:v>-2.17645</c:v>
                </c:pt>
              </c:numCache>
            </c:numRef>
          </c:val>
          <c:smooth val="0"/>
          <c:extLst>
            <c:ext xmlns:c16="http://schemas.microsoft.com/office/drawing/2014/chart" uri="{C3380CC4-5D6E-409C-BE32-E72D297353CC}">
              <c16:uniqueId val="{00000003-A59A-4175-8E7E-E838DC192802}"/>
            </c:ext>
          </c:extLst>
        </c:ser>
        <c:ser>
          <c:idx val="4"/>
          <c:order val="4"/>
          <c:spPr>
            <a:ln w="22225" cap="rnd" cmpd="sng" algn="ctr">
              <a:solidFill>
                <a:schemeClr val="accent5"/>
              </a:solidFill>
              <a:round/>
            </a:ln>
            <a:effectLst/>
          </c:spPr>
          <c:marker>
            <c:symbol val="none"/>
          </c:marker>
          <c:val>
            <c:numRef>
              <c:f>Лист1!$R$31:$R$232</c:f>
              <c:numCache>
                <c:formatCode>General</c:formatCode>
                <c:ptCount val="202"/>
                <c:pt idx="0">
                  <c:v>0</c:v>
                </c:pt>
                <c:pt idx="1">
                  <c:v>5.2943499999999997</c:v>
                </c:pt>
                <c:pt idx="2">
                  <c:v>5.3501899999999996</c:v>
                </c:pt>
                <c:pt idx="3">
                  <c:v>5.3811600000000004</c:v>
                </c:pt>
                <c:pt idx="4">
                  <c:v>5.3871000000000002</c:v>
                </c:pt>
                <c:pt idx="5">
                  <c:v>5.3679800000000002</c:v>
                </c:pt>
                <c:pt idx="6">
                  <c:v>5.3239000000000001</c:v>
                </c:pt>
                <c:pt idx="7">
                  <c:v>5.2550600000000003</c:v>
                </c:pt>
                <c:pt idx="8">
                  <c:v>5.1617800000000003</c:v>
                </c:pt>
                <c:pt idx="9">
                  <c:v>5.0445000000000002</c:v>
                </c:pt>
                <c:pt idx="10">
                  <c:v>4.9037499999999996</c:v>
                </c:pt>
                <c:pt idx="11">
                  <c:v>4.7401999999999997</c:v>
                </c:pt>
                <c:pt idx="12">
                  <c:v>4.5546100000000003</c:v>
                </c:pt>
                <c:pt idx="13">
                  <c:v>4.3478300000000001</c:v>
                </c:pt>
                <c:pt idx="14">
                  <c:v>4.1208400000000003</c:v>
                </c:pt>
                <c:pt idx="15">
                  <c:v>3.8746800000000001</c:v>
                </c:pt>
                <c:pt idx="16">
                  <c:v>3.6105</c:v>
                </c:pt>
                <c:pt idx="17">
                  <c:v>3.3295300000000001</c:v>
                </c:pt>
                <c:pt idx="18">
                  <c:v>3.0330699999999999</c:v>
                </c:pt>
                <c:pt idx="19">
                  <c:v>2.7225100000000002</c:v>
                </c:pt>
                <c:pt idx="20">
                  <c:v>2.3992900000000001</c:v>
                </c:pt>
                <c:pt idx="21">
                  <c:v>2.0649099999999998</c:v>
                </c:pt>
                <c:pt idx="22">
                  <c:v>1.72092</c:v>
                </c:pt>
                <c:pt idx="23">
                  <c:v>1.36894</c:v>
                </c:pt>
                <c:pt idx="24">
                  <c:v>1.01058</c:v>
                </c:pt>
                <c:pt idx="25">
                  <c:v>0.64752900000000002</c:v>
                </c:pt>
                <c:pt idx="26">
                  <c:v>0.28146500000000002</c:v>
                </c:pt>
                <c:pt idx="27">
                  <c:v>-8.5908600000000002E-2</c:v>
                </c:pt>
                <c:pt idx="28">
                  <c:v>-0.45288200000000001</c:v>
                </c:pt>
                <c:pt idx="29">
                  <c:v>-0.81774999999999998</c:v>
                </c:pt>
                <c:pt idx="30">
                  <c:v>-1.1788099999999999</c:v>
                </c:pt>
                <c:pt idx="31">
                  <c:v>-1.5344</c:v>
                </c:pt>
                <c:pt idx="32">
                  <c:v>-1.8828400000000001</c:v>
                </c:pt>
                <c:pt idx="33">
                  <c:v>-2.2225299999999999</c:v>
                </c:pt>
                <c:pt idx="34">
                  <c:v>-2.5518900000000002</c:v>
                </c:pt>
                <c:pt idx="35">
                  <c:v>-2.86937</c:v>
                </c:pt>
                <c:pt idx="36">
                  <c:v>-3.1735199999999999</c:v>
                </c:pt>
                <c:pt idx="37">
                  <c:v>-3.4628999999999999</c:v>
                </c:pt>
                <c:pt idx="38">
                  <c:v>-3.7361800000000001</c:v>
                </c:pt>
                <c:pt idx="39">
                  <c:v>-3.9920800000000001</c:v>
                </c:pt>
                <c:pt idx="40">
                  <c:v>-4.2294200000000002</c:v>
                </c:pt>
                <c:pt idx="41">
                  <c:v>-4.4470900000000002</c:v>
                </c:pt>
                <c:pt idx="42">
                  <c:v>-4.6440700000000001</c:v>
                </c:pt>
                <c:pt idx="43">
                  <c:v>-4.8194600000000003</c:v>
                </c:pt>
                <c:pt idx="44">
                  <c:v>-4.9724399999999997</c:v>
                </c:pt>
                <c:pt idx="45">
                  <c:v>-5.10229</c:v>
                </c:pt>
                <c:pt idx="46">
                  <c:v>-5.2084099999999998</c:v>
                </c:pt>
                <c:pt idx="47">
                  <c:v>-5.2903099999999998</c:v>
                </c:pt>
                <c:pt idx="48">
                  <c:v>-5.3476100000000004</c:v>
                </c:pt>
                <c:pt idx="49">
                  <c:v>-5.3800299999999996</c:v>
                </c:pt>
                <c:pt idx="50">
                  <c:v>-5.3874399999999998</c:v>
                </c:pt>
                <c:pt idx="51">
                  <c:v>-5.3697900000000001</c:v>
                </c:pt>
                <c:pt idx="52">
                  <c:v>-5.3271699999999997</c:v>
                </c:pt>
                <c:pt idx="53">
                  <c:v>-5.2597699999999996</c:v>
                </c:pt>
                <c:pt idx="54">
                  <c:v>-5.1679199999999996</c:v>
                </c:pt>
                <c:pt idx="55">
                  <c:v>-5.0520300000000002</c:v>
                </c:pt>
                <c:pt idx="56">
                  <c:v>-4.9126399999999997</c:v>
                </c:pt>
                <c:pt idx="57">
                  <c:v>-4.7504099999999996</c:v>
                </c:pt>
                <c:pt idx="58">
                  <c:v>-4.5660800000000004</c:v>
                </c:pt>
                <c:pt idx="59">
                  <c:v>-4.3605200000000002</c:v>
                </c:pt>
                <c:pt idx="60">
                  <c:v>-4.1346800000000004</c:v>
                </c:pt>
                <c:pt idx="61">
                  <c:v>-3.8896099999999998</c:v>
                </c:pt>
                <c:pt idx="62">
                  <c:v>-3.6264599999999998</c:v>
                </c:pt>
                <c:pt idx="63">
                  <c:v>-3.3464399999999999</c:v>
                </c:pt>
                <c:pt idx="64">
                  <c:v>-3.0508500000000001</c:v>
                </c:pt>
                <c:pt idx="65">
                  <c:v>-2.7410800000000002</c:v>
                </c:pt>
                <c:pt idx="66">
                  <c:v>-2.4185599999999998</c:v>
                </c:pt>
                <c:pt idx="67">
                  <c:v>-2.0847899999999999</c:v>
                </c:pt>
                <c:pt idx="68">
                  <c:v>-1.74132</c:v>
                </c:pt>
                <c:pt idx="69">
                  <c:v>-1.3897600000000001</c:v>
                </c:pt>
                <c:pt idx="70">
                  <c:v>-1.03173</c:v>
                </c:pt>
                <c:pt idx="71">
                  <c:v>-0.66891100000000003</c:v>
                </c:pt>
                <c:pt idx="72">
                  <c:v>-0.30297600000000002</c:v>
                </c:pt>
                <c:pt idx="73">
                  <c:v>6.4367599999999997E-2</c:v>
                </c:pt>
                <c:pt idx="74">
                  <c:v>0.43141200000000002</c:v>
                </c:pt>
                <c:pt idx="75">
                  <c:v>0.79644999999999999</c:v>
                </c:pt>
                <c:pt idx="76">
                  <c:v>1.15778</c:v>
                </c:pt>
                <c:pt idx="77">
                  <c:v>1.51373</c:v>
                </c:pt>
                <c:pt idx="78">
                  <c:v>1.8626400000000001</c:v>
                </c:pt>
                <c:pt idx="79">
                  <c:v>2.20289</c:v>
                </c:pt>
                <c:pt idx="80">
                  <c:v>2.5328900000000001</c:v>
                </c:pt>
                <c:pt idx="81">
                  <c:v>2.8511199999999999</c:v>
                </c:pt>
                <c:pt idx="82">
                  <c:v>3.1560800000000002</c:v>
                </c:pt>
                <c:pt idx="83">
                  <c:v>3.4463699999999999</c:v>
                </c:pt>
                <c:pt idx="84">
                  <c:v>3.7206299999999999</c:v>
                </c:pt>
                <c:pt idx="85">
                  <c:v>3.9775800000000001</c:v>
                </c:pt>
                <c:pt idx="86">
                  <c:v>4.2160399999999996</c:v>
                </c:pt>
                <c:pt idx="87">
                  <c:v>4.4348900000000002</c:v>
                </c:pt>
                <c:pt idx="88">
                  <c:v>4.6331100000000003</c:v>
                </c:pt>
                <c:pt idx="89">
                  <c:v>4.8097899999999996</c:v>
                </c:pt>
                <c:pt idx="90">
                  <c:v>4.9641000000000002</c:v>
                </c:pt>
                <c:pt idx="91">
                  <c:v>5.0953299999999997</c:v>
                </c:pt>
                <c:pt idx="92">
                  <c:v>5.2028499999999998</c:v>
                </c:pt>
                <c:pt idx="93">
                  <c:v>5.2861799999999999</c:v>
                </c:pt>
                <c:pt idx="94">
                  <c:v>5.3449299999999997</c:v>
                </c:pt>
                <c:pt idx="95">
                  <c:v>5.3788200000000002</c:v>
                </c:pt>
                <c:pt idx="96">
                  <c:v>5.3876999999999997</c:v>
                </c:pt>
                <c:pt idx="97">
                  <c:v>5.3715200000000003</c:v>
                </c:pt>
                <c:pt idx="98">
                  <c:v>5.3303500000000001</c:v>
                </c:pt>
                <c:pt idx="99">
                  <c:v>5.2644000000000002</c:v>
                </c:pt>
                <c:pt idx="100">
                  <c:v>5.1739699999999997</c:v>
                </c:pt>
                <c:pt idx="101">
                  <c:v>5.0594700000000001</c:v>
                </c:pt>
                <c:pt idx="102">
                  <c:v>4.9214500000000001</c:v>
                </c:pt>
                <c:pt idx="103">
                  <c:v>4.7605300000000002</c:v>
                </c:pt>
                <c:pt idx="104">
                  <c:v>4.5774800000000004</c:v>
                </c:pt>
                <c:pt idx="105">
                  <c:v>4.3731400000000002</c:v>
                </c:pt>
                <c:pt idx="106">
                  <c:v>4.14846</c:v>
                </c:pt>
                <c:pt idx="107">
                  <c:v>3.90449</c:v>
                </c:pt>
                <c:pt idx="108">
                  <c:v>3.64236</c:v>
                </c:pt>
                <c:pt idx="109">
                  <c:v>3.3632900000000001</c:v>
                </c:pt>
                <c:pt idx="110">
                  <c:v>3.0685799999999999</c:v>
                </c:pt>
                <c:pt idx="111">
                  <c:v>2.7595999999999998</c:v>
                </c:pt>
                <c:pt idx="112">
                  <c:v>2.4377900000000001</c:v>
                </c:pt>
                <c:pt idx="113">
                  <c:v>2.1046399999999998</c:v>
                </c:pt>
                <c:pt idx="114">
                  <c:v>1.7617</c:v>
                </c:pt>
                <c:pt idx="115">
                  <c:v>1.41056</c:v>
                </c:pt>
                <c:pt idx="116">
                  <c:v>1.05287</c:v>
                </c:pt>
                <c:pt idx="117">
                  <c:v>0.69028199999999995</c:v>
                </c:pt>
                <c:pt idx="118">
                  <c:v>0.32448300000000002</c:v>
                </c:pt>
                <c:pt idx="119">
                  <c:v>-4.2825599999999998E-2</c:v>
                </c:pt>
                <c:pt idx="120">
                  <c:v>-0.40993499999999999</c:v>
                </c:pt>
                <c:pt idx="121">
                  <c:v>-0.77513799999999999</c:v>
                </c:pt>
                <c:pt idx="122">
                  <c:v>-1.1367400000000001</c:v>
                </c:pt>
                <c:pt idx="123">
                  <c:v>-1.49305</c:v>
                </c:pt>
                <c:pt idx="124">
                  <c:v>-1.8424100000000001</c:v>
                </c:pt>
                <c:pt idx="125">
                  <c:v>-2.1832099999999999</c:v>
                </c:pt>
                <c:pt idx="126">
                  <c:v>-2.5138600000000002</c:v>
                </c:pt>
                <c:pt idx="127">
                  <c:v>-2.8328199999999999</c:v>
                </c:pt>
                <c:pt idx="128">
                  <c:v>-3.1385999999999998</c:v>
                </c:pt>
                <c:pt idx="129">
                  <c:v>-3.4297800000000001</c:v>
                </c:pt>
                <c:pt idx="130">
                  <c:v>-3.7050100000000001</c:v>
                </c:pt>
                <c:pt idx="131">
                  <c:v>-3.9630200000000002</c:v>
                </c:pt>
                <c:pt idx="132">
                  <c:v>-4.2025899999999998</c:v>
                </c:pt>
                <c:pt idx="133">
                  <c:v>-4.4226200000000002</c:v>
                </c:pt>
                <c:pt idx="134">
                  <c:v>-4.6220800000000004</c:v>
                </c:pt>
                <c:pt idx="135">
                  <c:v>-4.8000499999999997</c:v>
                </c:pt>
                <c:pt idx="136">
                  <c:v>-4.9556899999999997</c:v>
                </c:pt>
                <c:pt idx="137">
                  <c:v>-5.0882800000000001</c:v>
                </c:pt>
                <c:pt idx="138">
                  <c:v>-5.1972100000000001</c:v>
                </c:pt>
                <c:pt idx="139">
                  <c:v>-5.2819700000000003</c:v>
                </c:pt>
                <c:pt idx="140">
                  <c:v>-5.3421700000000003</c:v>
                </c:pt>
                <c:pt idx="141">
                  <c:v>-5.3775199999999996</c:v>
                </c:pt>
                <c:pt idx="142">
                  <c:v>-5.3878700000000004</c:v>
                </c:pt>
                <c:pt idx="143">
                  <c:v>-5.3731499999999999</c:v>
                </c:pt>
                <c:pt idx="144">
                  <c:v>-5.33345</c:v>
                </c:pt>
                <c:pt idx="145">
                  <c:v>-5.2689500000000002</c:v>
                </c:pt>
                <c:pt idx="146">
                  <c:v>-5.1799400000000002</c:v>
                </c:pt>
                <c:pt idx="147">
                  <c:v>-5.06684</c:v>
                </c:pt>
                <c:pt idx="148">
                  <c:v>-4.93018</c:v>
                </c:pt>
                <c:pt idx="149">
                  <c:v>-4.7705900000000003</c:v>
                </c:pt>
                <c:pt idx="150">
                  <c:v>-4.5888099999999996</c:v>
                </c:pt>
                <c:pt idx="151">
                  <c:v>-4.3856900000000003</c:v>
                </c:pt>
                <c:pt idx="152">
                  <c:v>-4.1621800000000002</c:v>
                </c:pt>
                <c:pt idx="153">
                  <c:v>-3.9193099999999998</c:v>
                </c:pt>
                <c:pt idx="154">
                  <c:v>-3.65821</c:v>
                </c:pt>
                <c:pt idx="155">
                  <c:v>-3.3801000000000001</c:v>
                </c:pt>
                <c:pt idx="156">
                  <c:v>-3.0862699999999998</c:v>
                </c:pt>
                <c:pt idx="157">
                  <c:v>-2.7780800000000001</c:v>
                </c:pt>
                <c:pt idx="158">
                  <c:v>-2.4569800000000002</c:v>
                </c:pt>
                <c:pt idx="159">
                  <c:v>-2.1244499999999999</c:v>
                </c:pt>
                <c:pt idx="160">
                  <c:v>-1.7820400000000001</c:v>
                </c:pt>
                <c:pt idx="161">
                  <c:v>-1.4313400000000001</c:v>
                </c:pt>
                <c:pt idx="162">
                  <c:v>-1.07399</c:v>
                </c:pt>
                <c:pt idx="163">
                  <c:v>-0.711642</c:v>
                </c:pt>
                <c:pt idx="164">
                  <c:v>-0.34598400000000001</c:v>
                </c:pt>
                <c:pt idx="165">
                  <c:v>2.1283E-2</c:v>
                </c:pt>
                <c:pt idx="166">
                  <c:v>0.38845099999999999</c:v>
                </c:pt>
                <c:pt idx="167">
                  <c:v>0.75381200000000004</c:v>
                </c:pt>
                <c:pt idx="168">
                  <c:v>1.1156699999999999</c:v>
                </c:pt>
                <c:pt idx="169">
                  <c:v>1.47234</c:v>
                </c:pt>
                <c:pt idx="170">
                  <c:v>1.82216</c:v>
                </c:pt>
                <c:pt idx="171">
                  <c:v>2.1635</c:v>
                </c:pt>
                <c:pt idx="172">
                  <c:v>2.4947900000000001</c:v>
                </c:pt>
                <c:pt idx="173">
                  <c:v>2.81447</c:v>
                </c:pt>
                <c:pt idx="174">
                  <c:v>3.1210599999999999</c:v>
                </c:pt>
                <c:pt idx="175">
                  <c:v>3.4131399999999998</c:v>
                </c:pt>
                <c:pt idx="176">
                  <c:v>3.6893400000000001</c:v>
                </c:pt>
                <c:pt idx="177">
                  <c:v>3.9483899999999998</c:v>
                </c:pt>
                <c:pt idx="178">
                  <c:v>4.1890799999999997</c:v>
                </c:pt>
                <c:pt idx="179">
                  <c:v>4.4102800000000002</c:v>
                </c:pt>
                <c:pt idx="180">
                  <c:v>4.61097</c:v>
                </c:pt>
                <c:pt idx="181">
                  <c:v>4.7902199999999997</c:v>
                </c:pt>
                <c:pt idx="182">
                  <c:v>4.94719</c:v>
                </c:pt>
                <c:pt idx="183">
                  <c:v>5.0811599999999997</c:v>
                </c:pt>
                <c:pt idx="184">
                  <c:v>5.1914899999999999</c:v>
                </c:pt>
                <c:pt idx="185">
                  <c:v>5.2776800000000001</c:v>
                </c:pt>
                <c:pt idx="186">
                  <c:v>5.3393300000000004</c:v>
                </c:pt>
                <c:pt idx="187">
                  <c:v>5.3761400000000004</c:v>
                </c:pt>
                <c:pt idx="188">
                  <c:v>5.38795</c:v>
                </c:pt>
                <c:pt idx="189">
                  <c:v>5.3747100000000003</c:v>
                </c:pt>
                <c:pt idx="190">
                  <c:v>5.3364700000000003</c:v>
                </c:pt>
                <c:pt idx="191">
                  <c:v>5.2734100000000002</c:v>
                </c:pt>
                <c:pt idx="192">
                  <c:v>5.1858300000000002</c:v>
                </c:pt>
                <c:pt idx="193">
                  <c:v>5.0741300000000003</c:v>
                </c:pt>
                <c:pt idx="194">
                  <c:v>4.9388300000000003</c:v>
                </c:pt>
                <c:pt idx="195">
                  <c:v>4.7805600000000004</c:v>
                </c:pt>
                <c:pt idx="196">
                  <c:v>4.60006</c:v>
                </c:pt>
                <c:pt idx="197">
                  <c:v>4.3981700000000004</c:v>
                </c:pt>
                <c:pt idx="198">
                  <c:v>4.1758199999999999</c:v>
                </c:pt>
                <c:pt idx="199">
                  <c:v>3.9340600000000001</c:v>
                </c:pt>
                <c:pt idx="200">
                  <c:v>3.6739899999999999</c:v>
                </c:pt>
                <c:pt idx="201">
                  <c:v>3.3968500000000001</c:v>
                </c:pt>
              </c:numCache>
            </c:numRef>
          </c:val>
          <c:smooth val="0"/>
          <c:extLst>
            <c:ext xmlns:c16="http://schemas.microsoft.com/office/drawing/2014/chart" uri="{C3380CC4-5D6E-409C-BE32-E72D297353CC}">
              <c16:uniqueId val="{00000004-A59A-4175-8E7E-E838DC192802}"/>
            </c:ext>
          </c:extLst>
        </c:ser>
        <c:ser>
          <c:idx val="5"/>
          <c:order val="5"/>
          <c:spPr>
            <a:ln w="22225" cap="rnd" cmpd="sng" algn="ctr">
              <a:solidFill>
                <a:schemeClr val="accent6"/>
              </a:solidFill>
              <a:round/>
            </a:ln>
            <a:effectLst/>
          </c:spPr>
          <c:marker>
            <c:symbol val="none"/>
          </c:marker>
          <c:val>
            <c:numRef>
              <c:f>Лист1!$S$31:$S$232</c:f>
              <c:numCache>
                <c:formatCode>General</c:formatCode>
                <c:ptCount val="202"/>
                <c:pt idx="0">
                  <c:v>0</c:v>
                </c:pt>
                <c:pt idx="1">
                  <c:v>6.44346</c:v>
                </c:pt>
                <c:pt idx="2">
                  <c:v>6.5041900000000004</c:v>
                </c:pt>
                <c:pt idx="3">
                  <c:v>6.5201200000000004</c:v>
                </c:pt>
                <c:pt idx="4">
                  <c:v>6.4911500000000002</c:v>
                </c:pt>
                <c:pt idx="5">
                  <c:v>6.4174699999999998</c:v>
                </c:pt>
                <c:pt idx="6">
                  <c:v>6.2995999999999999</c:v>
                </c:pt>
                <c:pt idx="7">
                  <c:v>6.1383299999999998</c:v>
                </c:pt>
                <c:pt idx="8">
                  <c:v>5.9348000000000001</c:v>
                </c:pt>
                <c:pt idx="9">
                  <c:v>5.6903800000000002</c:v>
                </c:pt>
                <c:pt idx="10">
                  <c:v>5.4067800000000004</c:v>
                </c:pt>
                <c:pt idx="11">
                  <c:v>5.0859399999999999</c:v>
                </c:pt>
                <c:pt idx="12">
                  <c:v>4.7300700000000004</c:v>
                </c:pt>
                <c:pt idx="13">
                  <c:v>4.3416300000000003</c:v>
                </c:pt>
                <c:pt idx="14">
                  <c:v>3.9232800000000001</c:v>
                </c:pt>
                <c:pt idx="15">
                  <c:v>3.4779200000000001</c:v>
                </c:pt>
                <c:pt idx="16">
                  <c:v>3.0085999999999999</c:v>
                </c:pt>
                <c:pt idx="17">
                  <c:v>2.5185499999999998</c:v>
                </c:pt>
                <c:pt idx="18">
                  <c:v>2.0111699999999999</c:v>
                </c:pt>
                <c:pt idx="19">
                  <c:v>1.48993</c:v>
                </c:pt>
                <c:pt idx="20">
                  <c:v>0.95843199999999995</c:v>
                </c:pt>
                <c:pt idx="21">
                  <c:v>0.42033300000000001</c:v>
                </c:pt>
                <c:pt idx="22">
                  <c:v>-0.12066200000000001</c:v>
                </c:pt>
                <c:pt idx="23">
                  <c:v>-0.66082600000000002</c:v>
                </c:pt>
                <c:pt idx="24">
                  <c:v>-1.1964399999999999</c:v>
                </c:pt>
                <c:pt idx="25">
                  <c:v>-1.7238100000000001</c:v>
                </c:pt>
                <c:pt idx="26">
                  <c:v>-2.2393100000000001</c:v>
                </c:pt>
                <c:pt idx="27">
                  <c:v>-2.7393900000000002</c:v>
                </c:pt>
                <c:pt idx="28">
                  <c:v>-3.2206000000000001</c:v>
                </c:pt>
                <c:pt idx="29">
                  <c:v>-3.67963</c:v>
                </c:pt>
                <c:pt idx="30">
                  <c:v>-4.1133199999999999</c:v>
                </c:pt>
                <c:pt idx="31">
                  <c:v>-4.5186799999999998</c:v>
                </c:pt>
                <c:pt idx="32">
                  <c:v>-4.8929099999999996</c:v>
                </c:pt>
                <c:pt idx="33">
                  <c:v>-5.2334500000000004</c:v>
                </c:pt>
                <c:pt idx="34">
                  <c:v>-5.5379500000000004</c:v>
                </c:pt>
                <c:pt idx="35">
                  <c:v>-5.8042999999999996</c:v>
                </c:pt>
                <c:pt idx="36">
                  <c:v>-6.0306800000000003</c:v>
                </c:pt>
                <c:pt idx="37">
                  <c:v>-6.2155300000000002</c:v>
                </c:pt>
                <c:pt idx="38">
                  <c:v>-6.3575699999999999</c:v>
                </c:pt>
                <c:pt idx="39">
                  <c:v>-6.4558200000000001</c:v>
                </c:pt>
                <c:pt idx="40">
                  <c:v>-6.5096100000000003</c:v>
                </c:pt>
                <c:pt idx="41">
                  <c:v>-6.5185700000000004</c:v>
                </c:pt>
                <c:pt idx="42">
                  <c:v>-6.4826300000000003</c:v>
                </c:pt>
                <c:pt idx="43">
                  <c:v>-6.4020400000000004</c:v>
                </c:pt>
                <c:pt idx="44">
                  <c:v>-6.2773700000000003</c:v>
                </c:pt>
                <c:pt idx="45">
                  <c:v>-6.1094600000000003</c:v>
                </c:pt>
                <c:pt idx="46">
                  <c:v>-5.89947</c:v>
                </c:pt>
                <c:pt idx="47">
                  <c:v>-5.6488500000000004</c:v>
                </c:pt>
                <c:pt idx="48">
                  <c:v>-5.3593299999999999</c:v>
                </c:pt>
                <c:pt idx="49">
                  <c:v>-5.0328999999999997</c:v>
                </c:pt>
                <c:pt idx="50">
                  <c:v>-4.6718000000000002</c:v>
                </c:pt>
                <c:pt idx="51">
                  <c:v>-4.2785299999999999</c:v>
                </c:pt>
                <c:pt idx="52">
                  <c:v>-3.8557899999999998</c:v>
                </c:pt>
                <c:pt idx="53">
                  <c:v>-3.4064999999999999</c:v>
                </c:pt>
                <c:pt idx="54">
                  <c:v>-2.9337399999999998</c:v>
                </c:pt>
                <c:pt idx="55">
                  <c:v>-2.4407800000000002</c:v>
                </c:pt>
                <c:pt idx="56">
                  <c:v>-1.9310099999999999</c:v>
                </c:pt>
                <c:pt idx="57">
                  <c:v>-1.40795</c:v>
                </c:pt>
                <c:pt idx="58">
                  <c:v>-0.87517900000000004</c:v>
                </c:pt>
                <c:pt idx="59">
                  <c:v>-0.33638600000000002</c:v>
                </c:pt>
                <c:pt idx="60">
                  <c:v>0.20472399999999999</c:v>
                </c:pt>
                <c:pt idx="61">
                  <c:v>0.744425</c:v>
                </c:pt>
                <c:pt idx="62">
                  <c:v>1.2789999999999999</c:v>
                </c:pt>
                <c:pt idx="63">
                  <c:v>1.8047599999999999</c:v>
                </c:pt>
                <c:pt idx="64">
                  <c:v>2.3180999999999998</c:v>
                </c:pt>
                <c:pt idx="65">
                  <c:v>2.8154699999999999</c:v>
                </c:pt>
                <c:pt idx="66">
                  <c:v>3.29345</c:v>
                </c:pt>
                <c:pt idx="67">
                  <c:v>3.7487400000000002</c:v>
                </c:pt>
                <c:pt idx="68">
                  <c:v>4.1782199999999996</c:v>
                </c:pt>
                <c:pt idx="69">
                  <c:v>4.5789200000000001</c:v>
                </c:pt>
                <c:pt idx="70">
                  <c:v>4.9480899999999997</c:v>
                </c:pt>
                <c:pt idx="71">
                  <c:v>5.2831799999999998</c:v>
                </c:pt>
                <c:pt idx="72">
                  <c:v>5.58188</c:v>
                </c:pt>
                <c:pt idx="73">
                  <c:v>5.8421399999999997</c:v>
                </c:pt>
                <c:pt idx="74">
                  <c:v>6.0621600000000004</c:v>
                </c:pt>
                <c:pt idx="75">
                  <c:v>6.2404299999999999</c:v>
                </c:pt>
                <c:pt idx="76">
                  <c:v>6.3757200000000003</c:v>
                </c:pt>
                <c:pt idx="77">
                  <c:v>6.4671099999999999</c:v>
                </c:pt>
                <c:pt idx="78">
                  <c:v>6.5139500000000004</c:v>
                </c:pt>
                <c:pt idx="79">
                  <c:v>6.51593</c:v>
                </c:pt>
                <c:pt idx="80">
                  <c:v>6.4730299999999996</c:v>
                </c:pt>
                <c:pt idx="81">
                  <c:v>6.3855500000000003</c:v>
                </c:pt>
                <c:pt idx="82">
                  <c:v>6.2540899999999997</c:v>
                </c:pt>
                <c:pt idx="83">
                  <c:v>6.0795599999999999</c:v>
                </c:pt>
                <c:pt idx="84">
                  <c:v>5.8631599999999997</c:v>
                </c:pt>
                <c:pt idx="85">
                  <c:v>5.6063799999999997</c:v>
                </c:pt>
                <c:pt idx="86">
                  <c:v>5.3109900000000003</c:v>
                </c:pt>
                <c:pt idx="87">
                  <c:v>4.9790099999999997</c:v>
                </c:pt>
                <c:pt idx="88">
                  <c:v>4.6127500000000001</c:v>
                </c:pt>
                <c:pt idx="89">
                  <c:v>4.2147199999999998</c:v>
                </c:pt>
                <c:pt idx="90">
                  <c:v>3.7876599999999998</c:v>
                </c:pt>
                <c:pt idx="91">
                  <c:v>3.3345199999999999</c:v>
                </c:pt>
                <c:pt idx="92">
                  <c:v>2.8584000000000001</c:v>
                </c:pt>
                <c:pt idx="93">
                  <c:v>2.3626100000000001</c:v>
                </c:pt>
                <c:pt idx="94">
                  <c:v>1.8505400000000001</c:v>
                </c:pt>
                <c:pt idx="95">
                  <c:v>1.32572</c:v>
                </c:pt>
                <c:pt idx="96">
                  <c:v>0.79178099999999996</c:v>
                </c:pt>
                <c:pt idx="97">
                  <c:v>0.25238300000000002</c:v>
                </c:pt>
                <c:pt idx="98">
                  <c:v>-0.28875299999999998</c:v>
                </c:pt>
                <c:pt idx="99">
                  <c:v>-0.82789999999999997</c:v>
                </c:pt>
                <c:pt idx="100">
                  <c:v>-1.36134</c:v>
                </c:pt>
                <c:pt idx="101">
                  <c:v>-1.88541</c:v>
                </c:pt>
                <c:pt idx="102">
                  <c:v>-2.3965000000000001</c:v>
                </c:pt>
                <c:pt idx="103">
                  <c:v>-2.8910800000000001</c:v>
                </c:pt>
                <c:pt idx="104">
                  <c:v>-3.3657499999999998</c:v>
                </c:pt>
                <c:pt idx="105">
                  <c:v>-3.8172299999999999</c:v>
                </c:pt>
                <c:pt idx="106">
                  <c:v>-4.2424299999999997</c:v>
                </c:pt>
                <c:pt idx="107">
                  <c:v>-4.6384100000000004</c:v>
                </c:pt>
                <c:pt idx="108">
                  <c:v>-5.00244</c:v>
                </c:pt>
                <c:pt idx="109">
                  <c:v>-5.33202</c:v>
                </c:pt>
                <c:pt idx="110">
                  <c:v>-5.6248800000000001</c:v>
                </c:pt>
                <c:pt idx="111">
                  <c:v>-5.8789999999999996</c:v>
                </c:pt>
                <c:pt idx="112">
                  <c:v>-6.0926299999999998</c:v>
                </c:pt>
                <c:pt idx="113">
                  <c:v>-6.2643000000000004</c:v>
                </c:pt>
                <c:pt idx="114">
                  <c:v>-6.3928200000000004</c:v>
                </c:pt>
                <c:pt idx="115">
                  <c:v>-6.4773199999999997</c:v>
                </c:pt>
                <c:pt idx="116">
                  <c:v>-6.5171999999999999</c:v>
                </c:pt>
                <c:pt idx="117">
                  <c:v>-6.5122</c:v>
                </c:pt>
                <c:pt idx="118">
                  <c:v>-6.4623499999999998</c:v>
                </c:pt>
                <c:pt idx="119">
                  <c:v>-6.3679899999999998</c:v>
                </c:pt>
                <c:pt idx="120">
                  <c:v>-6.2297799999999999</c:v>
                </c:pt>
                <c:pt idx="121">
                  <c:v>-6.0486599999999999</c:v>
                </c:pt>
                <c:pt idx="122">
                  <c:v>-5.8258799999999997</c:v>
                </c:pt>
                <c:pt idx="123">
                  <c:v>-5.5629799999999996</c:v>
                </c:pt>
                <c:pt idx="124">
                  <c:v>-5.2617599999999998</c:v>
                </c:pt>
                <c:pt idx="125">
                  <c:v>-4.9243100000000002</c:v>
                </c:pt>
                <c:pt idx="126">
                  <c:v>-4.5529400000000004</c:v>
                </c:pt>
                <c:pt idx="127">
                  <c:v>-4.1502100000000004</c:v>
                </c:pt>
                <c:pt idx="128">
                  <c:v>-3.7189000000000001</c:v>
                </c:pt>
                <c:pt idx="129">
                  <c:v>-3.2619799999999999</c:v>
                </c:pt>
                <c:pt idx="130">
                  <c:v>-2.7825899999999999</c:v>
                </c:pt>
                <c:pt idx="131">
                  <c:v>-2.2840400000000001</c:v>
                </c:pt>
                <c:pt idx="132">
                  <c:v>-1.76976</c:v>
                </c:pt>
                <c:pt idx="133">
                  <c:v>-1.2432799999999999</c:v>
                </c:pt>
                <c:pt idx="134">
                  <c:v>-0.70825000000000005</c:v>
                </c:pt>
                <c:pt idx="135">
                  <c:v>-0.16833799999999999</c:v>
                </c:pt>
                <c:pt idx="136">
                  <c:v>0.37273299999999998</c:v>
                </c:pt>
                <c:pt idx="137">
                  <c:v>0.91123699999999996</c:v>
                </c:pt>
                <c:pt idx="138">
                  <c:v>1.44347</c:v>
                </c:pt>
                <c:pt idx="139">
                  <c:v>1.9657500000000001</c:v>
                </c:pt>
                <c:pt idx="140">
                  <c:v>2.4744999999999999</c:v>
                </c:pt>
                <c:pt idx="141">
                  <c:v>2.9662099999999998</c:v>
                </c:pt>
                <c:pt idx="142">
                  <c:v>3.4374799999999999</c:v>
                </c:pt>
                <c:pt idx="143">
                  <c:v>3.8850899999999999</c:v>
                </c:pt>
                <c:pt idx="144">
                  <c:v>4.30593</c:v>
                </c:pt>
                <c:pt idx="145">
                  <c:v>4.69712</c:v>
                </c:pt>
                <c:pt idx="146">
                  <c:v>5.0559599999999998</c:v>
                </c:pt>
                <c:pt idx="147">
                  <c:v>5.3799799999999998</c:v>
                </c:pt>
                <c:pt idx="148">
                  <c:v>5.6669499999999999</c:v>
                </c:pt>
                <c:pt idx="149">
                  <c:v>5.9148800000000001</c:v>
                </c:pt>
                <c:pt idx="150">
                  <c:v>6.1220800000000004</c:v>
                </c:pt>
                <c:pt idx="151">
                  <c:v>6.2871199999999998</c:v>
                </c:pt>
                <c:pt idx="152">
                  <c:v>6.4088500000000002</c:v>
                </c:pt>
                <c:pt idx="153">
                  <c:v>6.4864499999999996</c:v>
                </c:pt>
                <c:pt idx="154">
                  <c:v>6.5193700000000003</c:v>
                </c:pt>
                <c:pt idx="155">
                  <c:v>6.50739</c:v>
                </c:pt>
                <c:pt idx="156">
                  <c:v>6.4505999999999997</c:v>
                </c:pt>
                <c:pt idx="157">
                  <c:v>6.34938</c:v>
                </c:pt>
                <c:pt idx="158">
                  <c:v>6.2044300000000003</c:v>
                </c:pt>
                <c:pt idx="159">
                  <c:v>6.01675</c:v>
                </c:pt>
                <c:pt idx="160">
                  <c:v>5.7876300000000001</c:v>
                </c:pt>
                <c:pt idx="161">
                  <c:v>5.5186500000000001</c:v>
                </c:pt>
                <c:pt idx="162">
                  <c:v>5.2116600000000002</c:v>
                </c:pt>
                <c:pt idx="163">
                  <c:v>4.8687800000000001</c:v>
                </c:pt>
                <c:pt idx="164">
                  <c:v>4.4923599999999997</c:v>
                </c:pt>
                <c:pt idx="165">
                  <c:v>4.0850099999999996</c:v>
                </c:pt>
                <c:pt idx="166">
                  <c:v>3.6495199999999999</c:v>
                </c:pt>
                <c:pt idx="167">
                  <c:v>3.1888999999999998</c:v>
                </c:pt>
                <c:pt idx="168">
                  <c:v>2.7063100000000002</c:v>
                </c:pt>
                <c:pt idx="169">
                  <c:v>2.2050900000000002</c:v>
                </c:pt>
                <c:pt idx="170">
                  <c:v>1.68868</c:v>
                </c:pt>
                <c:pt idx="171">
                  <c:v>1.1606399999999999</c:v>
                </c:pt>
                <c:pt idx="172">
                  <c:v>0.62460199999999999</c:v>
                </c:pt>
                <c:pt idx="173">
                  <c:v>8.4265599999999996E-2</c:v>
                </c:pt>
                <c:pt idx="174">
                  <c:v>-0.45665099999999997</c:v>
                </c:pt>
                <c:pt idx="175">
                  <c:v>-0.99442299999999995</c:v>
                </c:pt>
                <c:pt idx="176">
                  <c:v>-1.52535</c:v>
                </c:pt>
                <c:pt idx="177">
                  <c:v>-2.04576</c:v>
                </c:pt>
                <c:pt idx="178">
                  <c:v>-2.5520900000000002</c:v>
                </c:pt>
                <c:pt idx="179">
                  <c:v>-3.0408400000000002</c:v>
                </c:pt>
                <c:pt idx="180">
                  <c:v>-3.5086499999999998</c:v>
                </c:pt>
                <c:pt idx="181">
                  <c:v>-3.9523000000000001</c:v>
                </c:pt>
                <c:pt idx="182">
                  <c:v>-4.3687199999999997</c:v>
                </c:pt>
                <c:pt idx="183">
                  <c:v>-4.7550600000000003</c:v>
                </c:pt>
                <c:pt idx="184">
                  <c:v>-5.1086400000000003</c:v>
                </c:pt>
                <c:pt idx="185">
                  <c:v>-5.4270399999999999</c:v>
                </c:pt>
                <c:pt idx="186">
                  <c:v>-5.7080700000000002</c:v>
                </c:pt>
                <c:pt idx="187">
                  <c:v>-5.9497799999999996</c:v>
                </c:pt>
                <c:pt idx="188">
                  <c:v>-6.1505200000000002</c:v>
                </c:pt>
                <c:pt idx="189">
                  <c:v>-6.3088899999999999</c:v>
                </c:pt>
                <c:pt idx="190">
                  <c:v>-6.4238200000000001</c:v>
                </c:pt>
                <c:pt idx="191">
                  <c:v>-6.4945000000000004</c:v>
                </c:pt>
                <c:pt idx="192">
                  <c:v>-6.5204599999999999</c:v>
                </c:pt>
                <c:pt idx="193">
                  <c:v>-6.5015099999999997</c:v>
                </c:pt>
                <c:pt idx="194">
                  <c:v>-6.4377800000000001</c:v>
                </c:pt>
                <c:pt idx="195">
                  <c:v>-6.3297100000000004</c:v>
                </c:pt>
                <c:pt idx="196">
                  <c:v>-6.1780499999999998</c:v>
                </c:pt>
                <c:pt idx="197">
                  <c:v>-5.9838399999999998</c:v>
                </c:pt>
                <c:pt idx="198">
                  <c:v>-5.7484099999999998</c:v>
                </c:pt>
                <c:pt idx="199">
                  <c:v>-5.4733999999999998</c:v>
                </c:pt>
                <c:pt idx="200">
                  <c:v>-5.1606899999999998</c:v>
                </c:pt>
                <c:pt idx="201">
                  <c:v>-4.8124399999999996</c:v>
                </c:pt>
              </c:numCache>
            </c:numRef>
          </c:val>
          <c:smooth val="0"/>
          <c:extLst>
            <c:ext xmlns:c16="http://schemas.microsoft.com/office/drawing/2014/chart" uri="{C3380CC4-5D6E-409C-BE32-E72D297353CC}">
              <c16:uniqueId val="{00000005-A59A-4175-8E7E-E838DC192802}"/>
            </c:ext>
          </c:extLst>
        </c:ser>
        <c:ser>
          <c:idx val="6"/>
          <c:order val="6"/>
          <c:spPr>
            <a:ln w="22225" cap="rnd" cmpd="sng" algn="ctr">
              <a:solidFill>
                <a:schemeClr val="accent1">
                  <a:lumMod val="60000"/>
                </a:schemeClr>
              </a:solidFill>
              <a:round/>
            </a:ln>
            <a:effectLst/>
          </c:spPr>
          <c:marker>
            <c:symbol val="none"/>
          </c:marker>
          <c:val>
            <c:numRef>
              <c:f>Лист1!$T$31:$T$232</c:f>
              <c:numCache>
                <c:formatCode>General</c:formatCode>
                <c:ptCount val="202"/>
                <c:pt idx="0">
                  <c:v>0</c:v>
                </c:pt>
                <c:pt idx="1">
                  <c:v>7.59612</c:v>
                </c:pt>
                <c:pt idx="2">
                  <c:v>7.6574799999999996</c:v>
                </c:pt>
                <c:pt idx="3">
                  <c:v>7.6455599999999997</c:v>
                </c:pt>
                <c:pt idx="4">
                  <c:v>7.5604800000000001</c:v>
                </c:pt>
                <c:pt idx="5">
                  <c:v>7.4030500000000004</c:v>
                </c:pt>
                <c:pt idx="6">
                  <c:v>7.1747699999999996</c:v>
                </c:pt>
                <c:pt idx="7">
                  <c:v>6.87784</c:v>
                </c:pt>
                <c:pt idx="8">
                  <c:v>6.5150899999999998</c:v>
                </c:pt>
                <c:pt idx="9">
                  <c:v>6.0899900000000002</c:v>
                </c:pt>
                <c:pt idx="10">
                  <c:v>5.6066200000000004</c:v>
                </c:pt>
                <c:pt idx="11">
                  <c:v>5.0695899999999998</c:v>
                </c:pt>
                <c:pt idx="12">
                  <c:v>4.4840499999999999</c:v>
                </c:pt>
                <c:pt idx="13">
                  <c:v>3.8555999999999999</c:v>
                </c:pt>
                <c:pt idx="14">
                  <c:v>3.1902499999999998</c:v>
                </c:pt>
                <c:pt idx="15">
                  <c:v>2.49437</c:v>
                </c:pt>
                <c:pt idx="16">
                  <c:v>1.7746299999999999</c:v>
                </c:pt>
                <c:pt idx="17">
                  <c:v>1.0379</c:v>
                </c:pt>
                <c:pt idx="18">
                  <c:v>0.29123599999999999</c:v>
                </c:pt>
                <c:pt idx="19">
                  <c:v>-0.45821200000000001</c:v>
                </c:pt>
                <c:pt idx="20">
                  <c:v>-1.2032799999999999</c:v>
                </c:pt>
                <c:pt idx="21">
                  <c:v>-1.93682</c:v>
                </c:pt>
                <c:pt idx="22">
                  <c:v>-2.65184</c:v>
                </c:pt>
                <c:pt idx="23">
                  <c:v>-3.3414700000000002</c:v>
                </c:pt>
                <c:pt idx="24">
                  <c:v>-3.9991300000000001</c:v>
                </c:pt>
                <c:pt idx="25">
                  <c:v>-4.6185299999999998</c:v>
                </c:pt>
                <c:pt idx="26">
                  <c:v>-5.1937199999999999</c:v>
                </c:pt>
                <c:pt idx="27">
                  <c:v>-5.7192100000000003</c:v>
                </c:pt>
                <c:pt idx="28">
                  <c:v>-6.1899800000000003</c:v>
                </c:pt>
                <c:pt idx="29">
                  <c:v>-6.6014999999999997</c:v>
                </c:pt>
                <c:pt idx="30">
                  <c:v>-6.9498600000000001</c:v>
                </c:pt>
                <c:pt idx="31">
                  <c:v>-7.2317099999999996</c:v>
                </c:pt>
                <c:pt idx="32">
                  <c:v>-7.44435</c:v>
                </c:pt>
                <c:pt idx="33">
                  <c:v>-7.5857599999999996</c:v>
                </c:pt>
                <c:pt idx="34">
                  <c:v>-7.6545699999999997</c:v>
                </c:pt>
                <c:pt idx="35">
                  <c:v>-7.6501299999999999</c:v>
                </c:pt>
                <c:pt idx="36">
                  <c:v>-7.5724900000000002</c:v>
                </c:pt>
                <c:pt idx="37">
                  <c:v>-7.4223800000000004</c:v>
                </c:pt>
                <c:pt idx="38">
                  <c:v>-7.2012400000000003</c:v>
                </c:pt>
                <c:pt idx="39">
                  <c:v>-6.9111900000000004</c:v>
                </c:pt>
                <c:pt idx="40">
                  <c:v>-6.5549999999999997</c:v>
                </c:pt>
                <c:pt idx="41">
                  <c:v>-6.1360900000000003</c:v>
                </c:pt>
                <c:pt idx="42">
                  <c:v>-5.6584599999999998</c:v>
                </c:pt>
                <c:pt idx="43">
                  <c:v>-5.1266699999999998</c:v>
                </c:pt>
                <c:pt idx="44">
                  <c:v>-4.5458299999999996</c:v>
                </c:pt>
                <c:pt idx="45">
                  <c:v>-3.9214899999999999</c:v>
                </c:pt>
                <c:pt idx="46">
                  <c:v>-3.25962</c:v>
                </c:pt>
                <c:pt idx="47">
                  <c:v>-2.5665499999999999</c:v>
                </c:pt>
                <c:pt idx="48">
                  <c:v>-1.84893</c:v>
                </c:pt>
                <c:pt idx="49">
                  <c:v>-1.11361</c:v>
                </c:pt>
                <c:pt idx="50">
                  <c:v>-0.36763699999999999</c:v>
                </c:pt>
                <c:pt idx="51">
                  <c:v>0.381855</c:v>
                </c:pt>
                <c:pt idx="52">
                  <c:v>1.1276900000000001</c:v>
                </c:pt>
                <c:pt idx="53">
                  <c:v>1.8627400000000001</c:v>
                </c:pt>
                <c:pt idx="54">
                  <c:v>2.5799599999999998</c:v>
                </c:pt>
                <c:pt idx="55">
                  <c:v>3.2724899999999999</c:v>
                </c:pt>
                <c:pt idx="56">
                  <c:v>3.93371</c:v>
                </c:pt>
                <c:pt idx="57">
                  <c:v>4.5572800000000004</c:v>
                </c:pt>
                <c:pt idx="58">
                  <c:v>5.1372400000000003</c:v>
                </c:pt>
                <c:pt idx="59">
                  <c:v>5.6680400000000004</c:v>
                </c:pt>
                <c:pt idx="60">
                  <c:v>6.1445999999999996</c:v>
                </c:pt>
                <c:pt idx="61">
                  <c:v>6.56236</c:v>
                </c:pt>
                <c:pt idx="62">
                  <c:v>6.9173200000000001</c:v>
                </c:pt>
                <c:pt idx="63">
                  <c:v>7.2060899999999997</c:v>
                </c:pt>
                <c:pt idx="64">
                  <c:v>7.4259000000000004</c:v>
                </c:pt>
                <c:pt idx="65">
                  <c:v>7.5746399999999996</c:v>
                </c:pt>
                <c:pt idx="66">
                  <c:v>7.6509</c:v>
                </c:pt>
                <c:pt idx="67">
                  <c:v>7.65395</c:v>
                </c:pt>
                <c:pt idx="68">
                  <c:v>7.5837500000000002</c:v>
                </c:pt>
                <c:pt idx="69">
                  <c:v>7.4409700000000001</c:v>
                </c:pt>
                <c:pt idx="70">
                  <c:v>7.2269899999999998</c:v>
                </c:pt>
                <c:pt idx="71">
                  <c:v>6.9438599999999999</c:v>
                </c:pt>
                <c:pt idx="72">
                  <c:v>6.5942699999999999</c:v>
                </c:pt>
                <c:pt idx="73">
                  <c:v>6.1815800000000003</c:v>
                </c:pt>
                <c:pt idx="74">
                  <c:v>5.7097300000000004</c:v>
                </c:pt>
                <c:pt idx="75">
                  <c:v>5.1832500000000001</c:v>
                </c:pt>
                <c:pt idx="76">
                  <c:v>4.6071600000000004</c:v>
                </c:pt>
                <c:pt idx="77">
                  <c:v>3.98699</c:v>
                </c:pt>
                <c:pt idx="78">
                  <c:v>3.3286600000000002</c:v>
                </c:pt>
                <c:pt idx="79">
                  <c:v>2.6384799999999999</c:v>
                </c:pt>
                <c:pt idx="80">
                  <c:v>1.9230499999999999</c:v>
                </c:pt>
                <c:pt idx="81">
                  <c:v>1.1892199999999999</c:v>
                </c:pt>
                <c:pt idx="82">
                  <c:v>0.44400299999999998</c:v>
                </c:pt>
                <c:pt idx="83">
                  <c:v>-0.30545899999999998</c:v>
                </c:pt>
                <c:pt idx="84">
                  <c:v>-1.052</c:v>
                </c:pt>
                <c:pt idx="85">
                  <c:v>-1.78847</c:v>
                </c:pt>
                <c:pt idx="86">
                  <c:v>-2.5078299999999998</c:v>
                </c:pt>
                <c:pt idx="87">
                  <c:v>-3.2031800000000001</c:v>
                </c:pt>
                <c:pt idx="88">
                  <c:v>-3.8678900000000001</c:v>
                </c:pt>
                <c:pt idx="89">
                  <c:v>-4.4955800000000004</c:v>
                </c:pt>
                <c:pt idx="90">
                  <c:v>-5.0802500000000004</c:v>
                </c:pt>
                <c:pt idx="91">
                  <c:v>-5.6163100000000004</c:v>
                </c:pt>
                <c:pt idx="92">
                  <c:v>-6.0986200000000004</c:v>
                </c:pt>
                <c:pt idx="93">
                  <c:v>-6.52257</c:v>
                </c:pt>
                <c:pt idx="94">
                  <c:v>-6.8841000000000001</c:v>
                </c:pt>
                <c:pt idx="95">
                  <c:v>-7.1797500000000003</c:v>
                </c:pt>
                <c:pt idx="96">
                  <c:v>-7.4066999999999998</c:v>
                </c:pt>
                <c:pt idx="97">
                  <c:v>-7.5627700000000004</c:v>
                </c:pt>
                <c:pt idx="98">
                  <c:v>-7.6464699999999999</c:v>
                </c:pt>
                <c:pt idx="99">
                  <c:v>-7.6569900000000004</c:v>
                </c:pt>
                <c:pt idx="100">
                  <c:v>-7.5942499999999997</c:v>
                </c:pt>
                <c:pt idx="101">
                  <c:v>-7.4588200000000002</c:v>
                </c:pt>
                <c:pt idx="102">
                  <c:v>-7.2520199999999999</c:v>
                </c:pt>
                <c:pt idx="103">
                  <c:v>-6.9758300000000002</c:v>
                </c:pt>
                <c:pt idx="104">
                  <c:v>-6.6328699999999996</c:v>
                </c:pt>
                <c:pt idx="105">
                  <c:v>-6.2264499999999998</c:v>
                </c:pt>
                <c:pt idx="106">
                  <c:v>-5.76044</c:v>
                </c:pt>
                <c:pt idx="107">
                  <c:v>-5.2393000000000001</c:v>
                </c:pt>
                <c:pt idx="108">
                  <c:v>-4.6680299999999999</c:v>
                </c:pt>
                <c:pt idx="109">
                  <c:v>-4.0520899999999997</c:v>
                </c:pt>
                <c:pt idx="110">
                  <c:v>-3.39737</c:v>
                </c:pt>
                <c:pt idx="111">
                  <c:v>-2.71014</c:v>
                </c:pt>
                <c:pt idx="112">
                  <c:v>-1.99698</c:v>
                </c:pt>
                <c:pt idx="113">
                  <c:v>-1.2646999999999999</c:v>
                </c:pt>
                <c:pt idx="114">
                  <c:v>-0.52032299999999998</c:v>
                </c:pt>
                <c:pt idx="115">
                  <c:v>0.22903299999999999</c:v>
                </c:pt>
                <c:pt idx="116">
                  <c:v>0.97619800000000001</c:v>
                </c:pt>
                <c:pt idx="117">
                  <c:v>1.7140200000000001</c:v>
                </c:pt>
                <c:pt idx="118">
                  <c:v>2.4354399999999998</c:v>
                </c:pt>
                <c:pt idx="119">
                  <c:v>3.1335600000000001</c:v>
                </c:pt>
                <c:pt idx="120">
                  <c:v>3.8016899999999998</c:v>
                </c:pt>
                <c:pt idx="121">
                  <c:v>4.4334300000000004</c:v>
                </c:pt>
                <c:pt idx="122">
                  <c:v>5.0227599999999999</c:v>
                </c:pt>
                <c:pt idx="123">
                  <c:v>5.5640099999999997</c:v>
                </c:pt>
                <c:pt idx="124">
                  <c:v>6.0520300000000002</c:v>
                </c:pt>
                <c:pt idx="125">
                  <c:v>6.4821200000000001</c:v>
                </c:pt>
                <c:pt idx="126">
                  <c:v>6.8501899999999996</c:v>
                </c:pt>
                <c:pt idx="127">
                  <c:v>7.1527000000000003</c:v>
                </c:pt>
                <c:pt idx="128">
                  <c:v>7.3867700000000003</c:v>
                </c:pt>
                <c:pt idx="129">
                  <c:v>7.5501500000000004</c:v>
                </c:pt>
                <c:pt idx="130">
                  <c:v>7.6412800000000001</c:v>
                </c:pt>
                <c:pt idx="131">
                  <c:v>7.6592799999999999</c:v>
                </c:pt>
                <c:pt idx="132">
                  <c:v>7.6039899999999996</c:v>
                </c:pt>
                <c:pt idx="133">
                  <c:v>7.47593</c:v>
                </c:pt>
                <c:pt idx="134">
                  <c:v>7.2763299999999997</c:v>
                </c:pt>
                <c:pt idx="135">
                  <c:v>7.0071000000000003</c:v>
                </c:pt>
                <c:pt idx="136">
                  <c:v>6.67082</c:v>
                </c:pt>
                <c:pt idx="137">
                  <c:v>6.2706999999999997</c:v>
                </c:pt>
                <c:pt idx="138">
                  <c:v>5.8105700000000002</c:v>
                </c:pt>
                <c:pt idx="139">
                  <c:v>5.2948399999999998</c:v>
                </c:pt>
                <c:pt idx="140">
                  <c:v>4.72844</c:v>
                </c:pt>
                <c:pt idx="141">
                  <c:v>4.1167899999999999</c:v>
                </c:pt>
                <c:pt idx="142">
                  <c:v>3.4657399999999998</c:v>
                </c:pt>
                <c:pt idx="143">
                  <c:v>2.7815300000000001</c:v>
                </c:pt>
                <c:pt idx="144">
                  <c:v>2.0707</c:v>
                </c:pt>
                <c:pt idx="145">
                  <c:v>1.34006</c:v>
                </c:pt>
                <c:pt idx="146">
                  <c:v>0.59659200000000001</c:v>
                </c:pt>
                <c:pt idx="147">
                  <c:v>-0.152585</c:v>
                </c:pt>
                <c:pt idx="148">
                  <c:v>-0.90030100000000002</c:v>
                </c:pt>
                <c:pt idx="149">
                  <c:v>-1.6394</c:v>
                </c:pt>
                <c:pt idx="150">
                  <c:v>-2.3628200000000001</c:v>
                </c:pt>
                <c:pt idx="151">
                  <c:v>-3.0636199999999998</c:v>
                </c:pt>
                <c:pt idx="152">
                  <c:v>-3.7351000000000001</c:v>
                </c:pt>
                <c:pt idx="153">
                  <c:v>-4.3708400000000003</c:v>
                </c:pt>
                <c:pt idx="154">
                  <c:v>-4.9647600000000001</c:v>
                </c:pt>
                <c:pt idx="155">
                  <c:v>-5.5111600000000003</c:v>
                </c:pt>
                <c:pt idx="156">
                  <c:v>-6.0048300000000001</c:v>
                </c:pt>
                <c:pt idx="157">
                  <c:v>-6.4410299999999996</c:v>
                </c:pt>
                <c:pt idx="158">
                  <c:v>-6.8155999999999999</c:v>
                </c:pt>
                <c:pt idx="159">
                  <c:v>-7.1249399999999996</c:v>
                </c:pt>
                <c:pt idx="160">
                  <c:v>-7.3661000000000003</c:v>
                </c:pt>
                <c:pt idx="161">
                  <c:v>-7.5367699999999997</c:v>
                </c:pt>
                <c:pt idx="162">
                  <c:v>-7.6353200000000001</c:v>
                </c:pt>
                <c:pt idx="163">
                  <c:v>-7.6608000000000001</c:v>
                </c:pt>
                <c:pt idx="164">
                  <c:v>-7.6129800000000003</c:v>
                </c:pt>
                <c:pt idx="165">
                  <c:v>-7.4922899999999997</c:v>
                </c:pt>
                <c:pt idx="166">
                  <c:v>-7.2999200000000002</c:v>
                </c:pt>
                <c:pt idx="167">
                  <c:v>-7.0376799999999999</c:v>
                </c:pt>
                <c:pt idx="168">
                  <c:v>-6.7081</c:v>
                </c:pt>
                <c:pt idx="169">
                  <c:v>-6.31433</c:v>
                </c:pt>
                <c:pt idx="170">
                  <c:v>-5.8601299999999998</c:v>
                </c:pt>
                <c:pt idx="171">
                  <c:v>-5.34985</c:v>
                </c:pt>
                <c:pt idx="172">
                  <c:v>-4.7883699999999996</c:v>
                </c:pt>
                <c:pt idx="173">
                  <c:v>-4.1810799999999997</c:v>
                </c:pt>
                <c:pt idx="174">
                  <c:v>-3.5337700000000001</c:v>
                </c:pt>
                <c:pt idx="175">
                  <c:v>-2.8526500000000001</c:v>
                </c:pt>
                <c:pt idx="176">
                  <c:v>-2.1442299999999999</c:v>
                </c:pt>
                <c:pt idx="177">
                  <c:v>-1.4152899999999999</c:v>
                </c:pt>
                <c:pt idx="178">
                  <c:v>-0.67280200000000001</c:v>
                </c:pt>
                <c:pt idx="179">
                  <c:v>7.6120800000000002E-2</c:v>
                </c:pt>
                <c:pt idx="180">
                  <c:v>0.82431500000000002</c:v>
                </c:pt>
                <c:pt idx="181">
                  <c:v>1.5646199999999999</c:v>
                </c:pt>
                <c:pt idx="182">
                  <c:v>2.2899500000000002</c:v>
                </c:pt>
                <c:pt idx="183">
                  <c:v>2.9933700000000001</c:v>
                </c:pt>
                <c:pt idx="184">
                  <c:v>3.6681499999999998</c:v>
                </c:pt>
                <c:pt idx="185">
                  <c:v>4.3078200000000004</c:v>
                </c:pt>
                <c:pt idx="186">
                  <c:v>4.9062700000000001</c:v>
                </c:pt>
                <c:pt idx="187">
                  <c:v>5.45777</c:v>
                </c:pt>
                <c:pt idx="188">
                  <c:v>5.9570400000000001</c:v>
                </c:pt>
                <c:pt idx="189">
                  <c:v>6.3993000000000002</c:v>
                </c:pt>
                <c:pt idx="190">
                  <c:v>6.7803300000000002</c:v>
                </c:pt>
                <c:pt idx="191">
                  <c:v>7.0964700000000001</c:v>
                </c:pt>
                <c:pt idx="192">
                  <c:v>7.3446999999999996</c:v>
                </c:pt>
                <c:pt idx="193">
                  <c:v>7.5226499999999996</c:v>
                </c:pt>
                <c:pt idx="194">
                  <c:v>7.6286100000000001</c:v>
                </c:pt>
                <c:pt idx="195">
                  <c:v>7.6615599999999997</c:v>
                </c:pt>
                <c:pt idx="196">
                  <c:v>7.6212</c:v>
                </c:pt>
                <c:pt idx="197">
                  <c:v>7.5079099999999999</c:v>
                </c:pt>
                <c:pt idx="198">
                  <c:v>7.3227700000000002</c:v>
                </c:pt>
                <c:pt idx="199">
                  <c:v>7.0675600000000003</c:v>
                </c:pt>
                <c:pt idx="200">
                  <c:v>6.7447100000000004</c:v>
                </c:pt>
                <c:pt idx="201">
                  <c:v>6.3573199999999996</c:v>
                </c:pt>
              </c:numCache>
            </c:numRef>
          </c:val>
          <c:smooth val="0"/>
          <c:extLst>
            <c:ext xmlns:c16="http://schemas.microsoft.com/office/drawing/2014/chart" uri="{C3380CC4-5D6E-409C-BE32-E72D297353CC}">
              <c16:uniqueId val="{00000006-A59A-4175-8E7E-E838DC192802}"/>
            </c:ext>
          </c:extLst>
        </c:ser>
        <c:ser>
          <c:idx val="7"/>
          <c:order val="7"/>
          <c:spPr>
            <a:ln w="22225" cap="rnd" cmpd="sng" algn="ctr">
              <a:solidFill>
                <a:schemeClr val="accent2">
                  <a:lumMod val="60000"/>
                </a:schemeClr>
              </a:solidFill>
              <a:round/>
            </a:ln>
            <a:effectLst/>
          </c:spPr>
          <c:marker>
            <c:symbol val="none"/>
          </c:marker>
          <c:val>
            <c:numRef>
              <c:f>Лист1!$U$31:$U$232</c:f>
              <c:numCache>
                <c:formatCode>General</c:formatCode>
                <c:ptCount val="202"/>
                <c:pt idx="0">
                  <c:v>0</c:v>
                </c:pt>
                <c:pt idx="1">
                  <c:v>8.7509899999999998</c:v>
                </c:pt>
                <c:pt idx="2">
                  <c:v>8.8079400000000003</c:v>
                </c:pt>
                <c:pt idx="3">
                  <c:v>8.75305</c:v>
                </c:pt>
                <c:pt idx="4">
                  <c:v>8.5870200000000008</c:v>
                </c:pt>
                <c:pt idx="5">
                  <c:v>8.3119599999999991</c:v>
                </c:pt>
                <c:pt idx="6">
                  <c:v>7.9313599999999997</c:v>
                </c:pt>
                <c:pt idx="7">
                  <c:v>7.4500599999999997</c:v>
                </c:pt>
                <c:pt idx="8">
                  <c:v>6.8741599999999998</c:v>
                </c:pt>
                <c:pt idx="9">
                  <c:v>6.2109800000000002</c:v>
                </c:pt>
                <c:pt idx="10">
                  <c:v>5.4689399999999999</c:v>
                </c:pt>
                <c:pt idx="11">
                  <c:v>4.6574499999999999</c:v>
                </c:pt>
                <c:pt idx="12">
                  <c:v>3.7868400000000002</c:v>
                </c:pt>
                <c:pt idx="13">
                  <c:v>2.8681299999999998</c:v>
                </c:pt>
                <c:pt idx="14">
                  <c:v>1.9130199999999999</c:v>
                </c:pt>
                <c:pt idx="15">
                  <c:v>0.93360699999999996</c:v>
                </c:pt>
                <c:pt idx="16">
                  <c:v>-5.76553E-2</c:v>
                </c:pt>
                <c:pt idx="17">
                  <c:v>-1.04819</c:v>
                </c:pt>
                <c:pt idx="18">
                  <c:v>-2.0254099999999999</c:v>
                </c:pt>
                <c:pt idx="19">
                  <c:v>-2.9769100000000002</c:v>
                </c:pt>
                <c:pt idx="20">
                  <c:v>-3.8906200000000002</c:v>
                </c:pt>
                <c:pt idx="21">
                  <c:v>-4.7549200000000003</c:v>
                </c:pt>
                <c:pt idx="22">
                  <c:v>-5.5588600000000001</c:v>
                </c:pt>
                <c:pt idx="23">
                  <c:v>-6.2922099999999999</c:v>
                </c:pt>
                <c:pt idx="24">
                  <c:v>-6.9456600000000002</c:v>
                </c:pt>
                <c:pt idx="25">
                  <c:v>-7.5109300000000001</c:v>
                </c:pt>
                <c:pt idx="26">
                  <c:v>-7.9808300000000001</c:v>
                </c:pt>
                <c:pt idx="27">
                  <c:v>-8.3493999999999993</c:v>
                </c:pt>
                <c:pt idx="28">
                  <c:v>-8.6119500000000002</c:v>
                </c:pt>
                <c:pt idx="29">
                  <c:v>-8.7651500000000002</c:v>
                </c:pt>
                <c:pt idx="30">
                  <c:v>-8.8070599999999999</c:v>
                </c:pt>
                <c:pt idx="31">
                  <c:v>-8.7371499999999997</c:v>
                </c:pt>
                <c:pt idx="32">
                  <c:v>-8.5563000000000002</c:v>
                </c:pt>
                <c:pt idx="33">
                  <c:v>-8.2668099999999995</c:v>
                </c:pt>
                <c:pt idx="34">
                  <c:v>-7.87235</c:v>
                </c:pt>
                <c:pt idx="35">
                  <c:v>-7.3779399999999997</c:v>
                </c:pt>
                <c:pt idx="36">
                  <c:v>-6.7898500000000004</c:v>
                </c:pt>
                <c:pt idx="37">
                  <c:v>-6.1155400000000002</c:v>
                </c:pt>
                <c:pt idx="38">
                  <c:v>-5.3635900000000003</c:v>
                </c:pt>
                <c:pt idx="39">
                  <c:v>-4.5435299999999996</c:v>
                </c:pt>
                <c:pt idx="40">
                  <c:v>-3.6657899999999999</c:v>
                </c:pt>
                <c:pt idx="41">
                  <c:v>-2.7414999999999998</c:v>
                </c:pt>
                <c:pt idx="42">
                  <c:v>-1.7824</c:v>
                </c:pt>
                <c:pt idx="43">
                  <c:v>-0.80066400000000004</c:v>
                </c:pt>
                <c:pt idx="44">
                  <c:v>0.19123399999999999</c:v>
                </c:pt>
                <c:pt idx="45">
                  <c:v>1.1807000000000001</c:v>
                </c:pt>
                <c:pt idx="46">
                  <c:v>2.1551800000000001</c:v>
                </c:pt>
                <c:pt idx="47">
                  <c:v>3.1023000000000001</c:v>
                </c:pt>
                <c:pt idx="48">
                  <c:v>4.0100199999999999</c:v>
                </c:pt>
                <c:pt idx="49">
                  <c:v>4.8668300000000002</c:v>
                </c:pt>
                <c:pt idx="50">
                  <c:v>5.6618399999999998</c:v>
                </c:pt>
                <c:pt idx="51">
                  <c:v>6.3849600000000004</c:v>
                </c:pt>
                <c:pt idx="52">
                  <c:v>7.0270099999999998</c:v>
                </c:pt>
                <c:pt idx="53">
                  <c:v>7.5798399999999999</c:v>
                </c:pt>
                <c:pt idx="54">
                  <c:v>8.0364299999999993</c:v>
                </c:pt>
                <c:pt idx="55">
                  <c:v>8.3909800000000008</c:v>
                </c:pt>
                <c:pt idx="56">
                  <c:v>8.6389800000000001</c:v>
                </c:pt>
                <c:pt idx="57">
                  <c:v>8.7773000000000003</c:v>
                </c:pt>
                <c:pt idx="58">
                  <c:v>8.8041599999999995</c:v>
                </c:pt>
                <c:pt idx="59">
                  <c:v>8.7192399999999992</c:v>
                </c:pt>
                <c:pt idx="60">
                  <c:v>8.5236099999999997</c:v>
                </c:pt>
                <c:pt idx="61">
                  <c:v>8.2197600000000008</c:v>
                </c:pt>
                <c:pt idx="62">
                  <c:v>7.8115300000000003</c:v>
                </c:pt>
                <c:pt idx="63">
                  <c:v>7.3041200000000002</c:v>
                </c:pt>
                <c:pt idx="64">
                  <c:v>6.70397</c:v>
                </c:pt>
                <c:pt idx="65">
                  <c:v>6.0186999999999999</c:v>
                </c:pt>
                <c:pt idx="66">
                  <c:v>5.2570100000000002</c:v>
                </c:pt>
                <c:pt idx="67">
                  <c:v>4.4285699999999997</c:v>
                </c:pt>
                <c:pt idx="68">
                  <c:v>3.5438999999999998</c:v>
                </c:pt>
                <c:pt idx="69">
                  <c:v>2.6142300000000001</c:v>
                </c:pt>
                <c:pt idx="70">
                  <c:v>1.65137</c:v>
                </c:pt>
                <c:pt idx="71">
                  <c:v>0.66753700000000005</c:v>
                </c:pt>
                <c:pt idx="72">
                  <c:v>-0.324768</c:v>
                </c:pt>
                <c:pt idx="73">
                  <c:v>-1.3129500000000001</c:v>
                </c:pt>
                <c:pt idx="74">
                  <c:v>-2.2844600000000002</c:v>
                </c:pt>
                <c:pt idx="75">
                  <c:v>-3.2269700000000001</c:v>
                </c:pt>
                <c:pt idx="76">
                  <c:v>-4.1284999999999998</c:v>
                </c:pt>
                <c:pt idx="77">
                  <c:v>-4.9776100000000003</c:v>
                </c:pt>
                <c:pt idx="78">
                  <c:v>-5.7635199999999998</c:v>
                </c:pt>
                <c:pt idx="79">
                  <c:v>-6.4762500000000003</c:v>
                </c:pt>
                <c:pt idx="80">
                  <c:v>-7.1067499999999999</c:v>
                </c:pt>
                <c:pt idx="81">
                  <c:v>-7.6470099999999999</c:v>
                </c:pt>
                <c:pt idx="82">
                  <c:v>-8.0901800000000001</c:v>
                </c:pt>
                <c:pt idx="83">
                  <c:v>-8.4306300000000007</c:v>
                </c:pt>
                <c:pt idx="84">
                  <c:v>-8.6640300000000003</c:v>
                </c:pt>
                <c:pt idx="85">
                  <c:v>-8.7874199999999991</c:v>
                </c:pt>
                <c:pt idx="86">
                  <c:v>-8.7992399999999993</c:v>
                </c:pt>
                <c:pt idx="87">
                  <c:v>-8.6993299999999998</c:v>
                </c:pt>
                <c:pt idx="88">
                  <c:v>-8.4889600000000005</c:v>
                </c:pt>
                <c:pt idx="89">
                  <c:v>-8.1708099999999995</c:v>
                </c:pt>
                <c:pt idx="90">
                  <c:v>-7.7489100000000004</c:v>
                </c:pt>
                <c:pt idx="91">
                  <c:v>-7.2286299999999999</c:v>
                </c:pt>
                <c:pt idx="92">
                  <c:v>-6.6165599999999998</c:v>
                </c:pt>
                <c:pt idx="93">
                  <c:v>-5.9204800000000004</c:v>
                </c:pt>
                <c:pt idx="94">
                  <c:v>-5.1492199999999997</c:v>
                </c:pt>
                <c:pt idx="95">
                  <c:v>-4.3125900000000001</c:v>
                </c:pt>
                <c:pt idx="96">
                  <c:v>-3.4211900000000002</c:v>
                </c:pt>
                <c:pt idx="97">
                  <c:v>-2.4863599999999999</c:v>
                </c:pt>
                <c:pt idx="98">
                  <c:v>-1.51996</c:v>
                </c:pt>
                <c:pt idx="99">
                  <c:v>-0.53425699999999998</c:v>
                </c:pt>
                <c:pt idx="100">
                  <c:v>0.45822800000000002</c:v>
                </c:pt>
                <c:pt idx="101">
                  <c:v>1.44489</c:v>
                </c:pt>
                <c:pt idx="102">
                  <c:v>2.4132199999999999</c:v>
                </c:pt>
                <c:pt idx="103">
                  <c:v>3.3508900000000001</c:v>
                </c:pt>
                <c:pt idx="104">
                  <c:v>4.2460300000000002</c:v>
                </c:pt>
                <c:pt idx="105">
                  <c:v>5.08725</c:v>
                </c:pt>
                <c:pt idx="106">
                  <c:v>5.8638700000000004</c:v>
                </c:pt>
                <c:pt idx="107">
                  <c:v>6.5660499999999997</c:v>
                </c:pt>
                <c:pt idx="108">
                  <c:v>7.18485</c:v>
                </c:pt>
                <c:pt idx="109">
                  <c:v>7.7124199999999998</c:v>
                </c:pt>
                <c:pt idx="110">
                  <c:v>8.1420700000000004</c:v>
                </c:pt>
                <c:pt idx="111">
                  <c:v>8.4683399999999995</c:v>
                </c:pt>
                <c:pt idx="112">
                  <c:v>8.6870799999999999</c:v>
                </c:pt>
                <c:pt idx="113">
                  <c:v>8.7955199999999998</c:v>
                </c:pt>
                <c:pt idx="114">
                  <c:v>8.7922899999999995</c:v>
                </c:pt>
                <c:pt idx="115">
                  <c:v>8.6774100000000001</c:v>
                </c:pt>
                <c:pt idx="116">
                  <c:v>8.4523600000000005</c:v>
                </c:pt>
                <c:pt idx="117">
                  <c:v>8.1199899999999996</c:v>
                </c:pt>
                <c:pt idx="118">
                  <c:v>7.6845100000000004</c:v>
                </c:pt>
                <c:pt idx="119">
                  <c:v>7.1514699999999998</c:v>
                </c:pt>
                <c:pt idx="120">
                  <c:v>6.5276199999999998</c:v>
                </c:pt>
                <c:pt idx="121">
                  <c:v>5.8208900000000003</c:v>
                </c:pt>
                <c:pt idx="122">
                  <c:v>5.0402500000000003</c:v>
                </c:pt>
                <c:pt idx="123">
                  <c:v>4.1956100000000003</c:v>
                </c:pt>
                <c:pt idx="124">
                  <c:v>3.2976999999999999</c:v>
                </c:pt>
                <c:pt idx="125">
                  <c:v>2.35792</c:v>
                </c:pt>
                <c:pt idx="126">
                  <c:v>1.3882000000000001</c:v>
                </c:pt>
                <c:pt idx="127">
                  <c:v>0.40085300000000001</c:v>
                </c:pt>
                <c:pt idx="128">
                  <c:v>-0.59158200000000005</c:v>
                </c:pt>
                <c:pt idx="129">
                  <c:v>-1.5765100000000001</c:v>
                </c:pt>
                <c:pt idx="130">
                  <c:v>-2.5414099999999999</c:v>
                </c:pt>
                <c:pt idx="131">
                  <c:v>-3.4740500000000001</c:v>
                </c:pt>
                <c:pt idx="132">
                  <c:v>-4.3625800000000003</c:v>
                </c:pt>
                <c:pt idx="133">
                  <c:v>-5.1957199999999997</c:v>
                </c:pt>
                <c:pt idx="134">
                  <c:v>-5.9628800000000002</c:v>
                </c:pt>
                <c:pt idx="135">
                  <c:v>-6.6543299999999999</c:v>
                </c:pt>
                <c:pt idx="136">
                  <c:v>-7.2612899999999998</c:v>
                </c:pt>
                <c:pt idx="137">
                  <c:v>-7.7760600000000002</c:v>
                </c:pt>
                <c:pt idx="138">
                  <c:v>-8.1920900000000003</c:v>
                </c:pt>
                <c:pt idx="139">
                  <c:v>-8.5040999999999993</c:v>
                </c:pt>
                <c:pt idx="140">
                  <c:v>-8.7081400000000002</c:v>
                </c:pt>
                <c:pt idx="141">
                  <c:v>-8.8016000000000005</c:v>
                </c:pt>
                <c:pt idx="142">
                  <c:v>-8.7833100000000002</c:v>
                </c:pt>
                <c:pt idx="143">
                  <c:v>-8.6534999999999993</c:v>
                </c:pt>
                <c:pt idx="144">
                  <c:v>-8.4138099999999998</c:v>
                </c:pt>
                <c:pt idx="145">
                  <c:v>-8.0672999999999995</c:v>
                </c:pt>
                <c:pt idx="146">
                  <c:v>-7.6183500000000004</c:v>
                </c:pt>
                <c:pt idx="147">
                  <c:v>-7.0726599999999999</c:v>
                </c:pt>
                <c:pt idx="148">
                  <c:v>-6.4371799999999997</c:v>
                </c:pt>
                <c:pt idx="149">
                  <c:v>-5.7199600000000004</c:v>
                </c:pt>
                <c:pt idx="150">
                  <c:v>-4.93011</c:v>
                </c:pt>
                <c:pt idx="151">
                  <c:v>-4.0776700000000003</c:v>
                </c:pt>
                <c:pt idx="152">
                  <c:v>-3.1734499999999999</c:v>
                </c:pt>
                <c:pt idx="153">
                  <c:v>-2.2289400000000001</c:v>
                </c:pt>
                <c:pt idx="154">
                  <c:v>-1.2561199999999999</c:v>
                </c:pt>
                <c:pt idx="155">
                  <c:v>-0.26735799999999998</c:v>
                </c:pt>
                <c:pt idx="156">
                  <c:v>0.72480100000000003</c:v>
                </c:pt>
                <c:pt idx="157">
                  <c:v>1.7077599999999999</c:v>
                </c:pt>
                <c:pt idx="158">
                  <c:v>2.6690299999999998</c:v>
                </c:pt>
                <c:pt idx="159">
                  <c:v>3.5964100000000001</c:v>
                </c:pt>
                <c:pt idx="160">
                  <c:v>4.4781300000000002</c:v>
                </c:pt>
                <c:pt idx="161">
                  <c:v>5.3029900000000003</c:v>
                </c:pt>
                <c:pt idx="162">
                  <c:v>6.0605099999999998</c:v>
                </c:pt>
                <c:pt idx="163">
                  <c:v>6.7410899999999998</c:v>
                </c:pt>
                <c:pt idx="164">
                  <c:v>7.3360700000000003</c:v>
                </c:pt>
                <c:pt idx="165">
                  <c:v>7.8379000000000003</c:v>
                </c:pt>
                <c:pt idx="166">
                  <c:v>8.2402200000000008</c:v>
                </c:pt>
                <c:pt idx="167">
                  <c:v>8.5379100000000001</c:v>
                </c:pt>
                <c:pt idx="168">
                  <c:v>8.7271900000000002</c:v>
                </c:pt>
                <c:pt idx="169">
                  <c:v>8.8056599999999996</c:v>
                </c:pt>
                <c:pt idx="170">
                  <c:v>8.7723200000000006</c:v>
                </c:pt>
                <c:pt idx="171">
                  <c:v>8.6275999999999993</c:v>
                </c:pt>
                <c:pt idx="172">
                  <c:v>8.3733299999999993</c:v>
                </c:pt>
                <c:pt idx="173">
                  <c:v>8.0127500000000005</c:v>
                </c:pt>
                <c:pt idx="174">
                  <c:v>7.5504199999999999</c:v>
                </c:pt>
                <c:pt idx="175">
                  <c:v>6.9922300000000002</c:v>
                </c:pt>
                <c:pt idx="176">
                  <c:v>6.3452599999999997</c:v>
                </c:pt>
                <c:pt idx="177">
                  <c:v>5.6177200000000003</c:v>
                </c:pt>
                <c:pt idx="178">
                  <c:v>4.8188500000000003</c:v>
                </c:pt>
                <c:pt idx="179">
                  <c:v>3.95879</c:v>
                </c:pt>
                <c:pt idx="180">
                  <c:v>3.04847</c:v>
                </c:pt>
                <c:pt idx="181">
                  <c:v>2.09944</c:v>
                </c:pt>
                <c:pt idx="182">
                  <c:v>1.12375</c:v>
                </c:pt>
                <c:pt idx="183">
                  <c:v>0.133801</c:v>
                </c:pt>
                <c:pt idx="184">
                  <c:v>-0.85785199999999995</c:v>
                </c:pt>
                <c:pt idx="185">
                  <c:v>-1.8386100000000001</c:v>
                </c:pt>
                <c:pt idx="186">
                  <c:v>-2.79603</c:v>
                </c:pt>
                <c:pt idx="187">
                  <c:v>-3.71794</c:v>
                </c:pt>
                <c:pt idx="188">
                  <c:v>-4.5926499999999999</c:v>
                </c:pt>
                <c:pt idx="189">
                  <c:v>-5.4090400000000001</c:v>
                </c:pt>
                <c:pt idx="190">
                  <c:v>-6.1567499999999997</c:v>
                </c:pt>
                <c:pt idx="191">
                  <c:v>-6.8262900000000002</c:v>
                </c:pt>
                <c:pt idx="192">
                  <c:v>-7.40916</c:v>
                </c:pt>
                <c:pt idx="193">
                  <c:v>-7.8979499999999998</c:v>
                </c:pt>
                <c:pt idx="194">
                  <c:v>-8.2864599999999999</c:v>
                </c:pt>
                <c:pt idx="195">
                  <c:v>-8.5697500000000009</c:v>
                </c:pt>
                <c:pt idx="196">
                  <c:v>-8.7442299999999999</c:v>
                </c:pt>
                <c:pt idx="197">
                  <c:v>-8.8076899999999991</c:v>
                </c:pt>
                <c:pt idx="198">
                  <c:v>-8.7593099999999993</c:v>
                </c:pt>
                <c:pt idx="199">
                  <c:v>-8.59971</c:v>
                </c:pt>
                <c:pt idx="200">
                  <c:v>-8.3309300000000004</c:v>
                </c:pt>
                <c:pt idx="201">
                  <c:v>-7.9563600000000001</c:v>
                </c:pt>
              </c:numCache>
            </c:numRef>
          </c:val>
          <c:smooth val="0"/>
          <c:extLst>
            <c:ext xmlns:c16="http://schemas.microsoft.com/office/drawing/2014/chart" uri="{C3380CC4-5D6E-409C-BE32-E72D297353CC}">
              <c16:uniqueId val="{00000007-A59A-4175-8E7E-E838DC19280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88594175"/>
        <c:axId val="588582111"/>
      </c:lineChart>
      <c:catAx>
        <c:axId val="588594175"/>
        <c:scaling>
          <c:orientation val="minMax"/>
        </c:scaling>
        <c:delete val="1"/>
        <c:axPos val="b"/>
        <c:title>
          <c:tx>
            <c:rich>
              <a:bodyPr rot="0" spcFirstLastPara="1" vertOverflow="ellipsis" vert="horz" wrap="square" anchor="ctr" anchorCtr="1"/>
              <a:lstStyle/>
              <a:p>
                <a:pPr>
                  <a:defRPr sz="700" b="0"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a:t>spatial variable x, meters</a:t>
                </a:r>
                <a:endParaRPr lang="ru-RU"/>
              </a:p>
            </c:rich>
          </c:tx>
          <c:overlay val="0"/>
          <c:spPr>
            <a:noFill/>
            <a:ln>
              <a:noFill/>
            </a:ln>
            <a:effectLst/>
          </c:spPr>
          <c:txPr>
            <a:bodyPr rot="0" spcFirstLastPara="1" vertOverflow="ellipsis" vert="horz" wrap="square" anchor="ctr" anchorCtr="1"/>
            <a:lstStyle/>
            <a:p>
              <a:pPr>
                <a:defRPr sz="700" b="0"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majorTickMark val="none"/>
        <c:minorTickMark val="none"/>
        <c:tickLblPos val="nextTo"/>
        <c:crossAx val="588582111"/>
        <c:crosses val="autoZero"/>
        <c:auto val="1"/>
        <c:lblAlgn val="ctr"/>
        <c:lblOffset val="100"/>
        <c:noMultiLvlLbl val="0"/>
      </c:catAx>
      <c:valAx>
        <c:axId val="588582111"/>
        <c:scaling>
          <c:orientation val="minMax"/>
        </c:scaling>
        <c:delete val="0"/>
        <c:axPos val="l"/>
        <c:title>
          <c:tx>
            <c:rich>
              <a:bodyPr rot="-5400000" spcFirstLastPara="1" vertOverflow="ellipsis" vert="horz" wrap="square" anchor="ctr" anchorCtr="1"/>
              <a:lstStyle/>
              <a:p>
                <a:pPr>
                  <a:defRPr sz="700" b="0"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a:t>Functions values, conventional units</a:t>
                </a:r>
                <a:endParaRPr lang="ru-RU"/>
              </a:p>
            </c:rich>
          </c:tx>
          <c:overlay val="0"/>
          <c:spPr>
            <a:noFill/>
            <a:ln>
              <a:noFill/>
            </a:ln>
            <a:effectLst/>
          </c:spPr>
          <c:txPr>
            <a:bodyPr rot="-5400000" spcFirstLastPara="1" vertOverflow="ellipsis" vert="horz" wrap="square" anchor="ctr" anchorCtr="1"/>
            <a:lstStyle/>
            <a:p>
              <a:pPr>
                <a:defRPr sz="700" b="0"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8594175"/>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Лист1!$AG$26</c:f>
              <c:strCache>
                <c:ptCount val="1"/>
                <c:pt idx="0">
                  <c:v>Coeff B[n]</c:v>
                </c:pt>
              </c:strCache>
            </c:strRef>
          </c:tx>
          <c:spPr>
            <a:ln w="28575" cap="rnd">
              <a:solidFill>
                <a:schemeClr val="accent1"/>
              </a:solidFill>
              <a:round/>
            </a:ln>
            <a:effectLst/>
          </c:spPr>
          <c:marker>
            <c:symbol val="none"/>
          </c:marker>
          <c:dLbls>
            <c:delete val="1"/>
          </c:dLbls>
          <c:trendline>
            <c:spPr>
              <a:ln w="19050" cap="rnd">
                <a:solidFill>
                  <a:schemeClr val="accent1"/>
                </a:solidFill>
                <a:prstDash val="sysDot"/>
              </a:ln>
              <a:effectLst/>
            </c:spPr>
            <c:trendlineType val="linear"/>
            <c:dispRSqr val="0"/>
            <c:dispEq val="0"/>
          </c:trendline>
          <c:errBars>
            <c:errDir val="y"/>
            <c:errBarType val="both"/>
            <c:errValType val="stdErr"/>
            <c:noEndCap val="0"/>
            <c:spPr>
              <a:noFill/>
              <a:ln w="9525" cap="flat" cmpd="sng" algn="ctr">
                <a:solidFill>
                  <a:schemeClr val="tx1">
                    <a:lumMod val="65000"/>
                    <a:lumOff val="35000"/>
                  </a:schemeClr>
                </a:solidFill>
                <a:round/>
              </a:ln>
              <a:effectLst/>
            </c:spPr>
          </c:errBars>
          <c:val>
            <c:numRef>
              <c:f>Лист1!$AG$37:$AG$77</c:f>
              <c:numCache>
                <c:formatCode>General</c:formatCode>
                <c:ptCount val="41"/>
                <c:pt idx="0">
                  <c:v>3.6307899999999997E-2</c:v>
                </c:pt>
                <c:pt idx="1">
                  <c:v>-2.1777399999999999E-2</c:v>
                </c:pt>
                <c:pt idx="2">
                  <c:v>2.4040300000000001E-2</c:v>
                </c:pt>
                <c:pt idx="3">
                  <c:v>-1.5398E-2</c:v>
                </c:pt>
                <c:pt idx="4">
                  <c:v>1.6993399999999999E-2</c:v>
                </c:pt>
                <c:pt idx="5">
                  <c:v>-1.1446599999999999E-2</c:v>
                </c:pt>
                <c:pt idx="6">
                  <c:v>1.26032E-2</c:v>
                </c:pt>
                <c:pt idx="7">
                  <c:v>-8.8353400000000006E-3</c:v>
                </c:pt>
                <c:pt idx="8">
                  <c:v>9.6964500000000006E-3</c:v>
                </c:pt>
                <c:pt idx="9">
                  <c:v>-7.0220500000000002E-3</c:v>
                </c:pt>
                <c:pt idx="10">
                  <c:v>7.6787000000000001E-3</c:v>
                </c:pt>
                <c:pt idx="11">
                  <c:v>-5.7127999999999996E-3</c:v>
                </c:pt>
                <c:pt idx="12">
                  <c:v>6.2241299999999996E-3</c:v>
                </c:pt>
                <c:pt idx="13">
                  <c:v>-4.7372100000000004E-3</c:v>
                </c:pt>
                <c:pt idx="14">
                  <c:v>5.1427E-3</c:v>
                </c:pt>
                <c:pt idx="15">
                  <c:v>-3.9910800000000001E-3</c:v>
                </c:pt>
                <c:pt idx="16">
                  <c:v>4.3178299999999999E-3</c:v>
                </c:pt>
                <c:pt idx="17">
                  <c:v>-3.4078799999999999E-3</c:v>
                </c:pt>
                <c:pt idx="18">
                  <c:v>3.6748800000000002E-3</c:v>
                </c:pt>
                <c:pt idx="19">
                  <c:v>-2.9434800000000001E-3</c:v>
                </c:pt>
                <c:pt idx="20">
                  <c:v>3.16439E-3</c:v>
                </c:pt>
                <c:pt idx="21">
                  <c:v>-2.5677400000000002E-3</c:v>
                </c:pt>
                <c:pt idx="22">
                  <c:v>2.7525399999999999E-3</c:v>
                </c:pt>
                <c:pt idx="23">
                  <c:v>-2.2594899999999998E-3</c:v>
                </c:pt>
                <c:pt idx="24">
                  <c:v>2.4156E-3</c:v>
                </c:pt>
                <c:pt idx="25">
                  <c:v>-2.0034900000000001E-3</c:v>
                </c:pt>
                <c:pt idx="26">
                  <c:v>2.1365500000000001E-3</c:v>
                </c:pt>
                <c:pt idx="27">
                  <c:v>-1.7886E-3</c:v>
                </c:pt>
                <c:pt idx="28">
                  <c:v>1.9029100000000001E-3</c:v>
                </c:pt>
                <c:pt idx="29">
                  <c:v>-1.60647E-3</c:v>
                </c:pt>
                <c:pt idx="30">
                  <c:v>1.70538E-3</c:v>
                </c:pt>
                <c:pt idx="31">
                  <c:v>-1.4507700000000001E-3</c:v>
                </c:pt>
                <c:pt idx="32">
                  <c:v>1.53692E-3</c:v>
                </c:pt>
                <c:pt idx="33">
                  <c:v>-1.3166199999999999E-3</c:v>
                </c:pt>
                <c:pt idx="34">
                  <c:v>1.3921199999999999E-3</c:v>
                </c:pt>
                <c:pt idx="35">
                  <c:v>-1.20024E-3</c:v>
                </c:pt>
                <c:pt idx="36">
                  <c:v>1.26677E-3</c:v>
                </c:pt>
                <c:pt idx="37">
                  <c:v>-1.09862E-3</c:v>
                </c:pt>
                <c:pt idx="38">
                  <c:v>1.1575400000000001E-3</c:v>
                </c:pt>
                <c:pt idx="39">
                  <c:v>-1.0093700000000001E-3</c:v>
                </c:pt>
                <c:pt idx="40">
                  <c:v>1.0617999999999999E-3</c:v>
                </c:pt>
              </c:numCache>
            </c:numRef>
          </c:val>
          <c:smooth val="0"/>
          <c:extLst>
            <c:ext xmlns:c16="http://schemas.microsoft.com/office/drawing/2014/chart" uri="{C3380CC4-5D6E-409C-BE32-E72D297353CC}">
              <c16:uniqueId val="{00000001-74C1-4300-81B7-78E5FBF10EF0}"/>
            </c:ext>
          </c:extLst>
        </c:ser>
        <c:dLbls>
          <c:dLblPos val="ctr"/>
          <c:showLegendKey val="0"/>
          <c:showVal val="1"/>
          <c:showCatName val="0"/>
          <c:showSerName val="0"/>
          <c:showPercent val="0"/>
          <c:showBubbleSize val="0"/>
        </c:dLbls>
        <c:smooth val="0"/>
        <c:axId val="583272047"/>
        <c:axId val="583262479"/>
      </c:lineChart>
      <c:catAx>
        <c:axId val="583272047"/>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n=1,2,...</a:t>
                </a:r>
                <a:endParaRPr lang="ru-RU"/>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majorTickMark val="none"/>
        <c:minorTickMark val="none"/>
        <c:tickLblPos val="nextTo"/>
        <c:crossAx val="583262479"/>
        <c:crosses val="autoZero"/>
        <c:auto val="1"/>
        <c:lblAlgn val="ctr"/>
        <c:lblOffset val="100"/>
        <c:noMultiLvlLbl val="0"/>
      </c:catAx>
      <c:valAx>
        <c:axId val="5832624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𝐵</a:t>
                </a:r>
                <a:r>
                  <a:rPr lang="ru-RU"/>
                  <a:t>_</a:t>
                </a:r>
                <a:r>
                  <a:rPr lang="en-US"/>
                  <a:t>𝑛</a:t>
                </a:r>
                <a:r>
                  <a:rPr lang="ru-RU"/>
                  <a:t> (</a:t>
                </a:r>
                <a:r>
                  <a:rPr lang="en-US"/>
                  <a:t>𝜇</a:t>
                </a:r>
                <a:r>
                  <a:rPr lang="ru-RU"/>
                  <a:t>_</a:t>
                </a:r>
                <a:r>
                  <a:rPr lang="en-US"/>
                  <a:t>𝑛 ) values, conventional units</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3272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0"/>
            <c:dispEq val="0"/>
          </c:trendline>
          <c:val>
            <c:numRef>
              <c:f>Лист1!$BW$28:$BW$38</c:f>
              <c:numCache>
                <c:formatCode>General</c:formatCode>
                <c:ptCount val="11"/>
                <c:pt idx="0">
                  <c:v>1.4613030815621653</c:v>
                </c:pt>
                <c:pt idx="1">
                  <c:v>1.4612995123203161</c:v>
                </c:pt>
                <c:pt idx="2">
                  <c:v>1.4612959430761931</c:v>
                </c:pt>
                <c:pt idx="3">
                  <c:v>1.4612923738297969</c:v>
                </c:pt>
                <c:pt idx="4">
                  <c:v>1.461288804581127</c:v>
                </c:pt>
                <c:pt idx="5">
                  <c:v>1.4612852353301835</c:v>
                </c:pt>
                <c:pt idx="6">
                  <c:v>1.4612852353301835</c:v>
                </c:pt>
                <c:pt idx="7">
                  <c:v>1.4612816660769665</c:v>
                </c:pt>
                <c:pt idx="8">
                  <c:v>1.461278096821476</c:v>
                </c:pt>
                <c:pt idx="9">
                  <c:v>1.461274527563712</c:v>
                </c:pt>
                <c:pt idx="10">
                  <c:v>1.4612709583036745</c:v>
                </c:pt>
              </c:numCache>
            </c:numRef>
          </c:val>
          <c:smooth val="0"/>
          <c:extLst>
            <c:ext xmlns:c16="http://schemas.microsoft.com/office/drawing/2014/chart" uri="{C3380CC4-5D6E-409C-BE32-E72D297353CC}">
              <c16:uniqueId val="{00000001-0072-4A17-8420-0892401A612B}"/>
            </c:ext>
          </c:extLst>
        </c:ser>
        <c:dLbls>
          <c:dLblPos val="ctr"/>
          <c:showLegendKey val="0"/>
          <c:showVal val="1"/>
          <c:showCatName val="0"/>
          <c:showSerName val="0"/>
          <c:showPercent val="0"/>
          <c:showBubbleSize val="0"/>
        </c:dLbls>
        <c:marker val="1"/>
        <c:smooth val="0"/>
        <c:axId val="100208880"/>
        <c:axId val="100202640"/>
      </c:lineChart>
      <c:catAx>
        <c:axId val="100208880"/>
        <c:scaling>
          <c:orientation val="minMax"/>
        </c:scaling>
        <c:delete val="1"/>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domain</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majorTickMark val="none"/>
        <c:minorTickMark val="none"/>
        <c:tickLblPos val="nextTo"/>
        <c:crossAx val="100202640"/>
        <c:crosses val="autoZero"/>
        <c:auto val="1"/>
        <c:lblAlgn val="ctr"/>
        <c:lblOffset val="100"/>
        <c:noMultiLvlLbl val="0"/>
      </c:catAx>
      <c:valAx>
        <c:axId val="10020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Difference value, conventional units, e-3</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0208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94146-387E-41E1-83F8-04007601F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1806</TotalTime>
  <Pages>1</Pages>
  <Words>32807</Words>
  <Characters>187006</Characters>
  <Application>Microsoft Office Word</Application>
  <DocSecurity>0</DocSecurity>
  <Lines>1558</Lines>
  <Paragraphs>438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 V. Sinitsa</dc:creator>
  <cp:keywords/>
  <dc:description/>
  <cp:lastModifiedBy>Artem V. Sinitsa</cp:lastModifiedBy>
  <cp:revision>26</cp:revision>
  <cp:lastPrinted>2023-03-07T03:54:00Z</cp:lastPrinted>
  <dcterms:created xsi:type="dcterms:W3CDTF">2023-01-14T08:00:00Z</dcterms:created>
  <dcterms:modified xsi:type="dcterms:W3CDTF">2023-03-07T04:00:00Z</dcterms:modified>
</cp:coreProperties>
</file>