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23EDB" w14:textId="485208B6" w:rsidR="00E534C3" w:rsidRPr="00DE3075" w:rsidRDefault="00FF121C" w:rsidP="00D8323A">
      <w:pPr>
        <w:tabs>
          <w:tab w:val="left" w:pos="567"/>
          <w:tab w:val="left" w:pos="6684"/>
        </w:tabs>
        <w:spacing w:after="0" w:line="240" w:lineRule="auto"/>
        <w:jc w:val="center"/>
        <w:rPr>
          <w:rFonts w:ascii="Times New Roman" w:hAnsi="Times New Roman" w:cs="Times New Roman"/>
          <w:bCs/>
          <w:sz w:val="28"/>
          <w:szCs w:val="28"/>
          <w:lang w:val="kk-KZ"/>
        </w:rPr>
      </w:pPr>
      <w:bookmarkStart w:id="0" w:name="_GoBack"/>
      <w:bookmarkEnd w:id="0"/>
      <w:r w:rsidRPr="00D8323A">
        <w:rPr>
          <w:rFonts w:ascii="Times New Roman" w:hAnsi="Times New Roman" w:cs="Times New Roman"/>
          <w:sz w:val="28"/>
          <w:szCs w:val="28"/>
          <w:lang w:val="kk-KZ"/>
        </w:rPr>
        <w:t xml:space="preserve"> </w:t>
      </w:r>
      <w:r w:rsidR="00DE3075">
        <w:rPr>
          <w:rFonts w:ascii="Times New Roman" w:hAnsi="Times New Roman" w:cs="Times New Roman"/>
          <w:sz w:val="28"/>
          <w:szCs w:val="28"/>
          <w:lang w:val="kk-KZ"/>
        </w:rPr>
        <w:t>Қ.Жұбанов атындағы Ақтөбе өңірлік университеті</w:t>
      </w:r>
    </w:p>
    <w:p w14:paraId="7657EE95" w14:textId="493698D7" w:rsidR="0009587C" w:rsidRPr="00CA60C2" w:rsidRDefault="0009587C" w:rsidP="00D8323A">
      <w:pPr>
        <w:tabs>
          <w:tab w:val="left" w:pos="567"/>
        </w:tabs>
        <w:spacing w:after="0" w:line="240" w:lineRule="auto"/>
        <w:jc w:val="center"/>
        <w:rPr>
          <w:rFonts w:ascii="Times New Roman" w:hAnsi="Times New Roman" w:cs="Times New Roman"/>
          <w:sz w:val="28"/>
          <w:szCs w:val="28"/>
          <w:lang w:val="kk-KZ"/>
        </w:rPr>
      </w:pPr>
    </w:p>
    <w:p w14:paraId="2668B38E" w14:textId="77777777" w:rsidR="0009587C" w:rsidRPr="00CA60C2" w:rsidRDefault="0009587C" w:rsidP="00D8323A">
      <w:pPr>
        <w:tabs>
          <w:tab w:val="left" w:pos="567"/>
        </w:tabs>
        <w:spacing w:after="0" w:line="240" w:lineRule="auto"/>
        <w:jc w:val="center"/>
        <w:rPr>
          <w:rFonts w:ascii="Times New Roman" w:hAnsi="Times New Roman" w:cs="Times New Roman"/>
          <w:sz w:val="28"/>
          <w:szCs w:val="28"/>
          <w:lang w:val="kk-KZ"/>
        </w:rPr>
      </w:pPr>
    </w:p>
    <w:p w14:paraId="19BD17F2" w14:textId="77777777" w:rsidR="0009587C" w:rsidRPr="00CA60C2" w:rsidRDefault="0009587C" w:rsidP="00D8323A">
      <w:pPr>
        <w:tabs>
          <w:tab w:val="left" w:pos="567"/>
        </w:tabs>
        <w:spacing w:after="0" w:line="240" w:lineRule="auto"/>
        <w:jc w:val="center"/>
        <w:rPr>
          <w:rFonts w:ascii="Times New Roman" w:hAnsi="Times New Roman" w:cs="Times New Roman"/>
          <w:sz w:val="28"/>
          <w:szCs w:val="28"/>
          <w:lang w:val="kk-KZ"/>
        </w:rPr>
      </w:pPr>
    </w:p>
    <w:p w14:paraId="064C4BBA" w14:textId="5D637BA8" w:rsidR="0009587C" w:rsidRPr="00CA60C2" w:rsidRDefault="0009587C" w:rsidP="00703CDD">
      <w:pPr>
        <w:tabs>
          <w:tab w:val="left" w:pos="567"/>
        </w:tabs>
        <w:spacing w:after="0" w:line="240" w:lineRule="auto"/>
        <w:ind w:firstLine="567"/>
        <w:rPr>
          <w:rFonts w:ascii="Times New Roman" w:hAnsi="Times New Roman" w:cs="Times New Roman"/>
          <w:sz w:val="28"/>
          <w:szCs w:val="28"/>
          <w:lang w:val="kk-KZ"/>
        </w:rPr>
      </w:pPr>
      <w:r w:rsidRPr="00CA60C2">
        <w:rPr>
          <w:rFonts w:ascii="Times New Roman" w:hAnsi="Times New Roman" w:cs="Times New Roman"/>
          <w:sz w:val="28"/>
          <w:szCs w:val="28"/>
          <w:lang w:val="kk-KZ"/>
        </w:rPr>
        <w:t>ӘӨЖ</w:t>
      </w:r>
      <w:r w:rsidR="00703CDD">
        <w:rPr>
          <w:rFonts w:ascii="Times New Roman" w:hAnsi="Times New Roman" w:cs="Times New Roman"/>
          <w:sz w:val="28"/>
          <w:szCs w:val="28"/>
          <w:lang w:val="kk-KZ"/>
        </w:rPr>
        <w:t>:</w:t>
      </w:r>
      <w:r w:rsidR="00EF03DE" w:rsidRPr="00EF03DE">
        <w:rPr>
          <w:rFonts w:ascii="Times New Roman" w:hAnsi="Times New Roman" w:cs="Times New Roman"/>
          <w:sz w:val="28"/>
          <w:szCs w:val="28"/>
          <w:lang w:val="kk-KZ"/>
        </w:rPr>
        <w:t xml:space="preserve"> 81’373.</w:t>
      </w:r>
      <w:r w:rsidR="00EF03DE" w:rsidRPr="00C41469">
        <w:rPr>
          <w:rFonts w:ascii="Times New Roman" w:hAnsi="Times New Roman" w:cs="Times New Roman"/>
          <w:sz w:val="28"/>
          <w:szCs w:val="28"/>
          <w:lang w:val="kk-KZ"/>
        </w:rPr>
        <w:t>21</w:t>
      </w:r>
      <w:r w:rsidRPr="00CA60C2">
        <w:rPr>
          <w:rFonts w:ascii="Times New Roman" w:hAnsi="Times New Roman" w:cs="Times New Roman"/>
          <w:sz w:val="28"/>
          <w:szCs w:val="28"/>
          <w:lang w:val="kk-KZ"/>
        </w:rPr>
        <w:t xml:space="preserve">                                                                Қолжазба құқығында</w:t>
      </w:r>
    </w:p>
    <w:p w14:paraId="3801C383" w14:textId="77777777" w:rsidR="0009587C" w:rsidRPr="00CA60C2" w:rsidRDefault="0009587C" w:rsidP="00D8323A">
      <w:pPr>
        <w:tabs>
          <w:tab w:val="left" w:pos="567"/>
        </w:tabs>
        <w:spacing w:after="0" w:line="240" w:lineRule="auto"/>
        <w:rPr>
          <w:rFonts w:ascii="Times New Roman" w:hAnsi="Times New Roman" w:cs="Times New Roman"/>
          <w:sz w:val="28"/>
          <w:szCs w:val="28"/>
          <w:lang w:val="kk-KZ"/>
        </w:rPr>
      </w:pPr>
    </w:p>
    <w:p w14:paraId="36B6411F" w14:textId="77777777" w:rsidR="0009587C" w:rsidRPr="00CA60C2" w:rsidRDefault="0009587C" w:rsidP="00D8323A">
      <w:pPr>
        <w:tabs>
          <w:tab w:val="left" w:pos="567"/>
        </w:tabs>
        <w:spacing w:after="0" w:line="240" w:lineRule="auto"/>
        <w:rPr>
          <w:rFonts w:ascii="Times New Roman" w:hAnsi="Times New Roman" w:cs="Times New Roman"/>
          <w:sz w:val="28"/>
          <w:szCs w:val="28"/>
          <w:lang w:val="kk-KZ"/>
        </w:rPr>
      </w:pPr>
    </w:p>
    <w:p w14:paraId="08ED1583" w14:textId="77777777" w:rsidR="0009587C" w:rsidRPr="00CA60C2" w:rsidRDefault="0009587C" w:rsidP="00D8323A">
      <w:pPr>
        <w:tabs>
          <w:tab w:val="left" w:pos="567"/>
        </w:tabs>
        <w:spacing w:after="0" w:line="240" w:lineRule="auto"/>
        <w:rPr>
          <w:rFonts w:ascii="Times New Roman" w:hAnsi="Times New Roman" w:cs="Times New Roman"/>
          <w:sz w:val="28"/>
          <w:szCs w:val="28"/>
          <w:lang w:val="kk-KZ"/>
        </w:rPr>
      </w:pPr>
    </w:p>
    <w:p w14:paraId="0A5EEE80" w14:textId="1BF4F79A" w:rsidR="0009587C" w:rsidRPr="00CA60C2" w:rsidRDefault="0009587C" w:rsidP="00D8323A">
      <w:pPr>
        <w:tabs>
          <w:tab w:val="left" w:pos="567"/>
        </w:tabs>
        <w:spacing w:after="0" w:line="240" w:lineRule="auto"/>
        <w:rPr>
          <w:rFonts w:ascii="Times New Roman" w:hAnsi="Times New Roman" w:cs="Times New Roman"/>
          <w:sz w:val="28"/>
          <w:szCs w:val="28"/>
          <w:lang w:val="kk-KZ"/>
        </w:rPr>
      </w:pPr>
    </w:p>
    <w:p w14:paraId="1FCB88F1" w14:textId="5E514FA7" w:rsidR="0009587C" w:rsidRPr="00CA60C2" w:rsidRDefault="0009587C" w:rsidP="00D8323A">
      <w:pPr>
        <w:tabs>
          <w:tab w:val="left" w:pos="567"/>
        </w:tabs>
        <w:spacing w:after="0" w:line="240" w:lineRule="auto"/>
        <w:rPr>
          <w:rFonts w:ascii="Times New Roman" w:hAnsi="Times New Roman" w:cs="Times New Roman"/>
          <w:sz w:val="28"/>
          <w:szCs w:val="28"/>
          <w:lang w:val="kk-KZ"/>
        </w:rPr>
      </w:pPr>
    </w:p>
    <w:p w14:paraId="7FF58643" w14:textId="77777777" w:rsidR="0009587C" w:rsidRPr="00CA60C2" w:rsidRDefault="0009587C" w:rsidP="00D8323A">
      <w:pPr>
        <w:tabs>
          <w:tab w:val="left" w:pos="567"/>
        </w:tabs>
        <w:spacing w:after="0" w:line="240" w:lineRule="auto"/>
        <w:rPr>
          <w:rFonts w:ascii="Times New Roman" w:hAnsi="Times New Roman" w:cs="Times New Roman"/>
          <w:sz w:val="28"/>
          <w:szCs w:val="28"/>
          <w:lang w:val="kk-KZ"/>
        </w:rPr>
      </w:pPr>
    </w:p>
    <w:p w14:paraId="092CAD75" w14:textId="77777777" w:rsidR="0009587C" w:rsidRPr="00CA60C2" w:rsidRDefault="0009587C" w:rsidP="00D8323A">
      <w:pPr>
        <w:tabs>
          <w:tab w:val="left" w:pos="567"/>
        </w:tabs>
        <w:spacing w:after="0" w:line="240" w:lineRule="auto"/>
        <w:rPr>
          <w:rFonts w:ascii="Times New Roman" w:hAnsi="Times New Roman" w:cs="Times New Roman"/>
          <w:sz w:val="28"/>
          <w:szCs w:val="28"/>
          <w:lang w:val="kk-KZ"/>
        </w:rPr>
      </w:pPr>
    </w:p>
    <w:p w14:paraId="12071163" w14:textId="304E591E" w:rsidR="0009587C" w:rsidRPr="00CA60C2" w:rsidRDefault="00703CDD" w:rsidP="00D8323A">
      <w:pPr>
        <w:tabs>
          <w:tab w:val="left" w:pos="567"/>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sz w:val="28"/>
          <w:szCs w:val="28"/>
          <w:lang w:val="kk-KZ"/>
        </w:rPr>
        <w:t>ШУРИЕВА АЙСЛУ БАУРЖАНОВНА</w:t>
      </w:r>
    </w:p>
    <w:p w14:paraId="3432B910" w14:textId="77777777" w:rsidR="0009587C" w:rsidRPr="00CA60C2" w:rsidRDefault="0009587C" w:rsidP="00D8323A">
      <w:pPr>
        <w:tabs>
          <w:tab w:val="left" w:pos="567"/>
        </w:tabs>
        <w:spacing w:after="0" w:line="240" w:lineRule="auto"/>
        <w:jc w:val="center"/>
        <w:rPr>
          <w:rFonts w:ascii="Times New Roman" w:hAnsi="Times New Roman" w:cs="Times New Roman"/>
          <w:b/>
          <w:sz w:val="28"/>
          <w:szCs w:val="28"/>
          <w:lang w:val="kk-KZ"/>
        </w:rPr>
      </w:pPr>
    </w:p>
    <w:p w14:paraId="18F27A33" w14:textId="77777777" w:rsidR="0009587C" w:rsidRDefault="0009587C" w:rsidP="00D8323A">
      <w:pPr>
        <w:tabs>
          <w:tab w:val="left" w:pos="567"/>
        </w:tabs>
        <w:spacing w:after="0" w:line="240" w:lineRule="auto"/>
        <w:jc w:val="center"/>
        <w:rPr>
          <w:rFonts w:ascii="Times New Roman" w:hAnsi="Times New Roman" w:cs="Times New Roman"/>
          <w:b/>
          <w:sz w:val="28"/>
          <w:szCs w:val="28"/>
          <w:lang w:val="kk-KZ"/>
        </w:rPr>
      </w:pPr>
    </w:p>
    <w:p w14:paraId="3AE3A83B" w14:textId="77777777" w:rsidR="00703CDD" w:rsidRPr="00CA60C2" w:rsidRDefault="00703CDD" w:rsidP="00D8323A">
      <w:pPr>
        <w:tabs>
          <w:tab w:val="left" w:pos="567"/>
        </w:tabs>
        <w:spacing w:after="0" w:line="240" w:lineRule="auto"/>
        <w:jc w:val="center"/>
        <w:rPr>
          <w:rFonts w:ascii="Times New Roman" w:hAnsi="Times New Roman" w:cs="Times New Roman"/>
          <w:b/>
          <w:sz w:val="28"/>
          <w:szCs w:val="28"/>
          <w:lang w:val="kk-KZ"/>
        </w:rPr>
      </w:pPr>
    </w:p>
    <w:p w14:paraId="431016A8" w14:textId="77777777" w:rsidR="004D5524" w:rsidRPr="00CA60C2" w:rsidRDefault="004D5524" w:rsidP="00D8323A">
      <w:pPr>
        <w:tabs>
          <w:tab w:val="left" w:pos="567"/>
        </w:tabs>
        <w:spacing w:after="0" w:line="240" w:lineRule="auto"/>
        <w:jc w:val="center"/>
        <w:rPr>
          <w:rFonts w:ascii="Times New Roman" w:hAnsi="Times New Roman" w:cs="Times New Roman"/>
          <w:b/>
          <w:sz w:val="28"/>
          <w:szCs w:val="28"/>
          <w:lang w:val="kk-KZ"/>
        </w:rPr>
      </w:pPr>
    </w:p>
    <w:p w14:paraId="2946B2C5" w14:textId="0AF659E8" w:rsidR="0009587C" w:rsidRPr="00CA60C2" w:rsidRDefault="00017370" w:rsidP="00D8323A">
      <w:pPr>
        <w:tabs>
          <w:tab w:val="left" w:pos="567"/>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sz w:val="28"/>
          <w:szCs w:val="28"/>
          <w:lang w:val="kk-KZ"/>
        </w:rPr>
        <w:t>Еура</w:t>
      </w:r>
      <w:r w:rsidR="00E534C3" w:rsidRPr="00CA60C2">
        <w:rPr>
          <w:rFonts w:ascii="Times New Roman" w:hAnsi="Times New Roman" w:cs="Times New Roman"/>
          <w:b/>
          <w:sz w:val="28"/>
          <w:szCs w:val="28"/>
          <w:lang w:val="kk-KZ"/>
        </w:rPr>
        <w:t>зия кеңістігіндегі топонимдік</w:t>
      </w:r>
      <w:r w:rsidRPr="00CA60C2">
        <w:rPr>
          <w:rFonts w:ascii="Times New Roman" w:hAnsi="Times New Roman" w:cs="Times New Roman"/>
          <w:b/>
          <w:sz w:val="28"/>
          <w:szCs w:val="28"/>
          <w:lang w:val="kk-KZ"/>
        </w:rPr>
        <w:t xml:space="preserve"> аңыздар мен әпсаналар</w:t>
      </w:r>
    </w:p>
    <w:p w14:paraId="18450AE8" w14:textId="7D32AF92" w:rsidR="0009587C" w:rsidRPr="00CA60C2" w:rsidRDefault="0009587C" w:rsidP="00D8323A">
      <w:pPr>
        <w:tabs>
          <w:tab w:val="left" w:pos="567"/>
        </w:tabs>
        <w:spacing w:after="0" w:line="240" w:lineRule="auto"/>
        <w:jc w:val="center"/>
        <w:rPr>
          <w:rFonts w:ascii="Times New Roman" w:hAnsi="Times New Roman" w:cs="Times New Roman"/>
          <w:b/>
          <w:sz w:val="28"/>
          <w:szCs w:val="28"/>
          <w:lang w:val="kk-KZ"/>
        </w:rPr>
      </w:pPr>
    </w:p>
    <w:p w14:paraId="1C866C74" w14:textId="17A2E61A" w:rsidR="00E534C3" w:rsidRPr="00CA60C2" w:rsidRDefault="00E534C3" w:rsidP="00D8323A">
      <w:pPr>
        <w:tabs>
          <w:tab w:val="left" w:pos="567"/>
        </w:tabs>
        <w:spacing w:after="0" w:line="240" w:lineRule="auto"/>
        <w:jc w:val="center"/>
        <w:rPr>
          <w:rFonts w:ascii="Times New Roman" w:hAnsi="Times New Roman" w:cs="Times New Roman"/>
          <w:b/>
          <w:sz w:val="28"/>
          <w:szCs w:val="28"/>
          <w:lang w:val="kk-KZ"/>
        </w:rPr>
      </w:pPr>
    </w:p>
    <w:p w14:paraId="5F6237B4" w14:textId="77777777" w:rsidR="00E534C3" w:rsidRDefault="00E534C3" w:rsidP="00D8323A">
      <w:pPr>
        <w:tabs>
          <w:tab w:val="left" w:pos="567"/>
        </w:tabs>
        <w:spacing w:after="0" w:line="240" w:lineRule="auto"/>
        <w:jc w:val="center"/>
        <w:rPr>
          <w:rFonts w:ascii="Times New Roman" w:hAnsi="Times New Roman" w:cs="Times New Roman"/>
          <w:b/>
          <w:sz w:val="28"/>
          <w:szCs w:val="28"/>
          <w:lang w:val="kk-KZ"/>
        </w:rPr>
      </w:pPr>
    </w:p>
    <w:p w14:paraId="31603B03" w14:textId="77777777" w:rsidR="00703CDD" w:rsidRPr="00CA60C2" w:rsidRDefault="00703CDD" w:rsidP="00D8323A">
      <w:pPr>
        <w:tabs>
          <w:tab w:val="left" w:pos="567"/>
        </w:tabs>
        <w:spacing w:after="0" w:line="240" w:lineRule="auto"/>
        <w:jc w:val="center"/>
        <w:rPr>
          <w:rFonts w:ascii="Times New Roman" w:hAnsi="Times New Roman" w:cs="Times New Roman"/>
          <w:b/>
          <w:sz w:val="28"/>
          <w:szCs w:val="28"/>
          <w:lang w:val="kk-KZ"/>
        </w:rPr>
      </w:pPr>
    </w:p>
    <w:p w14:paraId="2BC029DE" w14:textId="30AABE3B" w:rsidR="0009587C" w:rsidRPr="00CA60C2" w:rsidRDefault="00E534C3" w:rsidP="00D8323A">
      <w:pPr>
        <w:tabs>
          <w:tab w:val="left" w:pos="567"/>
        </w:tabs>
        <w:spacing w:after="0" w:line="240" w:lineRule="auto"/>
        <w:jc w:val="center"/>
        <w:rPr>
          <w:rFonts w:ascii="Times New Roman" w:hAnsi="Times New Roman" w:cs="Times New Roman"/>
          <w:bCs/>
          <w:sz w:val="28"/>
          <w:szCs w:val="28"/>
          <w:lang w:val="kk-KZ"/>
        </w:rPr>
      </w:pPr>
      <w:r w:rsidRPr="00CA60C2">
        <w:rPr>
          <w:rFonts w:ascii="Times New Roman" w:hAnsi="Times New Roman" w:cs="Times New Roman"/>
          <w:sz w:val="28"/>
          <w:szCs w:val="28"/>
          <w:lang w:val="kk-KZ"/>
        </w:rPr>
        <w:t xml:space="preserve">8D02304 </w:t>
      </w:r>
      <w:r w:rsidR="0009587C" w:rsidRPr="00CA60C2">
        <w:rPr>
          <w:rFonts w:ascii="Times New Roman" w:hAnsi="Times New Roman" w:cs="Times New Roman"/>
          <w:bCs/>
          <w:sz w:val="28"/>
          <w:szCs w:val="28"/>
          <w:lang w:val="kk-KZ"/>
        </w:rPr>
        <w:t xml:space="preserve">- </w:t>
      </w:r>
      <w:r w:rsidRPr="00CA60C2">
        <w:rPr>
          <w:rFonts w:ascii="Times New Roman" w:hAnsi="Times New Roman" w:cs="Times New Roman"/>
          <w:sz w:val="28"/>
          <w:szCs w:val="28"/>
          <w:lang w:val="kk-KZ"/>
        </w:rPr>
        <w:t>Филология</w:t>
      </w:r>
      <w:r w:rsidRPr="00CA60C2">
        <w:rPr>
          <w:rFonts w:ascii="Times New Roman" w:hAnsi="Times New Roman" w:cs="Times New Roman"/>
          <w:bCs/>
          <w:sz w:val="28"/>
          <w:szCs w:val="28"/>
          <w:lang w:val="kk-KZ"/>
        </w:rPr>
        <w:t xml:space="preserve"> </w:t>
      </w:r>
    </w:p>
    <w:p w14:paraId="2AC3522F" w14:textId="77777777" w:rsidR="00E534C3" w:rsidRDefault="00E534C3" w:rsidP="00D8323A">
      <w:pPr>
        <w:tabs>
          <w:tab w:val="left" w:pos="567"/>
        </w:tabs>
        <w:spacing w:after="0" w:line="240" w:lineRule="auto"/>
        <w:jc w:val="center"/>
        <w:rPr>
          <w:rFonts w:ascii="Times New Roman" w:hAnsi="Times New Roman" w:cs="Times New Roman"/>
          <w:bCs/>
          <w:sz w:val="28"/>
          <w:szCs w:val="28"/>
          <w:lang w:val="kk-KZ"/>
        </w:rPr>
      </w:pPr>
    </w:p>
    <w:p w14:paraId="2E0D0734" w14:textId="77777777" w:rsidR="00703CDD" w:rsidRDefault="00703CDD" w:rsidP="00D8323A">
      <w:pPr>
        <w:tabs>
          <w:tab w:val="left" w:pos="567"/>
        </w:tabs>
        <w:spacing w:after="0" w:line="240" w:lineRule="auto"/>
        <w:jc w:val="center"/>
        <w:rPr>
          <w:rFonts w:ascii="Times New Roman" w:hAnsi="Times New Roman" w:cs="Times New Roman"/>
          <w:bCs/>
          <w:sz w:val="28"/>
          <w:szCs w:val="28"/>
          <w:lang w:val="kk-KZ"/>
        </w:rPr>
      </w:pPr>
    </w:p>
    <w:p w14:paraId="7C8F0257" w14:textId="77777777" w:rsidR="00703CDD" w:rsidRPr="00CA60C2" w:rsidRDefault="00703CDD" w:rsidP="00D8323A">
      <w:pPr>
        <w:tabs>
          <w:tab w:val="left" w:pos="567"/>
        </w:tabs>
        <w:spacing w:after="0" w:line="240" w:lineRule="auto"/>
        <w:jc w:val="center"/>
        <w:rPr>
          <w:rFonts w:ascii="Times New Roman" w:hAnsi="Times New Roman" w:cs="Times New Roman"/>
          <w:bCs/>
          <w:sz w:val="28"/>
          <w:szCs w:val="28"/>
          <w:lang w:val="kk-KZ"/>
        </w:rPr>
      </w:pPr>
    </w:p>
    <w:p w14:paraId="792A63CA" w14:textId="77777777" w:rsidR="00E534C3" w:rsidRPr="00CA60C2" w:rsidRDefault="00E534C3" w:rsidP="00D8323A">
      <w:pPr>
        <w:tabs>
          <w:tab w:val="left" w:pos="567"/>
          <w:tab w:val="left" w:pos="6684"/>
        </w:tabs>
        <w:spacing w:after="0" w:line="240" w:lineRule="auto"/>
        <w:jc w:val="center"/>
        <w:rPr>
          <w:rFonts w:ascii="Times New Roman" w:hAnsi="Times New Roman" w:cs="Times New Roman"/>
          <w:bCs/>
          <w:sz w:val="28"/>
          <w:szCs w:val="28"/>
          <w:lang w:val="kk-KZ"/>
        </w:rPr>
      </w:pPr>
      <w:r w:rsidRPr="00CA60C2">
        <w:rPr>
          <w:rFonts w:ascii="Times New Roman" w:hAnsi="Times New Roman" w:cs="Times New Roman"/>
          <w:bCs/>
          <w:sz w:val="28"/>
          <w:szCs w:val="28"/>
          <w:lang w:val="kk-KZ"/>
        </w:rPr>
        <w:t>Философия докторы (PhD)</w:t>
      </w:r>
    </w:p>
    <w:p w14:paraId="6A432894" w14:textId="77777777" w:rsidR="00E534C3" w:rsidRPr="00CA60C2" w:rsidRDefault="00E534C3" w:rsidP="00D8323A">
      <w:pPr>
        <w:tabs>
          <w:tab w:val="left" w:pos="567"/>
          <w:tab w:val="left" w:pos="6684"/>
        </w:tabs>
        <w:spacing w:after="0" w:line="240" w:lineRule="auto"/>
        <w:jc w:val="center"/>
        <w:rPr>
          <w:rFonts w:ascii="Times New Roman" w:hAnsi="Times New Roman" w:cs="Times New Roman"/>
          <w:bCs/>
          <w:sz w:val="28"/>
          <w:szCs w:val="28"/>
          <w:lang w:val="kk-KZ"/>
        </w:rPr>
      </w:pPr>
      <w:r w:rsidRPr="00CA60C2">
        <w:rPr>
          <w:rFonts w:ascii="Times New Roman" w:hAnsi="Times New Roman" w:cs="Times New Roman"/>
          <w:bCs/>
          <w:sz w:val="28"/>
          <w:szCs w:val="28"/>
          <w:lang w:val="kk-KZ"/>
        </w:rPr>
        <w:t>дәрежесін алу үшін дайындалған диссертация</w:t>
      </w:r>
    </w:p>
    <w:p w14:paraId="78F2F11C" w14:textId="77777777" w:rsidR="00E534C3" w:rsidRPr="00CA60C2" w:rsidRDefault="00E534C3" w:rsidP="00D8323A">
      <w:pPr>
        <w:tabs>
          <w:tab w:val="left" w:pos="567"/>
        </w:tabs>
        <w:spacing w:after="0" w:line="240" w:lineRule="auto"/>
        <w:jc w:val="center"/>
        <w:rPr>
          <w:rFonts w:ascii="Times New Roman" w:hAnsi="Times New Roman" w:cs="Times New Roman"/>
          <w:bCs/>
          <w:sz w:val="28"/>
          <w:szCs w:val="28"/>
          <w:lang w:val="kk-KZ"/>
        </w:rPr>
      </w:pPr>
    </w:p>
    <w:p w14:paraId="0612FD59" w14:textId="77777777" w:rsidR="0009587C" w:rsidRPr="00CA60C2" w:rsidRDefault="0009587C" w:rsidP="00D8323A">
      <w:pPr>
        <w:tabs>
          <w:tab w:val="left" w:pos="567"/>
        </w:tabs>
        <w:spacing w:after="0" w:line="240" w:lineRule="auto"/>
        <w:jc w:val="center"/>
        <w:rPr>
          <w:rFonts w:ascii="Times New Roman" w:hAnsi="Times New Roman" w:cs="Times New Roman"/>
          <w:sz w:val="28"/>
          <w:szCs w:val="28"/>
          <w:lang w:val="kk-KZ"/>
        </w:rPr>
      </w:pPr>
    </w:p>
    <w:p w14:paraId="52EE59A0" w14:textId="77777777" w:rsidR="00703CDD" w:rsidRPr="00CA60C2" w:rsidRDefault="00703CDD" w:rsidP="00703CDD">
      <w:pPr>
        <w:tabs>
          <w:tab w:val="left" w:pos="567"/>
        </w:tabs>
        <w:spacing w:after="0" w:line="240" w:lineRule="auto"/>
        <w:rPr>
          <w:rFonts w:ascii="Times New Roman" w:hAnsi="Times New Roman" w:cs="Times New Roman"/>
          <w:sz w:val="28"/>
          <w:szCs w:val="28"/>
          <w:lang w:val="kk-KZ"/>
        </w:rPr>
      </w:pPr>
    </w:p>
    <w:p w14:paraId="5D12A465" w14:textId="0407B88A" w:rsidR="00E534C3" w:rsidRPr="00CA60C2" w:rsidRDefault="00E534C3"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kk-KZ"/>
        </w:rPr>
        <w:t>Отандық  кеңесші</w:t>
      </w:r>
    </w:p>
    <w:p w14:paraId="2F399B19" w14:textId="351701AF" w:rsidR="00E534C3" w:rsidRPr="00CA60C2" w:rsidRDefault="00703CDD"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kk-KZ"/>
        </w:rPr>
        <w:t>филол</w:t>
      </w:r>
      <w:r>
        <w:rPr>
          <w:rFonts w:ascii="Times New Roman" w:hAnsi="Times New Roman" w:cs="Times New Roman"/>
          <w:bCs/>
          <w:sz w:val="28"/>
          <w:szCs w:val="28"/>
          <w:lang w:val="kk-KZ"/>
        </w:rPr>
        <w:t xml:space="preserve">. </w:t>
      </w:r>
      <w:r w:rsidRPr="00CA60C2">
        <w:rPr>
          <w:rFonts w:ascii="Times New Roman" w:hAnsi="Times New Roman" w:cs="Times New Roman"/>
          <w:bCs/>
          <w:sz w:val="28"/>
          <w:szCs w:val="28"/>
          <w:lang w:val="kk-KZ"/>
        </w:rPr>
        <w:t>ғыл</w:t>
      </w:r>
      <w:r>
        <w:rPr>
          <w:rFonts w:ascii="Times New Roman" w:hAnsi="Times New Roman" w:cs="Times New Roman"/>
          <w:bCs/>
          <w:sz w:val="28"/>
          <w:szCs w:val="28"/>
          <w:lang w:val="kk-KZ"/>
        </w:rPr>
        <w:t xml:space="preserve">. </w:t>
      </w:r>
      <w:r w:rsidRPr="00CA60C2">
        <w:rPr>
          <w:rFonts w:ascii="Times New Roman" w:hAnsi="Times New Roman" w:cs="Times New Roman"/>
          <w:bCs/>
          <w:sz w:val="28"/>
          <w:szCs w:val="28"/>
          <w:lang w:val="kk-KZ"/>
        </w:rPr>
        <w:t>док</w:t>
      </w:r>
      <w:r>
        <w:rPr>
          <w:rFonts w:ascii="Times New Roman" w:hAnsi="Times New Roman" w:cs="Times New Roman"/>
          <w:bCs/>
          <w:sz w:val="28"/>
          <w:szCs w:val="28"/>
          <w:lang w:val="kk-KZ"/>
        </w:rPr>
        <w:t>.</w:t>
      </w:r>
      <w:r w:rsidRPr="00CA60C2">
        <w:rPr>
          <w:rFonts w:ascii="Times New Roman" w:hAnsi="Times New Roman" w:cs="Times New Roman"/>
          <w:bCs/>
          <w:sz w:val="28"/>
          <w:szCs w:val="28"/>
          <w:lang w:val="kk-KZ"/>
        </w:rPr>
        <w:t>, проф</w:t>
      </w:r>
      <w:r>
        <w:rPr>
          <w:rFonts w:ascii="Times New Roman" w:hAnsi="Times New Roman" w:cs="Times New Roman"/>
          <w:bCs/>
          <w:sz w:val="28"/>
          <w:szCs w:val="28"/>
          <w:lang w:val="kk-KZ"/>
        </w:rPr>
        <w:t>.</w:t>
      </w:r>
    </w:p>
    <w:p w14:paraId="23FBC23E" w14:textId="77777777" w:rsidR="00E534C3" w:rsidRPr="00CA60C2" w:rsidRDefault="00E534C3"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kk-KZ"/>
        </w:rPr>
        <w:t>Пангереев А.Ш.</w:t>
      </w:r>
    </w:p>
    <w:p w14:paraId="0C577ADA" w14:textId="77777777" w:rsidR="00E534C3" w:rsidRPr="00CA60C2" w:rsidRDefault="00E534C3" w:rsidP="00703CDD">
      <w:pPr>
        <w:tabs>
          <w:tab w:val="left" w:pos="567"/>
          <w:tab w:val="left" w:pos="6684"/>
        </w:tabs>
        <w:spacing w:after="0" w:line="240" w:lineRule="auto"/>
        <w:ind w:firstLine="6804"/>
        <w:rPr>
          <w:rFonts w:ascii="Times New Roman" w:hAnsi="Times New Roman" w:cs="Times New Roman"/>
          <w:bCs/>
          <w:sz w:val="28"/>
          <w:szCs w:val="28"/>
          <w:lang w:val="kk-KZ"/>
        </w:rPr>
      </w:pPr>
    </w:p>
    <w:p w14:paraId="1310A4C3" w14:textId="4EA874AF" w:rsidR="00E534C3" w:rsidRPr="00CA60C2" w:rsidRDefault="00E534C3"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kk-KZ"/>
        </w:rPr>
        <w:t>Шетелдік кеңесші</w:t>
      </w:r>
    </w:p>
    <w:p w14:paraId="6A93554A" w14:textId="77777777" w:rsidR="00703CDD" w:rsidRDefault="00E534C3"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kk-KZ"/>
        </w:rPr>
        <w:t xml:space="preserve">Анкара Хаджи </w:t>
      </w:r>
    </w:p>
    <w:p w14:paraId="008D7CB9" w14:textId="52ADA4AD" w:rsidR="00E534C3" w:rsidRPr="00CA60C2" w:rsidRDefault="00E534C3"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kk-KZ"/>
        </w:rPr>
        <w:t>Байрам Вели ун</w:t>
      </w:r>
      <w:r w:rsidR="00703CDD">
        <w:rPr>
          <w:rFonts w:ascii="Times New Roman" w:hAnsi="Times New Roman" w:cs="Times New Roman"/>
          <w:bCs/>
          <w:sz w:val="28"/>
          <w:szCs w:val="28"/>
          <w:lang w:val="kk-KZ"/>
        </w:rPr>
        <w:t>-</w:t>
      </w:r>
      <w:r w:rsidRPr="00CA60C2">
        <w:rPr>
          <w:rFonts w:ascii="Times New Roman" w:hAnsi="Times New Roman" w:cs="Times New Roman"/>
          <w:bCs/>
          <w:sz w:val="28"/>
          <w:szCs w:val="28"/>
          <w:lang w:val="kk-KZ"/>
        </w:rPr>
        <w:t>ті</w:t>
      </w:r>
    </w:p>
    <w:p w14:paraId="4EF67B4E" w14:textId="4922AF58" w:rsidR="00E534C3" w:rsidRPr="00CA60C2" w:rsidRDefault="00B86318"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en-US"/>
        </w:rPr>
        <w:t>PhD</w:t>
      </w:r>
      <w:r w:rsidR="00E534C3" w:rsidRPr="00CA60C2">
        <w:rPr>
          <w:rFonts w:ascii="Times New Roman" w:hAnsi="Times New Roman" w:cs="Times New Roman"/>
          <w:bCs/>
          <w:sz w:val="28"/>
          <w:szCs w:val="28"/>
          <w:lang w:val="kk-KZ"/>
        </w:rPr>
        <w:t>,</w:t>
      </w:r>
      <w:r w:rsidRPr="00CA60C2">
        <w:rPr>
          <w:rFonts w:ascii="Times New Roman" w:hAnsi="Times New Roman" w:cs="Times New Roman"/>
          <w:bCs/>
          <w:sz w:val="28"/>
          <w:szCs w:val="28"/>
        </w:rPr>
        <w:t xml:space="preserve"> </w:t>
      </w:r>
      <w:r w:rsidR="00E534C3" w:rsidRPr="00CA60C2">
        <w:rPr>
          <w:rFonts w:ascii="Times New Roman" w:hAnsi="Times New Roman" w:cs="Times New Roman"/>
          <w:bCs/>
          <w:sz w:val="28"/>
          <w:szCs w:val="28"/>
          <w:lang w:val="kk-KZ"/>
        </w:rPr>
        <w:t>проф</w:t>
      </w:r>
      <w:r w:rsidR="00703CDD">
        <w:rPr>
          <w:rFonts w:ascii="Times New Roman" w:hAnsi="Times New Roman" w:cs="Times New Roman"/>
          <w:bCs/>
          <w:sz w:val="28"/>
          <w:szCs w:val="28"/>
          <w:lang w:val="kk-KZ"/>
        </w:rPr>
        <w:t>.</w:t>
      </w:r>
      <w:r w:rsidR="00E534C3" w:rsidRPr="00CA60C2">
        <w:rPr>
          <w:rFonts w:ascii="Times New Roman" w:hAnsi="Times New Roman" w:cs="Times New Roman"/>
          <w:bCs/>
          <w:sz w:val="28"/>
          <w:szCs w:val="28"/>
          <w:lang w:val="kk-KZ"/>
        </w:rPr>
        <w:t xml:space="preserve"> </w:t>
      </w:r>
    </w:p>
    <w:p w14:paraId="4D70DA08" w14:textId="4EF565DF" w:rsidR="00E534C3" w:rsidRPr="00CA60C2" w:rsidRDefault="00862551" w:rsidP="00703CDD">
      <w:pPr>
        <w:tabs>
          <w:tab w:val="left" w:pos="567"/>
          <w:tab w:val="left" w:pos="6684"/>
        </w:tabs>
        <w:spacing w:after="0" w:line="240" w:lineRule="auto"/>
        <w:ind w:firstLine="6804"/>
        <w:rPr>
          <w:rFonts w:ascii="Times New Roman" w:hAnsi="Times New Roman" w:cs="Times New Roman"/>
          <w:bCs/>
          <w:sz w:val="28"/>
          <w:szCs w:val="28"/>
          <w:lang w:val="kk-KZ"/>
        </w:rPr>
      </w:pPr>
      <w:r w:rsidRPr="00CA60C2">
        <w:rPr>
          <w:rFonts w:ascii="Times New Roman" w:hAnsi="Times New Roman" w:cs="Times New Roman"/>
          <w:bCs/>
          <w:sz w:val="28"/>
          <w:szCs w:val="28"/>
          <w:lang w:val="kk-KZ"/>
        </w:rPr>
        <w:t>Наджие Йы</w:t>
      </w:r>
      <w:r w:rsidR="00E534C3" w:rsidRPr="00CA60C2">
        <w:rPr>
          <w:rFonts w:ascii="Times New Roman" w:hAnsi="Times New Roman" w:cs="Times New Roman"/>
          <w:bCs/>
          <w:sz w:val="28"/>
          <w:szCs w:val="28"/>
          <w:lang w:val="kk-KZ"/>
        </w:rPr>
        <w:t>лдыз</w:t>
      </w:r>
    </w:p>
    <w:p w14:paraId="026F4EC3" w14:textId="455C4C1C" w:rsidR="0009587C" w:rsidRPr="00CA60C2" w:rsidRDefault="0009587C" w:rsidP="00D8323A">
      <w:pPr>
        <w:tabs>
          <w:tab w:val="left" w:pos="567"/>
        </w:tabs>
        <w:spacing w:after="0" w:line="240" w:lineRule="auto"/>
        <w:jc w:val="right"/>
        <w:rPr>
          <w:rFonts w:ascii="Times New Roman" w:hAnsi="Times New Roman" w:cs="Times New Roman"/>
          <w:sz w:val="28"/>
          <w:szCs w:val="28"/>
          <w:lang w:val="kk-KZ"/>
        </w:rPr>
      </w:pPr>
    </w:p>
    <w:p w14:paraId="0CAFF356" w14:textId="77777777" w:rsidR="0009587C" w:rsidRPr="00CA60C2" w:rsidRDefault="0009587C" w:rsidP="00D8323A">
      <w:pPr>
        <w:tabs>
          <w:tab w:val="left" w:pos="567"/>
        </w:tabs>
        <w:spacing w:after="0" w:line="240" w:lineRule="auto"/>
        <w:jc w:val="right"/>
        <w:rPr>
          <w:rFonts w:ascii="Times New Roman" w:hAnsi="Times New Roman" w:cs="Times New Roman"/>
          <w:sz w:val="28"/>
          <w:szCs w:val="28"/>
          <w:lang w:val="kk-KZ"/>
        </w:rPr>
      </w:pPr>
    </w:p>
    <w:p w14:paraId="076B6BE5" w14:textId="77777777" w:rsidR="0009587C" w:rsidRPr="00CA60C2" w:rsidRDefault="0009587C" w:rsidP="00D8323A">
      <w:pPr>
        <w:tabs>
          <w:tab w:val="left" w:pos="567"/>
        </w:tabs>
        <w:spacing w:after="0" w:line="240" w:lineRule="auto"/>
        <w:jc w:val="center"/>
        <w:rPr>
          <w:rFonts w:ascii="Times New Roman" w:hAnsi="Times New Roman" w:cs="Times New Roman"/>
          <w:sz w:val="28"/>
          <w:szCs w:val="28"/>
          <w:lang w:val="kk-KZ"/>
        </w:rPr>
      </w:pPr>
      <w:r w:rsidRPr="00CA60C2">
        <w:rPr>
          <w:rFonts w:ascii="Times New Roman" w:hAnsi="Times New Roman" w:cs="Times New Roman"/>
          <w:sz w:val="28"/>
          <w:szCs w:val="28"/>
          <w:lang w:val="kk-KZ"/>
        </w:rPr>
        <w:t>Қазақстан Республикасы</w:t>
      </w:r>
    </w:p>
    <w:p w14:paraId="3F16F44D" w14:textId="180B14FE" w:rsidR="0009587C" w:rsidRPr="00CA60C2" w:rsidRDefault="00703CDD" w:rsidP="00D8323A">
      <w:pPr>
        <w:tabs>
          <w:tab w:val="left" w:pos="567"/>
        </w:tabs>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52448" behindDoc="0" locked="0" layoutInCell="1" allowOverlap="1" wp14:anchorId="7C3116A8" wp14:editId="08D27CAD">
                <wp:simplePos x="0" y="0"/>
                <wp:positionH relativeFrom="column">
                  <wp:posOffset>2663190</wp:posOffset>
                </wp:positionH>
                <wp:positionV relativeFrom="paragraph">
                  <wp:posOffset>260985</wp:posOffset>
                </wp:positionV>
                <wp:extent cx="914400" cy="581025"/>
                <wp:effectExtent l="0" t="0" r="19050" b="28575"/>
                <wp:wrapNone/>
                <wp:docPr id="748110205" name="Прямоугольник 55"/>
                <wp:cNvGraphicFramePr/>
                <a:graphic xmlns:a="http://schemas.openxmlformats.org/drawingml/2006/main">
                  <a:graphicData uri="http://schemas.microsoft.com/office/word/2010/wordprocessingShape">
                    <wps:wsp>
                      <wps:cNvSpPr/>
                      <wps:spPr>
                        <a:xfrm>
                          <a:off x="0" y="0"/>
                          <a:ext cx="914400" cy="5810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B86DCEA" id="Прямоугольник 55" o:spid="_x0000_s1026" style="position:absolute;margin-left:209.7pt;margin-top:20.55pt;width:1in;height:45.7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" fillcolor="white [3201]" strokecolor="white [3212]" strokeweight="1pt"/>
            </w:pict>
          </mc:Fallback>
        </mc:AlternateContent>
      </w:r>
      <w:r w:rsidR="00DE3075">
        <w:rPr>
          <w:rFonts w:ascii="Times New Roman" w:hAnsi="Times New Roman" w:cs="Times New Roman"/>
          <w:sz w:val="28"/>
          <w:szCs w:val="28"/>
          <w:lang w:val="kk-KZ"/>
        </w:rPr>
        <w:t>Ақтөбе</w:t>
      </w:r>
      <w:r w:rsidR="00E534C3" w:rsidRPr="00CA60C2">
        <w:rPr>
          <w:rFonts w:ascii="Times New Roman" w:hAnsi="Times New Roman" w:cs="Times New Roman"/>
          <w:sz w:val="28"/>
          <w:szCs w:val="28"/>
          <w:lang w:val="kk-KZ"/>
        </w:rPr>
        <w:t>,</w:t>
      </w:r>
      <w:r w:rsidR="00862551" w:rsidRPr="00CA60C2">
        <w:rPr>
          <w:rFonts w:ascii="Times New Roman" w:hAnsi="Times New Roman" w:cs="Times New Roman"/>
          <w:sz w:val="28"/>
          <w:szCs w:val="28"/>
          <w:lang w:val="kk-KZ"/>
        </w:rPr>
        <w:t xml:space="preserve"> 2025</w:t>
      </w:r>
    </w:p>
    <w:p w14:paraId="49FFD01B" w14:textId="77777777" w:rsidR="006E2AE7" w:rsidRPr="00CA60C2" w:rsidRDefault="006E2AE7" w:rsidP="00D8323A">
      <w:pPr>
        <w:tabs>
          <w:tab w:val="left" w:pos="567"/>
        </w:tabs>
        <w:spacing w:after="0" w:line="240" w:lineRule="auto"/>
        <w:jc w:val="center"/>
        <w:rPr>
          <w:rFonts w:ascii="Times New Roman" w:hAnsi="Times New Roman" w:cs="Times New Roman"/>
          <w:b/>
          <w:sz w:val="28"/>
          <w:szCs w:val="28"/>
          <w:lang w:val="kk-KZ"/>
        </w:rPr>
        <w:sectPr w:rsidR="006E2AE7" w:rsidRPr="00CA60C2" w:rsidSect="00EA4019">
          <w:footerReference w:type="default" r:id="rId8"/>
          <w:footerReference w:type="first" r:id="rId9"/>
          <w:pgSz w:w="11906" w:h="16838"/>
          <w:pgMar w:top="1134" w:right="567" w:bottom="1134" w:left="1701" w:header="709" w:footer="709" w:gutter="0"/>
          <w:cols w:space="708"/>
          <w:titlePg/>
          <w:docGrid w:linePitch="360"/>
        </w:sectPr>
      </w:pPr>
    </w:p>
    <w:p w14:paraId="65397963" w14:textId="021DBD9D" w:rsidR="00372BEC" w:rsidRPr="00CA60C2" w:rsidRDefault="00372BEC" w:rsidP="00703CDD">
      <w:pPr>
        <w:tabs>
          <w:tab w:val="left" w:pos="567"/>
        </w:tabs>
        <w:spacing w:after="0" w:line="240" w:lineRule="auto"/>
        <w:jc w:val="center"/>
        <w:rPr>
          <w:rFonts w:ascii="Times New Roman" w:hAnsi="Times New Roman" w:cs="Times New Roman"/>
          <w:b/>
          <w:sz w:val="28"/>
          <w:szCs w:val="28"/>
        </w:rPr>
      </w:pPr>
      <w:r w:rsidRPr="00CA60C2">
        <w:rPr>
          <w:rFonts w:ascii="Times New Roman" w:hAnsi="Times New Roman" w:cs="Times New Roman"/>
          <w:b/>
          <w:sz w:val="28"/>
          <w:szCs w:val="28"/>
        </w:rPr>
        <w:lastRenderedPageBreak/>
        <w:t>МАЗМҰНЫ</w:t>
      </w:r>
    </w:p>
    <w:p w14:paraId="66C6CCA4" w14:textId="77777777" w:rsidR="00373348" w:rsidRPr="00CA60C2" w:rsidRDefault="00F4789D" w:rsidP="00D8323A">
      <w:pPr>
        <w:tabs>
          <w:tab w:val="left" w:pos="567"/>
        </w:tabs>
        <w:spacing w:after="0" w:line="240" w:lineRule="auto"/>
        <w:ind w:firstLine="567"/>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     </w:t>
      </w:r>
    </w:p>
    <w:tbl>
      <w:tblPr>
        <w:tblStyle w:val="a3"/>
        <w:tblW w:w="96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2"/>
        <w:gridCol w:w="636"/>
      </w:tblGrid>
      <w:tr w:rsidR="001025FD" w:rsidRPr="00CA60C2" w14:paraId="55E5CECD" w14:textId="77777777" w:rsidTr="00DF0536">
        <w:trPr>
          <w:trHeight w:val="70"/>
        </w:trPr>
        <w:tc>
          <w:tcPr>
            <w:tcW w:w="9012" w:type="dxa"/>
          </w:tcPr>
          <w:p w14:paraId="6E9CAF97" w14:textId="496915F6" w:rsidR="000F3EEA" w:rsidRPr="00CA60C2" w:rsidRDefault="000F3EEA" w:rsidP="00805F49">
            <w:pPr>
              <w:tabs>
                <w:tab w:val="left" w:pos="6684"/>
              </w:tabs>
              <w:spacing w:after="0" w:line="240" w:lineRule="auto"/>
              <w:contextualSpacing/>
              <w:jc w:val="both"/>
              <w:rPr>
                <w:rFonts w:ascii="Times New Roman" w:hAnsi="Times New Roman" w:cs="Times New Roman"/>
                <w:bCs/>
                <w:sz w:val="28"/>
                <w:szCs w:val="28"/>
                <w:lang w:val="en-US"/>
              </w:rPr>
            </w:pPr>
            <w:r w:rsidRPr="00CA60C2">
              <w:rPr>
                <w:rFonts w:ascii="Times New Roman" w:hAnsi="Times New Roman" w:cs="Times New Roman"/>
                <w:b/>
                <w:sz w:val="28"/>
                <w:szCs w:val="28"/>
                <w:lang w:val="kk-KZ"/>
              </w:rPr>
              <w:t>АНЫҚТАМАЛАР</w:t>
            </w:r>
          </w:p>
        </w:tc>
        <w:tc>
          <w:tcPr>
            <w:tcW w:w="636" w:type="dxa"/>
          </w:tcPr>
          <w:p w14:paraId="0C09253A" w14:textId="77777777" w:rsidR="000F3EEA" w:rsidRPr="00703CDD" w:rsidRDefault="000F3EEA" w:rsidP="00703CDD">
            <w:pPr>
              <w:tabs>
                <w:tab w:val="left" w:pos="6684"/>
              </w:tabs>
              <w:spacing w:after="0" w:line="240" w:lineRule="auto"/>
              <w:contextualSpacing/>
              <w:jc w:val="center"/>
              <w:rPr>
                <w:rFonts w:ascii="Times New Roman" w:hAnsi="Times New Roman" w:cs="Times New Roman"/>
                <w:sz w:val="28"/>
                <w:szCs w:val="28"/>
                <w:lang w:val="en-US"/>
              </w:rPr>
            </w:pPr>
            <w:r w:rsidRPr="00703CDD">
              <w:rPr>
                <w:rFonts w:ascii="Times New Roman" w:hAnsi="Times New Roman" w:cs="Times New Roman"/>
                <w:sz w:val="28"/>
                <w:szCs w:val="28"/>
                <w:lang w:val="en-US"/>
              </w:rPr>
              <w:t>3</w:t>
            </w:r>
          </w:p>
        </w:tc>
      </w:tr>
      <w:tr w:rsidR="001025FD" w:rsidRPr="00CA60C2" w14:paraId="7C0F9528" w14:textId="77777777" w:rsidTr="00DF0536">
        <w:trPr>
          <w:trHeight w:val="70"/>
        </w:trPr>
        <w:tc>
          <w:tcPr>
            <w:tcW w:w="9012" w:type="dxa"/>
          </w:tcPr>
          <w:p w14:paraId="6C3B792B" w14:textId="5F7C5608" w:rsidR="000F3EEA" w:rsidRPr="00CA60C2" w:rsidRDefault="000F3EEA" w:rsidP="00805F49">
            <w:pPr>
              <w:tabs>
                <w:tab w:val="left" w:pos="6684"/>
              </w:tabs>
              <w:spacing w:after="0" w:line="240" w:lineRule="auto"/>
              <w:contextualSpacing/>
              <w:jc w:val="both"/>
              <w:rPr>
                <w:rFonts w:ascii="Times New Roman" w:hAnsi="Times New Roman" w:cs="Times New Roman"/>
                <w:bCs/>
                <w:sz w:val="28"/>
                <w:szCs w:val="28"/>
                <w:lang w:val="kk-KZ"/>
              </w:rPr>
            </w:pPr>
            <w:r w:rsidRPr="00CA60C2">
              <w:rPr>
                <w:rFonts w:ascii="Times New Roman" w:hAnsi="Times New Roman" w:cs="Times New Roman"/>
                <w:b/>
                <w:sz w:val="28"/>
                <w:szCs w:val="28"/>
                <w:lang w:val="kk-KZ"/>
              </w:rPr>
              <w:t>КІРІСПЕ</w:t>
            </w:r>
          </w:p>
        </w:tc>
        <w:tc>
          <w:tcPr>
            <w:tcW w:w="636" w:type="dxa"/>
          </w:tcPr>
          <w:p w14:paraId="40A459A3" w14:textId="3765CC0D" w:rsidR="000F3EEA" w:rsidRPr="00703CDD" w:rsidRDefault="00737AAC" w:rsidP="00703CDD">
            <w:pPr>
              <w:tabs>
                <w:tab w:val="left" w:pos="6684"/>
              </w:tabs>
              <w:spacing w:after="0" w:line="240" w:lineRule="auto"/>
              <w:contextualSpacing/>
              <w:jc w:val="center"/>
              <w:rPr>
                <w:rFonts w:ascii="Times New Roman" w:hAnsi="Times New Roman" w:cs="Times New Roman"/>
                <w:sz w:val="28"/>
                <w:szCs w:val="28"/>
                <w:lang w:val="kk-KZ"/>
              </w:rPr>
            </w:pPr>
            <w:r w:rsidRPr="00703CDD">
              <w:rPr>
                <w:rFonts w:ascii="Times New Roman" w:hAnsi="Times New Roman" w:cs="Times New Roman"/>
                <w:sz w:val="28"/>
                <w:szCs w:val="28"/>
                <w:lang w:val="kk-KZ"/>
              </w:rPr>
              <w:t>4</w:t>
            </w:r>
          </w:p>
        </w:tc>
      </w:tr>
      <w:tr w:rsidR="001025FD" w:rsidRPr="00CA60C2" w14:paraId="045EA5D6" w14:textId="77777777" w:rsidTr="00DF0536">
        <w:tc>
          <w:tcPr>
            <w:tcW w:w="9012" w:type="dxa"/>
          </w:tcPr>
          <w:p w14:paraId="7CDA22A7" w14:textId="5E88E495" w:rsidR="000F3EEA" w:rsidRPr="00CA60C2" w:rsidRDefault="000F3EEA" w:rsidP="000C5696">
            <w:pPr>
              <w:tabs>
                <w:tab w:val="left" w:pos="6684"/>
              </w:tabs>
              <w:spacing w:after="0" w:line="240" w:lineRule="auto"/>
              <w:contextualSpacing/>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1 </w:t>
            </w:r>
            <w:r w:rsidRPr="00CA60C2">
              <w:rPr>
                <w:rFonts w:ascii="Times New Roman" w:hAnsi="Times New Roman" w:cs="Times New Roman"/>
                <w:b/>
                <w:bCs/>
                <w:sz w:val="28"/>
                <w:szCs w:val="28"/>
                <w:lang w:val="kk-KZ"/>
              </w:rPr>
              <w:t>ЕУРАЗИЯ КЕҢІСТІГІНДЕГІ ТОПОНИМДІК АҢЫЗДАР МЕН ӘПСАНАЛАРДЫ ЗЕРТТЕУДІҢ ТЕОРИЯЛЫҚ НЕГІЗДЕРІ</w:t>
            </w:r>
            <w:r w:rsidRPr="00CA60C2">
              <w:rPr>
                <w:rFonts w:ascii="Times New Roman" w:hAnsi="Times New Roman" w:cs="Times New Roman"/>
                <w:b/>
                <w:sz w:val="28"/>
                <w:szCs w:val="28"/>
                <w:lang w:val="kk-KZ"/>
              </w:rPr>
              <w:t xml:space="preserve"> </w:t>
            </w:r>
          </w:p>
        </w:tc>
        <w:tc>
          <w:tcPr>
            <w:tcW w:w="636" w:type="dxa"/>
          </w:tcPr>
          <w:p w14:paraId="43E1BD8F" w14:textId="77777777" w:rsidR="000F3EEA" w:rsidRDefault="000F3EEA" w:rsidP="00703CDD">
            <w:pPr>
              <w:tabs>
                <w:tab w:val="left" w:pos="6684"/>
              </w:tabs>
              <w:spacing w:after="0" w:line="240" w:lineRule="auto"/>
              <w:contextualSpacing/>
              <w:jc w:val="center"/>
              <w:rPr>
                <w:rFonts w:ascii="Times New Roman" w:hAnsi="Times New Roman" w:cs="Times New Roman"/>
                <w:sz w:val="28"/>
                <w:szCs w:val="28"/>
                <w:lang w:val="kk-KZ"/>
              </w:rPr>
            </w:pPr>
          </w:p>
          <w:p w14:paraId="0C89250A" w14:textId="054E22CA" w:rsidR="00DF0536" w:rsidRPr="00703CDD" w:rsidRDefault="00DF0536" w:rsidP="00703CDD">
            <w:pPr>
              <w:tabs>
                <w:tab w:val="left" w:pos="6684"/>
              </w:tabs>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1025FD" w:rsidRPr="00CA60C2" w14:paraId="0F92E70C" w14:textId="77777777" w:rsidTr="00DF0536">
        <w:trPr>
          <w:trHeight w:val="70"/>
        </w:trPr>
        <w:tc>
          <w:tcPr>
            <w:tcW w:w="9012" w:type="dxa"/>
          </w:tcPr>
          <w:p w14:paraId="3E0CB4DF" w14:textId="753D3F57" w:rsidR="000F3EEA" w:rsidRPr="00CA60C2" w:rsidRDefault="00685B51" w:rsidP="00805F49">
            <w:pPr>
              <w:tabs>
                <w:tab w:val="left" w:pos="285"/>
                <w:tab w:val="left" w:pos="536"/>
                <w:tab w:val="left" w:pos="6684"/>
              </w:tabs>
              <w:spacing w:after="0" w:line="240" w:lineRule="auto"/>
              <w:contextualSpacing/>
              <w:jc w:val="both"/>
              <w:rPr>
                <w:rFonts w:ascii="Times New Roman" w:hAnsi="Times New Roman" w:cs="Times New Roman"/>
                <w:bCs/>
                <w:sz w:val="28"/>
                <w:szCs w:val="28"/>
                <w:lang w:val="kk-KZ"/>
              </w:rPr>
            </w:pPr>
            <w:r w:rsidRPr="00CA60C2">
              <w:rPr>
                <w:rFonts w:ascii="Times New Roman" w:hAnsi="Times New Roman" w:cs="Times New Roman"/>
                <w:sz w:val="28"/>
                <w:szCs w:val="28"/>
                <w:lang w:val="kk-KZ"/>
              </w:rPr>
              <w:t>1.1 </w:t>
            </w:r>
            <w:r w:rsidR="000F3EEA" w:rsidRPr="00CA60C2">
              <w:rPr>
                <w:rFonts w:ascii="Times New Roman" w:hAnsi="Times New Roman" w:cs="Times New Roman"/>
                <w:color w:val="000000" w:themeColor="text1"/>
                <w:sz w:val="28"/>
                <w:szCs w:val="28"/>
                <w:lang w:val="kk-KZ"/>
              </w:rPr>
              <w:t>Топонимдік фольклорды Еуразия кеңістігінде зерттеудің алғышарттары</w:t>
            </w:r>
          </w:p>
        </w:tc>
        <w:tc>
          <w:tcPr>
            <w:tcW w:w="636" w:type="dxa"/>
          </w:tcPr>
          <w:p w14:paraId="57B22F93" w14:textId="77777777" w:rsidR="00805F49" w:rsidRPr="00703CDD" w:rsidRDefault="00805F49" w:rsidP="00703CDD">
            <w:pPr>
              <w:tabs>
                <w:tab w:val="left" w:pos="6684"/>
              </w:tabs>
              <w:spacing w:after="0" w:line="240" w:lineRule="auto"/>
              <w:contextualSpacing/>
              <w:jc w:val="center"/>
              <w:rPr>
                <w:rFonts w:ascii="Times New Roman" w:hAnsi="Times New Roman" w:cs="Times New Roman"/>
                <w:sz w:val="28"/>
                <w:szCs w:val="28"/>
                <w:lang w:val="kk-KZ"/>
              </w:rPr>
            </w:pPr>
          </w:p>
          <w:p w14:paraId="3B2B84D0" w14:textId="1040FF72" w:rsidR="000F3EEA" w:rsidRPr="00703CDD" w:rsidRDefault="007F1294" w:rsidP="00703CDD">
            <w:pPr>
              <w:tabs>
                <w:tab w:val="left" w:pos="6684"/>
              </w:tabs>
              <w:spacing w:after="0" w:line="240" w:lineRule="auto"/>
              <w:contextualSpacing/>
              <w:jc w:val="center"/>
              <w:rPr>
                <w:rFonts w:ascii="Times New Roman" w:hAnsi="Times New Roman" w:cs="Times New Roman"/>
                <w:sz w:val="28"/>
                <w:szCs w:val="28"/>
                <w:lang w:val="kk-KZ"/>
              </w:rPr>
            </w:pPr>
            <w:r w:rsidRPr="00703CDD">
              <w:rPr>
                <w:rFonts w:ascii="Times New Roman" w:hAnsi="Times New Roman" w:cs="Times New Roman"/>
                <w:sz w:val="28"/>
                <w:szCs w:val="28"/>
                <w:lang w:val="kk-KZ"/>
              </w:rPr>
              <w:t>1</w:t>
            </w:r>
            <w:r w:rsidR="00F82230" w:rsidRPr="00703CDD">
              <w:rPr>
                <w:rFonts w:ascii="Times New Roman" w:hAnsi="Times New Roman" w:cs="Times New Roman"/>
                <w:sz w:val="28"/>
                <w:szCs w:val="28"/>
                <w:lang w:val="kk-KZ"/>
              </w:rPr>
              <w:t>4</w:t>
            </w:r>
          </w:p>
        </w:tc>
      </w:tr>
      <w:tr w:rsidR="001025FD" w:rsidRPr="00CA60C2" w14:paraId="32C0D0EF" w14:textId="77777777" w:rsidTr="00DF0536">
        <w:tc>
          <w:tcPr>
            <w:tcW w:w="9012" w:type="dxa"/>
          </w:tcPr>
          <w:p w14:paraId="11B675C7" w14:textId="4724DA72" w:rsidR="000F3EEA" w:rsidRPr="00CA60C2" w:rsidRDefault="00685B51" w:rsidP="00805F49">
            <w:pPr>
              <w:tabs>
                <w:tab w:val="left" w:pos="6684"/>
              </w:tabs>
              <w:spacing w:after="0" w:line="240" w:lineRule="auto"/>
              <w:contextualSpacing/>
              <w:jc w:val="both"/>
              <w:rPr>
                <w:rFonts w:ascii="Times New Roman" w:hAnsi="Times New Roman" w:cs="Times New Roman"/>
                <w:bCs/>
                <w:sz w:val="28"/>
                <w:szCs w:val="28"/>
              </w:rPr>
            </w:pPr>
            <w:r w:rsidRPr="00CA60C2">
              <w:rPr>
                <w:rFonts w:ascii="Times New Roman" w:hAnsi="Times New Roman" w:cs="Times New Roman"/>
                <w:sz w:val="28"/>
                <w:szCs w:val="28"/>
                <w:lang w:val="kk-KZ"/>
              </w:rPr>
              <w:t>1.2 </w:t>
            </w:r>
            <w:r w:rsidR="000F3EEA" w:rsidRPr="00CA60C2">
              <w:rPr>
                <w:rFonts w:ascii="Times New Roman" w:hAnsi="Times New Roman" w:cs="Times New Roman"/>
                <w:sz w:val="28"/>
                <w:szCs w:val="28"/>
                <w:lang w:val="kk-KZ"/>
              </w:rPr>
              <w:t xml:space="preserve">Топонимдік аңыздар мен әпсаналарды </w:t>
            </w:r>
            <w:r w:rsidR="000F3EEA" w:rsidRPr="00CA60C2">
              <w:rPr>
                <w:rFonts w:ascii="Times New Roman" w:hAnsi="Times New Roman" w:cs="Times New Roman"/>
                <w:color w:val="000000" w:themeColor="text1"/>
                <w:sz w:val="28"/>
                <w:szCs w:val="28"/>
                <w:lang w:val="kk-KZ"/>
              </w:rPr>
              <w:t>зерттеудің</w:t>
            </w:r>
            <w:r w:rsidR="000F3EEA" w:rsidRPr="00CA60C2">
              <w:rPr>
                <w:rFonts w:ascii="Times New Roman" w:hAnsi="Times New Roman" w:cs="Times New Roman"/>
                <w:sz w:val="28"/>
                <w:szCs w:val="28"/>
                <w:lang w:val="kk-KZ"/>
              </w:rPr>
              <w:t xml:space="preserve"> жаңа парадигмалары</w:t>
            </w:r>
          </w:p>
        </w:tc>
        <w:tc>
          <w:tcPr>
            <w:tcW w:w="636" w:type="dxa"/>
          </w:tcPr>
          <w:p w14:paraId="6A152C92" w14:textId="77777777" w:rsidR="00805F49" w:rsidRPr="00703CDD" w:rsidRDefault="00805F49" w:rsidP="00703CDD">
            <w:pPr>
              <w:tabs>
                <w:tab w:val="left" w:pos="6684"/>
              </w:tabs>
              <w:spacing w:after="0" w:line="240" w:lineRule="auto"/>
              <w:contextualSpacing/>
              <w:jc w:val="center"/>
              <w:rPr>
                <w:rFonts w:ascii="Times New Roman" w:hAnsi="Times New Roman" w:cs="Times New Roman"/>
                <w:sz w:val="28"/>
                <w:szCs w:val="28"/>
                <w:lang w:val="kk-KZ"/>
              </w:rPr>
            </w:pPr>
          </w:p>
          <w:p w14:paraId="1FD11289" w14:textId="77497391" w:rsidR="000F3EEA" w:rsidRPr="00703CDD" w:rsidRDefault="00F82230" w:rsidP="00703CDD">
            <w:pPr>
              <w:tabs>
                <w:tab w:val="left" w:pos="6684"/>
              </w:tabs>
              <w:spacing w:after="0" w:line="240" w:lineRule="auto"/>
              <w:contextualSpacing/>
              <w:jc w:val="center"/>
              <w:rPr>
                <w:rFonts w:ascii="Times New Roman" w:hAnsi="Times New Roman" w:cs="Times New Roman"/>
                <w:sz w:val="28"/>
                <w:szCs w:val="28"/>
                <w:lang w:val="kk-KZ"/>
              </w:rPr>
            </w:pPr>
            <w:r w:rsidRPr="00703CDD">
              <w:rPr>
                <w:rFonts w:ascii="Times New Roman" w:hAnsi="Times New Roman" w:cs="Times New Roman"/>
                <w:sz w:val="28"/>
                <w:szCs w:val="28"/>
                <w:lang w:val="kk-KZ"/>
              </w:rPr>
              <w:t>28</w:t>
            </w:r>
          </w:p>
        </w:tc>
      </w:tr>
      <w:tr w:rsidR="001025FD" w:rsidRPr="00CA60C2" w14:paraId="77782D76" w14:textId="77777777" w:rsidTr="00DF0536">
        <w:tc>
          <w:tcPr>
            <w:tcW w:w="9012" w:type="dxa"/>
          </w:tcPr>
          <w:p w14:paraId="2A1C3F63" w14:textId="2B87129C" w:rsidR="000F3EEA" w:rsidRPr="00CA60C2" w:rsidRDefault="000F3EEA" w:rsidP="00703CDD">
            <w:pPr>
              <w:tabs>
                <w:tab w:val="left" w:pos="462"/>
              </w:tabs>
              <w:spacing w:after="0" w:line="240" w:lineRule="auto"/>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1.3 </w:t>
            </w:r>
            <w:r w:rsidRPr="00CA60C2">
              <w:rPr>
                <w:rFonts w:ascii="Times New Roman" w:hAnsi="Times New Roman" w:cs="Times New Roman"/>
                <w:color w:val="000000" w:themeColor="text1"/>
                <w:sz w:val="28"/>
                <w:szCs w:val="28"/>
                <w:lang w:val="kk-KZ"/>
              </w:rPr>
              <w:t xml:space="preserve">Топонимдік </w:t>
            </w:r>
            <w:r w:rsidRPr="00CA60C2">
              <w:rPr>
                <w:rFonts w:ascii="Times New Roman" w:hAnsi="Times New Roman" w:cs="Times New Roman"/>
                <w:sz w:val="28"/>
                <w:szCs w:val="28"/>
                <w:lang w:val="kk-KZ"/>
              </w:rPr>
              <w:t>аңыздар мен әпсаналардың мәдени-рухани мұра ретіндегі қызметі</w:t>
            </w:r>
          </w:p>
        </w:tc>
        <w:tc>
          <w:tcPr>
            <w:tcW w:w="636" w:type="dxa"/>
          </w:tcPr>
          <w:p w14:paraId="6263A340" w14:textId="77777777" w:rsidR="00805F49" w:rsidRPr="00703CDD" w:rsidRDefault="00805F49" w:rsidP="00703CDD">
            <w:pPr>
              <w:tabs>
                <w:tab w:val="left" w:pos="6684"/>
              </w:tabs>
              <w:spacing w:after="0" w:line="240" w:lineRule="auto"/>
              <w:contextualSpacing/>
              <w:jc w:val="center"/>
              <w:rPr>
                <w:rFonts w:ascii="Times New Roman" w:hAnsi="Times New Roman" w:cs="Times New Roman"/>
                <w:sz w:val="28"/>
                <w:szCs w:val="28"/>
              </w:rPr>
            </w:pPr>
          </w:p>
          <w:p w14:paraId="18B87549" w14:textId="1499163D" w:rsidR="000F3EEA" w:rsidRPr="00703CDD" w:rsidRDefault="000F3EEA" w:rsidP="00703CDD">
            <w:pPr>
              <w:tabs>
                <w:tab w:val="left" w:pos="6684"/>
              </w:tabs>
              <w:spacing w:after="0" w:line="240" w:lineRule="auto"/>
              <w:contextualSpacing/>
              <w:jc w:val="center"/>
              <w:rPr>
                <w:rFonts w:ascii="Times New Roman" w:hAnsi="Times New Roman" w:cs="Times New Roman"/>
                <w:sz w:val="28"/>
                <w:szCs w:val="28"/>
                <w:lang w:val="kk-KZ"/>
              </w:rPr>
            </w:pPr>
            <w:r w:rsidRPr="00703CDD">
              <w:rPr>
                <w:rFonts w:ascii="Times New Roman" w:hAnsi="Times New Roman" w:cs="Times New Roman"/>
                <w:sz w:val="28"/>
                <w:szCs w:val="28"/>
                <w:lang w:val="en-US"/>
              </w:rPr>
              <w:t>3</w:t>
            </w:r>
            <w:r w:rsidR="00DF0536">
              <w:rPr>
                <w:rFonts w:ascii="Times New Roman" w:hAnsi="Times New Roman" w:cs="Times New Roman"/>
                <w:sz w:val="28"/>
                <w:szCs w:val="28"/>
                <w:lang w:val="kk-KZ"/>
              </w:rPr>
              <w:t>6</w:t>
            </w:r>
          </w:p>
        </w:tc>
      </w:tr>
      <w:tr w:rsidR="00DF0536" w:rsidRPr="00CA60C2" w14:paraId="1B88BA05" w14:textId="77777777" w:rsidTr="00DF0536">
        <w:tc>
          <w:tcPr>
            <w:tcW w:w="9012" w:type="dxa"/>
          </w:tcPr>
          <w:p w14:paraId="24FC3300" w14:textId="5848FF22" w:rsidR="00DF0536" w:rsidRPr="00DF0536" w:rsidRDefault="00DF0536" w:rsidP="00DF0536">
            <w:pPr>
              <w:tabs>
                <w:tab w:val="left" w:pos="2892"/>
              </w:tabs>
              <w:spacing w:after="0" w:line="240" w:lineRule="auto"/>
              <w:rPr>
                <w:rFonts w:ascii="Times New Roman" w:hAnsi="Times New Roman" w:cs="Times New Roman"/>
                <w:bCs/>
                <w:sz w:val="28"/>
                <w:szCs w:val="28"/>
                <w:lang w:val="kk-KZ"/>
              </w:rPr>
            </w:pPr>
            <w:r w:rsidRPr="00DF0536">
              <w:rPr>
                <w:rFonts w:ascii="Times New Roman" w:hAnsi="Times New Roman" w:cs="Times New Roman"/>
                <w:bCs/>
                <w:sz w:val="28"/>
                <w:szCs w:val="28"/>
                <w:lang w:val="kk-KZ"/>
              </w:rPr>
              <w:t>Бірінші бөлім бойынша тұжырым</w:t>
            </w:r>
          </w:p>
        </w:tc>
        <w:tc>
          <w:tcPr>
            <w:tcW w:w="636" w:type="dxa"/>
          </w:tcPr>
          <w:p w14:paraId="7A3D44E3" w14:textId="141AA7D1" w:rsidR="00DF0536" w:rsidRPr="00703CDD" w:rsidRDefault="00DF0536" w:rsidP="00703CDD">
            <w:pPr>
              <w:tabs>
                <w:tab w:val="left" w:pos="6684"/>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41</w:t>
            </w:r>
          </w:p>
        </w:tc>
      </w:tr>
      <w:tr w:rsidR="001025FD" w:rsidRPr="00CA60C2" w14:paraId="694DE86E" w14:textId="77777777" w:rsidTr="00DF0536">
        <w:tc>
          <w:tcPr>
            <w:tcW w:w="9012" w:type="dxa"/>
          </w:tcPr>
          <w:p w14:paraId="62F29677" w14:textId="74EF763F" w:rsidR="000F3EEA" w:rsidRPr="00CA60C2" w:rsidRDefault="000F3EEA" w:rsidP="000C5696">
            <w:pPr>
              <w:tabs>
                <w:tab w:val="left" w:pos="6684"/>
              </w:tabs>
              <w:spacing w:after="0" w:line="240" w:lineRule="auto"/>
              <w:contextualSpacing/>
              <w:jc w:val="both"/>
              <w:rPr>
                <w:rFonts w:ascii="Times New Roman" w:hAnsi="Times New Roman" w:cs="Times New Roman"/>
                <w:bCs/>
                <w:sz w:val="28"/>
                <w:szCs w:val="28"/>
                <w:lang w:val="kk-KZ"/>
              </w:rPr>
            </w:pPr>
            <w:r w:rsidRPr="00CA60C2">
              <w:rPr>
                <w:rFonts w:ascii="Times New Roman" w:hAnsi="Times New Roman" w:cs="Times New Roman"/>
                <w:b/>
                <w:sz w:val="28"/>
                <w:szCs w:val="28"/>
                <w:lang w:val="kk-KZ"/>
              </w:rPr>
              <w:t xml:space="preserve">2 </w:t>
            </w:r>
            <w:r w:rsidRPr="00CA60C2">
              <w:rPr>
                <w:rFonts w:ascii="Times New Roman" w:hAnsi="Times New Roman" w:cs="Times New Roman"/>
                <w:b/>
                <w:bCs/>
                <w:sz w:val="28"/>
                <w:szCs w:val="28"/>
                <w:lang w:val="kk-KZ"/>
              </w:rPr>
              <w:t>ЕУРАЗИЯ КЕҢІСТІГІНДЕГІ ТОПОНИМДІК АҢЫЗДАР МЕН ӘПСАНАЛАРДЫҢ ПОЭТИКАСЫ</w:t>
            </w:r>
          </w:p>
        </w:tc>
        <w:tc>
          <w:tcPr>
            <w:tcW w:w="636" w:type="dxa"/>
          </w:tcPr>
          <w:p w14:paraId="4EE6D7ED" w14:textId="77777777" w:rsidR="000F3EEA" w:rsidRDefault="000F3EEA" w:rsidP="00703CDD">
            <w:pPr>
              <w:tabs>
                <w:tab w:val="left" w:pos="6684"/>
              </w:tabs>
              <w:spacing w:after="0" w:line="240" w:lineRule="auto"/>
              <w:contextualSpacing/>
              <w:jc w:val="center"/>
              <w:rPr>
                <w:rFonts w:ascii="Times New Roman" w:hAnsi="Times New Roman" w:cs="Times New Roman"/>
                <w:sz w:val="28"/>
                <w:szCs w:val="28"/>
                <w:lang w:val="kk-KZ"/>
              </w:rPr>
            </w:pPr>
          </w:p>
          <w:p w14:paraId="3BE55DD8" w14:textId="133563E7" w:rsidR="00DF0536" w:rsidRPr="00703CDD" w:rsidRDefault="00DF0536" w:rsidP="00703CDD">
            <w:pPr>
              <w:tabs>
                <w:tab w:val="left" w:pos="6684"/>
              </w:tabs>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42</w:t>
            </w:r>
          </w:p>
        </w:tc>
      </w:tr>
      <w:tr w:rsidR="001025FD" w:rsidRPr="00CA60C2" w14:paraId="1C55BA8F" w14:textId="77777777" w:rsidTr="00DF0536">
        <w:tc>
          <w:tcPr>
            <w:tcW w:w="9012" w:type="dxa"/>
          </w:tcPr>
          <w:p w14:paraId="6CDAB04E" w14:textId="45544EFD" w:rsidR="000F3EEA" w:rsidRPr="00CA60C2" w:rsidRDefault="000F3EEA" w:rsidP="00805F49">
            <w:pPr>
              <w:tabs>
                <w:tab w:val="left" w:pos="6684"/>
              </w:tabs>
              <w:spacing w:after="0" w:line="240" w:lineRule="auto"/>
              <w:contextualSpacing/>
              <w:jc w:val="both"/>
              <w:rPr>
                <w:rFonts w:ascii="Times New Roman" w:hAnsi="Times New Roman" w:cs="Times New Roman"/>
                <w:bCs/>
                <w:sz w:val="28"/>
                <w:szCs w:val="28"/>
                <w:lang w:val="kk-KZ"/>
              </w:rPr>
            </w:pPr>
            <w:r w:rsidRPr="00CA60C2">
              <w:rPr>
                <w:rFonts w:ascii="Times New Roman" w:hAnsi="Times New Roman" w:cs="Times New Roman"/>
                <w:sz w:val="28"/>
                <w:szCs w:val="28"/>
                <w:lang w:val="kk-KZ"/>
              </w:rPr>
              <w:t xml:space="preserve">2.1 </w:t>
            </w:r>
            <w:r w:rsidRPr="00CA60C2">
              <w:rPr>
                <w:rFonts w:ascii="Times New Roman" w:hAnsi="Times New Roman" w:cs="Times New Roman"/>
                <w:bCs/>
                <w:sz w:val="28"/>
                <w:szCs w:val="28"/>
                <w:lang w:val="kk-KZ"/>
              </w:rPr>
              <w:t xml:space="preserve">Еуразия кеңістігіндегі аңыздардың (Ұлыбритания, Германия, Армения, Әзірбайжан және Қазақстан елдері фольклоры бойынша) танымдық, ақпараттық, </w:t>
            </w:r>
            <w:r w:rsidR="004B57AF" w:rsidRPr="00CA60C2">
              <w:rPr>
                <w:rFonts w:ascii="Times New Roman" w:hAnsi="Times New Roman" w:cs="Times New Roman"/>
                <w:bCs/>
                <w:sz w:val="28"/>
                <w:szCs w:val="28"/>
                <w:lang w:val="kk-KZ"/>
              </w:rPr>
              <w:t xml:space="preserve">мекендік және </w:t>
            </w:r>
            <w:r w:rsidRPr="00CA60C2">
              <w:rPr>
                <w:rFonts w:ascii="Times New Roman" w:hAnsi="Times New Roman" w:cs="Times New Roman"/>
                <w:bCs/>
                <w:sz w:val="28"/>
                <w:szCs w:val="28"/>
                <w:lang w:val="kk-KZ"/>
              </w:rPr>
              <w:t>эстетикалық негіздері</w:t>
            </w:r>
          </w:p>
        </w:tc>
        <w:tc>
          <w:tcPr>
            <w:tcW w:w="636" w:type="dxa"/>
          </w:tcPr>
          <w:p w14:paraId="3A6D8306" w14:textId="77777777" w:rsidR="00805F49" w:rsidRPr="00703CDD" w:rsidRDefault="00805F49" w:rsidP="00703CDD">
            <w:pPr>
              <w:tabs>
                <w:tab w:val="left" w:pos="6684"/>
              </w:tabs>
              <w:spacing w:after="0" w:line="240" w:lineRule="auto"/>
              <w:contextualSpacing/>
              <w:jc w:val="center"/>
              <w:rPr>
                <w:rFonts w:ascii="Times New Roman" w:hAnsi="Times New Roman" w:cs="Times New Roman"/>
                <w:sz w:val="28"/>
                <w:szCs w:val="28"/>
              </w:rPr>
            </w:pPr>
          </w:p>
          <w:p w14:paraId="64243251" w14:textId="77777777" w:rsidR="00805F49" w:rsidRPr="00703CDD" w:rsidRDefault="00805F49" w:rsidP="00703CDD">
            <w:pPr>
              <w:tabs>
                <w:tab w:val="left" w:pos="6684"/>
              </w:tabs>
              <w:spacing w:after="0" w:line="240" w:lineRule="auto"/>
              <w:contextualSpacing/>
              <w:jc w:val="center"/>
              <w:rPr>
                <w:rFonts w:ascii="Times New Roman" w:hAnsi="Times New Roman" w:cs="Times New Roman"/>
                <w:sz w:val="28"/>
                <w:szCs w:val="28"/>
              </w:rPr>
            </w:pPr>
          </w:p>
          <w:p w14:paraId="56DDF6E6" w14:textId="5D821A4B" w:rsidR="000F3EEA" w:rsidRPr="00703CDD" w:rsidRDefault="00FA5EF0" w:rsidP="00703CDD">
            <w:pPr>
              <w:tabs>
                <w:tab w:val="left" w:pos="6684"/>
              </w:tabs>
              <w:spacing w:after="0" w:line="240" w:lineRule="auto"/>
              <w:contextualSpacing/>
              <w:jc w:val="center"/>
              <w:rPr>
                <w:rFonts w:ascii="Times New Roman" w:hAnsi="Times New Roman" w:cs="Times New Roman"/>
                <w:sz w:val="28"/>
                <w:szCs w:val="28"/>
                <w:lang w:val="kk-KZ"/>
              </w:rPr>
            </w:pPr>
            <w:r w:rsidRPr="00703CDD">
              <w:rPr>
                <w:rFonts w:ascii="Times New Roman" w:hAnsi="Times New Roman" w:cs="Times New Roman"/>
                <w:sz w:val="28"/>
                <w:szCs w:val="28"/>
                <w:lang w:val="en-US"/>
              </w:rPr>
              <w:t>4</w:t>
            </w:r>
            <w:r w:rsidR="00DF0536">
              <w:rPr>
                <w:rFonts w:ascii="Times New Roman" w:hAnsi="Times New Roman" w:cs="Times New Roman"/>
                <w:sz w:val="28"/>
                <w:szCs w:val="28"/>
                <w:lang w:val="kk-KZ"/>
              </w:rPr>
              <w:t>2</w:t>
            </w:r>
          </w:p>
        </w:tc>
      </w:tr>
      <w:tr w:rsidR="001025FD" w:rsidRPr="00CA60C2" w14:paraId="2E977D23" w14:textId="77777777" w:rsidTr="00DF0536">
        <w:tc>
          <w:tcPr>
            <w:tcW w:w="9012" w:type="dxa"/>
          </w:tcPr>
          <w:p w14:paraId="1FE2D419" w14:textId="4E671BD9" w:rsidR="000F3EEA" w:rsidRPr="00CA60C2" w:rsidRDefault="000F3EEA" w:rsidP="004B57AF">
            <w:pPr>
              <w:tabs>
                <w:tab w:val="left" w:pos="6684"/>
              </w:tabs>
              <w:spacing w:after="0" w:line="240" w:lineRule="auto"/>
              <w:contextualSpacing/>
              <w:jc w:val="both"/>
              <w:rPr>
                <w:rFonts w:ascii="Times New Roman" w:hAnsi="Times New Roman" w:cs="Times New Roman"/>
                <w:bCs/>
                <w:sz w:val="28"/>
                <w:szCs w:val="28"/>
                <w:lang w:val="kk-KZ"/>
              </w:rPr>
            </w:pPr>
            <w:r w:rsidRPr="00CA60C2">
              <w:rPr>
                <w:rFonts w:ascii="Times New Roman" w:hAnsi="Times New Roman" w:cs="Times New Roman"/>
                <w:sz w:val="28"/>
                <w:szCs w:val="28"/>
                <w:lang w:val="kk-KZ"/>
              </w:rPr>
              <w:t xml:space="preserve">2.2 Еуразия кеңістігіндегі әпсаналар </w:t>
            </w:r>
            <w:r w:rsidRPr="00CA60C2">
              <w:rPr>
                <w:rFonts w:ascii="Times New Roman" w:hAnsi="Times New Roman" w:cs="Times New Roman"/>
                <w:bCs/>
                <w:sz w:val="28"/>
                <w:szCs w:val="28"/>
                <w:lang w:val="kk-KZ"/>
              </w:rPr>
              <w:t>Ұлыбритания, Германия, Армения, Әзірбайжан және Қазақстан елдері фольклор</w:t>
            </w:r>
            <w:r w:rsidR="004B57AF" w:rsidRPr="00CA60C2">
              <w:rPr>
                <w:rFonts w:ascii="Times New Roman" w:hAnsi="Times New Roman" w:cs="Times New Roman"/>
                <w:bCs/>
                <w:sz w:val="28"/>
                <w:szCs w:val="28"/>
                <w:lang w:val="kk-KZ"/>
              </w:rPr>
              <w:t>ы</w:t>
            </w:r>
            <w:r w:rsidRPr="00CA60C2">
              <w:rPr>
                <w:rFonts w:ascii="Times New Roman" w:hAnsi="Times New Roman" w:cs="Times New Roman"/>
                <w:bCs/>
                <w:sz w:val="28"/>
                <w:szCs w:val="28"/>
                <w:lang w:val="kk-KZ"/>
              </w:rPr>
              <w:t xml:space="preserve"> бойынша): мифтік мотивтері, ғажайыпты сипаттары, таралу ареалы</w:t>
            </w:r>
          </w:p>
        </w:tc>
        <w:tc>
          <w:tcPr>
            <w:tcW w:w="636" w:type="dxa"/>
          </w:tcPr>
          <w:p w14:paraId="58D47C74" w14:textId="77777777" w:rsidR="00805F49" w:rsidRPr="00703CDD" w:rsidRDefault="00805F49" w:rsidP="00703CDD">
            <w:pPr>
              <w:tabs>
                <w:tab w:val="left" w:pos="6684"/>
              </w:tabs>
              <w:spacing w:after="0" w:line="240" w:lineRule="auto"/>
              <w:contextualSpacing/>
              <w:jc w:val="center"/>
              <w:rPr>
                <w:rFonts w:ascii="Times New Roman" w:hAnsi="Times New Roman" w:cs="Times New Roman"/>
                <w:sz w:val="28"/>
                <w:szCs w:val="28"/>
              </w:rPr>
            </w:pPr>
          </w:p>
          <w:p w14:paraId="3D39A379" w14:textId="77777777" w:rsidR="00805F49" w:rsidRPr="00703CDD" w:rsidRDefault="00805F49" w:rsidP="00703CDD">
            <w:pPr>
              <w:tabs>
                <w:tab w:val="left" w:pos="6684"/>
              </w:tabs>
              <w:spacing w:after="0" w:line="240" w:lineRule="auto"/>
              <w:contextualSpacing/>
              <w:jc w:val="center"/>
              <w:rPr>
                <w:rFonts w:ascii="Times New Roman" w:hAnsi="Times New Roman" w:cs="Times New Roman"/>
                <w:sz w:val="28"/>
                <w:szCs w:val="28"/>
              </w:rPr>
            </w:pPr>
          </w:p>
          <w:p w14:paraId="0C8A3ECA" w14:textId="6775FA5B" w:rsidR="000F3EEA" w:rsidRPr="00DF0536" w:rsidRDefault="00DF0536" w:rsidP="00703CDD">
            <w:pPr>
              <w:tabs>
                <w:tab w:val="left" w:pos="6684"/>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89</w:t>
            </w:r>
          </w:p>
        </w:tc>
      </w:tr>
      <w:tr w:rsidR="001025FD" w:rsidRPr="00CA60C2" w14:paraId="551DF3D4" w14:textId="77777777" w:rsidTr="00DF0536">
        <w:tc>
          <w:tcPr>
            <w:tcW w:w="9012" w:type="dxa"/>
          </w:tcPr>
          <w:p w14:paraId="4D40101F" w14:textId="64A428CC" w:rsidR="000F3EEA" w:rsidRPr="00CA60C2" w:rsidRDefault="00B86614" w:rsidP="00805F49">
            <w:pPr>
              <w:tabs>
                <w:tab w:val="left" w:pos="567"/>
              </w:tabs>
              <w:spacing w:after="0" w:line="240" w:lineRule="auto"/>
              <w:contextualSpacing/>
              <w:jc w:val="both"/>
              <w:rPr>
                <w:rFonts w:ascii="Times New Roman" w:hAnsi="Times New Roman" w:cs="Times New Roman"/>
                <w:bCs/>
                <w:sz w:val="28"/>
                <w:szCs w:val="28"/>
                <w:lang w:val="kk-KZ"/>
              </w:rPr>
            </w:pPr>
            <w:r w:rsidRPr="00CA60C2">
              <w:rPr>
                <w:rFonts w:ascii="Times New Roman" w:hAnsi="Times New Roman" w:cs="Times New Roman"/>
                <w:sz w:val="28"/>
                <w:szCs w:val="28"/>
                <w:lang w:val="kk-KZ"/>
              </w:rPr>
              <w:t>2.3 Топонимдік</w:t>
            </w:r>
            <w:r w:rsidR="000F3EEA" w:rsidRPr="00CA60C2">
              <w:rPr>
                <w:rFonts w:ascii="Times New Roman" w:hAnsi="Times New Roman" w:cs="Times New Roman"/>
                <w:sz w:val="28"/>
                <w:szCs w:val="28"/>
                <w:lang w:val="kk-KZ"/>
              </w:rPr>
              <w:t xml:space="preserve"> нарративтердің халықтардың мәдени ықпалдастығына әсері: салыстырмалы талдау</w:t>
            </w:r>
          </w:p>
        </w:tc>
        <w:tc>
          <w:tcPr>
            <w:tcW w:w="636" w:type="dxa"/>
          </w:tcPr>
          <w:p w14:paraId="3A708120" w14:textId="77777777" w:rsidR="001025FD" w:rsidRPr="00703CDD" w:rsidRDefault="001025FD" w:rsidP="00703CDD">
            <w:pPr>
              <w:tabs>
                <w:tab w:val="left" w:pos="6684"/>
              </w:tabs>
              <w:spacing w:after="0" w:line="240" w:lineRule="auto"/>
              <w:contextualSpacing/>
              <w:jc w:val="center"/>
              <w:rPr>
                <w:rFonts w:ascii="Times New Roman" w:hAnsi="Times New Roman" w:cs="Times New Roman"/>
                <w:sz w:val="28"/>
                <w:szCs w:val="28"/>
              </w:rPr>
            </w:pPr>
          </w:p>
          <w:p w14:paraId="6F1A0AD1" w14:textId="3D685DBE" w:rsidR="000F3EEA" w:rsidRPr="00DF0536" w:rsidRDefault="000A077E" w:rsidP="00703CDD">
            <w:pPr>
              <w:tabs>
                <w:tab w:val="left" w:pos="6684"/>
              </w:tabs>
              <w:spacing w:after="0" w:line="240" w:lineRule="auto"/>
              <w:contextualSpacing/>
              <w:jc w:val="center"/>
              <w:rPr>
                <w:rFonts w:ascii="Times New Roman" w:hAnsi="Times New Roman" w:cs="Times New Roman"/>
                <w:sz w:val="28"/>
                <w:szCs w:val="28"/>
              </w:rPr>
            </w:pPr>
            <w:r w:rsidRPr="00703CDD">
              <w:rPr>
                <w:rFonts w:ascii="Times New Roman" w:hAnsi="Times New Roman" w:cs="Times New Roman"/>
                <w:sz w:val="28"/>
                <w:szCs w:val="28"/>
                <w:lang w:val="en-US"/>
              </w:rPr>
              <w:t>10</w:t>
            </w:r>
            <w:r w:rsidR="00DF0536">
              <w:rPr>
                <w:rFonts w:ascii="Times New Roman" w:hAnsi="Times New Roman" w:cs="Times New Roman"/>
                <w:sz w:val="28"/>
                <w:szCs w:val="28"/>
              </w:rPr>
              <w:t>0</w:t>
            </w:r>
          </w:p>
        </w:tc>
      </w:tr>
      <w:tr w:rsidR="00DF0536" w:rsidRPr="00CA60C2" w14:paraId="06DE97AA" w14:textId="77777777" w:rsidTr="00DF0536">
        <w:tc>
          <w:tcPr>
            <w:tcW w:w="9012" w:type="dxa"/>
          </w:tcPr>
          <w:p w14:paraId="2828CAC1" w14:textId="246CF833" w:rsidR="00DF0536" w:rsidRPr="00DF0536" w:rsidRDefault="00DF0536" w:rsidP="00805F49">
            <w:pPr>
              <w:tabs>
                <w:tab w:val="left" w:pos="567"/>
              </w:tabs>
              <w:spacing w:after="0" w:line="240" w:lineRule="auto"/>
              <w:contextualSpacing/>
              <w:jc w:val="both"/>
              <w:rPr>
                <w:rFonts w:ascii="Times New Roman" w:hAnsi="Times New Roman" w:cs="Times New Roman"/>
                <w:bCs/>
                <w:sz w:val="28"/>
                <w:szCs w:val="28"/>
                <w:lang w:val="kk-KZ"/>
              </w:rPr>
            </w:pPr>
            <w:r w:rsidRPr="00DF0536">
              <w:rPr>
                <w:rFonts w:ascii="Times New Roman" w:hAnsi="Times New Roman" w:cs="Times New Roman"/>
                <w:bCs/>
                <w:sz w:val="28"/>
                <w:szCs w:val="28"/>
                <w:lang w:val="kk-KZ"/>
              </w:rPr>
              <w:t>Екінші бөлім бойынша тұжырым</w:t>
            </w:r>
          </w:p>
        </w:tc>
        <w:tc>
          <w:tcPr>
            <w:tcW w:w="636" w:type="dxa"/>
          </w:tcPr>
          <w:p w14:paraId="3FF721F5" w14:textId="7D66F42A" w:rsidR="00DF0536" w:rsidRPr="00703CDD" w:rsidRDefault="00DF0536" w:rsidP="00703CDD">
            <w:pPr>
              <w:tabs>
                <w:tab w:val="left" w:pos="6684"/>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105</w:t>
            </w:r>
          </w:p>
        </w:tc>
      </w:tr>
      <w:tr w:rsidR="001025FD" w:rsidRPr="00CA60C2" w14:paraId="0AC4F17A" w14:textId="77777777" w:rsidTr="00DF0536">
        <w:tc>
          <w:tcPr>
            <w:tcW w:w="9012" w:type="dxa"/>
          </w:tcPr>
          <w:p w14:paraId="791FE840" w14:textId="7FE78206" w:rsidR="000F3EEA" w:rsidRPr="00CA60C2" w:rsidRDefault="001025FD" w:rsidP="001025FD">
            <w:pPr>
              <w:tabs>
                <w:tab w:val="left" w:pos="6684"/>
              </w:tabs>
              <w:spacing w:after="0" w:line="240" w:lineRule="auto"/>
              <w:contextualSpacing/>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ҚОРЫТЫНДЫ</w:t>
            </w:r>
          </w:p>
        </w:tc>
        <w:tc>
          <w:tcPr>
            <w:tcW w:w="636" w:type="dxa"/>
          </w:tcPr>
          <w:p w14:paraId="581DD017" w14:textId="2FFAAAEA" w:rsidR="000F3EEA" w:rsidRPr="00703CDD" w:rsidRDefault="000F3EEA" w:rsidP="00703CDD">
            <w:pPr>
              <w:tabs>
                <w:tab w:val="left" w:pos="6684"/>
              </w:tabs>
              <w:spacing w:after="0" w:line="240" w:lineRule="auto"/>
              <w:contextualSpacing/>
              <w:jc w:val="center"/>
              <w:rPr>
                <w:rFonts w:ascii="Times New Roman" w:hAnsi="Times New Roman" w:cs="Times New Roman"/>
                <w:sz w:val="28"/>
                <w:szCs w:val="28"/>
              </w:rPr>
            </w:pPr>
            <w:r w:rsidRPr="00703CDD">
              <w:rPr>
                <w:rFonts w:ascii="Times New Roman" w:hAnsi="Times New Roman" w:cs="Times New Roman"/>
                <w:sz w:val="28"/>
                <w:szCs w:val="28"/>
                <w:lang w:val="en-US"/>
              </w:rPr>
              <w:t>1</w:t>
            </w:r>
            <w:r w:rsidR="006764DB">
              <w:rPr>
                <w:rFonts w:ascii="Times New Roman" w:hAnsi="Times New Roman" w:cs="Times New Roman"/>
                <w:sz w:val="28"/>
                <w:szCs w:val="28"/>
              </w:rPr>
              <w:t>07</w:t>
            </w:r>
          </w:p>
        </w:tc>
      </w:tr>
      <w:tr w:rsidR="001025FD" w:rsidRPr="00CA60C2" w14:paraId="55EB9229" w14:textId="77777777" w:rsidTr="00DF0536">
        <w:trPr>
          <w:trHeight w:val="70"/>
        </w:trPr>
        <w:tc>
          <w:tcPr>
            <w:tcW w:w="9012" w:type="dxa"/>
          </w:tcPr>
          <w:p w14:paraId="4070971C" w14:textId="6F7422C7" w:rsidR="000F3EEA" w:rsidRPr="00CA60C2" w:rsidRDefault="001025FD" w:rsidP="001025FD">
            <w:pPr>
              <w:tabs>
                <w:tab w:val="left" w:pos="6684"/>
              </w:tabs>
              <w:spacing w:after="0" w:line="240" w:lineRule="auto"/>
              <w:contextualSpacing/>
              <w:jc w:val="both"/>
              <w:rPr>
                <w:rFonts w:ascii="Times New Roman" w:hAnsi="Times New Roman" w:cs="Times New Roman"/>
                <w:b/>
                <w:sz w:val="28"/>
                <w:szCs w:val="28"/>
                <w:lang w:val="kk-KZ"/>
              </w:rPr>
            </w:pPr>
            <w:r w:rsidRPr="00CA60C2">
              <w:rPr>
                <w:rFonts w:ascii="Times New Roman" w:hAnsi="Times New Roman" w:cs="Times New Roman"/>
                <w:b/>
                <w:sz w:val="28"/>
                <w:szCs w:val="28"/>
                <w:lang w:val="en-US"/>
              </w:rPr>
              <w:t>П</w:t>
            </w:r>
            <w:r w:rsidRPr="00CA60C2">
              <w:rPr>
                <w:rFonts w:ascii="Times New Roman" w:hAnsi="Times New Roman" w:cs="Times New Roman"/>
                <w:b/>
                <w:sz w:val="28"/>
                <w:szCs w:val="28"/>
                <w:lang w:val="kk-KZ"/>
              </w:rPr>
              <w:t>АЙДАЛАНЫЛҒАН ӘДЕБИЕТТЕР ТІЗІМІ</w:t>
            </w:r>
          </w:p>
        </w:tc>
        <w:tc>
          <w:tcPr>
            <w:tcW w:w="636" w:type="dxa"/>
          </w:tcPr>
          <w:p w14:paraId="3A61D315" w14:textId="544D3BD1" w:rsidR="000F3EEA" w:rsidRPr="00703CDD" w:rsidRDefault="00FA5EF0" w:rsidP="00703CDD">
            <w:pPr>
              <w:tabs>
                <w:tab w:val="left" w:pos="6684"/>
              </w:tabs>
              <w:spacing w:after="0" w:line="240" w:lineRule="auto"/>
              <w:contextualSpacing/>
              <w:jc w:val="center"/>
              <w:rPr>
                <w:rFonts w:ascii="Times New Roman" w:hAnsi="Times New Roman" w:cs="Times New Roman"/>
                <w:sz w:val="28"/>
                <w:szCs w:val="28"/>
                <w:lang w:val="kk-KZ"/>
              </w:rPr>
            </w:pPr>
            <w:r w:rsidRPr="00703CDD">
              <w:rPr>
                <w:rFonts w:ascii="Times New Roman" w:hAnsi="Times New Roman" w:cs="Times New Roman"/>
                <w:sz w:val="28"/>
                <w:szCs w:val="28"/>
                <w:lang w:val="kk-KZ"/>
              </w:rPr>
              <w:t>11</w:t>
            </w:r>
            <w:r w:rsidR="00DF0536">
              <w:rPr>
                <w:rFonts w:ascii="Times New Roman" w:hAnsi="Times New Roman" w:cs="Times New Roman"/>
                <w:sz w:val="28"/>
                <w:szCs w:val="28"/>
                <w:lang w:val="kk-KZ"/>
              </w:rPr>
              <w:t>1</w:t>
            </w:r>
          </w:p>
        </w:tc>
      </w:tr>
    </w:tbl>
    <w:p w14:paraId="2003A834" w14:textId="77777777" w:rsidR="00373348" w:rsidRPr="00CA60C2" w:rsidRDefault="00373348" w:rsidP="00D8323A">
      <w:pPr>
        <w:tabs>
          <w:tab w:val="left" w:pos="567"/>
        </w:tabs>
        <w:spacing w:after="0" w:line="240" w:lineRule="auto"/>
        <w:ind w:firstLine="567"/>
        <w:rPr>
          <w:rFonts w:ascii="Times New Roman" w:hAnsi="Times New Roman" w:cs="Times New Roman"/>
          <w:b/>
          <w:sz w:val="28"/>
          <w:szCs w:val="28"/>
          <w:lang w:val="kk-KZ"/>
        </w:rPr>
      </w:pPr>
    </w:p>
    <w:p w14:paraId="68F2C2EC" w14:textId="617FEB70" w:rsidR="00372BEC" w:rsidRPr="00CA60C2" w:rsidRDefault="00F4789D" w:rsidP="00D8323A">
      <w:pPr>
        <w:tabs>
          <w:tab w:val="left" w:pos="567"/>
        </w:tabs>
        <w:spacing w:after="0" w:line="240" w:lineRule="auto"/>
        <w:ind w:firstLine="567"/>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 </w:t>
      </w:r>
    </w:p>
    <w:p w14:paraId="4BA6A914" w14:textId="30ED4279" w:rsidR="00CD43D3" w:rsidRPr="00CA60C2" w:rsidRDefault="00CD43D3" w:rsidP="00D8323A">
      <w:pPr>
        <w:tabs>
          <w:tab w:val="left" w:pos="567"/>
        </w:tabs>
        <w:spacing w:line="240" w:lineRule="auto"/>
        <w:ind w:firstLine="567"/>
        <w:rPr>
          <w:sz w:val="28"/>
          <w:szCs w:val="28"/>
          <w:lang w:val="kk-KZ"/>
        </w:rPr>
      </w:pPr>
    </w:p>
    <w:p w14:paraId="191BEDEE" w14:textId="5F83925C" w:rsidR="00DD466A" w:rsidRPr="00CA60C2" w:rsidRDefault="00DD466A" w:rsidP="00D8323A">
      <w:pPr>
        <w:tabs>
          <w:tab w:val="left" w:pos="567"/>
        </w:tabs>
        <w:spacing w:line="240" w:lineRule="auto"/>
        <w:ind w:firstLine="567"/>
        <w:rPr>
          <w:sz w:val="28"/>
          <w:szCs w:val="28"/>
          <w:lang w:val="kk-KZ"/>
        </w:rPr>
      </w:pPr>
    </w:p>
    <w:p w14:paraId="5592B786" w14:textId="7897834A" w:rsidR="00DD466A" w:rsidRPr="00CA60C2" w:rsidRDefault="00DD466A" w:rsidP="00D8323A">
      <w:pPr>
        <w:tabs>
          <w:tab w:val="left" w:pos="567"/>
        </w:tabs>
        <w:spacing w:line="240" w:lineRule="auto"/>
        <w:ind w:firstLine="567"/>
        <w:rPr>
          <w:sz w:val="28"/>
          <w:szCs w:val="28"/>
          <w:lang w:val="kk-KZ"/>
        </w:rPr>
      </w:pPr>
    </w:p>
    <w:p w14:paraId="6794B880" w14:textId="726F18D4" w:rsidR="00DD466A" w:rsidRPr="00CA60C2" w:rsidRDefault="00DD466A" w:rsidP="00D8323A">
      <w:pPr>
        <w:tabs>
          <w:tab w:val="left" w:pos="567"/>
        </w:tabs>
        <w:spacing w:line="240" w:lineRule="auto"/>
        <w:ind w:firstLine="567"/>
        <w:rPr>
          <w:sz w:val="28"/>
          <w:szCs w:val="28"/>
          <w:lang w:val="kk-KZ"/>
        </w:rPr>
      </w:pPr>
    </w:p>
    <w:p w14:paraId="2B187BA5" w14:textId="5126B9D4" w:rsidR="00592636" w:rsidRPr="00CA60C2" w:rsidRDefault="00592636" w:rsidP="00D8323A">
      <w:pPr>
        <w:tabs>
          <w:tab w:val="left" w:pos="567"/>
        </w:tabs>
        <w:spacing w:line="240" w:lineRule="auto"/>
        <w:ind w:firstLine="567"/>
        <w:rPr>
          <w:sz w:val="28"/>
          <w:szCs w:val="28"/>
          <w:lang w:val="kk-KZ"/>
        </w:rPr>
      </w:pPr>
    </w:p>
    <w:p w14:paraId="55B3DD12" w14:textId="77777777" w:rsidR="00592636" w:rsidRPr="00CA60C2" w:rsidRDefault="00592636" w:rsidP="00D8323A">
      <w:pPr>
        <w:tabs>
          <w:tab w:val="left" w:pos="567"/>
        </w:tabs>
        <w:spacing w:line="240" w:lineRule="auto"/>
        <w:ind w:firstLine="567"/>
        <w:rPr>
          <w:sz w:val="28"/>
          <w:szCs w:val="28"/>
          <w:lang w:val="kk-KZ"/>
        </w:rPr>
      </w:pPr>
    </w:p>
    <w:p w14:paraId="1EC2B8B1" w14:textId="2F3431FF" w:rsidR="00DD466A" w:rsidRPr="00CA60C2" w:rsidRDefault="00DD466A" w:rsidP="00D8323A">
      <w:pPr>
        <w:tabs>
          <w:tab w:val="left" w:pos="567"/>
        </w:tabs>
        <w:spacing w:line="240" w:lineRule="auto"/>
        <w:ind w:firstLine="567"/>
        <w:rPr>
          <w:sz w:val="28"/>
          <w:szCs w:val="28"/>
          <w:lang w:val="kk-KZ"/>
        </w:rPr>
      </w:pPr>
    </w:p>
    <w:p w14:paraId="04A95C9D" w14:textId="77777777" w:rsidR="00703CDD" w:rsidRDefault="00703CDD" w:rsidP="00DE5EEE">
      <w:pPr>
        <w:tabs>
          <w:tab w:val="left" w:pos="567"/>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6C162716" w14:textId="2EFEEBD0" w:rsidR="00DE5EEE" w:rsidRPr="00CA60C2" w:rsidRDefault="00032E72" w:rsidP="00DE5EEE">
      <w:pPr>
        <w:tabs>
          <w:tab w:val="left" w:pos="567"/>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sz w:val="28"/>
          <w:szCs w:val="28"/>
          <w:lang w:val="kk-KZ"/>
        </w:rPr>
        <w:t>АН</w:t>
      </w:r>
      <w:r w:rsidR="00DE5EEE" w:rsidRPr="00CA60C2">
        <w:rPr>
          <w:rFonts w:ascii="Times New Roman" w:hAnsi="Times New Roman" w:cs="Times New Roman"/>
          <w:b/>
          <w:sz w:val="28"/>
          <w:szCs w:val="28"/>
          <w:lang w:val="kk-KZ"/>
        </w:rPr>
        <w:t>ЫҚТАМАЛАР</w:t>
      </w:r>
    </w:p>
    <w:p w14:paraId="28E659F9" w14:textId="77777777" w:rsidR="00DE5EEE" w:rsidRPr="00CA60C2" w:rsidRDefault="00DE5EEE" w:rsidP="00DE5EEE">
      <w:pPr>
        <w:tabs>
          <w:tab w:val="left" w:pos="567"/>
        </w:tabs>
        <w:spacing w:after="0" w:line="240" w:lineRule="auto"/>
        <w:jc w:val="center"/>
        <w:rPr>
          <w:rFonts w:ascii="Times New Roman" w:hAnsi="Times New Roman" w:cs="Times New Roman"/>
          <w:b/>
          <w:sz w:val="28"/>
          <w:szCs w:val="28"/>
          <w:lang w:val="kk-KZ"/>
        </w:rPr>
      </w:pPr>
    </w:p>
    <w:p w14:paraId="28167D5A" w14:textId="77777777" w:rsidR="00DE5EEE" w:rsidRPr="00CA60C2" w:rsidRDefault="00DE5EEE" w:rsidP="00DE5EEE">
      <w:pPr>
        <w:tabs>
          <w:tab w:val="left" w:pos="6684"/>
        </w:tabs>
        <w:spacing w:after="0" w:line="240" w:lineRule="auto"/>
        <w:ind w:firstLine="567"/>
        <w:jc w:val="both"/>
        <w:rPr>
          <w:rFonts w:ascii="Times New Roman" w:hAnsi="Times New Roman" w:cs="Times New Roman"/>
          <w:bCs/>
          <w:sz w:val="28"/>
          <w:szCs w:val="28"/>
          <w:lang w:val="kk-KZ"/>
        </w:rPr>
      </w:pPr>
      <w:r w:rsidRPr="00CA60C2">
        <w:rPr>
          <w:rFonts w:ascii="Times New Roman" w:hAnsi="Times New Roman" w:cs="Times New Roman"/>
          <w:bCs/>
          <w:sz w:val="28"/>
          <w:szCs w:val="28"/>
          <w:lang w:val="kk-KZ"/>
        </w:rPr>
        <w:t xml:space="preserve">Диссертациялық жұмыста төмендегідей анықтамаларға сәйкес терминдер қолданылды: </w:t>
      </w:r>
    </w:p>
    <w:p w14:paraId="6E905123" w14:textId="77777777" w:rsidR="00DE760C" w:rsidRPr="00CA60C2" w:rsidRDefault="00DE760C" w:rsidP="00DE760C">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Фольклор</w:t>
      </w:r>
      <w:r w:rsidRPr="00CA60C2">
        <w:rPr>
          <w:rFonts w:ascii="Times New Roman" w:hAnsi="Times New Roman" w:cs="Times New Roman"/>
          <w:sz w:val="28"/>
          <w:szCs w:val="28"/>
          <w:lang w:val="kk-KZ"/>
        </w:rPr>
        <w:t xml:space="preserve"> – халықтың  шығармашылық өнері. Сан жылдардан бергі халықтың өмір тәжірибесі негізінде жинақталған рухани мұрасы. </w:t>
      </w:r>
    </w:p>
    <w:p w14:paraId="01D39BA6" w14:textId="41755FF3"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Аңыз</w:t>
      </w:r>
      <w:r w:rsidRPr="00CA60C2">
        <w:rPr>
          <w:rFonts w:ascii="Times New Roman" w:hAnsi="Times New Roman" w:cs="Times New Roman"/>
          <w:sz w:val="28"/>
          <w:szCs w:val="28"/>
          <w:lang w:val="kk-KZ"/>
        </w:rPr>
        <w:t xml:space="preserve"> –</w:t>
      </w:r>
      <w:r w:rsidR="000244AF" w:rsidRPr="00CA60C2">
        <w:rPr>
          <w:rFonts w:ascii="Times New Roman" w:hAnsi="Times New Roman" w:cs="Times New Roman"/>
          <w:sz w:val="28"/>
          <w:szCs w:val="28"/>
          <w:lang w:val="kk-KZ"/>
        </w:rPr>
        <w:t xml:space="preserve"> өмірде бір кезде болған оқиғаларға негізделіп баяндалатын, уақыт өте келе ол тарихи шындықтар көмескіленіп жартылай тарихи шындықты білдіретін фольклорлық жанр. Бұл жанр тарихи және топонимдік аңыздар болып екіге бөлінеді </w:t>
      </w:r>
    </w:p>
    <w:p w14:paraId="2E06DA64" w14:textId="04E6DA41"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Әпсана</w:t>
      </w:r>
      <w:r w:rsidRPr="00CA60C2">
        <w:rPr>
          <w:rFonts w:ascii="Times New Roman" w:hAnsi="Times New Roman" w:cs="Times New Roman"/>
          <w:sz w:val="28"/>
          <w:szCs w:val="28"/>
          <w:lang w:val="kk-KZ"/>
        </w:rPr>
        <w:t xml:space="preserve"> – </w:t>
      </w:r>
      <w:r w:rsidR="000244AF" w:rsidRPr="00CA60C2">
        <w:rPr>
          <w:rFonts w:ascii="Times New Roman" w:hAnsi="Times New Roman" w:cs="Times New Roman"/>
          <w:sz w:val="28"/>
          <w:szCs w:val="28"/>
          <w:lang w:val="kk-KZ"/>
        </w:rPr>
        <w:t>аңыз бен ертегінің аралығындағы қиял негізді ғажайыпты сипаттарға құрылып, ғибрат беруді көздейтін жанр.Ол мифтің де хикаяның да аңыздың да жанрлық қасиеттерін бойына сіңірген.</w:t>
      </w:r>
    </w:p>
    <w:p w14:paraId="59F3E900" w14:textId="77777777" w:rsidR="004F37FB" w:rsidRPr="00CA60C2" w:rsidRDefault="00DE5EEE" w:rsidP="004F37FB">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Геосаясат</w:t>
      </w:r>
      <w:r w:rsidRPr="00CA60C2">
        <w:rPr>
          <w:rFonts w:ascii="Times New Roman" w:hAnsi="Times New Roman" w:cs="Times New Roman"/>
          <w:sz w:val="28"/>
          <w:szCs w:val="28"/>
          <w:lang w:val="kk-KZ"/>
        </w:rPr>
        <w:t xml:space="preserve"> – мемлекеттердің және халықтардың географиялық орналасуына байланысты саяси-экономикалық, мәдени ықпалдарын зерттейтін ғылым саласы. Геосаясат тарихи оқиғалар мен мәдени өз</w:t>
      </w:r>
      <w:r w:rsidR="004F37FB" w:rsidRPr="00CA60C2">
        <w:rPr>
          <w:rFonts w:ascii="Times New Roman" w:hAnsi="Times New Roman" w:cs="Times New Roman"/>
          <w:sz w:val="28"/>
          <w:szCs w:val="28"/>
          <w:lang w:val="kk-KZ"/>
        </w:rPr>
        <w:t>ара әрекеттесулерге әсер етеді.</w:t>
      </w:r>
    </w:p>
    <w:p w14:paraId="6B140727" w14:textId="4A18D062" w:rsidR="00DE5EEE" w:rsidRPr="00CA60C2" w:rsidRDefault="00DE5EEE" w:rsidP="004F37FB">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Гидроним</w:t>
      </w:r>
      <w:r w:rsidR="000244AF" w:rsidRPr="00CA60C2">
        <w:rPr>
          <w:rFonts w:ascii="Times New Roman" w:hAnsi="Times New Roman" w:cs="Times New Roman"/>
          <w:sz w:val="28"/>
          <w:szCs w:val="28"/>
          <w:lang w:val="kk-KZ"/>
        </w:rPr>
        <w:t xml:space="preserve"> – </w:t>
      </w:r>
      <w:r w:rsidR="004F37FB" w:rsidRPr="00CA60C2">
        <w:rPr>
          <w:rFonts w:ascii="Times New Roman" w:hAnsi="Times New Roman" w:cs="Times New Roman"/>
          <w:sz w:val="28"/>
          <w:szCs w:val="28"/>
          <w:lang w:val="kk-KZ"/>
        </w:rPr>
        <w:t xml:space="preserve"> топонимика ғылымында географиялық </w:t>
      </w:r>
      <w:r w:rsidR="000244AF" w:rsidRPr="00CA60C2">
        <w:rPr>
          <w:rFonts w:ascii="Times New Roman" w:hAnsi="Times New Roman" w:cs="Times New Roman"/>
          <w:sz w:val="28"/>
          <w:szCs w:val="28"/>
          <w:lang w:val="kk-KZ"/>
        </w:rPr>
        <w:t>су атауы</w:t>
      </w:r>
      <w:r w:rsidR="004F37FB" w:rsidRPr="00CA60C2">
        <w:rPr>
          <w:rFonts w:ascii="Times New Roman" w:hAnsi="Times New Roman" w:cs="Times New Roman"/>
          <w:sz w:val="28"/>
          <w:szCs w:val="28"/>
          <w:lang w:val="kk-KZ"/>
        </w:rPr>
        <w:t xml:space="preserve">н білдіретін ұғым </w:t>
      </w:r>
      <w:r w:rsidRPr="00CA60C2">
        <w:rPr>
          <w:rFonts w:ascii="Times New Roman" w:hAnsi="Times New Roman" w:cs="Times New Roman"/>
          <w:sz w:val="28"/>
          <w:szCs w:val="28"/>
          <w:lang w:val="kk-KZ"/>
        </w:rPr>
        <w:t xml:space="preserve">, мысалы, өзендер, көлдер, теңіздер. </w:t>
      </w:r>
    </w:p>
    <w:p w14:paraId="7A634B17" w14:textId="34FF189E"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Мифология</w:t>
      </w:r>
      <w:r w:rsidRPr="00CA60C2">
        <w:rPr>
          <w:rFonts w:ascii="Times New Roman" w:hAnsi="Times New Roman" w:cs="Times New Roman"/>
          <w:sz w:val="28"/>
          <w:szCs w:val="28"/>
          <w:lang w:val="kk-KZ"/>
        </w:rPr>
        <w:t xml:space="preserve"> – әлемді және табиғат құбылыстарын мифологиялық бейнелер арқылы түсіндіретін халықтық дүниетаным жүйесі. </w:t>
      </w:r>
    </w:p>
    <w:p w14:paraId="4E44AF29" w14:textId="3D8B49E5" w:rsidR="00DE5EEE" w:rsidRPr="00CA60C2" w:rsidRDefault="00DE5EEE" w:rsidP="00DE5EEE">
      <w:pPr>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Мотив</w:t>
      </w:r>
      <w:r w:rsidRPr="00CA60C2">
        <w:rPr>
          <w:rFonts w:ascii="Times New Roman" w:hAnsi="Times New Roman" w:cs="Times New Roman"/>
          <w:sz w:val="28"/>
          <w:szCs w:val="28"/>
          <w:lang w:val="kk-KZ"/>
        </w:rPr>
        <w:t xml:space="preserve"> – фольклорлық шығармаларда б</w:t>
      </w:r>
      <w:r w:rsidR="004F37FB" w:rsidRPr="00CA60C2">
        <w:rPr>
          <w:rFonts w:ascii="Times New Roman" w:hAnsi="Times New Roman" w:cs="Times New Roman"/>
          <w:sz w:val="28"/>
          <w:szCs w:val="28"/>
          <w:lang w:val="kk-KZ"/>
        </w:rPr>
        <w:t>ір өлшеммен қолданылатын ырғақ</w:t>
      </w:r>
      <w:r w:rsidRPr="00CA60C2">
        <w:rPr>
          <w:rFonts w:ascii="Times New Roman" w:hAnsi="Times New Roman" w:cs="Times New Roman"/>
          <w:sz w:val="28"/>
          <w:szCs w:val="28"/>
          <w:lang w:val="kk-KZ"/>
        </w:rPr>
        <w:t xml:space="preserve">, негізгі идеяның түп негізі, архетипі ретінде анықталатын бірлік. </w:t>
      </w:r>
    </w:p>
    <w:p w14:paraId="3C0090D6" w14:textId="77777777"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Ойконим</w:t>
      </w:r>
      <w:r w:rsidRPr="00CA60C2">
        <w:rPr>
          <w:rFonts w:ascii="Times New Roman" w:hAnsi="Times New Roman" w:cs="Times New Roman"/>
          <w:sz w:val="28"/>
          <w:szCs w:val="28"/>
          <w:lang w:val="kk-KZ"/>
        </w:rPr>
        <w:t xml:space="preserve"> – елді мекендердің атауы, мысалы, ауыл, қала, аудан атаулары. Бұл атаулар халықтың әлеуметтік құрылымын, мәдени ерекшеліктерін айқындайды​.</w:t>
      </w:r>
    </w:p>
    <w:p w14:paraId="7CC12C84" w14:textId="77777777"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Ороним</w:t>
      </w:r>
      <w:r w:rsidRPr="00CA60C2">
        <w:rPr>
          <w:rFonts w:ascii="Times New Roman" w:hAnsi="Times New Roman" w:cs="Times New Roman"/>
          <w:sz w:val="28"/>
          <w:szCs w:val="28"/>
          <w:lang w:val="kk-KZ"/>
        </w:rPr>
        <w:t xml:space="preserve"> – тау, қырат сияқты биік жерлердің атауы. Оронимдер ландшафттың ерекшеліктерін, халықтың табиғатқа деген көзқарасын көрсетеді​.</w:t>
      </w:r>
    </w:p>
    <w:p w14:paraId="19D5CECC" w14:textId="77777777"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Топоним</w:t>
      </w:r>
      <w:r w:rsidRPr="00CA60C2">
        <w:rPr>
          <w:rFonts w:ascii="Times New Roman" w:hAnsi="Times New Roman" w:cs="Times New Roman"/>
          <w:sz w:val="28"/>
          <w:szCs w:val="28"/>
          <w:lang w:val="kk-KZ"/>
        </w:rPr>
        <w:t xml:space="preserve"> – географиялық нысандардың ресми және тарихи атаулары, мысалы, өзендер, таулар, қалалар, ауылдар сияқты жер атаулары. Топонимдер мәдени және тарихи мұраны бейнелейді.</w:t>
      </w:r>
    </w:p>
    <w:p w14:paraId="3A6B31EA" w14:textId="77777777"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Топонимдік фольклор</w:t>
      </w:r>
      <w:r w:rsidRPr="00CA60C2">
        <w:rPr>
          <w:rFonts w:ascii="Times New Roman" w:hAnsi="Times New Roman" w:cs="Times New Roman"/>
          <w:sz w:val="28"/>
          <w:szCs w:val="28"/>
          <w:lang w:val="kk-KZ"/>
        </w:rPr>
        <w:t xml:space="preserve"> – белгілі бір географиялық атаулармен байланысты аңыздар мен әпсаналар. Бұл фольклор халықтың дүниетанымын, тарихи жадын және мәдени мұрасын көрсетеді​.</w:t>
      </w:r>
    </w:p>
    <w:p w14:paraId="3D66B4A0" w14:textId="22BE6436" w:rsidR="00DE5EEE" w:rsidRPr="00CA60C2" w:rsidRDefault="00DE5EEE" w:rsidP="00DE5EEE">
      <w:pPr>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 xml:space="preserve">Топонимдік сюжет – </w:t>
      </w:r>
      <w:r w:rsidR="004F37FB" w:rsidRPr="00CA60C2">
        <w:rPr>
          <w:rFonts w:ascii="Times New Roman" w:hAnsi="Times New Roman" w:cs="Times New Roman"/>
          <w:sz w:val="28"/>
          <w:szCs w:val="28"/>
          <w:lang w:val="kk-KZ"/>
        </w:rPr>
        <w:t>фольклор үлгілеріндегі жер-суға байланысты айтылатын сюжеттер.Ол сюжеттер мифтің, аңыздың, әпсананың, хикаяттың да элементтерін қолдана алады.</w:t>
      </w:r>
    </w:p>
    <w:p w14:paraId="434951F4" w14:textId="263E9618" w:rsidR="00DE5EEE" w:rsidRPr="00CA60C2" w:rsidRDefault="00DE5EEE" w:rsidP="00DE5EEE">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Этнография</w:t>
      </w:r>
      <w:r w:rsidRPr="00CA60C2">
        <w:rPr>
          <w:rFonts w:ascii="Times New Roman" w:hAnsi="Times New Roman" w:cs="Times New Roman"/>
          <w:sz w:val="28"/>
          <w:szCs w:val="28"/>
          <w:lang w:val="kk-KZ"/>
        </w:rPr>
        <w:t xml:space="preserve"> – халықтың мәдениетін, тұрмыс-салтын, салт-дәстүрлерін зерттейтін ғылым. Этнография әр халықтың ұлттық ерекшеліктерін, тарихи және мәдени мұрасын </w:t>
      </w:r>
      <w:r w:rsidR="00DE760C" w:rsidRPr="00CA60C2">
        <w:rPr>
          <w:rFonts w:ascii="Times New Roman" w:hAnsi="Times New Roman" w:cs="Times New Roman"/>
          <w:sz w:val="28"/>
          <w:szCs w:val="28"/>
          <w:lang w:val="kk-KZ"/>
        </w:rPr>
        <w:t>жинақтайтын қор.</w:t>
      </w:r>
    </w:p>
    <w:p w14:paraId="6ED9E21E" w14:textId="19C07735" w:rsidR="00DE5EEE" w:rsidRPr="00CA60C2" w:rsidRDefault="00DE5EEE" w:rsidP="00DE5EEE">
      <w:pPr>
        <w:tabs>
          <w:tab w:val="left" w:pos="567"/>
        </w:tabs>
        <w:spacing w:line="240" w:lineRule="auto"/>
        <w:ind w:firstLine="567"/>
        <w:jc w:val="center"/>
        <w:rPr>
          <w:rFonts w:ascii="Times New Roman" w:hAnsi="Times New Roman" w:cs="Times New Roman"/>
          <w:b/>
          <w:sz w:val="28"/>
          <w:szCs w:val="28"/>
          <w:lang w:val="kk-KZ"/>
        </w:rPr>
      </w:pPr>
    </w:p>
    <w:p w14:paraId="07A9E0C8" w14:textId="77777777" w:rsidR="00032E72" w:rsidRPr="00CA60C2" w:rsidRDefault="00032E72" w:rsidP="00DE5EEE">
      <w:pPr>
        <w:tabs>
          <w:tab w:val="left" w:pos="567"/>
        </w:tabs>
        <w:spacing w:line="240" w:lineRule="auto"/>
        <w:ind w:firstLine="567"/>
        <w:jc w:val="center"/>
        <w:rPr>
          <w:rFonts w:ascii="Times New Roman" w:hAnsi="Times New Roman" w:cs="Times New Roman"/>
          <w:b/>
          <w:sz w:val="28"/>
          <w:szCs w:val="28"/>
          <w:lang w:val="kk-KZ"/>
        </w:rPr>
      </w:pPr>
    </w:p>
    <w:p w14:paraId="64398E68" w14:textId="77777777" w:rsidR="00DE5EEE" w:rsidRPr="00CA60C2" w:rsidRDefault="00DE5EEE" w:rsidP="00D8323A">
      <w:pPr>
        <w:tabs>
          <w:tab w:val="left" w:pos="567"/>
        </w:tabs>
        <w:spacing w:line="240" w:lineRule="auto"/>
        <w:ind w:firstLine="567"/>
        <w:jc w:val="center"/>
        <w:rPr>
          <w:rFonts w:ascii="Times New Roman" w:hAnsi="Times New Roman" w:cs="Times New Roman"/>
          <w:b/>
          <w:sz w:val="28"/>
          <w:szCs w:val="28"/>
          <w:lang w:val="kk-KZ"/>
        </w:rPr>
      </w:pPr>
    </w:p>
    <w:p w14:paraId="0BD0F02F" w14:textId="152CFFCE" w:rsidR="00C60A2B" w:rsidRDefault="00C60A2B" w:rsidP="00703CDD">
      <w:pPr>
        <w:tabs>
          <w:tab w:val="left" w:pos="567"/>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sz w:val="28"/>
          <w:szCs w:val="28"/>
          <w:lang w:val="kk-KZ"/>
        </w:rPr>
        <w:t>КІРІСПЕ</w:t>
      </w:r>
    </w:p>
    <w:p w14:paraId="0A8EEE56" w14:textId="77777777" w:rsidR="00703CDD" w:rsidRPr="00CA60C2" w:rsidRDefault="00703CDD" w:rsidP="00703CDD">
      <w:pPr>
        <w:tabs>
          <w:tab w:val="left" w:pos="567"/>
        </w:tabs>
        <w:spacing w:after="0" w:line="240" w:lineRule="auto"/>
        <w:jc w:val="center"/>
        <w:rPr>
          <w:rFonts w:ascii="Times New Roman" w:hAnsi="Times New Roman" w:cs="Times New Roman"/>
          <w:b/>
          <w:sz w:val="28"/>
          <w:szCs w:val="28"/>
          <w:lang w:val="kk-KZ"/>
        </w:rPr>
      </w:pPr>
    </w:p>
    <w:p w14:paraId="566DFAB0" w14:textId="5F8CA33C" w:rsidR="008C37E3" w:rsidRPr="00CA60C2" w:rsidRDefault="00822C1C" w:rsidP="00703CDD">
      <w:pPr>
        <w:tabs>
          <w:tab w:val="left" w:pos="142"/>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Жұмыстың жалпы сипаттамасы.</w:t>
      </w:r>
      <w:r w:rsidRPr="00CA60C2">
        <w:rPr>
          <w:rFonts w:ascii="Times New Roman" w:hAnsi="Times New Roman" w:cs="Times New Roman"/>
          <w:sz w:val="28"/>
          <w:szCs w:val="28"/>
          <w:lang w:val="kk-KZ"/>
        </w:rPr>
        <w:t xml:space="preserve"> </w:t>
      </w:r>
      <w:r w:rsidR="008C37E3" w:rsidRPr="00CA60C2">
        <w:rPr>
          <w:rFonts w:ascii="Times New Roman" w:hAnsi="Times New Roman" w:cs="Times New Roman"/>
          <w:sz w:val="28"/>
          <w:szCs w:val="28"/>
          <w:lang w:val="kk-KZ"/>
        </w:rPr>
        <w:t>Халықтың шығармашылық өнері болып табылатын фольклор өмірдің өзі секілді даму, жетілу үстінде. Қазіргі таңда фольклортану ғылымы басқа да гуманитарлық саладағы ғылымдармен өрелесе дамып, жаңа жанрлық түрлері</w:t>
      </w:r>
      <w:r w:rsidR="00706ED9" w:rsidRPr="00CA60C2">
        <w:rPr>
          <w:rFonts w:ascii="Times New Roman" w:hAnsi="Times New Roman" w:cs="Times New Roman"/>
          <w:sz w:val="28"/>
          <w:szCs w:val="28"/>
          <w:lang w:val="kk-KZ"/>
        </w:rPr>
        <w:t xml:space="preserve"> ғылыми</w:t>
      </w:r>
      <w:r w:rsidR="008C37E3" w:rsidRPr="00CA60C2">
        <w:rPr>
          <w:rFonts w:ascii="Times New Roman" w:hAnsi="Times New Roman" w:cs="Times New Roman"/>
          <w:sz w:val="28"/>
          <w:szCs w:val="28"/>
          <w:lang w:val="kk-KZ"/>
        </w:rPr>
        <w:t xml:space="preserve"> айналымға </w:t>
      </w:r>
      <w:r w:rsidR="00706ED9" w:rsidRPr="00CA60C2">
        <w:rPr>
          <w:rFonts w:ascii="Times New Roman" w:hAnsi="Times New Roman" w:cs="Times New Roman"/>
          <w:sz w:val="28"/>
          <w:szCs w:val="28"/>
          <w:lang w:val="kk-KZ"/>
        </w:rPr>
        <w:t>е</w:t>
      </w:r>
      <w:r w:rsidR="008C37E3" w:rsidRPr="00CA60C2">
        <w:rPr>
          <w:rFonts w:ascii="Times New Roman" w:hAnsi="Times New Roman" w:cs="Times New Roman"/>
          <w:sz w:val="28"/>
          <w:szCs w:val="28"/>
          <w:lang w:val="kk-KZ"/>
        </w:rPr>
        <w:t>не бастады. Сондай жанрдың бірі – топонимдік фольклор. Фольклор мен топонимиканың өзара тығыз байланысынан келіп туындаған бұл жанрдың әлемдік ғылым, мәдениет, өнер айдынында көтерер жүгі қомақты. Осы топонимдік фольклор жанрының іргелі салалары – топонимдік аңыздар және әпсаналар. Аңыз бен әпсана әлем халықтарының қай-қайсысында да бар жанрлық түрлер. Қандай да бір елде болмасын</w:t>
      </w:r>
      <w:r w:rsidR="00567DA4" w:rsidRPr="00CA60C2">
        <w:rPr>
          <w:rFonts w:ascii="Times New Roman" w:hAnsi="Times New Roman" w:cs="Times New Roman"/>
          <w:sz w:val="28"/>
          <w:szCs w:val="28"/>
          <w:lang w:val="kk-KZ"/>
        </w:rPr>
        <w:t xml:space="preserve"> бір кездері</w:t>
      </w:r>
      <w:r w:rsidR="008C37E3" w:rsidRPr="00CA60C2">
        <w:rPr>
          <w:rFonts w:ascii="Times New Roman" w:hAnsi="Times New Roman" w:cs="Times New Roman"/>
          <w:sz w:val="28"/>
          <w:szCs w:val="28"/>
          <w:lang w:val="kk-KZ"/>
        </w:rPr>
        <w:t xml:space="preserve"> болып өткен тарихи оқиғалар, әртүрлі </w:t>
      </w:r>
      <w:r w:rsidR="00807F75" w:rsidRPr="00CA60C2">
        <w:rPr>
          <w:rFonts w:ascii="Times New Roman" w:hAnsi="Times New Roman" w:cs="Times New Roman"/>
          <w:sz w:val="28"/>
          <w:szCs w:val="28"/>
          <w:lang w:val="kk-KZ"/>
        </w:rPr>
        <w:t>соғыс-</w:t>
      </w:r>
      <w:r w:rsidR="008C37E3" w:rsidRPr="00CA60C2">
        <w:rPr>
          <w:rFonts w:ascii="Times New Roman" w:hAnsi="Times New Roman" w:cs="Times New Roman"/>
          <w:sz w:val="28"/>
          <w:szCs w:val="28"/>
          <w:lang w:val="kk-KZ"/>
        </w:rPr>
        <w:t>қақтығыстар мен жаугершілік әрекеттер, халықтардың</w:t>
      </w:r>
      <w:r w:rsidR="00807F75" w:rsidRPr="00CA60C2">
        <w:rPr>
          <w:rFonts w:ascii="Times New Roman" w:hAnsi="Times New Roman" w:cs="Times New Roman"/>
          <w:sz w:val="28"/>
          <w:szCs w:val="28"/>
          <w:lang w:val="kk-KZ"/>
        </w:rPr>
        <w:t xml:space="preserve"> миграциясы, табиғат құбылыстары</w:t>
      </w:r>
      <w:r w:rsidR="008C37E3" w:rsidRPr="00CA60C2">
        <w:rPr>
          <w:rFonts w:ascii="Times New Roman" w:hAnsi="Times New Roman" w:cs="Times New Roman"/>
          <w:sz w:val="28"/>
          <w:szCs w:val="28"/>
          <w:lang w:val="kk-KZ"/>
        </w:rPr>
        <w:t>, белгілі тарихи тұлғаларға байланысты оқиғалар, басқа да ел есінде қалған жағдаяттар аңыз, әпсана түрінде</w:t>
      </w:r>
      <w:r w:rsidR="00807F75" w:rsidRPr="00CA60C2">
        <w:rPr>
          <w:rFonts w:ascii="Times New Roman" w:hAnsi="Times New Roman" w:cs="Times New Roman"/>
          <w:sz w:val="28"/>
          <w:szCs w:val="28"/>
          <w:lang w:val="kk-KZ"/>
        </w:rPr>
        <w:t xml:space="preserve"> халық жадында</w:t>
      </w:r>
      <w:r w:rsidR="008C37E3" w:rsidRPr="00CA60C2">
        <w:rPr>
          <w:rFonts w:ascii="Times New Roman" w:hAnsi="Times New Roman" w:cs="Times New Roman"/>
          <w:sz w:val="28"/>
          <w:szCs w:val="28"/>
          <w:lang w:val="kk-KZ"/>
        </w:rPr>
        <w:t xml:space="preserve"> сақталады. Мұндай топонимдік аңыздар мен әпсаналардың халықт</w:t>
      </w:r>
      <w:r w:rsidR="00576E6F" w:rsidRPr="00CA60C2">
        <w:rPr>
          <w:rFonts w:ascii="Times New Roman" w:hAnsi="Times New Roman" w:cs="Times New Roman"/>
          <w:sz w:val="28"/>
          <w:szCs w:val="28"/>
          <w:lang w:val="kk-KZ"/>
        </w:rPr>
        <w:t>ың</w:t>
      </w:r>
      <w:r w:rsidR="008C37E3" w:rsidRPr="00CA60C2">
        <w:rPr>
          <w:rFonts w:ascii="Times New Roman" w:hAnsi="Times New Roman" w:cs="Times New Roman"/>
          <w:sz w:val="28"/>
          <w:szCs w:val="28"/>
          <w:lang w:val="kk-KZ"/>
        </w:rPr>
        <w:t xml:space="preserve"> өткен өмір тарихынан, әлеуметтік тұрмысынан, айнала қоршаған орта, табиғат туралы түсінігінен, мәдени-эстетикалық танымынан берер мәліметтері мол.  </w:t>
      </w:r>
    </w:p>
    <w:p w14:paraId="008B4052" w14:textId="45C13EFA" w:rsidR="008C37E3" w:rsidRPr="00CA60C2" w:rsidRDefault="008C37E3" w:rsidP="00703CDD">
      <w:pPr>
        <w:tabs>
          <w:tab w:val="left" w:pos="142"/>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Сондықтан бұл тақырыпты жан-жақты ашу үшін және ортақ негіздерін табу үшін әртүрлі халықтардың топонимдік аңыздары мен әпсаналарын бірлікте алып зерттеген жөн. Сол себепті біз Еуразия кеңістігіндегі Ұлыбритания, Германия, Армения, Әзірбайжан және Қазақстан секілді елдердің топонимдік аңыз, әпсаналарын зерттеуге алып отырмыз. </w:t>
      </w:r>
      <w:r w:rsidR="00E879A9" w:rsidRPr="00CA60C2">
        <w:rPr>
          <w:rFonts w:ascii="Times New Roman" w:hAnsi="Times New Roman" w:cs="Times New Roman"/>
          <w:sz w:val="28"/>
          <w:szCs w:val="28"/>
          <w:lang w:val="kk-KZ"/>
        </w:rPr>
        <w:t>Топонимдік аңыз, әпсаналардың поэтикалық сипатын ашу үшін де, са</w:t>
      </w:r>
      <w:r w:rsidRPr="00CA60C2">
        <w:rPr>
          <w:rFonts w:ascii="Times New Roman" w:hAnsi="Times New Roman" w:cs="Times New Roman"/>
          <w:sz w:val="28"/>
          <w:szCs w:val="28"/>
          <w:lang w:val="kk-KZ"/>
        </w:rPr>
        <w:t>лыстырмалы талдау жүргізу үшін де, халықтар арасындағы танымдық-эстетикалық негіздердің бірлігін анықтау үшін де мұндай зерттеудің мәні зор деп білеміз.</w:t>
      </w:r>
    </w:p>
    <w:p w14:paraId="57F07464" w14:textId="4A6ADC1E" w:rsidR="005F4AF5" w:rsidRPr="00CA60C2" w:rsidRDefault="00C60A2B" w:rsidP="00703CDD">
      <w:pPr>
        <w:tabs>
          <w:tab w:val="left" w:pos="142"/>
        </w:tabs>
        <w:spacing w:after="0" w:line="240" w:lineRule="auto"/>
        <w:ind w:firstLine="567"/>
        <w:contextualSpacing/>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Зерттеудің өзектілігі. </w:t>
      </w:r>
    </w:p>
    <w:p w14:paraId="7BB34B8C" w14:textId="61DA4BCE" w:rsidR="00F80838" w:rsidRPr="00CA60C2" w:rsidRDefault="00A50AB3"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Жер бетіндегі әрбір халықтың өзінің ұлттық рухани дүниесін көрсететін танымдық белгілері бар. Еуразия кеңістігінде өмір сүріп келе жатырған халықтардың рухани жан дүниесін танытатын сондай бірегей белгілері олардың аңыздары мен әпсаналары арқылы айқындық табады. Себебі, халықтардың қоршаған әлемді танып, білуі, табиғаттың әртүрлі құбылыстарын ұғынуы, өмірден тоқыған тәжірибелері, наным-сенімдері, мифологиялық түсініктері осы аңыздар мен әпсаналар </w:t>
      </w:r>
      <w:r w:rsidR="00A51D60" w:rsidRPr="00CA60C2">
        <w:rPr>
          <w:rFonts w:ascii="Times New Roman" w:hAnsi="Times New Roman" w:cs="Times New Roman"/>
          <w:sz w:val="28"/>
          <w:szCs w:val="28"/>
          <w:lang w:val="kk-KZ"/>
        </w:rPr>
        <w:t>бойында</w:t>
      </w:r>
      <w:r w:rsidRPr="00CA60C2">
        <w:rPr>
          <w:rFonts w:ascii="Times New Roman" w:hAnsi="Times New Roman" w:cs="Times New Roman"/>
          <w:sz w:val="28"/>
          <w:szCs w:val="28"/>
          <w:lang w:val="kk-KZ"/>
        </w:rPr>
        <w:t xml:space="preserve"> сақталып, кейінгі ұрпаққа жетіп отыр. Бұл аңыздар мен әпсаналардың ішінде жер-суға қатысты айтылған түрлерінің мәні ерекше. Себебі жер-су атаулары қай халықтың болмасын тарихи санасынан хабар береді. Өйткені жер-су халық үшін кіндік кесіп, кір жуған туған жер, атамекен, отан ұғымының байырғы атауы. </w:t>
      </w:r>
      <w:r w:rsidR="00DA2C38" w:rsidRPr="00CA60C2">
        <w:rPr>
          <w:rFonts w:ascii="Times New Roman" w:hAnsi="Times New Roman" w:cs="Times New Roman"/>
          <w:sz w:val="28"/>
          <w:szCs w:val="28"/>
          <w:lang w:val="kk-KZ"/>
        </w:rPr>
        <w:t>Бұл атаулардың бойында белгілі бір этностың танымы, қоршаған ортаға қатынасы, өздері өмір сүріп отырған кеңістік бөлігінде болып өткен неше түрлі тарихи оқиғалардың іздері сақталып отырады және сонымен бірге олар аңыздар мен әпсаналардың туындауына өзек болады. Сондықтан т</w:t>
      </w:r>
      <w:r w:rsidR="00D409F9" w:rsidRPr="00CA60C2">
        <w:rPr>
          <w:rFonts w:ascii="Times New Roman" w:hAnsi="Times New Roman" w:cs="Times New Roman"/>
          <w:sz w:val="28"/>
          <w:szCs w:val="28"/>
          <w:lang w:val="kk-KZ"/>
        </w:rPr>
        <w:t>опонимдік</w:t>
      </w:r>
      <w:r w:rsidR="00F80838" w:rsidRPr="00CA60C2">
        <w:rPr>
          <w:rFonts w:ascii="Times New Roman" w:hAnsi="Times New Roman" w:cs="Times New Roman"/>
          <w:sz w:val="28"/>
          <w:szCs w:val="28"/>
          <w:lang w:val="kk-KZ"/>
        </w:rPr>
        <w:t xml:space="preserve"> </w:t>
      </w:r>
      <w:r w:rsidR="00FB7F82" w:rsidRPr="00CA60C2">
        <w:rPr>
          <w:rFonts w:ascii="Times New Roman" w:hAnsi="Times New Roman" w:cs="Times New Roman"/>
          <w:sz w:val="28"/>
          <w:szCs w:val="28"/>
          <w:lang w:val="kk-KZ"/>
        </w:rPr>
        <w:t>аңыздар мен әпсаналарды</w:t>
      </w:r>
      <w:r w:rsidR="00F80838" w:rsidRPr="00CA60C2">
        <w:rPr>
          <w:rFonts w:ascii="Times New Roman" w:hAnsi="Times New Roman" w:cs="Times New Roman"/>
          <w:sz w:val="28"/>
          <w:szCs w:val="28"/>
          <w:lang w:val="kk-KZ"/>
        </w:rPr>
        <w:t xml:space="preserve"> зерттеу </w:t>
      </w:r>
      <w:r w:rsidR="00D409F9" w:rsidRPr="00CA60C2">
        <w:rPr>
          <w:rFonts w:ascii="Times New Roman" w:hAnsi="Times New Roman" w:cs="Times New Roman"/>
          <w:sz w:val="28"/>
          <w:szCs w:val="28"/>
          <w:lang w:val="kk-KZ"/>
        </w:rPr>
        <w:t xml:space="preserve">фольклордың </w:t>
      </w:r>
      <w:r w:rsidR="003C34CF" w:rsidRPr="00CA60C2">
        <w:rPr>
          <w:rFonts w:ascii="Times New Roman" w:hAnsi="Times New Roman" w:cs="Times New Roman"/>
          <w:color w:val="000000" w:themeColor="text1"/>
          <w:sz w:val="28"/>
          <w:szCs w:val="28"/>
          <w:lang w:val="kk-KZ"/>
        </w:rPr>
        <w:t>синкретті</w:t>
      </w:r>
      <w:r w:rsidR="00D409F9" w:rsidRPr="00CA60C2">
        <w:rPr>
          <w:rFonts w:ascii="Times New Roman" w:hAnsi="Times New Roman" w:cs="Times New Roman"/>
          <w:color w:val="000000" w:themeColor="text1"/>
          <w:sz w:val="28"/>
          <w:szCs w:val="28"/>
          <w:lang w:val="kk-KZ"/>
        </w:rPr>
        <w:t xml:space="preserve"> </w:t>
      </w:r>
      <w:r w:rsidR="00D409F9" w:rsidRPr="00CA60C2">
        <w:rPr>
          <w:rFonts w:ascii="Times New Roman" w:hAnsi="Times New Roman" w:cs="Times New Roman"/>
          <w:sz w:val="28"/>
          <w:szCs w:val="28"/>
          <w:lang w:val="kk-KZ"/>
        </w:rPr>
        <w:t xml:space="preserve">сипатын, </w:t>
      </w:r>
      <w:r w:rsidR="00F80838" w:rsidRPr="00CA60C2">
        <w:rPr>
          <w:rFonts w:ascii="Times New Roman" w:hAnsi="Times New Roman" w:cs="Times New Roman"/>
          <w:sz w:val="28"/>
          <w:szCs w:val="28"/>
          <w:lang w:val="kk-KZ"/>
        </w:rPr>
        <w:t>халықтың</w:t>
      </w:r>
      <w:r w:rsidR="00DA2C38" w:rsidRPr="00CA60C2">
        <w:rPr>
          <w:rFonts w:ascii="Times New Roman" w:hAnsi="Times New Roman" w:cs="Times New Roman"/>
          <w:sz w:val="28"/>
          <w:szCs w:val="28"/>
          <w:lang w:val="kk-KZ"/>
        </w:rPr>
        <w:t xml:space="preserve"> өткен</w:t>
      </w:r>
      <w:r w:rsidR="00F80838" w:rsidRPr="00CA60C2">
        <w:rPr>
          <w:rFonts w:ascii="Times New Roman" w:hAnsi="Times New Roman" w:cs="Times New Roman"/>
          <w:sz w:val="28"/>
          <w:szCs w:val="28"/>
          <w:lang w:val="kk-KZ"/>
        </w:rPr>
        <w:t xml:space="preserve"> өмірін</w:t>
      </w:r>
      <w:r w:rsidR="00DA2C38" w:rsidRPr="00CA60C2">
        <w:rPr>
          <w:rFonts w:ascii="Times New Roman" w:hAnsi="Times New Roman" w:cs="Times New Roman"/>
          <w:sz w:val="28"/>
          <w:szCs w:val="28"/>
          <w:lang w:val="kk-KZ"/>
        </w:rPr>
        <w:t>,</w:t>
      </w:r>
      <w:r w:rsidR="00F80838" w:rsidRPr="00CA60C2">
        <w:rPr>
          <w:rFonts w:ascii="Times New Roman" w:hAnsi="Times New Roman" w:cs="Times New Roman"/>
          <w:sz w:val="28"/>
          <w:szCs w:val="28"/>
          <w:lang w:val="kk-KZ"/>
        </w:rPr>
        <w:t xml:space="preserve"> </w:t>
      </w:r>
      <w:r w:rsidR="00DA2C38" w:rsidRPr="00CA60C2">
        <w:rPr>
          <w:rFonts w:ascii="Times New Roman" w:hAnsi="Times New Roman" w:cs="Times New Roman"/>
          <w:sz w:val="28"/>
          <w:szCs w:val="28"/>
          <w:lang w:val="kk-KZ"/>
        </w:rPr>
        <w:t>дүниеге көзқарасын, наным</w:t>
      </w:r>
      <w:r w:rsidR="003C34CF" w:rsidRPr="00CA60C2">
        <w:rPr>
          <w:rFonts w:ascii="Times New Roman" w:hAnsi="Times New Roman" w:cs="Times New Roman"/>
          <w:sz w:val="28"/>
          <w:szCs w:val="28"/>
          <w:lang w:val="kk-KZ"/>
        </w:rPr>
        <w:t>-</w:t>
      </w:r>
      <w:r w:rsidR="00DA2C38" w:rsidRPr="00CA60C2">
        <w:rPr>
          <w:rFonts w:ascii="Times New Roman" w:hAnsi="Times New Roman" w:cs="Times New Roman"/>
          <w:sz w:val="28"/>
          <w:szCs w:val="28"/>
          <w:lang w:val="kk-KZ"/>
        </w:rPr>
        <w:t xml:space="preserve">сенімдерін, табиғатқа қатысын және басқа тіршілік-тынысын </w:t>
      </w:r>
      <w:r w:rsidR="00F80838" w:rsidRPr="00CA60C2">
        <w:rPr>
          <w:rFonts w:ascii="Times New Roman" w:hAnsi="Times New Roman" w:cs="Times New Roman"/>
          <w:sz w:val="28"/>
          <w:szCs w:val="28"/>
          <w:lang w:val="kk-KZ"/>
        </w:rPr>
        <w:t>зерттеуге</w:t>
      </w:r>
      <w:r w:rsidR="00DA2C38" w:rsidRPr="00CA60C2">
        <w:rPr>
          <w:rFonts w:ascii="Times New Roman" w:hAnsi="Times New Roman" w:cs="Times New Roman"/>
          <w:sz w:val="28"/>
          <w:szCs w:val="28"/>
          <w:lang w:val="kk-KZ"/>
        </w:rPr>
        <w:t xml:space="preserve"> мүмкіндік береді. Топонимдік</w:t>
      </w:r>
      <w:r w:rsidR="00CF441A" w:rsidRPr="00CA60C2">
        <w:rPr>
          <w:rFonts w:ascii="Times New Roman" w:hAnsi="Times New Roman" w:cs="Times New Roman"/>
          <w:sz w:val="28"/>
          <w:szCs w:val="28"/>
          <w:lang w:val="kk-KZ"/>
        </w:rPr>
        <w:t xml:space="preserve"> аңыз, әпсаналар</w:t>
      </w:r>
      <w:r w:rsidR="00F80838" w:rsidRPr="00CA60C2">
        <w:rPr>
          <w:rFonts w:ascii="Times New Roman" w:hAnsi="Times New Roman" w:cs="Times New Roman"/>
          <w:sz w:val="28"/>
          <w:szCs w:val="28"/>
          <w:lang w:val="kk-KZ"/>
        </w:rPr>
        <w:t xml:space="preserve"> халық</w:t>
      </w:r>
      <w:r w:rsidR="003C34CF" w:rsidRPr="00CA60C2">
        <w:rPr>
          <w:rFonts w:ascii="Times New Roman" w:hAnsi="Times New Roman" w:cs="Times New Roman"/>
          <w:sz w:val="28"/>
          <w:szCs w:val="28"/>
          <w:lang w:val="kk-KZ"/>
        </w:rPr>
        <w:t xml:space="preserve">тың ауызша тараған </w:t>
      </w:r>
      <w:r w:rsidR="00FB7F82" w:rsidRPr="00CA60C2">
        <w:rPr>
          <w:rFonts w:ascii="Times New Roman" w:hAnsi="Times New Roman" w:cs="Times New Roman"/>
          <w:sz w:val="28"/>
          <w:szCs w:val="28"/>
          <w:lang w:val="kk-KZ"/>
        </w:rPr>
        <w:t>мұрасы</w:t>
      </w:r>
      <w:r w:rsidR="00F80838" w:rsidRPr="00CA60C2">
        <w:rPr>
          <w:rFonts w:ascii="Times New Roman" w:hAnsi="Times New Roman" w:cs="Times New Roman"/>
          <w:sz w:val="28"/>
          <w:szCs w:val="28"/>
          <w:lang w:val="kk-KZ"/>
        </w:rPr>
        <w:t xml:space="preserve"> бола отырып, адамның рухани және материалдық өм</w:t>
      </w:r>
      <w:r w:rsidR="00CF441A" w:rsidRPr="00CA60C2">
        <w:rPr>
          <w:rFonts w:ascii="Times New Roman" w:hAnsi="Times New Roman" w:cs="Times New Roman"/>
          <w:sz w:val="28"/>
          <w:szCs w:val="28"/>
          <w:lang w:val="kk-KZ"/>
        </w:rPr>
        <w:t>ірінің барлық қырларын көрсете алады</w:t>
      </w:r>
      <w:r w:rsidR="00F80838" w:rsidRPr="00CA60C2">
        <w:rPr>
          <w:rFonts w:ascii="Times New Roman" w:hAnsi="Times New Roman" w:cs="Times New Roman"/>
          <w:sz w:val="28"/>
          <w:szCs w:val="28"/>
          <w:lang w:val="kk-KZ"/>
        </w:rPr>
        <w:t xml:space="preserve">. Сонымен қатар, бұл аңыздар мен </w:t>
      </w:r>
      <w:r w:rsidR="00FB7F82" w:rsidRPr="00CA60C2">
        <w:rPr>
          <w:rFonts w:ascii="Times New Roman" w:hAnsi="Times New Roman" w:cs="Times New Roman"/>
          <w:sz w:val="28"/>
          <w:szCs w:val="28"/>
          <w:lang w:val="kk-KZ"/>
        </w:rPr>
        <w:t>әпсаналарда</w:t>
      </w:r>
      <w:r w:rsidR="00F80838" w:rsidRPr="00CA60C2">
        <w:rPr>
          <w:rFonts w:ascii="Times New Roman" w:hAnsi="Times New Roman" w:cs="Times New Roman"/>
          <w:sz w:val="28"/>
          <w:szCs w:val="28"/>
          <w:lang w:val="kk-KZ"/>
        </w:rPr>
        <w:t xml:space="preserve"> адамның</w:t>
      </w:r>
      <w:r w:rsidR="00CF441A" w:rsidRPr="00CA60C2">
        <w:rPr>
          <w:rFonts w:ascii="Times New Roman" w:hAnsi="Times New Roman" w:cs="Times New Roman"/>
          <w:sz w:val="28"/>
          <w:szCs w:val="28"/>
          <w:lang w:val="kk-KZ"/>
        </w:rPr>
        <w:t xml:space="preserve"> танымдық-эстетикалық құндылықтары</w:t>
      </w:r>
      <w:r w:rsidR="00F80838" w:rsidRPr="00CA60C2">
        <w:rPr>
          <w:rFonts w:ascii="Times New Roman" w:hAnsi="Times New Roman" w:cs="Times New Roman"/>
          <w:sz w:val="28"/>
          <w:szCs w:val="28"/>
          <w:lang w:val="kk-KZ"/>
        </w:rPr>
        <w:t xml:space="preserve">, </w:t>
      </w:r>
      <w:r w:rsidR="00CF441A" w:rsidRPr="00CA60C2">
        <w:rPr>
          <w:rFonts w:ascii="Times New Roman" w:hAnsi="Times New Roman" w:cs="Times New Roman"/>
          <w:sz w:val="28"/>
          <w:szCs w:val="28"/>
          <w:lang w:val="kk-KZ"/>
        </w:rPr>
        <w:t xml:space="preserve">әр </w:t>
      </w:r>
      <w:r w:rsidR="00F80838" w:rsidRPr="00CA60C2">
        <w:rPr>
          <w:rFonts w:ascii="Times New Roman" w:hAnsi="Times New Roman" w:cs="Times New Roman"/>
          <w:sz w:val="28"/>
          <w:szCs w:val="28"/>
          <w:lang w:val="kk-KZ"/>
        </w:rPr>
        <w:t>халықтың өзіндік ерекшелігі мен менталитеті көрініс табады.</w:t>
      </w:r>
    </w:p>
    <w:p w14:paraId="7F348D6E" w14:textId="23BF8D84" w:rsidR="00301BE9" w:rsidRPr="00CA60C2" w:rsidRDefault="007B68FD"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w:t>
      </w:r>
      <w:r w:rsidR="00FB7F82" w:rsidRPr="00CA60C2">
        <w:rPr>
          <w:rFonts w:ascii="Times New Roman" w:hAnsi="Times New Roman" w:cs="Times New Roman"/>
          <w:sz w:val="28"/>
          <w:szCs w:val="28"/>
          <w:lang w:val="kk-KZ"/>
        </w:rPr>
        <w:t>гіндегі</w:t>
      </w:r>
      <w:r w:rsidR="00D409F9" w:rsidRPr="00CA60C2">
        <w:rPr>
          <w:rFonts w:ascii="Times New Roman" w:hAnsi="Times New Roman" w:cs="Times New Roman"/>
          <w:sz w:val="28"/>
          <w:szCs w:val="28"/>
          <w:lang w:val="kk-KZ"/>
        </w:rPr>
        <w:t xml:space="preserve"> топонимдік</w:t>
      </w:r>
      <w:r w:rsidRPr="00CA60C2">
        <w:rPr>
          <w:rFonts w:ascii="Times New Roman" w:hAnsi="Times New Roman" w:cs="Times New Roman"/>
          <w:sz w:val="28"/>
          <w:szCs w:val="28"/>
          <w:lang w:val="kk-KZ"/>
        </w:rPr>
        <w:t xml:space="preserve"> аңыздар мен </w:t>
      </w:r>
      <w:r w:rsidR="00FB7F82" w:rsidRPr="00CA60C2">
        <w:rPr>
          <w:rFonts w:ascii="Times New Roman" w:hAnsi="Times New Roman" w:cs="Times New Roman"/>
          <w:sz w:val="28"/>
          <w:szCs w:val="28"/>
          <w:lang w:val="kk-KZ"/>
        </w:rPr>
        <w:t>әпсаналарды</w:t>
      </w:r>
      <w:r w:rsidRPr="00CA60C2">
        <w:rPr>
          <w:rFonts w:ascii="Times New Roman" w:hAnsi="Times New Roman" w:cs="Times New Roman"/>
          <w:sz w:val="28"/>
          <w:szCs w:val="28"/>
          <w:lang w:val="kk-KZ"/>
        </w:rPr>
        <w:t xml:space="preserve"> зерттеу</w:t>
      </w:r>
      <w:r w:rsidR="00A43320" w:rsidRPr="00CA60C2">
        <w:rPr>
          <w:rFonts w:ascii="Times New Roman" w:hAnsi="Times New Roman" w:cs="Times New Roman"/>
          <w:sz w:val="28"/>
          <w:szCs w:val="28"/>
          <w:lang w:val="kk-KZ"/>
        </w:rPr>
        <w:t xml:space="preserve"> фольклор, топонимика, география, тарих, лингвистика</w:t>
      </w:r>
      <w:r w:rsidR="00003259" w:rsidRPr="00CA60C2">
        <w:rPr>
          <w:rFonts w:ascii="Times New Roman" w:hAnsi="Times New Roman" w:cs="Times New Roman"/>
          <w:sz w:val="28"/>
          <w:szCs w:val="28"/>
          <w:lang w:val="kk-KZ"/>
        </w:rPr>
        <w:t xml:space="preserve"> секілді</w:t>
      </w:r>
      <w:r w:rsidRPr="00CA60C2">
        <w:rPr>
          <w:rFonts w:ascii="Times New Roman" w:hAnsi="Times New Roman" w:cs="Times New Roman"/>
          <w:sz w:val="28"/>
          <w:szCs w:val="28"/>
          <w:lang w:val="kk-KZ"/>
        </w:rPr>
        <w:t xml:space="preserve"> </w:t>
      </w:r>
      <w:r w:rsidR="00A51D60" w:rsidRPr="00CA60C2">
        <w:rPr>
          <w:rFonts w:ascii="Times New Roman" w:hAnsi="Times New Roman" w:cs="Times New Roman"/>
          <w:sz w:val="28"/>
          <w:szCs w:val="28"/>
          <w:lang w:val="kk-KZ"/>
        </w:rPr>
        <w:t xml:space="preserve">бірнеше ғылымдардың тоғысында орындалатын бірегей мәселе. </w:t>
      </w:r>
      <w:r w:rsidR="00DA2C38" w:rsidRPr="00CA60C2">
        <w:rPr>
          <w:rFonts w:ascii="Times New Roman" w:hAnsi="Times New Roman" w:cs="Times New Roman"/>
          <w:sz w:val="28"/>
          <w:szCs w:val="28"/>
          <w:lang w:val="kk-KZ"/>
        </w:rPr>
        <w:t xml:space="preserve">Өйткені, </w:t>
      </w:r>
      <w:r w:rsidR="004B3031" w:rsidRPr="00CA60C2">
        <w:rPr>
          <w:rFonts w:ascii="Times New Roman" w:hAnsi="Times New Roman" w:cs="Times New Roman"/>
          <w:sz w:val="28"/>
          <w:szCs w:val="28"/>
          <w:lang w:val="kk-KZ"/>
        </w:rPr>
        <w:t>т</w:t>
      </w:r>
      <w:r w:rsidR="00D409F9" w:rsidRPr="00CA60C2">
        <w:rPr>
          <w:rFonts w:ascii="Times New Roman" w:hAnsi="Times New Roman" w:cs="Times New Roman"/>
          <w:sz w:val="28"/>
          <w:szCs w:val="28"/>
          <w:lang w:val="kk-KZ"/>
        </w:rPr>
        <w:t xml:space="preserve">опонимдік </w:t>
      </w:r>
      <w:r w:rsidR="00301BE9" w:rsidRPr="00CA60C2">
        <w:rPr>
          <w:rFonts w:ascii="Times New Roman" w:hAnsi="Times New Roman" w:cs="Times New Roman"/>
          <w:sz w:val="28"/>
          <w:szCs w:val="28"/>
          <w:lang w:val="kk-KZ"/>
        </w:rPr>
        <w:t xml:space="preserve">аңыздар мен </w:t>
      </w:r>
      <w:r w:rsidR="00FB7F82" w:rsidRPr="00CA60C2">
        <w:rPr>
          <w:rFonts w:ascii="Times New Roman" w:hAnsi="Times New Roman" w:cs="Times New Roman"/>
          <w:sz w:val="28"/>
          <w:szCs w:val="28"/>
          <w:lang w:val="kk-KZ"/>
        </w:rPr>
        <w:t>әпсаналар</w:t>
      </w:r>
      <w:r w:rsidR="00301BE9" w:rsidRPr="00CA60C2">
        <w:rPr>
          <w:rFonts w:ascii="Times New Roman" w:hAnsi="Times New Roman" w:cs="Times New Roman"/>
          <w:sz w:val="28"/>
          <w:szCs w:val="28"/>
          <w:lang w:val="kk-KZ"/>
        </w:rPr>
        <w:t xml:space="preserve"> Еуразия халықтарының </w:t>
      </w:r>
      <w:r w:rsidR="00D409F9" w:rsidRPr="00CA60C2">
        <w:rPr>
          <w:rFonts w:ascii="Times New Roman" w:hAnsi="Times New Roman" w:cs="Times New Roman"/>
          <w:sz w:val="28"/>
          <w:szCs w:val="28"/>
          <w:lang w:val="kk-KZ"/>
        </w:rPr>
        <w:t xml:space="preserve">фольклорлық дәстүрі мен </w:t>
      </w:r>
      <w:r w:rsidR="00301BE9" w:rsidRPr="00CA60C2">
        <w:rPr>
          <w:rFonts w:ascii="Times New Roman" w:hAnsi="Times New Roman" w:cs="Times New Roman"/>
          <w:sz w:val="28"/>
          <w:szCs w:val="28"/>
          <w:lang w:val="kk-KZ"/>
        </w:rPr>
        <w:t xml:space="preserve">мәдени мұрасының ажырамас бөлігі болып </w:t>
      </w:r>
      <w:r w:rsidR="00FB7F82" w:rsidRPr="00CA60C2">
        <w:rPr>
          <w:rFonts w:ascii="Times New Roman" w:hAnsi="Times New Roman" w:cs="Times New Roman"/>
          <w:sz w:val="28"/>
          <w:szCs w:val="28"/>
          <w:lang w:val="kk-KZ"/>
        </w:rPr>
        <w:t>саналады</w:t>
      </w:r>
      <w:r w:rsidR="00301BE9" w:rsidRPr="00CA60C2">
        <w:rPr>
          <w:rFonts w:ascii="Times New Roman" w:hAnsi="Times New Roman" w:cs="Times New Roman"/>
          <w:sz w:val="28"/>
          <w:szCs w:val="28"/>
          <w:lang w:val="kk-KZ"/>
        </w:rPr>
        <w:t xml:space="preserve">. Олар тарихи оқиғаларды, этникалық </w:t>
      </w:r>
      <w:r w:rsidR="00FB7F82" w:rsidRPr="00CA60C2">
        <w:rPr>
          <w:rFonts w:ascii="Times New Roman" w:hAnsi="Times New Roman" w:cs="Times New Roman"/>
          <w:sz w:val="28"/>
          <w:szCs w:val="28"/>
          <w:lang w:val="kk-KZ"/>
        </w:rPr>
        <w:t>үдерістерд</w:t>
      </w:r>
      <w:r w:rsidR="00301BE9" w:rsidRPr="00CA60C2">
        <w:rPr>
          <w:rFonts w:ascii="Times New Roman" w:hAnsi="Times New Roman" w:cs="Times New Roman"/>
          <w:sz w:val="28"/>
          <w:szCs w:val="28"/>
          <w:lang w:val="kk-KZ"/>
        </w:rPr>
        <w:t xml:space="preserve">і, әртүрлі мәдениеттер мен өркениеттердің өзара әрекеттесуін көрсетеді. Бұл </w:t>
      </w:r>
      <w:r w:rsidR="00FB7F82" w:rsidRPr="00CA60C2">
        <w:rPr>
          <w:rFonts w:ascii="Times New Roman" w:hAnsi="Times New Roman" w:cs="Times New Roman"/>
          <w:sz w:val="28"/>
          <w:szCs w:val="28"/>
          <w:lang w:val="kk-KZ"/>
        </w:rPr>
        <w:t>нарративтерді</w:t>
      </w:r>
      <w:r w:rsidR="00301BE9" w:rsidRPr="00CA60C2">
        <w:rPr>
          <w:rFonts w:ascii="Times New Roman" w:hAnsi="Times New Roman" w:cs="Times New Roman"/>
          <w:sz w:val="28"/>
          <w:szCs w:val="28"/>
          <w:lang w:val="kk-KZ"/>
        </w:rPr>
        <w:t xml:space="preserve"> зерттеу</w:t>
      </w:r>
      <w:r w:rsidR="00D409F9" w:rsidRPr="00CA60C2">
        <w:rPr>
          <w:rFonts w:ascii="Times New Roman" w:hAnsi="Times New Roman" w:cs="Times New Roman"/>
          <w:sz w:val="28"/>
          <w:szCs w:val="28"/>
          <w:lang w:val="kk-KZ"/>
        </w:rPr>
        <w:t xml:space="preserve"> өткен тарихты білуге жол ашады. Бұл өте маңызды, өйткені </w:t>
      </w:r>
      <w:r w:rsidR="0071721E" w:rsidRPr="00CA60C2">
        <w:rPr>
          <w:rFonts w:ascii="Times New Roman" w:hAnsi="Times New Roman" w:cs="Times New Roman"/>
          <w:sz w:val="28"/>
          <w:szCs w:val="28"/>
          <w:lang w:val="kk-KZ"/>
        </w:rPr>
        <w:t xml:space="preserve">өткенді білмей, болашаққа, өркениетке бет түзей алмаймыз. Сондықтан бұл </w:t>
      </w:r>
      <w:r w:rsidR="00DA2C38" w:rsidRPr="00CA60C2">
        <w:rPr>
          <w:rFonts w:ascii="Times New Roman" w:hAnsi="Times New Roman" w:cs="Times New Roman"/>
          <w:sz w:val="28"/>
          <w:szCs w:val="28"/>
          <w:lang w:val="kk-KZ"/>
        </w:rPr>
        <w:t>тақырып</w:t>
      </w:r>
      <w:r w:rsidR="00301BE9" w:rsidRPr="00CA60C2">
        <w:rPr>
          <w:rFonts w:ascii="Times New Roman" w:hAnsi="Times New Roman" w:cs="Times New Roman"/>
          <w:sz w:val="28"/>
          <w:szCs w:val="28"/>
          <w:lang w:val="kk-KZ"/>
        </w:rPr>
        <w:t xml:space="preserve"> </w:t>
      </w:r>
      <w:r w:rsidR="001E6121" w:rsidRPr="00CA60C2">
        <w:rPr>
          <w:rFonts w:ascii="Times New Roman" w:hAnsi="Times New Roman" w:cs="Times New Roman"/>
          <w:sz w:val="28"/>
          <w:szCs w:val="28"/>
          <w:lang w:val="kk-KZ"/>
        </w:rPr>
        <w:t xml:space="preserve">фольклорлық мұраны ғана емес, </w:t>
      </w:r>
      <w:r w:rsidR="00301BE9" w:rsidRPr="00CA60C2">
        <w:rPr>
          <w:rFonts w:ascii="Times New Roman" w:hAnsi="Times New Roman" w:cs="Times New Roman"/>
          <w:sz w:val="28"/>
          <w:szCs w:val="28"/>
          <w:lang w:val="kk-KZ"/>
        </w:rPr>
        <w:t>этномәдени байланыстардың эволюциясын және</w:t>
      </w:r>
      <w:r w:rsidR="005D502F" w:rsidRPr="00CA60C2">
        <w:rPr>
          <w:rFonts w:ascii="Times New Roman" w:hAnsi="Times New Roman" w:cs="Times New Roman"/>
          <w:sz w:val="28"/>
          <w:szCs w:val="28"/>
          <w:lang w:val="kk-KZ"/>
        </w:rPr>
        <w:t xml:space="preserve"> даму арналарын</w:t>
      </w:r>
      <w:r w:rsidR="00301BE9" w:rsidRPr="00CA60C2">
        <w:rPr>
          <w:rFonts w:ascii="Times New Roman" w:hAnsi="Times New Roman" w:cs="Times New Roman"/>
          <w:sz w:val="28"/>
          <w:szCs w:val="28"/>
          <w:lang w:val="kk-KZ"/>
        </w:rPr>
        <w:t xml:space="preserve"> түсінуге мүмкіндік береді. Жаһандану жағдайында және бірегейлік пен мәдени дәстүрлерді сақтауға деген қызығушылықтың артуы жағдайында </w:t>
      </w:r>
      <w:r w:rsidR="003251F9" w:rsidRPr="00CA60C2">
        <w:rPr>
          <w:rFonts w:ascii="Times New Roman" w:hAnsi="Times New Roman" w:cs="Times New Roman"/>
          <w:sz w:val="28"/>
          <w:szCs w:val="28"/>
          <w:lang w:val="kk-KZ"/>
        </w:rPr>
        <w:t xml:space="preserve">топонимдік </w:t>
      </w:r>
      <w:r w:rsidR="00301BE9" w:rsidRPr="00CA60C2">
        <w:rPr>
          <w:rFonts w:ascii="Times New Roman" w:hAnsi="Times New Roman" w:cs="Times New Roman"/>
          <w:sz w:val="28"/>
          <w:szCs w:val="28"/>
          <w:lang w:val="kk-KZ"/>
        </w:rPr>
        <w:t xml:space="preserve">фольклорды зерттеу </w:t>
      </w:r>
      <w:r w:rsidR="003251F9" w:rsidRPr="00CA60C2">
        <w:rPr>
          <w:rFonts w:ascii="Times New Roman" w:hAnsi="Times New Roman" w:cs="Times New Roman"/>
          <w:sz w:val="28"/>
          <w:szCs w:val="28"/>
          <w:lang w:val="kk-KZ"/>
        </w:rPr>
        <w:t>рухани</w:t>
      </w:r>
      <w:r w:rsidR="00301BE9" w:rsidRPr="00CA60C2">
        <w:rPr>
          <w:rFonts w:ascii="Times New Roman" w:hAnsi="Times New Roman" w:cs="Times New Roman"/>
          <w:sz w:val="28"/>
          <w:szCs w:val="28"/>
          <w:lang w:val="kk-KZ"/>
        </w:rPr>
        <w:t xml:space="preserve"> мұраны сақтауға және насихаттауға ықпал етеді.</w:t>
      </w:r>
      <w:r w:rsidR="003251F9" w:rsidRPr="00CA60C2">
        <w:rPr>
          <w:rFonts w:ascii="Times New Roman" w:hAnsi="Times New Roman" w:cs="Times New Roman"/>
          <w:sz w:val="28"/>
          <w:szCs w:val="28"/>
          <w:lang w:val="kk-KZ"/>
        </w:rPr>
        <w:t xml:space="preserve"> </w:t>
      </w:r>
    </w:p>
    <w:p w14:paraId="1E22ABF3" w14:textId="6B84C570" w:rsidR="00301BE9" w:rsidRPr="00CA60C2" w:rsidRDefault="003251F9"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Топонимдік </w:t>
      </w:r>
      <w:r w:rsidR="00301BE9" w:rsidRPr="00CA60C2">
        <w:rPr>
          <w:rFonts w:ascii="Times New Roman" w:hAnsi="Times New Roman" w:cs="Times New Roman"/>
          <w:sz w:val="28"/>
          <w:szCs w:val="28"/>
          <w:lang w:val="kk-KZ"/>
        </w:rPr>
        <w:t xml:space="preserve">аңыздар мен </w:t>
      </w:r>
      <w:r w:rsidR="00FB7F82" w:rsidRPr="00CA60C2">
        <w:rPr>
          <w:rFonts w:ascii="Times New Roman" w:hAnsi="Times New Roman" w:cs="Times New Roman"/>
          <w:sz w:val="28"/>
          <w:szCs w:val="28"/>
          <w:lang w:val="kk-KZ"/>
        </w:rPr>
        <w:t>әпсаналар</w:t>
      </w:r>
      <w:r w:rsidR="00301BE9" w:rsidRPr="00CA60C2">
        <w:rPr>
          <w:rFonts w:ascii="Times New Roman" w:hAnsi="Times New Roman" w:cs="Times New Roman"/>
          <w:sz w:val="28"/>
          <w:szCs w:val="28"/>
          <w:lang w:val="kk-KZ"/>
        </w:rPr>
        <w:t xml:space="preserve"> халықтардың</w:t>
      </w:r>
      <w:r w:rsidR="00BC077C" w:rsidRPr="00CA60C2">
        <w:rPr>
          <w:rFonts w:ascii="Times New Roman" w:hAnsi="Times New Roman" w:cs="Times New Roman"/>
          <w:sz w:val="28"/>
          <w:szCs w:val="28"/>
          <w:lang w:val="kk-KZ"/>
        </w:rPr>
        <w:t xml:space="preserve"> өмір тәжірибесін</w:t>
      </w:r>
      <w:r w:rsidR="00FD4B9D" w:rsidRPr="00CA60C2">
        <w:rPr>
          <w:rFonts w:ascii="Times New Roman" w:hAnsi="Times New Roman" w:cs="Times New Roman"/>
          <w:sz w:val="28"/>
          <w:szCs w:val="28"/>
          <w:lang w:val="kk-KZ"/>
        </w:rPr>
        <w:t>ен туған фольклорлық сюжеттерді</w:t>
      </w:r>
      <w:r w:rsidR="00301BE9" w:rsidRPr="00CA60C2">
        <w:rPr>
          <w:rFonts w:ascii="Times New Roman" w:hAnsi="Times New Roman" w:cs="Times New Roman"/>
          <w:sz w:val="28"/>
          <w:szCs w:val="28"/>
          <w:lang w:val="kk-KZ"/>
        </w:rPr>
        <w:t xml:space="preserve">, </w:t>
      </w:r>
      <w:r w:rsidR="005E25D0" w:rsidRPr="00CA60C2">
        <w:rPr>
          <w:rFonts w:ascii="Times New Roman" w:hAnsi="Times New Roman" w:cs="Times New Roman"/>
          <w:sz w:val="28"/>
          <w:szCs w:val="28"/>
          <w:lang w:val="kk-KZ"/>
        </w:rPr>
        <w:t>аңыз, әпсана арқылы танылатын ұлттық</w:t>
      </w:r>
      <w:r w:rsidR="00FD4B9D" w:rsidRPr="00CA60C2">
        <w:rPr>
          <w:rFonts w:ascii="Times New Roman" w:hAnsi="Times New Roman" w:cs="Times New Roman"/>
          <w:sz w:val="28"/>
          <w:szCs w:val="28"/>
          <w:lang w:val="kk-KZ"/>
        </w:rPr>
        <w:t xml:space="preserve"> құндылықтарды</w:t>
      </w:r>
      <w:r w:rsidR="00301BE9" w:rsidRPr="00CA60C2">
        <w:rPr>
          <w:rFonts w:ascii="Times New Roman" w:hAnsi="Times New Roman" w:cs="Times New Roman"/>
          <w:sz w:val="28"/>
          <w:szCs w:val="28"/>
          <w:lang w:val="kk-KZ"/>
        </w:rPr>
        <w:t xml:space="preserve"> ұрпақтан-ұрпаққа беру құралы ретінде қызмет етеді. Осы аңыздар мен </w:t>
      </w:r>
      <w:r w:rsidR="00FB7F82" w:rsidRPr="00CA60C2">
        <w:rPr>
          <w:rFonts w:ascii="Times New Roman" w:hAnsi="Times New Roman" w:cs="Times New Roman"/>
          <w:sz w:val="28"/>
          <w:szCs w:val="28"/>
          <w:lang w:val="kk-KZ"/>
        </w:rPr>
        <w:t>әпсаналарды</w:t>
      </w:r>
      <w:r w:rsidR="00301BE9" w:rsidRPr="00CA60C2">
        <w:rPr>
          <w:rFonts w:ascii="Times New Roman" w:hAnsi="Times New Roman" w:cs="Times New Roman"/>
          <w:sz w:val="28"/>
          <w:szCs w:val="28"/>
          <w:lang w:val="kk-KZ"/>
        </w:rPr>
        <w:t xml:space="preserve"> зерттеу</w:t>
      </w:r>
      <w:r w:rsidR="00DA2C38" w:rsidRPr="00CA60C2">
        <w:rPr>
          <w:rFonts w:ascii="Times New Roman" w:hAnsi="Times New Roman" w:cs="Times New Roman"/>
          <w:sz w:val="28"/>
          <w:szCs w:val="28"/>
          <w:lang w:val="kk-KZ"/>
        </w:rPr>
        <w:t xml:space="preserve"> Еуразия кеңістігінде өмір сүретін</w:t>
      </w:r>
      <w:r w:rsidR="00301BE9" w:rsidRPr="00CA60C2">
        <w:rPr>
          <w:rFonts w:ascii="Times New Roman" w:hAnsi="Times New Roman" w:cs="Times New Roman"/>
          <w:sz w:val="28"/>
          <w:szCs w:val="28"/>
          <w:lang w:val="kk-KZ"/>
        </w:rPr>
        <w:t xml:space="preserve"> халықтардың</w:t>
      </w:r>
      <w:r w:rsidRPr="00CA60C2">
        <w:rPr>
          <w:rFonts w:ascii="Times New Roman" w:hAnsi="Times New Roman" w:cs="Times New Roman"/>
          <w:sz w:val="28"/>
          <w:szCs w:val="28"/>
          <w:lang w:val="kk-KZ"/>
        </w:rPr>
        <w:t xml:space="preserve"> фольклор арқылы көрініс беретін танымдарын,</w:t>
      </w:r>
      <w:r w:rsidR="00301BE9" w:rsidRPr="00CA60C2">
        <w:rPr>
          <w:rFonts w:ascii="Times New Roman" w:hAnsi="Times New Roman" w:cs="Times New Roman"/>
          <w:sz w:val="28"/>
          <w:szCs w:val="28"/>
          <w:lang w:val="kk-KZ"/>
        </w:rPr>
        <w:t xml:space="preserve"> этнопсихологиялық ерекшеліктерін, </w:t>
      </w:r>
      <w:r w:rsidR="002F1B86" w:rsidRPr="00CA60C2">
        <w:rPr>
          <w:rFonts w:ascii="Times New Roman" w:hAnsi="Times New Roman" w:cs="Times New Roman"/>
          <w:sz w:val="28"/>
          <w:szCs w:val="28"/>
          <w:lang w:val="kk-KZ"/>
        </w:rPr>
        <w:t xml:space="preserve">қоршаған орта, </w:t>
      </w:r>
      <w:r w:rsidR="00301BE9" w:rsidRPr="00CA60C2">
        <w:rPr>
          <w:rFonts w:ascii="Times New Roman" w:hAnsi="Times New Roman" w:cs="Times New Roman"/>
          <w:sz w:val="28"/>
          <w:szCs w:val="28"/>
          <w:lang w:val="kk-KZ"/>
        </w:rPr>
        <w:t>табиғат</w:t>
      </w:r>
      <w:r w:rsidR="002F1B86" w:rsidRPr="00CA60C2">
        <w:rPr>
          <w:rFonts w:ascii="Times New Roman" w:hAnsi="Times New Roman" w:cs="Times New Roman"/>
          <w:sz w:val="28"/>
          <w:szCs w:val="28"/>
          <w:lang w:val="kk-KZ"/>
        </w:rPr>
        <w:t xml:space="preserve"> туралы</w:t>
      </w:r>
      <w:r w:rsidR="00711B29" w:rsidRPr="00CA60C2">
        <w:rPr>
          <w:rFonts w:ascii="Times New Roman" w:hAnsi="Times New Roman" w:cs="Times New Roman"/>
          <w:sz w:val="28"/>
          <w:szCs w:val="28"/>
          <w:lang w:val="kk-KZ"/>
        </w:rPr>
        <w:t xml:space="preserve"> көзқарастарын</w:t>
      </w:r>
      <w:r w:rsidR="00301BE9" w:rsidRPr="00CA60C2">
        <w:rPr>
          <w:rFonts w:ascii="Times New Roman" w:hAnsi="Times New Roman" w:cs="Times New Roman"/>
          <w:sz w:val="28"/>
          <w:szCs w:val="28"/>
          <w:lang w:val="kk-KZ"/>
        </w:rPr>
        <w:t xml:space="preserve"> анықтауға </w:t>
      </w:r>
      <w:r w:rsidR="00FB421F" w:rsidRPr="00CA60C2">
        <w:rPr>
          <w:rFonts w:ascii="Times New Roman" w:hAnsi="Times New Roman" w:cs="Times New Roman"/>
          <w:sz w:val="28"/>
          <w:szCs w:val="28"/>
          <w:lang w:val="kk-KZ"/>
        </w:rPr>
        <w:t>жол ашады</w:t>
      </w:r>
      <w:r w:rsidR="00301BE9" w:rsidRPr="00CA60C2">
        <w:rPr>
          <w:rFonts w:ascii="Times New Roman" w:hAnsi="Times New Roman" w:cs="Times New Roman"/>
          <w:sz w:val="28"/>
          <w:szCs w:val="28"/>
          <w:lang w:val="kk-KZ"/>
        </w:rPr>
        <w:t xml:space="preserve">. </w:t>
      </w:r>
    </w:p>
    <w:p w14:paraId="053B5326" w14:textId="0FF5B07C" w:rsidR="00301BE9" w:rsidRPr="00CA60C2" w:rsidRDefault="00301BE9"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w:t>
      </w:r>
      <w:r w:rsidR="00583CA5" w:rsidRPr="00CA60C2">
        <w:rPr>
          <w:rFonts w:ascii="Times New Roman" w:hAnsi="Times New Roman" w:cs="Times New Roman"/>
          <w:sz w:val="28"/>
          <w:szCs w:val="28"/>
          <w:lang w:val="kk-KZ"/>
        </w:rPr>
        <w:t>имдік</w:t>
      </w:r>
      <w:r w:rsidRPr="00CA60C2">
        <w:rPr>
          <w:rFonts w:ascii="Times New Roman" w:hAnsi="Times New Roman" w:cs="Times New Roman"/>
          <w:sz w:val="28"/>
          <w:szCs w:val="28"/>
          <w:lang w:val="kk-KZ"/>
        </w:rPr>
        <w:t xml:space="preserve"> </w:t>
      </w:r>
      <w:r w:rsidR="00283D01" w:rsidRPr="00CA60C2">
        <w:rPr>
          <w:rFonts w:ascii="Times New Roman" w:hAnsi="Times New Roman" w:cs="Times New Roman"/>
          <w:sz w:val="28"/>
          <w:szCs w:val="28"/>
          <w:lang w:val="kk-KZ"/>
        </w:rPr>
        <w:t>нарративтерді</w:t>
      </w:r>
      <w:r w:rsidRPr="00CA60C2">
        <w:rPr>
          <w:rFonts w:ascii="Times New Roman" w:hAnsi="Times New Roman" w:cs="Times New Roman"/>
          <w:sz w:val="28"/>
          <w:szCs w:val="28"/>
          <w:lang w:val="kk-KZ"/>
        </w:rPr>
        <w:t xml:space="preserve"> салыстырмалы талдау фольклор</w:t>
      </w:r>
      <w:r w:rsidR="00283D01" w:rsidRPr="00CA60C2">
        <w:rPr>
          <w:rFonts w:ascii="Times New Roman" w:hAnsi="Times New Roman" w:cs="Times New Roman"/>
          <w:sz w:val="28"/>
          <w:szCs w:val="28"/>
          <w:lang w:val="kk-KZ"/>
        </w:rPr>
        <w:t>ды</w:t>
      </w:r>
      <w:r w:rsidRPr="00CA60C2">
        <w:rPr>
          <w:rFonts w:ascii="Times New Roman" w:hAnsi="Times New Roman" w:cs="Times New Roman"/>
          <w:sz w:val="28"/>
          <w:szCs w:val="28"/>
          <w:lang w:val="kk-KZ"/>
        </w:rPr>
        <w:t>, этнографияны, мәдениет</w:t>
      </w:r>
      <w:r w:rsidR="00283D01" w:rsidRPr="00CA60C2">
        <w:rPr>
          <w:rFonts w:ascii="Times New Roman" w:hAnsi="Times New Roman" w:cs="Times New Roman"/>
          <w:sz w:val="28"/>
          <w:szCs w:val="28"/>
          <w:lang w:val="kk-KZ"/>
        </w:rPr>
        <w:t>ті ж</w:t>
      </w:r>
      <w:r w:rsidRPr="00CA60C2">
        <w:rPr>
          <w:rFonts w:ascii="Times New Roman" w:hAnsi="Times New Roman" w:cs="Times New Roman"/>
          <w:sz w:val="28"/>
          <w:szCs w:val="28"/>
          <w:lang w:val="kk-KZ"/>
        </w:rPr>
        <w:t>әне басқа ғылымдарды біріктіретін пәнаралық зерттеулерді дамытуға негіз бола алады.</w:t>
      </w:r>
      <w:r w:rsidR="00283D01"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Бұл тұрғыда</w:t>
      </w:r>
      <w:r w:rsidR="00734F22" w:rsidRPr="00CA60C2">
        <w:rPr>
          <w:rFonts w:ascii="Times New Roman" w:hAnsi="Times New Roman" w:cs="Times New Roman"/>
          <w:sz w:val="28"/>
          <w:szCs w:val="28"/>
          <w:lang w:val="kk-KZ"/>
        </w:rPr>
        <w:t xml:space="preserve"> айтылған </w:t>
      </w:r>
      <w:r w:rsidR="0066786A" w:rsidRPr="00CA60C2">
        <w:rPr>
          <w:rFonts w:ascii="Times New Roman" w:hAnsi="Times New Roman" w:cs="Times New Roman"/>
          <w:sz w:val="28"/>
          <w:szCs w:val="28"/>
          <w:lang w:val="kk-KZ"/>
        </w:rPr>
        <w:t xml:space="preserve">ғалымдардың </w:t>
      </w:r>
      <w:r w:rsidR="00734F22" w:rsidRPr="00CA60C2">
        <w:rPr>
          <w:rFonts w:ascii="Times New Roman" w:hAnsi="Times New Roman" w:cs="Times New Roman"/>
          <w:sz w:val="28"/>
          <w:szCs w:val="28"/>
          <w:lang w:val="kk-KZ"/>
        </w:rPr>
        <w:t>пікірлер көп,</w:t>
      </w:r>
      <w:r w:rsidRPr="00CA60C2">
        <w:rPr>
          <w:rFonts w:ascii="Times New Roman" w:hAnsi="Times New Roman" w:cs="Times New Roman"/>
          <w:sz w:val="28"/>
          <w:szCs w:val="28"/>
          <w:lang w:val="kk-KZ"/>
        </w:rPr>
        <w:t xml:space="preserve"> </w:t>
      </w:r>
      <w:r w:rsidR="0066786A" w:rsidRPr="00CA60C2">
        <w:rPr>
          <w:rFonts w:ascii="Times New Roman" w:hAnsi="Times New Roman" w:cs="Times New Roman"/>
          <w:sz w:val="28"/>
          <w:szCs w:val="28"/>
          <w:lang w:val="kk-KZ"/>
        </w:rPr>
        <w:t xml:space="preserve">солардың ішінен </w:t>
      </w:r>
      <w:r w:rsidR="00043BAD" w:rsidRPr="00CA60C2">
        <w:rPr>
          <w:rFonts w:ascii="Times New Roman" w:hAnsi="Times New Roman" w:cs="Times New Roman"/>
          <w:sz w:val="28"/>
          <w:szCs w:val="28"/>
          <w:lang w:val="kk-KZ"/>
        </w:rPr>
        <w:t xml:space="preserve">тақырыбымызға орайлас айтылған </w:t>
      </w:r>
      <w:r w:rsidRPr="00CA60C2">
        <w:rPr>
          <w:rFonts w:ascii="Times New Roman" w:hAnsi="Times New Roman" w:cs="Times New Roman"/>
          <w:sz w:val="28"/>
          <w:szCs w:val="28"/>
          <w:lang w:val="kk-KZ"/>
        </w:rPr>
        <w:t>Л.</w:t>
      </w:r>
      <w:r w:rsidR="00283D01" w:rsidRPr="00CA60C2">
        <w:rPr>
          <w:rFonts w:ascii="Times New Roman" w:hAnsi="Times New Roman" w:cs="Times New Roman"/>
          <w:sz w:val="28"/>
          <w:szCs w:val="28"/>
          <w:lang w:val="kk-KZ"/>
        </w:rPr>
        <w:t>Н. Гумилевтің: «Әпсаналар</w:t>
      </w:r>
      <w:r w:rsidRPr="00CA60C2">
        <w:rPr>
          <w:rFonts w:ascii="Times New Roman" w:hAnsi="Times New Roman" w:cs="Times New Roman"/>
          <w:sz w:val="28"/>
          <w:szCs w:val="28"/>
          <w:lang w:val="kk-KZ"/>
        </w:rPr>
        <w:t xml:space="preserve"> мен аңыздар – ұрпақтан-ұрпаққа жалғасып келе жатқан ұлттың мәдени кодын сақтаушылар</w:t>
      </w:r>
      <w:r w:rsidR="00283D01" w:rsidRPr="00CA60C2">
        <w:rPr>
          <w:rFonts w:ascii="Times New Roman" w:hAnsi="Times New Roman" w:cs="Times New Roman"/>
          <w:sz w:val="28"/>
          <w:szCs w:val="28"/>
          <w:lang w:val="kk-KZ"/>
        </w:rPr>
        <w:t>» [1]</w:t>
      </w:r>
      <w:r w:rsidR="002D2E1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C94B00" w:rsidRPr="00CA60C2">
        <w:rPr>
          <w:rFonts w:ascii="Times New Roman" w:hAnsi="Times New Roman" w:cs="Times New Roman"/>
          <w:sz w:val="28"/>
          <w:szCs w:val="28"/>
          <w:lang w:val="kk-KZ"/>
        </w:rPr>
        <w:t>С.А.</w:t>
      </w:r>
      <w:r w:rsidR="000D0F93"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Ерофеевтің: </w:t>
      </w:r>
      <w:r w:rsidR="00283D01" w:rsidRPr="00CA60C2">
        <w:rPr>
          <w:rFonts w:ascii="Times New Roman" w:hAnsi="Times New Roman" w:cs="Times New Roman"/>
          <w:sz w:val="28"/>
          <w:szCs w:val="28"/>
          <w:lang w:val="kk-KZ"/>
        </w:rPr>
        <w:t>«</w:t>
      </w:r>
      <w:r w:rsidR="001B3D87" w:rsidRPr="00CA60C2">
        <w:rPr>
          <w:rFonts w:ascii="Times New Roman" w:hAnsi="Times New Roman" w:cs="Times New Roman"/>
          <w:sz w:val="28"/>
          <w:szCs w:val="28"/>
          <w:lang w:val="kk-KZ"/>
        </w:rPr>
        <w:t>Ә</w:t>
      </w:r>
      <w:r w:rsidR="00283D01" w:rsidRPr="00CA60C2">
        <w:rPr>
          <w:rFonts w:ascii="Times New Roman" w:hAnsi="Times New Roman" w:cs="Times New Roman"/>
          <w:sz w:val="28"/>
          <w:szCs w:val="28"/>
          <w:lang w:val="kk-KZ"/>
        </w:rPr>
        <w:t>псаналар</w:t>
      </w:r>
      <w:r w:rsidRPr="00CA60C2">
        <w:rPr>
          <w:rFonts w:ascii="Times New Roman" w:hAnsi="Times New Roman" w:cs="Times New Roman"/>
          <w:sz w:val="28"/>
          <w:szCs w:val="28"/>
          <w:lang w:val="kk-KZ"/>
        </w:rPr>
        <w:t xml:space="preserve"> мен аңыздар – халқымыздың тарихы</w:t>
      </w:r>
      <w:r w:rsidR="00D63BC6" w:rsidRPr="00CA60C2">
        <w:rPr>
          <w:rFonts w:ascii="Times New Roman" w:hAnsi="Times New Roman" w:cs="Times New Roman"/>
          <w:sz w:val="28"/>
          <w:szCs w:val="28"/>
          <w:lang w:val="kk-KZ"/>
        </w:rPr>
        <w:t xml:space="preserve"> мен мәдениетін түсінудің кілті»</w:t>
      </w:r>
      <w:r w:rsidR="00283D01" w:rsidRPr="00CA60C2">
        <w:rPr>
          <w:rFonts w:ascii="Times New Roman" w:hAnsi="Times New Roman" w:cs="Times New Roman"/>
          <w:sz w:val="28"/>
          <w:szCs w:val="28"/>
          <w:lang w:val="kk-KZ"/>
        </w:rPr>
        <w:t xml:space="preserve"> </w:t>
      </w:r>
      <w:r w:rsidR="002D2E17" w:rsidRPr="00CA60C2">
        <w:rPr>
          <w:rFonts w:ascii="Times New Roman" w:hAnsi="Times New Roman" w:cs="Times New Roman"/>
          <w:sz w:val="28"/>
          <w:szCs w:val="28"/>
          <w:lang w:val="kk-KZ"/>
        </w:rPr>
        <w:t xml:space="preserve">[2] деп білеміз </w:t>
      </w:r>
      <w:r w:rsidR="00FB421F" w:rsidRPr="00CA60C2">
        <w:rPr>
          <w:rFonts w:ascii="Times New Roman" w:hAnsi="Times New Roman" w:cs="Times New Roman"/>
          <w:sz w:val="28"/>
          <w:szCs w:val="28"/>
          <w:lang w:val="kk-KZ"/>
        </w:rPr>
        <w:t>деген сөздері</w:t>
      </w:r>
      <w:r w:rsidR="001B3D87" w:rsidRPr="00CA60C2">
        <w:rPr>
          <w:rFonts w:ascii="Times New Roman" w:hAnsi="Times New Roman" w:cs="Times New Roman"/>
          <w:sz w:val="28"/>
          <w:szCs w:val="28"/>
          <w:lang w:val="kk-KZ"/>
        </w:rPr>
        <w:t>не екпін түсіріп айтқымыз келеді</w:t>
      </w:r>
      <w:r w:rsidRPr="00CA60C2">
        <w:rPr>
          <w:rFonts w:ascii="Times New Roman" w:hAnsi="Times New Roman" w:cs="Times New Roman"/>
          <w:sz w:val="28"/>
          <w:szCs w:val="28"/>
          <w:lang w:val="kk-KZ"/>
        </w:rPr>
        <w:t>. Сонымен қатар,</w:t>
      </w:r>
      <w:r w:rsidR="00283D01"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ЮНЕСКО-ның материалдық емес мәдени мұ</w:t>
      </w:r>
      <w:r w:rsidR="00283D01" w:rsidRPr="00CA60C2">
        <w:rPr>
          <w:rFonts w:ascii="Times New Roman" w:hAnsi="Times New Roman" w:cs="Times New Roman"/>
          <w:sz w:val="28"/>
          <w:szCs w:val="28"/>
          <w:lang w:val="kk-KZ"/>
        </w:rPr>
        <w:t>раны қорғау туралы Конвенциясы»</w:t>
      </w:r>
      <w:r w:rsidRPr="00CA60C2">
        <w:rPr>
          <w:rFonts w:ascii="Times New Roman" w:hAnsi="Times New Roman" w:cs="Times New Roman"/>
          <w:sz w:val="28"/>
          <w:szCs w:val="28"/>
          <w:lang w:val="kk-KZ"/>
        </w:rPr>
        <w:t xml:space="preserve"> адамзаттың мәдени мұрасының бөлігі ретінде фольклорды сақтау мен зерттеудің маңыздылығын </w:t>
      </w:r>
      <w:r w:rsidR="002D2E17" w:rsidRPr="00CA60C2">
        <w:rPr>
          <w:rFonts w:ascii="Times New Roman" w:hAnsi="Times New Roman" w:cs="Times New Roman"/>
          <w:sz w:val="28"/>
          <w:szCs w:val="28"/>
          <w:lang w:val="kk-KZ"/>
        </w:rPr>
        <w:t xml:space="preserve">атап </w:t>
      </w:r>
      <w:r w:rsidR="00B7303A" w:rsidRPr="00CA60C2">
        <w:rPr>
          <w:rFonts w:ascii="Times New Roman" w:hAnsi="Times New Roman" w:cs="Times New Roman"/>
          <w:sz w:val="28"/>
          <w:szCs w:val="28"/>
          <w:lang w:val="kk-KZ"/>
        </w:rPr>
        <w:t>көрсететіндігін де атап өту жөн деп білеміз</w:t>
      </w:r>
      <w:r w:rsidRPr="00CA60C2">
        <w:rPr>
          <w:rFonts w:ascii="Times New Roman" w:hAnsi="Times New Roman" w:cs="Times New Roman"/>
          <w:sz w:val="28"/>
          <w:szCs w:val="28"/>
          <w:lang w:val="kk-KZ"/>
        </w:rPr>
        <w:t xml:space="preserve"> </w:t>
      </w:r>
      <w:r w:rsidR="00283D01" w:rsidRPr="00CA60C2">
        <w:rPr>
          <w:rFonts w:ascii="Times New Roman" w:hAnsi="Times New Roman" w:cs="Times New Roman"/>
          <w:sz w:val="28"/>
          <w:szCs w:val="28"/>
          <w:lang w:val="kk-KZ"/>
        </w:rPr>
        <w:t>[3]</w:t>
      </w:r>
      <w:r w:rsidRPr="00CA60C2">
        <w:rPr>
          <w:rFonts w:ascii="Times New Roman" w:hAnsi="Times New Roman" w:cs="Times New Roman"/>
          <w:sz w:val="28"/>
          <w:szCs w:val="28"/>
          <w:lang w:val="kk-KZ"/>
        </w:rPr>
        <w:t>.</w:t>
      </w:r>
      <w:r w:rsidR="00B7303A" w:rsidRPr="00CA60C2">
        <w:rPr>
          <w:rFonts w:ascii="Times New Roman" w:hAnsi="Times New Roman" w:cs="Times New Roman"/>
          <w:sz w:val="28"/>
          <w:szCs w:val="28"/>
          <w:lang w:val="kk-KZ"/>
        </w:rPr>
        <w:t xml:space="preserve"> </w:t>
      </w:r>
      <w:r w:rsidR="007866CC" w:rsidRPr="00CA60C2">
        <w:rPr>
          <w:rFonts w:ascii="Times New Roman" w:hAnsi="Times New Roman" w:cs="Times New Roman"/>
          <w:sz w:val="28"/>
          <w:szCs w:val="28"/>
          <w:lang w:val="kk-KZ"/>
        </w:rPr>
        <w:t>Себебі бұл де</w:t>
      </w:r>
      <w:r w:rsidR="002D2E17" w:rsidRPr="00CA60C2">
        <w:rPr>
          <w:rFonts w:ascii="Times New Roman" w:hAnsi="Times New Roman" w:cs="Times New Roman"/>
          <w:sz w:val="28"/>
          <w:szCs w:val="28"/>
          <w:lang w:val="kk-KZ"/>
        </w:rPr>
        <w:t xml:space="preserve"> айтылған пікірлер тақырыптың өзектілігін таныта алады.</w:t>
      </w:r>
    </w:p>
    <w:p w14:paraId="4FF1847D" w14:textId="5F803DC4" w:rsidR="00301BE9" w:rsidRPr="00CA60C2" w:rsidRDefault="00FB421F"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Этнограф</w:t>
      </w:r>
      <w:r w:rsidR="00BA1DE0" w:rsidRPr="00CA60C2">
        <w:rPr>
          <w:rFonts w:ascii="Times New Roman" w:hAnsi="Times New Roman" w:cs="Times New Roman"/>
          <w:sz w:val="28"/>
          <w:szCs w:val="28"/>
          <w:lang w:val="kk-KZ"/>
        </w:rPr>
        <w:t xml:space="preserve"> С.</w:t>
      </w:r>
      <w:r w:rsidR="007E4104" w:rsidRPr="00CA60C2">
        <w:rPr>
          <w:rFonts w:ascii="Times New Roman" w:hAnsi="Times New Roman" w:cs="Times New Roman"/>
          <w:sz w:val="28"/>
          <w:szCs w:val="28"/>
          <w:lang w:val="kk-KZ"/>
        </w:rPr>
        <w:t>А.</w:t>
      </w:r>
      <w:r w:rsidR="000D0F93" w:rsidRPr="00CA60C2">
        <w:rPr>
          <w:rFonts w:ascii="Times New Roman" w:hAnsi="Times New Roman" w:cs="Times New Roman"/>
          <w:sz w:val="28"/>
          <w:szCs w:val="28"/>
          <w:lang w:val="kk-KZ"/>
        </w:rPr>
        <w:t xml:space="preserve"> </w:t>
      </w:r>
      <w:r w:rsidR="00301BE9" w:rsidRPr="00CA60C2">
        <w:rPr>
          <w:rFonts w:ascii="Times New Roman" w:hAnsi="Times New Roman" w:cs="Times New Roman"/>
          <w:sz w:val="28"/>
          <w:szCs w:val="28"/>
          <w:lang w:val="kk-KZ"/>
        </w:rPr>
        <w:t xml:space="preserve">Токарев </w:t>
      </w:r>
      <w:r w:rsidR="00623844" w:rsidRPr="00CA60C2">
        <w:rPr>
          <w:rFonts w:ascii="Times New Roman" w:hAnsi="Times New Roman" w:cs="Times New Roman"/>
          <w:sz w:val="28"/>
          <w:szCs w:val="28"/>
          <w:lang w:val="kk-KZ"/>
        </w:rPr>
        <w:t>«Ф</w:t>
      </w:r>
      <w:r w:rsidR="00301BE9" w:rsidRPr="00CA60C2">
        <w:rPr>
          <w:rFonts w:ascii="Times New Roman" w:hAnsi="Times New Roman" w:cs="Times New Roman"/>
          <w:sz w:val="28"/>
          <w:szCs w:val="28"/>
          <w:lang w:val="kk-KZ"/>
        </w:rPr>
        <w:t xml:space="preserve">ольклор – бұл қорқыныштарын, үміттері мен ұмтылыстарын </w:t>
      </w:r>
      <w:r w:rsidR="00623844" w:rsidRPr="00CA60C2">
        <w:rPr>
          <w:rFonts w:ascii="Times New Roman" w:hAnsi="Times New Roman" w:cs="Times New Roman"/>
          <w:sz w:val="28"/>
          <w:szCs w:val="28"/>
          <w:lang w:val="kk-KZ"/>
        </w:rPr>
        <w:t>көрсететін халық жанының айнасы»</w:t>
      </w:r>
      <w:r w:rsidRPr="00CA60C2">
        <w:rPr>
          <w:rFonts w:ascii="Times New Roman" w:hAnsi="Times New Roman" w:cs="Times New Roman"/>
          <w:sz w:val="28"/>
          <w:szCs w:val="28"/>
          <w:lang w:val="kk-KZ"/>
        </w:rPr>
        <w:t xml:space="preserve"> [</w:t>
      </w:r>
      <w:r w:rsidR="004D5041" w:rsidRPr="00CA60C2">
        <w:rPr>
          <w:rFonts w:ascii="Times New Roman" w:hAnsi="Times New Roman" w:cs="Times New Roman"/>
          <w:sz w:val="28"/>
          <w:szCs w:val="28"/>
          <w:lang w:val="kk-KZ"/>
        </w:rPr>
        <w:t>4</w:t>
      </w:r>
      <w:r w:rsidRPr="00CA60C2">
        <w:rPr>
          <w:rFonts w:ascii="Times New Roman" w:hAnsi="Times New Roman" w:cs="Times New Roman"/>
          <w:sz w:val="28"/>
          <w:szCs w:val="28"/>
          <w:lang w:val="kk-KZ"/>
        </w:rPr>
        <w:t>]</w:t>
      </w:r>
      <w:r w:rsidR="00623844"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деп айтқан екен. Фольклордың халық өмірінің айнасы екендігі туралы айтылған пікір</w:t>
      </w:r>
      <w:r w:rsidR="00B410E4" w:rsidRPr="00CA60C2">
        <w:rPr>
          <w:rFonts w:ascii="Times New Roman" w:hAnsi="Times New Roman" w:cs="Times New Roman"/>
          <w:sz w:val="28"/>
          <w:szCs w:val="28"/>
          <w:lang w:val="kk-KZ"/>
        </w:rPr>
        <w:t>лер</w:t>
      </w:r>
      <w:r w:rsidRPr="00CA60C2">
        <w:rPr>
          <w:rFonts w:ascii="Times New Roman" w:hAnsi="Times New Roman" w:cs="Times New Roman"/>
          <w:sz w:val="28"/>
          <w:szCs w:val="28"/>
          <w:lang w:val="kk-KZ"/>
        </w:rPr>
        <w:t xml:space="preserve"> бір бұл емес, оны фольклортанушы ғалымдардың бәрі де айтып өткен. Себебі халықтың шығармашылық өнімі болғандықтан фольклордың ел өмірінің барлық қырларын ашып көрсетуге мүмкіндігі мол. Ал, фольклор құрамынан тұрақты орын алып, ел өмірінің шежіресіне айналған топонимдердің де халық өмір тіршілігінен беретін мағлұматы зор. Өйткені, ә</w:t>
      </w:r>
      <w:r w:rsidR="00BA1DE0" w:rsidRPr="00CA60C2">
        <w:rPr>
          <w:rFonts w:ascii="Times New Roman" w:hAnsi="Times New Roman" w:cs="Times New Roman"/>
          <w:sz w:val="28"/>
          <w:szCs w:val="28"/>
          <w:lang w:val="kk-KZ"/>
        </w:rPr>
        <w:t xml:space="preserve">рбір топонимнің астарында қай халықтың болса да басынан </w:t>
      </w:r>
      <w:r w:rsidR="00454925" w:rsidRPr="00CA60C2">
        <w:rPr>
          <w:rFonts w:ascii="Times New Roman" w:hAnsi="Times New Roman" w:cs="Times New Roman"/>
          <w:sz w:val="28"/>
          <w:szCs w:val="28"/>
          <w:lang w:val="kk-KZ"/>
        </w:rPr>
        <w:t>өткізген оқиғасы, не болмаса белгілі бір тарихи тұлға төңірегінде болған бір оқиға, мейлі жаугершілік кезеңде болсын</w:t>
      </w:r>
      <w:r w:rsidR="00690210" w:rsidRPr="00CA60C2">
        <w:rPr>
          <w:rFonts w:ascii="Times New Roman" w:hAnsi="Times New Roman" w:cs="Times New Roman"/>
          <w:sz w:val="28"/>
          <w:szCs w:val="28"/>
          <w:lang w:val="kk-KZ"/>
        </w:rPr>
        <w:t>,</w:t>
      </w:r>
      <w:r w:rsidR="00454925" w:rsidRPr="00CA60C2">
        <w:rPr>
          <w:rFonts w:ascii="Times New Roman" w:hAnsi="Times New Roman" w:cs="Times New Roman"/>
          <w:sz w:val="28"/>
          <w:szCs w:val="28"/>
          <w:lang w:val="kk-KZ"/>
        </w:rPr>
        <w:t xml:space="preserve"> мейлі бейбіт күндерде болсын әйтеуір ел есінде сақталған жәйттер </w:t>
      </w:r>
      <w:r w:rsidR="009A1A9D" w:rsidRPr="00CA60C2">
        <w:rPr>
          <w:rFonts w:ascii="Times New Roman" w:hAnsi="Times New Roman" w:cs="Times New Roman"/>
          <w:sz w:val="28"/>
          <w:szCs w:val="28"/>
          <w:lang w:val="kk-KZ"/>
        </w:rPr>
        <w:t>бой көрсетіп</w:t>
      </w:r>
      <w:r w:rsidR="00DB44AF" w:rsidRPr="00CA60C2">
        <w:rPr>
          <w:rFonts w:ascii="Times New Roman" w:hAnsi="Times New Roman" w:cs="Times New Roman"/>
          <w:sz w:val="28"/>
          <w:szCs w:val="28"/>
          <w:lang w:val="kk-KZ"/>
        </w:rPr>
        <w:t xml:space="preserve"> тұрады. Сондықтан топонимдер көне дәуірлерден келе жатырған халықтың тарихи санасы болып табылады.</w:t>
      </w:r>
    </w:p>
    <w:p w14:paraId="53B38A8D" w14:textId="23287055" w:rsidR="00924D51" w:rsidRPr="00CA60C2" w:rsidRDefault="00924D51" w:rsidP="00703CDD">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CA60C2">
        <w:rPr>
          <w:rFonts w:ascii="Times New Roman" w:hAnsi="Times New Roman" w:cs="Times New Roman"/>
          <w:color w:val="000000" w:themeColor="text1"/>
          <w:sz w:val="28"/>
          <w:szCs w:val="28"/>
          <w:lang w:val="kk-KZ"/>
        </w:rPr>
        <w:t xml:space="preserve">Зерттеудің өзектілігі Қазақстан Республикасының мәдени мұраны сақтау және ұлттық бірегейлікті нығайту жөніндегі мемлекеттік </w:t>
      </w:r>
      <w:r w:rsidR="00690210" w:rsidRPr="00CA60C2">
        <w:rPr>
          <w:rFonts w:ascii="Times New Roman" w:hAnsi="Times New Roman" w:cs="Times New Roman"/>
          <w:color w:val="000000" w:themeColor="text1"/>
          <w:sz w:val="28"/>
          <w:szCs w:val="28"/>
          <w:lang w:val="kk-KZ"/>
        </w:rPr>
        <w:t>бағдарламасына</w:t>
      </w:r>
      <w:r w:rsidRPr="00CA60C2">
        <w:rPr>
          <w:rFonts w:ascii="Times New Roman" w:hAnsi="Times New Roman" w:cs="Times New Roman"/>
          <w:color w:val="000000" w:themeColor="text1"/>
          <w:sz w:val="28"/>
          <w:szCs w:val="28"/>
          <w:lang w:val="kk-KZ"/>
        </w:rPr>
        <w:t xml:space="preserve"> сәйкес келеді [5]. Атап айтқанда, «Қазақстан Республикасындағы тіл туралы» Заңында ұлттық тілді зерттеу мен насихаттаудың маңыздылығы атап өтіледі. Бұл топонимдік аңыздар мен әпсаналарды зерттеумен тығыз байланысты, өйткені олар </w:t>
      </w:r>
      <w:r w:rsidR="00A865C8" w:rsidRPr="00CA60C2">
        <w:rPr>
          <w:rFonts w:ascii="Times New Roman" w:hAnsi="Times New Roman" w:cs="Times New Roman"/>
          <w:color w:val="000000" w:themeColor="text1"/>
          <w:sz w:val="28"/>
          <w:szCs w:val="28"/>
          <w:lang w:val="kk-KZ"/>
        </w:rPr>
        <w:t xml:space="preserve">тіл арқылы көрініс табатын </w:t>
      </w:r>
      <w:r w:rsidRPr="00CA60C2">
        <w:rPr>
          <w:rFonts w:ascii="Times New Roman" w:hAnsi="Times New Roman" w:cs="Times New Roman"/>
          <w:color w:val="000000" w:themeColor="text1"/>
          <w:sz w:val="28"/>
          <w:szCs w:val="28"/>
          <w:lang w:val="kk-KZ"/>
        </w:rPr>
        <w:t>халық жадын</w:t>
      </w:r>
      <w:r w:rsidR="000E73D2" w:rsidRPr="00CA60C2">
        <w:rPr>
          <w:rFonts w:ascii="Times New Roman" w:hAnsi="Times New Roman" w:cs="Times New Roman"/>
          <w:color w:val="000000" w:themeColor="text1"/>
          <w:sz w:val="28"/>
          <w:szCs w:val="28"/>
          <w:lang w:val="kk-KZ"/>
        </w:rPr>
        <w:t>ың көрінісі және халықтың өзіндік</w:t>
      </w:r>
      <w:r w:rsidRPr="00CA60C2">
        <w:rPr>
          <w:rFonts w:ascii="Times New Roman" w:hAnsi="Times New Roman" w:cs="Times New Roman"/>
          <w:color w:val="000000" w:themeColor="text1"/>
          <w:sz w:val="28"/>
          <w:szCs w:val="28"/>
          <w:lang w:val="kk-KZ"/>
        </w:rPr>
        <w:t xml:space="preserve"> </w:t>
      </w:r>
      <w:r w:rsidR="000E73D2" w:rsidRPr="00CA60C2">
        <w:rPr>
          <w:rFonts w:ascii="Times New Roman" w:hAnsi="Times New Roman" w:cs="Times New Roman"/>
          <w:color w:val="000000" w:themeColor="text1"/>
          <w:sz w:val="28"/>
          <w:szCs w:val="28"/>
          <w:lang w:val="kk-KZ"/>
        </w:rPr>
        <w:t xml:space="preserve">менталдігін, ұлттық </w:t>
      </w:r>
      <w:r w:rsidRPr="00CA60C2">
        <w:rPr>
          <w:rFonts w:ascii="Times New Roman" w:hAnsi="Times New Roman" w:cs="Times New Roman"/>
          <w:color w:val="000000" w:themeColor="text1"/>
          <w:sz w:val="28"/>
          <w:szCs w:val="28"/>
          <w:lang w:val="kk-KZ"/>
        </w:rPr>
        <w:t>мәдени кодты сақтаудың бір құралы болып табылады.</w:t>
      </w:r>
    </w:p>
    <w:p w14:paraId="3F00E3C6" w14:textId="55CE754C" w:rsidR="00924D51" w:rsidRPr="00CA60C2" w:rsidRDefault="00924D51" w:rsidP="00703CDD">
      <w:pPr>
        <w:tabs>
          <w:tab w:val="left" w:pos="567"/>
        </w:tabs>
        <w:spacing w:after="0" w:line="240" w:lineRule="auto"/>
        <w:ind w:firstLine="567"/>
        <w:jc w:val="both"/>
        <w:rPr>
          <w:rFonts w:ascii="Times New Roman" w:hAnsi="Times New Roman" w:cs="Times New Roman"/>
          <w:color w:val="000000" w:themeColor="text1"/>
          <w:sz w:val="28"/>
          <w:szCs w:val="28"/>
          <w:lang w:val="kk-KZ"/>
        </w:rPr>
      </w:pPr>
      <w:r w:rsidRPr="00CA60C2">
        <w:rPr>
          <w:rFonts w:ascii="Times New Roman" w:hAnsi="Times New Roman" w:cs="Times New Roman"/>
          <w:color w:val="000000" w:themeColor="text1"/>
          <w:sz w:val="28"/>
          <w:szCs w:val="28"/>
          <w:lang w:val="kk-KZ"/>
        </w:rPr>
        <w:t>Сонымен қатар, Қазақстан Президенті Қасым-Жомарт Тоқаевтың 2020 жылғы халыққа Жолдауында тарихи мұраны сақтау және жаһандану жағдайында ұлттық мәдениетті дамыту қажеттілігі айтылған</w:t>
      </w:r>
      <w:r w:rsidR="009A1A9D" w:rsidRPr="00CA60C2">
        <w:rPr>
          <w:rFonts w:ascii="Times New Roman" w:hAnsi="Times New Roman" w:cs="Times New Roman"/>
          <w:color w:val="000000" w:themeColor="text1"/>
          <w:sz w:val="28"/>
          <w:szCs w:val="28"/>
          <w:lang w:val="kk-KZ"/>
        </w:rPr>
        <w:t xml:space="preserve"> [6]</w:t>
      </w:r>
      <w:r w:rsidRPr="00CA60C2">
        <w:rPr>
          <w:rFonts w:ascii="Times New Roman" w:hAnsi="Times New Roman" w:cs="Times New Roman"/>
          <w:color w:val="000000" w:themeColor="text1"/>
          <w:sz w:val="28"/>
          <w:szCs w:val="28"/>
          <w:lang w:val="kk-KZ"/>
        </w:rPr>
        <w:t>. Топонимдік аңыздар мен әпсаналарды зерттеу осы мақсаттарға қол жеткізуге ықпал етіп, Еуразия халықтарының тарихи процестері мен этномәдени байланыстарын тереңірек түсінуге мүмкіндік береді.</w:t>
      </w:r>
      <w:r w:rsidR="00C403D3" w:rsidRPr="00CA60C2">
        <w:rPr>
          <w:rFonts w:ascii="Times New Roman" w:hAnsi="Times New Roman" w:cs="Times New Roman"/>
          <w:color w:val="000000" w:themeColor="text1"/>
          <w:sz w:val="28"/>
          <w:szCs w:val="28"/>
          <w:lang w:val="kk-KZ"/>
        </w:rPr>
        <w:t xml:space="preserve"> Аңыз бен әпсана ең алдымен халықтың шығармашылық өнері болып табылады. Зерттеуші ғалым А.</w:t>
      </w:r>
      <w:r w:rsidR="000D0F93" w:rsidRPr="00CA60C2">
        <w:rPr>
          <w:rFonts w:ascii="Times New Roman" w:hAnsi="Times New Roman" w:cs="Times New Roman"/>
          <w:color w:val="000000" w:themeColor="text1"/>
          <w:sz w:val="28"/>
          <w:szCs w:val="28"/>
          <w:lang w:val="kk-KZ"/>
        </w:rPr>
        <w:t xml:space="preserve"> </w:t>
      </w:r>
      <w:r w:rsidR="00670862" w:rsidRPr="00CA60C2">
        <w:rPr>
          <w:rFonts w:ascii="Times New Roman" w:hAnsi="Times New Roman" w:cs="Times New Roman"/>
          <w:color w:val="000000" w:themeColor="text1"/>
          <w:sz w:val="28"/>
          <w:szCs w:val="28"/>
          <w:lang w:val="kk-KZ"/>
        </w:rPr>
        <w:t>Сейдімбеков халықтың осындай шығармашылық</w:t>
      </w:r>
      <w:r w:rsidR="00D10DB6" w:rsidRPr="00CA60C2">
        <w:rPr>
          <w:rFonts w:ascii="Times New Roman" w:hAnsi="Times New Roman" w:cs="Times New Roman"/>
          <w:color w:val="000000" w:themeColor="text1"/>
          <w:sz w:val="28"/>
          <w:szCs w:val="28"/>
          <w:lang w:val="kk-KZ"/>
        </w:rPr>
        <w:t xml:space="preserve"> мұрасының сол әдеби үлгілерді жасаушы халықтың өмірінен де мол мәлімет беретіндігін айта келіп: «Сондай деректі ұғымдардың бір арнасы – ел жұрттың, яғни, фольклор шығармасының әрі кейіпкері, әрі жасаушысы болып табылатын халықтың жайлаған, қыстаған, көшіп-қонған мекендерді, геогрфиялық жағдайын танытатын жер-су атаулары, тағы басқа сол си</w:t>
      </w:r>
      <w:r w:rsidR="00223B39" w:rsidRPr="00CA60C2">
        <w:rPr>
          <w:rFonts w:ascii="Times New Roman" w:hAnsi="Times New Roman" w:cs="Times New Roman"/>
          <w:color w:val="000000" w:themeColor="text1"/>
          <w:sz w:val="28"/>
          <w:szCs w:val="28"/>
          <w:lang w:val="kk-KZ"/>
        </w:rPr>
        <w:t>яқты мәліметтер болмақ</w:t>
      </w:r>
      <w:r w:rsidR="00D10DB6" w:rsidRPr="00CA60C2">
        <w:rPr>
          <w:rFonts w:ascii="Times New Roman" w:hAnsi="Times New Roman" w:cs="Times New Roman"/>
          <w:color w:val="000000" w:themeColor="text1"/>
          <w:sz w:val="28"/>
          <w:szCs w:val="28"/>
          <w:lang w:val="kk-KZ"/>
        </w:rPr>
        <w:t>»</w:t>
      </w:r>
      <w:r w:rsidR="007E66E5" w:rsidRPr="00CA60C2">
        <w:rPr>
          <w:rFonts w:ascii="Times New Roman" w:hAnsi="Times New Roman" w:cs="Times New Roman"/>
          <w:color w:val="000000" w:themeColor="text1"/>
          <w:sz w:val="28"/>
          <w:szCs w:val="28"/>
          <w:lang w:val="kk-KZ"/>
        </w:rPr>
        <w:t xml:space="preserve"> [7], – деп атап көрсетеді.</w:t>
      </w:r>
    </w:p>
    <w:p w14:paraId="65FE8AD9" w14:textId="5F97AD7A" w:rsidR="00DC3518" w:rsidRPr="00CA60C2" w:rsidRDefault="0014607D"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Сондықтан</w:t>
      </w:r>
      <w:r w:rsidR="00DC3518" w:rsidRPr="00CA60C2">
        <w:rPr>
          <w:rFonts w:ascii="Times New Roman" w:hAnsi="Times New Roman" w:cs="Times New Roman"/>
          <w:sz w:val="28"/>
          <w:szCs w:val="28"/>
          <w:lang w:val="kk-KZ"/>
        </w:rPr>
        <w:t xml:space="preserve"> бай мәдени мұрасы бар көптеген елдерді қамтитын Еуразия кеңістігінде</w:t>
      </w:r>
      <w:r w:rsidRPr="00CA60C2">
        <w:rPr>
          <w:rFonts w:ascii="Times New Roman" w:hAnsi="Times New Roman" w:cs="Times New Roman"/>
          <w:sz w:val="28"/>
          <w:szCs w:val="28"/>
          <w:lang w:val="kk-KZ"/>
        </w:rPr>
        <w:t>гі</w:t>
      </w:r>
      <w:r w:rsidR="00DC3518" w:rsidRPr="00CA60C2">
        <w:rPr>
          <w:rFonts w:ascii="Times New Roman" w:hAnsi="Times New Roman" w:cs="Times New Roman"/>
          <w:sz w:val="28"/>
          <w:szCs w:val="28"/>
          <w:lang w:val="kk-KZ"/>
        </w:rPr>
        <w:t xml:space="preserve"> топонимдік аңыздар</w:t>
      </w:r>
      <w:r w:rsidR="000F2478" w:rsidRPr="00CA60C2">
        <w:rPr>
          <w:rFonts w:ascii="Times New Roman" w:hAnsi="Times New Roman" w:cs="Times New Roman"/>
          <w:sz w:val="28"/>
          <w:szCs w:val="28"/>
          <w:lang w:val="kk-KZ"/>
        </w:rPr>
        <w:t xml:space="preserve"> мен әпсаналарды</w:t>
      </w:r>
      <w:r w:rsidR="00DC3518" w:rsidRPr="00CA60C2">
        <w:rPr>
          <w:rFonts w:ascii="Times New Roman" w:hAnsi="Times New Roman" w:cs="Times New Roman"/>
          <w:sz w:val="28"/>
          <w:szCs w:val="28"/>
          <w:lang w:val="kk-KZ"/>
        </w:rPr>
        <w:t xml:space="preserve"> зерттеу </w:t>
      </w:r>
      <w:r w:rsidRPr="00CA60C2">
        <w:rPr>
          <w:rFonts w:ascii="Times New Roman" w:hAnsi="Times New Roman" w:cs="Times New Roman"/>
          <w:sz w:val="28"/>
          <w:szCs w:val="28"/>
          <w:lang w:val="kk-KZ"/>
        </w:rPr>
        <w:t xml:space="preserve">бүгінгі таңдағы күн тәртібіне қойылатын </w:t>
      </w:r>
      <w:r w:rsidR="00DC3518" w:rsidRPr="00CA60C2">
        <w:rPr>
          <w:rFonts w:ascii="Times New Roman" w:hAnsi="Times New Roman" w:cs="Times New Roman"/>
          <w:sz w:val="28"/>
          <w:szCs w:val="28"/>
          <w:lang w:val="kk-KZ"/>
        </w:rPr>
        <w:t>маңызы жоғары еңбек болып табылады.</w:t>
      </w:r>
      <w:r w:rsidR="00301E8E" w:rsidRPr="00CA60C2">
        <w:rPr>
          <w:rFonts w:ascii="Times New Roman" w:hAnsi="Times New Roman" w:cs="Times New Roman"/>
          <w:sz w:val="28"/>
          <w:szCs w:val="28"/>
          <w:lang w:val="kk-KZ"/>
        </w:rPr>
        <w:t xml:space="preserve"> Алайда, </w:t>
      </w:r>
      <w:r w:rsidR="00DC3518"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Е</w:t>
      </w:r>
      <w:r w:rsidR="00DC3518" w:rsidRPr="00CA60C2">
        <w:rPr>
          <w:rFonts w:ascii="Times New Roman" w:hAnsi="Times New Roman" w:cs="Times New Roman"/>
          <w:sz w:val="28"/>
          <w:szCs w:val="28"/>
          <w:lang w:val="kk-KZ"/>
        </w:rPr>
        <w:t>уразия кеңістігіндегі топонимдік аңыздарды зерттеу мәселе</w:t>
      </w:r>
      <w:r w:rsidR="00301E8E" w:rsidRPr="00CA60C2">
        <w:rPr>
          <w:rFonts w:ascii="Times New Roman" w:hAnsi="Times New Roman" w:cs="Times New Roman"/>
          <w:sz w:val="28"/>
          <w:szCs w:val="28"/>
          <w:lang w:val="kk-KZ"/>
        </w:rPr>
        <w:t>сі әлі күнге дейін түбегелі қолға алынбағандығын,</w:t>
      </w:r>
      <w:r w:rsidR="00DC3518" w:rsidRPr="00CA60C2">
        <w:rPr>
          <w:rFonts w:ascii="Times New Roman" w:hAnsi="Times New Roman" w:cs="Times New Roman"/>
          <w:sz w:val="28"/>
          <w:szCs w:val="28"/>
          <w:lang w:val="kk-KZ"/>
        </w:rPr>
        <w:t xml:space="preserve"> жүйелі зерттел</w:t>
      </w:r>
      <w:r w:rsidR="00301E8E" w:rsidRPr="00CA60C2">
        <w:rPr>
          <w:rFonts w:ascii="Times New Roman" w:hAnsi="Times New Roman" w:cs="Times New Roman"/>
          <w:sz w:val="28"/>
          <w:szCs w:val="28"/>
          <w:lang w:val="kk-KZ"/>
        </w:rPr>
        <w:t>і</w:t>
      </w:r>
      <w:r w:rsidR="00DC3518" w:rsidRPr="00CA60C2">
        <w:rPr>
          <w:rFonts w:ascii="Times New Roman" w:hAnsi="Times New Roman" w:cs="Times New Roman"/>
          <w:sz w:val="28"/>
          <w:szCs w:val="28"/>
          <w:lang w:val="kk-KZ"/>
        </w:rPr>
        <w:t>нбегендігін атап өткіміз келеді. Бұл саладағы зерттеулерді жүргізгенде</w:t>
      </w:r>
      <w:r w:rsidR="00DA39E3" w:rsidRPr="00CA60C2">
        <w:rPr>
          <w:rFonts w:ascii="Times New Roman" w:hAnsi="Times New Roman" w:cs="Times New Roman"/>
          <w:sz w:val="28"/>
          <w:szCs w:val="28"/>
          <w:lang w:val="kk-KZ"/>
        </w:rPr>
        <w:t xml:space="preserve"> алдымен топонимдік аңыз, әпсаналардың </w:t>
      </w:r>
      <w:r w:rsidR="00F90657" w:rsidRPr="00CA60C2">
        <w:rPr>
          <w:rFonts w:ascii="Times New Roman" w:hAnsi="Times New Roman" w:cs="Times New Roman"/>
          <w:sz w:val="28"/>
          <w:szCs w:val="28"/>
          <w:lang w:val="kk-KZ"/>
        </w:rPr>
        <w:t>поэтикалық сипатын, атқаратын танымдық, ақпараттық, мекендік функциясын және сонымен бірге</w:t>
      </w:r>
      <w:r w:rsidR="00DC3518" w:rsidRPr="00CA60C2">
        <w:rPr>
          <w:rFonts w:ascii="Times New Roman" w:hAnsi="Times New Roman" w:cs="Times New Roman"/>
          <w:sz w:val="28"/>
          <w:szCs w:val="28"/>
          <w:lang w:val="kk-KZ"/>
        </w:rPr>
        <w:t xml:space="preserve"> топоним</w:t>
      </w:r>
      <w:r w:rsidR="00D7535E" w:rsidRPr="00CA60C2">
        <w:rPr>
          <w:rFonts w:ascii="Times New Roman" w:hAnsi="Times New Roman" w:cs="Times New Roman"/>
          <w:sz w:val="28"/>
          <w:szCs w:val="28"/>
          <w:lang w:val="kk-KZ"/>
        </w:rPr>
        <w:t>дік</w:t>
      </w:r>
      <w:r w:rsidR="00DC3518" w:rsidRPr="00CA60C2">
        <w:rPr>
          <w:rFonts w:ascii="Times New Roman" w:hAnsi="Times New Roman" w:cs="Times New Roman"/>
          <w:sz w:val="28"/>
          <w:szCs w:val="28"/>
          <w:lang w:val="kk-KZ"/>
        </w:rPr>
        <w:t xml:space="preserve"> нарративтердің қалыптасуы мен сақталуына тарихи, мәдени және этнографиялық факторлардың әсерін ескеру маңызды.</w:t>
      </w:r>
    </w:p>
    <w:p w14:paraId="71218EFB" w14:textId="6236B909" w:rsidR="00DC3518" w:rsidRPr="00CA60C2" w:rsidRDefault="00DC3518"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Осы мәселелерді ескере келе жасалынған теориялық тұжырым</w:t>
      </w:r>
      <w:r w:rsidR="00D8044A" w:rsidRPr="00CA60C2">
        <w:rPr>
          <w:rFonts w:ascii="Times New Roman" w:hAnsi="Times New Roman" w:cs="Times New Roman"/>
          <w:sz w:val="28"/>
          <w:szCs w:val="28"/>
          <w:lang w:val="kk-KZ"/>
        </w:rPr>
        <w:t>дар</w:t>
      </w:r>
      <w:r w:rsidRPr="00CA60C2">
        <w:rPr>
          <w:rFonts w:ascii="Times New Roman" w:hAnsi="Times New Roman" w:cs="Times New Roman"/>
          <w:sz w:val="28"/>
          <w:szCs w:val="28"/>
          <w:lang w:val="kk-KZ"/>
        </w:rPr>
        <w:t xml:space="preserve"> негізінде диссертациялық зерттеу тақырыбы: «Еура</w:t>
      </w:r>
      <w:r w:rsidR="00691ED6" w:rsidRPr="00CA60C2">
        <w:rPr>
          <w:rFonts w:ascii="Times New Roman" w:hAnsi="Times New Roman" w:cs="Times New Roman"/>
          <w:sz w:val="28"/>
          <w:szCs w:val="28"/>
          <w:lang w:val="kk-KZ"/>
        </w:rPr>
        <w:t>зия кеңістігіндегі топонимдік</w:t>
      </w:r>
      <w:r w:rsidRPr="00CA60C2">
        <w:rPr>
          <w:rFonts w:ascii="Times New Roman" w:hAnsi="Times New Roman" w:cs="Times New Roman"/>
          <w:sz w:val="28"/>
          <w:szCs w:val="28"/>
          <w:lang w:val="kk-KZ"/>
        </w:rPr>
        <w:t xml:space="preserve"> аңыздар мен әпсаналар» деп аталып отыр. </w:t>
      </w:r>
    </w:p>
    <w:p w14:paraId="5AEE288F" w14:textId="3A2EDDF2" w:rsidR="00A50AB3" w:rsidRPr="00CA60C2" w:rsidRDefault="00066332" w:rsidP="00703CDD">
      <w:pPr>
        <w:tabs>
          <w:tab w:val="left" w:pos="567"/>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 xml:space="preserve">Зерттеу нысаны – </w:t>
      </w:r>
      <w:r w:rsidR="00A50AB3" w:rsidRPr="00CA60C2">
        <w:rPr>
          <w:rFonts w:ascii="Times New Roman" w:hAnsi="Times New Roman" w:cs="Times New Roman"/>
          <w:sz w:val="28"/>
          <w:szCs w:val="28"/>
          <w:lang w:val="kk-KZ"/>
        </w:rPr>
        <w:t xml:space="preserve">Еуразия кеңістігіндегі Ұлыбритания, Германия, Армения, Әзірбайжан және Қазақстанның топонимдік аңыздары мен әпсаналары. </w:t>
      </w:r>
    </w:p>
    <w:p w14:paraId="59EB049A" w14:textId="0ED34AED" w:rsidR="008C37E3" w:rsidRPr="00CA60C2" w:rsidRDefault="008C37E3" w:rsidP="00703CDD">
      <w:pPr>
        <w:tabs>
          <w:tab w:val="left" w:pos="567"/>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 xml:space="preserve">Зерттеу пәні – </w:t>
      </w:r>
      <w:r w:rsidRPr="00CA60C2">
        <w:rPr>
          <w:rFonts w:ascii="Times New Roman" w:hAnsi="Times New Roman" w:cs="Times New Roman"/>
          <w:sz w:val="28"/>
          <w:szCs w:val="28"/>
          <w:lang w:val="kk-KZ"/>
        </w:rPr>
        <w:t>топонимдік аңыздар мен әпсаналардың мәдени, тарихи және этнографиялық қырлары, олардың поэтикасы, мәдени-рухани мұра ретіндегі қызметі, сондай-ақ олардың Еуразия кеңістігіндегі халықтардың мәдени ықпалдастығына әсері.</w:t>
      </w:r>
    </w:p>
    <w:p w14:paraId="271FF556" w14:textId="77777777" w:rsidR="008C37E3" w:rsidRPr="00CA60C2" w:rsidRDefault="008C37E3"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Зерттеудің мақсаты</w:t>
      </w:r>
      <w:r w:rsidRPr="00CA60C2">
        <w:rPr>
          <w:rFonts w:ascii="Times New Roman" w:hAnsi="Times New Roman" w:cs="Times New Roman"/>
          <w:sz w:val="28"/>
          <w:szCs w:val="28"/>
          <w:lang w:val="kk-KZ"/>
        </w:rPr>
        <w:t xml:space="preserve"> Еуразия кеңістігіндегі топонимдік аңыздар мен әпсаналардың генезисін, типологиясын, поэтикасын зерттеу.</w:t>
      </w:r>
    </w:p>
    <w:p w14:paraId="1013A967" w14:textId="09CFE251" w:rsidR="008C37E3" w:rsidRPr="00CA60C2" w:rsidRDefault="008C37E3" w:rsidP="00703CDD">
      <w:pPr>
        <w:tabs>
          <w:tab w:val="left" w:pos="567"/>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Зерттеудің міндеттері</w:t>
      </w:r>
    </w:p>
    <w:p w14:paraId="5D56A0FE" w14:textId="77777777" w:rsidR="008C37E3" w:rsidRPr="00CA60C2" w:rsidRDefault="008C37E3" w:rsidP="00703CDD">
      <w:pPr>
        <w:pStyle w:val="a4"/>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кеңістігіндегі топонимдік аңыздар мен әпсаналарды зерттеудің теориялық негіздерінің ғылыми тұжырымын жасау; олардың халықтың дүниетанымын, кеңістікке қатыстылығын және тарихи жадын бейнелейтін ұлттық-танымдық құбылыс ретіндегі ерекшеліктерін көрсету;</w:t>
      </w:r>
    </w:p>
    <w:p w14:paraId="5F6B228A" w14:textId="77777777" w:rsidR="008C37E3" w:rsidRPr="00CA60C2" w:rsidRDefault="008C37E3" w:rsidP="00703CDD">
      <w:pPr>
        <w:pStyle w:val="a4"/>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 топонимдік фольклордың аңыз, әпсана жанрларының шығу тегін, бұл жанрлардың әр елде қолданысқа түскендегі типологиялық белгілерін, поэтикасын зерттеу;</w:t>
      </w:r>
    </w:p>
    <w:p w14:paraId="2C18E20C" w14:textId="77777777" w:rsidR="008C37E3" w:rsidRPr="00CA60C2" w:rsidRDefault="008C37E3" w:rsidP="00703CDD">
      <w:pPr>
        <w:pStyle w:val="a4"/>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 топонимдік аңыздар мен әпсаналардың пайда болып, халық арасында қолданысқа түсуінің негізгі мотивтерін анықтау. Аңыз, әпсанаға өзек болатын тарихи оқиғалар, табиғат құбылыстары, көші-қон, миграция, жаугершілік соғыстар сияқты себептіліктерді саралау;</w:t>
      </w:r>
    </w:p>
    <w:p w14:paraId="51A4BF00" w14:textId="77777777" w:rsidR="008C37E3" w:rsidRPr="00CA60C2" w:rsidRDefault="008C37E3" w:rsidP="00703CDD">
      <w:pPr>
        <w:pStyle w:val="a4"/>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аңыз, әпсаналардың танымдық, ақпараттық, мекендік және эстетикалық функцияларын анықтау. Оларды әр елдің этникалық ерекшелігіне байланысты салыстыра отыра талдау;</w:t>
      </w:r>
    </w:p>
    <w:p w14:paraId="38403845" w14:textId="77777777" w:rsidR="008C37E3" w:rsidRPr="00CA60C2" w:rsidRDefault="008C37E3" w:rsidP="00703CDD">
      <w:pPr>
        <w:pStyle w:val="a4"/>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аңыздар мен әпсаналарды зерттеудің жаңа парадигмаларын негіздеу. Топонимдік нарративтерді пәнаралық тұрғыдан қарастырып, оларды фольклортану ғылымында жаңа бағыттар мен зерттеу тәсілдерін қалыптастыру;</w:t>
      </w:r>
    </w:p>
    <w:p w14:paraId="12BB7DAB" w14:textId="77777777" w:rsidR="008C37E3" w:rsidRPr="00CA60C2" w:rsidRDefault="008C37E3" w:rsidP="00703CDD">
      <w:pPr>
        <w:pStyle w:val="a4"/>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аңыздар мен әпсаналардың рухани мұра ретіндегі қызметін зерттеу, олардың Еуразия халықтарының тарихи санасын жаңғыртудағы, сақтаудағы рөлін анықтау; топонимдік аңыздар мен әпсаналар ұрпақтан-ұрпаққа берідетін танымдық, тәрбиелік және мәдени код ретіндегі қызметін зерттеу;</w:t>
      </w:r>
    </w:p>
    <w:p w14:paraId="3DD0D15A" w14:textId="295FFD4B" w:rsidR="008C37E3" w:rsidRPr="00CA60C2" w:rsidRDefault="008C37E3" w:rsidP="00703CDD">
      <w:pPr>
        <w:pStyle w:val="a4"/>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аңыздар мен әпсаналардың поэтикасын зерттеуде қолданылатын көркемдік әдістер мен құралдардың атқаратын функциясын саралау; топонимдік аңыздар мен әпсаналардағы бейнелеу тәсілдері, көркем тіл өрнектері, мифтік образдар мен символдардың қолданылу ерекшеліктерін зерделеу.</w:t>
      </w:r>
    </w:p>
    <w:p w14:paraId="01EF5790" w14:textId="08BC644A" w:rsidR="008C37E3" w:rsidRPr="00703CDD" w:rsidRDefault="008C37E3" w:rsidP="00703CDD">
      <w:pPr>
        <w:tabs>
          <w:tab w:val="left" w:pos="567"/>
          <w:tab w:val="left" w:pos="851"/>
          <w:tab w:val="left" w:pos="993"/>
        </w:tabs>
        <w:spacing w:after="0" w:line="240" w:lineRule="auto"/>
        <w:ind w:firstLine="567"/>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Зерттеу әдістері</w:t>
      </w:r>
    </w:p>
    <w:p w14:paraId="11E525FF" w14:textId="14167C36" w:rsidR="00223B29" w:rsidRPr="00CA60C2" w:rsidRDefault="00223B29" w:rsidP="00703CDD">
      <w:pPr>
        <w:tabs>
          <w:tab w:val="left" w:pos="6684"/>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Диссертациялық жұмыст</w:t>
      </w:r>
      <w:r w:rsidR="00735A3A" w:rsidRPr="00CA60C2">
        <w:rPr>
          <w:rFonts w:ascii="Times New Roman" w:hAnsi="Times New Roman" w:cs="Times New Roman"/>
          <w:sz w:val="28"/>
          <w:szCs w:val="28"/>
          <w:lang w:val="kk-KZ"/>
        </w:rPr>
        <w:t>ы орындау барысында</w:t>
      </w:r>
      <w:r w:rsidRPr="00CA60C2">
        <w:rPr>
          <w:rFonts w:ascii="Times New Roman" w:hAnsi="Times New Roman" w:cs="Times New Roman"/>
          <w:sz w:val="28"/>
          <w:szCs w:val="28"/>
          <w:lang w:val="kk-KZ"/>
        </w:rPr>
        <w:t xml:space="preserve"> тарихи-салыстырмалы, </w:t>
      </w:r>
      <w:r w:rsidR="008D261C" w:rsidRPr="00CA60C2">
        <w:rPr>
          <w:rFonts w:ascii="Times New Roman" w:hAnsi="Times New Roman" w:cs="Times New Roman"/>
          <w:sz w:val="28"/>
          <w:szCs w:val="28"/>
          <w:lang w:val="kk-KZ"/>
        </w:rPr>
        <w:t>салыстырмалы-типологиялық,</w:t>
      </w:r>
      <w:r w:rsidRPr="00CA60C2">
        <w:rPr>
          <w:rFonts w:ascii="Times New Roman" w:hAnsi="Times New Roman" w:cs="Times New Roman"/>
          <w:sz w:val="28"/>
          <w:szCs w:val="28"/>
          <w:lang w:val="kk-KZ"/>
        </w:rPr>
        <w:t xml:space="preserve"> </w:t>
      </w:r>
      <w:r w:rsidR="008D261C" w:rsidRPr="00CA60C2">
        <w:rPr>
          <w:rFonts w:ascii="Times New Roman" w:hAnsi="Times New Roman" w:cs="Times New Roman"/>
          <w:sz w:val="28"/>
          <w:szCs w:val="28"/>
          <w:lang w:val="kk-KZ"/>
        </w:rPr>
        <w:t>талдау</w:t>
      </w:r>
      <w:r w:rsidRPr="00CA60C2">
        <w:rPr>
          <w:rFonts w:ascii="Times New Roman" w:hAnsi="Times New Roman" w:cs="Times New Roman"/>
          <w:sz w:val="28"/>
          <w:szCs w:val="28"/>
          <w:lang w:val="kk-KZ"/>
        </w:rPr>
        <w:t xml:space="preserve">, саралау, жүйелеу, </w:t>
      </w:r>
      <w:r w:rsidR="008D261C" w:rsidRPr="00CA60C2">
        <w:rPr>
          <w:rFonts w:ascii="Times New Roman" w:hAnsi="Times New Roman" w:cs="Times New Roman"/>
          <w:sz w:val="28"/>
          <w:szCs w:val="28"/>
          <w:lang w:val="kk-KZ"/>
        </w:rPr>
        <w:t xml:space="preserve">жинақтау, </w:t>
      </w:r>
      <w:r w:rsidRPr="00CA60C2">
        <w:rPr>
          <w:rFonts w:ascii="Times New Roman" w:hAnsi="Times New Roman" w:cs="Times New Roman"/>
          <w:sz w:val="28"/>
          <w:szCs w:val="28"/>
          <w:lang w:val="kk-KZ"/>
        </w:rPr>
        <w:t xml:space="preserve">кросс-мәдени тұрғыда талдау </w:t>
      </w:r>
      <w:r w:rsidR="00735A3A" w:rsidRPr="00CA60C2">
        <w:rPr>
          <w:rFonts w:ascii="Times New Roman" w:hAnsi="Times New Roman" w:cs="Times New Roman"/>
          <w:sz w:val="28"/>
          <w:szCs w:val="28"/>
          <w:lang w:val="kk-KZ"/>
        </w:rPr>
        <w:t>әдістері</w:t>
      </w:r>
      <w:r w:rsidRPr="00CA60C2">
        <w:rPr>
          <w:rFonts w:ascii="Times New Roman" w:hAnsi="Times New Roman" w:cs="Times New Roman"/>
          <w:sz w:val="28"/>
          <w:szCs w:val="28"/>
          <w:lang w:val="kk-KZ"/>
        </w:rPr>
        <w:t xml:space="preserve"> </w:t>
      </w:r>
      <w:r w:rsidR="00735A3A" w:rsidRPr="00CA60C2">
        <w:rPr>
          <w:rFonts w:ascii="Times New Roman" w:hAnsi="Times New Roman" w:cs="Times New Roman"/>
          <w:sz w:val="28"/>
          <w:szCs w:val="28"/>
          <w:lang w:val="kk-KZ"/>
        </w:rPr>
        <w:t>қолданылды</w:t>
      </w:r>
      <w:r w:rsidRPr="00CA60C2">
        <w:rPr>
          <w:rFonts w:ascii="Times New Roman" w:hAnsi="Times New Roman" w:cs="Times New Roman"/>
          <w:sz w:val="28"/>
          <w:szCs w:val="28"/>
          <w:lang w:val="kk-KZ"/>
        </w:rPr>
        <w:t xml:space="preserve">. </w:t>
      </w:r>
    </w:p>
    <w:p w14:paraId="6F35A330" w14:textId="77777777" w:rsidR="00A85F93" w:rsidRPr="00CA60C2" w:rsidRDefault="00816EBF" w:rsidP="00703CDD">
      <w:pPr>
        <w:tabs>
          <w:tab w:val="left" w:pos="567"/>
          <w:tab w:val="left" w:pos="2892"/>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Зерттеу жұмысының негізгі дереккөздері.</w:t>
      </w:r>
      <w:r w:rsidRPr="00CA60C2">
        <w:rPr>
          <w:rFonts w:ascii="Times New Roman" w:hAnsi="Times New Roman" w:cs="Times New Roman"/>
          <w:sz w:val="28"/>
          <w:szCs w:val="28"/>
          <w:lang w:val="kk-KZ"/>
        </w:rPr>
        <w:t xml:space="preserve"> </w:t>
      </w:r>
      <w:r w:rsidR="00A85F93" w:rsidRPr="00CA60C2">
        <w:rPr>
          <w:rFonts w:ascii="Times New Roman" w:hAnsi="Times New Roman" w:cs="Times New Roman"/>
          <w:sz w:val="28"/>
          <w:szCs w:val="28"/>
          <w:lang w:val="kk-KZ"/>
        </w:rPr>
        <w:t xml:space="preserve">Диссертациялық жұмыста Еуразия кеңістігіндегі халықтардың фольклоры, соның ішінде топонимдік аңыздар мен топонимдік әпсана жанрлары негізге алынды. </w:t>
      </w:r>
    </w:p>
    <w:p w14:paraId="77C2512F" w14:textId="77777777" w:rsidR="00A85F93" w:rsidRPr="00CA60C2" w:rsidRDefault="00A85F93" w:rsidP="00703CDD">
      <w:pPr>
        <w:tabs>
          <w:tab w:val="left" w:pos="567"/>
          <w:tab w:val="left" w:pos="2892"/>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Зерттеу тақырыбы бойынша қазақстандық, таяу және алыс шетел ғалымдарының теориялық еңбектері, фольклорлық жинақтарға енген аңыз, әпсана, мифтік сюжеттер пайдаланылды.</w:t>
      </w:r>
    </w:p>
    <w:p w14:paraId="43D4A3FE" w14:textId="0C5277D8" w:rsidR="00301BE9" w:rsidRPr="00CA60C2" w:rsidRDefault="00DC3518" w:rsidP="00703CDD">
      <w:pPr>
        <w:tabs>
          <w:tab w:val="left" w:pos="567"/>
          <w:tab w:val="left" w:pos="2892"/>
        </w:tabs>
        <w:spacing w:after="0" w:line="240" w:lineRule="auto"/>
        <w:ind w:firstLine="567"/>
        <w:contextualSpacing/>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Тақырыптың зерттелу деңгейі</w:t>
      </w:r>
    </w:p>
    <w:p w14:paraId="333B8839" w14:textId="4A46ADF2" w:rsidR="00A4513C" w:rsidRPr="00CA60C2" w:rsidRDefault="009D3C80" w:rsidP="00703CDD">
      <w:pPr>
        <w:tabs>
          <w:tab w:val="left" w:pos="567"/>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Топонимдік аңыздар мен әпсаналардың ежелгі заманнан келе жатқан, ғасырларға созылған тарихы бар. Геродот пен Страбон сияқты ежелгі авторлар өз жазбаларында топонимдік аңыздарды бірінші болып жаза бастады. Геродот өзінің «Тарихында» [8] жер атауларын жиі атап өтті және оларды аңыздармен байланыстырды, бұл жер атауларының мағынасы туралы ерте түсініктер жасауға мүмкіндік берді. Орта ғасырларда Ибн Хордадбех «Жолдар мен мемлекеттер» кітабында [9] исламдық топонимдер мен олардың аңызға айналған әңгімелерінің сипаттамаларын ұсынды. Ренессанс Себастьян Мюнстер «Космографияда» [10] алғаш рет әлемді жүйелі түрде сипаттады, оның ішінде топонимдермен байланысты аңыздар да бар. </w:t>
      </w:r>
      <w:r w:rsidR="00D03006" w:rsidRPr="00CA60C2">
        <w:rPr>
          <w:rFonts w:ascii="Times New Roman" w:hAnsi="Times New Roman" w:cs="Times New Roman"/>
          <w:sz w:val="28"/>
          <w:szCs w:val="28"/>
          <w:lang w:val="kk-KZ"/>
        </w:rPr>
        <w:t xml:space="preserve">Л.П. Грот </w:t>
      </w:r>
      <w:r w:rsidRPr="00CA60C2">
        <w:rPr>
          <w:rFonts w:ascii="Times New Roman" w:hAnsi="Times New Roman" w:cs="Times New Roman"/>
          <w:sz w:val="28"/>
          <w:szCs w:val="28"/>
          <w:lang w:val="kk-KZ"/>
        </w:rPr>
        <w:t>өзінің «</w:t>
      </w:r>
      <w:r w:rsidR="00D03006" w:rsidRPr="00CA60C2">
        <w:rPr>
          <w:rFonts w:ascii="Times New Roman" w:hAnsi="Times New Roman" w:cs="Times New Roman"/>
          <w:sz w:val="28"/>
          <w:szCs w:val="28"/>
          <w:lang w:val="kk-KZ"/>
        </w:rPr>
        <w:t>Путь норманизма от фантазии к утопии</w:t>
      </w:r>
      <w:r w:rsidRPr="00CA60C2">
        <w:rPr>
          <w:rFonts w:ascii="Times New Roman" w:hAnsi="Times New Roman" w:cs="Times New Roman"/>
          <w:sz w:val="28"/>
          <w:szCs w:val="28"/>
          <w:lang w:val="kk-KZ"/>
        </w:rPr>
        <w:t>» [11] әртүрлі географиялық атаулардың шығу тегін</w:t>
      </w:r>
      <w:r w:rsidR="006C0ECB" w:rsidRPr="00CA60C2">
        <w:rPr>
          <w:rFonts w:ascii="Times New Roman" w:hAnsi="Times New Roman" w:cs="Times New Roman"/>
          <w:sz w:val="28"/>
          <w:szCs w:val="28"/>
          <w:lang w:val="kk-KZ"/>
        </w:rPr>
        <w:t xml:space="preserve"> түсіндіретін аңыздар мен оқиғаларды қамтыды. Жер-су атауларына байланысты аңыздарды зерттеу бұдан кейін де жалғасып, біршама еңбектер жарық көрді. </w:t>
      </w:r>
      <w:r w:rsidR="004574B6" w:rsidRPr="00CA60C2">
        <w:rPr>
          <w:rFonts w:ascii="Times New Roman" w:hAnsi="Times New Roman" w:cs="Times New Roman"/>
          <w:sz w:val="28"/>
          <w:szCs w:val="28"/>
          <w:lang w:val="kk-KZ"/>
        </w:rPr>
        <w:t>Олардың қатарына мынадай зерттеу жұмыстарын жатқызуға болады: А.</w:t>
      </w:r>
      <w:r w:rsidR="000D0F93" w:rsidRPr="00CA60C2">
        <w:rPr>
          <w:rFonts w:ascii="Times New Roman" w:hAnsi="Times New Roman" w:cs="Times New Roman"/>
          <w:sz w:val="28"/>
          <w:szCs w:val="28"/>
          <w:lang w:val="kk-KZ"/>
        </w:rPr>
        <w:t xml:space="preserve"> </w:t>
      </w:r>
      <w:r w:rsidR="004574B6" w:rsidRPr="00CA60C2">
        <w:rPr>
          <w:rFonts w:ascii="Times New Roman" w:hAnsi="Times New Roman" w:cs="Times New Roman"/>
          <w:sz w:val="28"/>
          <w:szCs w:val="28"/>
          <w:lang w:val="kk-KZ"/>
        </w:rPr>
        <w:t>Гура «Славяндық дәстүрлі мәдениет пен мифология» [12], С.</w:t>
      </w:r>
      <w:r w:rsidR="000D0F93" w:rsidRPr="00CA60C2">
        <w:rPr>
          <w:rFonts w:ascii="Times New Roman" w:hAnsi="Times New Roman" w:cs="Times New Roman"/>
          <w:sz w:val="28"/>
          <w:szCs w:val="28"/>
          <w:lang w:val="kk-KZ"/>
        </w:rPr>
        <w:t xml:space="preserve"> </w:t>
      </w:r>
      <w:r w:rsidR="004574B6" w:rsidRPr="00CA60C2">
        <w:rPr>
          <w:rFonts w:ascii="Times New Roman" w:hAnsi="Times New Roman" w:cs="Times New Roman"/>
          <w:sz w:val="28"/>
          <w:szCs w:val="28"/>
          <w:lang w:val="kk-KZ"/>
        </w:rPr>
        <w:t>Толстов «Ежелгі Хорезм өркениетінің ізімен» [13], А.</w:t>
      </w:r>
      <w:r w:rsidR="000D0F93" w:rsidRPr="00CA60C2">
        <w:rPr>
          <w:rFonts w:ascii="Times New Roman" w:hAnsi="Times New Roman" w:cs="Times New Roman"/>
          <w:sz w:val="28"/>
          <w:szCs w:val="28"/>
          <w:lang w:val="kk-KZ"/>
        </w:rPr>
        <w:t xml:space="preserve"> </w:t>
      </w:r>
      <w:r w:rsidR="004574B6" w:rsidRPr="00CA60C2">
        <w:rPr>
          <w:rFonts w:ascii="Times New Roman" w:hAnsi="Times New Roman" w:cs="Times New Roman"/>
          <w:sz w:val="28"/>
          <w:szCs w:val="28"/>
          <w:lang w:val="kk-KZ"/>
        </w:rPr>
        <w:t>Самадов «Тәжікстан топонимдері» [14]</w:t>
      </w:r>
      <w:r w:rsidR="00A4513C" w:rsidRPr="00CA60C2">
        <w:rPr>
          <w:rFonts w:ascii="Times New Roman" w:hAnsi="Times New Roman" w:cs="Times New Roman"/>
          <w:sz w:val="28"/>
          <w:szCs w:val="28"/>
          <w:lang w:val="kk-KZ"/>
        </w:rPr>
        <w:t>, Гумилев «Ежелгі Ресей мен Ұлы дала [15], М.</w:t>
      </w:r>
      <w:r w:rsidR="000D0F93" w:rsidRPr="00CA60C2">
        <w:rPr>
          <w:rFonts w:ascii="Times New Roman" w:hAnsi="Times New Roman" w:cs="Times New Roman"/>
          <w:sz w:val="28"/>
          <w:szCs w:val="28"/>
          <w:lang w:val="kk-KZ"/>
        </w:rPr>
        <w:t xml:space="preserve"> </w:t>
      </w:r>
      <w:r w:rsidR="00A4513C" w:rsidRPr="00CA60C2">
        <w:rPr>
          <w:rFonts w:ascii="Times New Roman" w:hAnsi="Times New Roman" w:cs="Times New Roman"/>
          <w:sz w:val="28"/>
          <w:szCs w:val="28"/>
          <w:lang w:val="kk-KZ"/>
        </w:rPr>
        <w:t>Элиаде «Мәңгілік оралу мифі» [16].</w:t>
      </w:r>
    </w:p>
    <w:p w14:paraId="3B1E8BF8" w14:textId="1F0FE736" w:rsidR="00935A12" w:rsidRPr="00CA60C2" w:rsidRDefault="008814CB"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Отандық авторлар арасында топонимдік әпсаналар мен аңыздар тақырыбына өз жұмыстарын</w:t>
      </w:r>
      <w:r w:rsidR="005928DC"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арнаған ғалымдарды атағанда топонимдік аңыздарды алғаш дербестеп алып зерттеген академик Қасқабасовты атаймыз [17].</w:t>
      </w:r>
      <w:r w:rsidR="00B17458" w:rsidRPr="00CA60C2">
        <w:rPr>
          <w:rFonts w:ascii="Times New Roman" w:hAnsi="Times New Roman" w:cs="Times New Roman"/>
          <w:sz w:val="28"/>
          <w:szCs w:val="28"/>
          <w:lang w:val="kk-KZ"/>
        </w:rPr>
        <w:t xml:space="preserve"> Бұл ретте әр жылдары жарық көрген Б.</w:t>
      </w:r>
      <w:r w:rsidR="000D0F93" w:rsidRPr="00CA60C2">
        <w:rPr>
          <w:rFonts w:ascii="Times New Roman" w:hAnsi="Times New Roman" w:cs="Times New Roman"/>
          <w:sz w:val="28"/>
          <w:szCs w:val="28"/>
          <w:lang w:val="kk-KZ"/>
        </w:rPr>
        <w:t xml:space="preserve"> </w:t>
      </w:r>
      <w:r w:rsidR="00B17458" w:rsidRPr="00CA60C2">
        <w:rPr>
          <w:rFonts w:ascii="Times New Roman" w:hAnsi="Times New Roman" w:cs="Times New Roman"/>
          <w:sz w:val="28"/>
          <w:szCs w:val="28"/>
          <w:lang w:val="kk-KZ"/>
        </w:rPr>
        <w:t>Рахимовтың</w:t>
      </w:r>
      <w:r w:rsidR="006B4081" w:rsidRPr="00CA60C2">
        <w:rPr>
          <w:rFonts w:ascii="Times New Roman" w:hAnsi="Times New Roman" w:cs="Times New Roman"/>
          <w:sz w:val="28"/>
          <w:szCs w:val="28"/>
          <w:lang w:val="kk-KZ"/>
        </w:rPr>
        <w:t xml:space="preserve"> [18]</w:t>
      </w:r>
      <w:r w:rsidR="00B17458" w:rsidRPr="00CA60C2">
        <w:rPr>
          <w:rFonts w:ascii="Times New Roman" w:hAnsi="Times New Roman" w:cs="Times New Roman"/>
          <w:sz w:val="28"/>
          <w:szCs w:val="28"/>
          <w:lang w:val="kk-KZ"/>
        </w:rPr>
        <w:t>, К.</w:t>
      </w:r>
      <w:r w:rsidR="000D0F93" w:rsidRPr="00CA60C2">
        <w:rPr>
          <w:rFonts w:ascii="Times New Roman" w:hAnsi="Times New Roman" w:cs="Times New Roman"/>
          <w:sz w:val="28"/>
          <w:szCs w:val="28"/>
          <w:lang w:val="kk-KZ"/>
        </w:rPr>
        <w:t xml:space="preserve"> </w:t>
      </w:r>
      <w:r w:rsidR="00B17458" w:rsidRPr="00CA60C2">
        <w:rPr>
          <w:rFonts w:ascii="Times New Roman" w:hAnsi="Times New Roman" w:cs="Times New Roman"/>
          <w:sz w:val="28"/>
          <w:szCs w:val="28"/>
          <w:lang w:val="kk-KZ"/>
        </w:rPr>
        <w:t>Матыжановтың</w:t>
      </w:r>
      <w:r w:rsidR="006B4081" w:rsidRPr="00CA60C2">
        <w:rPr>
          <w:rFonts w:ascii="Times New Roman" w:hAnsi="Times New Roman" w:cs="Times New Roman"/>
          <w:sz w:val="28"/>
          <w:szCs w:val="28"/>
          <w:lang w:val="kk-KZ"/>
        </w:rPr>
        <w:t xml:space="preserve"> [19]</w:t>
      </w:r>
      <w:r w:rsidR="00B17458" w:rsidRPr="00CA60C2">
        <w:rPr>
          <w:rFonts w:ascii="Times New Roman" w:hAnsi="Times New Roman" w:cs="Times New Roman"/>
          <w:sz w:val="28"/>
          <w:szCs w:val="28"/>
          <w:lang w:val="kk-KZ"/>
        </w:rPr>
        <w:t>, А.</w:t>
      </w:r>
      <w:r w:rsidR="000D0F93" w:rsidRPr="00CA60C2">
        <w:rPr>
          <w:rFonts w:ascii="Times New Roman" w:hAnsi="Times New Roman" w:cs="Times New Roman"/>
          <w:sz w:val="28"/>
          <w:szCs w:val="28"/>
          <w:lang w:val="kk-KZ"/>
        </w:rPr>
        <w:t xml:space="preserve"> </w:t>
      </w:r>
      <w:r w:rsidR="00B17458" w:rsidRPr="00CA60C2">
        <w:rPr>
          <w:rFonts w:ascii="Times New Roman" w:hAnsi="Times New Roman" w:cs="Times New Roman"/>
          <w:sz w:val="28"/>
          <w:szCs w:val="28"/>
          <w:lang w:val="kk-KZ"/>
        </w:rPr>
        <w:t>Әбсадықтың</w:t>
      </w:r>
      <w:r w:rsidR="006B4081" w:rsidRPr="00CA60C2">
        <w:rPr>
          <w:rFonts w:ascii="Times New Roman" w:hAnsi="Times New Roman" w:cs="Times New Roman"/>
          <w:sz w:val="28"/>
          <w:szCs w:val="28"/>
          <w:lang w:val="kk-KZ"/>
        </w:rPr>
        <w:t xml:space="preserve"> [20]</w:t>
      </w:r>
      <w:r w:rsidR="00B17458" w:rsidRPr="00CA60C2">
        <w:rPr>
          <w:rFonts w:ascii="Times New Roman" w:hAnsi="Times New Roman" w:cs="Times New Roman"/>
          <w:sz w:val="28"/>
          <w:szCs w:val="28"/>
          <w:lang w:val="kk-KZ"/>
        </w:rPr>
        <w:t>, Б.</w:t>
      </w:r>
      <w:r w:rsidR="000D0F93" w:rsidRPr="00CA60C2">
        <w:rPr>
          <w:rFonts w:ascii="Times New Roman" w:hAnsi="Times New Roman" w:cs="Times New Roman"/>
          <w:sz w:val="28"/>
          <w:szCs w:val="28"/>
          <w:lang w:val="kk-KZ"/>
        </w:rPr>
        <w:t xml:space="preserve"> </w:t>
      </w:r>
      <w:r w:rsidR="00B17458" w:rsidRPr="00CA60C2">
        <w:rPr>
          <w:rFonts w:ascii="Times New Roman" w:hAnsi="Times New Roman" w:cs="Times New Roman"/>
          <w:sz w:val="28"/>
          <w:szCs w:val="28"/>
          <w:lang w:val="kk-KZ"/>
        </w:rPr>
        <w:t>Олжабаевтың</w:t>
      </w:r>
      <w:r w:rsidR="006B4081" w:rsidRPr="00CA60C2">
        <w:rPr>
          <w:rFonts w:ascii="Times New Roman" w:hAnsi="Times New Roman" w:cs="Times New Roman"/>
          <w:sz w:val="28"/>
          <w:szCs w:val="28"/>
          <w:lang w:val="kk-KZ"/>
        </w:rPr>
        <w:t xml:space="preserve"> [21]</w:t>
      </w:r>
      <w:r w:rsidR="000D0F93" w:rsidRPr="00CA60C2">
        <w:rPr>
          <w:rFonts w:ascii="Times New Roman" w:hAnsi="Times New Roman" w:cs="Times New Roman"/>
          <w:sz w:val="28"/>
          <w:szCs w:val="28"/>
          <w:lang w:val="kk-KZ"/>
        </w:rPr>
        <w:t xml:space="preserve">, А.Т. </w:t>
      </w:r>
      <w:r w:rsidR="00B17458" w:rsidRPr="00CA60C2">
        <w:rPr>
          <w:rFonts w:ascii="Times New Roman" w:hAnsi="Times New Roman" w:cs="Times New Roman"/>
          <w:sz w:val="28"/>
          <w:szCs w:val="28"/>
          <w:lang w:val="kk-KZ"/>
        </w:rPr>
        <w:t>Жаманкозова</w:t>
      </w:r>
      <w:r w:rsidR="006B4081" w:rsidRPr="00CA60C2">
        <w:rPr>
          <w:rFonts w:ascii="Times New Roman" w:hAnsi="Times New Roman" w:cs="Times New Roman"/>
          <w:sz w:val="28"/>
          <w:szCs w:val="28"/>
          <w:lang w:val="kk-KZ"/>
        </w:rPr>
        <w:t>ның [22]</w:t>
      </w:r>
      <w:r w:rsidR="00B17458" w:rsidRPr="00CA60C2">
        <w:rPr>
          <w:rFonts w:ascii="Times New Roman" w:hAnsi="Times New Roman" w:cs="Times New Roman"/>
          <w:sz w:val="28"/>
          <w:szCs w:val="28"/>
          <w:lang w:val="kk-KZ"/>
        </w:rPr>
        <w:t xml:space="preserve"> , </w:t>
      </w:r>
      <w:r w:rsidR="0029187E" w:rsidRPr="00CA60C2">
        <w:rPr>
          <w:rFonts w:ascii="Times New Roman" w:hAnsi="Times New Roman" w:cs="Times New Roman"/>
          <w:sz w:val="28"/>
          <w:szCs w:val="28"/>
          <w:lang w:val="kk-KZ"/>
        </w:rPr>
        <w:t>С.О.</w:t>
      </w:r>
      <w:r w:rsidR="001A7153" w:rsidRPr="00CA60C2">
        <w:rPr>
          <w:rFonts w:ascii="Times New Roman" w:hAnsi="Times New Roman" w:cs="Times New Roman"/>
          <w:sz w:val="28"/>
          <w:szCs w:val="28"/>
          <w:lang w:val="kk-KZ"/>
        </w:rPr>
        <w:t xml:space="preserve"> </w:t>
      </w:r>
      <w:r w:rsidR="00301BE9" w:rsidRPr="00CA60C2">
        <w:rPr>
          <w:rFonts w:ascii="Times New Roman" w:hAnsi="Times New Roman" w:cs="Times New Roman"/>
          <w:sz w:val="28"/>
          <w:szCs w:val="28"/>
          <w:lang w:val="kk-KZ"/>
        </w:rPr>
        <w:t>Құлбарак</w:t>
      </w:r>
      <w:r w:rsidR="00864629" w:rsidRPr="00CA60C2">
        <w:rPr>
          <w:rFonts w:ascii="Times New Roman" w:hAnsi="Times New Roman" w:cs="Times New Roman"/>
          <w:sz w:val="28"/>
          <w:szCs w:val="28"/>
          <w:lang w:val="kk-KZ"/>
        </w:rPr>
        <w:t>тың</w:t>
      </w:r>
      <w:r w:rsidR="00301BE9" w:rsidRPr="00CA60C2">
        <w:rPr>
          <w:rFonts w:ascii="Times New Roman" w:hAnsi="Times New Roman" w:cs="Times New Roman"/>
          <w:sz w:val="28"/>
          <w:szCs w:val="28"/>
          <w:lang w:val="kk-KZ"/>
        </w:rPr>
        <w:t xml:space="preserve"> </w:t>
      </w:r>
      <w:r w:rsidR="00163FC1" w:rsidRPr="00CA60C2">
        <w:rPr>
          <w:rFonts w:ascii="Times New Roman" w:hAnsi="Times New Roman" w:cs="Times New Roman"/>
          <w:sz w:val="28"/>
          <w:szCs w:val="28"/>
          <w:lang w:val="kk-KZ"/>
        </w:rPr>
        <w:t>[</w:t>
      </w:r>
      <w:r w:rsidR="00CB71BB" w:rsidRPr="00CA60C2">
        <w:rPr>
          <w:rFonts w:ascii="Times New Roman" w:hAnsi="Times New Roman" w:cs="Times New Roman"/>
          <w:sz w:val="28"/>
          <w:szCs w:val="28"/>
          <w:lang w:val="kk-KZ"/>
        </w:rPr>
        <w:t>2</w:t>
      </w:r>
      <w:r w:rsidR="0033027F" w:rsidRPr="00CA60C2">
        <w:rPr>
          <w:rFonts w:ascii="Times New Roman" w:hAnsi="Times New Roman" w:cs="Times New Roman"/>
          <w:sz w:val="28"/>
          <w:szCs w:val="28"/>
          <w:lang w:val="kk-KZ"/>
        </w:rPr>
        <w:t>3</w:t>
      </w:r>
      <w:r w:rsidR="00163FC1" w:rsidRPr="00CA60C2">
        <w:rPr>
          <w:rFonts w:ascii="Times New Roman" w:hAnsi="Times New Roman" w:cs="Times New Roman"/>
          <w:sz w:val="28"/>
          <w:szCs w:val="28"/>
          <w:lang w:val="kk-KZ"/>
        </w:rPr>
        <w:t>]</w:t>
      </w:r>
      <w:r w:rsidR="00301BE9" w:rsidRPr="00CA60C2">
        <w:rPr>
          <w:rFonts w:ascii="Times New Roman" w:hAnsi="Times New Roman" w:cs="Times New Roman"/>
          <w:sz w:val="28"/>
          <w:szCs w:val="28"/>
          <w:lang w:val="kk-KZ"/>
        </w:rPr>
        <w:t xml:space="preserve"> </w:t>
      </w:r>
      <w:r w:rsidR="00864629" w:rsidRPr="00CA60C2">
        <w:rPr>
          <w:rFonts w:ascii="Times New Roman" w:hAnsi="Times New Roman" w:cs="Times New Roman"/>
          <w:sz w:val="28"/>
          <w:szCs w:val="28"/>
          <w:lang w:val="kk-KZ"/>
        </w:rPr>
        <w:t xml:space="preserve">зерттеу еңбектерін де атаған жөн. </w:t>
      </w:r>
    </w:p>
    <w:p w14:paraId="574BC150" w14:textId="032358BF" w:rsidR="00864629" w:rsidRPr="00CA60C2" w:rsidRDefault="00864629" w:rsidP="00703CDD">
      <w:pPr>
        <w:tabs>
          <w:tab w:val="left" w:pos="567"/>
        </w:tabs>
        <w:spacing w:after="0" w:line="240" w:lineRule="auto"/>
        <w:ind w:firstLine="567"/>
        <w:jc w:val="both"/>
        <w:rPr>
          <w:rFonts w:ascii="Times New Roman" w:hAnsi="Times New Roman" w:cs="Times New Roman"/>
          <w:color w:val="FF0000"/>
          <w:sz w:val="28"/>
          <w:szCs w:val="28"/>
          <w:lang w:val="kk-KZ"/>
        </w:rPr>
      </w:pPr>
      <w:r w:rsidRPr="00CA60C2">
        <w:rPr>
          <w:rFonts w:ascii="Times New Roman" w:hAnsi="Times New Roman" w:cs="Times New Roman"/>
          <w:sz w:val="28"/>
          <w:szCs w:val="28"/>
          <w:lang w:val="kk-KZ"/>
        </w:rPr>
        <w:t>Ал, енді бұл тақырыптың докторлық диссертация көлемінде зерттелу мәселесін айтар болсақ А.Ш. Пангереевт</w:t>
      </w:r>
      <w:r w:rsidR="00C62D22"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ң «Қазақтың топонимдік фольклоры»</w:t>
      </w:r>
      <w:r w:rsidR="00AF45B7" w:rsidRPr="00CA60C2">
        <w:rPr>
          <w:rFonts w:ascii="Times New Roman" w:hAnsi="Times New Roman" w:cs="Times New Roman"/>
          <w:sz w:val="28"/>
          <w:szCs w:val="28"/>
          <w:lang w:val="kk-KZ"/>
        </w:rPr>
        <w:t xml:space="preserve"> [24]</w:t>
      </w:r>
      <w:r w:rsidRPr="00CA60C2">
        <w:rPr>
          <w:rFonts w:ascii="Times New Roman" w:hAnsi="Times New Roman" w:cs="Times New Roman"/>
          <w:sz w:val="28"/>
          <w:szCs w:val="28"/>
          <w:lang w:val="kk-KZ"/>
        </w:rPr>
        <w:t>, А.З. Кенбаеваның «Түркі халықтары фольклорындағы топонимдердің типологиясы мен поэтикасы»</w:t>
      </w:r>
      <w:r w:rsidR="00AF45B7" w:rsidRPr="00CA60C2">
        <w:rPr>
          <w:rFonts w:ascii="Times New Roman" w:hAnsi="Times New Roman" w:cs="Times New Roman"/>
          <w:sz w:val="28"/>
          <w:szCs w:val="28"/>
          <w:lang w:val="kk-KZ"/>
        </w:rPr>
        <w:t xml:space="preserve"> [25] </w:t>
      </w:r>
      <w:r w:rsidRPr="00CA60C2">
        <w:rPr>
          <w:rFonts w:ascii="Times New Roman" w:hAnsi="Times New Roman" w:cs="Times New Roman"/>
          <w:sz w:val="28"/>
          <w:szCs w:val="28"/>
          <w:lang w:val="kk-KZ"/>
        </w:rPr>
        <w:t xml:space="preserve"> зерттеулерін айтуға болады. Бұл зерттеулер фольклор мен топонимика ғылымдарының тығыз байланыстылығы негізінде топонимдік фольклор жанрының туындап, ғылыми айналымға енуіне жол салды. Айта кету керек топонимдік фольклор өзалдына дербес жанр ретінде отандық және әлемдік ғылым айдынында бұрын зерттелген жоқ. Осы ретте біздің зерттеуге алып отырған «Еуразия кеңістігіндегі топонимдік аңыздар мен әпсаналар» аталатын тақырыбымыз да </w:t>
      </w:r>
      <w:r w:rsidR="00687FB2" w:rsidRPr="00CA60C2">
        <w:rPr>
          <w:rFonts w:ascii="Times New Roman" w:hAnsi="Times New Roman" w:cs="Times New Roman"/>
          <w:sz w:val="28"/>
          <w:szCs w:val="28"/>
          <w:lang w:val="kk-KZ"/>
        </w:rPr>
        <w:t>айтарлықтай жаңа деп айтуға болады.</w:t>
      </w:r>
    </w:p>
    <w:p w14:paraId="2F5E007B" w14:textId="0E78F6AD" w:rsidR="00301BE9" w:rsidRPr="00703CDD" w:rsidRDefault="00301BE9"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Зерттеудің әдіснамалық негіздері</w:t>
      </w:r>
      <w:r w:rsidR="007343D9" w:rsidRPr="00CA60C2">
        <w:rPr>
          <w:rFonts w:ascii="Times New Roman" w:hAnsi="Times New Roman" w:cs="Times New Roman"/>
          <w:sz w:val="28"/>
          <w:szCs w:val="28"/>
          <w:lang w:val="kk-KZ"/>
        </w:rPr>
        <w:t xml:space="preserve"> – Еуразия кеңістігіндегі </w:t>
      </w:r>
      <w:r w:rsidR="00F66C9A" w:rsidRPr="00CA60C2">
        <w:rPr>
          <w:rFonts w:ascii="Times New Roman" w:hAnsi="Times New Roman" w:cs="Times New Roman"/>
          <w:sz w:val="28"/>
          <w:szCs w:val="28"/>
          <w:lang w:val="kk-KZ"/>
        </w:rPr>
        <w:t>топонимдік</w:t>
      </w:r>
      <w:r w:rsidRPr="00CA60C2">
        <w:rPr>
          <w:rFonts w:ascii="Times New Roman" w:hAnsi="Times New Roman" w:cs="Times New Roman"/>
          <w:sz w:val="28"/>
          <w:szCs w:val="28"/>
          <w:lang w:val="kk-KZ"/>
        </w:rPr>
        <w:t xml:space="preserve"> аңыздар мен </w:t>
      </w:r>
      <w:r w:rsidR="007343D9" w:rsidRPr="00CA60C2">
        <w:rPr>
          <w:rFonts w:ascii="Times New Roman" w:hAnsi="Times New Roman" w:cs="Times New Roman"/>
          <w:sz w:val="28"/>
          <w:szCs w:val="28"/>
          <w:lang w:val="kk-KZ"/>
        </w:rPr>
        <w:t>әпсаналарды</w:t>
      </w:r>
      <w:r w:rsidRPr="00CA60C2">
        <w:rPr>
          <w:rFonts w:ascii="Times New Roman" w:hAnsi="Times New Roman" w:cs="Times New Roman"/>
          <w:sz w:val="28"/>
          <w:szCs w:val="28"/>
          <w:lang w:val="kk-KZ"/>
        </w:rPr>
        <w:t xml:space="preserve"> зерттеудің әдіснамалық негіздері </w:t>
      </w:r>
      <w:r w:rsidR="00F66C9A" w:rsidRPr="00CA60C2">
        <w:rPr>
          <w:rFonts w:ascii="Times New Roman" w:hAnsi="Times New Roman" w:cs="Times New Roman"/>
          <w:sz w:val="28"/>
          <w:szCs w:val="28"/>
          <w:lang w:val="kk-KZ"/>
        </w:rPr>
        <w:t xml:space="preserve">фольклортану, </w:t>
      </w:r>
      <w:r w:rsidRPr="00CA60C2">
        <w:rPr>
          <w:rFonts w:ascii="Times New Roman" w:hAnsi="Times New Roman" w:cs="Times New Roman"/>
          <w:sz w:val="28"/>
          <w:szCs w:val="28"/>
          <w:lang w:val="kk-KZ"/>
        </w:rPr>
        <w:t xml:space="preserve">тарих, мәдениеттану, этнография, </w:t>
      </w:r>
      <w:r w:rsidR="00F66C9A" w:rsidRPr="00CA60C2">
        <w:rPr>
          <w:rFonts w:ascii="Times New Roman" w:hAnsi="Times New Roman" w:cs="Times New Roman"/>
          <w:sz w:val="28"/>
          <w:szCs w:val="28"/>
          <w:lang w:val="kk-KZ"/>
        </w:rPr>
        <w:t xml:space="preserve">этнология, </w:t>
      </w:r>
      <w:r w:rsidRPr="00CA60C2">
        <w:rPr>
          <w:rFonts w:ascii="Times New Roman" w:hAnsi="Times New Roman" w:cs="Times New Roman"/>
          <w:sz w:val="28"/>
          <w:szCs w:val="28"/>
          <w:lang w:val="kk-KZ"/>
        </w:rPr>
        <w:t xml:space="preserve">лингвистика және философия сияқты ғылыми пәндердің теориялық және тұжырымдамалық тәсілдерін қолдануға негізделген. Осы </w:t>
      </w:r>
      <w:r w:rsidR="00B32125" w:rsidRPr="00CA60C2">
        <w:rPr>
          <w:rFonts w:ascii="Times New Roman" w:hAnsi="Times New Roman" w:cs="Times New Roman"/>
          <w:sz w:val="28"/>
          <w:szCs w:val="28"/>
          <w:lang w:val="kk-KZ"/>
        </w:rPr>
        <w:t xml:space="preserve">ретте фольклор мен топонимиканың өзара тығыз байланысын зерттеген, </w:t>
      </w:r>
      <w:r w:rsidR="009425ED" w:rsidRPr="00CA60C2">
        <w:rPr>
          <w:rFonts w:ascii="Times New Roman" w:hAnsi="Times New Roman" w:cs="Times New Roman"/>
          <w:sz w:val="28"/>
          <w:szCs w:val="28"/>
          <w:lang w:val="kk-KZ"/>
        </w:rPr>
        <w:t>ф</w:t>
      </w:r>
      <w:r w:rsidR="00510C1E" w:rsidRPr="00CA60C2">
        <w:rPr>
          <w:rFonts w:ascii="Times New Roman" w:hAnsi="Times New Roman" w:cs="Times New Roman"/>
          <w:sz w:val="28"/>
          <w:szCs w:val="28"/>
          <w:lang w:val="kk-KZ"/>
        </w:rPr>
        <w:t>олькл</w:t>
      </w:r>
      <w:r w:rsidR="00787F12" w:rsidRPr="00CA60C2">
        <w:rPr>
          <w:rFonts w:ascii="Times New Roman" w:hAnsi="Times New Roman" w:cs="Times New Roman"/>
          <w:sz w:val="28"/>
          <w:szCs w:val="28"/>
          <w:lang w:val="kk-KZ"/>
        </w:rPr>
        <w:t>ортанушылық тұрғыда әр елдің</w:t>
      </w:r>
      <w:r w:rsidR="00D81F78" w:rsidRPr="00CA60C2">
        <w:rPr>
          <w:rFonts w:ascii="Times New Roman" w:hAnsi="Times New Roman" w:cs="Times New Roman"/>
          <w:sz w:val="28"/>
          <w:szCs w:val="28"/>
          <w:lang w:val="kk-KZ"/>
        </w:rPr>
        <w:t xml:space="preserve"> фольклоры мен мифологиясын тал</w:t>
      </w:r>
      <w:r w:rsidR="00787F12" w:rsidRPr="00CA60C2">
        <w:rPr>
          <w:rFonts w:ascii="Times New Roman" w:hAnsi="Times New Roman" w:cs="Times New Roman"/>
          <w:sz w:val="28"/>
          <w:szCs w:val="28"/>
          <w:lang w:val="kk-KZ"/>
        </w:rPr>
        <w:t>даған</w:t>
      </w:r>
      <w:r w:rsidR="00B32125" w:rsidRPr="00CA60C2">
        <w:rPr>
          <w:rFonts w:ascii="Times New Roman" w:hAnsi="Times New Roman" w:cs="Times New Roman"/>
          <w:sz w:val="28"/>
          <w:szCs w:val="28"/>
          <w:lang w:val="kk-KZ"/>
        </w:rPr>
        <w:t xml:space="preserve"> академик</w:t>
      </w:r>
      <w:r w:rsidR="00787F12" w:rsidRPr="00CA60C2">
        <w:rPr>
          <w:rFonts w:ascii="Times New Roman" w:hAnsi="Times New Roman" w:cs="Times New Roman"/>
          <w:sz w:val="28"/>
          <w:szCs w:val="28"/>
          <w:lang w:val="kk-KZ"/>
        </w:rPr>
        <w:t xml:space="preserve"> С.А.</w:t>
      </w:r>
      <w:r w:rsidR="00FE7848" w:rsidRPr="00CA60C2">
        <w:rPr>
          <w:rFonts w:ascii="Times New Roman" w:hAnsi="Times New Roman" w:cs="Times New Roman"/>
          <w:sz w:val="28"/>
          <w:szCs w:val="28"/>
          <w:lang w:val="kk-KZ"/>
        </w:rPr>
        <w:t xml:space="preserve"> </w:t>
      </w:r>
      <w:r w:rsidR="00787F12" w:rsidRPr="00CA60C2">
        <w:rPr>
          <w:rFonts w:ascii="Times New Roman" w:hAnsi="Times New Roman" w:cs="Times New Roman"/>
          <w:sz w:val="28"/>
          <w:szCs w:val="28"/>
          <w:lang w:val="kk-KZ"/>
        </w:rPr>
        <w:t>Қасқабасо</w:t>
      </w:r>
      <w:r w:rsidR="00B446BC" w:rsidRPr="00CA60C2">
        <w:rPr>
          <w:rFonts w:ascii="Times New Roman" w:hAnsi="Times New Roman" w:cs="Times New Roman"/>
          <w:sz w:val="28"/>
          <w:szCs w:val="28"/>
          <w:lang w:val="kk-KZ"/>
        </w:rPr>
        <w:t>в</w:t>
      </w:r>
      <w:r w:rsidR="00787F12" w:rsidRPr="00CA60C2">
        <w:rPr>
          <w:rFonts w:ascii="Times New Roman" w:hAnsi="Times New Roman" w:cs="Times New Roman"/>
          <w:sz w:val="28"/>
          <w:szCs w:val="28"/>
          <w:lang w:val="kk-KZ"/>
        </w:rPr>
        <w:t>тың, топонимдік фол</w:t>
      </w:r>
      <w:r w:rsidR="00B446BC" w:rsidRPr="00CA60C2">
        <w:rPr>
          <w:rFonts w:ascii="Times New Roman" w:hAnsi="Times New Roman" w:cs="Times New Roman"/>
          <w:sz w:val="28"/>
          <w:szCs w:val="28"/>
          <w:lang w:val="kk-KZ"/>
        </w:rPr>
        <w:t>ь</w:t>
      </w:r>
      <w:r w:rsidR="00787F12" w:rsidRPr="00CA60C2">
        <w:rPr>
          <w:rFonts w:ascii="Times New Roman" w:hAnsi="Times New Roman" w:cs="Times New Roman"/>
          <w:sz w:val="28"/>
          <w:szCs w:val="28"/>
          <w:lang w:val="kk-KZ"/>
        </w:rPr>
        <w:t>клордың жанрлық түрлерін</w:t>
      </w:r>
      <w:r w:rsidR="00B32125" w:rsidRPr="00CA60C2">
        <w:rPr>
          <w:rFonts w:ascii="Times New Roman" w:hAnsi="Times New Roman" w:cs="Times New Roman"/>
          <w:sz w:val="28"/>
          <w:szCs w:val="28"/>
          <w:lang w:val="kk-KZ"/>
        </w:rPr>
        <w:t xml:space="preserve"> алғаш</w:t>
      </w:r>
      <w:r w:rsidR="00787F12" w:rsidRPr="00CA60C2">
        <w:rPr>
          <w:rFonts w:ascii="Times New Roman" w:hAnsi="Times New Roman" w:cs="Times New Roman"/>
          <w:sz w:val="28"/>
          <w:szCs w:val="28"/>
          <w:lang w:val="kk-KZ"/>
        </w:rPr>
        <w:t xml:space="preserve"> зерттеген А.Ш.</w:t>
      </w:r>
      <w:r w:rsidR="00FE7848" w:rsidRPr="00CA60C2">
        <w:rPr>
          <w:rFonts w:ascii="Times New Roman" w:hAnsi="Times New Roman" w:cs="Times New Roman"/>
          <w:sz w:val="28"/>
          <w:szCs w:val="28"/>
          <w:lang w:val="kk-KZ"/>
        </w:rPr>
        <w:t xml:space="preserve"> </w:t>
      </w:r>
      <w:r w:rsidR="0029187E" w:rsidRPr="00CA60C2">
        <w:rPr>
          <w:rFonts w:ascii="Times New Roman" w:hAnsi="Times New Roman" w:cs="Times New Roman"/>
          <w:sz w:val="28"/>
          <w:szCs w:val="28"/>
          <w:lang w:val="kk-KZ"/>
        </w:rPr>
        <w:t>П</w:t>
      </w:r>
      <w:r w:rsidR="00787F12" w:rsidRPr="00CA60C2">
        <w:rPr>
          <w:rFonts w:ascii="Times New Roman" w:hAnsi="Times New Roman" w:cs="Times New Roman"/>
          <w:sz w:val="28"/>
          <w:szCs w:val="28"/>
          <w:lang w:val="kk-KZ"/>
        </w:rPr>
        <w:t>ангереевтің еңбектері</w:t>
      </w:r>
      <w:r w:rsidR="009425ED" w:rsidRPr="00CA60C2">
        <w:rPr>
          <w:rFonts w:ascii="Times New Roman" w:hAnsi="Times New Roman" w:cs="Times New Roman"/>
          <w:sz w:val="28"/>
          <w:szCs w:val="28"/>
          <w:lang w:val="kk-KZ"/>
        </w:rPr>
        <w:t xml:space="preserve"> </w:t>
      </w:r>
      <w:r w:rsidR="00BE6A41" w:rsidRPr="00CA60C2">
        <w:rPr>
          <w:rFonts w:ascii="Times New Roman" w:hAnsi="Times New Roman" w:cs="Times New Roman"/>
          <w:sz w:val="28"/>
          <w:szCs w:val="28"/>
          <w:lang w:val="kk-KZ"/>
        </w:rPr>
        <w:t xml:space="preserve">негізгі әдіснамалық </w:t>
      </w:r>
      <w:r w:rsidR="00787F12" w:rsidRPr="00CA60C2">
        <w:rPr>
          <w:rFonts w:ascii="Times New Roman" w:hAnsi="Times New Roman" w:cs="Times New Roman"/>
          <w:sz w:val="28"/>
          <w:szCs w:val="28"/>
          <w:lang w:val="kk-KZ"/>
        </w:rPr>
        <w:t>басшылыққа алынды.</w:t>
      </w:r>
      <w:r w:rsidR="00703CEB" w:rsidRPr="00CA60C2">
        <w:rPr>
          <w:rFonts w:ascii="Times New Roman" w:hAnsi="Times New Roman" w:cs="Times New Roman"/>
          <w:sz w:val="28"/>
          <w:szCs w:val="28"/>
          <w:lang w:val="kk-KZ"/>
        </w:rPr>
        <w:t xml:space="preserve"> Сонымен бірге топонимдік аңыз, әпсаналардың т</w:t>
      </w:r>
      <w:r w:rsidR="009B603D" w:rsidRPr="00CA60C2">
        <w:rPr>
          <w:rFonts w:ascii="Times New Roman" w:hAnsi="Times New Roman" w:cs="Times New Roman"/>
          <w:sz w:val="28"/>
          <w:szCs w:val="28"/>
          <w:lang w:val="kk-KZ"/>
        </w:rPr>
        <w:t xml:space="preserve">арихи мәдени және әлеуметтік құбылыстарға әсері </w:t>
      </w:r>
      <w:r w:rsidR="00703CEB" w:rsidRPr="00CA60C2">
        <w:rPr>
          <w:rFonts w:ascii="Times New Roman" w:hAnsi="Times New Roman" w:cs="Times New Roman"/>
          <w:sz w:val="28"/>
          <w:szCs w:val="28"/>
          <w:lang w:val="kk-KZ"/>
        </w:rPr>
        <w:t xml:space="preserve">символикалық белгілері </w:t>
      </w:r>
      <w:r w:rsidR="004D7E93" w:rsidRPr="00CA60C2">
        <w:rPr>
          <w:rFonts w:ascii="Times New Roman" w:hAnsi="Times New Roman" w:cs="Times New Roman"/>
          <w:sz w:val="28"/>
          <w:szCs w:val="28"/>
          <w:lang w:val="kk-KZ"/>
        </w:rPr>
        <w:t xml:space="preserve">этнографиялық маңызы туралы айтқан шетелдік ғалымдар Арнольд Тойнби, </w:t>
      </w:r>
      <w:r w:rsidRPr="00CA60C2">
        <w:rPr>
          <w:rFonts w:ascii="Times New Roman" w:hAnsi="Times New Roman" w:cs="Times New Roman"/>
          <w:sz w:val="28"/>
          <w:szCs w:val="28"/>
          <w:lang w:val="kk-KZ"/>
        </w:rPr>
        <w:t>Карл Ясперс</w:t>
      </w:r>
      <w:r w:rsidR="004D7E93" w:rsidRPr="00CA60C2">
        <w:rPr>
          <w:rFonts w:ascii="Times New Roman" w:hAnsi="Times New Roman" w:cs="Times New Roman"/>
          <w:sz w:val="28"/>
          <w:szCs w:val="28"/>
          <w:lang w:val="kk-KZ"/>
        </w:rPr>
        <w:t xml:space="preserve">, Эдвард Сапир, Бенджамин Уорф, Сапир-Уорф, Клод Леви-Стросс, </w:t>
      </w:r>
      <w:r w:rsidRPr="00CA60C2">
        <w:rPr>
          <w:rFonts w:ascii="Times New Roman" w:hAnsi="Times New Roman" w:cs="Times New Roman"/>
          <w:sz w:val="28"/>
          <w:szCs w:val="28"/>
          <w:lang w:val="kk-KZ"/>
        </w:rPr>
        <w:t>Виктор Тернер</w:t>
      </w:r>
      <w:r w:rsidR="004D7E93"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8B1048" w:rsidRPr="00CA60C2">
        <w:rPr>
          <w:rFonts w:ascii="Times New Roman" w:hAnsi="Times New Roman" w:cs="Times New Roman"/>
          <w:sz w:val="28"/>
          <w:szCs w:val="28"/>
          <w:lang w:val="kk-KZ"/>
        </w:rPr>
        <w:t>Михаил Бахтиннің еңбектері</w:t>
      </w:r>
      <w:r w:rsidRPr="00CA60C2">
        <w:rPr>
          <w:rFonts w:ascii="Times New Roman" w:hAnsi="Times New Roman" w:cs="Times New Roman"/>
          <w:sz w:val="28"/>
          <w:szCs w:val="28"/>
          <w:lang w:val="kk-KZ"/>
        </w:rPr>
        <w:t xml:space="preserve"> </w:t>
      </w:r>
      <w:r w:rsidR="009B603D" w:rsidRPr="00703CDD">
        <w:rPr>
          <w:rFonts w:ascii="Times New Roman" w:hAnsi="Times New Roman" w:cs="Times New Roman"/>
          <w:sz w:val="28"/>
          <w:szCs w:val="28"/>
          <w:lang w:val="kk-KZ"/>
        </w:rPr>
        <w:t>методологиялық басшы</w:t>
      </w:r>
      <w:r w:rsidR="00C7339F" w:rsidRPr="00703CDD">
        <w:rPr>
          <w:rFonts w:ascii="Times New Roman" w:hAnsi="Times New Roman" w:cs="Times New Roman"/>
          <w:sz w:val="28"/>
          <w:szCs w:val="28"/>
          <w:lang w:val="kk-KZ"/>
        </w:rPr>
        <w:t>лыққа алынды</w:t>
      </w:r>
      <w:r w:rsidRPr="00703CDD">
        <w:rPr>
          <w:rFonts w:ascii="Times New Roman" w:hAnsi="Times New Roman" w:cs="Times New Roman"/>
          <w:sz w:val="28"/>
          <w:szCs w:val="28"/>
          <w:lang w:val="kk-KZ"/>
        </w:rPr>
        <w:t>.</w:t>
      </w:r>
      <w:r w:rsidR="009B603D" w:rsidRPr="00703CDD">
        <w:rPr>
          <w:rFonts w:ascii="Times New Roman" w:hAnsi="Times New Roman" w:cs="Times New Roman"/>
          <w:sz w:val="28"/>
          <w:szCs w:val="28"/>
          <w:lang w:val="kk-KZ"/>
        </w:rPr>
        <w:t xml:space="preserve"> </w:t>
      </w:r>
    </w:p>
    <w:p w14:paraId="1363CFFD" w14:textId="285A0D78" w:rsidR="00C60A2B" w:rsidRPr="00703CDD" w:rsidRDefault="00C60A2B" w:rsidP="00703CDD">
      <w:pPr>
        <w:tabs>
          <w:tab w:val="left" w:pos="567"/>
          <w:tab w:val="left" w:pos="851"/>
        </w:tabs>
        <w:spacing w:after="0" w:line="240" w:lineRule="auto"/>
        <w:ind w:firstLine="567"/>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Зерттеудің ғылыми жаңалығы</w:t>
      </w:r>
    </w:p>
    <w:p w14:paraId="6C0A86E9" w14:textId="2E47968C" w:rsidR="00301BE9" w:rsidRPr="00703CDD" w:rsidRDefault="009779E4" w:rsidP="00703CDD">
      <w:pPr>
        <w:pStyle w:val="a4"/>
        <w:numPr>
          <w:ilvl w:val="0"/>
          <w:numId w:val="18"/>
        </w:numPr>
        <w:tabs>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Еуразия кеңістігін</w:t>
      </w:r>
      <w:r w:rsidR="006000D4" w:rsidRPr="00703CDD">
        <w:rPr>
          <w:rFonts w:ascii="Times New Roman" w:hAnsi="Times New Roman" w:cs="Times New Roman"/>
          <w:sz w:val="28"/>
          <w:szCs w:val="28"/>
          <w:lang w:val="kk-KZ"/>
        </w:rPr>
        <w:t xml:space="preserve">дегі </w:t>
      </w:r>
      <w:r w:rsidRPr="00703CDD">
        <w:rPr>
          <w:rFonts w:ascii="Times New Roman" w:hAnsi="Times New Roman" w:cs="Times New Roman"/>
          <w:sz w:val="28"/>
          <w:szCs w:val="28"/>
          <w:lang w:val="kk-KZ"/>
        </w:rPr>
        <w:t xml:space="preserve"> </w:t>
      </w:r>
      <w:r w:rsidR="006000D4" w:rsidRPr="00703CDD">
        <w:rPr>
          <w:rFonts w:ascii="Times New Roman" w:hAnsi="Times New Roman" w:cs="Times New Roman"/>
          <w:sz w:val="28"/>
          <w:szCs w:val="28"/>
          <w:lang w:val="kk-KZ"/>
        </w:rPr>
        <w:t xml:space="preserve">(Ұлыбритания, Германия, Армения, Әзірбайжан және Қазақстан) </w:t>
      </w:r>
      <w:r w:rsidRPr="00703CDD">
        <w:rPr>
          <w:rFonts w:ascii="Times New Roman" w:hAnsi="Times New Roman" w:cs="Times New Roman"/>
          <w:sz w:val="28"/>
          <w:szCs w:val="28"/>
          <w:lang w:val="kk-KZ"/>
        </w:rPr>
        <w:t xml:space="preserve">топонимдік </w:t>
      </w:r>
      <w:r w:rsidR="00301BE9" w:rsidRPr="00703CDD">
        <w:rPr>
          <w:rFonts w:ascii="Times New Roman" w:hAnsi="Times New Roman" w:cs="Times New Roman"/>
          <w:sz w:val="28"/>
          <w:szCs w:val="28"/>
          <w:lang w:val="kk-KZ"/>
        </w:rPr>
        <w:t xml:space="preserve">аңыздар мен </w:t>
      </w:r>
      <w:r w:rsidR="00651366" w:rsidRPr="00703CDD">
        <w:rPr>
          <w:rFonts w:ascii="Times New Roman" w:hAnsi="Times New Roman" w:cs="Times New Roman"/>
          <w:sz w:val="28"/>
          <w:szCs w:val="28"/>
          <w:lang w:val="kk-KZ"/>
        </w:rPr>
        <w:t xml:space="preserve">әпсаналарға </w:t>
      </w:r>
      <w:r w:rsidR="00301BE9" w:rsidRPr="00703CDD">
        <w:rPr>
          <w:rFonts w:ascii="Times New Roman" w:hAnsi="Times New Roman" w:cs="Times New Roman"/>
          <w:sz w:val="28"/>
          <w:szCs w:val="28"/>
          <w:lang w:val="kk-KZ"/>
        </w:rPr>
        <w:t xml:space="preserve"> </w:t>
      </w:r>
      <w:r w:rsidR="00651366" w:rsidRPr="00703CDD">
        <w:rPr>
          <w:rFonts w:ascii="Times New Roman" w:hAnsi="Times New Roman" w:cs="Times New Roman"/>
          <w:sz w:val="28"/>
          <w:szCs w:val="28"/>
          <w:lang w:val="kk-KZ"/>
        </w:rPr>
        <w:t xml:space="preserve">алғаш рет </w:t>
      </w:r>
      <w:r w:rsidR="00301BE9" w:rsidRPr="00703CDD">
        <w:rPr>
          <w:rFonts w:ascii="Times New Roman" w:hAnsi="Times New Roman" w:cs="Times New Roman"/>
          <w:sz w:val="28"/>
          <w:szCs w:val="28"/>
          <w:lang w:val="kk-KZ"/>
        </w:rPr>
        <w:t xml:space="preserve">жан-жақты зерттеу жүргізілді. </w:t>
      </w:r>
    </w:p>
    <w:p w14:paraId="707D1C44" w14:textId="7624A4DC" w:rsidR="00FC7811" w:rsidRPr="00703CDD" w:rsidRDefault="00FC7811" w:rsidP="00703CDD">
      <w:pPr>
        <w:pStyle w:val="a4"/>
        <w:numPr>
          <w:ilvl w:val="0"/>
          <w:numId w:val="18"/>
        </w:numPr>
        <w:tabs>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Еуразия кеңістігін</w:t>
      </w:r>
      <w:r w:rsidR="00F30F2F" w:rsidRPr="00703CDD">
        <w:rPr>
          <w:rFonts w:ascii="Times New Roman" w:hAnsi="Times New Roman" w:cs="Times New Roman"/>
          <w:sz w:val="28"/>
          <w:szCs w:val="28"/>
          <w:lang w:val="kk-KZ"/>
        </w:rPr>
        <w:t xml:space="preserve">дегі </w:t>
      </w:r>
      <w:r w:rsidRPr="00703CDD">
        <w:rPr>
          <w:rFonts w:ascii="Times New Roman" w:hAnsi="Times New Roman" w:cs="Times New Roman"/>
          <w:sz w:val="28"/>
          <w:szCs w:val="28"/>
          <w:lang w:val="kk-KZ"/>
        </w:rPr>
        <w:t xml:space="preserve">топонимдік аңыз, әпсаналардың генезисі, типологиясы, поэтикасы </w:t>
      </w:r>
      <w:r w:rsidR="00F30F2F" w:rsidRPr="00703CDD">
        <w:rPr>
          <w:rFonts w:ascii="Times New Roman" w:hAnsi="Times New Roman" w:cs="Times New Roman"/>
          <w:sz w:val="28"/>
          <w:szCs w:val="28"/>
          <w:lang w:val="kk-KZ"/>
        </w:rPr>
        <w:t xml:space="preserve">және таралу ареалы </w:t>
      </w:r>
      <w:r w:rsidRPr="00703CDD">
        <w:rPr>
          <w:rFonts w:ascii="Times New Roman" w:hAnsi="Times New Roman" w:cs="Times New Roman"/>
          <w:sz w:val="28"/>
          <w:szCs w:val="28"/>
          <w:lang w:val="kk-KZ"/>
        </w:rPr>
        <w:t>зерттелді.</w:t>
      </w:r>
    </w:p>
    <w:p w14:paraId="2A204E37" w14:textId="5C8849A6" w:rsidR="00F30F2F" w:rsidRPr="00703CDD" w:rsidRDefault="00F30F2F" w:rsidP="00703CDD">
      <w:pPr>
        <w:pStyle w:val="a4"/>
        <w:numPr>
          <w:ilvl w:val="0"/>
          <w:numId w:val="18"/>
        </w:numPr>
        <w:tabs>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Еуразия кеңістігіндегі топонимдік аңыз, әпсаналардың </w:t>
      </w:r>
      <w:r w:rsidR="00FD78C2" w:rsidRPr="00703CDD">
        <w:rPr>
          <w:rFonts w:ascii="Times New Roman" w:hAnsi="Times New Roman" w:cs="Times New Roman"/>
          <w:sz w:val="28"/>
          <w:szCs w:val="28"/>
          <w:lang w:val="kk-KZ"/>
        </w:rPr>
        <w:t xml:space="preserve">атқаратын танымдық, ақпараттық, мекендік, эстетикалық функциялары анықталды. </w:t>
      </w:r>
    </w:p>
    <w:p w14:paraId="737E5638" w14:textId="62293CDA" w:rsidR="00FD78C2" w:rsidRPr="00703CDD" w:rsidRDefault="008D5A36" w:rsidP="00703CDD">
      <w:pPr>
        <w:pStyle w:val="a4"/>
        <w:numPr>
          <w:ilvl w:val="0"/>
          <w:numId w:val="18"/>
        </w:numPr>
        <w:tabs>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Еуразия кеңістігіндегі топонимдік аңыз, әпсаналардың туындауына әсер ететін ортақ мотивтер айқындалды.</w:t>
      </w:r>
    </w:p>
    <w:p w14:paraId="63106DBB" w14:textId="71B3CFC5" w:rsidR="00DC22E2" w:rsidRPr="00703CDD" w:rsidRDefault="00DC22E2" w:rsidP="00703CDD">
      <w:pPr>
        <w:pStyle w:val="a4"/>
        <w:numPr>
          <w:ilvl w:val="0"/>
          <w:numId w:val="18"/>
        </w:numPr>
        <w:tabs>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Еуразия кеңістігіндегі топонимдік аңыз, әпсаналардың халықтардың этникалық ерекшелігіне байланысты орындалу қызметі </w:t>
      </w:r>
      <w:r w:rsidR="00AF09E3" w:rsidRPr="00703CDD">
        <w:rPr>
          <w:rFonts w:ascii="Times New Roman" w:hAnsi="Times New Roman" w:cs="Times New Roman"/>
          <w:sz w:val="28"/>
          <w:szCs w:val="28"/>
          <w:lang w:val="kk-KZ"/>
        </w:rPr>
        <w:t>дәйектелді.</w:t>
      </w:r>
    </w:p>
    <w:p w14:paraId="1A369E9F" w14:textId="4DAEE0C7" w:rsidR="00AF09E3" w:rsidRPr="00703CDD" w:rsidRDefault="00AF09E3" w:rsidP="00703CDD">
      <w:pPr>
        <w:pStyle w:val="a4"/>
        <w:numPr>
          <w:ilvl w:val="0"/>
          <w:numId w:val="18"/>
        </w:numPr>
        <w:tabs>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Еуразия кеңістігіндегі топонимдік аңыз, әпсаналардың поэтикасы алғаш рет салыстырмалы талдау арқылы зерттелінді.</w:t>
      </w:r>
    </w:p>
    <w:p w14:paraId="3DBE4CE5" w14:textId="52CC418E" w:rsidR="002F15D6" w:rsidRPr="00703CDD" w:rsidRDefault="002F15D6" w:rsidP="00703CDD">
      <w:pPr>
        <w:tabs>
          <w:tab w:val="left" w:pos="142"/>
          <w:tab w:val="left" w:pos="851"/>
        </w:tabs>
        <w:spacing w:after="0" w:line="240" w:lineRule="auto"/>
        <w:ind w:firstLine="567"/>
        <w:contextualSpacing/>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Зерттеудің теориялық мәні</w:t>
      </w:r>
    </w:p>
    <w:p w14:paraId="04CFEF16" w14:textId="5ABDC869"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Зерттеу Еуразия халықтарының фольклоры, оның ішінде топонимдік фольклордың аңыз, әпсана жанрларын ғылыми айналымға енгізіп, бұл елдердегі қолданыс аясын айқындап және халықтардың мәдени ықпалдастығы туралы теориялық түсінікті кеңейтеді. Жұмыс топонимдік аңыздар мен әпсаналарды халық шығармашылық өнерінің озық үлгісі ретінде қарастыра отырып, олардың танымдық, ақпараттық, мекендік, эстетикалық, қырларын жан-жақты ашады. Сонымен бірге халықтың тарихи санасында сақталған топонимдердің этнографиямен, халықтың тіл эстетикасымен тығыз байланыстылығы туралы жаңа мәліметтер береді. Этнографиялық материалдарды талдау Еуразия халықтарының жер атауларымен байланысты мәдени дәстүрлері мен әдет-ғұрыптарын тереңірек түсінуге жол ашады. Еуразия кеңістігіндегі топонимдік аңыздар мен әпсаналарды салыстырмалы тұрғыда талдау тақырыптың теориялық тұрғыдағы маңыздылығын көрсетеді. </w:t>
      </w:r>
    </w:p>
    <w:p w14:paraId="3813DC96" w14:textId="77777777"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 xml:space="preserve">Зерттеу жұмысының тәжірибелік маңыздылығы  </w:t>
      </w:r>
    </w:p>
    <w:p w14:paraId="6D0225CE" w14:textId="77777777"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Зерттеу нәтижелерін білім беру мекемелерінде, оқу орындарында фольклортану, тарих, мәдениеттану, этнография және лингвистика бойынша курстар мен оқу бағдарламаларын әзірлеу үшін пайдалануға болады. Бұл білім алушыларға топонимдік аңыздар мен әпсаналар, олардың мәдени және тарихи маңызы туралы терең білім алуға мүмкіндік береді. Топонимдік аңыздар мен әпсаналарды зерттеу Еуразия аймақтарының мәдени мұрасын насихаттауға бағытталған жаңа туристік маршруттар мен мәдени жобаларды құруға да ықпал етуі мүмкін. Зерттеу негізінде топонимдік аңыздар мен әпсаналарды халық жадында сақтау және ел ішінде насихаттау үшін ұсыныстар мен әдістер жасауға болады. Зерттеу нәтижелерін өлкетануға, қоршаған ортаны тануға байланысты халықаралық жобалар мен бағдарламаларға пайдалануға болады. Бұл әртүрлі этникалық топтар арасындағы өзара түсіністік пен ынтымақтастықты дамытуға ықпал етеді. Зерттеудің  ғылыми пәндердің дамуына және жаңа пәнаралық зерттеулер жүргізуге ықпал ету мүмкіндігі де бар.</w:t>
      </w:r>
    </w:p>
    <w:p w14:paraId="06713C56" w14:textId="55CAC180"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Қорғауға ұсынылатын тұжырымдар</w:t>
      </w:r>
    </w:p>
    <w:p w14:paraId="41246351" w14:textId="77777777"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1. Еуразияның әртүрлі аймақтарында (Ұлыбритания, Германия, Армения, Әзірбайжан және Қазақстан) қалыптасқан топонимдік аңыздар мен әпсаналар халықтардың кеңістікке деген ерекше көзқарасы мен тарихи-этникалық болмысын көрсететін бірегей фольклорлық феномен болып табылады. Осы ретте Еуразия кеңістігіндегі топонимдік аңыз бен топонимдік әпсананы зерттеудің теориялық алғышарттары жасалу тиіс.  </w:t>
      </w:r>
    </w:p>
    <w:p w14:paraId="2C02FD7C" w14:textId="77777777"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2. Топонимдік аңыздар мен әпсаналардың генезисі, типологиясы, поэтикасының зерттелуі және танымдық, мекендік, ақпараттық және эстетикалық қызметтерінің анықталуы, қазіргі заманғы фольклортану ғылымындағы жаңа зерттеу арнасы болып табылады.</w:t>
      </w:r>
    </w:p>
    <w:p w14:paraId="09C33679" w14:textId="77777777"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3. Әр елдің топонимдік аңыз, әпсаналарында орын алатын мифологиялық, тарихи-мәдени және этнографиялық мотивтер ұлттық мәдениеттің қалыптасуына және кеңістіктің киелі бейнесін жасауда маңызды рөл атқарады. Өз кезегінде бұл аңыз, әпсаналардың ұқсас құрылымдық және аймақтық ерекшеліктерін анықтауға мүмкіндік береді.</w:t>
      </w:r>
    </w:p>
    <w:p w14:paraId="210D6AD1" w14:textId="77777777"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4. Топонимдік аңыздар мен әпсаналарды зерттеу фольклортану, топонимика, этнография, география, тарих, лингвистика сияқты бірнеше пәндердің тоғысында қарастырылады. Осылайша зерттеу негізінде Еуразия кеңістігі халықтарының дүниетанымы, поэтикалық зердесі, табиғатқа көзқарасы, қоршаған ортаға, кеңістікке берер бағасы айқындалады.</w:t>
      </w:r>
    </w:p>
    <w:p w14:paraId="49639D61" w14:textId="77777777" w:rsidR="00A85F93" w:rsidRPr="00703CDD" w:rsidRDefault="00A85F93"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5. Ұлыбритания, Германия, Армения, Әзірбайжан және Қазақстанның топонимдік аңыздары мен әпсаналарын олардың этникалық ерекшеліктерін ескере отырып салыстырмалы талдау жаңа танымдық дүниелерді ашады және  Еуразия кеңістігіндегі мәдени байланыстар мен ықпалдастықтарды арттырады.</w:t>
      </w:r>
    </w:p>
    <w:p w14:paraId="38C3074E" w14:textId="43D4A9A5" w:rsidR="00727D40" w:rsidRPr="00703CDD" w:rsidRDefault="00A14956"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b/>
          <w:sz w:val="28"/>
          <w:szCs w:val="28"/>
          <w:lang w:val="kk-KZ"/>
        </w:rPr>
        <w:t>Зерттеу</w:t>
      </w:r>
      <w:r w:rsidR="00816EBF" w:rsidRPr="00703CDD">
        <w:rPr>
          <w:rFonts w:ascii="Times New Roman" w:hAnsi="Times New Roman" w:cs="Times New Roman"/>
          <w:b/>
          <w:sz w:val="28"/>
          <w:szCs w:val="28"/>
          <w:lang w:val="kk-KZ"/>
        </w:rPr>
        <w:t xml:space="preserve"> жұмысының</w:t>
      </w:r>
      <w:r w:rsidRPr="00703CDD">
        <w:rPr>
          <w:rFonts w:ascii="Times New Roman" w:hAnsi="Times New Roman" w:cs="Times New Roman"/>
          <w:b/>
          <w:sz w:val="28"/>
          <w:szCs w:val="28"/>
          <w:lang w:val="kk-KZ"/>
        </w:rPr>
        <w:t xml:space="preserve"> жариялан</w:t>
      </w:r>
      <w:r w:rsidR="00816EBF" w:rsidRPr="00703CDD">
        <w:rPr>
          <w:rFonts w:ascii="Times New Roman" w:hAnsi="Times New Roman" w:cs="Times New Roman"/>
          <w:b/>
          <w:sz w:val="28"/>
          <w:szCs w:val="28"/>
          <w:lang w:val="kk-KZ"/>
        </w:rPr>
        <w:t xml:space="preserve">уы </w:t>
      </w:r>
      <w:r w:rsidRPr="00703CDD">
        <w:rPr>
          <w:rFonts w:ascii="Times New Roman" w:hAnsi="Times New Roman" w:cs="Times New Roman"/>
          <w:b/>
          <w:sz w:val="28"/>
          <w:szCs w:val="28"/>
          <w:lang w:val="kk-KZ"/>
        </w:rPr>
        <w:t>мен мақұлдануы</w:t>
      </w:r>
    </w:p>
    <w:p w14:paraId="4BB61BD1" w14:textId="4E0ED8F7" w:rsidR="00A14956" w:rsidRPr="00703CDD" w:rsidRDefault="00A14956" w:rsidP="00703CDD">
      <w:pPr>
        <w:tabs>
          <w:tab w:val="left" w:pos="142"/>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Диссертацияның негізгі бөлімдері бойынша 8 мақала жарияланды.</w:t>
      </w:r>
    </w:p>
    <w:p w14:paraId="24560196" w14:textId="21EB3B18" w:rsidR="00A14956" w:rsidRPr="00703CDD" w:rsidRDefault="00A14956" w:rsidP="00703CDD">
      <w:pPr>
        <w:tabs>
          <w:tab w:val="left" w:pos="142"/>
          <w:tab w:val="left" w:pos="851"/>
        </w:tabs>
        <w:spacing w:after="0" w:line="240" w:lineRule="auto"/>
        <w:ind w:firstLine="567"/>
        <w:contextualSpacing/>
        <w:jc w:val="both"/>
        <w:rPr>
          <w:rFonts w:ascii="Times New Roman" w:hAnsi="Times New Roman" w:cs="Times New Roman"/>
          <w:bCs/>
          <w:sz w:val="28"/>
          <w:szCs w:val="28"/>
          <w:lang w:val="kk-KZ"/>
        </w:rPr>
      </w:pPr>
      <w:r w:rsidRPr="00703CDD">
        <w:rPr>
          <w:rFonts w:ascii="Times New Roman" w:hAnsi="Times New Roman" w:cs="Times New Roman"/>
          <w:bCs/>
          <w:sz w:val="28"/>
          <w:szCs w:val="28"/>
          <w:lang w:val="kk-KZ"/>
        </w:rPr>
        <w:t>Оның ішінде индекстелген Scopus базасында рецензияланған ғ</w:t>
      </w:r>
      <w:r w:rsidR="00DE24E1" w:rsidRPr="00703CDD">
        <w:rPr>
          <w:rFonts w:ascii="Times New Roman" w:hAnsi="Times New Roman" w:cs="Times New Roman"/>
          <w:bCs/>
          <w:sz w:val="28"/>
          <w:szCs w:val="28"/>
          <w:lang w:val="kk-KZ"/>
        </w:rPr>
        <w:t>ылыми басылымдарда – 2 мақала</w:t>
      </w:r>
      <w:r w:rsidRPr="00703CDD">
        <w:rPr>
          <w:rFonts w:ascii="Times New Roman" w:hAnsi="Times New Roman" w:cs="Times New Roman"/>
          <w:bCs/>
          <w:sz w:val="28"/>
          <w:szCs w:val="28"/>
          <w:lang w:val="kk-KZ"/>
        </w:rPr>
        <w:t>:</w:t>
      </w:r>
    </w:p>
    <w:p w14:paraId="7F62A0D2" w14:textId="7A39C676" w:rsidR="002F4AAB" w:rsidRPr="00703CDD" w:rsidRDefault="00A14956" w:rsidP="00703CDD">
      <w:pPr>
        <w:pStyle w:val="a4"/>
        <w:numPr>
          <w:ilvl w:val="0"/>
          <w:numId w:val="16"/>
        </w:numPr>
        <w:tabs>
          <w:tab w:val="left" w:pos="142"/>
          <w:tab w:val="left" w:pos="851"/>
        </w:tabs>
        <w:spacing w:after="0" w:line="240" w:lineRule="auto"/>
        <w:ind w:left="0" w:firstLine="567"/>
        <w:jc w:val="both"/>
        <w:rPr>
          <w:rFonts w:ascii="Times New Roman" w:hAnsi="Times New Roman" w:cs="Times New Roman"/>
          <w:sz w:val="28"/>
          <w:szCs w:val="28"/>
          <w:lang w:val="en-US"/>
        </w:rPr>
      </w:pPr>
      <w:r w:rsidRPr="00703CDD">
        <w:rPr>
          <w:rFonts w:ascii="Times New Roman" w:hAnsi="Times New Roman" w:cs="Times New Roman"/>
          <w:sz w:val="28"/>
          <w:szCs w:val="28"/>
          <w:lang w:val="en-US"/>
        </w:rPr>
        <w:t>Epic toponyms as carriers of a linguocultural code.</w:t>
      </w:r>
      <w:r w:rsidR="002F4AAB" w:rsidRPr="00703CDD">
        <w:rPr>
          <w:rFonts w:ascii="Times New Roman" w:hAnsi="Times New Roman" w:cs="Times New Roman"/>
          <w:sz w:val="28"/>
          <w:szCs w:val="28"/>
          <w:lang w:val="kk-KZ"/>
        </w:rPr>
        <w:t xml:space="preserve"> </w:t>
      </w:r>
      <w:r w:rsidR="002F4AAB" w:rsidRPr="00703CDD">
        <w:rPr>
          <w:rFonts w:ascii="Times New Roman" w:hAnsi="Times New Roman" w:cs="Times New Roman"/>
          <w:sz w:val="28"/>
          <w:szCs w:val="28"/>
          <w:lang w:val="en-US"/>
        </w:rPr>
        <w:t xml:space="preserve">Eurasian </w:t>
      </w:r>
      <w:r w:rsidRPr="00703CDD">
        <w:rPr>
          <w:rFonts w:ascii="Times New Roman" w:hAnsi="Times New Roman" w:cs="Times New Roman"/>
          <w:sz w:val="28"/>
          <w:szCs w:val="28"/>
          <w:lang w:val="en-US"/>
        </w:rPr>
        <w:t>journal of applied linguistics</w:t>
      </w:r>
      <w:r w:rsidRPr="00703CDD">
        <w:rPr>
          <w:rFonts w:ascii="Times New Roman" w:hAnsi="Times New Roman" w:cs="Times New Roman"/>
          <w:sz w:val="28"/>
          <w:szCs w:val="28"/>
          <w:lang w:val="kk-KZ"/>
        </w:rPr>
        <w:t xml:space="preserve"> </w:t>
      </w:r>
      <w:r w:rsidRPr="00703CDD">
        <w:rPr>
          <w:rFonts w:ascii="Times New Roman" w:hAnsi="Times New Roman" w:cs="Times New Roman"/>
          <w:sz w:val="28"/>
          <w:szCs w:val="28"/>
          <w:lang w:val="en-US"/>
        </w:rPr>
        <w:t>(2023)</w:t>
      </w:r>
      <w:r w:rsidRPr="00703CDD">
        <w:rPr>
          <w:rFonts w:ascii="Times New Roman" w:hAnsi="Times New Roman" w:cs="Times New Roman"/>
          <w:sz w:val="28"/>
          <w:szCs w:val="28"/>
          <w:lang w:val="kk-KZ"/>
        </w:rPr>
        <w:t>,</w:t>
      </w:r>
      <w:r w:rsidR="002F4AAB" w:rsidRPr="00703CDD">
        <w:rPr>
          <w:rFonts w:ascii="Times New Roman" w:hAnsi="Times New Roman" w:cs="Times New Roman"/>
          <w:sz w:val="28"/>
          <w:szCs w:val="28"/>
          <w:lang w:val="en-US"/>
        </w:rPr>
        <w:t xml:space="preserve"> 9(1),</w:t>
      </w:r>
      <w:r w:rsidR="002F4AAB" w:rsidRPr="00703CDD">
        <w:rPr>
          <w:rFonts w:ascii="Times New Roman" w:hAnsi="Times New Roman" w:cs="Times New Roman"/>
          <w:sz w:val="28"/>
          <w:szCs w:val="28"/>
          <w:lang w:val="kk-KZ"/>
        </w:rPr>
        <w:t xml:space="preserve"> </w:t>
      </w:r>
      <w:r w:rsidRPr="00703CDD">
        <w:rPr>
          <w:rFonts w:ascii="Times New Roman" w:hAnsi="Times New Roman" w:cs="Times New Roman"/>
          <w:sz w:val="28"/>
          <w:szCs w:val="28"/>
          <w:lang w:val="en-US"/>
        </w:rPr>
        <w:t>1</w:t>
      </w:r>
      <w:r w:rsidR="002F4AAB" w:rsidRPr="00703CDD">
        <w:rPr>
          <w:rFonts w:ascii="Times New Roman" w:hAnsi="Times New Roman" w:cs="Times New Roman"/>
          <w:sz w:val="28"/>
          <w:szCs w:val="28"/>
          <w:lang w:val="en-US"/>
        </w:rPr>
        <w:t>3-23</w:t>
      </w:r>
      <w:r w:rsidR="002F4AAB" w:rsidRPr="00703CDD">
        <w:rPr>
          <w:rFonts w:ascii="Times New Roman" w:hAnsi="Times New Roman" w:cs="Times New Roman"/>
          <w:sz w:val="28"/>
          <w:szCs w:val="28"/>
          <w:lang w:val="kk-KZ"/>
        </w:rPr>
        <w:t xml:space="preserve"> (85</w:t>
      </w:r>
      <w:r w:rsidR="002F4AAB" w:rsidRPr="00703CDD">
        <w:rPr>
          <w:rFonts w:ascii="Times New Roman" w:hAnsi="Times New Roman" w:cs="Times New Roman"/>
          <w:sz w:val="28"/>
          <w:szCs w:val="28"/>
          <w:lang w:val="en-US"/>
        </w:rPr>
        <w:t>%</w:t>
      </w:r>
      <w:r w:rsidR="002F4AAB" w:rsidRPr="00703CDD">
        <w:rPr>
          <w:rFonts w:ascii="Times New Roman" w:hAnsi="Times New Roman" w:cs="Times New Roman"/>
          <w:sz w:val="28"/>
          <w:szCs w:val="28"/>
          <w:lang w:val="kk-KZ"/>
        </w:rPr>
        <w:t>)</w:t>
      </w:r>
      <w:r w:rsidR="002F4AAB" w:rsidRPr="00703CDD">
        <w:rPr>
          <w:rFonts w:ascii="Times New Roman" w:hAnsi="Times New Roman" w:cs="Times New Roman"/>
          <w:sz w:val="28"/>
          <w:szCs w:val="28"/>
          <w:lang w:val="en-US"/>
        </w:rPr>
        <w:t xml:space="preserve">. </w:t>
      </w:r>
      <w:r w:rsidRPr="00703CDD">
        <w:rPr>
          <w:rFonts w:ascii="Times New Roman" w:hAnsi="Times New Roman" w:cs="Times New Roman"/>
          <w:sz w:val="28"/>
          <w:szCs w:val="28"/>
          <w:lang w:val="en-US"/>
        </w:rPr>
        <w:t>Doi:http://</w:t>
      </w:r>
      <w:r w:rsidR="002F4AAB" w:rsidRPr="00703CDD">
        <w:rPr>
          <w:rFonts w:ascii="Times New Roman" w:hAnsi="Times New Roman" w:cs="Times New Roman"/>
          <w:sz w:val="28"/>
          <w:szCs w:val="28"/>
          <w:lang w:val="en-US"/>
        </w:rPr>
        <w:t>dx.doi.org/10.32601/ejal.901002</w:t>
      </w:r>
    </w:p>
    <w:p w14:paraId="1287971C" w14:textId="7FDDE9E3" w:rsidR="00A14956" w:rsidRPr="00703CDD" w:rsidRDefault="00557BC2" w:rsidP="00703CDD">
      <w:pPr>
        <w:tabs>
          <w:tab w:val="left" w:pos="142"/>
          <w:tab w:val="left" w:pos="851"/>
        </w:tabs>
        <w:spacing w:after="0" w:line="240" w:lineRule="auto"/>
        <w:ind w:firstLine="567"/>
        <w:jc w:val="both"/>
        <w:rPr>
          <w:rFonts w:ascii="Times New Roman" w:hAnsi="Times New Roman" w:cs="Times New Roman"/>
          <w:sz w:val="28"/>
          <w:szCs w:val="28"/>
          <w:lang w:val="en-US"/>
        </w:rPr>
      </w:pPr>
      <w:hyperlink r:id="rId10" w:history="1">
        <w:r w:rsidR="00A14956" w:rsidRPr="00703CDD">
          <w:rPr>
            <w:rStyle w:val="ac"/>
            <w:rFonts w:ascii="Times New Roman" w:hAnsi="Times New Roman" w:cs="Times New Roman"/>
            <w:color w:val="auto"/>
            <w:sz w:val="28"/>
            <w:szCs w:val="28"/>
            <w:u w:val="none"/>
            <w:lang w:val="en-US"/>
          </w:rPr>
          <w:t>https://</w:t>
        </w:r>
      </w:hyperlink>
      <w:hyperlink r:id="rId11" w:history="1">
        <w:r w:rsidR="00A14956" w:rsidRPr="00703CDD">
          <w:rPr>
            <w:rStyle w:val="ac"/>
            <w:rFonts w:ascii="Times New Roman" w:hAnsi="Times New Roman" w:cs="Times New Roman"/>
            <w:color w:val="auto"/>
            <w:sz w:val="28"/>
            <w:szCs w:val="28"/>
            <w:u w:val="none"/>
            <w:lang w:val="en-US"/>
          </w:rPr>
          <w:t>ejal.info/menuscript/index.php/ejal/article/view/440/119</w:t>
        </w:r>
      </w:hyperlink>
    </w:p>
    <w:p w14:paraId="76BCC8D0" w14:textId="3F2C6B5B" w:rsidR="00A14956" w:rsidRPr="00703CDD" w:rsidRDefault="00A14956" w:rsidP="00703CDD">
      <w:pPr>
        <w:pStyle w:val="a4"/>
        <w:numPr>
          <w:ilvl w:val="0"/>
          <w:numId w:val="16"/>
        </w:numPr>
        <w:tabs>
          <w:tab w:val="left" w:pos="142"/>
          <w:tab w:val="left" w:pos="851"/>
        </w:tabs>
        <w:spacing w:after="0" w:line="240" w:lineRule="auto"/>
        <w:ind w:left="0" w:firstLine="567"/>
        <w:jc w:val="both"/>
        <w:rPr>
          <w:rFonts w:ascii="Times New Roman" w:hAnsi="Times New Roman" w:cs="Times New Roman"/>
          <w:sz w:val="28"/>
          <w:szCs w:val="28"/>
          <w:lang w:val="en-US"/>
        </w:rPr>
      </w:pPr>
      <w:r w:rsidRPr="00703CDD">
        <w:rPr>
          <w:rFonts w:ascii="Times New Roman" w:hAnsi="Times New Roman" w:cs="Times New Roman"/>
          <w:sz w:val="28"/>
          <w:szCs w:val="28"/>
          <w:lang w:val="en-US"/>
        </w:rPr>
        <w:t>Eurasian bilingual hydronyms nominations with the components "ak/kara". XLinguae, Volume 17 Issue 2, April 2024, ISSN 1337-8384, eISSN 2453-711X</w:t>
      </w:r>
      <w:r w:rsidR="002F4AAB" w:rsidRPr="00703CDD">
        <w:rPr>
          <w:rFonts w:ascii="Times New Roman" w:hAnsi="Times New Roman" w:cs="Times New Roman"/>
          <w:sz w:val="28"/>
          <w:szCs w:val="28"/>
        </w:rPr>
        <w:t xml:space="preserve"> </w:t>
      </w:r>
      <w:r w:rsidR="002F4AAB" w:rsidRPr="00703CDD">
        <w:rPr>
          <w:rFonts w:ascii="Times New Roman" w:hAnsi="Times New Roman" w:cs="Times New Roman"/>
          <w:sz w:val="28"/>
          <w:szCs w:val="28"/>
          <w:lang w:val="kk-KZ"/>
        </w:rPr>
        <w:t>(80</w:t>
      </w:r>
      <w:r w:rsidR="002F4AAB" w:rsidRPr="00703CDD">
        <w:rPr>
          <w:rFonts w:ascii="Times New Roman" w:hAnsi="Times New Roman" w:cs="Times New Roman"/>
          <w:sz w:val="28"/>
          <w:szCs w:val="28"/>
          <w:lang w:val="en-US"/>
        </w:rPr>
        <w:t>%</w:t>
      </w:r>
      <w:r w:rsidR="002F4AAB" w:rsidRPr="00703CDD">
        <w:rPr>
          <w:rFonts w:ascii="Times New Roman" w:hAnsi="Times New Roman" w:cs="Times New Roman"/>
          <w:sz w:val="28"/>
          <w:szCs w:val="28"/>
          <w:lang w:val="kk-KZ"/>
        </w:rPr>
        <w:t>)</w:t>
      </w:r>
      <w:r w:rsidRPr="00703CDD">
        <w:rPr>
          <w:rFonts w:ascii="Times New Roman" w:hAnsi="Times New Roman" w:cs="Times New Roman"/>
          <w:sz w:val="28"/>
          <w:szCs w:val="28"/>
          <w:lang w:val="en-US"/>
        </w:rPr>
        <w:t>. DOI: 10.18355/XL.2024.17.02.02</w:t>
      </w:r>
      <w:r w:rsidR="002F4AAB" w:rsidRPr="00703CDD">
        <w:rPr>
          <w:rFonts w:ascii="Times New Roman" w:hAnsi="Times New Roman" w:cs="Times New Roman"/>
          <w:sz w:val="28"/>
          <w:szCs w:val="28"/>
          <w:lang w:val="kk-KZ"/>
        </w:rPr>
        <w:t xml:space="preserve"> </w:t>
      </w:r>
    </w:p>
    <w:p w14:paraId="4370C3E1" w14:textId="77777777" w:rsidR="00A14956" w:rsidRPr="00703CDD" w:rsidRDefault="00A14956" w:rsidP="00703CDD">
      <w:pPr>
        <w:tabs>
          <w:tab w:val="left" w:pos="142"/>
          <w:tab w:val="left" w:pos="851"/>
        </w:tabs>
        <w:spacing w:after="0" w:line="240" w:lineRule="auto"/>
        <w:ind w:firstLine="567"/>
        <w:contextualSpacing/>
        <w:jc w:val="both"/>
        <w:rPr>
          <w:rFonts w:ascii="Times New Roman" w:hAnsi="Times New Roman" w:cs="Times New Roman"/>
          <w:sz w:val="28"/>
          <w:szCs w:val="28"/>
          <w:lang w:val="en-US"/>
        </w:rPr>
      </w:pPr>
      <w:r w:rsidRPr="00703CDD">
        <w:rPr>
          <w:rFonts w:ascii="Times New Roman" w:hAnsi="Times New Roman" w:cs="Times New Roman"/>
          <w:sz w:val="28"/>
          <w:szCs w:val="28"/>
          <w:lang w:val="kk-KZ"/>
        </w:rPr>
        <w:t>ҚР ҒЖБМ Ғылым және жоғары білім саласындағы сапаны қамтамасыз</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ету</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комитетінің</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ғылыми</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қызметтің</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нәтижелерін</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жариялау</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үшін</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ұсынылатын</w:t>
      </w:r>
      <w:r w:rsidRPr="00703CDD">
        <w:rPr>
          <w:rFonts w:ascii="Times New Roman" w:hAnsi="Times New Roman" w:cs="Times New Roman"/>
          <w:spacing w:val="3"/>
          <w:sz w:val="28"/>
          <w:szCs w:val="28"/>
          <w:lang w:val="kk-KZ"/>
        </w:rPr>
        <w:t xml:space="preserve"> </w:t>
      </w:r>
      <w:r w:rsidRPr="00703CDD">
        <w:rPr>
          <w:rFonts w:ascii="Times New Roman" w:hAnsi="Times New Roman" w:cs="Times New Roman"/>
          <w:sz w:val="28"/>
          <w:szCs w:val="28"/>
          <w:lang w:val="kk-KZ"/>
        </w:rPr>
        <w:t>басылымдарда жарық</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көрген</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z w:val="28"/>
          <w:szCs w:val="28"/>
          <w:lang w:val="kk-KZ"/>
        </w:rPr>
        <w:t>еңбектер:</w:t>
      </w:r>
    </w:p>
    <w:p w14:paraId="5817735E" w14:textId="569AF711" w:rsidR="00A14956" w:rsidRPr="00703CDD" w:rsidRDefault="00A14956" w:rsidP="00703CDD">
      <w:pPr>
        <w:pStyle w:val="a4"/>
        <w:numPr>
          <w:ilvl w:val="0"/>
          <w:numId w:val="15"/>
        </w:numPr>
        <w:tabs>
          <w:tab w:val="left" w:pos="142"/>
          <w:tab w:val="left" w:pos="567"/>
          <w:tab w:val="left" w:pos="709"/>
          <w:tab w:val="left" w:pos="851"/>
          <w:tab w:val="left" w:pos="8231"/>
        </w:tabs>
        <w:spacing w:after="0" w:line="240" w:lineRule="auto"/>
        <w:ind w:left="0" w:firstLine="567"/>
        <w:jc w:val="both"/>
        <w:rPr>
          <w:rFonts w:ascii="Times New Roman" w:hAnsi="Times New Roman" w:cs="Times New Roman"/>
          <w:sz w:val="28"/>
          <w:szCs w:val="28"/>
          <w:lang w:val="en-US"/>
        </w:rPr>
      </w:pPr>
      <w:r w:rsidRPr="00703CDD">
        <w:rPr>
          <w:rFonts w:ascii="Times New Roman" w:hAnsi="Times New Roman" w:cs="Times New Roman"/>
          <w:sz w:val="28"/>
          <w:szCs w:val="28"/>
        </w:rPr>
        <w:t xml:space="preserve">Топонимический фольклор как жанр устного народного творчества. </w:t>
      </w:r>
      <w:r w:rsidRPr="00703CDD">
        <w:rPr>
          <w:rFonts w:ascii="Times New Roman" w:hAnsi="Times New Roman" w:cs="Times New Roman"/>
          <w:sz w:val="28"/>
          <w:szCs w:val="28"/>
          <w:lang w:val="en-US"/>
        </w:rPr>
        <w:t>"Keruen" scientific journal №3, 84 vol, 2024 ISSN: 2078</w:t>
      </w:r>
      <w:r w:rsidR="003B7906" w:rsidRPr="00703CDD">
        <w:rPr>
          <w:rFonts w:ascii="Times New Roman" w:hAnsi="Times New Roman" w:cs="Times New Roman"/>
          <w:sz w:val="28"/>
          <w:szCs w:val="28"/>
          <w:lang w:val="en-US"/>
        </w:rPr>
        <w:t xml:space="preserve">-8134 | ELSSN: 2790-7066. </w:t>
      </w:r>
      <w:hyperlink r:id="rId12" w:history="1">
        <w:r w:rsidRPr="00703CDD">
          <w:rPr>
            <w:rStyle w:val="ac"/>
            <w:rFonts w:ascii="Times New Roman" w:hAnsi="Times New Roman" w:cs="Times New Roman"/>
            <w:color w:val="auto"/>
            <w:sz w:val="28"/>
            <w:szCs w:val="28"/>
            <w:u w:val="none"/>
            <w:lang w:val="en-US"/>
          </w:rPr>
          <w:t>https://</w:t>
        </w:r>
      </w:hyperlink>
      <w:hyperlink r:id="rId13" w:history="1">
        <w:r w:rsidRPr="00703CDD">
          <w:rPr>
            <w:rStyle w:val="ac"/>
            <w:rFonts w:ascii="Times New Roman" w:hAnsi="Times New Roman" w:cs="Times New Roman"/>
            <w:color w:val="auto"/>
            <w:sz w:val="28"/>
            <w:szCs w:val="28"/>
            <w:u w:val="none"/>
            <w:lang w:val="en-US"/>
          </w:rPr>
          <w:t>doi.org/10.53871/2078-8134.2024.3-15</w:t>
        </w:r>
      </w:hyperlink>
    </w:p>
    <w:p w14:paraId="16B1B4D1" w14:textId="31E481C6" w:rsidR="00A14956" w:rsidRPr="00703CDD" w:rsidRDefault="00A14956" w:rsidP="00703CDD">
      <w:pPr>
        <w:pStyle w:val="a4"/>
        <w:numPr>
          <w:ilvl w:val="0"/>
          <w:numId w:val="15"/>
        </w:numPr>
        <w:tabs>
          <w:tab w:val="left" w:pos="142"/>
          <w:tab w:val="left" w:pos="567"/>
          <w:tab w:val="left" w:pos="709"/>
          <w:tab w:val="left" w:pos="851"/>
          <w:tab w:val="left" w:pos="8231"/>
        </w:tabs>
        <w:spacing w:after="0" w:line="240" w:lineRule="auto"/>
        <w:ind w:left="0" w:firstLine="567"/>
        <w:jc w:val="both"/>
        <w:rPr>
          <w:rFonts w:ascii="Times New Roman" w:hAnsi="Times New Roman" w:cs="Times New Roman"/>
          <w:sz w:val="28"/>
          <w:szCs w:val="28"/>
          <w:shd w:val="clear" w:color="auto" w:fill="FFFFFF"/>
          <w:lang w:val="kk-KZ"/>
        </w:rPr>
      </w:pPr>
      <w:r w:rsidRPr="00703CDD">
        <w:rPr>
          <w:rFonts w:ascii="Times New Roman" w:hAnsi="Times New Roman" w:cs="Times New Roman"/>
          <w:sz w:val="28"/>
          <w:szCs w:val="28"/>
          <w:lang w:val="en-US"/>
        </w:rPr>
        <w:t>Toponymic folklore researches in the eurasian space. "Keruen" scientific journal</w:t>
      </w:r>
      <w:r w:rsidRPr="00703CDD">
        <w:rPr>
          <w:rFonts w:ascii="Times New Roman" w:hAnsi="Times New Roman" w:cs="Times New Roman"/>
          <w:sz w:val="28"/>
          <w:szCs w:val="28"/>
          <w:lang w:val="kk-KZ"/>
        </w:rPr>
        <w:t xml:space="preserve"> </w:t>
      </w:r>
      <w:r w:rsidR="002F4AAB" w:rsidRPr="00703CDD">
        <w:rPr>
          <w:rFonts w:ascii="Times New Roman" w:hAnsi="Times New Roman" w:cs="Times New Roman"/>
          <w:sz w:val="28"/>
          <w:szCs w:val="28"/>
          <w:shd w:val="clear" w:color="auto" w:fill="FFFFFF"/>
          <w:lang w:val="en-US"/>
        </w:rPr>
        <w:t>№</w:t>
      </w:r>
      <w:r w:rsidRPr="00703CDD">
        <w:rPr>
          <w:rFonts w:ascii="Times New Roman" w:hAnsi="Times New Roman" w:cs="Times New Roman"/>
          <w:sz w:val="28"/>
          <w:szCs w:val="28"/>
          <w:shd w:val="clear" w:color="auto" w:fill="FFFFFF"/>
          <w:lang w:val="en-US"/>
        </w:rPr>
        <w:t>1, 86 vol, 2025</w:t>
      </w:r>
      <w:r w:rsidRPr="00703CDD">
        <w:rPr>
          <w:rFonts w:ascii="Times New Roman" w:hAnsi="Times New Roman" w:cs="Times New Roman"/>
          <w:sz w:val="28"/>
          <w:szCs w:val="28"/>
          <w:shd w:val="clear" w:color="auto" w:fill="FFFFFF"/>
          <w:lang w:val="kk-KZ"/>
        </w:rPr>
        <w:t xml:space="preserve">. </w:t>
      </w:r>
      <w:hyperlink r:id="rId14" w:history="1">
        <w:r w:rsidRPr="00703CDD">
          <w:rPr>
            <w:rStyle w:val="ac"/>
            <w:rFonts w:ascii="Times New Roman" w:hAnsi="Times New Roman" w:cs="Times New Roman"/>
            <w:color w:val="auto"/>
            <w:sz w:val="28"/>
            <w:szCs w:val="28"/>
            <w:u w:val="none"/>
            <w:shd w:val="clear" w:color="auto" w:fill="FFFFFF"/>
            <w:lang w:val="en-US"/>
          </w:rPr>
          <w:t>https://doi.org/10.53871/2078-8134.2025.1-12</w:t>
        </w:r>
      </w:hyperlink>
      <w:r w:rsidRPr="00703CDD">
        <w:rPr>
          <w:rFonts w:ascii="Times New Roman" w:hAnsi="Times New Roman" w:cs="Times New Roman"/>
          <w:sz w:val="28"/>
          <w:szCs w:val="28"/>
          <w:shd w:val="clear" w:color="auto" w:fill="FFFFFF"/>
          <w:lang w:val="kk-KZ"/>
        </w:rPr>
        <w:t xml:space="preserve"> </w:t>
      </w:r>
    </w:p>
    <w:p w14:paraId="3A727D55" w14:textId="77777777" w:rsidR="00A14956" w:rsidRPr="00703CDD" w:rsidRDefault="00A14956" w:rsidP="00703CDD">
      <w:pPr>
        <w:tabs>
          <w:tab w:val="left" w:pos="142"/>
          <w:tab w:val="left" w:pos="567"/>
          <w:tab w:val="left" w:pos="851"/>
          <w:tab w:val="left" w:pos="5871"/>
          <w:tab w:val="left" w:pos="823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Халықаралық конференциялардың жинақтарында </w:t>
      </w:r>
      <w:r w:rsidRPr="00703CDD">
        <w:rPr>
          <w:rFonts w:ascii="Times New Roman" w:hAnsi="Times New Roman" w:cs="Times New Roman"/>
          <w:spacing w:val="-1"/>
          <w:sz w:val="28"/>
          <w:szCs w:val="28"/>
          <w:lang w:val="kk-KZ"/>
        </w:rPr>
        <w:t>жарияланған</w:t>
      </w:r>
      <w:r w:rsidRPr="00703CDD">
        <w:rPr>
          <w:rFonts w:ascii="Times New Roman" w:hAnsi="Times New Roman" w:cs="Times New Roman"/>
          <w:sz w:val="28"/>
          <w:szCs w:val="28"/>
          <w:lang w:val="kk-KZ"/>
        </w:rPr>
        <w:t xml:space="preserve"> </w:t>
      </w:r>
      <w:r w:rsidRPr="00703CDD">
        <w:rPr>
          <w:rFonts w:ascii="Times New Roman" w:hAnsi="Times New Roman" w:cs="Times New Roman"/>
          <w:spacing w:val="-1"/>
          <w:sz w:val="28"/>
          <w:szCs w:val="28"/>
          <w:lang w:val="kk-KZ"/>
        </w:rPr>
        <w:t xml:space="preserve"> </w:t>
      </w:r>
      <w:r w:rsidRPr="00703CDD">
        <w:rPr>
          <w:rFonts w:ascii="Times New Roman" w:hAnsi="Times New Roman" w:cs="Times New Roman"/>
          <w:spacing w:val="-67"/>
          <w:sz w:val="28"/>
          <w:szCs w:val="28"/>
          <w:lang w:val="kk-KZ"/>
        </w:rPr>
        <w:t xml:space="preserve"> </w:t>
      </w:r>
      <w:r w:rsidRPr="00703CDD">
        <w:rPr>
          <w:rFonts w:ascii="Times New Roman" w:hAnsi="Times New Roman" w:cs="Times New Roman"/>
          <w:sz w:val="28"/>
          <w:szCs w:val="28"/>
          <w:lang w:val="kk-KZ"/>
        </w:rPr>
        <w:t>еңбектер:</w:t>
      </w:r>
    </w:p>
    <w:p w14:paraId="553F03B0" w14:textId="77777777" w:rsidR="00A14956" w:rsidRPr="00703CDD" w:rsidRDefault="00A14956" w:rsidP="00703CDD">
      <w:pPr>
        <w:pStyle w:val="a4"/>
        <w:numPr>
          <w:ilvl w:val="0"/>
          <w:numId w:val="14"/>
        </w:numPr>
        <w:tabs>
          <w:tab w:val="left" w:pos="142"/>
          <w:tab w:val="left" w:pos="426"/>
          <w:tab w:val="left" w:pos="709"/>
          <w:tab w:val="left" w:pos="851"/>
        </w:tabs>
        <w:spacing w:after="0" w:line="240" w:lineRule="auto"/>
        <w:ind w:left="0" w:firstLine="567"/>
        <w:jc w:val="both"/>
        <w:rPr>
          <w:rFonts w:ascii="Times New Roman" w:hAnsi="Times New Roman" w:cs="Times New Roman"/>
          <w:sz w:val="28"/>
          <w:szCs w:val="28"/>
        </w:rPr>
      </w:pPr>
      <w:r w:rsidRPr="00703CDD">
        <w:rPr>
          <w:rFonts w:ascii="Times New Roman" w:hAnsi="Times New Roman" w:cs="Times New Roman"/>
          <w:sz w:val="28"/>
          <w:szCs w:val="28"/>
        </w:rPr>
        <w:t>Особенности топонимического фольклора тюркской цивилизации. «Қазақ әдебиеттану ғылымы: дәстүр және сабақтастық» атты халықаралық ғылыми конференция. – Орал: Батыс Қазақстан инновациялық технологиялық университетінің баспа орталығы, 2023. – б. 71-73. </w:t>
      </w:r>
      <w:hyperlink r:id="rId15" w:history="1">
        <w:r w:rsidRPr="00703CDD">
          <w:rPr>
            <w:rStyle w:val="ac"/>
            <w:rFonts w:ascii="Times New Roman" w:hAnsi="Times New Roman" w:cs="Times New Roman"/>
            <w:color w:val="auto"/>
            <w:sz w:val="28"/>
            <w:szCs w:val="28"/>
            <w:u w:val="none"/>
          </w:rPr>
          <w:t>https://wkitu.kz/wp-content/uploads/2024/02/konf-so-y-var-24.1123.pdf</w:t>
        </w:r>
      </w:hyperlink>
      <w:r w:rsidRPr="00703CDD">
        <w:rPr>
          <w:rFonts w:ascii="Times New Roman" w:hAnsi="Times New Roman" w:cs="Times New Roman"/>
          <w:sz w:val="28"/>
          <w:szCs w:val="28"/>
        </w:rPr>
        <w:t xml:space="preserve"> </w:t>
      </w:r>
    </w:p>
    <w:p w14:paraId="6D7D60A9" w14:textId="77777777" w:rsidR="00A14956" w:rsidRPr="00703CDD" w:rsidRDefault="00A14956" w:rsidP="00703CDD">
      <w:pPr>
        <w:pStyle w:val="a4"/>
        <w:numPr>
          <w:ilvl w:val="0"/>
          <w:numId w:val="14"/>
        </w:numPr>
        <w:tabs>
          <w:tab w:val="left" w:pos="142"/>
          <w:tab w:val="left" w:pos="426"/>
          <w:tab w:val="left" w:pos="709"/>
          <w:tab w:val="left" w:pos="851"/>
        </w:tabs>
        <w:spacing w:after="0" w:line="240" w:lineRule="auto"/>
        <w:ind w:left="0" w:firstLine="567"/>
        <w:jc w:val="both"/>
        <w:rPr>
          <w:rFonts w:ascii="Times New Roman" w:hAnsi="Times New Roman" w:cs="Times New Roman"/>
          <w:sz w:val="28"/>
          <w:szCs w:val="28"/>
        </w:rPr>
      </w:pPr>
      <w:r w:rsidRPr="00703CDD">
        <w:rPr>
          <w:rFonts w:ascii="Times New Roman" w:hAnsi="Times New Roman" w:cs="Times New Roman"/>
          <w:sz w:val="28"/>
          <w:szCs w:val="28"/>
        </w:rPr>
        <w:t xml:space="preserve">Топонимические легенды как культурное наследие тюркских народов. </w:t>
      </w:r>
      <w:r w:rsidRPr="00703CDD">
        <w:rPr>
          <w:rFonts w:ascii="Times New Roman" w:hAnsi="Times New Roman" w:cs="Times New Roman"/>
          <w:sz w:val="28"/>
          <w:szCs w:val="28"/>
          <w:lang w:val="kk-KZ"/>
        </w:rPr>
        <w:t>Қ.Қ.Жұбановтың 125 жылдығына орай «Жұбанов тағылымы» атты дәстүрлі ХІ халықаралық конференциясы материалдарының жинағы. – Ақтөбе: Қ.Жұбанов атындағы Ақтөбе өңірлік университеті, 2024. –306-309 б.</w:t>
      </w:r>
    </w:p>
    <w:p w14:paraId="7DF2188B" w14:textId="77777777" w:rsidR="00A14956" w:rsidRPr="00703CDD" w:rsidRDefault="00A14956" w:rsidP="00703CDD">
      <w:pPr>
        <w:pStyle w:val="a4"/>
        <w:numPr>
          <w:ilvl w:val="0"/>
          <w:numId w:val="14"/>
        </w:numPr>
        <w:tabs>
          <w:tab w:val="left" w:pos="142"/>
          <w:tab w:val="left" w:pos="426"/>
          <w:tab w:val="left" w:pos="709"/>
          <w:tab w:val="left" w:pos="851"/>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Heroic epic of the peoples of central asia and southern siberia</w:t>
      </w:r>
      <w:r w:rsidRPr="00703CDD">
        <w:rPr>
          <w:rFonts w:ascii="Times New Roman" w:hAnsi="Times New Roman" w:cs="Times New Roman"/>
          <w:b/>
          <w:bCs/>
          <w:sz w:val="28"/>
          <w:szCs w:val="28"/>
          <w:lang w:val="kk-KZ"/>
        </w:rPr>
        <w:t>.</w:t>
      </w:r>
      <w:r w:rsidRPr="00703CDD">
        <w:rPr>
          <w:rFonts w:ascii="Times New Roman" w:hAnsi="Times New Roman" w:cs="Times New Roman"/>
          <w:sz w:val="28"/>
          <w:szCs w:val="28"/>
          <w:lang w:val="kk-KZ"/>
        </w:rPr>
        <w:t xml:space="preserve"> «Қобыланды батыр жыры және ұлттық қаһармандық рух» атты Халықаралық ғылыми конференциясы материалдарының жинағы. – Ақтөбе: Қ.Жұбанов атындағы Ақтөбе өңірлік университеті, 2024. – 118-121 б.</w:t>
      </w:r>
    </w:p>
    <w:p w14:paraId="4BA49517" w14:textId="77777777" w:rsidR="00A14956" w:rsidRPr="00703CDD" w:rsidRDefault="00A14956" w:rsidP="00703CDD">
      <w:pPr>
        <w:pStyle w:val="a4"/>
        <w:numPr>
          <w:ilvl w:val="0"/>
          <w:numId w:val="14"/>
        </w:numPr>
        <w:tabs>
          <w:tab w:val="left" w:pos="142"/>
          <w:tab w:val="left" w:pos="426"/>
          <w:tab w:val="left" w:pos="709"/>
          <w:tab w:val="left" w:pos="851"/>
        </w:tabs>
        <w:spacing w:after="0" w:line="240" w:lineRule="auto"/>
        <w:ind w:left="0" w:firstLine="567"/>
        <w:jc w:val="both"/>
        <w:rPr>
          <w:rFonts w:ascii="Times New Roman" w:hAnsi="Times New Roman" w:cs="Times New Roman"/>
          <w:sz w:val="28"/>
          <w:szCs w:val="28"/>
        </w:rPr>
      </w:pPr>
      <w:r w:rsidRPr="00703CDD">
        <w:rPr>
          <w:rFonts w:ascii="Times New Roman" w:hAnsi="Times New Roman" w:cs="Times New Roman"/>
          <w:sz w:val="28"/>
          <w:szCs w:val="28"/>
          <w:lang w:val="kk-KZ"/>
        </w:rPr>
        <w:t xml:space="preserve">Түркі халықтарының аңыздары мен дәстүрлеріндегі топонимдердің орны. «Түркі әліміне жас көзқарас». (Türk Dünyasına Genç Bakışı) атты халықаралық симпозиумы, 25-26 сәуір, 2024. </w:t>
      </w:r>
      <w:r w:rsidRPr="00703CDD">
        <w:rPr>
          <w:rFonts w:ascii="Times New Roman" w:hAnsi="Times New Roman" w:cs="Times New Roman"/>
          <w:sz w:val="28"/>
          <w:szCs w:val="28"/>
        </w:rPr>
        <w:t>Түркия, Анкара.</w:t>
      </w:r>
    </w:p>
    <w:p w14:paraId="360E12BA" w14:textId="507CFB7A" w:rsidR="00C60A2B" w:rsidRPr="00703CDD" w:rsidRDefault="00C60A2B" w:rsidP="00703CDD">
      <w:pPr>
        <w:tabs>
          <w:tab w:val="left" w:pos="567"/>
          <w:tab w:val="left" w:pos="851"/>
        </w:tabs>
        <w:spacing w:after="0" w:line="240" w:lineRule="auto"/>
        <w:ind w:firstLine="567"/>
        <w:contextualSpacing/>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Зерттеу үш кезеңде жүргізілді</w:t>
      </w:r>
    </w:p>
    <w:p w14:paraId="654C96A2" w14:textId="322B8F33" w:rsidR="00301BE9" w:rsidRPr="00703CDD" w:rsidRDefault="00C60A2B" w:rsidP="00703CDD">
      <w:pPr>
        <w:tabs>
          <w:tab w:val="left" w:pos="567"/>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Бірінші кезеңде - 202</w:t>
      </w:r>
      <w:r w:rsidR="00623BFC" w:rsidRPr="00703CDD">
        <w:rPr>
          <w:rFonts w:ascii="Times New Roman" w:hAnsi="Times New Roman" w:cs="Times New Roman"/>
          <w:sz w:val="28"/>
          <w:szCs w:val="28"/>
          <w:lang w:val="kk-KZ"/>
        </w:rPr>
        <w:t>2</w:t>
      </w:r>
      <w:r w:rsidRPr="00703CDD">
        <w:rPr>
          <w:rFonts w:ascii="Times New Roman" w:hAnsi="Times New Roman" w:cs="Times New Roman"/>
          <w:sz w:val="28"/>
          <w:szCs w:val="28"/>
          <w:lang w:val="kk-KZ"/>
        </w:rPr>
        <w:t>-202</w:t>
      </w:r>
      <w:r w:rsidR="00623BFC" w:rsidRPr="00703CDD">
        <w:rPr>
          <w:rFonts w:ascii="Times New Roman" w:hAnsi="Times New Roman" w:cs="Times New Roman"/>
          <w:sz w:val="28"/>
          <w:szCs w:val="28"/>
          <w:lang w:val="kk-KZ"/>
        </w:rPr>
        <w:t>3</w:t>
      </w:r>
      <w:r w:rsidRPr="00703CDD">
        <w:rPr>
          <w:rFonts w:ascii="Times New Roman" w:hAnsi="Times New Roman" w:cs="Times New Roman"/>
          <w:sz w:val="28"/>
          <w:szCs w:val="28"/>
          <w:lang w:val="kk-KZ"/>
        </w:rPr>
        <w:t xml:space="preserve"> жж.– </w:t>
      </w:r>
      <w:r w:rsidR="00301BE9" w:rsidRPr="00703CDD">
        <w:rPr>
          <w:rFonts w:ascii="Times New Roman" w:hAnsi="Times New Roman" w:cs="Times New Roman"/>
          <w:sz w:val="28"/>
          <w:szCs w:val="28"/>
          <w:lang w:val="kk-KZ"/>
        </w:rPr>
        <w:t xml:space="preserve">Зерттеудің негізгі мақсаттары мен міндеттерін анықтау, гипотеза мен жетекші идеяны тұжырымдау. Еуразиялық кеңістіктегі </w:t>
      </w:r>
      <w:r w:rsidR="00680BB3" w:rsidRPr="00703CDD">
        <w:rPr>
          <w:rFonts w:ascii="Times New Roman" w:hAnsi="Times New Roman" w:cs="Times New Roman"/>
          <w:sz w:val="28"/>
          <w:szCs w:val="28"/>
          <w:lang w:val="kk-KZ"/>
        </w:rPr>
        <w:t xml:space="preserve">топонимдік </w:t>
      </w:r>
      <w:r w:rsidR="00301BE9" w:rsidRPr="00703CDD">
        <w:rPr>
          <w:rFonts w:ascii="Times New Roman" w:hAnsi="Times New Roman" w:cs="Times New Roman"/>
          <w:sz w:val="28"/>
          <w:szCs w:val="28"/>
          <w:lang w:val="kk-KZ"/>
        </w:rPr>
        <w:t xml:space="preserve">аңыздар мен </w:t>
      </w:r>
      <w:r w:rsidR="00905580" w:rsidRPr="00703CDD">
        <w:rPr>
          <w:rFonts w:ascii="Times New Roman" w:hAnsi="Times New Roman" w:cs="Times New Roman"/>
          <w:sz w:val="28"/>
          <w:szCs w:val="28"/>
          <w:lang w:val="kk-KZ"/>
        </w:rPr>
        <w:t>әпсаналар</w:t>
      </w:r>
      <w:r w:rsidR="00301BE9" w:rsidRPr="00703CDD">
        <w:rPr>
          <w:rFonts w:ascii="Times New Roman" w:hAnsi="Times New Roman" w:cs="Times New Roman"/>
          <w:sz w:val="28"/>
          <w:szCs w:val="28"/>
          <w:lang w:val="kk-KZ"/>
        </w:rPr>
        <w:t xml:space="preserve"> </w:t>
      </w:r>
      <w:r w:rsidR="00E052A1" w:rsidRPr="00703CDD">
        <w:rPr>
          <w:rFonts w:ascii="Times New Roman" w:hAnsi="Times New Roman" w:cs="Times New Roman"/>
          <w:sz w:val="28"/>
          <w:szCs w:val="28"/>
          <w:lang w:val="kk-KZ"/>
        </w:rPr>
        <w:t>бойынша</w:t>
      </w:r>
      <w:r w:rsidR="00301BE9" w:rsidRPr="00703CDD">
        <w:rPr>
          <w:rFonts w:ascii="Times New Roman" w:hAnsi="Times New Roman" w:cs="Times New Roman"/>
          <w:sz w:val="28"/>
          <w:szCs w:val="28"/>
          <w:lang w:val="kk-KZ"/>
        </w:rPr>
        <w:t xml:space="preserve"> әдебиеттерге алдын</w:t>
      </w:r>
      <w:r w:rsidR="008E7B1F" w:rsidRPr="00703CDD">
        <w:rPr>
          <w:rFonts w:ascii="Times New Roman" w:hAnsi="Times New Roman" w:cs="Times New Roman"/>
          <w:sz w:val="28"/>
          <w:szCs w:val="28"/>
          <w:lang w:val="kk-KZ"/>
        </w:rPr>
        <w:t>-</w:t>
      </w:r>
      <w:r w:rsidR="00301BE9" w:rsidRPr="00703CDD">
        <w:rPr>
          <w:rFonts w:ascii="Times New Roman" w:hAnsi="Times New Roman" w:cs="Times New Roman"/>
          <w:sz w:val="28"/>
          <w:szCs w:val="28"/>
          <w:lang w:val="kk-KZ"/>
        </w:rPr>
        <w:t xml:space="preserve">ала шолу жасау және </w:t>
      </w:r>
      <w:r w:rsidR="008E7B1F" w:rsidRPr="00703CDD">
        <w:rPr>
          <w:rFonts w:ascii="Times New Roman" w:hAnsi="Times New Roman" w:cs="Times New Roman"/>
          <w:sz w:val="28"/>
          <w:szCs w:val="28"/>
          <w:lang w:val="kk-KZ"/>
        </w:rPr>
        <w:t>қол жеткізген</w:t>
      </w:r>
      <w:r w:rsidR="00301BE9" w:rsidRPr="00703CDD">
        <w:rPr>
          <w:rFonts w:ascii="Times New Roman" w:hAnsi="Times New Roman" w:cs="Times New Roman"/>
          <w:sz w:val="28"/>
          <w:szCs w:val="28"/>
          <w:lang w:val="kk-KZ"/>
        </w:rPr>
        <w:t xml:space="preserve"> зерттеулерге талдау жасау. Зерттеудің әдіснамалық тәсілдері мен әдістерін анықтау және негіздеу. Зерттеу жоспарын құру және деректерді жинау үшін қажетті </w:t>
      </w:r>
      <w:r w:rsidR="00E052A1" w:rsidRPr="00703CDD">
        <w:rPr>
          <w:rFonts w:ascii="Times New Roman" w:hAnsi="Times New Roman" w:cs="Times New Roman"/>
          <w:sz w:val="28"/>
          <w:szCs w:val="28"/>
          <w:lang w:val="kk-KZ"/>
        </w:rPr>
        <w:t>ресурстарды</w:t>
      </w:r>
      <w:r w:rsidR="00301BE9" w:rsidRPr="00703CDD">
        <w:rPr>
          <w:rFonts w:ascii="Times New Roman" w:hAnsi="Times New Roman" w:cs="Times New Roman"/>
          <w:sz w:val="28"/>
          <w:szCs w:val="28"/>
          <w:lang w:val="kk-KZ"/>
        </w:rPr>
        <w:t xml:space="preserve"> дайындау. Тарихи құжаттарды, этнографиялық материалдарды, фольклорлық жинақтарды және заманауи ғылыми зерттеулерді, бастапқы және қосымша дереккөздерді жинау. Жергілікті тұрғындардың сұхбаттары мен сауалнамалары арқылы алдын-ала зерттеулер жүргізу, мәліметтер жинау.</w:t>
      </w:r>
    </w:p>
    <w:p w14:paraId="2A0E1A33" w14:textId="7155E88C" w:rsidR="00301BE9" w:rsidRPr="00703CDD" w:rsidRDefault="00C60A2B" w:rsidP="00703CDD">
      <w:pPr>
        <w:tabs>
          <w:tab w:val="left" w:pos="567"/>
          <w:tab w:val="left" w:pos="851"/>
        </w:tabs>
        <w:spacing w:after="0" w:line="240" w:lineRule="auto"/>
        <w:ind w:firstLine="567"/>
        <w:contextualSpacing/>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Екінші кезеңде – 202</w:t>
      </w:r>
      <w:r w:rsidR="00623BFC" w:rsidRPr="00703CDD">
        <w:rPr>
          <w:rFonts w:ascii="Times New Roman" w:hAnsi="Times New Roman" w:cs="Times New Roman"/>
          <w:sz w:val="28"/>
          <w:szCs w:val="28"/>
          <w:lang w:val="kk-KZ"/>
        </w:rPr>
        <w:t>3</w:t>
      </w:r>
      <w:r w:rsidRPr="00703CDD">
        <w:rPr>
          <w:rFonts w:ascii="Times New Roman" w:hAnsi="Times New Roman" w:cs="Times New Roman"/>
          <w:sz w:val="28"/>
          <w:szCs w:val="28"/>
          <w:lang w:val="kk-KZ"/>
        </w:rPr>
        <w:t>-202</w:t>
      </w:r>
      <w:r w:rsidR="00623BFC" w:rsidRPr="00703CDD">
        <w:rPr>
          <w:rFonts w:ascii="Times New Roman" w:hAnsi="Times New Roman" w:cs="Times New Roman"/>
          <w:sz w:val="28"/>
          <w:szCs w:val="28"/>
          <w:lang w:val="kk-KZ"/>
        </w:rPr>
        <w:t>4</w:t>
      </w:r>
      <w:r w:rsidRPr="00703CDD">
        <w:rPr>
          <w:rFonts w:ascii="Times New Roman" w:hAnsi="Times New Roman" w:cs="Times New Roman"/>
          <w:sz w:val="28"/>
          <w:szCs w:val="28"/>
          <w:lang w:val="kk-KZ"/>
        </w:rPr>
        <w:t xml:space="preserve"> жж. –</w:t>
      </w:r>
      <w:r w:rsidR="00533018" w:rsidRPr="00703CDD">
        <w:rPr>
          <w:rFonts w:ascii="Times New Roman" w:hAnsi="Times New Roman" w:cs="Times New Roman"/>
          <w:sz w:val="28"/>
          <w:szCs w:val="28"/>
          <w:lang w:val="kk-KZ"/>
        </w:rPr>
        <w:t xml:space="preserve"> </w:t>
      </w:r>
      <w:r w:rsidR="00301BE9" w:rsidRPr="00703CDD">
        <w:rPr>
          <w:rFonts w:ascii="Times New Roman" w:hAnsi="Times New Roman" w:cs="Times New Roman"/>
          <w:sz w:val="28"/>
          <w:szCs w:val="28"/>
          <w:lang w:val="kk-KZ"/>
        </w:rPr>
        <w:t>Жиналған деректерге тарихи-мәдени, этнографиялық, лингвистикалық және салыстырмалы-типологиялық талдау жүргізу. Еуразияның әртүрлі халықтары</w:t>
      </w:r>
      <w:r w:rsidR="00905580" w:rsidRPr="00703CDD">
        <w:rPr>
          <w:rFonts w:ascii="Times New Roman" w:hAnsi="Times New Roman" w:cs="Times New Roman"/>
          <w:sz w:val="28"/>
          <w:szCs w:val="28"/>
          <w:lang w:val="kk-KZ"/>
        </w:rPr>
        <w:t xml:space="preserve">ның </w:t>
      </w:r>
      <w:r w:rsidR="00680BB3" w:rsidRPr="00703CDD">
        <w:rPr>
          <w:rFonts w:ascii="Times New Roman" w:hAnsi="Times New Roman" w:cs="Times New Roman"/>
          <w:sz w:val="28"/>
          <w:szCs w:val="28"/>
          <w:lang w:val="kk-KZ"/>
        </w:rPr>
        <w:t xml:space="preserve">топонимдік </w:t>
      </w:r>
      <w:r w:rsidR="00905580" w:rsidRPr="00703CDD">
        <w:rPr>
          <w:rFonts w:ascii="Times New Roman" w:hAnsi="Times New Roman" w:cs="Times New Roman"/>
          <w:sz w:val="28"/>
          <w:szCs w:val="28"/>
          <w:lang w:val="kk-KZ"/>
        </w:rPr>
        <w:t xml:space="preserve">аңыздары мен әпсаналарындағы </w:t>
      </w:r>
      <w:r w:rsidR="00301BE9" w:rsidRPr="00703CDD">
        <w:rPr>
          <w:rFonts w:ascii="Times New Roman" w:hAnsi="Times New Roman" w:cs="Times New Roman"/>
          <w:sz w:val="28"/>
          <w:szCs w:val="28"/>
          <w:lang w:val="kk-KZ"/>
        </w:rPr>
        <w:t xml:space="preserve">негізгі </w:t>
      </w:r>
      <w:r w:rsidR="00905580" w:rsidRPr="00703CDD">
        <w:rPr>
          <w:rFonts w:ascii="Times New Roman" w:hAnsi="Times New Roman" w:cs="Times New Roman"/>
          <w:sz w:val="28"/>
          <w:szCs w:val="28"/>
          <w:lang w:val="kk-KZ"/>
        </w:rPr>
        <w:t>з</w:t>
      </w:r>
      <w:r w:rsidR="00301BE9" w:rsidRPr="00703CDD">
        <w:rPr>
          <w:rFonts w:ascii="Times New Roman" w:hAnsi="Times New Roman" w:cs="Times New Roman"/>
          <w:sz w:val="28"/>
          <w:szCs w:val="28"/>
          <w:lang w:val="kk-KZ"/>
        </w:rPr>
        <w:t xml:space="preserve">аңдылықтарды анықтау. </w:t>
      </w:r>
      <w:r w:rsidR="00680BB3" w:rsidRPr="00703CDD">
        <w:rPr>
          <w:rFonts w:ascii="Times New Roman" w:hAnsi="Times New Roman" w:cs="Times New Roman"/>
          <w:sz w:val="28"/>
          <w:szCs w:val="28"/>
          <w:lang w:val="kk-KZ"/>
        </w:rPr>
        <w:t xml:space="preserve">Топонимдік </w:t>
      </w:r>
      <w:r w:rsidR="00301BE9" w:rsidRPr="00703CDD">
        <w:rPr>
          <w:rFonts w:ascii="Times New Roman" w:hAnsi="Times New Roman" w:cs="Times New Roman"/>
          <w:sz w:val="28"/>
          <w:szCs w:val="28"/>
          <w:lang w:val="kk-KZ"/>
        </w:rPr>
        <w:t xml:space="preserve">аңыздар мен </w:t>
      </w:r>
      <w:r w:rsidR="00B446BC" w:rsidRPr="00703CDD">
        <w:rPr>
          <w:rFonts w:ascii="Times New Roman" w:hAnsi="Times New Roman" w:cs="Times New Roman"/>
          <w:sz w:val="28"/>
          <w:szCs w:val="28"/>
          <w:lang w:val="kk-KZ"/>
        </w:rPr>
        <w:t>әпсаналарды</w:t>
      </w:r>
      <w:r w:rsidR="00301BE9" w:rsidRPr="00703CDD">
        <w:rPr>
          <w:rFonts w:ascii="Times New Roman" w:hAnsi="Times New Roman" w:cs="Times New Roman"/>
          <w:sz w:val="28"/>
          <w:szCs w:val="28"/>
          <w:lang w:val="kk-KZ"/>
        </w:rPr>
        <w:t xml:space="preserve"> талдаудың жаңа пәнаралық әдіснамалық тәсілдерін негіздеу және әзірлеу. Жалпы және бірегей ерекшеліктерді анықтау үшін</w:t>
      </w:r>
      <w:r w:rsidR="00680BB3" w:rsidRPr="00703CDD">
        <w:rPr>
          <w:rFonts w:ascii="Times New Roman" w:hAnsi="Times New Roman" w:cs="Times New Roman"/>
          <w:sz w:val="28"/>
          <w:szCs w:val="28"/>
          <w:lang w:val="kk-KZ"/>
        </w:rPr>
        <w:t xml:space="preserve"> Еуразия </w:t>
      </w:r>
      <w:r w:rsidR="009451B4" w:rsidRPr="00703CDD">
        <w:rPr>
          <w:rFonts w:ascii="Times New Roman" w:hAnsi="Times New Roman" w:cs="Times New Roman"/>
          <w:sz w:val="28"/>
          <w:szCs w:val="28"/>
          <w:lang w:val="kk-KZ"/>
        </w:rPr>
        <w:t>кеңістігіндегі</w:t>
      </w:r>
      <w:r w:rsidR="00301BE9" w:rsidRPr="00703CDD">
        <w:rPr>
          <w:rFonts w:ascii="Times New Roman" w:hAnsi="Times New Roman" w:cs="Times New Roman"/>
          <w:sz w:val="28"/>
          <w:szCs w:val="28"/>
          <w:lang w:val="kk-KZ"/>
        </w:rPr>
        <w:t xml:space="preserve"> әртүрлі халықтардың (Ұлыбритания, Германия, Армения, Әзірбайжан, Қазақстан) </w:t>
      </w:r>
      <w:r w:rsidR="009451B4" w:rsidRPr="00703CDD">
        <w:rPr>
          <w:rFonts w:ascii="Times New Roman" w:hAnsi="Times New Roman" w:cs="Times New Roman"/>
          <w:sz w:val="28"/>
          <w:szCs w:val="28"/>
          <w:lang w:val="kk-KZ"/>
        </w:rPr>
        <w:t xml:space="preserve">топонимдік </w:t>
      </w:r>
      <w:r w:rsidR="00301BE9" w:rsidRPr="00703CDD">
        <w:rPr>
          <w:rFonts w:ascii="Times New Roman" w:hAnsi="Times New Roman" w:cs="Times New Roman"/>
          <w:sz w:val="28"/>
          <w:szCs w:val="28"/>
          <w:lang w:val="kk-KZ"/>
        </w:rPr>
        <w:t xml:space="preserve">аңыздары мен </w:t>
      </w:r>
      <w:r w:rsidR="00D177C9" w:rsidRPr="00703CDD">
        <w:rPr>
          <w:rFonts w:ascii="Times New Roman" w:hAnsi="Times New Roman" w:cs="Times New Roman"/>
          <w:sz w:val="28"/>
          <w:szCs w:val="28"/>
          <w:lang w:val="kk-KZ"/>
        </w:rPr>
        <w:t>әпсаналарын</w:t>
      </w:r>
      <w:r w:rsidR="009311C9" w:rsidRPr="00703CDD">
        <w:rPr>
          <w:rFonts w:ascii="Times New Roman" w:hAnsi="Times New Roman" w:cs="Times New Roman"/>
          <w:sz w:val="28"/>
          <w:szCs w:val="28"/>
          <w:lang w:val="kk-KZ"/>
        </w:rPr>
        <w:t xml:space="preserve"> салыстыру. Топонимдік</w:t>
      </w:r>
      <w:r w:rsidR="00301BE9" w:rsidRPr="00703CDD">
        <w:rPr>
          <w:rFonts w:ascii="Times New Roman" w:hAnsi="Times New Roman" w:cs="Times New Roman"/>
          <w:sz w:val="28"/>
          <w:szCs w:val="28"/>
          <w:lang w:val="kk-KZ"/>
        </w:rPr>
        <w:t xml:space="preserve"> </w:t>
      </w:r>
      <w:r w:rsidR="00D177C9" w:rsidRPr="00703CDD">
        <w:rPr>
          <w:rFonts w:ascii="Times New Roman" w:hAnsi="Times New Roman" w:cs="Times New Roman"/>
          <w:sz w:val="28"/>
          <w:szCs w:val="28"/>
          <w:lang w:val="kk-KZ"/>
        </w:rPr>
        <w:t>нарративтердің</w:t>
      </w:r>
      <w:r w:rsidR="00301BE9" w:rsidRPr="00703CDD">
        <w:rPr>
          <w:rFonts w:ascii="Times New Roman" w:hAnsi="Times New Roman" w:cs="Times New Roman"/>
          <w:sz w:val="28"/>
          <w:szCs w:val="28"/>
          <w:lang w:val="kk-KZ"/>
        </w:rPr>
        <w:t xml:space="preserve"> Еуразия халықтарының мәдени </w:t>
      </w:r>
      <w:r w:rsidR="00D177C9" w:rsidRPr="00703CDD">
        <w:rPr>
          <w:rFonts w:ascii="Times New Roman" w:hAnsi="Times New Roman" w:cs="Times New Roman"/>
          <w:sz w:val="28"/>
          <w:szCs w:val="28"/>
          <w:lang w:val="kk-KZ"/>
        </w:rPr>
        <w:t>ықпалдастығына</w:t>
      </w:r>
      <w:r w:rsidR="00301BE9" w:rsidRPr="00703CDD">
        <w:rPr>
          <w:rFonts w:ascii="Times New Roman" w:hAnsi="Times New Roman" w:cs="Times New Roman"/>
          <w:sz w:val="28"/>
          <w:szCs w:val="28"/>
          <w:lang w:val="kk-KZ"/>
        </w:rPr>
        <w:t xml:space="preserve"> әсерін талдау.</w:t>
      </w:r>
      <w:r w:rsidR="009451B4" w:rsidRPr="00703CDD">
        <w:rPr>
          <w:rFonts w:ascii="Times New Roman" w:hAnsi="Times New Roman" w:cs="Times New Roman"/>
          <w:sz w:val="28"/>
          <w:szCs w:val="28"/>
          <w:lang w:val="kk-KZ"/>
        </w:rPr>
        <w:t xml:space="preserve"> </w:t>
      </w:r>
    </w:p>
    <w:p w14:paraId="63833729" w14:textId="3007E01A" w:rsidR="00301BE9" w:rsidRPr="00703CDD" w:rsidRDefault="00C60A2B"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Үшінші кезеңде – 202</w:t>
      </w:r>
      <w:r w:rsidR="00623BFC" w:rsidRPr="00703CDD">
        <w:rPr>
          <w:rFonts w:ascii="Times New Roman" w:hAnsi="Times New Roman" w:cs="Times New Roman"/>
          <w:sz w:val="28"/>
          <w:szCs w:val="28"/>
          <w:lang w:val="kk-KZ"/>
        </w:rPr>
        <w:t>4</w:t>
      </w:r>
      <w:r w:rsidRPr="00703CDD">
        <w:rPr>
          <w:rFonts w:ascii="Times New Roman" w:hAnsi="Times New Roman" w:cs="Times New Roman"/>
          <w:sz w:val="28"/>
          <w:szCs w:val="28"/>
          <w:lang w:val="kk-KZ"/>
        </w:rPr>
        <w:t>-202</w:t>
      </w:r>
      <w:r w:rsidR="00623BFC" w:rsidRPr="00703CDD">
        <w:rPr>
          <w:rFonts w:ascii="Times New Roman" w:hAnsi="Times New Roman" w:cs="Times New Roman"/>
          <w:sz w:val="28"/>
          <w:szCs w:val="28"/>
          <w:lang w:val="kk-KZ"/>
        </w:rPr>
        <w:t>5</w:t>
      </w:r>
      <w:r w:rsidRPr="00703CDD">
        <w:rPr>
          <w:rFonts w:ascii="Times New Roman" w:hAnsi="Times New Roman" w:cs="Times New Roman"/>
          <w:sz w:val="28"/>
          <w:szCs w:val="28"/>
          <w:lang w:val="kk-KZ"/>
        </w:rPr>
        <w:t xml:space="preserve"> жж. – </w:t>
      </w:r>
      <w:r w:rsidR="00301BE9" w:rsidRPr="00703CDD">
        <w:rPr>
          <w:rFonts w:ascii="Times New Roman" w:hAnsi="Times New Roman" w:cs="Times New Roman"/>
          <w:sz w:val="28"/>
          <w:szCs w:val="28"/>
          <w:lang w:val="kk-KZ"/>
        </w:rPr>
        <w:t>Талдауды қорытындылау, алынған деректерді жүйелеу және жалпылау. Зерттеу нәтижелерін білім беру және мәдени жобаларда пайдалану бойынша ұсыныстар дайындау. Диссертациялық жұмысты жазу және р</w:t>
      </w:r>
      <w:r w:rsidR="00932E52" w:rsidRPr="00703CDD">
        <w:rPr>
          <w:rFonts w:ascii="Times New Roman" w:hAnsi="Times New Roman" w:cs="Times New Roman"/>
          <w:sz w:val="28"/>
          <w:szCs w:val="28"/>
          <w:lang w:val="kk-KZ"/>
        </w:rPr>
        <w:t>ә</w:t>
      </w:r>
      <w:r w:rsidR="00301BE9" w:rsidRPr="00703CDD">
        <w:rPr>
          <w:rFonts w:ascii="Times New Roman" w:hAnsi="Times New Roman" w:cs="Times New Roman"/>
          <w:sz w:val="28"/>
          <w:szCs w:val="28"/>
          <w:lang w:val="kk-KZ"/>
        </w:rPr>
        <w:t>сімдеу, ғылыми журналдарда жариялау үшін мақалалар дайындау. Зерттеу нәтижелерін ғылыми конференцияларда, семинарларда таныстыру.</w:t>
      </w:r>
    </w:p>
    <w:p w14:paraId="7A978D74" w14:textId="3E061EEE" w:rsidR="00C60A2B" w:rsidRPr="00703CDD" w:rsidRDefault="00C60A2B"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b/>
          <w:sz w:val="28"/>
          <w:szCs w:val="28"/>
          <w:lang w:val="kk-KZ"/>
        </w:rPr>
        <w:t xml:space="preserve">Кіріспеде </w:t>
      </w:r>
      <w:r w:rsidRPr="00703CDD">
        <w:rPr>
          <w:rFonts w:ascii="Times New Roman" w:hAnsi="Times New Roman" w:cs="Times New Roman"/>
          <w:sz w:val="28"/>
          <w:szCs w:val="28"/>
          <w:lang w:val="kk-KZ"/>
        </w:rPr>
        <w:t xml:space="preserve">диссертациялық жұмыстың өзектілігі анықталып, ғылыми- зерттеу жұмысының ғылыми аппараты құрылды, онда: зерттеудің мақсаты, міндеттері, зерттеудің пәні мен нысаны, зерттеудің болжамы, зерттеу базасы мен зерттеу кезеңдері, зерттеудің ғылыми жаңалығы мен қорғауға ұсынылған </w:t>
      </w:r>
      <w:r w:rsidR="00652B32" w:rsidRPr="00703CDD">
        <w:rPr>
          <w:rFonts w:ascii="Times New Roman" w:hAnsi="Times New Roman" w:cs="Times New Roman"/>
          <w:sz w:val="28"/>
          <w:szCs w:val="28"/>
          <w:lang w:val="kk-KZ"/>
        </w:rPr>
        <w:t>тұжырымдар</w:t>
      </w:r>
      <w:r w:rsidRPr="00703CDD">
        <w:rPr>
          <w:rFonts w:ascii="Times New Roman" w:hAnsi="Times New Roman" w:cs="Times New Roman"/>
          <w:sz w:val="28"/>
          <w:szCs w:val="28"/>
          <w:lang w:val="kk-KZ"/>
        </w:rPr>
        <w:t xml:space="preserve"> берілген.</w:t>
      </w:r>
    </w:p>
    <w:p w14:paraId="21503668" w14:textId="32F4555A" w:rsidR="00301BE9" w:rsidRPr="00703CDD" w:rsidRDefault="00C60A2B"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b/>
          <w:sz w:val="28"/>
          <w:szCs w:val="28"/>
          <w:lang w:val="kk-KZ"/>
        </w:rPr>
        <w:t>«</w:t>
      </w:r>
      <w:r w:rsidR="0092123C" w:rsidRPr="00703CDD">
        <w:rPr>
          <w:rFonts w:ascii="Times New Roman" w:hAnsi="Times New Roman" w:cs="Times New Roman"/>
          <w:b/>
          <w:sz w:val="28"/>
          <w:szCs w:val="28"/>
          <w:lang w:val="kk-KZ"/>
        </w:rPr>
        <w:t xml:space="preserve">Еуразия кеңістігіндегі </w:t>
      </w:r>
      <w:r w:rsidR="009451B4" w:rsidRPr="00703CDD">
        <w:rPr>
          <w:rFonts w:ascii="Times New Roman" w:hAnsi="Times New Roman" w:cs="Times New Roman"/>
          <w:b/>
          <w:sz w:val="28"/>
          <w:szCs w:val="28"/>
          <w:lang w:val="kk-KZ"/>
        </w:rPr>
        <w:t xml:space="preserve">топонимдік </w:t>
      </w:r>
      <w:r w:rsidR="0092123C" w:rsidRPr="00703CDD">
        <w:rPr>
          <w:rFonts w:ascii="Times New Roman" w:hAnsi="Times New Roman" w:cs="Times New Roman"/>
          <w:b/>
          <w:sz w:val="28"/>
          <w:szCs w:val="28"/>
          <w:lang w:val="kk-KZ"/>
        </w:rPr>
        <w:t>аңыздар мен әпсаналарды зерттеудің теориялық негіздері</w:t>
      </w:r>
      <w:r w:rsidRPr="00703CDD">
        <w:rPr>
          <w:rFonts w:ascii="Times New Roman" w:hAnsi="Times New Roman" w:cs="Times New Roman"/>
          <w:b/>
          <w:sz w:val="28"/>
          <w:szCs w:val="28"/>
          <w:lang w:val="kk-KZ"/>
        </w:rPr>
        <w:t>» бөлімінде</w:t>
      </w:r>
      <w:r w:rsidRPr="00703CDD">
        <w:rPr>
          <w:rFonts w:ascii="Times New Roman" w:hAnsi="Times New Roman" w:cs="Times New Roman"/>
          <w:sz w:val="28"/>
          <w:szCs w:val="28"/>
          <w:lang w:val="kk-KZ"/>
        </w:rPr>
        <w:t xml:space="preserve"> </w:t>
      </w:r>
      <w:r w:rsidR="009451B4" w:rsidRPr="00703CDD">
        <w:rPr>
          <w:rFonts w:ascii="Times New Roman" w:hAnsi="Times New Roman" w:cs="Times New Roman"/>
          <w:sz w:val="28"/>
          <w:szCs w:val="28"/>
          <w:lang w:val="kk-KZ"/>
        </w:rPr>
        <w:t xml:space="preserve">топонимдік </w:t>
      </w:r>
      <w:r w:rsidR="00301BE9" w:rsidRPr="00703CDD">
        <w:rPr>
          <w:rFonts w:ascii="Times New Roman" w:hAnsi="Times New Roman" w:cs="Times New Roman"/>
          <w:sz w:val="28"/>
          <w:szCs w:val="28"/>
          <w:lang w:val="kk-KZ"/>
        </w:rPr>
        <w:t xml:space="preserve">аңыздар мен </w:t>
      </w:r>
      <w:r w:rsidR="00D177C9" w:rsidRPr="00703CDD">
        <w:rPr>
          <w:rFonts w:ascii="Times New Roman" w:hAnsi="Times New Roman" w:cs="Times New Roman"/>
          <w:sz w:val="28"/>
          <w:szCs w:val="28"/>
          <w:lang w:val="kk-KZ"/>
        </w:rPr>
        <w:t>әпсаналарды</w:t>
      </w:r>
      <w:r w:rsidR="00301BE9" w:rsidRPr="00703CDD">
        <w:rPr>
          <w:rFonts w:ascii="Times New Roman" w:hAnsi="Times New Roman" w:cs="Times New Roman"/>
          <w:sz w:val="28"/>
          <w:szCs w:val="28"/>
          <w:lang w:val="kk-KZ"/>
        </w:rPr>
        <w:t xml:space="preserve"> талдауға негіз болатын іргелі ұғымдар </w:t>
      </w:r>
      <w:r w:rsidR="00D177C9" w:rsidRPr="00703CDD">
        <w:rPr>
          <w:rFonts w:ascii="Times New Roman" w:hAnsi="Times New Roman" w:cs="Times New Roman"/>
          <w:sz w:val="28"/>
          <w:szCs w:val="28"/>
          <w:lang w:val="kk-KZ"/>
        </w:rPr>
        <w:t>қарастырыл</w:t>
      </w:r>
      <w:r w:rsidR="00301BE9" w:rsidRPr="00703CDD">
        <w:rPr>
          <w:rFonts w:ascii="Times New Roman" w:hAnsi="Times New Roman" w:cs="Times New Roman"/>
          <w:sz w:val="28"/>
          <w:szCs w:val="28"/>
          <w:lang w:val="kk-KZ"/>
        </w:rPr>
        <w:t>ды. Берілген құбылысты зерттеу үшін қолданылатын негіз</w:t>
      </w:r>
      <w:r w:rsidR="00652B32" w:rsidRPr="00703CDD">
        <w:rPr>
          <w:rFonts w:ascii="Times New Roman" w:hAnsi="Times New Roman" w:cs="Times New Roman"/>
          <w:sz w:val="28"/>
          <w:szCs w:val="28"/>
          <w:lang w:val="kk-KZ"/>
        </w:rPr>
        <w:t>гі теориялық тәсілдер сипатталды</w:t>
      </w:r>
      <w:r w:rsidR="00917EB9" w:rsidRPr="00703CDD">
        <w:rPr>
          <w:rFonts w:ascii="Times New Roman" w:hAnsi="Times New Roman" w:cs="Times New Roman"/>
          <w:sz w:val="28"/>
          <w:szCs w:val="28"/>
          <w:lang w:val="kk-KZ"/>
        </w:rPr>
        <w:t>. Топонимдік</w:t>
      </w:r>
      <w:r w:rsidR="00301BE9" w:rsidRPr="00703CDD">
        <w:rPr>
          <w:rFonts w:ascii="Times New Roman" w:hAnsi="Times New Roman" w:cs="Times New Roman"/>
          <w:sz w:val="28"/>
          <w:szCs w:val="28"/>
          <w:lang w:val="kk-KZ"/>
        </w:rPr>
        <w:t xml:space="preserve"> </w:t>
      </w:r>
      <w:r w:rsidR="00D177C9" w:rsidRPr="00703CDD">
        <w:rPr>
          <w:rFonts w:ascii="Times New Roman" w:hAnsi="Times New Roman" w:cs="Times New Roman"/>
          <w:sz w:val="28"/>
          <w:szCs w:val="28"/>
          <w:lang w:val="kk-KZ"/>
        </w:rPr>
        <w:t>аңыздарды</w:t>
      </w:r>
      <w:r w:rsidR="00301BE9" w:rsidRPr="00703CDD">
        <w:rPr>
          <w:rFonts w:ascii="Times New Roman" w:hAnsi="Times New Roman" w:cs="Times New Roman"/>
          <w:sz w:val="28"/>
          <w:szCs w:val="28"/>
          <w:lang w:val="kk-KZ"/>
        </w:rPr>
        <w:t xml:space="preserve"> Еуразия халықтарының мәдени мұрасын</w:t>
      </w:r>
      <w:r w:rsidR="00D177C9" w:rsidRPr="00703CDD">
        <w:rPr>
          <w:rFonts w:ascii="Times New Roman" w:hAnsi="Times New Roman" w:cs="Times New Roman"/>
          <w:sz w:val="28"/>
          <w:szCs w:val="28"/>
          <w:lang w:val="kk-KZ"/>
        </w:rPr>
        <w:t xml:space="preserve">ың маңызды бөлігі және олардың </w:t>
      </w:r>
      <w:r w:rsidR="00301BE9" w:rsidRPr="00703CDD">
        <w:rPr>
          <w:rFonts w:ascii="Times New Roman" w:hAnsi="Times New Roman" w:cs="Times New Roman"/>
          <w:sz w:val="28"/>
          <w:szCs w:val="28"/>
          <w:lang w:val="kk-KZ"/>
        </w:rPr>
        <w:t xml:space="preserve"> бірегейлікті қалыптастырудағы рөлі ретінде қ</w:t>
      </w:r>
      <w:r w:rsidR="00D177C9" w:rsidRPr="00703CDD">
        <w:rPr>
          <w:rFonts w:ascii="Times New Roman" w:hAnsi="Times New Roman" w:cs="Times New Roman"/>
          <w:sz w:val="28"/>
          <w:szCs w:val="28"/>
          <w:lang w:val="kk-KZ"/>
        </w:rPr>
        <w:t>арастыруға ерекше назар аударыл</w:t>
      </w:r>
      <w:r w:rsidR="00301BE9" w:rsidRPr="00703CDD">
        <w:rPr>
          <w:rFonts w:ascii="Times New Roman" w:hAnsi="Times New Roman" w:cs="Times New Roman"/>
          <w:sz w:val="28"/>
          <w:szCs w:val="28"/>
          <w:lang w:val="kk-KZ"/>
        </w:rPr>
        <w:t xml:space="preserve">ды. Еуразиялық кеңістікте </w:t>
      </w:r>
      <w:r w:rsidR="009451B4" w:rsidRPr="00703CDD">
        <w:rPr>
          <w:rFonts w:ascii="Times New Roman" w:hAnsi="Times New Roman" w:cs="Times New Roman"/>
          <w:sz w:val="28"/>
          <w:szCs w:val="28"/>
          <w:lang w:val="kk-KZ"/>
        </w:rPr>
        <w:t xml:space="preserve">топонимдік </w:t>
      </w:r>
      <w:r w:rsidR="00301BE9" w:rsidRPr="00703CDD">
        <w:rPr>
          <w:rFonts w:ascii="Times New Roman" w:hAnsi="Times New Roman" w:cs="Times New Roman"/>
          <w:sz w:val="28"/>
          <w:szCs w:val="28"/>
          <w:lang w:val="kk-KZ"/>
        </w:rPr>
        <w:t xml:space="preserve">фольклордың қалыптасуы мен сақталуына ықпал еткен тарихи </w:t>
      </w:r>
      <w:r w:rsidR="00D177C9" w:rsidRPr="00703CDD">
        <w:rPr>
          <w:rFonts w:ascii="Times New Roman" w:hAnsi="Times New Roman" w:cs="Times New Roman"/>
          <w:sz w:val="28"/>
          <w:szCs w:val="28"/>
          <w:lang w:val="kk-KZ"/>
        </w:rPr>
        <w:t>және мәдени алғышарттар зерттелді</w:t>
      </w:r>
      <w:r w:rsidR="00301BE9" w:rsidRPr="00703CDD">
        <w:rPr>
          <w:rFonts w:ascii="Times New Roman" w:hAnsi="Times New Roman" w:cs="Times New Roman"/>
          <w:sz w:val="28"/>
          <w:szCs w:val="28"/>
          <w:lang w:val="kk-KZ"/>
        </w:rPr>
        <w:t xml:space="preserve">. Тарихи оқиғалардың, көші-қон мен </w:t>
      </w:r>
      <w:r w:rsidR="00652B32" w:rsidRPr="00703CDD">
        <w:rPr>
          <w:rFonts w:ascii="Times New Roman" w:hAnsi="Times New Roman" w:cs="Times New Roman"/>
          <w:sz w:val="28"/>
          <w:szCs w:val="28"/>
          <w:lang w:val="kk-KZ"/>
        </w:rPr>
        <w:t xml:space="preserve">өзара </w:t>
      </w:r>
      <w:r w:rsidR="00301BE9" w:rsidRPr="00703CDD">
        <w:rPr>
          <w:rFonts w:ascii="Times New Roman" w:hAnsi="Times New Roman" w:cs="Times New Roman"/>
          <w:sz w:val="28"/>
          <w:szCs w:val="28"/>
          <w:lang w:val="kk-KZ"/>
        </w:rPr>
        <w:t xml:space="preserve">мәдени әрекеттесудің </w:t>
      </w:r>
      <w:r w:rsidR="009451B4" w:rsidRPr="00703CDD">
        <w:rPr>
          <w:rFonts w:ascii="Times New Roman" w:hAnsi="Times New Roman" w:cs="Times New Roman"/>
          <w:sz w:val="28"/>
          <w:szCs w:val="28"/>
          <w:lang w:val="kk-KZ"/>
        </w:rPr>
        <w:t xml:space="preserve">топонимдік </w:t>
      </w:r>
      <w:r w:rsidR="00301BE9" w:rsidRPr="00703CDD">
        <w:rPr>
          <w:rFonts w:ascii="Times New Roman" w:hAnsi="Times New Roman" w:cs="Times New Roman"/>
          <w:sz w:val="28"/>
          <w:szCs w:val="28"/>
          <w:lang w:val="kk-KZ"/>
        </w:rPr>
        <w:t xml:space="preserve">аңыздар мен </w:t>
      </w:r>
      <w:r w:rsidR="00D177C9" w:rsidRPr="00703CDD">
        <w:rPr>
          <w:rFonts w:ascii="Times New Roman" w:hAnsi="Times New Roman" w:cs="Times New Roman"/>
          <w:sz w:val="28"/>
          <w:szCs w:val="28"/>
          <w:lang w:val="kk-KZ"/>
        </w:rPr>
        <w:t>әпсаналардың дамуына әсері талдан</w:t>
      </w:r>
      <w:r w:rsidR="00301BE9" w:rsidRPr="00703CDD">
        <w:rPr>
          <w:rFonts w:ascii="Times New Roman" w:hAnsi="Times New Roman" w:cs="Times New Roman"/>
          <w:sz w:val="28"/>
          <w:szCs w:val="28"/>
          <w:lang w:val="kk-KZ"/>
        </w:rPr>
        <w:t>ды. Географиялық объектілермен байланысты мифологиялық және аңызға айналған әңгімелердің жинақталуы мен берілуіне ықпал еткен маңызды тарихи ке</w:t>
      </w:r>
      <w:r w:rsidR="009451B4" w:rsidRPr="00703CDD">
        <w:rPr>
          <w:rFonts w:ascii="Times New Roman" w:hAnsi="Times New Roman" w:cs="Times New Roman"/>
          <w:sz w:val="28"/>
          <w:szCs w:val="28"/>
          <w:lang w:val="kk-KZ"/>
        </w:rPr>
        <w:t>зеңдер мен процестер сипатталды</w:t>
      </w:r>
      <w:r w:rsidR="00301BE9" w:rsidRPr="00703CDD">
        <w:rPr>
          <w:rFonts w:ascii="Times New Roman" w:hAnsi="Times New Roman" w:cs="Times New Roman"/>
          <w:sz w:val="28"/>
          <w:szCs w:val="28"/>
          <w:lang w:val="kk-KZ"/>
        </w:rPr>
        <w:t>. Осы салада қолданылатын заманауи әдістемелік тәсілдер мен инновац</w:t>
      </w:r>
      <w:r w:rsidR="00652B32" w:rsidRPr="00703CDD">
        <w:rPr>
          <w:rFonts w:ascii="Times New Roman" w:hAnsi="Times New Roman" w:cs="Times New Roman"/>
          <w:sz w:val="28"/>
          <w:szCs w:val="28"/>
          <w:lang w:val="kk-KZ"/>
        </w:rPr>
        <w:t>иялық зерттеу әдістері ұсынылды</w:t>
      </w:r>
      <w:r w:rsidR="00301BE9" w:rsidRPr="00703CDD">
        <w:rPr>
          <w:rFonts w:ascii="Times New Roman" w:hAnsi="Times New Roman" w:cs="Times New Roman"/>
          <w:sz w:val="28"/>
          <w:szCs w:val="28"/>
          <w:lang w:val="kk-KZ"/>
        </w:rPr>
        <w:t xml:space="preserve">. Қазіргі заманғы технологиялар мен пәнаралық тәсілдерді қолдана отырып, </w:t>
      </w:r>
      <w:r w:rsidR="009451B4" w:rsidRPr="00703CDD">
        <w:rPr>
          <w:rFonts w:ascii="Times New Roman" w:hAnsi="Times New Roman" w:cs="Times New Roman"/>
          <w:sz w:val="28"/>
          <w:szCs w:val="28"/>
          <w:lang w:val="kk-KZ"/>
        </w:rPr>
        <w:t xml:space="preserve">топонимдік </w:t>
      </w:r>
      <w:r w:rsidR="00D177C9" w:rsidRPr="00703CDD">
        <w:rPr>
          <w:rFonts w:ascii="Times New Roman" w:hAnsi="Times New Roman" w:cs="Times New Roman"/>
          <w:sz w:val="28"/>
          <w:szCs w:val="28"/>
          <w:lang w:val="kk-KZ"/>
        </w:rPr>
        <w:t xml:space="preserve">әпсаналар </w:t>
      </w:r>
      <w:r w:rsidR="00301BE9" w:rsidRPr="00703CDD">
        <w:rPr>
          <w:rFonts w:ascii="Times New Roman" w:hAnsi="Times New Roman" w:cs="Times New Roman"/>
          <w:sz w:val="28"/>
          <w:szCs w:val="28"/>
          <w:lang w:val="kk-KZ"/>
        </w:rPr>
        <w:t xml:space="preserve">мен аңыздарды талдау нәтижесінде алынған жаңа теориялық және </w:t>
      </w:r>
      <w:r w:rsidR="00D177C9" w:rsidRPr="00703CDD">
        <w:rPr>
          <w:rFonts w:ascii="Times New Roman" w:hAnsi="Times New Roman" w:cs="Times New Roman"/>
          <w:sz w:val="28"/>
          <w:szCs w:val="28"/>
          <w:lang w:val="kk-KZ"/>
        </w:rPr>
        <w:t>практикалық тұжырымдар талқылан</w:t>
      </w:r>
      <w:r w:rsidR="00301BE9" w:rsidRPr="00703CDD">
        <w:rPr>
          <w:rFonts w:ascii="Times New Roman" w:hAnsi="Times New Roman" w:cs="Times New Roman"/>
          <w:sz w:val="28"/>
          <w:szCs w:val="28"/>
          <w:lang w:val="kk-KZ"/>
        </w:rPr>
        <w:t>ды. Еуразия халықтарының мәдени және</w:t>
      </w:r>
      <w:r w:rsidR="00D177C9" w:rsidRPr="00703CDD">
        <w:rPr>
          <w:rFonts w:ascii="Times New Roman" w:hAnsi="Times New Roman" w:cs="Times New Roman"/>
          <w:sz w:val="28"/>
          <w:szCs w:val="28"/>
          <w:lang w:val="kk-KZ"/>
        </w:rPr>
        <w:t xml:space="preserve"> тарихи мұрасын </w:t>
      </w:r>
      <w:r w:rsidR="00652B32" w:rsidRPr="00703CDD">
        <w:rPr>
          <w:rFonts w:ascii="Times New Roman" w:hAnsi="Times New Roman" w:cs="Times New Roman"/>
          <w:sz w:val="28"/>
          <w:szCs w:val="28"/>
          <w:lang w:val="kk-KZ"/>
        </w:rPr>
        <w:t>жете игеру</w:t>
      </w:r>
      <w:r w:rsidR="00D177C9" w:rsidRPr="00703CDD">
        <w:rPr>
          <w:rFonts w:ascii="Times New Roman" w:hAnsi="Times New Roman" w:cs="Times New Roman"/>
          <w:sz w:val="28"/>
          <w:szCs w:val="28"/>
          <w:lang w:val="kk-KZ"/>
        </w:rPr>
        <w:t xml:space="preserve"> үшін </w:t>
      </w:r>
      <w:r w:rsidR="00301BE9" w:rsidRPr="00703CDD">
        <w:rPr>
          <w:rFonts w:ascii="Times New Roman" w:hAnsi="Times New Roman" w:cs="Times New Roman"/>
          <w:sz w:val="28"/>
          <w:szCs w:val="28"/>
          <w:lang w:val="kk-KZ"/>
        </w:rPr>
        <w:t xml:space="preserve"> </w:t>
      </w:r>
      <w:r w:rsidR="00652B32" w:rsidRPr="00703CDD">
        <w:rPr>
          <w:rFonts w:ascii="Times New Roman" w:hAnsi="Times New Roman" w:cs="Times New Roman"/>
          <w:sz w:val="28"/>
          <w:szCs w:val="28"/>
          <w:lang w:val="kk-KZ"/>
        </w:rPr>
        <w:t xml:space="preserve">бұл тұрғыда мәліметтерді одан әрі зерделеуге </w:t>
      </w:r>
      <w:r w:rsidR="00301BE9" w:rsidRPr="00703CDD">
        <w:rPr>
          <w:rFonts w:ascii="Times New Roman" w:hAnsi="Times New Roman" w:cs="Times New Roman"/>
          <w:sz w:val="28"/>
          <w:szCs w:val="28"/>
          <w:lang w:val="kk-KZ"/>
        </w:rPr>
        <w:t>және олардың маңыздылығына ерекше назар аудары</w:t>
      </w:r>
      <w:r w:rsidR="00652B32" w:rsidRPr="00703CDD">
        <w:rPr>
          <w:rFonts w:ascii="Times New Roman" w:hAnsi="Times New Roman" w:cs="Times New Roman"/>
          <w:sz w:val="28"/>
          <w:szCs w:val="28"/>
          <w:lang w:val="kk-KZ"/>
        </w:rPr>
        <w:t>л</w:t>
      </w:r>
      <w:r w:rsidR="00301BE9" w:rsidRPr="00703CDD">
        <w:rPr>
          <w:rFonts w:ascii="Times New Roman" w:hAnsi="Times New Roman" w:cs="Times New Roman"/>
          <w:sz w:val="28"/>
          <w:szCs w:val="28"/>
          <w:lang w:val="kk-KZ"/>
        </w:rPr>
        <w:t xml:space="preserve">ды. </w:t>
      </w:r>
      <w:r w:rsidR="009451B4" w:rsidRPr="00703CDD">
        <w:rPr>
          <w:rFonts w:ascii="Times New Roman" w:hAnsi="Times New Roman" w:cs="Times New Roman"/>
          <w:sz w:val="28"/>
          <w:szCs w:val="28"/>
          <w:lang w:val="kk-KZ"/>
        </w:rPr>
        <w:t xml:space="preserve">Топонимдік </w:t>
      </w:r>
      <w:r w:rsidR="00D177C9" w:rsidRPr="00703CDD">
        <w:rPr>
          <w:rFonts w:ascii="Times New Roman" w:hAnsi="Times New Roman" w:cs="Times New Roman"/>
          <w:sz w:val="28"/>
          <w:szCs w:val="28"/>
          <w:lang w:val="kk-KZ"/>
        </w:rPr>
        <w:t xml:space="preserve">аңыздарды </w:t>
      </w:r>
      <w:r w:rsidR="00301BE9" w:rsidRPr="00703CDD">
        <w:rPr>
          <w:rFonts w:ascii="Times New Roman" w:hAnsi="Times New Roman" w:cs="Times New Roman"/>
          <w:sz w:val="28"/>
          <w:szCs w:val="28"/>
          <w:lang w:val="kk-KZ"/>
        </w:rPr>
        <w:t>мәдени және білім беру жобаларында қолдану мысалдары, сондай-ақ олард</w:t>
      </w:r>
      <w:r w:rsidR="00D177C9" w:rsidRPr="00703CDD">
        <w:rPr>
          <w:rFonts w:ascii="Times New Roman" w:hAnsi="Times New Roman" w:cs="Times New Roman"/>
          <w:sz w:val="28"/>
          <w:szCs w:val="28"/>
          <w:lang w:val="kk-KZ"/>
        </w:rPr>
        <w:t>ың қазіргі қоғамға әсері талдан</w:t>
      </w:r>
      <w:r w:rsidR="00301BE9" w:rsidRPr="00703CDD">
        <w:rPr>
          <w:rFonts w:ascii="Times New Roman" w:hAnsi="Times New Roman" w:cs="Times New Roman"/>
          <w:sz w:val="28"/>
          <w:szCs w:val="28"/>
          <w:lang w:val="kk-KZ"/>
        </w:rPr>
        <w:t>ды.</w:t>
      </w:r>
    </w:p>
    <w:p w14:paraId="53592A7A" w14:textId="65C85DAC" w:rsidR="00301BE9" w:rsidRPr="00703CDD" w:rsidRDefault="00C60A2B"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b/>
          <w:sz w:val="28"/>
          <w:szCs w:val="28"/>
          <w:lang w:val="kk-KZ"/>
        </w:rPr>
        <w:t>«</w:t>
      </w:r>
      <w:r w:rsidR="00B446BC" w:rsidRPr="00703CDD">
        <w:rPr>
          <w:rFonts w:ascii="Times New Roman" w:hAnsi="Times New Roman" w:cs="Times New Roman"/>
          <w:b/>
          <w:bCs/>
          <w:sz w:val="28"/>
          <w:szCs w:val="28"/>
          <w:lang w:val="kk-KZ"/>
        </w:rPr>
        <w:t>Еуразия кеңістігіндегі топонимдік аңыздар мен әпсаналардың поэтикасы»</w:t>
      </w:r>
      <w:r w:rsidR="0092123C" w:rsidRPr="00703CDD">
        <w:rPr>
          <w:rFonts w:ascii="Times New Roman" w:hAnsi="Times New Roman" w:cs="Times New Roman"/>
          <w:b/>
          <w:sz w:val="28"/>
          <w:szCs w:val="28"/>
          <w:lang w:val="kk-KZ"/>
        </w:rPr>
        <w:t xml:space="preserve"> </w:t>
      </w:r>
      <w:r w:rsidR="00B446BC" w:rsidRPr="00703CDD">
        <w:rPr>
          <w:rFonts w:ascii="Times New Roman" w:hAnsi="Times New Roman" w:cs="Times New Roman"/>
          <w:sz w:val="28"/>
          <w:szCs w:val="28"/>
          <w:lang w:val="kk-KZ"/>
        </w:rPr>
        <w:t>бөлімінде</w:t>
      </w:r>
      <w:r w:rsidR="00301BE9" w:rsidRPr="00703CDD">
        <w:rPr>
          <w:rFonts w:ascii="Times New Roman" w:hAnsi="Times New Roman" w:cs="Times New Roman"/>
          <w:sz w:val="28"/>
          <w:szCs w:val="28"/>
          <w:lang w:val="kk-KZ"/>
        </w:rPr>
        <w:t xml:space="preserve"> </w:t>
      </w:r>
      <w:r w:rsidR="00154262" w:rsidRPr="00703CDD">
        <w:rPr>
          <w:rFonts w:ascii="Times New Roman" w:hAnsi="Times New Roman" w:cs="Times New Roman"/>
          <w:sz w:val="28"/>
          <w:szCs w:val="28"/>
          <w:lang w:val="kk-KZ"/>
        </w:rPr>
        <w:t>т</w:t>
      </w:r>
      <w:r w:rsidR="009451B4" w:rsidRPr="00703CDD">
        <w:rPr>
          <w:rFonts w:ascii="Times New Roman" w:hAnsi="Times New Roman" w:cs="Times New Roman"/>
          <w:sz w:val="28"/>
          <w:szCs w:val="28"/>
          <w:lang w:val="kk-KZ"/>
        </w:rPr>
        <w:t xml:space="preserve">опонимдік </w:t>
      </w:r>
      <w:r w:rsidR="00D177C9" w:rsidRPr="00703CDD">
        <w:rPr>
          <w:rFonts w:ascii="Times New Roman" w:hAnsi="Times New Roman" w:cs="Times New Roman"/>
          <w:sz w:val="28"/>
          <w:szCs w:val="28"/>
          <w:lang w:val="kk-KZ"/>
        </w:rPr>
        <w:t>аңыздар мен әпсаналардың</w:t>
      </w:r>
      <w:r w:rsidR="00301BE9" w:rsidRPr="00703CDD">
        <w:rPr>
          <w:rFonts w:ascii="Times New Roman" w:hAnsi="Times New Roman" w:cs="Times New Roman"/>
          <w:sz w:val="28"/>
          <w:szCs w:val="28"/>
          <w:lang w:val="kk-KZ"/>
        </w:rPr>
        <w:t xml:space="preserve"> құрылымы</w:t>
      </w:r>
      <w:r w:rsidR="00154262" w:rsidRPr="00703CDD">
        <w:rPr>
          <w:rFonts w:ascii="Times New Roman" w:hAnsi="Times New Roman" w:cs="Times New Roman"/>
          <w:sz w:val="28"/>
          <w:szCs w:val="28"/>
          <w:lang w:val="kk-KZ"/>
        </w:rPr>
        <w:t>,</w:t>
      </w:r>
      <w:r w:rsidR="00301BE9" w:rsidRPr="00703CDD">
        <w:rPr>
          <w:rFonts w:ascii="Times New Roman" w:hAnsi="Times New Roman" w:cs="Times New Roman"/>
          <w:sz w:val="28"/>
          <w:szCs w:val="28"/>
          <w:lang w:val="kk-KZ"/>
        </w:rPr>
        <w:t xml:space="preserve"> </w:t>
      </w:r>
      <w:r w:rsidR="00154262" w:rsidRPr="00703CDD">
        <w:rPr>
          <w:rFonts w:ascii="Times New Roman" w:hAnsi="Times New Roman" w:cs="Times New Roman"/>
          <w:sz w:val="28"/>
          <w:szCs w:val="28"/>
          <w:lang w:val="kk-KZ"/>
        </w:rPr>
        <w:t>сюжеттік негіздері</w:t>
      </w:r>
      <w:r w:rsidR="007F083D" w:rsidRPr="00703CDD">
        <w:rPr>
          <w:rFonts w:ascii="Times New Roman" w:hAnsi="Times New Roman" w:cs="Times New Roman"/>
          <w:sz w:val="28"/>
          <w:szCs w:val="28"/>
          <w:lang w:val="kk-KZ"/>
        </w:rPr>
        <w:t>, орындалу ерекшелігі мен таралу ареалы талданды. Топонимдік аңызардың танымдық мәні топонимдік ә</w:t>
      </w:r>
      <w:r w:rsidR="004632BA" w:rsidRPr="00703CDD">
        <w:rPr>
          <w:rFonts w:ascii="Times New Roman" w:hAnsi="Times New Roman" w:cs="Times New Roman"/>
          <w:sz w:val="28"/>
          <w:szCs w:val="28"/>
          <w:lang w:val="kk-KZ"/>
        </w:rPr>
        <w:t>псаналарда көрініс беретін ғажа</w:t>
      </w:r>
      <w:r w:rsidR="007F083D" w:rsidRPr="00703CDD">
        <w:rPr>
          <w:rFonts w:ascii="Times New Roman" w:hAnsi="Times New Roman" w:cs="Times New Roman"/>
          <w:sz w:val="28"/>
          <w:szCs w:val="28"/>
          <w:lang w:val="kk-KZ"/>
        </w:rPr>
        <w:t>й</w:t>
      </w:r>
      <w:r w:rsidR="004632BA" w:rsidRPr="00703CDD">
        <w:rPr>
          <w:rFonts w:ascii="Times New Roman" w:hAnsi="Times New Roman" w:cs="Times New Roman"/>
          <w:sz w:val="28"/>
          <w:szCs w:val="28"/>
          <w:lang w:val="kk-KZ"/>
        </w:rPr>
        <w:t>ы</w:t>
      </w:r>
      <w:r w:rsidR="007F083D" w:rsidRPr="00703CDD">
        <w:rPr>
          <w:rFonts w:ascii="Times New Roman" w:hAnsi="Times New Roman" w:cs="Times New Roman"/>
          <w:sz w:val="28"/>
          <w:szCs w:val="28"/>
          <w:lang w:val="kk-KZ"/>
        </w:rPr>
        <w:t>птылық сипаттар кеңінен қарастырылды.</w:t>
      </w:r>
      <w:r w:rsidR="00301BE9" w:rsidRPr="00703CDD">
        <w:rPr>
          <w:rFonts w:ascii="Times New Roman" w:hAnsi="Times New Roman" w:cs="Times New Roman"/>
          <w:sz w:val="28"/>
          <w:szCs w:val="28"/>
          <w:lang w:val="kk-KZ"/>
        </w:rPr>
        <w:t xml:space="preserve"> </w:t>
      </w:r>
      <w:r w:rsidR="007F083D" w:rsidRPr="00703CDD">
        <w:rPr>
          <w:rFonts w:ascii="Times New Roman" w:hAnsi="Times New Roman" w:cs="Times New Roman"/>
          <w:sz w:val="28"/>
          <w:szCs w:val="28"/>
          <w:lang w:val="kk-KZ"/>
        </w:rPr>
        <w:t>О</w:t>
      </w:r>
      <w:r w:rsidR="00301BE9" w:rsidRPr="00703CDD">
        <w:rPr>
          <w:rFonts w:ascii="Times New Roman" w:hAnsi="Times New Roman" w:cs="Times New Roman"/>
          <w:sz w:val="28"/>
          <w:szCs w:val="28"/>
          <w:lang w:val="kk-KZ"/>
        </w:rPr>
        <w:t>лардың маңызы және көркемдік талғам мен мәдени қабылдаудың</w:t>
      </w:r>
      <w:r w:rsidR="00D177C9" w:rsidRPr="00703CDD">
        <w:rPr>
          <w:rFonts w:ascii="Times New Roman" w:hAnsi="Times New Roman" w:cs="Times New Roman"/>
          <w:sz w:val="28"/>
          <w:szCs w:val="28"/>
          <w:lang w:val="kk-KZ"/>
        </w:rPr>
        <w:t xml:space="preserve"> қалыптасуына әсері </w:t>
      </w:r>
      <w:r w:rsidR="007F083D" w:rsidRPr="00703CDD">
        <w:rPr>
          <w:rFonts w:ascii="Times New Roman" w:hAnsi="Times New Roman" w:cs="Times New Roman"/>
          <w:sz w:val="28"/>
          <w:szCs w:val="28"/>
          <w:lang w:val="kk-KZ"/>
        </w:rPr>
        <w:t>зерделенді</w:t>
      </w:r>
      <w:r w:rsidR="00301BE9" w:rsidRPr="00703CDD">
        <w:rPr>
          <w:rFonts w:ascii="Times New Roman" w:hAnsi="Times New Roman" w:cs="Times New Roman"/>
          <w:sz w:val="28"/>
          <w:szCs w:val="28"/>
          <w:lang w:val="kk-KZ"/>
        </w:rPr>
        <w:t>. Ұлыбритания, Германия, Армения, Әзірбайжан және Қазақстанды</w:t>
      </w:r>
      <w:r w:rsidR="009451B4" w:rsidRPr="00703CDD">
        <w:rPr>
          <w:rFonts w:ascii="Times New Roman" w:hAnsi="Times New Roman" w:cs="Times New Roman"/>
          <w:sz w:val="28"/>
          <w:szCs w:val="28"/>
          <w:lang w:val="kk-KZ"/>
        </w:rPr>
        <w:t xml:space="preserve"> қамти отыра</w:t>
      </w:r>
      <w:r w:rsidR="00301BE9" w:rsidRPr="00703CDD">
        <w:rPr>
          <w:rFonts w:ascii="Times New Roman" w:hAnsi="Times New Roman" w:cs="Times New Roman"/>
          <w:sz w:val="28"/>
          <w:szCs w:val="28"/>
          <w:lang w:val="kk-KZ"/>
        </w:rPr>
        <w:t xml:space="preserve"> Еуразияның әртүрлі елдерінің топоним</w:t>
      </w:r>
      <w:r w:rsidR="004632BA" w:rsidRPr="00703CDD">
        <w:rPr>
          <w:rFonts w:ascii="Times New Roman" w:hAnsi="Times New Roman" w:cs="Times New Roman"/>
          <w:sz w:val="28"/>
          <w:szCs w:val="28"/>
          <w:lang w:val="kk-KZ"/>
        </w:rPr>
        <w:t>дік</w:t>
      </w:r>
      <w:r w:rsidR="00301BE9" w:rsidRPr="00703CDD">
        <w:rPr>
          <w:rFonts w:ascii="Times New Roman" w:hAnsi="Times New Roman" w:cs="Times New Roman"/>
          <w:sz w:val="28"/>
          <w:szCs w:val="28"/>
          <w:lang w:val="kk-KZ"/>
        </w:rPr>
        <w:t xml:space="preserve"> аңыздары мен </w:t>
      </w:r>
      <w:r w:rsidR="00D177C9" w:rsidRPr="00703CDD">
        <w:rPr>
          <w:rFonts w:ascii="Times New Roman" w:hAnsi="Times New Roman" w:cs="Times New Roman"/>
          <w:sz w:val="28"/>
          <w:szCs w:val="28"/>
          <w:lang w:val="kk-KZ"/>
        </w:rPr>
        <w:t>әпсаналарына салыстырмалы талдау жүргізілді</w:t>
      </w:r>
      <w:r w:rsidR="00301BE9" w:rsidRPr="00703CDD">
        <w:rPr>
          <w:rFonts w:ascii="Times New Roman" w:hAnsi="Times New Roman" w:cs="Times New Roman"/>
          <w:sz w:val="28"/>
          <w:szCs w:val="28"/>
          <w:lang w:val="kk-KZ"/>
        </w:rPr>
        <w:t xml:space="preserve">. Бұл елдердегі </w:t>
      </w:r>
      <w:r w:rsidR="009451B4" w:rsidRPr="00703CDD">
        <w:rPr>
          <w:rFonts w:ascii="Times New Roman" w:hAnsi="Times New Roman" w:cs="Times New Roman"/>
          <w:sz w:val="28"/>
          <w:szCs w:val="28"/>
          <w:lang w:val="kk-KZ"/>
        </w:rPr>
        <w:t xml:space="preserve">топонимдік </w:t>
      </w:r>
      <w:r w:rsidR="00505678" w:rsidRPr="00703CDD">
        <w:rPr>
          <w:rFonts w:ascii="Times New Roman" w:hAnsi="Times New Roman" w:cs="Times New Roman"/>
          <w:sz w:val="28"/>
          <w:szCs w:val="28"/>
          <w:lang w:val="kk-KZ"/>
        </w:rPr>
        <w:t>сюжеттердің</w:t>
      </w:r>
      <w:r w:rsidR="00301BE9" w:rsidRPr="00703CDD">
        <w:rPr>
          <w:rFonts w:ascii="Times New Roman" w:hAnsi="Times New Roman" w:cs="Times New Roman"/>
          <w:sz w:val="28"/>
          <w:szCs w:val="28"/>
          <w:lang w:val="kk-KZ"/>
        </w:rPr>
        <w:t xml:space="preserve"> жалпы және ерекше белгілері, олардың мә</w:t>
      </w:r>
      <w:r w:rsidR="00505678" w:rsidRPr="00703CDD">
        <w:rPr>
          <w:rFonts w:ascii="Times New Roman" w:hAnsi="Times New Roman" w:cs="Times New Roman"/>
          <w:sz w:val="28"/>
          <w:szCs w:val="28"/>
          <w:lang w:val="kk-KZ"/>
        </w:rPr>
        <w:t>дени және тарихи маңызы зерттел</w:t>
      </w:r>
      <w:r w:rsidR="00301BE9" w:rsidRPr="00703CDD">
        <w:rPr>
          <w:rFonts w:ascii="Times New Roman" w:hAnsi="Times New Roman" w:cs="Times New Roman"/>
          <w:sz w:val="28"/>
          <w:szCs w:val="28"/>
          <w:lang w:val="kk-KZ"/>
        </w:rPr>
        <w:t xml:space="preserve">ді. Нақты аңыздар мен </w:t>
      </w:r>
      <w:r w:rsidR="00D177C9" w:rsidRPr="00703CDD">
        <w:rPr>
          <w:rFonts w:ascii="Times New Roman" w:hAnsi="Times New Roman" w:cs="Times New Roman"/>
          <w:sz w:val="28"/>
          <w:szCs w:val="28"/>
          <w:lang w:val="kk-KZ"/>
        </w:rPr>
        <w:t>әпсаналардың</w:t>
      </w:r>
      <w:r w:rsidR="00301BE9" w:rsidRPr="00703CDD">
        <w:rPr>
          <w:rFonts w:ascii="Times New Roman" w:hAnsi="Times New Roman" w:cs="Times New Roman"/>
          <w:sz w:val="28"/>
          <w:szCs w:val="28"/>
          <w:lang w:val="kk-KZ"/>
        </w:rPr>
        <w:t xml:space="preserve"> мысалдары, олардың сюжеттері мен негізгі кейіпкерлері </w:t>
      </w:r>
      <w:r w:rsidR="00505678" w:rsidRPr="00703CDD">
        <w:rPr>
          <w:rFonts w:ascii="Times New Roman" w:hAnsi="Times New Roman" w:cs="Times New Roman"/>
          <w:sz w:val="28"/>
          <w:szCs w:val="28"/>
          <w:lang w:val="kk-KZ"/>
        </w:rPr>
        <w:t>талдауға алынды</w:t>
      </w:r>
      <w:r w:rsidR="00301BE9" w:rsidRPr="00703CDD">
        <w:rPr>
          <w:rFonts w:ascii="Times New Roman" w:hAnsi="Times New Roman" w:cs="Times New Roman"/>
          <w:sz w:val="28"/>
          <w:szCs w:val="28"/>
          <w:lang w:val="kk-KZ"/>
        </w:rPr>
        <w:t xml:space="preserve">. Әр түрлі этникалық және мәдени топтар арасындағы мәдени </w:t>
      </w:r>
      <w:r w:rsidR="00D177C9" w:rsidRPr="00703CDD">
        <w:rPr>
          <w:rFonts w:ascii="Times New Roman" w:hAnsi="Times New Roman" w:cs="Times New Roman"/>
          <w:sz w:val="28"/>
          <w:szCs w:val="28"/>
          <w:lang w:val="kk-KZ"/>
        </w:rPr>
        <w:t>ықпалдастық</w:t>
      </w:r>
      <w:r w:rsidR="00301BE9" w:rsidRPr="00703CDD">
        <w:rPr>
          <w:rFonts w:ascii="Times New Roman" w:hAnsi="Times New Roman" w:cs="Times New Roman"/>
          <w:sz w:val="28"/>
          <w:szCs w:val="28"/>
          <w:lang w:val="kk-KZ"/>
        </w:rPr>
        <w:t xml:space="preserve"> </w:t>
      </w:r>
      <w:r w:rsidR="00505678" w:rsidRPr="00703CDD">
        <w:rPr>
          <w:rFonts w:ascii="Times New Roman" w:hAnsi="Times New Roman" w:cs="Times New Roman"/>
          <w:sz w:val="28"/>
          <w:szCs w:val="28"/>
          <w:lang w:val="kk-KZ"/>
        </w:rPr>
        <w:t>пен</w:t>
      </w:r>
      <w:r w:rsidR="00301BE9" w:rsidRPr="00703CDD">
        <w:rPr>
          <w:rFonts w:ascii="Times New Roman" w:hAnsi="Times New Roman" w:cs="Times New Roman"/>
          <w:sz w:val="28"/>
          <w:szCs w:val="28"/>
          <w:lang w:val="kk-KZ"/>
        </w:rPr>
        <w:t xml:space="preserve"> өзара әрекеттесу үшін топоним</w:t>
      </w:r>
      <w:r w:rsidR="004632BA" w:rsidRPr="00703CDD">
        <w:rPr>
          <w:rFonts w:ascii="Times New Roman" w:hAnsi="Times New Roman" w:cs="Times New Roman"/>
          <w:sz w:val="28"/>
          <w:szCs w:val="28"/>
          <w:lang w:val="kk-KZ"/>
        </w:rPr>
        <w:t>дік</w:t>
      </w:r>
      <w:r w:rsidR="00301BE9" w:rsidRPr="00703CDD">
        <w:rPr>
          <w:rFonts w:ascii="Times New Roman" w:hAnsi="Times New Roman" w:cs="Times New Roman"/>
          <w:sz w:val="28"/>
          <w:szCs w:val="28"/>
          <w:lang w:val="kk-KZ"/>
        </w:rPr>
        <w:t xml:space="preserve"> </w:t>
      </w:r>
      <w:r w:rsidR="00D177C9" w:rsidRPr="00703CDD">
        <w:rPr>
          <w:rFonts w:ascii="Times New Roman" w:hAnsi="Times New Roman" w:cs="Times New Roman"/>
          <w:sz w:val="28"/>
          <w:szCs w:val="28"/>
          <w:lang w:val="kk-KZ"/>
        </w:rPr>
        <w:t>нарративтерді</w:t>
      </w:r>
      <w:r w:rsidR="00301BE9" w:rsidRPr="00703CDD">
        <w:rPr>
          <w:rFonts w:ascii="Times New Roman" w:hAnsi="Times New Roman" w:cs="Times New Roman"/>
          <w:sz w:val="28"/>
          <w:szCs w:val="28"/>
          <w:lang w:val="kk-KZ"/>
        </w:rPr>
        <w:t xml:space="preserve"> сәтті қолданудың мысалдары </w:t>
      </w:r>
      <w:r w:rsidR="00505678" w:rsidRPr="00703CDD">
        <w:rPr>
          <w:rFonts w:ascii="Times New Roman" w:hAnsi="Times New Roman" w:cs="Times New Roman"/>
          <w:sz w:val="28"/>
          <w:szCs w:val="28"/>
          <w:lang w:val="kk-KZ"/>
        </w:rPr>
        <w:t>қарастырылды</w:t>
      </w:r>
      <w:r w:rsidR="00301BE9" w:rsidRPr="00703CDD">
        <w:rPr>
          <w:rFonts w:ascii="Times New Roman" w:hAnsi="Times New Roman" w:cs="Times New Roman"/>
          <w:sz w:val="28"/>
          <w:szCs w:val="28"/>
          <w:lang w:val="kk-KZ"/>
        </w:rPr>
        <w:t>.</w:t>
      </w:r>
    </w:p>
    <w:p w14:paraId="337FA8BA" w14:textId="66E6EB28" w:rsidR="00C60A2B" w:rsidRPr="00703CDD" w:rsidRDefault="00C60A2B"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b/>
          <w:sz w:val="28"/>
          <w:szCs w:val="28"/>
          <w:lang w:val="kk-KZ"/>
        </w:rPr>
        <w:t>Қорытындыда</w:t>
      </w:r>
      <w:r w:rsidRPr="00703CDD">
        <w:rPr>
          <w:rFonts w:ascii="Times New Roman" w:hAnsi="Times New Roman" w:cs="Times New Roman"/>
          <w:sz w:val="28"/>
          <w:szCs w:val="28"/>
          <w:lang w:val="kk-KZ"/>
        </w:rPr>
        <w:t xml:space="preserve"> жұмыстың нәтижелері негізінде ғылыми ұсыныстар берілді және жалпы тұжырымдар жасалды.</w:t>
      </w:r>
    </w:p>
    <w:p w14:paraId="576F5A72" w14:textId="5192F0D2" w:rsidR="00F81044" w:rsidRPr="00703CDD" w:rsidRDefault="00F81044" w:rsidP="00703CDD">
      <w:pPr>
        <w:tabs>
          <w:tab w:val="left" w:pos="142"/>
          <w:tab w:val="left" w:pos="426"/>
          <w:tab w:val="left" w:pos="851"/>
          <w:tab w:val="left" w:pos="993"/>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b/>
          <w:bCs/>
          <w:sz w:val="28"/>
          <w:szCs w:val="28"/>
          <w:lang w:val="kk-KZ"/>
        </w:rPr>
        <w:t>Зерттеу жұмысының құрылымы.</w:t>
      </w:r>
      <w:r w:rsidRPr="00703CDD">
        <w:rPr>
          <w:rFonts w:ascii="Times New Roman" w:hAnsi="Times New Roman" w:cs="Times New Roman"/>
          <w:bCs/>
          <w:sz w:val="28"/>
          <w:szCs w:val="28"/>
          <w:lang w:val="kk-KZ"/>
        </w:rPr>
        <w:t xml:space="preserve"> </w:t>
      </w:r>
      <w:r w:rsidRPr="00703CDD">
        <w:rPr>
          <w:rFonts w:ascii="Times New Roman" w:hAnsi="Times New Roman" w:cs="Times New Roman"/>
          <w:sz w:val="28"/>
          <w:szCs w:val="28"/>
          <w:lang w:val="kk-KZ"/>
        </w:rPr>
        <w:t xml:space="preserve">Диссертация жұмысы кіріспеден, іштей тарауларға бөлінген екі бөлімнен, қорытындыдан, пайдаланылған әдебиеттер тізімінен тұрады. </w:t>
      </w:r>
    </w:p>
    <w:p w14:paraId="0D2D8487" w14:textId="456C037F" w:rsidR="00CF7220" w:rsidRPr="00703CDD" w:rsidRDefault="00CF7220" w:rsidP="00703CDD">
      <w:pPr>
        <w:tabs>
          <w:tab w:val="left" w:pos="142"/>
          <w:tab w:val="left" w:pos="426"/>
          <w:tab w:val="left" w:pos="851"/>
          <w:tab w:val="left" w:pos="993"/>
        </w:tabs>
        <w:spacing w:after="0" w:line="240" w:lineRule="auto"/>
        <w:ind w:firstLine="567"/>
        <w:jc w:val="both"/>
        <w:rPr>
          <w:rFonts w:ascii="Times New Roman" w:hAnsi="Times New Roman" w:cs="Times New Roman"/>
          <w:sz w:val="28"/>
          <w:szCs w:val="28"/>
          <w:lang w:val="kk-KZ"/>
        </w:rPr>
      </w:pPr>
    </w:p>
    <w:p w14:paraId="5BCEEF15" w14:textId="77777777" w:rsidR="00CF7220" w:rsidRPr="00703CDD" w:rsidRDefault="00CF7220" w:rsidP="00703CDD">
      <w:pPr>
        <w:tabs>
          <w:tab w:val="left" w:pos="142"/>
          <w:tab w:val="left" w:pos="426"/>
          <w:tab w:val="left" w:pos="851"/>
          <w:tab w:val="left" w:pos="993"/>
        </w:tabs>
        <w:spacing w:after="0" w:line="240" w:lineRule="auto"/>
        <w:ind w:firstLine="567"/>
        <w:jc w:val="both"/>
        <w:rPr>
          <w:rFonts w:ascii="Times New Roman" w:hAnsi="Times New Roman" w:cs="Times New Roman"/>
          <w:sz w:val="28"/>
          <w:szCs w:val="28"/>
          <w:lang w:val="kk-KZ"/>
        </w:rPr>
      </w:pPr>
    </w:p>
    <w:p w14:paraId="43D8538B" w14:textId="38946CBA" w:rsidR="00F81044" w:rsidRPr="00703CDD" w:rsidRDefault="00F81044"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11BE766" w14:textId="6977EC2F" w:rsidR="008D40B9" w:rsidRPr="00703CDD" w:rsidRDefault="008D40B9"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8ACB55F" w14:textId="0994525C" w:rsidR="008D40B9" w:rsidRPr="00703CDD" w:rsidRDefault="008D40B9"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1A284ACC" w14:textId="0D4F07C1" w:rsidR="008D40B9" w:rsidRPr="00703CDD" w:rsidRDefault="008D40B9"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2BE92738" w14:textId="77777777" w:rsidR="008D40B9" w:rsidRPr="00703CDD" w:rsidRDefault="008D40B9"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58307DBF" w14:textId="6DD4C229" w:rsidR="00163FC1" w:rsidRPr="00703CDD" w:rsidRDefault="00163FC1"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162993B6" w14:textId="45852E75" w:rsidR="0009284B" w:rsidRPr="00703CDD" w:rsidRDefault="0009284B"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2154265B" w14:textId="0A69128E" w:rsidR="0009284B" w:rsidRPr="00703CDD" w:rsidRDefault="0009284B"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7BF98FA0" w14:textId="66E14946" w:rsidR="0009284B" w:rsidRPr="00703CDD" w:rsidRDefault="0009284B"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6BC4F61E" w14:textId="1C70E5F7" w:rsidR="0009284B" w:rsidRPr="00703CDD" w:rsidRDefault="0009284B"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232E8BB" w14:textId="67366D64" w:rsidR="0009284B" w:rsidRPr="00703CDD" w:rsidRDefault="0009284B"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2E0F705E" w14:textId="207F4667" w:rsidR="0009284B" w:rsidRPr="00703CDD" w:rsidRDefault="0009284B"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4DBC9F94" w14:textId="77777777" w:rsidR="0009284B" w:rsidRPr="00703CDD" w:rsidRDefault="0009284B"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D22CE6B" w14:textId="306A6D6D" w:rsidR="00F009ED" w:rsidRPr="00703CDD" w:rsidRDefault="00F009ED"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7DF4B913" w14:textId="139666EF" w:rsidR="00100779" w:rsidRPr="00703CDD" w:rsidRDefault="00100779"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0BF7AA5B" w14:textId="6A85EE11" w:rsidR="00E46A4D" w:rsidRPr="00703CDD" w:rsidRDefault="00E46A4D"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2F0AF74A" w14:textId="7CE5C8DC" w:rsidR="00E46A4D" w:rsidRPr="00703CDD" w:rsidRDefault="00E46A4D"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1657A7FF" w14:textId="109E5BD8" w:rsidR="00E46A4D" w:rsidRPr="00703CDD" w:rsidRDefault="00E46A4D"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263615EF" w14:textId="3903B4E7" w:rsidR="00E46A4D" w:rsidRPr="00703CDD" w:rsidRDefault="00E46A4D"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5E3FD05E" w14:textId="2BAF6602" w:rsidR="00E46A4D" w:rsidRPr="00703CDD" w:rsidRDefault="00E46A4D"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02E9382B" w14:textId="28E76B80" w:rsidR="00E46A4D" w:rsidRPr="00703CDD" w:rsidRDefault="00E46A4D"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5113C47F" w14:textId="0BFF6BD4"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60D858FD" w14:textId="7EEE2F7B"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12A07EBE" w14:textId="19991F36"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224F1570" w14:textId="73839632"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1A25F9F9" w14:textId="78EB8503"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7E5AADF6" w14:textId="6FCA1087"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5E8FB96" w14:textId="1A597D4D"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7628AB3E" w14:textId="3C139D55"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5787A6C3" w14:textId="637FECB8"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DA931E6" w14:textId="04292AB5"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A580665" w14:textId="171F8C0A"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304C1F72" w14:textId="720A9AD8" w:rsidR="00192058" w:rsidRPr="00703CDD" w:rsidRDefault="00192058" w:rsidP="00703CDD">
      <w:pPr>
        <w:tabs>
          <w:tab w:val="left" w:pos="567"/>
          <w:tab w:val="left" w:pos="851"/>
        </w:tabs>
        <w:spacing w:after="0" w:line="240" w:lineRule="auto"/>
        <w:ind w:firstLine="567"/>
        <w:jc w:val="both"/>
        <w:rPr>
          <w:rFonts w:ascii="Times New Roman" w:hAnsi="Times New Roman" w:cs="Times New Roman"/>
          <w:sz w:val="28"/>
          <w:szCs w:val="28"/>
          <w:lang w:val="kk-KZ"/>
        </w:rPr>
      </w:pPr>
    </w:p>
    <w:p w14:paraId="5C6782F1" w14:textId="77777777" w:rsidR="009E2ADF" w:rsidRDefault="009E2ADF" w:rsidP="00703CDD">
      <w:pPr>
        <w:tabs>
          <w:tab w:val="left" w:pos="567"/>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32615409" w14:textId="5206729B" w:rsidR="00163FC1" w:rsidRDefault="00163FC1" w:rsidP="00703CDD">
      <w:pPr>
        <w:tabs>
          <w:tab w:val="left" w:pos="567"/>
          <w:tab w:val="left" w:pos="851"/>
        </w:tabs>
        <w:spacing w:after="0" w:line="240" w:lineRule="auto"/>
        <w:ind w:firstLine="567"/>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 xml:space="preserve">1 </w:t>
      </w:r>
      <w:r w:rsidR="00703CDD" w:rsidRPr="00703CDD">
        <w:rPr>
          <w:rFonts w:ascii="Times New Roman" w:hAnsi="Times New Roman" w:cs="Times New Roman"/>
          <w:b/>
          <w:sz w:val="28"/>
          <w:szCs w:val="28"/>
          <w:lang w:val="kk-KZ"/>
        </w:rPr>
        <w:t>ЕУРАЗИЯ КЕҢІСТІГІНДЕГІ ТОПОНИМДІК</w:t>
      </w:r>
      <w:r w:rsidR="00703CDD" w:rsidRPr="00703CDD">
        <w:rPr>
          <w:rFonts w:ascii="Times New Roman" w:hAnsi="Times New Roman" w:cs="Times New Roman"/>
          <w:sz w:val="28"/>
          <w:szCs w:val="28"/>
          <w:lang w:val="kk-KZ"/>
        </w:rPr>
        <w:t xml:space="preserve"> </w:t>
      </w:r>
      <w:r w:rsidR="00703CDD" w:rsidRPr="00703CDD">
        <w:rPr>
          <w:rFonts w:ascii="Times New Roman" w:hAnsi="Times New Roman" w:cs="Times New Roman"/>
          <w:b/>
          <w:sz w:val="28"/>
          <w:szCs w:val="28"/>
          <w:lang w:val="kk-KZ"/>
        </w:rPr>
        <w:t>АҢЫЗДАР МЕН ӘПСАНАЛАРДЫ ЗЕРТТЕУДІҢ ТЕОРИЯЛЫҚ НЕГІЗДЕРІ</w:t>
      </w:r>
    </w:p>
    <w:p w14:paraId="4A122B43" w14:textId="77777777" w:rsidR="00703CDD" w:rsidRPr="00703CDD" w:rsidRDefault="00703CDD" w:rsidP="00703CDD">
      <w:pPr>
        <w:tabs>
          <w:tab w:val="left" w:pos="567"/>
          <w:tab w:val="left" w:pos="851"/>
        </w:tabs>
        <w:spacing w:after="0" w:line="240" w:lineRule="auto"/>
        <w:ind w:firstLine="567"/>
        <w:jc w:val="both"/>
        <w:rPr>
          <w:rFonts w:ascii="Times New Roman" w:hAnsi="Times New Roman" w:cs="Times New Roman"/>
          <w:b/>
          <w:sz w:val="28"/>
          <w:szCs w:val="28"/>
          <w:lang w:val="kk-KZ"/>
        </w:rPr>
      </w:pPr>
    </w:p>
    <w:p w14:paraId="0EBD2E5B" w14:textId="36128EDE" w:rsidR="00163FC1" w:rsidRPr="00703CDD" w:rsidRDefault="00163FC1" w:rsidP="00703CDD">
      <w:pPr>
        <w:tabs>
          <w:tab w:val="left" w:pos="567"/>
          <w:tab w:val="left" w:pos="851"/>
        </w:tabs>
        <w:spacing w:after="0" w:line="240" w:lineRule="auto"/>
        <w:ind w:firstLine="567"/>
        <w:jc w:val="both"/>
        <w:rPr>
          <w:rFonts w:ascii="Times New Roman" w:hAnsi="Times New Roman" w:cs="Times New Roman"/>
          <w:b/>
          <w:sz w:val="28"/>
          <w:szCs w:val="28"/>
          <w:lang w:val="kk-KZ"/>
        </w:rPr>
      </w:pPr>
      <w:r w:rsidRPr="00703CDD">
        <w:rPr>
          <w:rFonts w:ascii="Times New Roman" w:hAnsi="Times New Roman" w:cs="Times New Roman"/>
          <w:b/>
          <w:sz w:val="28"/>
          <w:szCs w:val="28"/>
          <w:lang w:val="kk-KZ"/>
        </w:rPr>
        <w:t>1.1 Топонимдік фольклорды Еуразия кеңістігінде зерттеудің алғышарттары</w:t>
      </w:r>
    </w:p>
    <w:p w14:paraId="6ECCF4B8" w14:textId="7DBA5E08" w:rsidR="00163FC1" w:rsidRPr="00703CDD" w:rsidRDefault="00916B01"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Жер атауларымен байланысты аңыздар мен әпсаналарды қамтитын </w:t>
      </w:r>
      <w:r w:rsidR="00674C66" w:rsidRPr="00703CDD">
        <w:rPr>
          <w:rFonts w:ascii="Times New Roman" w:hAnsi="Times New Roman" w:cs="Times New Roman"/>
          <w:sz w:val="28"/>
          <w:szCs w:val="28"/>
          <w:lang w:val="kk-KZ"/>
        </w:rPr>
        <w:t xml:space="preserve">топонимдік </w:t>
      </w:r>
      <w:r w:rsidRPr="00703CDD">
        <w:rPr>
          <w:rFonts w:ascii="Times New Roman" w:hAnsi="Times New Roman" w:cs="Times New Roman"/>
          <w:sz w:val="28"/>
          <w:szCs w:val="28"/>
          <w:lang w:val="kk-KZ"/>
        </w:rPr>
        <w:t xml:space="preserve">фольклор көптеген халықтардың </w:t>
      </w:r>
      <w:r w:rsidR="00DE760C" w:rsidRPr="00703CDD">
        <w:rPr>
          <w:rFonts w:ascii="Times New Roman" w:hAnsi="Times New Roman" w:cs="Times New Roman"/>
          <w:sz w:val="28"/>
          <w:szCs w:val="28"/>
          <w:lang w:val="kk-KZ"/>
        </w:rPr>
        <w:t>фольклорлық және тарихи-</w:t>
      </w:r>
      <w:r w:rsidRPr="00703CDD">
        <w:rPr>
          <w:rFonts w:ascii="Times New Roman" w:hAnsi="Times New Roman" w:cs="Times New Roman"/>
          <w:sz w:val="28"/>
          <w:szCs w:val="28"/>
          <w:lang w:val="kk-KZ"/>
        </w:rPr>
        <w:t xml:space="preserve">мәдени мұрасының маңызды бөлігі болып саналады. Еуразиялық кеңістікте бұл </w:t>
      </w:r>
      <w:r w:rsidR="00DE760C" w:rsidRPr="00703CDD">
        <w:rPr>
          <w:rFonts w:ascii="Times New Roman" w:hAnsi="Times New Roman" w:cs="Times New Roman"/>
          <w:sz w:val="28"/>
          <w:szCs w:val="28"/>
          <w:lang w:val="kk-KZ"/>
        </w:rPr>
        <w:t xml:space="preserve">жанр халықтардың этникалық және ментальдық </w:t>
      </w:r>
      <w:r w:rsidR="00FB6EA4" w:rsidRPr="00703CDD">
        <w:rPr>
          <w:rFonts w:ascii="Times New Roman" w:hAnsi="Times New Roman" w:cs="Times New Roman"/>
          <w:sz w:val="28"/>
          <w:szCs w:val="28"/>
          <w:lang w:val="kk-KZ"/>
        </w:rPr>
        <w:t xml:space="preserve">айырмашылықтарына, </w:t>
      </w:r>
      <w:r w:rsidR="00DE760C" w:rsidRPr="00703CDD">
        <w:rPr>
          <w:rFonts w:ascii="Times New Roman" w:hAnsi="Times New Roman" w:cs="Times New Roman"/>
          <w:sz w:val="28"/>
          <w:szCs w:val="28"/>
          <w:lang w:val="kk-KZ"/>
        </w:rPr>
        <w:t xml:space="preserve">дүниетанымдары мен қоршаған әлемді қабылдау, тану </w:t>
      </w:r>
      <w:r w:rsidR="00FB6EA4" w:rsidRPr="00703CDD">
        <w:rPr>
          <w:rFonts w:ascii="Times New Roman" w:hAnsi="Times New Roman" w:cs="Times New Roman"/>
          <w:sz w:val="28"/>
          <w:szCs w:val="28"/>
          <w:lang w:val="kk-KZ"/>
        </w:rPr>
        <w:t xml:space="preserve">ерекшеліктеріне байланысты туындап дамиды. </w:t>
      </w:r>
      <w:r w:rsidR="00DE760C" w:rsidRPr="00703CDD">
        <w:rPr>
          <w:rFonts w:ascii="Times New Roman" w:hAnsi="Times New Roman" w:cs="Times New Roman"/>
          <w:sz w:val="28"/>
          <w:szCs w:val="28"/>
          <w:lang w:val="kk-KZ"/>
        </w:rPr>
        <w:t xml:space="preserve"> </w:t>
      </w:r>
      <w:r w:rsidRPr="00703CDD">
        <w:rPr>
          <w:rFonts w:ascii="Times New Roman" w:hAnsi="Times New Roman" w:cs="Times New Roman"/>
          <w:sz w:val="28"/>
          <w:szCs w:val="28"/>
          <w:lang w:val="kk-KZ"/>
        </w:rPr>
        <w:t xml:space="preserve">Топонимдермен байланысты аңыздар мен әпсаналар халықтардың дүниетанымын көрсетіп қана қоймай, олардың тарихын, әдет-ғұрыптары мен нанымдарын түсінудің өзіндік кілті болып табылады.  Әр </w:t>
      </w:r>
      <w:r w:rsidR="00AF2492" w:rsidRPr="00703CDD">
        <w:rPr>
          <w:rFonts w:ascii="Times New Roman" w:hAnsi="Times New Roman" w:cs="Times New Roman"/>
          <w:sz w:val="28"/>
          <w:szCs w:val="28"/>
          <w:lang w:val="kk-KZ"/>
        </w:rPr>
        <w:t>кезеңдерде</w:t>
      </w:r>
      <w:r w:rsidRPr="00703CDD">
        <w:rPr>
          <w:rFonts w:ascii="Times New Roman" w:hAnsi="Times New Roman" w:cs="Times New Roman"/>
          <w:sz w:val="28"/>
          <w:szCs w:val="28"/>
          <w:lang w:val="kk-KZ"/>
        </w:rPr>
        <w:t xml:space="preserve"> зерттеушілер әпсаналар мен аңыздарды белгілі бір географиялық ерекшеліктермен байланыстыру арқылы жүйелеуге және түсіндіруге тырысты. </w:t>
      </w:r>
    </w:p>
    <w:p w14:paraId="6EB7D5C6" w14:textId="46AD5EF2" w:rsidR="00916B01" w:rsidRPr="00703CDD" w:rsidRDefault="00916B01"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Бұл бөлім</w:t>
      </w:r>
      <w:r w:rsidR="00B20326" w:rsidRPr="00703CDD">
        <w:rPr>
          <w:rFonts w:ascii="Times New Roman" w:hAnsi="Times New Roman" w:cs="Times New Roman"/>
          <w:sz w:val="28"/>
          <w:szCs w:val="28"/>
          <w:lang w:val="kk-KZ"/>
        </w:rPr>
        <w:t xml:space="preserve"> Еуразия аумағында</w:t>
      </w:r>
      <w:r w:rsidR="00FB6EA4" w:rsidRPr="00703CDD">
        <w:rPr>
          <w:rFonts w:ascii="Times New Roman" w:hAnsi="Times New Roman" w:cs="Times New Roman"/>
          <w:sz w:val="28"/>
          <w:szCs w:val="28"/>
          <w:lang w:val="kk-KZ"/>
        </w:rPr>
        <w:t xml:space="preserve"> таралған</w:t>
      </w:r>
      <w:r w:rsidR="00B20326" w:rsidRPr="00703CDD">
        <w:rPr>
          <w:rFonts w:ascii="Times New Roman" w:hAnsi="Times New Roman" w:cs="Times New Roman"/>
          <w:sz w:val="28"/>
          <w:szCs w:val="28"/>
          <w:lang w:val="kk-KZ"/>
        </w:rPr>
        <w:t xml:space="preserve"> топонимдік</w:t>
      </w:r>
      <w:r w:rsidRPr="00703CDD">
        <w:rPr>
          <w:rFonts w:ascii="Times New Roman" w:hAnsi="Times New Roman" w:cs="Times New Roman"/>
          <w:sz w:val="28"/>
          <w:szCs w:val="28"/>
          <w:lang w:val="kk-KZ"/>
        </w:rPr>
        <w:t xml:space="preserve"> фольклорды</w:t>
      </w:r>
      <w:r w:rsidR="00FB6EA4" w:rsidRPr="00703CDD">
        <w:rPr>
          <w:rFonts w:ascii="Times New Roman" w:hAnsi="Times New Roman" w:cs="Times New Roman"/>
          <w:sz w:val="28"/>
          <w:szCs w:val="28"/>
          <w:lang w:val="kk-KZ"/>
        </w:rPr>
        <w:t>ң аңыз және әпсана жанрларын</w:t>
      </w:r>
      <w:r w:rsidRPr="00703CDD">
        <w:rPr>
          <w:rFonts w:ascii="Times New Roman" w:hAnsi="Times New Roman" w:cs="Times New Roman"/>
          <w:sz w:val="28"/>
          <w:szCs w:val="28"/>
          <w:lang w:val="kk-KZ"/>
        </w:rPr>
        <w:t xml:space="preserve"> зерттеуге</w:t>
      </w:r>
      <w:r w:rsidR="00FB6EA4" w:rsidRPr="00703CDD">
        <w:rPr>
          <w:rFonts w:ascii="Times New Roman" w:hAnsi="Times New Roman" w:cs="Times New Roman"/>
          <w:sz w:val="28"/>
          <w:szCs w:val="28"/>
          <w:lang w:val="kk-KZ"/>
        </w:rPr>
        <w:t xml:space="preserve"> арналып, олардың туындауына себеп болған</w:t>
      </w:r>
      <w:r w:rsidRPr="00703CDD">
        <w:rPr>
          <w:rFonts w:ascii="Times New Roman" w:hAnsi="Times New Roman" w:cs="Times New Roman"/>
          <w:sz w:val="28"/>
          <w:szCs w:val="28"/>
          <w:lang w:val="kk-KZ"/>
        </w:rPr>
        <w:t xml:space="preserve"> алғышарттарды талдауға арналған. Ол </w:t>
      </w:r>
      <w:r w:rsidR="00FB6EA4" w:rsidRPr="00703CDD">
        <w:rPr>
          <w:rFonts w:ascii="Times New Roman" w:hAnsi="Times New Roman" w:cs="Times New Roman"/>
          <w:sz w:val="28"/>
          <w:szCs w:val="28"/>
          <w:lang w:val="kk-KZ"/>
        </w:rPr>
        <w:t>алғышарттар зерттеу бағытының өзектілігін  анықтайтын фольклорлық және топонимдік заңдылықтарға сүйене отырып</w:t>
      </w:r>
      <w:r w:rsidRPr="00703CDD">
        <w:rPr>
          <w:rFonts w:ascii="Times New Roman" w:hAnsi="Times New Roman" w:cs="Times New Roman"/>
          <w:sz w:val="28"/>
          <w:szCs w:val="28"/>
          <w:lang w:val="kk-KZ"/>
        </w:rPr>
        <w:t xml:space="preserve"> тарихи, мәдени және ғылыми факторларды қарастырады.</w:t>
      </w:r>
    </w:p>
    <w:p w14:paraId="47D52FC7" w14:textId="0C5645B3" w:rsidR="00163FC1" w:rsidRPr="00703CDD" w:rsidRDefault="00B42F59"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Еуразиялық кеңістік ғасырлар бойы әртүрлі халықтарды, </w:t>
      </w:r>
      <w:r w:rsidR="00674C66" w:rsidRPr="00703CDD">
        <w:rPr>
          <w:rFonts w:ascii="Times New Roman" w:hAnsi="Times New Roman" w:cs="Times New Roman"/>
          <w:sz w:val="28"/>
          <w:szCs w:val="28"/>
          <w:lang w:val="kk-KZ"/>
        </w:rPr>
        <w:t xml:space="preserve">олардың рухани мұрасын, </w:t>
      </w:r>
      <w:r w:rsidR="00AF2492" w:rsidRPr="00703CDD">
        <w:rPr>
          <w:rFonts w:ascii="Times New Roman" w:hAnsi="Times New Roman" w:cs="Times New Roman"/>
          <w:sz w:val="28"/>
          <w:szCs w:val="28"/>
          <w:lang w:val="kk-KZ"/>
        </w:rPr>
        <w:t>мәдениеті</w:t>
      </w:r>
      <w:r w:rsidRPr="00703CDD">
        <w:rPr>
          <w:rFonts w:ascii="Times New Roman" w:hAnsi="Times New Roman" w:cs="Times New Roman"/>
          <w:sz w:val="28"/>
          <w:szCs w:val="28"/>
          <w:lang w:val="kk-KZ"/>
        </w:rPr>
        <w:t xml:space="preserve"> мен тілді</w:t>
      </w:r>
      <w:r w:rsidR="00AF2492" w:rsidRPr="00703CDD">
        <w:rPr>
          <w:rFonts w:ascii="Times New Roman" w:hAnsi="Times New Roman" w:cs="Times New Roman"/>
          <w:sz w:val="28"/>
          <w:szCs w:val="28"/>
          <w:lang w:val="kk-KZ"/>
        </w:rPr>
        <w:t>к қатынастарын</w:t>
      </w:r>
      <w:r w:rsidRPr="00703CDD">
        <w:rPr>
          <w:rFonts w:ascii="Times New Roman" w:hAnsi="Times New Roman" w:cs="Times New Roman"/>
          <w:sz w:val="28"/>
          <w:szCs w:val="28"/>
          <w:lang w:val="kk-KZ"/>
        </w:rPr>
        <w:t xml:space="preserve"> қалыптаст</w:t>
      </w:r>
      <w:r w:rsidR="00FB6EA4" w:rsidRPr="00703CDD">
        <w:rPr>
          <w:rFonts w:ascii="Times New Roman" w:hAnsi="Times New Roman" w:cs="Times New Roman"/>
          <w:sz w:val="28"/>
          <w:szCs w:val="28"/>
          <w:lang w:val="kk-KZ"/>
        </w:rPr>
        <w:t xml:space="preserve">ырған бірегей тарихи </w:t>
      </w:r>
      <w:r w:rsidRPr="00703CDD">
        <w:rPr>
          <w:rFonts w:ascii="Times New Roman" w:hAnsi="Times New Roman" w:cs="Times New Roman"/>
          <w:sz w:val="28"/>
          <w:szCs w:val="28"/>
          <w:lang w:val="kk-KZ"/>
        </w:rPr>
        <w:t xml:space="preserve"> </w:t>
      </w:r>
      <w:r w:rsidR="00AF2492" w:rsidRPr="00703CDD">
        <w:rPr>
          <w:rFonts w:ascii="Times New Roman" w:hAnsi="Times New Roman" w:cs="Times New Roman"/>
          <w:sz w:val="28"/>
          <w:szCs w:val="28"/>
          <w:lang w:val="kk-KZ"/>
        </w:rPr>
        <w:t>орта</w:t>
      </w:r>
      <w:r w:rsidRPr="00703CDD">
        <w:rPr>
          <w:rFonts w:ascii="Times New Roman" w:hAnsi="Times New Roman" w:cs="Times New Roman"/>
          <w:sz w:val="28"/>
          <w:szCs w:val="28"/>
          <w:lang w:val="kk-KZ"/>
        </w:rPr>
        <w:t>. Жаппай көші-қон, жаулап алу, сауда жолдары мен мәдени алмасулар белгілі бір географиялық ерекшеліктерге байланысты аңыздардың, әпсаналардың пайда болуына және таралуына ықпал етті.</w:t>
      </w:r>
      <w:r w:rsidR="002D6272" w:rsidRPr="00703CDD">
        <w:rPr>
          <w:rFonts w:ascii="Times New Roman" w:hAnsi="Times New Roman" w:cs="Times New Roman"/>
          <w:sz w:val="28"/>
          <w:szCs w:val="28"/>
          <w:lang w:val="kk-KZ"/>
        </w:rPr>
        <w:t xml:space="preserve"> Мысалы, Ұлы Жібек жолы сияқты ұлы тарихи оқиғалар көптеген мәдениеттер мен этностарды біріктіріп, әртүрлі халықтар арасындағы </w:t>
      </w:r>
      <w:r w:rsidR="00AF2492" w:rsidRPr="00703CDD">
        <w:rPr>
          <w:rFonts w:ascii="Times New Roman" w:hAnsi="Times New Roman" w:cs="Times New Roman"/>
          <w:sz w:val="28"/>
          <w:szCs w:val="28"/>
          <w:lang w:val="kk-KZ"/>
        </w:rPr>
        <w:t xml:space="preserve">фольклорлық мұраларды, көшпелі сюжеттерді, соның ішінде </w:t>
      </w:r>
      <w:r w:rsidR="002D6272" w:rsidRPr="00703CDD">
        <w:rPr>
          <w:rFonts w:ascii="Times New Roman" w:hAnsi="Times New Roman" w:cs="Times New Roman"/>
          <w:sz w:val="28"/>
          <w:szCs w:val="28"/>
          <w:lang w:val="kk-KZ"/>
        </w:rPr>
        <w:t>әпсаналар мен аңыздардың пайда болуы мен сақталуына қолайлы жағдай жасады. Бұл аңыздар көбінесе өзендердің, таулардың, аңғарлардың және басқа да табиғи н</w:t>
      </w:r>
      <w:r w:rsidR="00FB6EA4" w:rsidRPr="00703CDD">
        <w:rPr>
          <w:rFonts w:ascii="Times New Roman" w:hAnsi="Times New Roman" w:cs="Times New Roman"/>
          <w:sz w:val="28"/>
          <w:szCs w:val="28"/>
          <w:lang w:val="kk-KZ"/>
        </w:rPr>
        <w:t>ысандардың атауларында аталып</w:t>
      </w:r>
      <w:r w:rsidR="002D6272" w:rsidRPr="00703CDD">
        <w:rPr>
          <w:rFonts w:ascii="Times New Roman" w:hAnsi="Times New Roman" w:cs="Times New Roman"/>
          <w:sz w:val="28"/>
          <w:szCs w:val="28"/>
          <w:lang w:val="kk-KZ"/>
        </w:rPr>
        <w:t xml:space="preserve">, Еуразия халықтарының </w:t>
      </w:r>
      <w:r w:rsidR="00AE50E8" w:rsidRPr="00703CDD">
        <w:rPr>
          <w:rFonts w:ascii="Times New Roman" w:hAnsi="Times New Roman" w:cs="Times New Roman"/>
          <w:sz w:val="28"/>
          <w:szCs w:val="28"/>
          <w:lang w:val="kk-KZ"/>
        </w:rPr>
        <w:t>ұлттық тарихи-</w:t>
      </w:r>
      <w:r w:rsidR="002D6272" w:rsidRPr="00703CDD">
        <w:rPr>
          <w:rFonts w:ascii="Times New Roman" w:hAnsi="Times New Roman" w:cs="Times New Roman"/>
          <w:sz w:val="28"/>
          <w:szCs w:val="28"/>
          <w:lang w:val="kk-KZ"/>
        </w:rPr>
        <w:t>мәдени бірегейлігінің ажырамас бөлігіне айналды. Географиялық ерекшеліктер туралы аңыздар мен әпсаналар көбінесе атаулардың шығу тегін түсіндіріп қана қоймайды, сонымен қатар халықтардың дүниетанымы мен</w:t>
      </w:r>
      <w:r w:rsidR="00AF2492" w:rsidRPr="00703CDD">
        <w:rPr>
          <w:rFonts w:ascii="Times New Roman" w:hAnsi="Times New Roman" w:cs="Times New Roman"/>
          <w:sz w:val="28"/>
          <w:szCs w:val="28"/>
          <w:lang w:val="kk-KZ"/>
        </w:rPr>
        <w:t xml:space="preserve"> наным-сенімдеріне,</w:t>
      </w:r>
      <w:r w:rsidR="002D6272" w:rsidRPr="00703CDD">
        <w:rPr>
          <w:rFonts w:ascii="Times New Roman" w:hAnsi="Times New Roman" w:cs="Times New Roman"/>
          <w:sz w:val="28"/>
          <w:szCs w:val="28"/>
          <w:lang w:val="kk-KZ"/>
        </w:rPr>
        <w:t xml:space="preserve"> діни түсініктеріне</w:t>
      </w:r>
      <w:r w:rsidR="00AE50E8" w:rsidRPr="00703CDD">
        <w:rPr>
          <w:rFonts w:ascii="Times New Roman" w:hAnsi="Times New Roman" w:cs="Times New Roman"/>
          <w:sz w:val="28"/>
          <w:szCs w:val="28"/>
          <w:lang w:val="kk-KZ"/>
        </w:rPr>
        <w:t xml:space="preserve">, этнографиялық танымдарына </w:t>
      </w:r>
      <w:r w:rsidR="002D6272" w:rsidRPr="00703CDD">
        <w:rPr>
          <w:rFonts w:ascii="Times New Roman" w:hAnsi="Times New Roman" w:cs="Times New Roman"/>
          <w:sz w:val="28"/>
          <w:szCs w:val="28"/>
          <w:lang w:val="kk-KZ"/>
        </w:rPr>
        <w:t xml:space="preserve"> байланысты терең мағыналарды білдіреді.</w:t>
      </w:r>
    </w:p>
    <w:p w14:paraId="0AD006A2" w14:textId="0A174134" w:rsidR="001D714E" w:rsidRPr="00703CDD" w:rsidRDefault="001D714E"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Поэтикалық ономастиканың бір бөлімі ретінде топонимика географиялық атауларды, олардың шығу тегі </w:t>
      </w:r>
      <w:r w:rsidR="00AE50E8" w:rsidRPr="00703CDD">
        <w:rPr>
          <w:rFonts w:ascii="Times New Roman" w:hAnsi="Times New Roman" w:cs="Times New Roman"/>
          <w:sz w:val="28"/>
          <w:szCs w:val="28"/>
          <w:lang w:val="kk-KZ"/>
        </w:rPr>
        <w:t>мен қалыптасуын, сондай-ақ фольклорлық</w:t>
      </w:r>
      <w:r w:rsidRPr="00703CDD">
        <w:rPr>
          <w:rFonts w:ascii="Times New Roman" w:hAnsi="Times New Roman" w:cs="Times New Roman"/>
          <w:sz w:val="28"/>
          <w:szCs w:val="28"/>
          <w:lang w:val="kk-KZ"/>
        </w:rPr>
        <w:t xml:space="preserve"> шығармалардағы рөлі мен қызметін қара</w:t>
      </w:r>
      <w:r w:rsidR="00AE50E8" w:rsidRPr="00703CDD">
        <w:rPr>
          <w:rFonts w:ascii="Times New Roman" w:hAnsi="Times New Roman" w:cs="Times New Roman"/>
          <w:sz w:val="28"/>
          <w:szCs w:val="28"/>
          <w:lang w:val="kk-KZ"/>
        </w:rPr>
        <w:t xml:space="preserve">стырады. Фольклорлық </w:t>
      </w:r>
      <w:r w:rsidRPr="00703CDD">
        <w:rPr>
          <w:rFonts w:ascii="Times New Roman" w:hAnsi="Times New Roman" w:cs="Times New Roman"/>
          <w:sz w:val="28"/>
          <w:szCs w:val="28"/>
          <w:lang w:val="kk-KZ"/>
        </w:rPr>
        <w:t xml:space="preserve"> шығармаларда географиялық атауларды қолдану арқылы авторлар кейіпкерлер мен олардың стилінің белгілі бір ерек</w:t>
      </w:r>
      <w:r w:rsidR="00AE50E8" w:rsidRPr="00703CDD">
        <w:rPr>
          <w:rFonts w:ascii="Times New Roman" w:hAnsi="Times New Roman" w:cs="Times New Roman"/>
          <w:sz w:val="28"/>
          <w:szCs w:val="28"/>
          <w:lang w:val="kk-KZ"/>
        </w:rPr>
        <w:t>шеліктерін жасап, дамыта алады. Фольклорлық</w:t>
      </w:r>
      <w:r w:rsidR="00EA23BA" w:rsidRPr="00703CDD">
        <w:rPr>
          <w:rFonts w:ascii="Times New Roman" w:hAnsi="Times New Roman" w:cs="Times New Roman"/>
          <w:sz w:val="28"/>
          <w:szCs w:val="28"/>
          <w:lang w:val="kk-KZ"/>
        </w:rPr>
        <w:t xml:space="preserve"> шығармаларда</w:t>
      </w:r>
      <w:r w:rsidRPr="00703CDD">
        <w:rPr>
          <w:rFonts w:ascii="Times New Roman" w:hAnsi="Times New Roman" w:cs="Times New Roman"/>
          <w:sz w:val="28"/>
          <w:szCs w:val="28"/>
          <w:lang w:val="kk-KZ"/>
        </w:rPr>
        <w:t xml:space="preserve"> қолданылған топонимдер оқырмандарға белгілі бір халықтың ұлттық өмір салтына тән белгілерді ашуға мүмкіндік береді [</w:t>
      </w:r>
      <w:r w:rsidR="005325BC" w:rsidRPr="00703CDD">
        <w:rPr>
          <w:rFonts w:ascii="Times New Roman" w:hAnsi="Times New Roman" w:cs="Times New Roman"/>
          <w:sz w:val="28"/>
          <w:szCs w:val="28"/>
          <w:lang w:val="kk-KZ"/>
        </w:rPr>
        <w:t>26</w:t>
      </w:r>
      <w:r w:rsidRPr="00703CDD">
        <w:rPr>
          <w:rFonts w:ascii="Times New Roman" w:hAnsi="Times New Roman" w:cs="Times New Roman"/>
          <w:sz w:val="28"/>
          <w:szCs w:val="28"/>
          <w:lang w:val="kk-KZ"/>
        </w:rPr>
        <w:t>].</w:t>
      </w:r>
      <w:r w:rsidR="00AE50E8" w:rsidRPr="00703CDD">
        <w:rPr>
          <w:rFonts w:ascii="Times New Roman" w:hAnsi="Times New Roman" w:cs="Times New Roman"/>
          <w:sz w:val="28"/>
          <w:szCs w:val="28"/>
          <w:lang w:val="kk-KZ"/>
        </w:rPr>
        <w:t xml:space="preserve"> Бұл өте дұрыс айтылған пікір, себебі фольклордың өмір танытушылық маңызы зор. Оның үстіне фольклор сюжеттерінде орын алатын топонимдік атаулар деректілік қызмет атқарып оқиғаның сенімді баяндалуына өзек болады.</w:t>
      </w:r>
    </w:p>
    <w:p w14:paraId="13992195" w14:textId="392D1FB7" w:rsidR="001E7C80" w:rsidRPr="00703CDD" w:rsidRDefault="0058536C"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Фольклорлық</w:t>
      </w:r>
      <w:r w:rsidR="001E7C80" w:rsidRPr="00703CDD">
        <w:rPr>
          <w:rFonts w:ascii="Times New Roman" w:hAnsi="Times New Roman" w:cs="Times New Roman"/>
          <w:sz w:val="28"/>
          <w:szCs w:val="28"/>
          <w:lang w:val="kk-KZ"/>
        </w:rPr>
        <w:t xml:space="preserve"> </w:t>
      </w:r>
      <w:r w:rsidRPr="00703CDD">
        <w:rPr>
          <w:rFonts w:ascii="Times New Roman" w:hAnsi="Times New Roman" w:cs="Times New Roman"/>
          <w:sz w:val="28"/>
          <w:szCs w:val="28"/>
          <w:lang w:val="kk-KZ"/>
        </w:rPr>
        <w:t>шығармалардың бағыты – халықтың тұрмыс-тіршілігін, са</w:t>
      </w:r>
      <w:r w:rsidR="00AF2492" w:rsidRPr="00703CDD">
        <w:rPr>
          <w:rFonts w:ascii="Times New Roman" w:hAnsi="Times New Roman" w:cs="Times New Roman"/>
          <w:sz w:val="28"/>
          <w:szCs w:val="28"/>
          <w:lang w:val="kk-KZ"/>
        </w:rPr>
        <w:t>лт-санасын, әдет-ғұрпын, ырым-жо</w:t>
      </w:r>
      <w:r w:rsidRPr="00703CDD">
        <w:rPr>
          <w:rFonts w:ascii="Times New Roman" w:hAnsi="Times New Roman" w:cs="Times New Roman"/>
          <w:sz w:val="28"/>
          <w:szCs w:val="28"/>
          <w:lang w:val="kk-KZ"/>
        </w:rPr>
        <w:t>рамалын, жалпы айтқанда бүкіл өткен өмірін бейнелеп көрсетуге, ұқсата суреттеуге құрылады десек, топонимиканың да фольклор құрамынан елеулі орын алып, табиғатқа, қоршаған ортаға халықт</w:t>
      </w:r>
      <w:r w:rsidR="00AF2492" w:rsidRPr="00703CDD">
        <w:rPr>
          <w:rFonts w:ascii="Times New Roman" w:hAnsi="Times New Roman" w:cs="Times New Roman"/>
          <w:sz w:val="28"/>
          <w:szCs w:val="28"/>
          <w:lang w:val="kk-KZ"/>
        </w:rPr>
        <w:t>ы</w:t>
      </w:r>
      <w:r w:rsidRPr="00703CDD">
        <w:rPr>
          <w:rFonts w:ascii="Times New Roman" w:hAnsi="Times New Roman" w:cs="Times New Roman"/>
          <w:sz w:val="28"/>
          <w:szCs w:val="28"/>
          <w:lang w:val="kk-KZ"/>
        </w:rPr>
        <w:t xml:space="preserve">ң қоғамдық көзқарасын танытуға септігін тигізетіндігін ескеру қажет </w:t>
      </w:r>
      <w:r w:rsidR="002C6CD4" w:rsidRPr="00703CDD">
        <w:rPr>
          <w:rFonts w:ascii="Times New Roman" w:hAnsi="Times New Roman" w:cs="Times New Roman"/>
          <w:sz w:val="28"/>
          <w:szCs w:val="28"/>
          <w:lang w:val="kk-KZ"/>
        </w:rPr>
        <w:t>[27</w:t>
      </w:r>
      <w:r w:rsidR="001E7C80" w:rsidRPr="00703CDD">
        <w:rPr>
          <w:rFonts w:ascii="Times New Roman" w:hAnsi="Times New Roman" w:cs="Times New Roman"/>
          <w:sz w:val="28"/>
          <w:szCs w:val="28"/>
          <w:lang w:val="kk-KZ"/>
        </w:rPr>
        <w:t>].</w:t>
      </w:r>
    </w:p>
    <w:p w14:paraId="1F3A9C21" w14:textId="34A29BA8" w:rsidR="00E250DA" w:rsidRPr="00703CDD" w:rsidRDefault="00C2189C"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Табиғаттың беймәлім сырларына үңілу, оларды білмекке құштарлық қандай да болмасын халықтың тарихи санасына тән нәрсе екендігі белгілі. Халықтың тарихи санасы мен фольклор туындыларын бір-бірінен бөліп алуға келмейді, бұл екеуі сан ғасырлар бойы бірге жасасып, бірігіп кеткен ұғымдар. «Жалпы фольклорлық процестің ерекшеліктерін халық тұрмысының, әдет-салттарының, дәстүрлерінің тереңіне бойламай анықтап алу тіпті мүмкін емес.</w:t>
      </w:r>
      <w:r w:rsidR="00B34B7B" w:rsidRPr="00703CDD">
        <w:rPr>
          <w:rFonts w:ascii="Times New Roman" w:hAnsi="Times New Roman" w:cs="Times New Roman"/>
          <w:sz w:val="28"/>
          <w:szCs w:val="28"/>
          <w:lang w:val="kk-KZ"/>
        </w:rPr>
        <w:t xml:space="preserve"> Халықтың сөз, ән, күй өнері сол халықты</w:t>
      </w:r>
      <w:r w:rsidR="00E250DA" w:rsidRPr="00703CDD">
        <w:rPr>
          <w:rFonts w:ascii="Times New Roman" w:hAnsi="Times New Roman" w:cs="Times New Roman"/>
          <w:sz w:val="28"/>
          <w:szCs w:val="28"/>
          <w:lang w:val="kk-KZ"/>
        </w:rPr>
        <w:t>ң өзімен бірге туып, бірге өскен, халық тағдырын сол халықтың өзімен бірге арқалап көтеріскен, халықтың тарихи өмірінде болып өткен үлкенді-кішілі оқиғалар фольклорлық шығармаларда іздерін қалдырып отырған</w:t>
      </w:r>
      <w:r w:rsidRPr="00703CDD">
        <w:rPr>
          <w:rFonts w:ascii="Times New Roman" w:hAnsi="Times New Roman" w:cs="Times New Roman"/>
          <w:sz w:val="28"/>
          <w:szCs w:val="28"/>
          <w:lang w:val="kk-KZ"/>
        </w:rPr>
        <w:t>»</w:t>
      </w:r>
      <w:r w:rsidR="00D66992" w:rsidRPr="00703CDD">
        <w:rPr>
          <w:rFonts w:ascii="Times New Roman" w:hAnsi="Times New Roman" w:cs="Times New Roman"/>
          <w:sz w:val="28"/>
          <w:szCs w:val="28"/>
          <w:lang w:val="kk-KZ"/>
        </w:rPr>
        <w:t xml:space="preserve"> [</w:t>
      </w:r>
      <w:r w:rsidR="00100779" w:rsidRPr="00703CDD">
        <w:rPr>
          <w:rFonts w:ascii="Times New Roman" w:hAnsi="Times New Roman" w:cs="Times New Roman"/>
          <w:sz w:val="28"/>
          <w:szCs w:val="28"/>
          <w:lang w:val="kk-KZ"/>
        </w:rPr>
        <w:t>2</w:t>
      </w:r>
      <w:r w:rsidR="002C6CD4" w:rsidRPr="00703CDD">
        <w:rPr>
          <w:rFonts w:ascii="Times New Roman" w:hAnsi="Times New Roman" w:cs="Times New Roman"/>
          <w:sz w:val="28"/>
          <w:szCs w:val="28"/>
          <w:lang w:val="kk-KZ"/>
        </w:rPr>
        <w:t>8</w:t>
      </w:r>
      <w:r w:rsidR="00D66992" w:rsidRPr="00703CDD">
        <w:rPr>
          <w:rFonts w:ascii="Times New Roman" w:hAnsi="Times New Roman" w:cs="Times New Roman"/>
          <w:sz w:val="28"/>
          <w:szCs w:val="28"/>
          <w:lang w:val="kk-KZ"/>
        </w:rPr>
        <w:t>]</w:t>
      </w:r>
      <w:r w:rsidR="001E7C80" w:rsidRPr="00703CDD">
        <w:rPr>
          <w:rFonts w:ascii="Times New Roman" w:hAnsi="Times New Roman" w:cs="Times New Roman"/>
          <w:sz w:val="28"/>
          <w:szCs w:val="28"/>
          <w:lang w:val="kk-KZ"/>
        </w:rPr>
        <w:t>.</w:t>
      </w:r>
      <w:r w:rsidR="00BA3257" w:rsidRPr="00703CDD">
        <w:rPr>
          <w:rFonts w:ascii="Times New Roman" w:hAnsi="Times New Roman" w:cs="Times New Roman"/>
          <w:sz w:val="28"/>
          <w:szCs w:val="28"/>
          <w:lang w:val="kk-KZ"/>
        </w:rPr>
        <w:t xml:space="preserve"> Қазақ топонимдік фольклорын ғылыми айналымға енгізген ғалым А.Ш. Пангереев </w:t>
      </w:r>
      <w:r w:rsidR="00AE50E8" w:rsidRPr="00703CDD">
        <w:rPr>
          <w:rFonts w:ascii="Times New Roman" w:hAnsi="Times New Roman" w:cs="Times New Roman"/>
          <w:sz w:val="28"/>
          <w:szCs w:val="28"/>
          <w:lang w:val="kk-KZ"/>
        </w:rPr>
        <w:t>фольклор мен халықтың тарихи сан</w:t>
      </w:r>
      <w:r w:rsidR="00BA3257" w:rsidRPr="00703CDD">
        <w:rPr>
          <w:rFonts w:ascii="Times New Roman" w:hAnsi="Times New Roman" w:cs="Times New Roman"/>
          <w:sz w:val="28"/>
          <w:szCs w:val="28"/>
          <w:lang w:val="kk-KZ"/>
        </w:rPr>
        <w:t>асы ажырамастай бірлікте екендігін осылайша түсіндіреді. Осы халықтың тарихи санасының фольклорда орын алған ізі туралы ойын ғалым былай деп жалғастырады: «</w:t>
      </w:r>
      <w:r w:rsidR="00A54F68" w:rsidRPr="00703CDD">
        <w:rPr>
          <w:rFonts w:ascii="Times New Roman" w:hAnsi="Times New Roman" w:cs="Times New Roman"/>
          <w:sz w:val="28"/>
          <w:szCs w:val="28"/>
          <w:lang w:val="kk-KZ"/>
        </w:rPr>
        <w:t>Фольклорлық шығармаларда ізін қалдырып отырған халық танымының бір парасы – топонимдер десек, ол да сол халықтың шығармашылық өнері аясында туып, халықпен бірге жасасып келе жатырған мәдени-рухани құндылықтары қатарынан орын алады. Мәдени, рухани құндылық дегенде біз әдетте ұлттың асыл қасиеттерін білдіретін абстракциялық ұғымдарды еске алатынымыз анық. Ал енді да</w:t>
      </w:r>
      <w:r w:rsidR="004632BA" w:rsidRPr="00703CDD">
        <w:rPr>
          <w:rFonts w:ascii="Times New Roman" w:hAnsi="Times New Roman" w:cs="Times New Roman"/>
          <w:sz w:val="28"/>
          <w:szCs w:val="28"/>
          <w:lang w:val="kk-KZ"/>
        </w:rPr>
        <w:t>ла төсінде халықтың шежіресінде</w:t>
      </w:r>
      <w:r w:rsidR="00AE50E8" w:rsidRPr="00703CDD">
        <w:rPr>
          <w:rFonts w:ascii="Times New Roman" w:hAnsi="Times New Roman" w:cs="Times New Roman"/>
          <w:sz w:val="28"/>
          <w:szCs w:val="28"/>
          <w:lang w:val="kk-KZ"/>
        </w:rPr>
        <w:t>й</w:t>
      </w:r>
      <w:r w:rsidR="00A54F68" w:rsidRPr="00703CDD">
        <w:rPr>
          <w:rFonts w:ascii="Times New Roman" w:hAnsi="Times New Roman" w:cs="Times New Roman"/>
          <w:sz w:val="28"/>
          <w:szCs w:val="28"/>
          <w:lang w:val="kk-KZ"/>
        </w:rPr>
        <w:t xml:space="preserve"> жазылып, орнығып қалған жер-су атаулары дерексіздіктен гөрі, деректілігімен ерекшеленеді. Сайын даланың өзінің аталу ерекшелігіне байланысты талай сырды бойына бүккен, шешуін тауып сөйлеткен кісіге тарихтың куә көзіндей әңгіме шертетін жер-су, елді мекендер мен мұндалап тұнып тұр</w:t>
      </w:r>
      <w:r w:rsidR="00BA3257" w:rsidRPr="00703CDD">
        <w:rPr>
          <w:rFonts w:ascii="Times New Roman" w:hAnsi="Times New Roman" w:cs="Times New Roman"/>
          <w:sz w:val="28"/>
          <w:szCs w:val="28"/>
          <w:lang w:val="kk-KZ"/>
        </w:rPr>
        <w:t xml:space="preserve">» </w:t>
      </w:r>
      <w:r w:rsidR="00177AC1" w:rsidRPr="00703CDD">
        <w:rPr>
          <w:rFonts w:ascii="Times New Roman" w:hAnsi="Times New Roman" w:cs="Times New Roman"/>
          <w:sz w:val="28"/>
          <w:szCs w:val="28"/>
          <w:lang w:val="kk-KZ"/>
        </w:rPr>
        <w:t>[</w:t>
      </w:r>
      <w:r w:rsidR="00100779" w:rsidRPr="00703CDD">
        <w:rPr>
          <w:rFonts w:ascii="Times New Roman" w:hAnsi="Times New Roman" w:cs="Times New Roman"/>
          <w:sz w:val="28"/>
          <w:szCs w:val="28"/>
          <w:lang w:val="kk-KZ"/>
        </w:rPr>
        <w:t>2</w:t>
      </w:r>
      <w:r w:rsidR="002C6CD4" w:rsidRPr="00703CDD">
        <w:rPr>
          <w:rFonts w:ascii="Times New Roman" w:hAnsi="Times New Roman" w:cs="Times New Roman"/>
          <w:sz w:val="28"/>
          <w:szCs w:val="28"/>
          <w:lang w:val="kk-KZ"/>
        </w:rPr>
        <w:t>8</w:t>
      </w:r>
      <w:r w:rsidR="009E2ADF">
        <w:rPr>
          <w:rFonts w:ascii="Times New Roman" w:hAnsi="Times New Roman" w:cs="Times New Roman"/>
          <w:sz w:val="28"/>
          <w:szCs w:val="28"/>
          <w:lang w:val="kk-KZ"/>
        </w:rPr>
        <w:t>,б. 465</w:t>
      </w:r>
      <w:r w:rsidR="00177AC1" w:rsidRPr="00703CDD">
        <w:rPr>
          <w:rFonts w:ascii="Times New Roman" w:hAnsi="Times New Roman" w:cs="Times New Roman"/>
          <w:sz w:val="28"/>
          <w:szCs w:val="28"/>
          <w:lang w:val="kk-KZ"/>
        </w:rPr>
        <w:t>]</w:t>
      </w:r>
      <w:r w:rsidR="00A54F68" w:rsidRPr="00703CDD">
        <w:rPr>
          <w:rFonts w:ascii="Times New Roman" w:hAnsi="Times New Roman" w:cs="Times New Roman"/>
          <w:sz w:val="28"/>
          <w:szCs w:val="28"/>
          <w:lang w:val="kk-KZ"/>
        </w:rPr>
        <w:t xml:space="preserve">. </w:t>
      </w:r>
    </w:p>
    <w:p w14:paraId="51892AB5" w14:textId="6EC7C15C" w:rsidR="002D6272" w:rsidRPr="00703CDD" w:rsidRDefault="001F3FC9"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Топонимдік</w:t>
      </w:r>
      <w:r w:rsidR="00871F8D" w:rsidRPr="00703CDD">
        <w:rPr>
          <w:rFonts w:ascii="Times New Roman" w:hAnsi="Times New Roman" w:cs="Times New Roman"/>
          <w:sz w:val="28"/>
          <w:szCs w:val="28"/>
          <w:lang w:val="kk-KZ"/>
        </w:rPr>
        <w:t xml:space="preserve"> </w:t>
      </w:r>
      <w:r w:rsidRPr="00703CDD">
        <w:rPr>
          <w:rFonts w:ascii="Times New Roman" w:hAnsi="Times New Roman" w:cs="Times New Roman"/>
          <w:sz w:val="28"/>
          <w:szCs w:val="28"/>
          <w:lang w:val="kk-KZ"/>
        </w:rPr>
        <w:t>фольклор ұғымы аясына кіретін рухани құндылықтарды</w:t>
      </w:r>
      <w:r w:rsidR="00871F8D" w:rsidRPr="00703CDD">
        <w:rPr>
          <w:rFonts w:ascii="Times New Roman" w:hAnsi="Times New Roman" w:cs="Times New Roman"/>
          <w:sz w:val="28"/>
          <w:szCs w:val="28"/>
          <w:lang w:val="kk-KZ"/>
        </w:rPr>
        <w:t xml:space="preserve"> зерттеу алғашқы этнографиялық экспедициялардан және халықтық дәстүрлерді жүйелеу әрекеттерінен басталды. XIX ғасырда зерттеушілер жергілікті аңыздар м</w:t>
      </w:r>
      <w:r w:rsidR="00AE50E8" w:rsidRPr="00703CDD">
        <w:rPr>
          <w:rFonts w:ascii="Times New Roman" w:hAnsi="Times New Roman" w:cs="Times New Roman"/>
          <w:sz w:val="28"/>
          <w:szCs w:val="28"/>
          <w:lang w:val="kk-KZ"/>
        </w:rPr>
        <w:t>ен мифтерді жинап, жаза бастады және</w:t>
      </w:r>
      <w:r w:rsidR="00871F8D" w:rsidRPr="00703CDD">
        <w:rPr>
          <w:rFonts w:ascii="Times New Roman" w:hAnsi="Times New Roman" w:cs="Times New Roman"/>
          <w:sz w:val="28"/>
          <w:szCs w:val="28"/>
          <w:lang w:val="kk-KZ"/>
        </w:rPr>
        <w:t xml:space="preserve"> оларды белгілі бір топонимдермен байланыстырды. Бұл алғашқы жұмыстар осы саладағы ғылы</w:t>
      </w:r>
      <w:r w:rsidR="00FC3243" w:rsidRPr="00703CDD">
        <w:rPr>
          <w:rFonts w:ascii="Times New Roman" w:hAnsi="Times New Roman" w:cs="Times New Roman"/>
          <w:sz w:val="28"/>
          <w:szCs w:val="28"/>
          <w:lang w:val="kk-KZ"/>
        </w:rPr>
        <w:t>ми зерттеулердің негізін қалады деуге болады.</w:t>
      </w:r>
      <w:r w:rsidR="00BA3257" w:rsidRPr="00703CDD">
        <w:rPr>
          <w:rFonts w:ascii="Times New Roman" w:hAnsi="Times New Roman" w:cs="Times New Roman"/>
          <w:sz w:val="28"/>
          <w:szCs w:val="28"/>
          <w:lang w:val="kk-KZ"/>
        </w:rPr>
        <w:t xml:space="preserve"> Біз осы негізі қаланған жұмысты одан ары жалғастырып, енді тек қазақ халқының топонимдік фольклорымен шектеліп қалмай, оны Еуразия кеңістігіндегі халықтардың фольклорын зерттеуге ұластырып отырмыз.</w:t>
      </w:r>
    </w:p>
    <w:p w14:paraId="0D962512" w14:textId="45870701" w:rsidR="00871F8D" w:rsidRPr="00703CDD" w:rsidRDefault="00FC3243"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Зерттеу жұмысының негіз</w:t>
      </w:r>
      <w:r w:rsidR="00871F8D" w:rsidRPr="00703CDD">
        <w:rPr>
          <w:rFonts w:ascii="Times New Roman" w:hAnsi="Times New Roman" w:cs="Times New Roman"/>
          <w:sz w:val="28"/>
          <w:szCs w:val="28"/>
          <w:lang w:val="kk-KZ"/>
        </w:rPr>
        <w:t>ін «</w:t>
      </w:r>
      <w:r w:rsidRPr="00703CDD">
        <w:rPr>
          <w:rFonts w:ascii="Times New Roman" w:hAnsi="Times New Roman" w:cs="Times New Roman"/>
          <w:sz w:val="28"/>
          <w:szCs w:val="28"/>
          <w:lang w:val="kk-KZ"/>
        </w:rPr>
        <w:t xml:space="preserve">топонимдік </w:t>
      </w:r>
      <w:r w:rsidR="00871F8D" w:rsidRPr="00703CDD">
        <w:rPr>
          <w:rFonts w:ascii="Times New Roman" w:hAnsi="Times New Roman" w:cs="Times New Roman"/>
          <w:sz w:val="28"/>
          <w:szCs w:val="28"/>
          <w:lang w:val="kk-KZ"/>
        </w:rPr>
        <w:t>фольклор», «аңыздар», «әпсаналар» ұғымдары құрайды. Сондықтан зерттелетін категориялардың даму, зерттелу жағдайын қарастыру және талдау орынды болып саналады.</w:t>
      </w:r>
      <w:r w:rsidRPr="00703CDD">
        <w:rPr>
          <w:rFonts w:ascii="Times New Roman" w:hAnsi="Times New Roman" w:cs="Times New Roman"/>
          <w:sz w:val="28"/>
          <w:szCs w:val="28"/>
          <w:lang w:val="kk-KZ"/>
        </w:rPr>
        <w:t xml:space="preserve"> Бұл жерде біз топонимдерді жалпы номендік атау түрінде зерттеген тілші ғалымдардың еңбектеріне сүйе</w:t>
      </w:r>
      <w:r w:rsidR="004C5479" w:rsidRPr="00703CDD">
        <w:rPr>
          <w:rFonts w:ascii="Times New Roman" w:hAnsi="Times New Roman" w:cs="Times New Roman"/>
          <w:sz w:val="28"/>
          <w:szCs w:val="28"/>
          <w:lang w:val="kk-KZ"/>
        </w:rPr>
        <w:t>н</w:t>
      </w:r>
      <w:r w:rsidRPr="00703CDD">
        <w:rPr>
          <w:rFonts w:ascii="Times New Roman" w:hAnsi="Times New Roman" w:cs="Times New Roman"/>
          <w:sz w:val="28"/>
          <w:szCs w:val="28"/>
          <w:lang w:val="kk-KZ"/>
        </w:rPr>
        <w:t xml:space="preserve">бей тұра алмаймыз. Тақырыпты толық ашу үшін ондай зерттеулер қажет екені белгілі. Шындығына келгенде топоним атаулы тілдің де, әдебиеттің де, фольклордың да объектісі емес, ол геогрфияның объектісі. Әрбір ғылым өз </w:t>
      </w:r>
      <w:r w:rsidR="000433EA" w:rsidRPr="00703CDD">
        <w:rPr>
          <w:rFonts w:ascii="Times New Roman" w:hAnsi="Times New Roman" w:cs="Times New Roman"/>
          <w:sz w:val="28"/>
          <w:szCs w:val="28"/>
          <w:lang w:val="kk-KZ"/>
        </w:rPr>
        <w:t>зерттеу арнасын кеңейткенде басқа ғылым салаларымен байланысты дамиды, алға басады. Сондықтан, топонимиканың лингвистика, география, әдебиеттану, тарих, фольклортану</w:t>
      </w:r>
      <w:r w:rsidR="001E7C80" w:rsidRPr="00703CDD">
        <w:rPr>
          <w:rFonts w:ascii="Times New Roman" w:hAnsi="Times New Roman" w:cs="Times New Roman"/>
          <w:sz w:val="28"/>
          <w:szCs w:val="28"/>
          <w:lang w:val="kk-KZ"/>
        </w:rPr>
        <w:t xml:space="preserve"> ғылымдарымен байланысты</w:t>
      </w:r>
      <w:r w:rsidR="000433EA" w:rsidRPr="00703CDD">
        <w:rPr>
          <w:rFonts w:ascii="Times New Roman" w:hAnsi="Times New Roman" w:cs="Times New Roman"/>
          <w:sz w:val="28"/>
          <w:szCs w:val="28"/>
          <w:lang w:val="kk-KZ"/>
        </w:rPr>
        <w:t xml:space="preserve"> </w:t>
      </w:r>
      <w:r w:rsidR="004C5479" w:rsidRPr="00703CDD">
        <w:rPr>
          <w:rFonts w:ascii="Times New Roman" w:hAnsi="Times New Roman" w:cs="Times New Roman"/>
          <w:sz w:val="28"/>
          <w:szCs w:val="28"/>
          <w:lang w:val="kk-KZ"/>
        </w:rPr>
        <w:t xml:space="preserve">зерттелуі </w:t>
      </w:r>
      <w:r w:rsidR="000433EA" w:rsidRPr="00703CDD">
        <w:rPr>
          <w:rFonts w:ascii="Times New Roman" w:hAnsi="Times New Roman" w:cs="Times New Roman"/>
          <w:sz w:val="28"/>
          <w:szCs w:val="28"/>
          <w:lang w:val="kk-KZ"/>
        </w:rPr>
        <w:t>бүгінгі ғылымның алдына жаңа мүмкіндіктер ашады. Біздің зерттеуімізде бұндай мүмкіндік топонимика мен фольклордың байланысына негізделіп отыр.</w:t>
      </w:r>
    </w:p>
    <w:p w14:paraId="0F41FEE3" w14:textId="258E24F2" w:rsidR="00871F8D" w:rsidRPr="00CA60C2" w:rsidRDefault="00871F8D" w:rsidP="00703CDD">
      <w:pPr>
        <w:tabs>
          <w:tab w:val="left" w:pos="567"/>
          <w:tab w:val="left" w:pos="851"/>
        </w:tabs>
        <w:spacing w:after="0" w:line="240" w:lineRule="auto"/>
        <w:ind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Жалпы, </w:t>
      </w:r>
      <w:r w:rsidR="00AE50E8" w:rsidRPr="00703CDD">
        <w:rPr>
          <w:rFonts w:ascii="Times New Roman" w:hAnsi="Times New Roman" w:cs="Times New Roman"/>
          <w:sz w:val="28"/>
          <w:szCs w:val="28"/>
          <w:lang w:val="kk-KZ"/>
        </w:rPr>
        <w:t xml:space="preserve">жеке алғандағы </w:t>
      </w:r>
      <w:r w:rsidRPr="00703CDD">
        <w:rPr>
          <w:rFonts w:ascii="Times New Roman" w:hAnsi="Times New Roman" w:cs="Times New Roman"/>
          <w:sz w:val="28"/>
          <w:szCs w:val="28"/>
          <w:lang w:val="kk-KZ"/>
        </w:rPr>
        <w:t>топоним дегеніміз – құжаттарда ресми түрде тіркелген және уақытпен бекітілген географиялық нысанның атауы (өзендер, шөлдер, таулар, қалалар</w:t>
      </w:r>
      <w:r w:rsidRPr="00CA60C2">
        <w:rPr>
          <w:rFonts w:ascii="Times New Roman" w:hAnsi="Times New Roman" w:cs="Times New Roman"/>
          <w:sz w:val="28"/>
          <w:szCs w:val="28"/>
          <w:lang w:val="kk-KZ"/>
        </w:rPr>
        <w:t xml:space="preserve">, ауылдар және т.б.). Бұл терминге авторлар </w:t>
      </w:r>
      <w:r w:rsidR="00A26701" w:rsidRPr="00CA60C2">
        <w:rPr>
          <w:rFonts w:ascii="Times New Roman" w:hAnsi="Times New Roman" w:cs="Times New Roman"/>
          <w:sz w:val="28"/>
          <w:szCs w:val="28"/>
          <w:lang w:val="kk-KZ"/>
        </w:rPr>
        <w:t>мынадай</w:t>
      </w:r>
      <w:r w:rsidRPr="00CA60C2">
        <w:rPr>
          <w:rFonts w:ascii="Times New Roman" w:hAnsi="Times New Roman" w:cs="Times New Roman"/>
          <w:sz w:val="28"/>
          <w:szCs w:val="28"/>
          <w:lang w:val="kk-KZ"/>
        </w:rPr>
        <w:t xml:space="preserve"> анықтамалар берген </w:t>
      </w:r>
      <w:r w:rsidR="00703CDD">
        <w:rPr>
          <w:rFonts w:ascii="Times New Roman" w:hAnsi="Times New Roman" w:cs="Times New Roman"/>
          <w:sz w:val="28"/>
          <w:szCs w:val="28"/>
          <w:lang w:val="kk-KZ"/>
        </w:rPr>
        <w:t xml:space="preserve">(кесте </w:t>
      </w:r>
      <w:r w:rsidRPr="00CA60C2">
        <w:rPr>
          <w:rFonts w:ascii="Times New Roman" w:hAnsi="Times New Roman" w:cs="Times New Roman"/>
          <w:sz w:val="28"/>
          <w:szCs w:val="28"/>
          <w:lang w:val="kk-KZ"/>
        </w:rPr>
        <w:t>1).</w:t>
      </w:r>
    </w:p>
    <w:p w14:paraId="7706CCFD" w14:textId="77777777" w:rsidR="00871F8D" w:rsidRPr="00CA60C2" w:rsidRDefault="00871F8D" w:rsidP="00D8323A">
      <w:pPr>
        <w:tabs>
          <w:tab w:val="left" w:pos="567"/>
        </w:tabs>
        <w:spacing w:after="0" w:line="240" w:lineRule="auto"/>
        <w:ind w:firstLine="567"/>
        <w:jc w:val="both"/>
        <w:rPr>
          <w:rFonts w:ascii="Times New Roman" w:hAnsi="Times New Roman" w:cs="Times New Roman"/>
          <w:sz w:val="28"/>
          <w:szCs w:val="28"/>
          <w:lang w:val="kk-KZ"/>
        </w:rPr>
      </w:pPr>
    </w:p>
    <w:p w14:paraId="693C7BA7" w14:textId="2997C8B8" w:rsidR="00871F8D" w:rsidRPr="00CA60C2" w:rsidRDefault="00871F8D" w:rsidP="00703CDD">
      <w:pPr>
        <w:tabs>
          <w:tab w:val="left" w:pos="567"/>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Кесте 1 – «Топоним» терминінің анықтамалары</w:t>
      </w:r>
    </w:p>
    <w:p w14:paraId="2B2681E7" w14:textId="77777777" w:rsidR="00163FC1" w:rsidRPr="00CA60C2" w:rsidRDefault="00163FC1" w:rsidP="00D8323A">
      <w:pPr>
        <w:tabs>
          <w:tab w:val="left" w:pos="567"/>
        </w:tabs>
        <w:spacing w:after="0" w:line="240" w:lineRule="auto"/>
        <w:ind w:firstLine="567"/>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456"/>
        <w:gridCol w:w="2687"/>
        <w:gridCol w:w="6377"/>
      </w:tblGrid>
      <w:tr w:rsidR="00F10D90" w:rsidRPr="00CA60C2" w14:paraId="09FEA084" w14:textId="77777777" w:rsidTr="00703CDD">
        <w:tc>
          <w:tcPr>
            <w:tcW w:w="456" w:type="dxa"/>
          </w:tcPr>
          <w:p w14:paraId="68DD4EE1" w14:textId="4F284965" w:rsidR="00F10D90" w:rsidRPr="00703CDD" w:rsidRDefault="00F10D90" w:rsidP="00D8323A">
            <w:pPr>
              <w:tabs>
                <w:tab w:val="left" w:pos="567"/>
              </w:tabs>
              <w:spacing w:after="0" w:line="240" w:lineRule="auto"/>
              <w:jc w:val="both"/>
              <w:rPr>
                <w:rFonts w:ascii="Times New Roman" w:hAnsi="Times New Roman" w:cs="Times New Roman"/>
                <w:sz w:val="24"/>
                <w:szCs w:val="24"/>
              </w:rPr>
            </w:pPr>
            <w:r w:rsidRPr="00703CDD">
              <w:rPr>
                <w:rFonts w:ascii="Times New Roman" w:hAnsi="Times New Roman" w:cs="Times New Roman"/>
                <w:sz w:val="24"/>
                <w:szCs w:val="24"/>
              </w:rPr>
              <w:t>№</w:t>
            </w:r>
          </w:p>
        </w:tc>
        <w:tc>
          <w:tcPr>
            <w:tcW w:w="2694" w:type="dxa"/>
          </w:tcPr>
          <w:p w14:paraId="0D27FE95" w14:textId="3146D305" w:rsidR="00A040FA" w:rsidRPr="00703CDD" w:rsidRDefault="00F10D90" w:rsidP="00703CDD">
            <w:pPr>
              <w:tabs>
                <w:tab w:val="left" w:pos="567"/>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Авторлар</w:t>
            </w:r>
          </w:p>
        </w:tc>
        <w:tc>
          <w:tcPr>
            <w:tcW w:w="6489" w:type="dxa"/>
          </w:tcPr>
          <w:p w14:paraId="525E62BC" w14:textId="7375674D" w:rsidR="00F10D90" w:rsidRPr="00703CDD" w:rsidRDefault="00F10D90" w:rsidP="00A040FA">
            <w:pPr>
              <w:tabs>
                <w:tab w:val="left" w:pos="567"/>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Анықтамасы</w:t>
            </w:r>
          </w:p>
        </w:tc>
      </w:tr>
      <w:tr w:rsidR="00006E60" w:rsidRPr="00CA60C2" w14:paraId="6092E8C3" w14:textId="77777777" w:rsidTr="00703CDD">
        <w:tc>
          <w:tcPr>
            <w:tcW w:w="9639" w:type="dxa"/>
            <w:gridSpan w:val="3"/>
          </w:tcPr>
          <w:p w14:paraId="3B344DA1" w14:textId="7C4D01B1" w:rsidR="00A040FA" w:rsidRPr="00703CDD" w:rsidRDefault="00006E60" w:rsidP="00703CDD">
            <w:pPr>
              <w:tabs>
                <w:tab w:val="left" w:pos="567"/>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Шетелдік авторлар</w:t>
            </w:r>
          </w:p>
        </w:tc>
      </w:tr>
      <w:tr w:rsidR="00F10D90" w:rsidRPr="00C41469" w14:paraId="3AA75531" w14:textId="77777777" w:rsidTr="00703CDD">
        <w:tc>
          <w:tcPr>
            <w:tcW w:w="456" w:type="dxa"/>
          </w:tcPr>
          <w:p w14:paraId="08608FBE" w14:textId="602E47A9" w:rsidR="00F10D90" w:rsidRPr="00703CDD" w:rsidRDefault="00006E60" w:rsidP="00D8323A">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en-US"/>
              </w:rPr>
              <w:t>1</w:t>
            </w:r>
          </w:p>
        </w:tc>
        <w:tc>
          <w:tcPr>
            <w:tcW w:w="2694" w:type="dxa"/>
          </w:tcPr>
          <w:p w14:paraId="6094539E" w14:textId="77777777" w:rsidR="00C87E80" w:rsidRPr="00703CDD" w:rsidRDefault="00726FA1"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A.A.</w:t>
            </w:r>
            <w:r w:rsidR="00142081" w:rsidRPr="00703CDD">
              <w:rPr>
                <w:rFonts w:ascii="Times New Roman" w:hAnsi="Times New Roman" w:cs="Times New Roman"/>
                <w:sz w:val="24"/>
                <w:szCs w:val="24"/>
                <w:lang w:val="kk-KZ"/>
              </w:rPr>
              <w:t xml:space="preserve"> </w:t>
            </w:r>
            <w:r w:rsidRPr="00703CDD">
              <w:rPr>
                <w:rFonts w:ascii="Times New Roman" w:hAnsi="Times New Roman" w:cs="Times New Roman"/>
                <w:sz w:val="24"/>
                <w:szCs w:val="24"/>
                <w:lang w:val="kk-KZ"/>
              </w:rPr>
              <w:t xml:space="preserve">Lutfullina </w:t>
            </w:r>
          </w:p>
          <w:p w14:paraId="7B7730CE" w14:textId="5D3A5AD0" w:rsidR="00F10D90" w:rsidRPr="00703CDD" w:rsidRDefault="00174FD3" w:rsidP="00D8323A">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en-US"/>
              </w:rPr>
              <w:t>[</w:t>
            </w:r>
            <w:r w:rsidR="002C6CD4" w:rsidRPr="00703CDD">
              <w:rPr>
                <w:rFonts w:ascii="Times New Roman" w:hAnsi="Times New Roman" w:cs="Times New Roman"/>
                <w:sz w:val="24"/>
                <w:szCs w:val="24"/>
                <w:lang w:val="kk-KZ"/>
              </w:rPr>
              <w:t>29</w:t>
            </w:r>
            <w:r w:rsidRPr="00703CDD">
              <w:rPr>
                <w:rFonts w:ascii="Times New Roman" w:hAnsi="Times New Roman" w:cs="Times New Roman"/>
                <w:sz w:val="24"/>
                <w:szCs w:val="24"/>
                <w:lang w:val="en-US"/>
              </w:rPr>
              <w:t>]</w:t>
            </w:r>
          </w:p>
        </w:tc>
        <w:tc>
          <w:tcPr>
            <w:tcW w:w="6489" w:type="dxa"/>
          </w:tcPr>
          <w:p w14:paraId="2698454D" w14:textId="3DEEE0CA" w:rsidR="00F10D90" w:rsidRPr="00703CDD" w:rsidRDefault="00DF48BC"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 – </w:t>
            </w:r>
            <w:r w:rsidR="00F10D90" w:rsidRPr="00703CDD">
              <w:rPr>
                <w:rFonts w:ascii="Times New Roman" w:hAnsi="Times New Roman" w:cs="Times New Roman"/>
                <w:sz w:val="24"/>
                <w:szCs w:val="24"/>
                <w:lang w:val="kk-KZ"/>
              </w:rPr>
              <w:t>лингвистикалық, геосаяси, экономикалық және әлеуметтік-мәдени мағыналары бар атау</w:t>
            </w:r>
            <w:r w:rsidR="00006E60" w:rsidRPr="00703CDD">
              <w:rPr>
                <w:rFonts w:ascii="Times New Roman" w:hAnsi="Times New Roman" w:cs="Times New Roman"/>
                <w:sz w:val="24"/>
                <w:szCs w:val="24"/>
                <w:lang w:val="kk-KZ"/>
              </w:rPr>
              <w:t>.</w:t>
            </w:r>
          </w:p>
        </w:tc>
      </w:tr>
      <w:tr w:rsidR="00F10D90" w:rsidRPr="00C41469" w14:paraId="77E756CB" w14:textId="77777777" w:rsidTr="00703CDD">
        <w:tc>
          <w:tcPr>
            <w:tcW w:w="456" w:type="dxa"/>
          </w:tcPr>
          <w:p w14:paraId="407C17CF" w14:textId="6A80103F" w:rsidR="00F10D90" w:rsidRPr="00703CDD" w:rsidRDefault="00006E60" w:rsidP="00D8323A">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en-US"/>
              </w:rPr>
              <w:t>2</w:t>
            </w:r>
          </w:p>
        </w:tc>
        <w:tc>
          <w:tcPr>
            <w:tcW w:w="2694" w:type="dxa"/>
          </w:tcPr>
          <w:p w14:paraId="73AA4653" w14:textId="22BAD526" w:rsidR="00F10D90" w:rsidRPr="00703CDD" w:rsidRDefault="00726FA1" w:rsidP="002C6CD4">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kk-KZ"/>
              </w:rPr>
              <w:t>S.</w:t>
            </w:r>
            <w:r w:rsidR="00142081" w:rsidRPr="00703CDD">
              <w:rPr>
                <w:rFonts w:ascii="Times New Roman" w:hAnsi="Times New Roman" w:cs="Times New Roman"/>
                <w:sz w:val="24"/>
                <w:szCs w:val="24"/>
                <w:lang w:val="kk-KZ"/>
              </w:rPr>
              <w:t xml:space="preserve"> </w:t>
            </w:r>
            <w:r w:rsidR="00006E60" w:rsidRPr="00703CDD">
              <w:rPr>
                <w:rFonts w:ascii="Times New Roman" w:hAnsi="Times New Roman" w:cs="Times New Roman"/>
                <w:sz w:val="24"/>
                <w:szCs w:val="24"/>
                <w:lang w:val="kk-KZ"/>
              </w:rPr>
              <w:t>Sechka</w:t>
            </w:r>
            <w:r w:rsidR="00006E60" w:rsidRPr="00703CDD">
              <w:rPr>
                <w:rFonts w:ascii="Times New Roman" w:hAnsi="Times New Roman" w:cs="Times New Roman"/>
                <w:sz w:val="24"/>
                <w:szCs w:val="24"/>
                <w:lang w:val="en-US"/>
              </w:rPr>
              <w:t xml:space="preserve"> </w:t>
            </w:r>
            <w:r w:rsidR="00174FD3" w:rsidRPr="00703CDD">
              <w:rPr>
                <w:rFonts w:ascii="Times New Roman" w:hAnsi="Times New Roman" w:cs="Times New Roman"/>
                <w:sz w:val="24"/>
                <w:szCs w:val="24"/>
                <w:lang w:val="en-US"/>
              </w:rPr>
              <w:t>[</w:t>
            </w:r>
            <w:r w:rsidR="002C6CD4" w:rsidRPr="00703CDD">
              <w:rPr>
                <w:rFonts w:ascii="Times New Roman" w:hAnsi="Times New Roman" w:cs="Times New Roman"/>
                <w:sz w:val="24"/>
                <w:szCs w:val="24"/>
                <w:lang w:val="kk-KZ"/>
              </w:rPr>
              <w:t>30</w:t>
            </w:r>
            <w:r w:rsidR="00174FD3" w:rsidRPr="00703CDD">
              <w:rPr>
                <w:rFonts w:ascii="Times New Roman" w:hAnsi="Times New Roman" w:cs="Times New Roman"/>
                <w:sz w:val="24"/>
                <w:szCs w:val="24"/>
                <w:lang w:val="en-US"/>
              </w:rPr>
              <w:t>]</w:t>
            </w:r>
          </w:p>
        </w:tc>
        <w:tc>
          <w:tcPr>
            <w:tcW w:w="6489" w:type="dxa"/>
          </w:tcPr>
          <w:p w14:paraId="6658CE18" w14:textId="30D50C90" w:rsidR="00F10D90" w:rsidRPr="00703CDD" w:rsidRDefault="00DF48BC"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 – </w:t>
            </w:r>
            <w:r w:rsidR="00006E60" w:rsidRPr="00703CDD">
              <w:rPr>
                <w:rFonts w:ascii="Times New Roman" w:hAnsi="Times New Roman" w:cs="Times New Roman"/>
                <w:sz w:val="24"/>
                <w:szCs w:val="24"/>
                <w:lang w:val="kk-KZ"/>
              </w:rPr>
              <w:t>географиялық нысанды білдіретін сөз.</w:t>
            </w:r>
          </w:p>
        </w:tc>
      </w:tr>
      <w:tr w:rsidR="00F10D90" w:rsidRPr="00C41469" w14:paraId="3F17F80D" w14:textId="77777777" w:rsidTr="00703CDD">
        <w:tc>
          <w:tcPr>
            <w:tcW w:w="456" w:type="dxa"/>
          </w:tcPr>
          <w:p w14:paraId="00F98F0E" w14:textId="78DFF0D9" w:rsidR="00F10D90" w:rsidRPr="00703CDD" w:rsidRDefault="00006E60" w:rsidP="00D8323A">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en-US"/>
              </w:rPr>
              <w:t>3</w:t>
            </w:r>
          </w:p>
        </w:tc>
        <w:tc>
          <w:tcPr>
            <w:tcW w:w="2694" w:type="dxa"/>
          </w:tcPr>
          <w:p w14:paraId="00F1AF62" w14:textId="748FE8BF" w:rsidR="00F10D90" w:rsidRPr="00703CDD" w:rsidRDefault="00D56923" w:rsidP="002C6CD4">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kk-KZ"/>
              </w:rPr>
              <w:t>S.</w:t>
            </w:r>
            <w:r w:rsidR="00142081" w:rsidRPr="00703CDD">
              <w:rPr>
                <w:rFonts w:ascii="Times New Roman" w:hAnsi="Times New Roman" w:cs="Times New Roman"/>
                <w:sz w:val="24"/>
                <w:szCs w:val="24"/>
                <w:lang w:val="kk-KZ"/>
              </w:rPr>
              <w:t xml:space="preserve"> </w:t>
            </w:r>
            <w:r w:rsidR="00006E60" w:rsidRPr="00703CDD">
              <w:rPr>
                <w:rFonts w:ascii="Times New Roman" w:hAnsi="Times New Roman" w:cs="Times New Roman"/>
                <w:sz w:val="24"/>
                <w:szCs w:val="24"/>
                <w:lang w:val="kk-KZ"/>
              </w:rPr>
              <w:t>Ryzhkova</w:t>
            </w:r>
            <w:r w:rsidR="00006E60" w:rsidRPr="00703CDD">
              <w:rPr>
                <w:rFonts w:ascii="Times New Roman" w:hAnsi="Times New Roman" w:cs="Times New Roman"/>
                <w:sz w:val="24"/>
                <w:szCs w:val="24"/>
                <w:lang w:val="en-US"/>
              </w:rPr>
              <w:t xml:space="preserve"> </w:t>
            </w:r>
            <w:r w:rsidR="00CA0D83" w:rsidRPr="00703CDD">
              <w:rPr>
                <w:rFonts w:ascii="Times New Roman" w:hAnsi="Times New Roman" w:cs="Times New Roman"/>
                <w:sz w:val="24"/>
                <w:szCs w:val="24"/>
                <w:lang w:val="en-US"/>
              </w:rPr>
              <w:t>[</w:t>
            </w:r>
            <w:r w:rsidR="00100779" w:rsidRPr="00703CDD">
              <w:rPr>
                <w:rFonts w:ascii="Times New Roman" w:hAnsi="Times New Roman" w:cs="Times New Roman"/>
                <w:sz w:val="24"/>
                <w:szCs w:val="24"/>
                <w:lang w:val="kk-KZ"/>
              </w:rPr>
              <w:t>3</w:t>
            </w:r>
            <w:r w:rsidR="002C6CD4" w:rsidRPr="00703CDD">
              <w:rPr>
                <w:rFonts w:ascii="Times New Roman" w:hAnsi="Times New Roman" w:cs="Times New Roman"/>
                <w:sz w:val="24"/>
                <w:szCs w:val="24"/>
                <w:lang w:val="kk-KZ"/>
              </w:rPr>
              <w:t>1</w:t>
            </w:r>
            <w:r w:rsidR="00CF3904" w:rsidRPr="00703CDD">
              <w:rPr>
                <w:rFonts w:ascii="Times New Roman" w:hAnsi="Times New Roman" w:cs="Times New Roman"/>
                <w:sz w:val="24"/>
                <w:szCs w:val="24"/>
                <w:lang w:val="en-US"/>
              </w:rPr>
              <w:t>]</w:t>
            </w:r>
          </w:p>
        </w:tc>
        <w:tc>
          <w:tcPr>
            <w:tcW w:w="6489" w:type="dxa"/>
          </w:tcPr>
          <w:p w14:paraId="52E1E4EB" w14:textId="3906CE17" w:rsidR="00F10D90" w:rsidRPr="00703CDD" w:rsidRDefault="00006EF8"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 – </w:t>
            </w:r>
            <w:r w:rsidR="00006E60" w:rsidRPr="00703CDD">
              <w:rPr>
                <w:rFonts w:ascii="Times New Roman" w:hAnsi="Times New Roman" w:cs="Times New Roman"/>
                <w:sz w:val="24"/>
                <w:szCs w:val="24"/>
                <w:lang w:val="kk-KZ"/>
              </w:rPr>
              <w:t>сәйкестендіру және даралау қызметтерін орындайтын географиялық нысанның атауы.</w:t>
            </w:r>
          </w:p>
        </w:tc>
      </w:tr>
      <w:tr w:rsidR="00F10D90" w:rsidRPr="00CA60C2" w14:paraId="61F4B8F0" w14:textId="77777777" w:rsidTr="00703CDD">
        <w:tc>
          <w:tcPr>
            <w:tcW w:w="456" w:type="dxa"/>
          </w:tcPr>
          <w:p w14:paraId="1593F2CD" w14:textId="7836FF92" w:rsidR="00F10D90" w:rsidRPr="00703CDD" w:rsidRDefault="00006E60" w:rsidP="00D8323A">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en-US"/>
              </w:rPr>
              <w:t>4</w:t>
            </w:r>
          </w:p>
        </w:tc>
        <w:tc>
          <w:tcPr>
            <w:tcW w:w="2694" w:type="dxa"/>
          </w:tcPr>
          <w:p w14:paraId="67D66169" w14:textId="7E58A942" w:rsidR="00F10D90" w:rsidRPr="00703CDD" w:rsidRDefault="00006E60" w:rsidP="00D8323A">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kk-KZ"/>
              </w:rPr>
              <w:t>Heera Ramesh, Sachin Somashekar</w:t>
            </w:r>
            <w:r w:rsidR="00CF3904" w:rsidRPr="00703CDD">
              <w:rPr>
                <w:rFonts w:ascii="Times New Roman" w:hAnsi="Times New Roman" w:cs="Times New Roman"/>
                <w:sz w:val="24"/>
                <w:szCs w:val="24"/>
                <w:lang w:val="en-US"/>
              </w:rPr>
              <w:t xml:space="preserve"> </w:t>
            </w:r>
            <w:r w:rsidR="00CA0D83" w:rsidRPr="00703CDD">
              <w:rPr>
                <w:rFonts w:ascii="Times New Roman" w:hAnsi="Times New Roman" w:cs="Times New Roman"/>
                <w:sz w:val="24"/>
                <w:szCs w:val="24"/>
                <w:lang w:val="en-US"/>
              </w:rPr>
              <w:t>[</w:t>
            </w:r>
            <w:r w:rsidR="002C6CD4" w:rsidRPr="00703CDD">
              <w:rPr>
                <w:rFonts w:ascii="Times New Roman" w:hAnsi="Times New Roman" w:cs="Times New Roman"/>
                <w:sz w:val="24"/>
                <w:szCs w:val="24"/>
                <w:lang w:val="kk-KZ"/>
              </w:rPr>
              <w:t>32</w:t>
            </w:r>
            <w:r w:rsidR="00CF3904" w:rsidRPr="00703CDD">
              <w:rPr>
                <w:rFonts w:ascii="Times New Roman" w:hAnsi="Times New Roman" w:cs="Times New Roman"/>
                <w:sz w:val="24"/>
                <w:szCs w:val="24"/>
                <w:lang w:val="en-US"/>
              </w:rPr>
              <w:t>]</w:t>
            </w:r>
          </w:p>
        </w:tc>
        <w:tc>
          <w:tcPr>
            <w:tcW w:w="6489" w:type="dxa"/>
          </w:tcPr>
          <w:p w14:paraId="2663E92A" w14:textId="0E710DB7" w:rsidR="00F10D90" w:rsidRPr="00703CDD" w:rsidRDefault="00DF48BC"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 – </w:t>
            </w:r>
            <w:r w:rsidR="00006E60" w:rsidRPr="00703CDD">
              <w:rPr>
                <w:rFonts w:ascii="Times New Roman" w:hAnsi="Times New Roman" w:cs="Times New Roman"/>
                <w:sz w:val="24"/>
                <w:szCs w:val="24"/>
                <w:lang w:val="kk-KZ"/>
              </w:rPr>
              <w:t>географиялық жерден шыққан кез келген атау.</w:t>
            </w:r>
          </w:p>
        </w:tc>
      </w:tr>
      <w:tr w:rsidR="00006E60" w:rsidRPr="00CA60C2" w14:paraId="503CB49B" w14:textId="77777777" w:rsidTr="00703CDD">
        <w:tc>
          <w:tcPr>
            <w:tcW w:w="9639" w:type="dxa"/>
            <w:gridSpan w:val="3"/>
          </w:tcPr>
          <w:p w14:paraId="492FF7A8" w14:textId="051A3A11" w:rsidR="00A040FA" w:rsidRPr="00703CDD" w:rsidRDefault="00006E60" w:rsidP="00703CDD">
            <w:pPr>
              <w:tabs>
                <w:tab w:val="left" w:pos="567"/>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Ресейлік авторлар</w:t>
            </w:r>
          </w:p>
        </w:tc>
      </w:tr>
      <w:tr w:rsidR="00F10D90" w:rsidRPr="00C41469" w14:paraId="121A6686" w14:textId="77777777" w:rsidTr="00703CDD">
        <w:tc>
          <w:tcPr>
            <w:tcW w:w="456" w:type="dxa"/>
          </w:tcPr>
          <w:p w14:paraId="43E99093" w14:textId="7C65892D" w:rsidR="00F10D90" w:rsidRPr="00703CDD" w:rsidRDefault="00006E60" w:rsidP="00D8323A">
            <w:pPr>
              <w:tabs>
                <w:tab w:val="left" w:pos="567"/>
              </w:tabs>
              <w:spacing w:after="0" w:line="240" w:lineRule="auto"/>
              <w:jc w:val="both"/>
              <w:rPr>
                <w:rFonts w:ascii="Times New Roman" w:hAnsi="Times New Roman" w:cs="Times New Roman"/>
                <w:sz w:val="24"/>
                <w:szCs w:val="24"/>
              </w:rPr>
            </w:pPr>
            <w:r w:rsidRPr="00703CDD">
              <w:rPr>
                <w:rFonts w:ascii="Times New Roman" w:hAnsi="Times New Roman" w:cs="Times New Roman"/>
                <w:sz w:val="24"/>
                <w:szCs w:val="24"/>
              </w:rPr>
              <w:t>5</w:t>
            </w:r>
          </w:p>
        </w:tc>
        <w:tc>
          <w:tcPr>
            <w:tcW w:w="2694" w:type="dxa"/>
          </w:tcPr>
          <w:p w14:paraId="28686F78" w14:textId="1004123A" w:rsidR="00726FA1" w:rsidRPr="00703CDD" w:rsidRDefault="00726FA1"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И.</w:t>
            </w:r>
            <w:r w:rsidR="00006E60" w:rsidRPr="00703CDD">
              <w:rPr>
                <w:rFonts w:ascii="Times New Roman" w:hAnsi="Times New Roman" w:cs="Times New Roman"/>
                <w:sz w:val="24"/>
                <w:szCs w:val="24"/>
                <w:lang w:val="kk-KZ"/>
              </w:rPr>
              <w:t xml:space="preserve">Романова, </w:t>
            </w:r>
          </w:p>
          <w:p w14:paraId="725C3150" w14:textId="2A623806" w:rsidR="00F10D90" w:rsidRPr="00703CDD" w:rsidRDefault="00726FA1" w:rsidP="00D8323A">
            <w:pPr>
              <w:tabs>
                <w:tab w:val="left" w:pos="567"/>
              </w:tabs>
              <w:spacing w:after="0" w:line="240" w:lineRule="auto"/>
              <w:jc w:val="both"/>
              <w:rPr>
                <w:rFonts w:ascii="Times New Roman" w:hAnsi="Times New Roman" w:cs="Times New Roman"/>
                <w:sz w:val="24"/>
                <w:szCs w:val="24"/>
              </w:rPr>
            </w:pPr>
            <w:r w:rsidRPr="00703CDD">
              <w:rPr>
                <w:rFonts w:ascii="Times New Roman" w:hAnsi="Times New Roman" w:cs="Times New Roman"/>
                <w:sz w:val="24"/>
                <w:szCs w:val="24"/>
                <w:lang w:val="kk-KZ"/>
              </w:rPr>
              <w:t>О</w:t>
            </w:r>
            <w:r w:rsidR="00D56923" w:rsidRPr="00703CDD">
              <w:rPr>
                <w:rFonts w:ascii="Times New Roman" w:hAnsi="Times New Roman" w:cs="Times New Roman"/>
                <w:sz w:val="24"/>
                <w:szCs w:val="24"/>
                <w:lang w:val="kk-KZ"/>
              </w:rPr>
              <w:t>.</w:t>
            </w:r>
            <w:r w:rsidR="00006E60" w:rsidRPr="00703CDD">
              <w:rPr>
                <w:rFonts w:ascii="Times New Roman" w:hAnsi="Times New Roman" w:cs="Times New Roman"/>
                <w:sz w:val="24"/>
                <w:szCs w:val="24"/>
                <w:lang w:val="kk-KZ"/>
              </w:rPr>
              <w:t xml:space="preserve">Коннова </w:t>
            </w:r>
            <w:r w:rsidR="00CF3904" w:rsidRPr="00703CDD">
              <w:rPr>
                <w:rFonts w:ascii="Times New Roman" w:hAnsi="Times New Roman" w:cs="Times New Roman"/>
                <w:sz w:val="24"/>
                <w:szCs w:val="24"/>
              </w:rPr>
              <w:t>[</w:t>
            </w:r>
            <w:r w:rsidR="002C6CD4" w:rsidRPr="00703CDD">
              <w:rPr>
                <w:rFonts w:ascii="Times New Roman" w:hAnsi="Times New Roman" w:cs="Times New Roman"/>
                <w:sz w:val="24"/>
                <w:szCs w:val="24"/>
                <w:lang w:val="kk-KZ"/>
              </w:rPr>
              <w:t>33</w:t>
            </w:r>
            <w:r w:rsidR="00CF3904" w:rsidRPr="00703CDD">
              <w:rPr>
                <w:rFonts w:ascii="Times New Roman" w:hAnsi="Times New Roman" w:cs="Times New Roman"/>
                <w:sz w:val="24"/>
                <w:szCs w:val="24"/>
              </w:rPr>
              <w:t>]</w:t>
            </w:r>
          </w:p>
        </w:tc>
        <w:tc>
          <w:tcPr>
            <w:tcW w:w="6489" w:type="dxa"/>
          </w:tcPr>
          <w:p w14:paraId="55DCC911" w14:textId="70F99E32" w:rsidR="00F10D90" w:rsidRPr="00703CDD" w:rsidRDefault="00DF48BC"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Топонимдер – </w:t>
            </w:r>
            <w:r w:rsidR="00006E60" w:rsidRPr="00703CDD">
              <w:rPr>
                <w:rFonts w:ascii="Times New Roman" w:hAnsi="Times New Roman" w:cs="Times New Roman"/>
                <w:sz w:val="24"/>
                <w:szCs w:val="24"/>
                <w:lang w:val="kk-KZ"/>
              </w:rPr>
              <w:t>топографиялық ортаның элементтерін білдіретін тілдік бірліктер. Топонимика география мен лингвистиканы байланыстырады және географиялық объектілердің тарихы мен тілдің ерекшеліктерін білуді талап етеді.</w:t>
            </w:r>
          </w:p>
        </w:tc>
      </w:tr>
      <w:tr w:rsidR="00F10D90" w:rsidRPr="00C41469" w14:paraId="3DC1CED3" w14:textId="77777777" w:rsidTr="00703CDD">
        <w:tc>
          <w:tcPr>
            <w:tcW w:w="456" w:type="dxa"/>
          </w:tcPr>
          <w:p w14:paraId="19DBD1E3" w14:textId="5E4C9023" w:rsidR="00F10D90" w:rsidRPr="00703CDD" w:rsidRDefault="00006E60"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6</w:t>
            </w:r>
          </w:p>
        </w:tc>
        <w:tc>
          <w:tcPr>
            <w:tcW w:w="2694" w:type="dxa"/>
          </w:tcPr>
          <w:p w14:paraId="210FB594" w14:textId="0761FEC6" w:rsidR="00F10D90" w:rsidRPr="00703CDD" w:rsidRDefault="00726FA1" w:rsidP="002C6CD4">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kk-KZ"/>
              </w:rPr>
              <w:t>С.</w:t>
            </w:r>
            <w:r w:rsidR="00A77BBC" w:rsidRPr="00703CDD">
              <w:rPr>
                <w:rFonts w:ascii="Times New Roman" w:hAnsi="Times New Roman" w:cs="Times New Roman"/>
                <w:sz w:val="24"/>
                <w:szCs w:val="24"/>
                <w:lang w:val="kk-KZ"/>
              </w:rPr>
              <w:t xml:space="preserve">Аноркулов </w:t>
            </w:r>
            <w:r w:rsidR="00CF3904" w:rsidRPr="00703CDD">
              <w:rPr>
                <w:rFonts w:ascii="Times New Roman" w:hAnsi="Times New Roman" w:cs="Times New Roman"/>
                <w:sz w:val="24"/>
                <w:szCs w:val="24"/>
                <w:lang w:val="en-US"/>
              </w:rPr>
              <w:t>[</w:t>
            </w:r>
            <w:r w:rsidR="00100779" w:rsidRPr="00703CDD">
              <w:rPr>
                <w:rFonts w:ascii="Times New Roman" w:hAnsi="Times New Roman" w:cs="Times New Roman"/>
                <w:sz w:val="24"/>
                <w:szCs w:val="24"/>
                <w:lang w:val="kk-KZ"/>
              </w:rPr>
              <w:t>3</w:t>
            </w:r>
            <w:r w:rsidR="002C6CD4" w:rsidRPr="00703CDD">
              <w:rPr>
                <w:rFonts w:ascii="Times New Roman" w:hAnsi="Times New Roman" w:cs="Times New Roman"/>
                <w:sz w:val="24"/>
                <w:szCs w:val="24"/>
                <w:lang w:val="kk-KZ"/>
              </w:rPr>
              <w:t>4</w:t>
            </w:r>
            <w:r w:rsidR="00CF3904" w:rsidRPr="00703CDD">
              <w:rPr>
                <w:rFonts w:ascii="Times New Roman" w:hAnsi="Times New Roman" w:cs="Times New Roman"/>
                <w:sz w:val="24"/>
                <w:szCs w:val="24"/>
                <w:lang w:val="en-US"/>
              </w:rPr>
              <w:t>]</w:t>
            </w:r>
          </w:p>
        </w:tc>
        <w:tc>
          <w:tcPr>
            <w:tcW w:w="6489" w:type="dxa"/>
          </w:tcPr>
          <w:p w14:paraId="72B5A682" w14:textId="32C2B4EC" w:rsidR="00F10D90" w:rsidRPr="00703CDD" w:rsidRDefault="00006EF8"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 – </w:t>
            </w:r>
            <w:r w:rsidR="00006E60" w:rsidRPr="00703CDD">
              <w:rPr>
                <w:rFonts w:ascii="Times New Roman" w:hAnsi="Times New Roman" w:cs="Times New Roman"/>
                <w:sz w:val="24"/>
                <w:szCs w:val="24"/>
                <w:lang w:val="kk-KZ"/>
              </w:rPr>
              <w:t>лингвистика, география және тарих қиылысында пайда болған пәнаралық лингвистикалық бағыт.</w:t>
            </w:r>
          </w:p>
        </w:tc>
      </w:tr>
      <w:tr w:rsidR="00006E60" w:rsidRPr="00C41469" w14:paraId="31252F64" w14:textId="77777777" w:rsidTr="00703CDD">
        <w:tc>
          <w:tcPr>
            <w:tcW w:w="456" w:type="dxa"/>
          </w:tcPr>
          <w:p w14:paraId="0D5D0A6B" w14:textId="3A42743E" w:rsidR="00006E60" w:rsidRPr="00703CDD" w:rsidRDefault="00006E60"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7</w:t>
            </w:r>
          </w:p>
        </w:tc>
        <w:tc>
          <w:tcPr>
            <w:tcW w:w="2694" w:type="dxa"/>
          </w:tcPr>
          <w:p w14:paraId="3CCAACA2" w14:textId="478B4091" w:rsidR="00726FA1" w:rsidRPr="00703CDD" w:rsidRDefault="00D56923"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С.</w:t>
            </w:r>
            <w:r w:rsidR="00726FA1" w:rsidRPr="00703CDD">
              <w:rPr>
                <w:rFonts w:ascii="Times New Roman" w:hAnsi="Times New Roman" w:cs="Times New Roman"/>
                <w:sz w:val="24"/>
                <w:szCs w:val="24"/>
                <w:lang w:val="kk-KZ"/>
              </w:rPr>
              <w:t>Кийко, </w:t>
            </w:r>
          </w:p>
          <w:p w14:paraId="456553A2" w14:textId="5577AED8" w:rsidR="00006E60" w:rsidRPr="00703CDD" w:rsidRDefault="00006E60"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И.Якубович </w:t>
            </w:r>
            <w:r w:rsidR="00CA0D83" w:rsidRPr="00703CDD">
              <w:rPr>
                <w:rFonts w:ascii="Times New Roman" w:hAnsi="Times New Roman" w:cs="Times New Roman"/>
                <w:sz w:val="24"/>
                <w:szCs w:val="24"/>
                <w:lang w:val="kk-KZ"/>
              </w:rPr>
              <w:t>[</w:t>
            </w:r>
            <w:r w:rsidR="002C6CD4" w:rsidRPr="00703CDD">
              <w:rPr>
                <w:rFonts w:ascii="Times New Roman" w:hAnsi="Times New Roman" w:cs="Times New Roman"/>
                <w:sz w:val="24"/>
                <w:szCs w:val="24"/>
                <w:lang w:val="kk-KZ"/>
              </w:rPr>
              <w:t>35</w:t>
            </w:r>
            <w:r w:rsidR="00CF3904" w:rsidRPr="00703CDD">
              <w:rPr>
                <w:rFonts w:ascii="Times New Roman" w:hAnsi="Times New Roman" w:cs="Times New Roman"/>
                <w:sz w:val="24"/>
                <w:szCs w:val="24"/>
                <w:lang w:val="kk-KZ"/>
              </w:rPr>
              <w:t>]</w:t>
            </w:r>
          </w:p>
        </w:tc>
        <w:tc>
          <w:tcPr>
            <w:tcW w:w="6489" w:type="dxa"/>
          </w:tcPr>
          <w:p w14:paraId="5B46407F" w14:textId="0A5A6F55" w:rsidR="00006E60" w:rsidRPr="00703CDD" w:rsidRDefault="00DF48BC"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 – </w:t>
            </w:r>
            <w:r w:rsidR="00006E60" w:rsidRPr="00703CDD">
              <w:rPr>
                <w:rFonts w:ascii="Times New Roman" w:hAnsi="Times New Roman" w:cs="Times New Roman"/>
                <w:sz w:val="24"/>
                <w:szCs w:val="24"/>
                <w:lang w:val="kk-KZ"/>
              </w:rPr>
              <w:t>географиялық нысанға сілтеме жасау үшін қолданылатын сөз. Топонимия жер атауларын екі негізгі категорияға бөледі: елді мекендердің атаулары және табиғи нысандардың атаулары.</w:t>
            </w:r>
          </w:p>
        </w:tc>
      </w:tr>
      <w:tr w:rsidR="00006E60" w:rsidRPr="00CA60C2" w14:paraId="163FE52D" w14:textId="77777777" w:rsidTr="00703CDD">
        <w:tc>
          <w:tcPr>
            <w:tcW w:w="9639" w:type="dxa"/>
            <w:gridSpan w:val="3"/>
          </w:tcPr>
          <w:p w14:paraId="78D17344" w14:textId="5A324A15" w:rsidR="00A040FA" w:rsidRPr="00703CDD" w:rsidRDefault="00006E60" w:rsidP="00703CDD">
            <w:pPr>
              <w:tabs>
                <w:tab w:val="left" w:pos="567"/>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Отандық авторлар</w:t>
            </w:r>
          </w:p>
        </w:tc>
      </w:tr>
      <w:tr w:rsidR="00006E60" w:rsidRPr="00CA60C2" w14:paraId="3475FCD1" w14:textId="77777777" w:rsidTr="00703CDD">
        <w:tc>
          <w:tcPr>
            <w:tcW w:w="456" w:type="dxa"/>
          </w:tcPr>
          <w:p w14:paraId="4286090F" w14:textId="06D97EE8" w:rsidR="00006E60" w:rsidRPr="00703CDD" w:rsidRDefault="00D723B7" w:rsidP="00D8323A">
            <w:pPr>
              <w:tabs>
                <w:tab w:val="left" w:pos="567"/>
              </w:tabs>
              <w:spacing w:after="0" w:line="240" w:lineRule="auto"/>
              <w:jc w:val="both"/>
              <w:rPr>
                <w:rFonts w:ascii="Times New Roman" w:hAnsi="Times New Roman" w:cs="Times New Roman"/>
                <w:sz w:val="24"/>
                <w:szCs w:val="24"/>
              </w:rPr>
            </w:pPr>
            <w:r w:rsidRPr="00703CDD">
              <w:rPr>
                <w:rFonts w:ascii="Times New Roman" w:hAnsi="Times New Roman" w:cs="Times New Roman"/>
                <w:sz w:val="24"/>
                <w:szCs w:val="24"/>
              </w:rPr>
              <w:t>8</w:t>
            </w:r>
          </w:p>
        </w:tc>
        <w:tc>
          <w:tcPr>
            <w:tcW w:w="2694" w:type="dxa"/>
          </w:tcPr>
          <w:p w14:paraId="72A3E2D9" w14:textId="2F7B3102" w:rsidR="00726FA1" w:rsidRPr="00703CDD" w:rsidRDefault="00726FA1"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С.Е.</w:t>
            </w:r>
            <w:r w:rsidR="00142081" w:rsidRPr="00703CDD">
              <w:rPr>
                <w:rFonts w:ascii="Times New Roman" w:hAnsi="Times New Roman" w:cs="Times New Roman"/>
                <w:sz w:val="24"/>
                <w:szCs w:val="24"/>
                <w:lang w:val="kk-KZ"/>
              </w:rPr>
              <w:t xml:space="preserve"> </w:t>
            </w:r>
            <w:r w:rsidR="00006E60" w:rsidRPr="00703CDD">
              <w:rPr>
                <w:rFonts w:ascii="Times New Roman" w:hAnsi="Times New Roman" w:cs="Times New Roman"/>
                <w:sz w:val="24"/>
                <w:szCs w:val="24"/>
                <w:lang w:val="kk-KZ"/>
              </w:rPr>
              <w:t>Давлетова</w:t>
            </w:r>
            <w:r w:rsidRPr="00703CDD">
              <w:rPr>
                <w:rFonts w:ascii="Times New Roman" w:hAnsi="Times New Roman" w:cs="Times New Roman"/>
                <w:sz w:val="24"/>
                <w:szCs w:val="24"/>
                <w:lang w:val="kk-KZ"/>
              </w:rPr>
              <w:t>,</w:t>
            </w:r>
            <w:r w:rsidR="00006E60" w:rsidRPr="00703CDD">
              <w:rPr>
                <w:rFonts w:ascii="Times New Roman" w:hAnsi="Times New Roman" w:cs="Times New Roman"/>
                <w:sz w:val="24"/>
                <w:szCs w:val="24"/>
                <w:lang w:val="kk-KZ"/>
              </w:rPr>
              <w:t xml:space="preserve"> </w:t>
            </w:r>
          </w:p>
          <w:p w14:paraId="2B16578C" w14:textId="4C751DB4" w:rsidR="00006E60" w:rsidRPr="00703CDD" w:rsidRDefault="00726FA1" w:rsidP="002C6CD4">
            <w:pPr>
              <w:tabs>
                <w:tab w:val="left" w:pos="567"/>
              </w:tabs>
              <w:spacing w:after="0" w:line="240" w:lineRule="auto"/>
              <w:jc w:val="both"/>
              <w:rPr>
                <w:rFonts w:ascii="Times New Roman" w:hAnsi="Times New Roman" w:cs="Times New Roman"/>
                <w:sz w:val="24"/>
                <w:szCs w:val="24"/>
              </w:rPr>
            </w:pPr>
            <w:r w:rsidRPr="00703CDD">
              <w:rPr>
                <w:rFonts w:ascii="Times New Roman" w:hAnsi="Times New Roman" w:cs="Times New Roman"/>
                <w:sz w:val="24"/>
                <w:szCs w:val="24"/>
                <w:lang w:val="kk-KZ"/>
              </w:rPr>
              <w:t>Л.У.</w:t>
            </w:r>
            <w:r w:rsidR="00C87E80" w:rsidRPr="00703CDD">
              <w:rPr>
                <w:rFonts w:ascii="Times New Roman" w:hAnsi="Times New Roman" w:cs="Times New Roman"/>
                <w:sz w:val="24"/>
                <w:szCs w:val="24"/>
                <w:lang w:val="kk-KZ"/>
              </w:rPr>
              <w:t> </w:t>
            </w:r>
            <w:r w:rsidR="00A77BBC" w:rsidRPr="00703CDD">
              <w:rPr>
                <w:rFonts w:ascii="Times New Roman" w:hAnsi="Times New Roman" w:cs="Times New Roman"/>
                <w:sz w:val="24"/>
                <w:szCs w:val="24"/>
                <w:lang w:val="kk-KZ"/>
              </w:rPr>
              <w:t>Алипбекова </w:t>
            </w:r>
            <w:r w:rsidR="00CA0D83" w:rsidRPr="00703CDD">
              <w:rPr>
                <w:rFonts w:ascii="Times New Roman" w:hAnsi="Times New Roman" w:cs="Times New Roman"/>
                <w:sz w:val="24"/>
                <w:szCs w:val="24"/>
              </w:rPr>
              <w:t>[</w:t>
            </w:r>
            <w:r w:rsidR="00100779" w:rsidRPr="00703CDD">
              <w:rPr>
                <w:rFonts w:ascii="Times New Roman" w:hAnsi="Times New Roman" w:cs="Times New Roman"/>
                <w:sz w:val="24"/>
                <w:szCs w:val="24"/>
                <w:lang w:val="kk-KZ"/>
              </w:rPr>
              <w:t>3</w:t>
            </w:r>
            <w:r w:rsidR="002C6CD4" w:rsidRPr="00703CDD">
              <w:rPr>
                <w:rFonts w:ascii="Times New Roman" w:hAnsi="Times New Roman" w:cs="Times New Roman"/>
                <w:sz w:val="24"/>
                <w:szCs w:val="24"/>
                <w:lang w:val="kk-KZ"/>
              </w:rPr>
              <w:t>6</w:t>
            </w:r>
            <w:r w:rsidR="00CF3904" w:rsidRPr="00703CDD">
              <w:rPr>
                <w:rFonts w:ascii="Times New Roman" w:hAnsi="Times New Roman" w:cs="Times New Roman"/>
                <w:sz w:val="24"/>
                <w:szCs w:val="24"/>
              </w:rPr>
              <w:t>]</w:t>
            </w:r>
          </w:p>
        </w:tc>
        <w:tc>
          <w:tcPr>
            <w:tcW w:w="6489" w:type="dxa"/>
          </w:tcPr>
          <w:p w14:paraId="13295A32" w14:textId="1C626C17" w:rsidR="00006E60" w:rsidRPr="00703CDD" w:rsidRDefault="00977C9F"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Топонимдерді бағыт бойынша географиямен, ал мазмұны мен мағынасы </w:t>
            </w:r>
            <w:r w:rsidR="00D723B7" w:rsidRPr="00703CDD">
              <w:rPr>
                <w:rFonts w:ascii="Times New Roman" w:hAnsi="Times New Roman" w:cs="Times New Roman"/>
                <w:sz w:val="24"/>
                <w:szCs w:val="24"/>
                <w:lang w:val="kk-KZ"/>
              </w:rPr>
              <w:t xml:space="preserve">бойынша </w:t>
            </w:r>
            <w:r w:rsidRPr="00703CDD">
              <w:rPr>
                <w:rFonts w:ascii="Times New Roman" w:hAnsi="Times New Roman" w:cs="Times New Roman"/>
                <w:sz w:val="24"/>
                <w:szCs w:val="24"/>
                <w:lang w:val="kk-KZ"/>
              </w:rPr>
              <w:t xml:space="preserve">лингвистика мен </w:t>
            </w:r>
            <w:r w:rsidR="00D723B7" w:rsidRPr="00703CDD">
              <w:rPr>
                <w:rFonts w:ascii="Times New Roman" w:hAnsi="Times New Roman" w:cs="Times New Roman"/>
                <w:sz w:val="24"/>
                <w:szCs w:val="24"/>
                <w:lang w:val="kk-KZ"/>
              </w:rPr>
              <w:t>геологиямен байланыстырады</w:t>
            </w:r>
          </w:p>
        </w:tc>
      </w:tr>
      <w:tr w:rsidR="00006E60" w:rsidRPr="00C41469" w14:paraId="236E6C06" w14:textId="77777777" w:rsidTr="00703CDD">
        <w:tc>
          <w:tcPr>
            <w:tcW w:w="456" w:type="dxa"/>
          </w:tcPr>
          <w:p w14:paraId="3CC4CF92" w14:textId="33301119" w:rsidR="00006E60" w:rsidRPr="00703CDD" w:rsidRDefault="00D723B7" w:rsidP="00D8323A">
            <w:pPr>
              <w:tabs>
                <w:tab w:val="left" w:pos="567"/>
              </w:tabs>
              <w:spacing w:after="0" w:line="240" w:lineRule="auto"/>
              <w:jc w:val="both"/>
              <w:rPr>
                <w:rFonts w:ascii="Times New Roman" w:hAnsi="Times New Roman" w:cs="Times New Roman"/>
                <w:sz w:val="24"/>
                <w:szCs w:val="24"/>
              </w:rPr>
            </w:pPr>
            <w:r w:rsidRPr="00703CDD">
              <w:rPr>
                <w:rFonts w:ascii="Times New Roman" w:hAnsi="Times New Roman" w:cs="Times New Roman"/>
                <w:sz w:val="24"/>
                <w:szCs w:val="24"/>
              </w:rPr>
              <w:t>9</w:t>
            </w:r>
          </w:p>
        </w:tc>
        <w:tc>
          <w:tcPr>
            <w:tcW w:w="2694" w:type="dxa"/>
          </w:tcPr>
          <w:p w14:paraId="655BF465" w14:textId="6B7B8828" w:rsidR="00006E60" w:rsidRPr="00703CDD" w:rsidRDefault="00726FA1" w:rsidP="002C6CD4">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kk-KZ"/>
              </w:rPr>
              <w:t>Г.А.</w:t>
            </w:r>
            <w:r w:rsidR="00D723B7" w:rsidRPr="00703CDD">
              <w:rPr>
                <w:rFonts w:ascii="Times New Roman" w:hAnsi="Times New Roman" w:cs="Times New Roman"/>
                <w:sz w:val="24"/>
                <w:szCs w:val="24"/>
                <w:lang w:val="kk-KZ"/>
              </w:rPr>
              <w:t xml:space="preserve">Тұяқбаев </w:t>
            </w:r>
            <w:r w:rsidR="00CF3904" w:rsidRPr="00703CDD">
              <w:rPr>
                <w:rFonts w:ascii="Times New Roman" w:hAnsi="Times New Roman" w:cs="Times New Roman"/>
                <w:sz w:val="24"/>
                <w:szCs w:val="24"/>
                <w:lang w:val="en-US"/>
              </w:rPr>
              <w:t>[</w:t>
            </w:r>
            <w:r w:rsidR="00100779" w:rsidRPr="00703CDD">
              <w:rPr>
                <w:rFonts w:ascii="Times New Roman" w:hAnsi="Times New Roman" w:cs="Times New Roman"/>
                <w:sz w:val="24"/>
                <w:szCs w:val="24"/>
                <w:lang w:val="kk-KZ"/>
              </w:rPr>
              <w:t>3</w:t>
            </w:r>
            <w:r w:rsidR="002C6CD4" w:rsidRPr="00703CDD">
              <w:rPr>
                <w:rFonts w:ascii="Times New Roman" w:hAnsi="Times New Roman" w:cs="Times New Roman"/>
                <w:sz w:val="24"/>
                <w:szCs w:val="24"/>
                <w:lang w:val="kk-KZ"/>
              </w:rPr>
              <w:t>7</w:t>
            </w:r>
            <w:r w:rsidR="00CF3904" w:rsidRPr="00703CDD">
              <w:rPr>
                <w:rFonts w:ascii="Times New Roman" w:hAnsi="Times New Roman" w:cs="Times New Roman"/>
                <w:sz w:val="24"/>
                <w:szCs w:val="24"/>
                <w:lang w:val="en-US"/>
              </w:rPr>
              <w:t>]</w:t>
            </w:r>
          </w:p>
        </w:tc>
        <w:tc>
          <w:tcPr>
            <w:tcW w:w="6489" w:type="dxa"/>
          </w:tcPr>
          <w:p w14:paraId="13BBB729" w14:textId="01E7FC0A" w:rsidR="00006E60" w:rsidRPr="00703CDD" w:rsidRDefault="00D723B7"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Топоним</w:t>
            </w:r>
            <w:r w:rsidR="00DF48BC" w:rsidRPr="00703CDD">
              <w:rPr>
                <w:rFonts w:ascii="Times New Roman" w:hAnsi="Times New Roman" w:cs="Times New Roman"/>
                <w:sz w:val="24"/>
                <w:szCs w:val="24"/>
                <w:lang w:val="kk-KZ"/>
              </w:rPr>
              <w:t xml:space="preserve"> –</w:t>
            </w:r>
            <w:r w:rsidRPr="00703CDD">
              <w:rPr>
                <w:rFonts w:ascii="Times New Roman" w:hAnsi="Times New Roman" w:cs="Times New Roman"/>
                <w:sz w:val="24"/>
                <w:szCs w:val="24"/>
                <w:lang w:val="kk-KZ"/>
              </w:rPr>
              <w:t xml:space="preserve"> тіліміздің лексикалық жүйесінің маңызды құрамдас бөлігі. </w:t>
            </w:r>
          </w:p>
        </w:tc>
      </w:tr>
      <w:tr w:rsidR="00D723B7" w:rsidRPr="00C41469" w14:paraId="34BCD154" w14:textId="77777777" w:rsidTr="00703CDD">
        <w:tc>
          <w:tcPr>
            <w:tcW w:w="456" w:type="dxa"/>
          </w:tcPr>
          <w:p w14:paraId="46673AD0" w14:textId="2E68B498" w:rsidR="00D723B7" w:rsidRPr="00703CDD" w:rsidRDefault="005E7F9D" w:rsidP="00D8323A">
            <w:pPr>
              <w:tabs>
                <w:tab w:val="left" w:pos="567"/>
              </w:tabs>
              <w:spacing w:after="0" w:line="240" w:lineRule="auto"/>
              <w:jc w:val="both"/>
              <w:rPr>
                <w:rFonts w:ascii="Times New Roman" w:hAnsi="Times New Roman" w:cs="Times New Roman"/>
                <w:sz w:val="24"/>
                <w:szCs w:val="24"/>
              </w:rPr>
            </w:pPr>
            <w:r w:rsidRPr="00703CDD">
              <w:rPr>
                <w:rFonts w:ascii="Times New Roman" w:hAnsi="Times New Roman" w:cs="Times New Roman"/>
                <w:sz w:val="24"/>
                <w:szCs w:val="24"/>
              </w:rPr>
              <w:t>10</w:t>
            </w:r>
          </w:p>
        </w:tc>
        <w:tc>
          <w:tcPr>
            <w:tcW w:w="2694" w:type="dxa"/>
          </w:tcPr>
          <w:p w14:paraId="01481D2D" w14:textId="7D2351C0" w:rsidR="00D723B7" w:rsidRPr="00703CDD" w:rsidRDefault="00726FA1" w:rsidP="002C6CD4">
            <w:pPr>
              <w:tabs>
                <w:tab w:val="left" w:pos="567"/>
              </w:tabs>
              <w:spacing w:after="0" w:line="240" w:lineRule="auto"/>
              <w:jc w:val="both"/>
              <w:rPr>
                <w:rFonts w:ascii="Times New Roman" w:hAnsi="Times New Roman" w:cs="Times New Roman"/>
                <w:sz w:val="24"/>
                <w:szCs w:val="24"/>
                <w:lang w:val="en-US"/>
              </w:rPr>
            </w:pPr>
            <w:r w:rsidRPr="00703CDD">
              <w:rPr>
                <w:rFonts w:ascii="Times New Roman" w:hAnsi="Times New Roman" w:cs="Times New Roman"/>
                <w:sz w:val="24"/>
                <w:szCs w:val="24"/>
                <w:lang w:val="kk-KZ"/>
              </w:rPr>
              <w:t>Г.К.</w:t>
            </w:r>
            <w:r w:rsidR="00142081" w:rsidRPr="00703CDD">
              <w:rPr>
                <w:rFonts w:ascii="Times New Roman" w:hAnsi="Times New Roman" w:cs="Times New Roman"/>
                <w:sz w:val="24"/>
                <w:szCs w:val="24"/>
                <w:lang w:val="kk-KZ"/>
              </w:rPr>
              <w:t xml:space="preserve"> </w:t>
            </w:r>
            <w:r w:rsidR="005E7F9D" w:rsidRPr="00703CDD">
              <w:rPr>
                <w:rFonts w:ascii="Times New Roman" w:hAnsi="Times New Roman" w:cs="Times New Roman"/>
                <w:sz w:val="24"/>
                <w:szCs w:val="24"/>
                <w:lang w:val="kk-KZ"/>
              </w:rPr>
              <w:t xml:space="preserve">Абишева </w:t>
            </w:r>
            <w:r w:rsidR="00CA0D83" w:rsidRPr="00703CDD">
              <w:rPr>
                <w:rFonts w:ascii="Times New Roman" w:hAnsi="Times New Roman" w:cs="Times New Roman"/>
                <w:sz w:val="24"/>
                <w:szCs w:val="24"/>
                <w:lang w:val="en-US"/>
              </w:rPr>
              <w:t>[</w:t>
            </w:r>
            <w:r w:rsidR="00100779" w:rsidRPr="00703CDD">
              <w:rPr>
                <w:rFonts w:ascii="Times New Roman" w:hAnsi="Times New Roman" w:cs="Times New Roman"/>
                <w:sz w:val="24"/>
                <w:szCs w:val="24"/>
                <w:lang w:val="kk-KZ"/>
              </w:rPr>
              <w:t>3</w:t>
            </w:r>
            <w:r w:rsidR="002C6CD4" w:rsidRPr="00703CDD">
              <w:rPr>
                <w:rFonts w:ascii="Times New Roman" w:hAnsi="Times New Roman" w:cs="Times New Roman"/>
                <w:sz w:val="24"/>
                <w:szCs w:val="24"/>
                <w:lang w:val="kk-KZ"/>
              </w:rPr>
              <w:t>8</w:t>
            </w:r>
            <w:r w:rsidR="00CF3904" w:rsidRPr="00703CDD">
              <w:rPr>
                <w:rFonts w:ascii="Times New Roman" w:hAnsi="Times New Roman" w:cs="Times New Roman"/>
                <w:sz w:val="24"/>
                <w:szCs w:val="24"/>
                <w:lang w:val="en-US"/>
              </w:rPr>
              <w:t>]</w:t>
            </w:r>
          </w:p>
        </w:tc>
        <w:tc>
          <w:tcPr>
            <w:tcW w:w="6489" w:type="dxa"/>
          </w:tcPr>
          <w:p w14:paraId="4693F222" w14:textId="130B69D9" w:rsidR="00D723B7" w:rsidRPr="00703CDD" w:rsidRDefault="00D723B7"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Топоним</w:t>
            </w:r>
            <w:r w:rsidR="00DF48BC" w:rsidRPr="00703CDD">
              <w:rPr>
                <w:rFonts w:ascii="Times New Roman" w:hAnsi="Times New Roman" w:cs="Times New Roman"/>
                <w:sz w:val="24"/>
                <w:szCs w:val="24"/>
                <w:lang w:val="kk-KZ"/>
              </w:rPr>
              <w:t xml:space="preserve"> – </w:t>
            </w:r>
            <w:r w:rsidRPr="00703CDD">
              <w:rPr>
                <w:rFonts w:ascii="Times New Roman" w:hAnsi="Times New Roman" w:cs="Times New Roman"/>
                <w:sz w:val="24"/>
                <w:szCs w:val="24"/>
                <w:lang w:val="kk-KZ"/>
              </w:rPr>
              <w:t xml:space="preserve">автордың </w:t>
            </w:r>
            <w:r w:rsidR="005E7F9D" w:rsidRPr="00703CDD">
              <w:rPr>
                <w:rFonts w:ascii="Times New Roman" w:hAnsi="Times New Roman" w:cs="Times New Roman"/>
                <w:sz w:val="24"/>
                <w:szCs w:val="24"/>
                <w:lang w:val="kk-KZ"/>
              </w:rPr>
              <w:t>идеялық пікірлерінің семантикалық бірлестіктері ретінде қызмет етеді</w:t>
            </w:r>
          </w:p>
        </w:tc>
      </w:tr>
    </w:tbl>
    <w:p w14:paraId="6B7B0C9A" w14:textId="77777777" w:rsidR="008C57CE" w:rsidRPr="00CA60C2" w:rsidRDefault="008C57CE" w:rsidP="00D8323A">
      <w:pPr>
        <w:tabs>
          <w:tab w:val="left" w:pos="567"/>
        </w:tabs>
        <w:spacing w:after="0" w:line="240" w:lineRule="auto"/>
        <w:jc w:val="both"/>
        <w:rPr>
          <w:rFonts w:ascii="Times New Roman" w:hAnsi="Times New Roman" w:cs="Times New Roman"/>
          <w:sz w:val="28"/>
          <w:szCs w:val="28"/>
          <w:lang w:val="kk-KZ"/>
        </w:rPr>
      </w:pPr>
    </w:p>
    <w:p w14:paraId="6A9F6D39" w14:textId="2814AAEF" w:rsidR="008C57CE" w:rsidRPr="00CA60C2" w:rsidRDefault="00726F4F"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Сонымен, топонимика термині географиялық атауларды зерттеумен байланысты тіл білімінің немесе лингвистиканың</w:t>
      </w:r>
      <w:r w:rsidR="00A26701" w:rsidRPr="00CA60C2">
        <w:rPr>
          <w:rFonts w:ascii="Times New Roman" w:hAnsi="Times New Roman" w:cs="Times New Roman"/>
          <w:sz w:val="28"/>
          <w:szCs w:val="28"/>
          <w:lang w:val="kk-KZ"/>
        </w:rPr>
        <w:t xml:space="preserve">, </w:t>
      </w:r>
      <w:r w:rsidR="00BD52E0" w:rsidRPr="00CA60C2">
        <w:rPr>
          <w:rFonts w:ascii="Times New Roman" w:hAnsi="Times New Roman" w:cs="Times New Roman"/>
          <w:sz w:val="28"/>
          <w:szCs w:val="28"/>
          <w:lang w:val="kk-KZ"/>
        </w:rPr>
        <w:t>ал біздің зерттеуімізде фольклортанудың жаңа</w:t>
      </w:r>
      <w:r w:rsidRPr="00CA60C2">
        <w:rPr>
          <w:rFonts w:ascii="Times New Roman" w:hAnsi="Times New Roman" w:cs="Times New Roman"/>
          <w:sz w:val="28"/>
          <w:szCs w:val="28"/>
          <w:lang w:val="kk-KZ"/>
        </w:rPr>
        <w:t xml:space="preserve"> </w:t>
      </w:r>
      <w:r w:rsidR="00D75BD9" w:rsidRPr="00CA60C2">
        <w:rPr>
          <w:rFonts w:ascii="Times New Roman" w:hAnsi="Times New Roman" w:cs="Times New Roman"/>
          <w:sz w:val="28"/>
          <w:szCs w:val="28"/>
          <w:lang w:val="kk-KZ"/>
        </w:rPr>
        <w:t xml:space="preserve">бағытын білдіреді. Топонимдік </w:t>
      </w:r>
      <w:r w:rsidRPr="00CA60C2">
        <w:rPr>
          <w:rFonts w:ascii="Times New Roman" w:hAnsi="Times New Roman" w:cs="Times New Roman"/>
          <w:sz w:val="28"/>
          <w:szCs w:val="28"/>
          <w:lang w:val="kk-KZ"/>
        </w:rPr>
        <w:t xml:space="preserve"> зерттеулер</w:t>
      </w:r>
      <w:r w:rsidR="00D75BD9" w:rsidRPr="00CA60C2">
        <w:rPr>
          <w:rFonts w:ascii="Times New Roman" w:hAnsi="Times New Roman" w:cs="Times New Roman"/>
          <w:sz w:val="28"/>
          <w:szCs w:val="28"/>
          <w:lang w:val="kk-KZ"/>
        </w:rPr>
        <w:t xml:space="preserve"> төменде көрсетілген  мына жәйттерді</w:t>
      </w:r>
      <w:r w:rsidRPr="00CA60C2">
        <w:rPr>
          <w:rFonts w:ascii="Times New Roman" w:hAnsi="Times New Roman" w:cs="Times New Roman"/>
          <w:sz w:val="28"/>
          <w:szCs w:val="28"/>
          <w:lang w:val="kk-KZ"/>
        </w:rPr>
        <w:t xml:space="preserve"> ұсынады </w:t>
      </w:r>
      <w:r w:rsidR="00703CDD">
        <w:rPr>
          <w:rFonts w:ascii="Times New Roman" w:hAnsi="Times New Roman" w:cs="Times New Roman"/>
          <w:sz w:val="28"/>
          <w:szCs w:val="28"/>
          <w:lang w:val="kk-KZ"/>
        </w:rPr>
        <w:t xml:space="preserve">(сурет </w:t>
      </w:r>
      <w:r w:rsidRPr="00CA60C2">
        <w:rPr>
          <w:rFonts w:ascii="Times New Roman" w:hAnsi="Times New Roman" w:cs="Times New Roman"/>
          <w:sz w:val="28"/>
          <w:szCs w:val="28"/>
          <w:lang w:val="kk-KZ"/>
        </w:rPr>
        <w:t>1):</w:t>
      </w:r>
    </w:p>
    <w:p w14:paraId="012E1886" w14:textId="77777777" w:rsidR="008C57CE" w:rsidRPr="00CA60C2" w:rsidRDefault="008C57CE" w:rsidP="00D8323A">
      <w:pPr>
        <w:tabs>
          <w:tab w:val="left" w:pos="567"/>
        </w:tabs>
        <w:spacing w:after="0" w:line="240" w:lineRule="auto"/>
        <w:ind w:firstLine="567"/>
        <w:jc w:val="both"/>
        <w:rPr>
          <w:rFonts w:ascii="Times New Roman" w:hAnsi="Times New Roman" w:cs="Times New Roman"/>
          <w:sz w:val="28"/>
          <w:szCs w:val="28"/>
          <w:lang w:val="kk-KZ"/>
        </w:rPr>
      </w:pPr>
    </w:p>
    <w:p w14:paraId="606F86F9" w14:textId="32D3F53E" w:rsidR="008C57CE" w:rsidRPr="00CA60C2" w:rsidRDefault="00726F4F" w:rsidP="00703CDD">
      <w:pPr>
        <w:tabs>
          <w:tab w:val="left" w:pos="567"/>
        </w:tabs>
        <w:spacing w:after="0" w:line="240" w:lineRule="auto"/>
        <w:ind w:firstLine="426"/>
        <w:jc w:val="both"/>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w:drawing>
          <wp:inline distT="0" distB="0" distL="0" distR="0" wp14:anchorId="08742BBC" wp14:editId="17A5614F">
            <wp:extent cx="5486400" cy="3200400"/>
            <wp:effectExtent l="0" t="38100" r="0" b="3810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199E470" w14:textId="41C6C556" w:rsidR="008C57CE" w:rsidRPr="00CA60C2" w:rsidRDefault="008C57CE" w:rsidP="00D8323A">
      <w:pPr>
        <w:tabs>
          <w:tab w:val="left" w:pos="567"/>
        </w:tabs>
        <w:spacing w:after="0" w:line="240" w:lineRule="auto"/>
        <w:ind w:firstLine="567"/>
        <w:jc w:val="both"/>
        <w:rPr>
          <w:rFonts w:ascii="Times New Roman" w:hAnsi="Times New Roman" w:cs="Times New Roman"/>
          <w:sz w:val="28"/>
          <w:szCs w:val="28"/>
          <w:lang w:val="kk-KZ"/>
        </w:rPr>
      </w:pPr>
    </w:p>
    <w:p w14:paraId="7ED8B18B" w14:textId="696E64D4" w:rsidR="008C57CE" w:rsidRPr="00CA60C2" w:rsidRDefault="006A3009" w:rsidP="00703CDD">
      <w:pPr>
        <w:tabs>
          <w:tab w:val="left" w:pos="567"/>
        </w:tabs>
        <w:spacing w:after="0" w:line="240" w:lineRule="auto"/>
        <w:jc w:val="center"/>
        <w:rPr>
          <w:rFonts w:ascii="Times New Roman" w:hAnsi="Times New Roman" w:cs="Times New Roman"/>
          <w:sz w:val="28"/>
          <w:szCs w:val="28"/>
          <w:lang w:val="kk-KZ"/>
        </w:rPr>
      </w:pPr>
      <w:r w:rsidRPr="00CA60C2">
        <w:rPr>
          <w:rFonts w:ascii="Times New Roman" w:hAnsi="Times New Roman" w:cs="Times New Roman"/>
          <w:sz w:val="28"/>
          <w:szCs w:val="28"/>
          <w:lang w:val="kk-KZ"/>
        </w:rPr>
        <w:t>Сурет 1</w:t>
      </w:r>
      <w:r w:rsidR="00703CDD">
        <w:rPr>
          <w:rFonts w:ascii="Times New Roman" w:hAnsi="Times New Roman" w:cs="Times New Roman"/>
          <w:sz w:val="28"/>
          <w:szCs w:val="28"/>
          <w:lang w:val="kk-KZ"/>
        </w:rPr>
        <w:t xml:space="preserve"> - </w:t>
      </w:r>
      <w:r w:rsidRPr="00CA60C2">
        <w:rPr>
          <w:rFonts w:ascii="Times New Roman" w:hAnsi="Times New Roman" w:cs="Times New Roman"/>
          <w:sz w:val="28"/>
          <w:szCs w:val="28"/>
          <w:lang w:val="kk-KZ"/>
        </w:rPr>
        <w:t>Топоним</w:t>
      </w:r>
      <w:r w:rsidR="00E46A4D"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зерттеулер</w:t>
      </w:r>
      <w:r w:rsidR="00574B2C" w:rsidRPr="00CA60C2">
        <w:rPr>
          <w:rFonts w:ascii="Times New Roman" w:hAnsi="Times New Roman" w:cs="Times New Roman"/>
          <w:sz w:val="28"/>
          <w:szCs w:val="28"/>
          <w:lang w:val="kk-KZ"/>
        </w:rPr>
        <w:t>ді</w:t>
      </w:r>
      <w:r w:rsidRPr="00CA60C2">
        <w:rPr>
          <w:rFonts w:ascii="Times New Roman" w:hAnsi="Times New Roman" w:cs="Times New Roman"/>
          <w:sz w:val="28"/>
          <w:szCs w:val="28"/>
          <w:lang w:val="kk-KZ"/>
        </w:rPr>
        <w:t>ң бағыты</w:t>
      </w:r>
    </w:p>
    <w:p w14:paraId="5A2028AA" w14:textId="77777777" w:rsidR="008C57CE" w:rsidRPr="00CA60C2" w:rsidRDefault="008C57CE" w:rsidP="00D8323A">
      <w:pPr>
        <w:tabs>
          <w:tab w:val="left" w:pos="567"/>
        </w:tabs>
        <w:spacing w:after="0" w:line="240" w:lineRule="auto"/>
        <w:ind w:firstLine="567"/>
        <w:jc w:val="both"/>
        <w:rPr>
          <w:rFonts w:ascii="Times New Roman" w:hAnsi="Times New Roman" w:cs="Times New Roman"/>
          <w:sz w:val="28"/>
          <w:szCs w:val="28"/>
          <w:lang w:val="kk-KZ"/>
        </w:rPr>
      </w:pPr>
    </w:p>
    <w:p w14:paraId="79F0355D" w14:textId="4F043041" w:rsidR="00447711" w:rsidRPr="00CA60C2" w:rsidRDefault="00C41A9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Топонимика географиялық атауларды белгілі бір жерлерге нақты сәйкестендіруге көмектеседі, бұл</w:t>
      </w:r>
      <w:r w:rsidR="00574B2C" w:rsidRPr="00CA60C2">
        <w:rPr>
          <w:rFonts w:ascii="Times New Roman" w:hAnsi="Times New Roman" w:cs="Times New Roman"/>
          <w:sz w:val="28"/>
          <w:szCs w:val="28"/>
          <w:lang w:val="kk-KZ"/>
        </w:rPr>
        <w:t xml:space="preserve"> түсінік-п</w:t>
      </w:r>
      <w:r w:rsidR="00FC12B6" w:rsidRPr="00CA60C2">
        <w:rPr>
          <w:rFonts w:ascii="Times New Roman" w:hAnsi="Times New Roman" w:cs="Times New Roman"/>
          <w:sz w:val="28"/>
          <w:szCs w:val="28"/>
          <w:lang w:val="kk-KZ"/>
        </w:rPr>
        <w:t>а</w:t>
      </w:r>
      <w:r w:rsidR="00D75BD9" w:rsidRPr="00CA60C2">
        <w:rPr>
          <w:rFonts w:ascii="Times New Roman" w:hAnsi="Times New Roman" w:cs="Times New Roman"/>
          <w:sz w:val="28"/>
          <w:szCs w:val="28"/>
          <w:lang w:val="kk-KZ"/>
        </w:rPr>
        <w:t xml:space="preserve">йымдар адамдарға жер-су атауларын пайдаланғанда ыңғайлы болуы және </w:t>
      </w:r>
      <w:r w:rsidRPr="00CA60C2">
        <w:rPr>
          <w:rFonts w:ascii="Times New Roman" w:hAnsi="Times New Roman" w:cs="Times New Roman"/>
          <w:sz w:val="28"/>
          <w:szCs w:val="28"/>
          <w:lang w:val="kk-KZ"/>
        </w:rPr>
        <w:t>өзара әрекеттесуі үшін маңызды. Географиялық атаулардың нақты жүйесі болмаса, адамдардың өмірі едәуір күрделене түседі</w:t>
      </w:r>
      <w:r w:rsidR="00DB398B" w:rsidRPr="00CA60C2">
        <w:rPr>
          <w:rFonts w:ascii="Times New Roman" w:hAnsi="Times New Roman" w:cs="Times New Roman"/>
          <w:sz w:val="28"/>
          <w:szCs w:val="28"/>
          <w:lang w:val="kk-KZ"/>
        </w:rPr>
        <w:t xml:space="preserve"> [</w:t>
      </w:r>
      <w:r w:rsidR="00100779" w:rsidRPr="00CA60C2">
        <w:rPr>
          <w:rFonts w:ascii="Times New Roman" w:hAnsi="Times New Roman" w:cs="Times New Roman"/>
          <w:sz w:val="28"/>
          <w:szCs w:val="28"/>
          <w:lang w:val="kk-KZ"/>
        </w:rPr>
        <w:t>3</w:t>
      </w:r>
      <w:r w:rsidR="002C6CD4" w:rsidRPr="00CA60C2">
        <w:rPr>
          <w:rFonts w:ascii="Times New Roman" w:hAnsi="Times New Roman" w:cs="Times New Roman"/>
          <w:sz w:val="28"/>
          <w:szCs w:val="28"/>
          <w:lang w:val="kk-KZ"/>
        </w:rPr>
        <w:t>9</w:t>
      </w:r>
      <w:r w:rsidR="00CF3904" w:rsidRPr="00CA60C2">
        <w:rPr>
          <w:rFonts w:ascii="Times New Roman" w:hAnsi="Times New Roman" w:cs="Times New Roman"/>
          <w:sz w:val="28"/>
          <w:szCs w:val="28"/>
          <w:lang w:val="kk-KZ"/>
        </w:rPr>
        <w:t>].</w:t>
      </w:r>
      <w:r w:rsidR="00574B2C" w:rsidRPr="00CA60C2">
        <w:rPr>
          <w:rFonts w:ascii="Times New Roman" w:hAnsi="Times New Roman" w:cs="Times New Roman"/>
          <w:sz w:val="28"/>
          <w:szCs w:val="28"/>
          <w:lang w:val="kk-KZ"/>
        </w:rPr>
        <w:t xml:space="preserve"> </w:t>
      </w:r>
      <w:r w:rsidR="00447711" w:rsidRPr="00CA60C2">
        <w:rPr>
          <w:rFonts w:ascii="Times New Roman" w:hAnsi="Times New Roman" w:cs="Times New Roman"/>
          <w:sz w:val="28"/>
          <w:szCs w:val="28"/>
          <w:lang w:val="kk-KZ"/>
        </w:rPr>
        <w:t>Ол үшін</w:t>
      </w:r>
      <w:r w:rsidR="001622DD" w:rsidRPr="00CA60C2">
        <w:rPr>
          <w:rFonts w:ascii="Times New Roman" w:hAnsi="Times New Roman" w:cs="Times New Roman"/>
          <w:sz w:val="28"/>
          <w:szCs w:val="28"/>
          <w:lang w:val="kk-KZ"/>
        </w:rPr>
        <w:t xml:space="preserve"> белгілі топонимист В.А.</w:t>
      </w:r>
      <w:r w:rsidR="00142081" w:rsidRPr="00CA60C2">
        <w:rPr>
          <w:rFonts w:ascii="Times New Roman" w:hAnsi="Times New Roman" w:cs="Times New Roman"/>
          <w:sz w:val="28"/>
          <w:szCs w:val="28"/>
          <w:lang w:val="kk-KZ"/>
        </w:rPr>
        <w:t xml:space="preserve"> </w:t>
      </w:r>
      <w:r w:rsidR="001622DD" w:rsidRPr="00CA60C2">
        <w:rPr>
          <w:rFonts w:ascii="Times New Roman" w:hAnsi="Times New Roman" w:cs="Times New Roman"/>
          <w:sz w:val="28"/>
          <w:szCs w:val="28"/>
          <w:lang w:val="kk-KZ"/>
        </w:rPr>
        <w:t>Никонов</w:t>
      </w:r>
      <w:r w:rsidR="00447711" w:rsidRPr="00CA60C2">
        <w:rPr>
          <w:rFonts w:ascii="Times New Roman" w:hAnsi="Times New Roman" w:cs="Times New Roman"/>
          <w:sz w:val="28"/>
          <w:szCs w:val="28"/>
          <w:lang w:val="kk-KZ"/>
        </w:rPr>
        <w:t>тың мына бір пікіріне назар аударсақ та жеткілікті: «</w:t>
      </w:r>
      <w:r w:rsidR="00E46A4D" w:rsidRPr="00CA60C2">
        <w:rPr>
          <w:rFonts w:ascii="Times New Roman" w:hAnsi="Times New Roman" w:cs="Times New Roman"/>
          <w:sz w:val="28"/>
          <w:szCs w:val="28"/>
          <w:lang w:val="kk-KZ"/>
        </w:rPr>
        <w:t>Ж</w:t>
      </w:r>
      <w:r w:rsidR="002649ED" w:rsidRPr="00CA60C2">
        <w:rPr>
          <w:rFonts w:ascii="Times New Roman" w:hAnsi="Times New Roman" w:cs="Times New Roman"/>
          <w:sz w:val="28"/>
          <w:szCs w:val="28"/>
          <w:lang w:val="kk-KZ"/>
        </w:rPr>
        <w:t xml:space="preserve">ер бетінен </w:t>
      </w:r>
      <w:r w:rsidR="00E46A4D" w:rsidRPr="00CA60C2">
        <w:rPr>
          <w:rFonts w:ascii="Times New Roman" w:hAnsi="Times New Roman" w:cs="Times New Roman"/>
          <w:sz w:val="28"/>
          <w:szCs w:val="28"/>
          <w:lang w:val="kk-KZ"/>
        </w:rPr>
        <w:t xml:space="preserve">бір сәтте </w:t>
      </w:r>
      <w:r w:rsidR="002649ED" w:rsidRPr="00CA60C2">
        <w:rPr>
          <w:rFonts w:ascii="Times New Roman" w:hAnsi="Times New Roman" w:cs="Times New Roman"/>
          <w:sz w:val="28"/>
          <w:szCs w:val="28"/>
          <w:lang w:val="kk-KZ"/>
        </w:rPr>
        <w:t>барлық географиялық атаулар – қалалар, ауылдар, өзендер, теңіздер, таулар, елдер, көшел</w:t>
      </w:r>
      <w:r w:rsidR="00E46A4D" w:rsidRPr="00CA60C2">
        <w:rPr>
          <w:rFonts w:ascii="Times New Roman" w:hAnsi="Times New Roman" w:cs="Times New Roman"/>
          <w:sz w:val="28"/>
          <w:szCs w:val="28"/>
          <w:lang w:val="kk-KZ"/>
        </w:rPr>
        <w:t>ер жоғалып кетті деп елестетсек б</w:t>
      </w:r>
      <w:r w:rsidR="002649ED" w:rsidRPr="00CA60C2">
        <w:rPr>
          <w:rFonts w:ascii="Times New Roman" w:hAnsi="Times New Roman" w:cs="Times New Roman"/>
          <w:sz w:val="28"/>
          <w:szCs w:val="28"/>
          <w:lang w:val="kk-KZ"/>
        </w:rPr>
        <w:t>арлық жұмыс бірден тоқтап қал</w:t>
      </w:r>
      <w:r w:rsidR="00E46A4D" w:rsidRPr="00CA60C2">
        <w:rPr>
          <w:rFonts w:ascii="Times New Roman" w:hAnsi="Times New Roman" w:cs="Times New Roman"/>
          <w:sz w:val="28"/>
          <w:szCs w:val="28"/>
          <w:lang w:val="kk-KZ"/>
        </w:rPr>
        <w:t>ар еді</w:t>
      </w:r>
      <w:r w:rsidR="002649ED" w:rsidRPr="00CA60C2">
        <w:rPr>
          <w:rFonts w:ascii="Times New Roman" w:hAnsi="Times New Roman" w:cs="Times New Roman"/>
          <w:sz w:val="28"/>
          <w:szCs w:val="28"/>
          <w:lang w:val="kk-KZ"/>
        </w:rPr>
        <w:t xml:space="preserve">. Өрт сөндіру мен жедел жәрдем көліктері </w:t>
      </w:r>
      <w:r w:rsidR="000373B4" w:rsidRPr="00CA60C2">
        <w:rPr>
          <w:rFonts w:ascii="Times New Roman" w:hAnsi="Times New Roman" w:cs="Times New Roman"/>
          <w:sz w:val="28"/>
          <w:szCs w:val="28"/>
          <w:lang w:val="kk-KZ"/>
        </w:rPr>
        <w:t xml:space="preserve">өзалдына </w:t>
      </w:r>
      <w:r w:rsidR="002649ED" w:rsidRPr="00CA60C2">
        <w:rPr>
          <w:rFonts w:ascii="Times New Roman" w:hAnsi="Times New Roman" w:cs="Times New Roman"/>
          <w:sz w:val="28"/>
          <w:szCs w:val="28"/>
          <w:lang w:val="kk-KZ"/>
        </w:rPr>
        <w:t xml:space="preserve">босқа </w:t>
      </w:r>
      <w:r w:rsidR="000373B4" w:rsidRPr="00CA60C2">
        <w:rPr>
          <w:rFonts w:ascii="Times New Roman" w:hAnsi="Times New Roman" w:cs="Times New Roman"/>
          <w:sz w:val="28"/>
          <w:szCs w:val="28"/>
          <w:lang w:val="kk-KZ"/>
        </w:rPr>
        <w:t>лағып</w:t>
      </w:r>
      <w:r w:rsidR="002649ED" w:rsidRPr="00CA60C2">
        <w:rPr>
          <w:rFonts w:ascii="Times New Roman" w:hAnsi="Times New Roman" w:cs="Times New Roman"/>
          <w:sz w:val="28"/>
          <w:szCs w:val="28"/>
          <w:lang w:val="kk-KZ"/>
        </w:rPr>
        <w:t xml:space="preserve"> жүр</w:t>
      </w:r>
      <w:r w:rsidR="00996C96" w:rsidRPr="00CA60C2">
        <w:rPr>
          <w:rFonts w:ascii="Times New Roman" w:hAnsi="Times New Roman" w:cs="Times New Roman"/>
          <w:sz w:val="28"/>
          <w:szCs w:val="28"/>
          <w:lang w:val="kk-KZ"/>
        </w:rPr>
        <w:t xml:space="preserve">, себебі </w:t>
      </w:r>
      <w:r w:rsidR="002649ED" w:rsidRPr="00CA60C2">
        <w:rPr>
          <w:rFonts w:ascii="Times New Roman" w:hAnsi="Times New Roman" w:cs="Times New Roman"/>
          <w:sz w:val="28"/>
          <w:szCs w:val="28"/>
          <w:lang w:val="kk-KZ"/>
        </w:rPr>
        <w:t>мекенжайлар жоқ</w:t>
      </w:r>
      <w:r w:rsidR="00996C96" w:rsidRPr="00CA60C2">
        <w:rPr>
          <w:rFonts w:ascii="Times New Roman" w:hAnsi="Times New Roman" w:cs="Times New Roman"/>
          <w:sz w:val="28"/>
          <w:szCs w:val="28"/>
          <w:lang w:val="kk-KZ"/>
        </w:rPr>
        <w:t>, адрес белгісіз</w:t>
      </w:r>
      <w:r w:rsidR="002649ED" w:rsidRPr="00CA60C2">
        <w:rPr>
          <w:rFonts w:ascii="Times New Roman" w:hAnsi="Times New Roman" w:cs="Times New Roman"/>
          <w:sz w:val="28"/>
          <w:szCs w:val="28"/>
          <w:lang w:val="kk-KZ"/>
        </w:rPr>
        <w:t xml:space="preserve">. ...Оның бәрі атаулар </w:t>
      </w:r>
      <w:r w:rsidR="00996C96" w:rsidRPr="00CA60C2">
        <w:rPr>
          <w:rFonts w:ascii="Times New Roman" w:hAnsi="Times New Roman" w:cs="Times New Roman"/>
          <w:sz w:val="28"/>
          <w:szCs w:val="28"/>
          <w:lang w:val="kk-KZ"/>
        </w:rPr>
        <w:t>деп аталатын «</w:t>
      </w:r>
      <w:r w:rsidR="002649ED" w:rsidRPr="00CA60C2">
        <w:rPr>
          <w:rFonts w:ascii="Times New Roman" w:hAnsi="Times New Roman" w:cs="Times New Roman"/>
          <w:sz w:val="28"/>
          <w:szCs w:val="28"/>
          <w:lang w:val="kk-KZ"/>
        </w:rPr>
        <w:t>ұсақ-түйектің</w:t>
      </w:r>
      <w:r w:rsidR="00996C96" w:rsidRPr="00CA60C2">
        <w:rPr>
          <w:rFonts w:ascii="Times New Roman" w:hAnsi="Times New Roman" w:cs="Times New Roman"/>
          <w:sz w:val="28"/>
          <w:szCs w:val="28"/>
          <w:lang w:val="kk-KZ"/>
        </w:rPr>
        <w:t>»</w:t>
      </w:r>
      <w:r w:rsidR="002649ED" w:rsidRPr="00CA60C2">
        <w:rPr>
          <w:rFonts w:ascii="Times New Roman" w:hAnsi="Times New Roman" w:cs="Times New Roman"/>
          <w:sz w:val="28"/>
          <w:szCs w:val="28"/>
          <w:lang w:val="kk-KZ"/>
        </w:rPr>
        <w:t xml:space="preserve"> кесірінен. Бар болғаны сөздер ғана! Маршактың тамаша өлеңінде айтылғандай</w:t>
      </w:r>
      <w:r w:rsidR="00447711" w:rsidRPr="00CA60C2">
        <w:rPr>
          <w:rFonts w:ascii="Times New Roman" w:hAnsi="Times New Roman" w:cs="Times New Roman"/>
          <w:sz w:val="28"/>
          <w:szCs w:val="28"/>
          <w:lang w:val="kk-KZ"/>
        </w:rPr>
        <w:t>:</w:t>
      </w:r>
    </w:p>
    <w:p w14:paraId="7FE5DB55" w14:textId="03EB9C2E" w:rsidR="002649ED" w:rsidRPr="00CA60C2" w:rsidRDefault="002649ED" w:rsidP="002649E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Шеге жоқ болса, та</w:t>
      </w:r>
      <w:r w:rsidR="00DB5EBF" w:rsidRPr="00CA60C2">
        <w:rPr>
          <w:rFonts w:ascii="Times New Roman" w:hAnsi="Times New Roman" w:cs="Times New Roman"/>
          <w:sz w:val="28"/>
          <w:szCs w:val="28"/>
          <w:lang w:val="kk-KZ"/>
        </w:rPr>
        <w:t>ғ</w:t>
      </w:r>
      <w:r w:rsidRPr="00CA60C2">
        <w:rPr>
          <w:rFonts w:ascii="Times New Roman" w:hAnsi="Times New Roman" w:cs="Times New Roman"/>
          <w:sz w:val="28"/>
          <w:szCs w:val="28"/>
          <w:lang w:val="kk-KZ"/>
        </w:rPr>
        <w:t>а жоғал</w:t>
      </w:r>
      <w:r w:rsidR="00DB5EBF" w:rsidRPr="00CA60C2">
        <w:rPr>
          <w:rFonts w:ascii="Times New Roman" w:hAnsi="Times New Roman" w:cs="Times New Roman"/>
          <w:sz w:val="28"/>
          <w:szCs w:val="28"/>
          <w:lang w:val="kk-KZ"/>
        </w:rPr>
        <w:t>а</w:t>
      </w:r>
      <w:r w:rsidRPr="00CA60C2">
        <w:rPr>
          <w:rFonts w:ascii="Times New Roman" w:hAnsi="Times New Roman" w:cs="Times New Roman"/>
          <w:sz w:val="28"/>
          <w:szCs w:val="28"/>
          <w:lang w:val="kk-KZ"/>
        </w:rPr>
        <w:t>ды.</w:t>
      </w:r>
    </w:p>
    <w:p w14:paraId="301C3D8C" w14:textId="2076AFC5" w:rsidR="002649ED" w:rsidRPr="00CA60C2" w:rsidRDefault="002649ED" w:rsidP="002649E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w:t>
      </w:r>
      <w:r w:rsidR="00DB5EBF" w:rsidRPr="00CA60C2">
        <w:rPr>
          <w:rFonts w:ascii="Times New Roman" w:hAnsi="Times New Roman" w:cs="Times New Roman"/>
          <w:sz w:val="28"/>
          <w:szCs w:val="28"/>
          <w:lang w:val="kk-KZ"/>
        </w:rPr>
        <w:t>ғ</w:t>
      </w:r>
      <w:r w:rsidRPr="00CA60C2">
        <w:rPr>
          <w:rFonts w:ascii="Times New Roman" w:hAnsi="Times New Roman" w:cs="Times New Roman"/>
          <w:sz w:val="28"/>
          <w:szCs w:val="28"/>
          <w:lang w:val="kk-KZ"/>
        </w:rPr>
        <w:t>а жоға</w:t>
      </w:r>
      <w:r w:rsidR="00DB5EBF" w:rsidRPr="00CA60C2">
        <w:rPr>
          <w:rFonts w:ascii="Times New Roman" w:hAnsi="Times New Roman" w:cs="Times New Roman"/>
          <w:sz w:val="28"/>
          <w:szCs w:val="28"/>
          <w:lang w:val="kk-KZ"/>
        </w:rPr>
        <w:t>лса</w:t>
      </w:r>
      <w:r w:rsidRPr="00CA60C2">
        <w:rPr>
          <w:rFonts w:ascii="Times New Roman" w:hAnsi="Times New Roman" w:cs="Times New Roman"/>
          <w:sz w:val="28"/>
          <w:szCs w:val="28"/>
          <w:lang w:val="kk-KZ"/>
        </w:rPr>
        <w:t>, жылқы ақса</w:t>
      </w:r>
      <w:r w:rsidR="00DB5EBF" w:rsidRPr="00CA60C2">
        <w:rPr>
          <w:rFonts w:ascii="Times New Roman" w:hAnsi="Times New Roman" w:cs="Times New Roman"/>
          <w:sz w:val="28"/>
          <w:szCs w:val="28"/>
          <w:lang w:val="kk-KZ"/>
        </w:rPr>
        <w:t>йды</w:t>
      </w:r>
      <w:r w:rsidRPr="00CA60C2">
        <w:rPr>
          <w:rFonts w:ascii="Times New Roman" w:hAnsi="Times New Roman" w:cs="Times New Roman"/>
          <w:sz w:val="28"/>
          <w:szCs w:val="28"/>
          <w:lang w:val="kk-KZ"/>
        </w:rPr>
        <w:t>.</w:t>
      </w:r>
    </w:p>
    <w:p w14:paraId="4671EC77" w14:textId="77777777" w:rsidR="002649ED" w:rsidRPr="00CA60C2" w:rsidRDefault="002649ED" w:rsidP="002649E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Ат ақсақ болды – қолбасшы өлтірілді.</w:t>
      </w:r>
    </w:p>
    <w:p w14:paraId="1B896B72" w14:textId="111EEB4A" w:rsidR="002649ED" w:rsidRPr="00CA60C2" w:rsidRDefault="002649ED" w:rsidP="002649E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Қолбасшы өлтірілді - әскер қаш</w:t>
      </w:r>
      <w:r w:rsidR="00DB5EBF" w:rsidRPr="00CA60C2">
        <w:rPr>
          <w:rFonts w:ascii="Times New Roman" w:hAnsi="Times New Roman" w:cs="Times New Roman"/>
          <w:sz w:val="28"/>
          <w:szCs w:val="28"/>
          <w:lang w:val="kk-KZ"/>
        </w:rPr>
        <w:t>ты</w:t>
      </w:r>
      <w:r w:rsidRPr="00CA60C2">
        <w:rPr>
          <w:rFonts w:ascii="Times New Roman" w:hAnsi="Times New Roman" w:cs="Times New Roman"/>
          <w:sz w:val="28"/>
          <w:szCs w:val="28"/>
          <w:lang w:val="kk-KZ"/>
        </w:rPr>
        <w:t>.</w:t>
      </w:r>
    </w:p>
    <w:p w14:paraId="01EBC292" w14:textId="1FA87ED7" w:rsidR="002649ED" w:rsidRPr="00CA60C2" w:rsidRDefault="002649ED" w:rsidP="002649E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Ж</w:t>
      </w:r>
      <w:r w:rsidR="008D5BC2" w:rsidRPr="00CA60C2">
        <w:rPr>
          <w:rFonts w:ascii="Times New Roman" w:hAnsi="Times New Roman" w:cs="Times New Roman"/>
          <w:sz w:val="28"/>
          <w:szCs w:val="28"/>
          <w:lang w:val="kk-KZ"/>
        </w:rPr>
        <w:t>ау тұтқындарды аямай, қалаға кір</w:t>
      </w:r>
      <w:r w:rsidRPr="00CA60C2">
        <w:rPr>
          <w:rFonts w:ascii="Times New Roman" w:hAnsi="Times New Roman" w:cs="Times New Roman"/>
          <w:sz w:val="28"/>
          <w:szCs w:val="28"/>
          <w:lang w:val="kk-KZ"/>
        </w:rPr>
        <w:t>ді,</w:t>
      </w:r>
    </w:p>
    <w:p w14:paraId="5CA80DD1" w14:textId="1A50A043" w:rsidR="002649ED" w:rsidRPr="00CA60C2" w:rsidRDefault="002649ED" w:rsidP="002649E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Өйткені ұстаханада шеге болма</w:t>
      </w:r>
      <w:r w:rsidR="008D5BC2" w:rsidRPr="00CA60C2">
        <w:rPr>
          <w:rFonts w:ascii="Times New Roman" w:hAnsi="Times New Roman" w:cs="Times New Roman"/>
          <w:sz w:val="28"/>
          <w:szCs w:val="28"/>
          <w:lang w:val="kk-KZ"/>
        </w:rPr>
        <w:t>ды</w:t>
      </w:r>
      <w:r w:rsidRPr="00CA60C2">
        <w:rPr>
          <w:rFonts w:ascii="Times New Roman" w:hAnsi="Times New Roman" w:cs="Times New Roman"/>
          <w:sz w:val="28"/>
          <w:szCs w:val="28"/>
          <w:lang w:val="kk-KZ"/>
        </w:rPr>
        <w:t>.</w:t>
      </w:r>
    </w:p>
    <w:p w14:paraId="194CEB19" w14:textId="6EBC110A" w:rsidR="00096E8B" w:rsidRPr="00CA60C2" w:rsidRDefault="002649ED" w:rsidP="002649E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 болмайды</w:t>
      </w:r>
      <w:r w:rsidR="008845D9" w:rsidRPr="00CA60C2">
        <w:rPr>
          <w:rFonts w:ascii="Times New Roman" w:hAnsi="Times New Roman" w:cs="Times New Roman"/>
          <w:sz w:val="28"/>
          <w:szCs w:val="28"/>
          <w:lang w:val="kk-KZ"/>
        </w:rPr>
        <w:t xml:space="preserve"> </w:t>
      </w:r>
      <w:r w:rsidR="008D5BC2" w:rsidRPr="00CA60C2">
        <w:rPr>
          <w:rFonts w:ascii="Times New Roman" w:hAnsi="Times New Roman" w:cs="Times New Roman"/>
          <w:sz w:val="28"/>
          <w:szCs w:val="28"/>
          <w:lang w:val="kk-KZ"/>
        </w:rPr>
        <w:t>ғой</w:t>
      </w:r>
      <w:r w:rsidR="008845D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CC1003" w:rsidRPr="00CA60C2">
        <w:rPr>
          <w:rFonts w:ascii="Times New Roman" w:hAnsi="Times New Roman" w:cs="Times New Roman"/>
          <w:sz w:val="28"/>
          <w:szCs w:val="28"/>
          <w:lang w:val="kk-KZ"/>
        </w:rPr>
        <w:t xml:space="preserve">өмірден </w:t>
      </w:r>
      <w:r w:rsidRPr="00CA60C2">
        <w:rPr>
          <w:rFonts w:ascii="Times New Roman" w:hAnsi="Times New Roman" w:cs="Times New Roman"/>
          <w:sz w:val="28"/>
          <w:szCs w:val="28"/>
          <w:lang w:val="kk-KZ"/>
        </w:rPr>
        <w:t>атауларды «алып тастау» мүмкін емес, олар қазіргі қоғамның ажырамас бөлігі болып табылады</w:t>
      </w:r>
      <w:r w:rsidR="00CF3904" w:rsidRPr="00CA60C2">
        <w:rPr>
          <w:rFonts w:ascii="Times New Roman" w:hAnsi="Times New Roman" w:cs="Times New Roman"/>
          <w:sz w:val="28"/>
          <w:szCs w:val="28"/>
          <w:lang w:val="kk-KZ"/>
        </w:rPr>
        <w:t>»</w:t>
      </w:r>
      <w:r w:rsidR="00C94AEE" w:rsidRPr="00CA60C2">
        <w:rPr>
          <w:rFonts w:ascii="Times New Roman" w:hAnsi="Times New Roman" w:cs="Times New Roman"/>
          <w:sz w:val="28"/>
          <w:szCs w:val="28"/>
          <w:lang w:val="kk-KZ"/>
        </w:rPr>
        <w:t xml:space="preserve"> [</w:t>
      </w:r>
      <w:r w:rsidR="002C6CD4" w:rsidRPr="00CA60C2">
        <w:rPr>
          <w:rFonts w:ascii="Times New Roman" w:hAnsi="Times New Roman" w:cs="Times New Roman"/>
          <w:sz w:val="28"/>
          <w:szCs w:val="28"/>
          <w:lang w:val="kk-KZ"/>
        </w:rPr>
        <w:t>40</w:t>
      </w:r>
      <w:r w:rsidR="00C94AEE" w:rsidRPr="00CA60C2">
        <w:rPr>
          <w:rFonts w:ascii="Times New Roman" w:hAnsi="Times New Roman" w:cs="Times New Roman"/>
          <w:sz w:val="28"/>
          <w:szCs w:val="28"/>
          <w:lang w:val="kk-KZ"/>
        </w:rPr>
        <w:t>]</w:t>
      </w:r>
      <w:r w:rsidR="003A6AA0" w:rsidRPr="00CA60C2">
        <w:rPr>
          <w:rFonts w:ascii="Times New Roman" w:hAnsi="Times New Roman" w:cs="Times New Roman"/>
          <w:sz w:val="28"/>
          <w:szCs w:val="28"/>
          <w:lang w:val="kk-KZ"/>
        </w:rPr>
        <w:t>.</w:t>
      </w:r>
      <w:r w:rsidR="00F2330F" w:rsidRPr="00CA60C2">
        <w:rPr>
          <w:rFonts w:ascii="Times New Roman" w:hAnsi="Times New Roman" w:cs="Times New Roman"/>
          <w:sz w:val="28"/>
          <w:szCs w:val="28"/>
          <w:lang w:val="kk-KZ"/>
        </w:rPr>
        <w:t xml:space="preserve"> </w:t>
      </w:r>
      <w:r w:rsidR="00574B2C" w:rsidRPr="00CA60C2">
        <w:rPr>
          <w:rFonts w:ascii="Times New Roman" w:hAnsi="Times New Roman" w:cs="Times New Roman"/>
          <w:sz w:val="28"/>
          <w:szCs w:val="28"/>
          <w:lang w:val="kk-KZ"/>
        </w:rPr>
        <w:t>Бұл айтылған пікірлер қай өңір, қай континентке де бірдей. Еуразия кеңістігіндегі топонимдік жүйені қарастырғанда да осыны ұстанамыз.</w:t>
      </w:r>
      <w:r w:rsidR="001622DD" w:rsidRPr="00CA60C2">
        <w:rPr>
          <w:rFonts w:ascii="Times New Roman" w:hAnsi="Times New Roman" w:cs="Times New Roman"/>
          <w:sz w:val="28"/>
          <w:szCs w:val="28"/>
          <w:lang w:val="kk-KZ"/>
        </w:rPr>
        <w:t xml:space="preserve"> Себебі топонимдік атаулардың функциясы қай өңірде де бірдей. Топонимдердің жеке алғандағы қызметі бірдей болғанымен</w:t>
      </w:r>
      <w:r w:rsidR="00CC1003" w:rsidRPr="00CA60C2">
        <w:rPr>
          <w:rFonts w:ascii="Times New Roman" w:hAnsi="Times New Roman" w:cs="Times New Roman"/>
          <w:sz w:val="28"/>
          <w:szCs w:val="28"/>
          <w:lang w:val="kk-KZ"/>
        </w:rPr>
        <w:t>,</w:t>
      </w:r>
      <w:r w:rsidR="001622DD" w:rsidRPr="00CA60C2">
        <w:rPr>
          <w:rFonts w:ascii="Times New Roman" w:hAnsi="Times New Roman" w:cs="Times New Roman"/>
          <w:sz w:val="28"/>
          <w:szCs w:val="28"/>
          <w:lang w:val="kk-KZ"/>
        </w:rPr>
        <w:t xml:space="preserve"> олардың фольклор мәтіндерінен орын алып, топонимдік фольклор құрамында қарастырылғанда</w:t>
      </w:r>
      <w:r w:rsidR="006C2476" w:rsidRPr="00CA60C2">
        <w:rPr>
          <w:rFonts w:ascii="Times New Roman" w:hAnsi="Times New Roman" w:cs="Times New Roman"/>
          <w:sz w:val="28"/>
          <w:szCs w:val="28"/>
          <w:lang w:val="kk-KZ"/>
        </w:rPr>
        <w:t>ғы</w:t>
      </w:r>
      <w:r w:rsidR="001622DD" w:rsidRPr="00CA60C2">
        <w:rPr>
          <w:rFonts w:ascii="Times New Roman" w:hAnsi="Times New Roman" w:cs="Times New Roman"/>
          <w:sz w:val="28"/>
          <w:szCs w:val="28"/>
          <w:lang w:val="kk-KZ"/>
        </w:rPr>
        <w:t xml:space="preserve"> зерттеу бағыттарында өзіндік ерекшеліктері болуы мүмкін. Осы ұстаным бойынша біз т</w:t>
      </w:r>
      <w:r w:rsidR="00096E8B" w:rsidRPr="00CA60C2">
        <w:rPr>
          <w:rFonts w:ascii="Times New Roman" w:hAnsi="Times New Roman" w:cs="Times New Roman"/>
          <w:sz w:val="28"/>
          <w:szCs w:val="28"/>
          <w:lang w:val="kk-KZ"/>
        </w:rPr>
        <w:t xml:space="preserve">опонимдік фольклорды Еуразия кеңістігінде зерттеудің алғышарттарын бес бағыт бойынша қарастырамыз </w:t>
      </w:r>
      <w:r w:rsidR="00703CDD">
        <w:rPr>
          <w:rFonts w:ascii="Times New Roman" w:hAnsi="Times New Roman" w:cs="Times New Roman"/>
          <w:sz w:val="28"/>
          <w:szCs w:val="28"/>
          <w:lang w:val="kk-KZ"/>
        </w:rPr>
        <w:t xml:space="preserve">(кесте </w:t>
      </w:r>
      <w:r w:rsidR="00096E8B" w:rsidRPr="00CA60C2">
        <w:rPr>
          <w:rFonts w:ascii="Times New Roman" w:hAnsi="Times New Roman" w:cs="Times New Roman"/>
          <w:sz w:val="28"/>
          <w:szCs w:val="28"/>
          <w:lang w:val="kk-KZ"/>
        </w:rPr>
        <w:t>2):</w:t>
      </w:r>
    </w:p>
    <w:p w14:paraId="27CD26A0" w14:textId="77777777" w:rsidR="00F009ED" w:rsidRPr="00CA60C2" w:rsidRDefault="00F009ED" w:rsidP="00D8323A">
      <w:pPr>
        <w:tabs>
          <w:tab w:val="left" w:pos="567"/>
        </w:tabs>
        <w:spacing w:after="0" w:line="240" w:lineRule="auto"/>
        <w:ind w:firstLine="567"/>
        <w:jc w:val="both"/>
        <w:rPr>
          <w:rFonts w:ascii="Times New Roman" w:hAnsi="Times New Roman" w:cs="Times New Roman"/>
          <w:sz w:val="28"/>
          <w:szCs w:val="28"/>
          <w:lang w:val="kk-KZ"/>
        </w:rPr>
      </w:pPr>
    </w:p>
    <w:p w14:paraId="55C53310" w14:textId="181690EB" w:rsidR="00096E8B" w:rsidRPr="00CA60C2" w:rsidRDefault="00096E8B" w:rsidP="00703CDD">
      <w:pPr>
        <w:tabs>
          <w:tab w:val="left" w:pos="567"/>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Кесте 2 – Топонимдік фольклорды зерттеудің алғышарттары</w:t>
      </w:r>
    </w:p>
    <w:p w14:paraId="0ADDA4E1" w14:textId="77777777" w:rsidR="00096E8B" w:rsidRPr="00CA60C2" w:rsidRDefault="00096E8B" w:rsidP="00D8323A">
      <w:pPr>
        <w:tabs>
          <w:tab w:val="left" w:pos="567"/>
        </w:tabs>
        <w:spacing w:after="0" w:line="240" w:lineRule="auto"/>
        <w:ind w:firstLine="567"/>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1985"/>
        <w:gridCol w:w="7654"/>
      </w:tblGrid>
      <w:tr w:rsidR="00703CDD" w:rsidRPr="00CA60C2" w14:paraId="315861A4" w14:textId="77777777" w:rsidTr="00703CDD">
        <w:tc>
          <w:tcPr>
            <w:tcW w:w="1985" w:type="dxa"/>
          </w:tcPr>
          <w:p w14:paraId="6AEAE3FA" w14:textId="47D64DA3" w:rsidR="00703CDD" w:rsidRPr="00703CDD" w:rsidRDefault="00703CDD" w:rsidP="00D8323A">
            <w:pPr>
              <w:tabs>
                <w:tab w:val="left" w:pos="567"/>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Алғышарттар</w:t>
            </w:r>
          </w:p>
        </w:tc>
        <w:tc>
          <w:tcPr>
            <w:tcW w:w="7654" w:type="dxa"/>
          </w:tcPr>
          <w:p w14:paraId="5038E28F" w14:textId="45BC8E4F" w:rsidR="00703CDD" w:rsidRPr="00703CDD" w:rsidRDefault="00703CDD" w:rsidP="00D8323A">
            <w:pPr>
              <w:tabs>
                <w:tab w:val="left" w:pos="567"/>
              </w:tabs>
              <w:spacing w:after="0" w:line="240" w:lineRule="auto"/>
              <w:ind w:firstLine="567"/>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Сипаттамасы</w:t>
            </w:r>
          </w:p>
        </w:tc>
      </w:tr>
      <w:tr w:rsidR="00703CDD" w:rsidRPr="00C41469" w14:paraId="79D2BBDF" w14:textId="77777777" w:rsidTr="00703CDD">
        <w:tc>
          <w:tcPr>
            <w:tcW w:w="1985" w:type="dxa"/>
          </w:tcPr>
          <w:p w14:paraId="5F94A2B1" w14:textId="6707B376"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Тарихи</w:t>
            </w:r>
          </w:p>
        </w:tc>
        <w:tc>
          <w:tcPr>
            <w:tcW w:w="7654" w:type="dxa"/>
          </w:tcPr>
          <w:p w14:paraId="64325423" w14:textId="105D9555"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Еуразия кеңістігінің мәдениеттерінің алуан түрлілігі; мыңдаған жылдарға созылған көші-қон және халықтардың өзара әрекеті; ежелгі өркениеттердің пайда болуы.</w:t>
            </w:r>
          </w:p>
        </w:tc>
      </w:tr>
      <w:tr w:rsidR="00703CDD" w:rsidRPr="00CA60C2" w14:paraId="4DA2E8DE" w14:textId="77777777" w:rsidTr="00703CDD">
        <w:tc>
          <w:tcPr>
            <w:tcW w:w="1985" w:type="dxa"/>
          </w:tcPr>
          <w:p w14:paraId="1CB134AA" w14:textId="08FFB5FE"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Этнографиялық</w:t>
            </w:r>
          </w:p>
        </w:tc>
        <w:tc>
          <w:tcPr>
            <w:tcW w:w="7654" w:type="dxa"/>
          </w:tcPr>
          <w:p w14:paraId="553E2F21" w14:textId="1A0E9E6B"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Еуразия аумағында тұратын этностардың әртүрлілігі және олардың өзара әсері. Әр түрлі халықтардың фольклорындағы топонимдердің мағынасы.</w:t>
            </w:r>
          </w:p>
        </w:tc>
      </w:tr>
      <w:tr w:rsidR="00703CDD" w:rsidRPr="00C41469" w14:paraId="26A72118" w14:textId="77777777" w:rsidTr="00703CDD">
        <w:trPr>
          <w:trHeight w:val="369"/>
        </w:trPr>
        <w:tc>
          <w:tcPr>
            <w:tcW w:w="1985" w:type="dxa"/>
          </w:tcPr>
          <w:p w14:paraId="263F72AD" w14:textId="68603475" w:rsidR="00703CDD" w:rsidRPr="00703CDD" w:rsidRDefault="00703CDD" w:rsidP="00703CDD">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Мәдени-мифологиялық негіздер</w:t>
            </w:r>
          </w:p>
        </w:tc>
        <w:tc>
          <w:tcPr>
            <w:tcW w:w="7654" w:type="dxa"/>
          </w:tcPr>
          <w:p w14:paraId="6B1F30FC" w14:textId="18D18A53"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Топонимдер мифологиялық дүниетанымның негізгі элементтері ретінде. Әпсаналар мен аңыздардың географиялық объектілер атауларының шығу тегін түсіндірудегі маңызы.</w:t>
            </w:r>
          </w:p>
        </w:tc>
      </w:tr>
      <w:tr w:rsidR="00703CDD" w:rsidRPr="00C41469" w14:paraId="5A365391" w14:textId="77777777" w:rsidTr="00703CDD">
        <w:tc>
          <w:tcPr>
            <w:tcW w:w="1985" w:type="dxa"/>
          </w:tcPr>
          <w:p w14:paraId="3A13EFD9" w14:textId="54AED1F1"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Ғылыми </w:t>
            </w:r>
          </w:p>
        </w:tc>
        <w:tc>
          <w:tcPr>
            <w:tcW w:w="7654" w:type="dxa"/>
          </w:tcPr>
          <w:p w14:paraId="29E53BDD" w14:textId="6A940887"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Әпсаналар мен аңыздарды филология, тарих, география және мәдениеттану тұрғысынан зерттеуге қызығушылық</w:t>
            </w:r>
          </w:p>
        </w:tc>
      </w:tr>
      <w:tr w:rsidR="00703CDD" w:rsidRPr="00C41469" w14:paraId="5C40CC97" w14:textId="77777777" w:rsidTr="00703CDD">
        <w:tc>
          <w:tcPr>
            <w:tcW w:w="1985" w:type="dxa"/>
          </w:tcPr>
          <w:p w14:paraId="77C42F88" w14:textId="3A9D1C31"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Геосаяси және әлеуметтік </w:t>
            </w:r>
          </w:p>
        </w:tc>
        <w:tc>
          <w:tcPr>
            <w:tcW w:w="7654" w:type="dxa"/>
          </w:tcPr>
          <w:p w14:paraId="3C607A4E" w14:textId="794D042A"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Тарихи оқиғалардың (соғыстар, отарлау, саяси өзгерістер, бейбіт миграция) топонимдердің қалыптасуы мен өзгеруіне әсері.</w:t>
            </w:r>
          </w:p>
        </w:tc>
      </w:tr>
    </w:tbl>
    <w:p w14:paraId="7706A5A9" w14:textId="77777777" w:rsidR="008C57CE" w:rsidRPr="00CA60C2" w:rsidRDefault="008C57CE" w:rsidP="00D8323A">
      <w:pPr>
        <w:tabs>
          <w:tab w:val="left" w:pos="567"/>
        </w:tabs>
        <w:spacing w:after="0" w:line="240" w:lineRule="auto"/>
        <w:ind w:firstLine="567"/>
        <w:jc w:val="both"/>
        <w:rPr>
          <w:rFonts w:ascii="Times New Roman" w:hAnsi="Times New Roman" w:cs="Times New Roman"/>
          <w:sz w:val="28"/>
          <w:szCs w:val="28"/>
          <w:lang w:val="kk-KZ"/>
        </w:rPr>
      </w:pPr>
    </w:p>
    <w:p w14:paraId="3ADE2B5A" w14:textId="4BCF7184"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Топонимдік фольклорды Еуразия кеңістігінде зерттеудің алғышарттарын айқындау үшін </w:t>
      </w:r>
      <w:r w:rsidR="00223320" w:rsidRPr="00CA60C2">
        <w:rPr>
          <w:rFonts w:ascii="Times New Roman" w:hAnsi="Times New Roman" w:cs="Times New Roman"/>
          <w:sz w:val="28"/>
          <w:szCs w:val="28"/>
          <w:lang w:val="kk-KZ"/>
        </w:rPr>
        <w:t xml:space="preserve">әдебиеттік шолу жүргізілді. </w:t>
      </w:r>
      <w:r w:rsidR="00A07EAA" w:rsidRPr="00CA60C2">
        <w:rPr>
          <w:rFonts w:ascii="Times New Roman" w:hAnsi="Times New Roman" w:cs="Times New Roman"/>
          <w:sz w:val="28"/>
          <w:szCs w:val="28"/>
          <w:lang w:val="kk-KZ"/>
        </w:rPr>
        <w:t xml:space="preserve">Айта кету керек топоним жеке тұрғанда географиялық нысанның атын білдірсе, лингвистикалық талдауда </w:t>
      </w:r>
      <w:r w:rsidR="00D56923" w:rsidRPr="00CA60C2">
        <w:rPr>
          <w:rFonts w:ascii="Times New Roman" w:hAnsi="Times New Roman" w:cs="Times New Roman"/>
          <w:sz w:val="28"/>
          <w:szCs w:val="28"/>
          <w:lang w:val="kk-KZ"/>
        </w:rPr>
        <w:t>оның этимологиясы анықталады. Ал</w:t>
      </w:r>
      <w:r w:rsidR="00A07EAA" w:rsidRPr="00CA60C2">
        <w:rPr>
          <w:rFonts w:ascii="Times New Roman" w:hAnsi="Times New Roman" w:cs="Times New Roman"/>
          <w:sz w:val="28"/>
          <w:szCs w:val="28"/>
          <w:lang w:val="kk-KZ"/>
        </w:rPr>
        <w:t xml:space="preserve"> топонимнің қозғалыс өрісі, оқиғаға қатысы, сюжетте тұрақты орын алуы фольклорға тән құбылыс.</w:t>
      </w:r>
    </w:p>
    <w:p w14:paraId="7042C292" w14:textId="198C4A96" w:rsidR="00E41A34" w:rsidRPr="00CA60C2" w:rsidRDefault="00E41A34"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Топонимдік фольклорды географиялық тұрғыдан зерттеудің өзектілігі пәнаралық байланыспен және қазіргі қоғамдағы позицияның маңыздылығымен байланысты. Бір жағынан, топонимдік аңыздар мен әпсаналар – фольклордың көрінісі, қоғамның рухани-мәдени мұрасының құрамдас бөлігі. Олар өлкенің тарихы мен табиғатын көрсетеді, мәдениеті мен тілдік дәстүрін сақтайды. Екінші жағынан, топонимдік аңыздар «халық топонимикасының» бір бөлігі болып табылады. Олар географиялық атаулардың шығу тегін түсіндіреді және топонимдік аумақтық жүйелермен тығыз байланысты. </w:t>
      </w:r>
    </w:p>
    <w:p w14:paraId="46C6C1DF" w14:textId="0CD65727" w:rsidR="00A573FB" w:rsidRPr="00CA60C2" w:rsidRDefault="00E56459"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 бағыттағы ә</w:t>
      </w:r>
      <w:r w:rsidR="00A573FB" w:rsidRPr="00CA60C2">
        <w:rPr>
          <w:rFonts w:ascii="Times New Roman" w:hAnsi="Times New Roman" w:cs="Times New Roman"/>
          <w:sz w:val="28"/>
          <w:szCs w:val="28"/>
          <w:lang w:val="kk-KZ"/>
        </w:rPr>
        <w:t>дебиеттер</w:t>
      </w:r>
      <w:r w:rsidR="00741132" w:rsidRPr="00CA60C2">
        <w:rPr>
          <w:rFonts w:ascii="Times New Roman" w:hAnsi="Times New Roman" w:cs="Times New Roman"/>
          <w:sz w:val="28"/>
          <w:szCs w:val="28"/>
          <w:lang w:val="kk-KZ"/>
        </w:rPr>
        <w:t>ге</w:t>
      </w:r>
      <w:r w:rsidR="00A573FB" w:rsidRPr="00CA60C2">
        <w:rPr>
          <w:rFonts w:ascii="Times New Roman" w:hAnsi="Times New Roman" w:cs="Times New Roman"/>
          <w:sz w:val="28"/>
          <w:szCs w:val="28"/>
          <w:lang w:val="kk-KZ"/>
        </w:rPr>
        <w:t xml:space="preserve"> шолу</w:t>
      </w:r>
      <w:r w:rsidR="00741132" w:rsidRPr="00CA60C2">
        <w:rPr>
          <w:rFonts w:ascii="Times New Roman" w:hAnsi="Times New Roman" w:cs="Times New Roman"/>
          <w:sz w:val="28"/>
          <w:szCs w:val="28"/>
          <w:lang w:val="kk-KZ"/>
        </w:rPr>
        <w:t xml:space="preserve"> жасау үшін</w:t>
      </w:r>
      <w:r w:rsidR="00A573FB" w:rsidRPr="00CA60C2">
        <w:rPr>
          <w:rFonts w:ascii="Times New Roman" w:hAnsi="Times New Roman" w:cs="Times New Roman"/>
          <w:sz w:val="28"/>
          <w:szCs w:val="28"/>
          <w:lang w:val="kk-KZ"/>
        </w:rPr>
        <w:t xml:space="preserve"> қазақ, орыс және ағылшын тілдеріндегі жарияланымдар енгізілді, оларды іздеу</w:t>
      </w:r>
      <w:r w:rsidR="008432E6" w:rsidRPr="00CA60C2">
        <w:rPr>
          <w:rFonts w:ascii="Times New Roman" w:hAnsi="Times New Roman" w:cs="Times New Roman"/>
          <w:sz w:val="28"/>
          <w:szCs w:val="28"/>
          <w:lang w:val="kk-KZ"/>
        </w:rPr>
        <w:t xml:space="preserve"> ғылыми әдебиеттермен бірге</w:t>
      </w:r>
      <w:r w:rsidR="00A573FB" w:rsidRPr="00CA60C2">
        <w:rPr>
          <w:rFonts w:ascii="Times New Roman" w:hAnsi="Times New Roman" w:cs="Times New Roman"/>
          <w:sz w:val="28"/>
          <w:szCs w:val="28"/>
          <w:lang w:val="kk-KZ"/>
        </w:rPr>
        <w:t xml:space="preserve"> электрондық кітапхана дерекқорларында, сондай-ақ Elibrary, Google Scholar, Pubmed және Web of Science ресурстарында жүргізілді. Ауқымы 10 жыл</w:t>
      </w:r>
      <w:r w:rsidR="008432E6" w:rsidRPr="00CA60C2">
        <w:rPr>
          <w:rFonts w:ascii="Times New Roman" w:hAnsi="Times New Roman" w:cs="Times New Roman"/>
          <w:sz w:val="28"/>
          <w:szCs w:val="28"/>
          <w:lang w:val="kk-KZ"/>
        </w:rPr>
        <w:t>ды қамтитын</w:t>
      </w:r>
      <w:r w:rsidR="00A573FB" w:rsidRPr="00CA60C2">
        <w:rPr>
          <w:rFonts w:ascii="Times New Roman" w:hAnsi="Times New Roman" w:cs="Times New Roman"/>
          <w:sz w:val="28"/>
          <w:szCs w:val="28"/>
          <w:lang w:val="kk-KZ"/>
        </w:rPr>
        <w:t xml:space="preserve"> (201</w:t>
      </w:r>
      <w:r w:rsidR="00741132" w:rsidRPr="00CA60C2">
        <w:rPr>
          <w:rFonts w:ascii="Times New Roman" w:hAnsi="Times New Roman" w:cs="Times New Roman"/>
          <w:sz w:val="28"/>
          <w:szCs w:val="28"/>
          <w:lang w:val="kk-KZ"/>
        </w:rPr>
        <w:t>5</w:t>
      </w:r>
      <w:r w:rsidR="00A573FB" w:rsidRPr="00CA60C2">
        <w:rPr>
          <w:rFonts w:ascii="Times New Roman" w:hAnsi="Times New Roman" w:cs="Times New Roman"/>
          <w:sz w:val="28"/>
          <w:szCs w:val="28"/>
          <w:lang w:val="kk-KZ"/>
        </w:rPr>
        <w:t>-202</w:t>
      </w:r>
      <w:r w:rsidR="00741132" w:rsidRPr="00CA60C2">
        <w:rPr>
          <w:rFonts w:ascii="Times New Roman" w:hAnsi="Times New Roman" w:cs="Times New Roman"/>
          <w:sz w:val="28"/>
          <w:szCs w:val="28"/>
          <w:lang w:val="kk-KZ"/>
        </w:rPr>
        <w:t>5</w:t>
      </w:r>
      <w:r w:rsidR="00A573FB" w:rsidRPr="00CA60C2">
        <w:rPr>
          <w:rFonts w:ascii="Times New Roman" w:hAnsi="Times New Roman" w:cs="Times New Roman"/>
          <w:sz w:val="28"/>
          <w:szCs w:val="28"/>
          <w:lang w:val="kk-KZ"/>
        </w:rPr>
        <w:t xml:space="preserve"> жж.) түйінді сөздер бойынша іздеу барысында: ғылыми мақалалардың 185 көзі табылды, олардың 50-і іріктелді. </w:t>
      </w:r>
    </w:p>
    <w:p w14:paraId="14B36BA8" w14:textId="1D32B37D" w:rsidR="00555F42"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Дереккөздерді таңдау алгоритмі </w:t>
      </w:r>
      <w:r w:rsidR="00F009ED" w:rsidRPr="00CA60C2">
        <w:rPr>
          <w:rFonts w:ascii="Times New Roman" w:hAnsi="Times New Roman" w:cs="Times New Roman"/>
          <w:sz w:val="28"/>
          <w:szCs w:val="28"/>
          <w:lang w:val="kk-KZ"/>
        </w:rPr>
        <w:t>2</w:t>
      </w:r>
      <w:r w:rsidRPr="00CA60C2">
        <w:rPr>
          <w:rFonts w:ascii="Times New Roman" w:hAnsi="Times New Roman" w:cs="Times New Roman"/>
          <w:sz w:val="28"/>
          <w:szCs w:val="28"/>
          <w:lang w:val="kk-KZ"/>
        </w:rPr>
        <w:t>-суретте көрсетілген.</w:t>
      </w:r>
    </w:p>
    <w:p w14:paraId="0D7FDBC3" w14:textId="77777777" w:rsidR="00703CDD" w:rsidRDefault="00703CDD" w:rsidP="00D8323A">
      <w:pPr>
        <w:tabs>
          <w:tab w:val="left" w:pos="567"/>
        </w:tabs>
        <w:spacing w:after="0" w:line="240" w:lineRule="auto"/>
        <w:ind w:firstLine="567"/>
        <w:jc w:val="both"/>
        <w:rPr>
          <w:rFonts w:ascii="Times New Roman" w:hAnsi="Times New Roman" w:cs="Times New Roman"/>
          <w:sz w:val="28"/>
          <w:szCs w:val="28"/>
          <w:lang w:val="kk-KZ"/>
        </w:rPr>
      </w:pPr>
    </w:p>
    <w:p w14:paraId="36891393" w14:textId="77777777" w:rsidR="00703CDD" w:rsidRDefault="00703CDD" w:rsidP="00D8323A">
      <w:pPr>
        <w:tabs>
          <w:tab w:val="left" w:pos="567"/>
        </w:tabs>
        <w:spacing w:after="0" w:line="240" w:lineRule="auto"/>
        <w:ind w:firstLine="567"/>
        <w:jc w:val="both"/>
        <w:rPr>
          <w:rFonts w:ascii="Times New Roman" w:hAnsi="Times New Roman" w:cs="Times New Roman"/>
          <w:sz w:val="28"/>
          <w:szCs w:val="28"/>
          <w:lang w:val="kk-KZ"/>
        </w:rPr>
      </w:pPr>
    </w:p>
    <w:p w14:paraId="3B990FC1" w14:textId="0717C910" w:rsidR="00A573FB" w:rsidRPr="00CA60C2" w:rsidRDefault="00F7184E"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597824" behindDoc="0" locked="0" layoutInCell="1" allowOverlap="1" wp14:anchorId="69CCEE42" wp14:editId="40086A21">
                <wp:simplePos x="0" y="0"/>
                <wp:positionH relativeFrom="column">
                  <wp:posOffset>215265</wp:posOffset>
                </wp:positionH>
                <wp:positionV relativeFrom="paragraph">
                  <wp:posOffset>114935</wp:posOffset>
                </wp:positionV>
                <wp:extent cx="4344670" cy="320040"/>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4670" cy="320040"/>
                        </a:xfrm>
                        <a:prstGeom prst="flowChartAlternateProcess">
                          <a:avLst/>
                        </a:prstGeom>
                        <a:solidFill>
                          <a:srgbClr val="8064A2"/>
                        </a:solidFill>
                        <a:ln w="25400" cap="flat" cmpd="sng" algn="ctr">
                          <a:solidFill>
                            <a:srgbClr val="8064A2">
                              <a:shade val="50000"/>
                            </a:srgbClr>
                          </a:solidFill>
                          <a:prstDash val="solid"/>
                        </a:ln>
                        <a:effectLst/>
                      </wps:spPr>
                      <wps:txbx>
                        <w:txbxContent>
                          <w:p w14:paraId="38985F19" w14:textId="77777777" w:rsidR="00E44D79" w:rsidRPr="00E41A34" w:rsidRDefault="00E44D79" w:rsidP="00A573FB">
                            <w:pPr>
                              <w:spacing w:after="0" w:line="240" w:lineRule="auto"/>
                              <w:jc w:val="center"/>
                              <w:rPr>
                                <w:rFonts w:ascii="Times New Roman" w:hAnsi="Times New Roman" w:cs="Times New Roman"/>
                                <w:b/>
                                <w:color w:val="000000" w:themeColor="text1"/>
                                <w:sz w:val="24"/>
                                <w:szCs w:val="24"/>
                                <w:lang w:val="en-US"/>
                              </w:rPr>
                            </w:pPr>
                            <w:r w:rsidRPr="00E41A34">
                              <w:rPr>
                                <w:rFonts w:ascii="Times New Roman" w:hAnsi="Times New Roman" w:cs="Times New Roman"/>
                                <w:b/>
                                <w:color w:val="000000" w:themeColor="text1"/>
                                <w:sz w:val="24"/>
                                <w:szCs w:val="24"/>
                                <w:lang w:val="en-US"/>
                              </w:rPr>
                              <w:t>Деректер базасы арқылы зерттеулерді анықтау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9CCEE4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16.95pt;margin-top:9.05pt;width:342.1pt;height:25.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" fillcolor="#8064a2" strokecolor="#5c4776" strokeweight="2pt">
                <v:textbox>
                  <w:txbxContent>
                    <w:p w14:paraId="38985F19" w14:textId="77777777" w:rsidR="00E44D79" w:rsidRPr="00E41A34" w:rsidRDefault="00E44D79" w:rsidP="00A573FB">
                      <w:pPr>
                        <w:spacing w:after="0" w:line="240" w:lineRule="auto"/>
                        <w:jc w:val="center"/>
                        <w:rPr>
                          <w:rFonts w:ascii="Times New Roman" w:hAnsi="Times New Roman" w:cs="Times New Roman"/>
                          <w:b/>
                          <w:color w:val="000000" w:themeColor="text1"/>
                          <w:sz w:val="24"/>
                          <w:szCs w:val="24"/>
                          <w:lang w:val="en-US"/>
                        </w:rPr>
                      </w:pPr>
                      <w:r w:rsidRPr="00E41A34">
                        <w:rPr>
                          <w:rFonts w:ascii="Times New Roman" w:hAnsi="Times New Roman" w:cs="Times New Roman"/>
                          <w:b/>
                          <w:color w:val="000000" w:themeColor="text1"/>
                          <w:sz w:val="24"/>
                          <w:szCs w:val="24"/>
                          <w:lang w:val="en-US"/>
                        </w:rPr>
                        <w:t>Деректер базасы арқылы зерттеулерді анықтау</w:t>
                      </w:r>
                    </w:p>
                  </w:txbxContent>
                </v:textbox>
              </v:shape>
            </w:pict>
          </mc:Fallback>
        </mc:AlternateContent>
      </w:r>
    </w:p>
    <w:p w14:paraId="79FE44A3" w14:textId="37692D0A"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2A9C2624" w14:textId="7777777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436FEF65" w14:textId="7777777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19328" behindDoc="0" locked="0" layoutInCell="1" allowOverlap="1" wp14:anchorId="42D76210" wp14:editId="5BD9D5C1">
                <wp:simplePos x="0" y="0"/>
                <wp:positionH relativeFrom="column">
                  <wp:posOffset>3141980</wp:posOffset>
                </wp:positionH>
                <wp:positionV relativeFrom="paragraph">
                  <wp:posOffset>99694</wp:posOffset>
                </wp:positionV>
                <wp:extent cx="2510790" cy="1466215"/>
                <wp:effectExtent l="0" t="0" r="22860" b="19685"/>
                <wp:wrapNone/>
                <wp:docPr id="2" name="Rectangle 2"/>
                <wp:cNvGraphicFramePr/>
                <a:graphic xmlns:a="http://schemas.openxmlformats.org/drawingml/2006/main">
                  <a:graphicData uri="http://schemas.microsoft.com/office/word/2010/wordprocessingShape">
                    <wps:wsp>
                      <wps:cNvSpPr/>
                      <wps:spPr>
                        <a:xfrm>
                          <a:off x="0" y="0"/>
                          <a:ext cx="2510790" cy="1466215"/>
                        </a:xfrm>
                        <a:prstGeom prst="rect">
                          <a:avLst/>
                        </a:prstGeom>
                        <a:noFill/>
                        <a:ln w="25400" cap="flat" cmpd="sng" algn="ctr">
                          <a:solidFill>
                            <a:sysClr val="windowText" lastClr="000000"/>
                          </a:solidFill>
                          <a:prstDash val="solid"/>
                        </a:ln>
                        <a:effectLst/>
                      </wps:spPr>
                      <wps:txbx>
                        <w:txbxContent>
                          <w:p w14:paraId="488525A9" w14:textId="026C6AA3" w:rsidR="00E44D79" w:rsidRPr="00E41A34" w:rsidRDefault="00E44D79" w:rsidP="00E41A34">
                            <w:pPr>
                              <w:spacing w:after="0" w:line="240" w:lineRule="auto"/>
                              <w:ind w:firstLine="284"/>
                              <w:rPr>
                                <w:rFonts w:ascii="Times New Roman" w:hAnsi="Times New Roman" w:cs="Times New Roman"/>
                                <w:color w:val="000000" w:themeColor="text1"/>
                              </w:rPr>
                            </w:pPr>
                            <w:r w:rsidRPr="00E41A34">
                              <w:rPr>
                                <w:rFonts w:ascii="Times New Roman" w:hAnsi="Times New Roman" w:cs="Times New Roman"/>
                                <w:color w:val="000000" w:themeColor="text1"/>
                                <w:lang w:val="kk-KZ"/>
                              </w:rPr>
                              <w:t>Жойылған жұмыстар</w:t>
                            </w:r>
                            <w:r w:rsidRPr="00E41A34">
                              <w:rPr>
                                <w:rFonts w:ascii="Times New Roman" w:hAnsi="Times New Roman" w:cs="Times New Roman"/>
                                <w:color w:val="000000" w:themeColor="text1"/>
                              </w:rPr>
                              <w:t>:</w:t>
                            </w:r>
                          </w:p>
                          <w:p w14:paraId="3702AD98" w14:textId="44428EF3"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lang w:val="kk-KZ"/>
                              </w:rPr>
                              <w:t>Қайталанған жұмыстар</w:t>
                            </w:r>
                            <w:r w:rsidRPr="00E41A34">
                              <w:rPr>
                                <w:rFonts w:ascii="Times New Roman" w:hAnsi="Times New Roman" w:cs="Times New Roman"/>
                                <w:color w:val="000000" w:themeColor="text1"/>
                              </w:rPr>
                              <w:t xml:space="preserve">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16)</w:t>
                            </w:r>
                          </w:p>
                          <w:p w14:paraId="7CCA7AF4" w14:textId="43254396"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rPr>
                              <w:t>Автоматты құралдармен жарамсыз деп белгіленген жұмыстар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22)</w:t>
                            </w:r>
                          </w:p>
                          <w:p w14:paraId="7EDBE191" w14:textId="71532EA9"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lang w:val="kk-KZ"/>
                              </w:rPr>
                              <w:t>Басқа себептермен жойылған жазбалар</w:t>
                            </w:r>
                            <w:r w:rsidRPr="00E41A34">
                              <w:rPr>
                                <w:rFonts w:ascii="Times New Roman" w:hAnsi="Times New Roman" w:cs="Times New Roman"/>
                                <w:color w:val="000000" w:themeColor="text1"/>
                              </w:rPr>
                              <w:t xml:space="preserve">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2D76210" id="Rectangle 2" o:spid="_x0000_s1027" style="position:absolute;left:0;text-align:left;margin-left:247.4pt;margin-top:7.85pt;width:197.7pt;height:115.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" filled="f" strokecolor="windowText" strokeweight="2pt">
                <v:textbox>
                  <w:txbxContent>
                    <w:p w14:paraId="488525A9" w14:textId="026C6AA3" w:rsidR="00E44D79" w:rsidRPr="00E41A34" w:rsidRDefault="00E44D79" w:rsidP="00E41A34">
                      <w:pPr>
                        <w:spacing w:after="0" w:line="240" w:lineRule="auto"/>
                        <w:ind w:firstLine="284"/>
                        <w:rPr>
                          <w:rFonts w:ascii="Times New Roman" w:hAnsi="Times New Roman" w:cs="Times New Roman"/>
                          <w:color w:val="000000" w:themeColor="text1"/>
                        </w:rPr>
                      </w:pPr>
                      <w:r w:rsidRPr="00E41A34">
                        <w:rPr>
                          <w:rFonts w:ascii="Times New Roman" w:hAnsi="Times New Roman" w:cs="Times New Roman"/>
                          <w:color w:val="000000" w:themeColor="text1"/>
                          <w:lang w:val="kk-KZ"/>
                        </w:rPr>
                        <w:t>Жойылған жұмыстар</w:t>
                      </w:r>
                      <w:r w:rsidRPr="00E41A34">
                        <w:rPr>
                          <w:rFonts w:ascii="Times New Roman" w:hAnsi="Times New Roman" w:cs="Times New Roman"/>
                          <w:color w:val="000000" w:themeColor="text1"/>
                        </w:rPr>
                        <w:t>:</w:t>
                      </w:r>
                    </w:p>
                    <w:p w14:paraId="3702AD98" w14:textId="44428EF3"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lang w:val="kk-KZ"/>
                        </w:rPr>
                        <w:t>Қайталанған жұмыстар</w:t>
                      </w:r>
                      <w:r w:rsidRPr="00E41A34">
                        <w:rPr>
                          <w:rFonts w:ascii="Times New Roman" w:hAnsi="Times New Roman" w:cs="Times New Roman"/>
                          <w:color w:val="000000" w:themeColor="text1"/>
                        </w:rPr>
                        <w:t xml:space="preserve">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16)</w:t>
                      </w:r>
                    </w:p>
                    <w:p w14:paraId="7CCA7AF4" w14:textId="43254396"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rPr>
                        <w:t>Автоматты құралдармен жарамсыз деп белгіленген жұмыстар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22)</w:t>
                      </w:r>
                    </w:p>
                    <w:p w14:paraId="7EDBE191" w14:textId="71532EA9"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lang w:val="kk-KZ"/>
                        </w:rPr>
                        <w:t>Басқа себептермен жойылған жазбалар</w:t>
                      </w:r>
                      <w:r w:rsidRPr="00E41A34">
                        <w:rPr>
                          <w:rFonts w:ascii="Times New Roman" w:hAnsi="Times New Roman" w:cs="Times New Roman"/>
                          <w:color w:val="000000" w:themeColor="text1"/>
                        </w:rPr>
                        <w:t xml:space="preserve">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21)</w:t>
                      </w:r>
                    </w:p>
                  </w:txbxContent>
                </v:textbox>
              </v:rect>
            </w:pict>
          </mc:Fallback>
        </mc:AlternateContent>
      </w:r>
      <w:r w:rsidRPr="00CA60C2">
        <w:rPr>
          <w:noProof/>
          <w:sz w:val="28"/>
          <w:szCs w:val="28"/>
          <w:lang w:eastAsia="ru-RU"/>
        </w:rPr>
        <mc:AlternateContent>
          <mc:Choice Requires="wps">
            <w:drawing>
              <wp:anchor distT="0" distB="0" distL="114300" distR="114300" simplePos="0" relativeHeight="251600896" behindDoc="0" locked="0" layoutInCell="1" allowOverlap="1" wp14:anchorId="4EEA3410" wp14:editId="09DC39AF">
                <wp:simplePos x="0" y="0"/>
                <wp:positionH relativeFrom="column">
                  <wp:posOffset>615950</wp:posOffset>
                </wp:positionH>
                <wp:positionV relativeFrom="paragraph">
                  <wp:posOffset>133985</wp:posOffset>
                </wp:positionV>
                <wp:extent cx="1887220" cy="1243330"/>
                <wp:effectExtent l="0" t="0" r="17780" b="13970"/>
                <wp:wrapNone/>
                <wp:docPr id="3"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w="25400" cap="flat" cmpd="sng" algn="ctr">
                          <a:solidFill>
                            <a:sysClr val="windowText" lastClr="000000"/>
                          </a:solidFill>
                          <a:prstDash val="solid"/>
                        </a:ln>
                        <a:effectLst/>
                      </wps:spPr>
                      <wps:txbx>
                        <w:txbxContent>
                          <w:p w14:paraId="54696C57" w14:textId="77777777"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rPr>
                              <w:t>Анықталған жұмыстар*:</w:t>
                            </w:r>
                          </w:p>
                          <w:p w14:paraId="72A083D4" w14:textId="77777777"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rPr>
                              <w:t xml:space="preserve">Мәліметтер базасы </w:t>
                            </w:r>
                          </w:p>
                          <w:p w14:paraId="6B6E1866" w14:textId="3ED7A9F9"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rPr>
                              <w:t>(</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=185)</w:t>
                            </w:r>
                          </w:p>
                          <w:p w14:paraId="79AAF63D" w14:textId="77777777" w:rsidR="00E44D79" w:rsidRPr="00E41A34" w:rsidRDefault="00E44D79" w:rsidP="00A573FB">
                            <w:pPr>
                              <w:spacing w:after="0" w:line="240" w:lineRule="auto"/>
                              <w:ind w:left="284"/>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EEA3410" id="Rectangle 1" o:spid="_x0000_s1028" style="position:absolute;left:0;text-align:left;margin-left:48.5pt;margin-top:10.55pt;width:148.6pt;height:97.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" filled="f" strokecolor="windowText" strokeweight="2pt">
                <v:textbox>
                  <w:txbxContent>
                    <w:p w14:paraId="54696C57" w14:textId="77777777"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rPr>
                        <w:t>Анықталған жұмыстар*:</w:t>
                      </w:r>
                    </w:p>
                    <w:p w14:paraId="72A083D4" w14:textId="77777777"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rPr>
                        <w:t xml:space="preserve">Мәліметтер базасы </w:t>
                      </w:r>
                    </w:p>
                    <w:p w14:paraId="6B6E1866" w14:textId="3ED7A9F9" w:rsidR="00E44D79" w:rsidRPr="00E41A34" w:rsidRDefault="00E44D79" w:rsidP="00A573FB">
                      <w:pPr>
                        <w:spacing w:after="0" w:line="240" w:lineRule="auto"/>
                        <w:ind w:left="284"/>
                        <w:rPr>
                          <w:rFonts w:ascii="Times New Roman" w:hAnsi="Times New Roman" w:cs="Times New Roman"/>
                          <w:color w:val="000000" w:themeColor="text1"/>
                        </w:rPr>
                      </w:pPr>
                      <w:r w:rsidRPr="00E41A34">
                        <w:rPr>
                          <w:rFonts w:ascii="Times New Roman" w:hAnsi="Times New Roman" w:cs="Times New Roman"/>
                          <w:color w:val="000000" w:themeColor="text1"/>
                        </w:rPr>
                        <w:t>(</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=185)</w:t>
                      </w:r>
                    </w:p>
                    <w:p w14:paraId="79AAF63D" w14:textId="77777777" w:rsidR="00E44D79" w:rsidRPr="00E41A34" w:rsidRDefault="00E44D79" w:rsidP="00A573FB">
                      <w:pPr>
                        <w:spacing w:after="0" w:line="240" w:lineRule="auto"/>
                        <w:ind w:left="284"/>
                        <w:rPr>
                          <w:rFonts w:ascii="Arial" w:hAnsi="Arial" w:cs="Arial"/>
                          <w:color w:val="000000" w:themeColor="text1"/>
                        </w:rPr>
                      </w:pPr>
                    </w:p>
                  </w:txbxContent>
                </v:textbox>
              </v:rect>
            </w:pict>
          </mc:Fallback>
        </mc:AlternateContent>
      </w:r>
    </w:p>
    <w:p w14:paraId="383FD800" w14:textId="7777777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044E3778" w14:textId="1ABD5A6F" w:rsidR="00A573FB" w:rsidRPr="00CA60C2" w:rsidRDefault="00E41A34"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03968" behindDoc="0" locked="0" layoutInCell="1" allowOverlap="1" wp14:anchorId="609DA951" wp14:editId="691CAE82">
                <wp:simplePos x="0" y="0"/>
                <wp:positionH relativeFrom="column">
                  <wp:posOffset>-379412</wp:posOffset>
                </wp:positionH>
                <wp:positionV relativeFrom="paragraph">
                  <wp:posOffset>134937</wp:posOffset>
                </wp:positionV>
                <wp:extent cx="1399540" cy="340995"/>
                <wp:effectExtent l="0" t="4128" r="25083" b="25082"/>
                <wp:wrapNone/>
                <wp:docPr id="31" name="Flowchart: Alternate Process 31"/>
                <wp:cNvGraphicFramePr/>
                <a:graphic xmlns:a="http://schemas.openxmlformats.org/drawingml/2006/main">
                  <a:graphicData uri="http://schemas.microsoft.com/office/word/2010/wordprocessingShape">
                    <wps:wsp>
                      <wps:cNvSpPr/>
                      <wps:spPr>
                        <a:xfrm rot="16200000">
                          <a:off x="0" y="0"/>
                          <a:ext cx="1399540" cy="340995"/>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2EB585A9" w14:textId="77777777" w:rsidR="00E44D79" w:rsidRPr="00E41A34" w:rsidRDefault="00E44D79" w:rsidP="00A573FB">
                            <w:pPr>
                              <w:spacing w:after="0" w:line="240" w:lineRule="auto"/>
                              <w:jc w:val="center"/>
                              <w:rPr>
                                <w:rFonts w:ascii="Times New Roman" w:hAnsi="Times New Roman" w:cs="Times New Roman"/>
                                <w:b/>
                                <w:color w:val="000000" w:themeColor="text1"/>
                              </w:rPr>
                            </w:pPr>
                            <w:r w:rsidRPr="00E41A34">
                              <w:rPr>
                                <w:rFonts w:ascii="Times New Roman" w:hAnsi="Times New Roman" w:cs="Times New Roman"/>
                                <w:b/>
                                <w:color w:val="000000" w:themeColor="text1"/>
                              </w:rPr>
                              <w:t>Идентификация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9DA951" id="Flowchart: Alternate Process 31" o:spid="_x0000_s1029" type="#_x0000_t176" style="position:absolute;left:0;text-align:left;margin-left:-29.85pt;margin-top:10.6pt;width:110.2pt;height:26.85pt;rotation:-9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" fillcolor="#93cddd" strokecolor="windowText" strokeweight="2pt">
                <v:textbox>
                  <w:txbxContent>
                    <w:p w14:paraId="2EB585A9" w14:textId="77777777" w:rsidR="00E44D79" w:rsidRPr="00E41A34" w:rsidRDefault="00E44D79" w:rsidP="00A573FB">
                      <w:pPr>
                        <w:spacing w:after="0" w:line="240" w:lineRule="auto"/>
                        <w:jc w:val="center"/>
                        <w:rPr>
                          <w:rFonts w:ascii="Times New Roman" w:hAnsi="Times New Roman" w:cs="Times New Roman"/>
                          <w:b/>
                          <w:color w:val="000000" w:themeColor="text1"/>
                        </w:rPr>
                      </w:pPr>
                      <w:r w:rsidRPr="00E41A34">
                        <w:rPr>
                          <w:rFonts w:ascii="Times New Roman" w:hAnsi="Times New Roman" w:cs="Times New Roman"/>
                          <w:b/>
                          <w:color w:val="000000" w:themeColor="text1"/>
                        </w:rPr>
                        <w:t>Идентификация</w:t>
                      </w:r>
                    </w:p>
                  </w:txbxContent>
                </v:textbox>
              </v:shape>
            </w:pict>
          </mc:Fallback>
        </mc:AlternateContent>
      </w:r>
    </w:p>
    <w:p w14:paraId="47B2A44D" w14:textId="216E2CE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2B55F02C" w14:textId="46B9FE2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25472" behindDoc="0" locked="0" layoutInCell="1" allowOverlap="1" wp14:anchorId="039D817B" wp14:editId="4C7CF186">
                <wp:simplePos x="0" y="0"/>
                <wp:positionH relativeFrom="column">
                  <wp:posOffset>2507615</wp:posOffset>
                </wp:positionH>
                <wp:positionV relativeFrom="paragraph">
                  <wp:posOffset>-1270</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66F21A57" id="_x0000_t32" coordsize="21600,21600" o:spt="32" o:oned="t" path="m,l21600,21600e" filled="f">
                <v:path arrowok="t" fillok="f" o:connecttype="none"/>
                <o:lock v:ext="edit" shapetype="t"/>
              </v:shapetype>
              <v:shape id="Straight Arrow Connector 14" o:spid="_x0000_s1026" type="#_x0000_t32" style="position:absolute;margin-left:197.45pt;margin-top:-.1pt;width:44.35pt;height:0;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" strokecolor="windowText">
                <v:stroke endarrow="block"/>
              </v:shape>
            </w:pict>
          </mc:Fallback>
        </mc:AlternateContent>
      </w:r>
    </w:p>
    <w:p w14:paraId="1AEB856E" w14:textId="7777777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586A7E56" w14:textId="7777777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31616" behindDoc="0" locked="0" layoutInCell="1" allowOverlap="1" wp14:anchorId="704A711A" wp14:editId="72E1E0F6">
                <wp:simplePos x="0" y="0"/>
                <wp:positionH relativeFrom="column">
                  <wp:posOffset>1575435</wp:posOffset>
                </wp:positionH>
                <wp:positionV relativeFrom="paragraph">
                  <wp:posOffset>154940</wp:posOffset>
                </wp:positionV>
                <wp:extent cx="0" cy="579755"/>
                <wp:effectExtent l="76200" t="0" r="57150" b="48895"/>
                <wp:wrapNone/>
                <wp:docPr id="27" name="Straight Arrow Connector 27"/>
                <wp:cNvGraphicFramePr/>
                <a:graphic xmlns:a="http://schemas.openxmlformats.org/drawingml/2006/main">
                  <a:graphicData uri="http://schemas.microsoft.com/office/word/2010/wordprocessingShape">
                    <wps:wsp>
                      <wps:cNvCnPr/>
                      <wps:spPr>
                        <a:xfrm>
                          <a:off x="0" y="0"/>
                          <a:ext cx="0" cy="579755"/>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FBE0A6" id="Straight Arrow Connector 27" o:spid="_x0000_s1026" type="#_x0000_t32" style="position:absolute;margin-left:124.05pt;margin-top:12.2pt;width:0;height:45.6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" strokecolor="windowText">
                <v:stroke endarrow="block"/>
              </v:shape>
            </w:pict>
          </mc:Fallback>
        </mc:AlternateContent>
      </w:r>
    </w:p>
    <w:p w14:paraId="087D9DFC" w14:textId="5F1AE11B"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253AA379" w14:textId="26092246" w:rsidR="00E41A34" w:rsidRPr="00CA60C2" w:rsidRDefault="00E41A34" w:rsidP="00D8323A">
      <w:pPr>
        <w:tabs>
          <w:tab w:val="left" w:pos="567"/>
        </w:tabs>
        <w:spacing w:after="0" w:line="240" w:lineRule="auto"/>
        <w:ind w:firstLine="567"/>
        <w:jc w:val="both"/>
        <w:rPr>
          <w:rFonts w:ascii="Times New Roman" w:hAnsi="Times New Roman" w:cs="Times New Roman"/>
          <w:sz w:val="28"/>
          <w:szCs w:val="28"/>
          <w:lang w:val="kk-KZ"/>
        </w:rPr>
      </w:pPr>
    </w:p>
    <w:p w14:paraId="3ADF2591" w14:textId="44DF3717" w:rsidR="00E41A34" w:rsidRPr="00CA60C2" w:rsidRDefault="00FF5368"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22400" behindDoc="0" locked="0" layoutInCell="1" allowOverlap="1" wp14:anchorId="5E803A92" wp14:editId="7259ACFC">
                <wp:simplePos x="0" y="0"/>
                <wp:positionH relativeFrom="column">
                  <wp:posOffset>3218815</wp:posOffset>
                </wp:positionH>
                <wp:positionV relativeFrom="paragraph">
                  <wp:posOffset>9525</wp:posOffset>
                </wp:positionV>
                <wp:extent cx="2510790" cy="1419225"/>
                <wp:effectExtent l="0" t="0" r="22860" b="28575"/>
                <wp:wrapNone/>
                <wp:docPr id="9" name="Rectangle 9"/>
                <wp:cNvGraphicFramePr/>
                <a:graphic xmlns:a="http://schemas.openxmlformats.org/drawingml/2006/main">
                  <a:graphicData uri="http://schemas.microsoft.com/office/word/2010/wordprocessingShape">
                    <wps:wsp>
                      <wps:cNvSpPr/>
                      <wps:spPr>
                        <a:xfrm>
                          <a:off x="0" y="0"/>
                          <a:ext cx="2510790" cy="1419225"/>
                        </a:xfrm>
                        <a:prstGeom prst="rect">
                          <a:avLst/>
                        </a:prstGeom>
                        <a:noFill/>
                        <a:ln w="25400" cap="flat" cmpd="sng" algn="ctr">
                          <a:solidFill>
                            <a:sysClr val="windowText" lastClr="000000"/>
                          </a:solidFill>
                          <a:prstDash val="solid"/>
                        </a:ln>
                        <a:effectLst/>
                      </wps:spPr>
                      <wps:txbx>
                        <w:txbxContent>
                          <w:p w14:paraId="04D575D8" w14:textId="0E4837CD" w:rsidR="00E44D79" w:rsidRPr="00E41A34" w:rsidRDefault="00E44D79" w:rsidP="00E41A34">
                            <w:pPr>
                              <w:spacing w:after="0" w:line="240" w:lineRule="auto"/>
                              <w:ind w:firstLine="284"/>
                              <w:rPr>
                                <w:rFonts w:ascii="Times New Roman" w:hAnsi="Times New Roman" w:cs="Times New Roman"/>
                                <w:color w:val="000000" w:themeColor="text1"/>
                              </w:rPr>
                            </w:pPr>
                            <w:r w:rsidRPr="00E41A34">
                              <w:rPr>
                                <w:rFonts w:ascii="Times New Roman" w:hAnsi="Times New Roman" w:cs="Times New Roman"/>
                                <w:color w:val="000000" w:themeColor="text1"/>
                                <w:lang w:val="kk-KZ"/>
                              </w:rPr>
                              <w:t>Алынбаған жұмыстар</w:t>
                            </w:r>
                            <w:r w:rsidRPr="00E41A34">
                              <w:rPr>
                                <w:rFonts w:ascii="Times New Roman" w:hAnsi="Times New Roman" w:cs="Times New Roman"/>
                                <w:color w:val="000000" w:themeColor="text1"/>
                              </w:rPr>
                              <w:t>:</w:t>
                            </w:r>
                          </w:p>
                          <w:p w14:paraId="0C16A3F5" w14:textId="28465EDC"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lang w:val="kk-KZ"/>
                              </w:rPr>
                              <w:t>Себеп</w:t>
                            </w:r>
                            <w:r w:rsidRPr="00E41A34">
                              <w:rPr>
                                <w:rFonts w:ascii="Times New Roman" w:hAnsi="Times New Roman" w:cs="Times New Roman"/>
                                <w:color w:val="000000" w:themeColor="text1"/>
                              </w:rPr>
                              <w:t xml:space="preserve"> 1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74) </w:t>
                            </w:r>
                            <w:r w:rsidRPr="00E41A34">
                              <w:rPr>
                                <w:rFonts w:ascii="Times New Roman" w:hAnsi="Times New Roman" w:cs="Times New Roman"/>
                                <w:color w:val="000000" w:themeColor="text1"/>
                                <w:lang w:val="kk-KZ"/>
                              </w:rPr>
                              <w:t xml:space="preserve">Аңыз бен әпсаналарға </w:t>
                            </w:r>
                            <w:r w:rsidRPr="00E41A34">
                              <w:rPr>
                                <w:rFonts w:ascii="Times New Roman" w:hAnsi="Times New Roman" w:cs="Times New Roman"/>
                                <w:color w:val="000000" w:themeColor="text1"/>
                              </w:rPr>
                              <w:t>тікелей қатысы жоқ зерттеулер</w:t>
                            </w:r>
                          </w:p>
                          <w:p w14:paraId="5B9CA23A" w14:textId="120EDE11"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lang w:val="kk-KZ"/>
                              </w:rPr>
                              <w:t>Себеп</w:t>
                            </w:r>
                            <w:r w:rsidRPr="00E41A34">
                              <w:rPr>
                                <w:rFonts w:ascii="Times New Roman" w:hAnsi="Times New Roman" w:cs="Times New Roman"/>
                                <w:color w:val="000000" w:themeColor="text1"/>
                              </w:rPr>
                              <w:t xml:space="preserve"> 2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89) 2014 жылға дейін жарияланған зерттеулер</w:t>
                            </w:r>
                          </w:p>
                          <w:p w14:paraId="23087C10" w14:textId="5FA91763"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lang w:val="kk-KZ"/>
                              </w:rPr>
                              <w:t>Себеп</w:t>
                            </w:r>
                            <w:r w:rsidRPr="00E41A34">
                              <w:rPr>
                                <w:rFonts w:ascii="Times New Roman" w:hAnsi="Times New Roman" w:cs="Times New Roman"/>
                                <w:color w:val="000000" w:themeColor="text1"/>
                              </w:rPr>
                              <w:t xml:space="preserve"> 3 (n = 54) </w:t>
                            </w:r>
                            <w:r w:rsidRPr="00E41A34">
                              <w:rPr>
                                <w:rFonts w:ascii="Times New Roman" w:hAnsi="Times New Roman" w:cs="Times New Roman"/>
                                <w:color w:val="000000" w:themeColor="text1"/>
                                <w:lang w:val="kk-KZ"/>
                              </w:rPr>
                              <w:t>Т</w:t>
                            </w:r>
                            <w:r w:rsidRPr="00E41A34">
                              <w:rPr>
                                <w:rFonts w:ascii="Times New Roman" w:hAnsi="Times New Roman" w:cs="Times New Roman"/>
                                <w:color w:val="000000" w:themeColor="text1"/>
                              </w:rPr>
                              <w:t xml:space="preserve">олық мәтінде жоқ зерттеулер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E803A92" id="Rectangle 9" o:spid="_x0000_s1030" style="position:absolute;left:0;text-align:left;margin-left:253.45pt;margin-top:.75pt;width:197.7pt;height:111.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" filled="f" strokecolor="windowText" strokeweight="2pt">
                <v:textbox>
                  <w:txbxContent>
                    <w:p w14:paraId="04D575D8" w14:textId="0E4837CD" w:rsidR="00E44D79" w:rsidRPr="00E41A34" w:rsidRDefault="00E44D79" w:rsidP="00E41A34">
                      <w:pPr>
                        <w:spacing w:after="0" w:line="240" w:lineRule="auto"/>
                        <w:ind w:firstLine="284"/>
                        <w:rPr>
                          <w:rFonts w:ascii="Times New Roman" w:hAnsi="Times New Roman" w:cs="Times New Roman"/>
                          <w:color w:val="000000" w:themeColor="text1"/>
                        </w:rPr>
                      </w:pPr>
                      <w:r w:rsidRPr="00E41A34">
                        <w:rPr>
                          <w:rFonts w:ascii="Times New Roman" w:hAnsi="Times New Roman" w:cs="Times New Roman"/>
                          <w:color w:val="000000" w:themeColor="text1"/>
                          <w:lang w:val="kk-KZ"/>
                        </w:rPr>
                        <w:t>Алынбаған жұмыстар</w:t>
                      </w:r>
                      <w:r w:rsidRPr="00E41A34">
                        <w:rPr>
                          <w:rFonts w:ascii="Times New Roman" w:hAnsi="Times New Roman" w:cs="Times New Roman"/>
                          <w:color w:val="000000" w:themeColor="text1"/>
                        </w:rPr>
                        <w:t>:</w:t>
                      </w:r>
                    </w:p>
                    <w:p w14:paraId="0C16A3F5" w14:textId="28465EDC"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lang w:val="kk-KZ"/>
                        </w:rPr>
                        <w:t>Себеп</w:t>
                      </w:r>
                      <w:r w:rsidRPr="00E41A34">
                        <w:rPr>
                          <w:rFonts w:ascii="Times New Roman" w:hAnsi="Times New Roman" w:cs="Times New Roman"/>
                          <w:color w:val="000000" w:themeColor="text1"/>
                        </w:rPr>
                        <w:t xml:space="preserve"> 1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74) </w:t>
                      </w:r>
                      <w:r w:rsidRPr="00E41A34">
                        <w:rPr>
                          <w:rFonts w:ascii="Times New Roman" w:hAnsi="Times New Roman" w:cs="Times New Roman"/>
                          <w:color w:val="000000" w:themeColor="text1"/>
                          <w:lang w:val="kk-KZ"/>
                        </w:rPr>
                        <w:t xml:space="preserve">Аңыз бен әпсаналарға </w:t>
                      </w:r>
                      <w:r w:rsidRPr="00E41A34">
                        <w:rPr>
                          <w:rFonts w:ascii="Times New Roman" w:hAnsi="Times New Roman" w:cs="Times New Roman"/>
                          <w:color w:val="000000" w:themeColor="text1"/>
                        </w:rPr>
                        <w:t>тікелей қатысы жоқ зерттеулер</w:t>
                      </w:r>
                    </w:p>
                    <w:p w14:paraId="5B9CA23A" w14:textId="120EDE11"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lang w:val="kk-KZ"/>
                        </w:rPr>
                        <w:t>Себеп</w:t>
                      </w:r>
                      <w:r w:rsidRPr="00E41A34">
                        <w:rPr>
                          <w:rFonts w:ascii="Times New Roman" w:hAnsi="Times New Roman" w:cs="Times New Roman"/>
                          <w:color w:val="000000" w:themeColor="text1"/>
                        </w:rPr>
                        <w:t xml:space="preserve"> 2 (</w:t>
                      </w:r>
                      <w:r w:rsidRPr="00E41A34">
                        <w:rPr>
                          <w:rFonts w:ascii="Times New Roman" w:hAnsi="Times New Roman" w:cs="Times New Roman"/>
                          <w:color w:val="000000" w:themeColor="text1"/>
                          <w:lang w:val="en-US"/>
                        </w:rPr>
                        <w:t>n</w:t>
                      </w:r>
                      <w:r w:rsidRPr="00E41A34">
                        <w:rPr>
                          <w:rFonts w:ascii="Times New Roman" w:hAnsi="Times New Roman" w:cs="Times New Roman"/>
                          <w:color w:val="000000" w:themeColor="text1"/>
                        </w:rPr>
                        <w:t xml:space="preserve"> = 89) 2014 жылға дейін жарияланған зерттеулер</w:t>
                      </w:r>
                    </w:p>
                    <w:p w14:paraId="23087C10" w14:textId="5FA91763" w:rsidR="00E44D79" w:rsidRPr="00E41A34" w:rsidRDefault="00E44D79" w:rsidP="00AC4B80">
                      <w:pPr>
                        <w:spacing w:after="0" w:line="240" w:lineRule="auto"/>
                        <w:ind w:left="284"/>
                        <w:jc w:val="both"/>
                        <w:rPr>
                          <w:rFonts w:ascii="Times New Roman" w:hAnsi="Times New Roman" w:cs="Times New Roman"/>
                          <w:color w:val="000000" w:themeColor="text1"/>
                        </w:rPr>
                      </w:pPr>
                      <w:r w:rsidRPr="00E41A34">
                        <w:rPr>
                          <w:rFonts w:ascii="Times New Roman" w:hAnsi="Times New Roman" w:cs="Times New Roman"/>
                          <w:color w:val="000000" w:themeColor="text1"/>
                          <w:lang w:val="kk-KZ"/>
                        </w:rPr>
                        <w:t>Себеп</w:t>
                      </w:r>
                      <w:r w:rsidRPr="00E41A34">
                        <w:rPr>
                          <w:rFonts w:ascii="Times New Roman" w:hAnsi="Times New Roman" w:cs="Times New Roman"/>
                          <w:color w:val="000000" w:themeColor="text1"/>
                        </w:rPr>
                        <w:t xml:space="preserve"> 3 (n = 54) </w:t>
                      </w:r>
                      <w:r w:rsidRPr="00E41A34">
                        <w:rPr>
                          <w:rFonts w:ascii="Times New Roman" w:hAnsi="Times New Roman" w:cs="Times New Roman"/>
                          <w:color w:val="000000" w:themeColor="text1"/>
                          <w:lang w:val="kk-KZ"/>
                        </w:rPr>
                        <w:t>Т</w:t>
                      </w:r>
                      <w:r w:rsidRPr="00E41A34">
                        <w:rPr>
                          <w:rFonts w:ascii="Times New Roman" w:hAnsi="Times New Roman" w:cs="Times New Roman"/>
                          <w:color w:val="000000" w:themeColor="text1"/>
                        </w:rPr>
                        <w:t xml:space="preserve">олық мәтінде жоқ зерттеулер </w:t>
                      </w:r>
                    </w:p>
                  </w:txbxContent>
                </v:textbox>
              </v:rect>
            </w:pict>
          </mc:Fallback>
        </mc:AlternateContent>
      </w:r>
    </w:p>
    <w:p w14:paraId="36C6ECB9" w14:textId="2A78149B" w:rsidR="00E41A34" w:rsidRPr="00CA60C2" w:rsidRDefault="00FF5368"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10112" behindDoc="0" locked="0" layoutInCell="1" allowOverlap="1" wp14:anchorId="7A61E83A" wp14:editId="1D2799AB">
                <wp:simplePos x="0" y="0"/>
                <wp:positionH relativeFrom="column">
                  <wp:posOffset>-230631</wp:posOffset>
                </wp:positionH>
                <wp:positionV relativeFrom="paragraph">
                  <wp:posOffset>68256</wp:posOffset>
                </wp:positionV>
                <wp:extent cx="1169035" cy="287655"/>
                <wp:effectExtent l="2540" t="0" r="14605" b="14605"/>
                <wp:wrapNone/>
                <wp:docPr id="32" name="Flowchart: Alternate Process 32"/>
                <wp:cNvGraphicFramePr/>
                <a:graphic xmlns:a="http://schemas.openxmlformats.org/drawingml/2006/main">
                  <a:graphicData uri="http://schemas.microsoft.com/office/word/2010/wordprocessingShape">
                    <wps:wsp>
                      <wps:cNvSpPr/>
                      <wps:spPr>
                        <a:xfrm rot="16200000">
                          <a:off x="0" y="0"/>
                          <a:ext cx="1169035" cy="287655"/>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7BC09D07" w14:textId="77777777" w:rsidR="00E44D79" w:rsidRPr="00E41A34" w:rsidRDefault="00E44D79" w:rsidP="00A573FB">
                            <w:pPr>
                              <w:spacing w:after="0" w:line="240" w:lineRule="auto"/>
                              <w:jc w:val="center"/>
                              <w:rPr>
                                <w:rFonts w:ascii="Times New Roman" w:hAnsi="Times New Roman" w:cs="Times New Roman"/>
                                <w:b/>
                                <w:color w:val="000000" w:themeColor="text1"/>
                                <w:sz w:val="24"/>
                                <w:szCs w:val="24"/>
                              </w:rPr>
                            </w:pPr>
                            <w:r w:rsidRPr="00E41A34">
                              <w:rPr>
                                <w:rFonts w:ascii="Times New Roman" w:hAnsi="Times New Roman" w:cs="Times New Roman"/>
                                <w:b/>
                                <w:color w:val="000000" w:themeColor="text1"/>
                              </w:rPr>
                              <w:t>Скрининг</w:t>
                            </w:r>
                          </w:p>
                          <w:p w14:paraId="27550ACF" w14:textId="77777777" w:rsidR="00E44D79" w:rsidRPr="001502CF" w:rsidRDefault="00E44D79" w:rsidP="00A573FB">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A61E83A" id="Flowchart: Alternate Process 32" o:spid="_x0000_s1031" type="#_x0000_t176" style="position:absolute;left:0;text-align:left;margin-left:-18.15pt;margin-top:5.35pt;width:92.05pt;height:22.65pt;rotation:-90;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" fillcolor="#93cddd" strokecolor="windowText" strokeweight="2pt">
                <v:textbox>
                  <w:txbxContent>
                    <w:p w14:paraId="7BC09D07" w14:textId="77777777" w:rsidR="00E44D79" w:rsidRPr="00E41A34" w:rsidRDefault="00E44D79" w:rsidP="00A573FB">
                      <w:pPr>
                        <w:spacing w:after="0" w:line="240" w:lineRule="auto"/>
                        <w:jc w:val="center"/>
                        <w:rPr>
                          <w:rFonts w:ascii="Times New Roman" w:hAnsi="Times New Roman" w:cs="Times New Roman"/>
                          <w:b/>
                          <w:color w:val="000000" w:themeColor="text1"/>
                          <w:sz w:val="24"/>
                          <w:szCs w:val="24"/>
                        </w:rPr>
                      </w:pPr>
                      <w:r w:rsidRPr="00E41A34">
                        <w:rPr>
                          <w:rFonts w:ascii="Times New Roman" w:hAnsi="Times New Roman" w:cs="Times New Roman"/>
                          <w:b/>
                          <w:color w:val="000000" w:themeColor="text1"/>
                        </w:rPr>
                        <w:t>Скрининг</w:t>
                      </w:r>
                    </w:p>
                    <w:p w14:paraId="27550ACF" w14:textId="77777777" w:rsidR="00E44D79" w:rsidRPr="001502CF" w:rsidRDefault="00E44D79" w:rsidP="00A573FB">
                      <w:pPr>
                        <w:spacing w:after="0" w:line="240" w:lineRule="auto"/>
                        <w:rPr>
                          <w:rFonts w:ascii="Arial" w:hAnsi="Arial" w:cs="Arial"/>
                          <w:b/>
                          <w:color w:val="000000" w:themeColor="text1"/>
                          <w:sz w:val="18"/>
                          <w:szCs w:val="18"/>
                        </w:rPr>
                      </w:pPr>
                    </w:p>
                  </w:txbxContent>
                </v:textbox>
              </v:shape>
            </w:pict>
          </mc:Fallback>
        </mc:AlternateContent>
      </w:r>
      <w:r w:rsidRPr="00CA60C2">
        <w:rPr>
          <w:noProof/>
          <w:sz w:val="28"/>
          <w:szCs w:val="28"/>
          <w:lang w:eastAsia="ru-RU"/>
        </w:rPr>
        <mc:AlternateContent>
          <mc:Choice Requires="wps">
            <w:drawing>
              <wp:anchor distT="0" distB="0" distL="114300" distR="114300" simplePos="0" relativeHeight="251607040" behindDoc="0" locked="0" layoutInCell="1" allowOverlap="1" wp14:anchorId="44EA02C0" wp14:editId="354E2DD3">
                <wp:simplePos x="0" y="0"/>
                <wp:positionH relativeFrom="column">
                  <wp:posOffset>596421</wp:posOffset>
                </wp:positionH>
                <wp:positionV relativeFrom="paragraph">
                  <wp:posOffset>3810</wp:posOffset>
                </wp:positionV>
                <wp:extent cx="1938020" cy="526415"/>
                <wp:effectExtent l="0" t="0" r="24130" b="26035"/>
                <wp:wrapNone/>
                <wp:docPr id="4" name="Rectangle 3"/>
                <wp:cNvGraphicFramePr/>
                <a:graphic xmlns:a="http://schemas.openxmlformats.org/drawingml/2006/main">
                  <a:graphicData uri="http://schemas.microsoft.com/office/word/2010/wordprocessingShape">
                    <wps:wsp>
                      <wps:cNvSpPr/>
                      <wps:spPr>
                        <a:xfrm>
                          <a:off x="0" y="0"/>
                          <a:ext cx="1938020" cy="526415"/>
                        </a:xfrm>
                        <a:prstGeom prst="rect">
                          <a:avLst/>
                        </a:prstGeom>
                        <a:noFill/>
                        <a:ln w="25400" cap="flat" cmpd="sng" algn="ctr">
                          <a:solidFill>
                            <a:sysClr val="windowText" lastClr="000000"/>
                          </a:solidFill>
                          <a:prstDash val="solid"/>
                        </a:ln>
                        <a:effectLst/>
                      </wps:spPr>
                      <wps:txbx>
                        <w:txbxContent>
                          <w:p w14:paraId="178C485C" w14:textId="4E060ED0" w:rsidR="00E44D79" w:rsidRPr="00E41A34" w:rsidRDefault="00E44D79" w:rsidP="00A573FB">
                            <w:pPr>
                              <w:spacing w:after="0" w:line="240" w:lineRule="auto"/>
                              <w:rPr>
                                <w:rFonts w:ascii="Times New Roman" w:hAnsi="Times New Roman" w:cs="Times New Roman"/>
                                <w:color w:val="000000" w:themeColor="text1"/>
                              </w:rPr>
                            </w:pPr>
                            <w:r w:rsidRPr="00E41A34">
                              <w:rPr>
                                <w:rFonts w:ascii="Times New Roman" w:hAnsi="Times New Roman" w:cs="Times New Roman"/>
                                <w:color w:val="000000" w:themeColor="text1"/>
                                <w:lang w:val="kk-KZ"/>
                              </w:rPr>
                              <w:t>Қаралған жұмыстар</w:t>
                            </w:r>
                            <w:r w:rsidRPr="00E41A34">
                              <w:rPr>
                                <w:rFonts w:ascii="Times New Roman" w:hAnsi="Times New Roman" w:cs="Times New Roman"/>
                                <w:color w:val="000000" w:themeColor="text1"/>
                              </w:rPr>
                              <w:t xml:space="preserve"> (n =144)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4EA02C0" id="Rectangle 3" o:spid="_x0000_s1032" style="position:absolute;left:0;text-align:left;margin-left:46.95pt;margin-top:.3pt;width:152.6pt;height:41.4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" filled="f" strokecolor="windowText" strokeweight="2pt">
                <v:textbox>
                  <w:txbxContent>
                    <w:p w14:paraId="178C485C" w14:textId="4E060ED0" w:rsidR="00E44D79" w:rsidRPr="00E41A34" w:rsidRDefault="00E44D79" w:rsidP="00A573FB">
                      <w:pPr>
                        <w:spacing w:after="0" w:line="240" w:lineRule="auto"/>
                        <w:rPr>
                          <w:rFonts w:ascii="Times New Roman" w:hAnsi="Times New Roman" w:cs="Times New Roman"/>
                          <w:color w:val="000000" w:themeColor="text1"/>
                        </w:rPr>
                      </w:pPr>
                      <w:r w:rsidRPr="00E41A34">
                        <w:rPr>
                          <w:rFonts w:ascii="Times New Roman" w:hAnsi="Times New Roman" w:cs="Times New Roman"/>
                          <w:color w:val="000000" w:themeColor="text1"/>
                          <w:lang w:val="kk-KZ"/>
                        </w:rPr>
                        <w:t>Қаралған жұмыстар</w:t>
                      </w:r>
                      <w:r w:rsidRPr="00E41A34">
                        <w:rPr>
                          <w:rFonts w:ascii="Times New Roman" w:hAnsi="Times New Roman" w:cs="Times New Roman"/>
                          <w:color w:val="000000" w:themeColor="text1"/>
                        </w:rPr>
                        <w:t xml:space="preserve"> (n =144)</w:t>
                      </w:r>
                    </w:p>
                  </w:txbxContent>
                </v:textbox>
              </v:rect>
            </w:pict>
          </mc:Fallback>
        </mc:AlternateContent>
      </w:r>
    </w:p>
    <w:p w14:paraId="56227FDF" w14:textId="0D801F1C" w:rsidR="00A573FB" w:rsidRPr="00CA60C2" w:rsidRDefault="00FF5368"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28544" behindDoc="0" locked="0" layoutInCell="1" allowOverlap="1" wp14:anchorId="0536FA57" wp14:editId="4301A2A4">
                <wp:simplePos x="0" y="0"/>
                <wp:positionH relativeFrom="column">
                  <wp:posOffset>2601547</wp:posOffset>
                </wp:positionH>
                <wp:positionV relativeFrom="paragraph">
                  <wp:posOffset>21494</wp:posOffset>
                </wp:positionV>
                <wp:extent cx="563245" cy="0"/>
                <wp:effectExtent l="0" t="76200" r="27305" b="95250"/>
                <wp:wrapNone/>
                <wp:docPr id="1"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0A510530" id="Straight Arrow Connector 14" o:spid="_x0000_s1026" type="#_x0000_t32" style="position:absolute;margin-left:204.85pt;margin-top:1.7pt;width:44.35pt;height:0;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" strokecolor="windowText">
                <v:stroke endarrow="block"/>
              </v:shape>
            </w:pict>
          </mc:Fallback>
        </mc:AlternateContent>
      </w:r>
    </w:p>
    <w:p w14:paraId="0490781D" w14:textId="485167D7" w:rsidR="00A573FB" w:rsidRPr="00CA60C2" w:rsidRDefault="00FF5368"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34688" behindDoc="0" locked="0" layoutInCell="1" allowOverlap="1" wp14:anchorId="22F27255" wp14:editId="2DE14988">
                <wp:simplePos x="0" y="0"/>
                <wp:positionH relativeFrom="column">
                  <wp:posOffset>1575435</wp:posOffset>
                </wp:positionH>
                <wp:positionV relativeFrom="paragraph">
                  <wp:posOffset>161709</wp:posOffset>
                </wp:positionV>
                <wp:extent cx="0" cy="579755"/>
                <wp:effectExtent l="76200" t="0" r="57150" b="48895"/>
                <wp:wrapNone/>
                <wp:docPr id="5" name="Straight Arrow Connector 27"/>
                <wp:cNvGraphicFramePr/>
                <a:graphic xmlns:a="http://schemas.openxmlformats.org/drawingml/2006/main">
                  <a:graphicData uri="http://schemas.microsoft.com/office/word/2010/wordprocessingShape">
                    <wps:wsp>
                      <wps:cNvCnPr/>
                      <wps:spPr>
                        <a:xfrm>
                          <a:off x="0" y="0"/>
                          <a:ext cx="0" cy="579755"/>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62BC9E2" id="Straight Arrow Connector 27" o:spid="_x0000_s1026" type="#_x0000_t32" style="position:absolute;margin-left:124.05pt;margin-top:12.75pt;width:0;height:45.6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" strokecolor="windowText">
                <v:stroke endarrow="block"/>
              </v:shape>
            </w:pict>
          </mc:Fallback>
        </mc:AlternateContent>
      </w:r>
    </w:p>
    <w:p w14:paraId="355CABCE" w14:textId="4317A0D5"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3F37CB50" w14:textId="77777777"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5A7F8EDB" w14:textId="17F5B5F0"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6A985CBF" w14:textId="23783A67" w:rsidR="00A573FB" w:rsidRPr="00CA60C2" w:rsidRDefault="001C3B3E" w:rsidP="00D8323A">
      <w:pPr>
        <w:tabs>
          <w:tab w:val="left" w:pos="567"/>
        </w:tabs>
        <w:spacing w:after="0" w:line="240" w:lineRule="auto"/>
        <w:ind w:firstLine="567"/>
        <w:jc w:val="both"/>
        <w:rPr>
          <w:rFonts w:ascii="Times New Roman" w:hAnsi="Times New Roman" w:cs="Times New Roman"/>
          <w:sz w:val="28"/>
          <w:szCs w:val="28"/>
          <w:lang w:val="kk-KZ"/>
        </w:rPr>
      </w:pPr>
      <w:r w:rsidRPr="00CA60C2">
        <w:rPr>
          <w:noProof/>
          <w:sz w:val="28"/>
          <w:szCs w:val="28"/>
          <w:lang w:eastAsia="ru-RU"/>
        </w:rPr>
        <mc:AlternateContent>
          <mc:Choice Requires="wps">
            <w:drawing>
              <wp:anchor distT="0" distB="0" distL="114300" distR="114300" simplePos="0" relativeHeight="251613184" behindDoc="0" locked="0" layoutInCell="1" allowOverlap="1" wp14:anchorId="387A6FD7" wp14:editId="617A969A">
                <wp:simplePos x="0" y="0"/>
                <wp:positionH relativeFrom="column">
                  <wp:posOffset>647065</wp:posOffset>
                </wp:positionH>
                <wp:positionV relativeFrom="paragraph">
                  <wp:posOffset>12065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25400" cap="flat" cmpd="sng" algn="ctr">
                          <a:solidFill>
                            <a:sysClr val="windowText" lastClr="000000"/>
                          </a:solidFill>
                          <a:prstDash val="solid"/>
                        </a:ln>
                        <a:effectLst/>
                      </wps:spPr>
                      <wps:txbx>
                        <w:txbxContent>
                          <w:p w14:paraId="048C6505" w14:textId="74F323AD" w:rsidR="00E44D79" w:rsidRPr="00F7184E" w:rsidRDefault="00E44D79" w:rsidP="00A573FB">
                            <w:pPr>
                              <w:spacing w:after="0" w:line="240" w:lineRule="auto"/>
                              <w:rPr>
                                <w:rFonts w:ascii="Times New Roman" w:hAnsi="Times New Roman" w:cs="Times New Roman"/>
                                <w:color w:val="000000" w:themeColor="text1"/>
                              </w:rPr>
                            </w:pPr>
                            <w:r w:rsidRPr="00F7184E">
                              <w:rPr>
                                <w:rFonts w:ascii="Times New Roman" w:hAnsi="Times New Roman" w:cs="Times New Roman"/>
                                <w:color w:val="000000" w:themeColor="text1"/>
                                <w:lang w:val="kk-KZ"/>
                              </w:rPr>
                              <w:t>Әдеби шолуға алынған зерттеулер</w:t>
                            </w:r>
                            <w:r w:rsidRPr="00F7184E">
                              <w:rPr>
                                <w:rFonts w:ascii="Times New Roman" w:hAnsi="Times New Roman" w:cs="Times New Roman"/>
                                <w:color w:val="000000" w:themeColor="text1"/>
                              </w:rPr>
                              <w:t xml:space="preserve"> (</w:t>
                            </w:r>
                            <w:r w:rsidRPr="00F7184E">
                              <w:rPr>
                                <w:rFonts w:ascii="Times New Roman" w:hAnsi="Times New Roman" w:cs="Times New Roman"/>
                                <w:color w:val="000000" w:themeColor="text1"/>
                                <w:lang w:val="en-US"/>
                              </w:rPr>
                              <w:t>n</w:t>
                            </w:r>
                            <w:r w:rsidRPr="00F7184E">
                              <w:rPr>
                                <w:rFonts w:ascii="Times New Roman" w:hAnsi="Times New Roman" w:cs="Times New Roman"/>
                                <w:color w:val="000000" w:themeColor="text1"/>
                              </w:rPr>
                              <w:t xml:space="preserve"> = 50) </w:t>
                            </w:r>
                          </w:p>
                          <w:p w14:paraId="190C1EAD" w14:textId="77777777" w:rsidR="00E44D79" w:rsidRPr="004C51B6" w:rsidRDefault="00E44D79" w:rsidP="00A573FB">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87A6FD7" id="Rectangle 13" o:spid="_x0000_s1033" style="position:absolute;left:0;text-align:left;margin-left:50.95pt;margin-top:.95pt;width:148.6pt;height:5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" filled="f" strokecolor="windowText" strokeweight="2pt">
                <v:textbox>
                  <w:txbxContent>
                    <w:p w14:paraId="048C6505" w14:textId="74F323AD" w:rsidR="00E44D79" w:rsidRPr="00F7184E" w:rsidRDefault="00E44D79" w:rsidP="00A573FB">
                      <w:pPr>
                        <w:spacing w:after="0" w:line="240" w:lineRule="auto"/>
                        <w:rPr>
                          <w:rFonts w:ascii="Times New Roman" w:hAnsi="Times New Roman" w:cs="Times New Roman"/>
                          <w:color w:val="000000" w:themeColor="text1"/>
                        </w:rPr>
                      </w:pPr>
                      <w:r w:rsidRPr="00F7184E">
                        <w:rPr>
                          <w:rFonts w:ascii="Times New Roman" w:hAnsi="Times New Roman" w:cs="Times New Roman"/>
                          <w:color w:val="000000" w:themeColor="text1"/>
                          <w:lang w:val="kk-KZ"/>
                        </w:rPr>
                        <w:t>Әдеби шолуға алынған зерттеулер</w:t>
                      </w:r>
                      <w:r w:rsidRPr="00F7184E">
                        <w:rPr>
                          <w:rFonts w:ascii="Times New Roman" w:hAnsi="Times New Roman" w:cs="Times New Roman"/>
                          <w:color w:val="000000" w:themeColor="text1"/>
                        </w:rPr>
                        <w:t xml:space="preserve"> (</w:t>
                      </w:r>
                      <w:r w:rsidRPr="00F7184E">
                        <w:rPr>
                          <w:rFonts w:ascii="Times New Roman" w:hAnsi="Times New Roman" w:cs="Times New Roman"/>
                          <w:color w:val="000000" w:themeColor="text1"/>
                          <w:lang w:val="en-US"/>
                        </w:rPr>
                        <w:t>n</w:t>
                      </w:r>
                      <w:r w:rsidRPr="00F7184E">
                        <w:rPr>
                          <w:rFonts w:ascii="Times New Roman" w:hAnsi="Times New Roman" w:cs="Times New Roman"/>
                          <w:color w:val="000000" w:themeColor="text1"/>
                        </w:rPr>
                        <w:t xml:space="preserve"> = 50) </w:t>
                      </w:r>
                    </w:p>
                    <w:p w14:paraId="190C1EAD" w14:textId="77777777" w:rsidR="00E44D79" w:rsidRPr="004C51B6" w:rsidRDefault="00E44D79" w:rsidP="00A573FB">
                      <w:pPr>
                        <w:spacing w:after="0" w:line="240" w:lineRule="auto"/>
                        <w:rPr>
                          <w:rFonts w:ascii="Arial" w:hAnsi="Arial" w:cs="Arial"/>
                          <w:color w:val="000000" w:themeColor="text1"/>
                          <w:sz w:val="18"/>
                          <w:szCs w:val="20"/>
                        </w:rPr>
                      </w:pPr>
                    </w:p>
                  </w:txbxContent>
                </v:textbox>
              </v:rect>
            </w:pict>
          </mc:Fallback>
        </mc:AlternateContent>
      </w:r>
      <w:r w:rsidR="00FF5368" w:rsidRPr="00CA60C2">
        <w:rPr>
          <w:noProof/>
          <w:sz w:val="28"/>
          <w:szCs w:val="28"/>
          <w:lang w:eastAsia="ru-RU"/>
        </w:rPr>
        <mc:AlternateContent>
          <mc:Choice Requires="wps">
            <w:drawing>
              <wp:anchor distT="0" distB="0" distL="114300" distR="114300" simplePos="0" relativeHeight="251616256" behindDoc="0" locked="0" layoutInCell="1" allowOverlap="1" wp14:anchorId="38050B45" wp14:editId="7B04FD9F">
                <wp:simplePos x="0" y="0"/>
                <wp:positionH relativeFrom="column">
                  <wp:posOffset>-186882</wp:posOffset>
                </wp:positionH>
                <wp:positionV relativeFrom="paragraph">
                  <wp:posOffset>207796</wp:posOffset>
                </wp:positionV>
                <wp:extent cx="1053782" cy="262890"/>
                <wp:effectExtent l="0" t="4762" r="27622" b="27623"/>
                <wp:wrapNone/>
                <wp:docPr id="33" name="Flowchart: Alternate Process 33"/>
                <wp:cNvGraphicFramePr/>
                <a:graphic xmlns:a="http://schemas.openxmlformats.org/drawingml/2006/main">
                  <a:graphicData uri="http://schemas.microsoft.com/office/word/2010/wordprocessingShape">
                    <wps:wsp>
                      <wps:cNvSpPr/>
                      <wps:spPr>
                        <a:xfrm rot="16200000">
                          <a:off x="0" y="0"/>
                          <a:ext cx="1053782"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01018C9F" w14:textId="1F3E8DE1" w:rsidR="00E44D79" w:rsidRPr="00F7184E" w:rsidRDefault="00E44D79" w:rsidP="00A573FB">
                            <w:pPr>
                              <w:spacing w:after="0" w:line="240" w:lineRule="auto"/>
                              <w:jc w:val="center"/>
                              <w:rPr>
                                <w:rFonts w:ascii="Times New Roman" w:hAnsi="Times New Roman" w:cs="Times New Roman"/>
                                <w:b/>
                                <w:color w:val="000000" w:themeColor="text1"/>
                                <w:sz w:val="20"/>
                                <w:szCs w:val="20"/>
                                <w:lang w:val="kk-KZ"/>
                              </w:rPr>
                            </w:pPr>
                            <w:r w:rsidRPr="00E41A34">
                              <w:rPr>
                                <w:rFonts w:ascii="Times New Roman" w:hAnsi="Times New Roman" w:cs="Times New Roman"/>
                                <w:b/>
                                <w:color w:val="000000" w:themeColor="text1"/>
                                <w:lang w:val="kk-KZ"/>
                              </w:rPr>
                              <w:t>Алынған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8050B45" id="Flowchart: Alternate Process 33" o:spid="_x0000_s1034" type="#_x0000_t176" style="position:absolute;left:0;text-align:left;margin-left:-14.7pt;margin-top:16.35pt;width:82.95pt;height:20.7pt;rotation:-9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" fillcolor="#93cddd" strokecolor="windowText" strokeweight="2pt">
                <v:textbox>
                  <w:txbxContent>
                    <w:p w14:paraId="01018C9F" w14:textId="1F3E8DE1" w:rsidR="00E44D79" w:rsidRPr="00F7184E" w:rsidRDefault="00E44D79" w:rsidP="00A573FB">
                      <w:pPr>
                        <w:spacing w:after="0" w:line="240" w:lineRule="auto"/>
                        <w:jc w:val="center"/>
                        <w:rPr>
                          <w:rFonts w:ascii="Times New Roman" w:hAnsi="Times New Roman" w:cs="Times New Roman"/>
                          <w:b/>
                          <w:color w:val="000000" w:themeColor="text1"/>
                          <w:sz w:val="20"/>
                          <w:szCs w:val="20"/>
                          <w:lang w:val="kk-KZ"/>
                        </w:rPr>
                      </w:pPr>
                      <w:r w:rsidRPr="00E41A34">
                        <w:rPr>
                          <w:rFonts w:ascii="Times New Roman" w:hAnsi="Times New Roman" w:cs="Times New Roman"/>
                          <w:b/>
                          <w:color w:val="000000" w:themeColor="text1"/>
                          <w:lang w:val="kk-KZ"/>
                        </w:rPr>
                        <w:t>Алынған</w:t>
                      </w:r>
                    </w:p>
                  </w:txbxContent>
                </v:textbox>
              </v:shape>
            </w:pict>
          </mc:Fallback>
        </mc:AlternateContent>
      </w:r>
    </w:p>
    <w:p w14:paraId="519ACB72" w14:textId="23268C00" w:rsidR="00E41A34" w:rsidRPr="00CA60C2" w:rsidRDefault="00E41A34" w:rsidP="00D8323A">
      <w:pPr>
        <w:tabs>
          <w:tab w:val="left" w:pos="567"/>
        </w:tabs>
        <w:spacing w:after="0" w:line="240" w:lineRule="auto"/>
        <w:ind w:firstLine="567"/>
        <w:jc w:val="both"/>
        <w:rPr>
          <w:rFonts w:ascii="Times New Roman" w:hAnsi="Times New Roman" w:cs="Times New Roman"/>
          <w:sz w:val="28"/>
          <w:szCs w:val="28"/>
          <w:lang w:val="kk-KZ"/>
        </w:rPr>
      </w:pPr>
    </w:p>
    <w:p w14:paraId="73272E0D" w14:textId="1179BFAC" w:rsidR="00A573FB" w:rsidRPr="00CA60C2" w:rsidRDefault="00A573FB" w:rsidP="00D8323A">
      <w:pPr>
        <w:tabs>
          <w:tab w:val="left" w:pos="567"/>
        </w:tabs>
        <w:spacing w:after="0" w:line="240" w:lineRule="auto"/>
        <w:ind w:firstLine="567"/>
        <w:jc w:val="both"/>
        <w:rPr>
          <w:rFonts w:ascii="Times New Roman" w:hAnsi="Times New Roman" w:cs="Times New Roman"/>
          <w:sz w:val="28"/>
          <w:szCs w:val="28"/>
          <w:lang w:val="kk-KZ"/>
        </w:rPr>
      </w:pPr>
    </w:p>
    <w:p w14:paraId="46281D9F" w14:textId="77777777" w:rsidR="001C3B3E" w:rsidRPr="00CA60C2" w:rsidRDefault="001C3B3E" w:rsidP="00D8323A">
      <w:pPr>
        <w:tabs>
          <w:tab w:val="left" w:pos="567"/>
        </w:tabs>
        <w:spacing w:after="0" w:line="240" w:lineRule="auto"/>
        <w:ind w:firstLine="567"/>
        <w:jc w:val="center"/>
        <w:rPr>
          <w:rFonts w:ascii="Times New Roman" w:hAnsi="Times New Roman" w:cs="Times New Roman"/>
          <w:sz w:val="28"/>
          <w:szCs w:val="28"/>
          <w:lang w:val="kk-KZ"/>
        </w:rPr>
      </w:pPr>
    </w:p>
    <w:p w14:paraId="54BAD09C" w14:textId="77777777" w:rsidR="00703CDD" w:rsidRDefault="00703CDD" w:rsidP="00D8323A">
      <w:pPr>
        <w:tabs>
          <w:tab w:val="left" w:pos="567"/>
        </w:tabs>
        <w:spacing w:after="0" w:line="240" w:lineRule="auto"/>
        <w:ind w:firstLine="567"/>
        <w:jc w:val="center"/>
        <w:rPr>
          <w:rFonts w:ascii="Times New Roman" w:hAnsi="Times New Roman" w:cs="Times New Roman"/>
          <w:sz w:val="28"/>
          <w:szCs w:val="28"/>
          <w:lang w:val="kk-KZ"/>
        </w:rPr>
      </w:pPr>
    </w:p>
    <w:p w14:paraId="218790EC" w14:textId="77777777" w:rsidR="00703CDD" w:rsidRPr="00703CDD" w:rsidRDefault="00703CDD" w:rsidP="00D8323A">
      <w:pPr>
        <w:tabs>
          <w:tab w:val="left" w:pos="567"/>
        </w:tabs>
        <w:spacing w:after="0" w:line="240" w:lineRule="auto"/>
        <w:ind w:firstLine="567"/>
        <w:jc w:val="center"/>
        <w:rPr>
          <w:rFonts w:ascii="Times New Roman" w:hAnsi="Times New Roman" w:cs="Times New Roman"/>
          <w:sz w:val="16"/>
          <w:szCs w:val="16"/>
          <w:lang w:val="kk-KZ"/>
        </w:rPr>
      </w:pPr>
    </w:p>
    <w:p w14:paraId="24651FDD" w14:textId="2E89CBE7" w:rsidR="00555F42" w:rsidRDefault="00703CDD" w:rsidP="00703CDD">
      <w:pPr>
        <w:tabs>
          <w:tab w:val="left" w:pos="567"/>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2EE2" w:rsidRPr="00CA60C2">
        <w:rPr>
          <w:rFonts w:ascii="Times New Roman" w:hAnsi="Times New Roman" w:cs="Times New Roman"/>
          <w:sz w:val="28"/>
          <w:szCs w:val="28"/>
          <w:lang w:val="kk-KZ"/>
        </w:rPr>
        <w:t>Сурет 2</w:t>
      </w:r>
      <w:r>
        <w:rPr>
          <w:rFonts w:ascii="Times New Roman" w:hAnsi="Times New Roman" w:cs="Times New Roman"/>
          <w:sz w:val="28"/>
          <w:szCs w:val="28"/>
          <w:lang w:val="kk-KZ"/>
        </w:rPr>
        <w:t xml:space="preserve"> -</w:t>
      </w:r>
      <w:r w:rsidR="00542EE2" w:rsidRPr="00CA60C2">
        <w:rPr>
          <w:rFonts w:ascii="Times New Roman" w:hAnsi="Times New Roman" w:cs="Times New Roman"/>
          <w:sz w:val="28"/>
          <w:szCs w:val="28"/>
          <w:lang w:val="kk-KZ"/>
        </w:rPr>
        <w:t xml:space="preserve"> </w:t>
      </w:r>
      <w:r w:rsidR="00900AD8" w:rsidRPr="00CA60C2">
        <w:rPr>
          <w:rFonts w:ascii="Times New Roman" w:hAnsi="Times New Roman" w:cs="Times New Roman"/>
          <w:sz w:val="28"/>
          <w:szCs w:val="28"/>
          <w:lang w:val="kk-KZ"/>
        </w:rPr>
        <w:t>Деректер базасы арқылы зерттеулерді анықтау</w:t>
      </w:r>
    </w:p>
    <w:p w14:paraId="7BDD8158" w14:textId="77777777" w:rsidR="00703CDD" w:rsidRPr="00CA60C2" w:rsidRDefault="00703CDD" w:rsidP="00D8323A">
      <w:pPr>
        <w:tabs>
          <w:tab w:val="left" w:pos="567"/>
        </w:tabs>
        <w:spacing w:after="0" w:line="240" w:lineRule="auto"/>
        <w:ind w:firstLine="567"/>
        <w:jc w:val="center"/>
        <w:rPr>
          <w:rFonts w:ascii="Times New Roman" w:hAnsi="Times New Roman" w:cs="Times New Roman"/>
          <w:sz w:val="28"/>
          <w:szCs w:val="28"/>
          <w:lang w:val="kk-KZ"/>
        </w:rPr>
      </w:pPr>
    </w:p>
    <w:p w14:paraId="11BA7147" w14:textId="76EC4DBB" w:rsidR="00A573FB" w:rsidRPr="00CA60C2" w:rsidRDefault="001C3B3E" w:rsidP="00703CDD">
      <w:pPr>
        <w:tabs>
          <w:tab w:val="left" w:pos="567"/>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ab/>
      </w:r>
      <w:r w:rsidR="00AF3686" w:rsidRPr="00CA60C2">
        <w:rPr>
          <w:rFonts w:ascii="Times New Roman" w:hAnsi="Times New Roman" w:cs="Times New Roman"/>
          <w:sz w:val="28"/>
          <w:szCs w:val="28"/>
          <w:lang w:val="kk-KZ"/>
        </w:rPr>
        <w:t>Диссертацияны орындау барысында тақырыпқа сай дереккөздер пайдаланатыны белгілі. Себебі дереккөз</w:t>
      </w:r>
      <w:r w:rsidR="00A818CC" w:rsidRPr="00CA60C2">
        <w:rPr>
          <w:rFonts w:ascii="Times New Roman" w:hAnsi="Times New Roman" w:cs="Times New Roman"/>
          <w:sz w:val="28"/>
          <w:szCs w:val="28"/>
          <w:lang w:val="kk-KZ"/>
        </w:rPr>
        <w:t>д</w:t>
      </w:r>
      <w:r w:rsidR="00AF3686" w:rsidRPr="00CA60C2">
        <w:rPr>
          <w:rFonts w:ascii="Times New Roman" w:hAnsi="Times New Roman" w:cs="Times New Roman"/>
          <w:sz w:val="28"/>
          <w:szCs w:val="28"/>
          <w:lang w:val="kk-KZ"/>
        </w:rPr>
        <w:t xml:space="preserve">ер ғылыми жұмысты дәйекті де тұжырымды етіп тұрады. </w:t>
      </w:r>
      <w:r w:rsidR="005A38FC" w:rsidRPr="00CA60C2">
        <w:rPr>
          <w:rFonts w:ascii="Times New Roman" w:hAnsi="Times New Roman" w:cs="Times New Roman"/>
          <w:sz w:val="28"/>
          <w:szCs w:val="28"/>
          <w:lang w:val="kk-KZ"/>
        </w:rPr>
        <w:t xml:space="preserve">Зерттеу жұмыстарын жүргізу кезінде ізденісімізге орайлас келеді деп тапқан біршама ғылыми әдебиеттерді қарастырып, іріктей пайдаландық. </w:t>
      </w:r>
      <w:r w:rsidR="00A818CC" w:rsidRPr="00CA60C2">
        <w:rPr>
          <w:rFonts w:ascii="Times New Roman" w:hAnsi="Times New Roman" w:cs="Times New Roman"/>
          <w:sz w:val="28"/>
          <w:szCs w:val="28"/>
          <w:lang w:val="kk-KZ"/>
        </w:rPr>
        <w:t>Іріктелген әдебиеттер і</w:t>
      </w:r>
      <w:r w:rsidR="00542EE2" w:rsidRPr="00CA60C2">
        <w:rPr>
          <w:rFonts w:ascii="Times New Roman" w:hAnsi="Times New Roman" w:cs="Times New Roman"/>
          <w:sz w:val="28"/>
          <w:szCs w:val="28"/>
          <w:lang w:val="kk-KZ"/>
        </w:rPr>
        <w:t>шінен келесі жұмыстарды атап өткіміз келеді:</w:t>
      </w:r>
    </w:p>
    <w:p w14:paraId="0A12F6C0" w14:textId="3FE6AE42" w:rsidR="001B432E" w:rsidRPr="00CA60C2" w:rsidRDefault="001B432E" w:rsidP="00703CDD">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w:t>
      </w:r>
      <w:r w:rsidR="00F330E8" w:rsidRPr="00CA60C2">
        <w:rPr>
          <w:rFonts w:ascii="Times New Roman" w:hAnsi="Times New Roman" w:cs="Times New Roman"/>
          <w:sz w:val="28"/>
          <w:szCs w:val="28"/>
          <w:lang w:val="kk-KZ"/>
        </w:rPr>
        <w:t>М.Багомедов а</w:t>
      </w:r>
      <w:r w:rsidRPr="00CA60C2">
        <w:rPr>
          <w:rFonts w:ascii="Times New Roman" w:hAnsi="Times New Roman" w:cs="Times New Roman"/>
          <w:sz w:val="28"/>
          <w:szCs w:val="28"/>
          <w:lang w:val="kk-KZ"/>
        </w:rPr>
        <w:t>тап айтқандай біздің тұжырымдамамыз бойынша М.Багомедов топонимдік аңыздар мен әпсаналарды мифологиялық және тарихи сипаттағы деп екі топқа бөліп қарастырды. Мифологияда негізгі мотив мифтік жаратылыстар, ырымдар және т.б</w:t>
      </w:r>
      <w:r w:rsidR="00DB398B" w:rsidRPr="00CA60C2">
        <w:rPr>
          <w:rFonts w:ascii="Times New Roman" w:hAnsi="Times New Roman" w:cs="Times New Roman"/>
          <w:sz w:val="28"/>
          <w:szCs w:val="28"/>
          <w:lang w:val="kk-KZ"/>
        </w:rPr>
        <w:t>. айналасында топтастырылған [</w:t>
      </w:r>
      <w:r w:rsidR="002C6CD4" w:rsidRPr="00CA60C2">
        <w:rPr>
          <w:rFonts w:ascii="Times New Roman" w:hAnsi="Times New Roman" w:cs="Times New Roman"/>
          <w:sz w:val="28"/>
          <w:szCs w:val="28"/>
          <w:lang w:val="kk-KZ"/>
        </w:rPr>
        <w:t>41</w:t>
      </w:r>
      <w:r w:rsidRPr="00CA60C2">
        <w:rPr>
          <w:rFonts w:ascii="Times New Roman" w:hAnsi="Times New Roman" w:cs="Times New Roman"/>
          <w:sz w:val="28"/>
          <w:szCs w:val="28"/>
          <w:lang w:val="kk-KZ"/>
        </w:rPr>
        <w:t>].</w:t>
      </w:r>
    </w:p>
    <w:p w14:paraId="1490E757" w14:textId="0FB7FD1C" w:rsidR="001B432E" w:rsidRPr="00CA60C2" w:rsidRDefault="001C3B3E" w:rsidP="00703CDD">
      <w:pPr>
        <w:tabs>
          <w:tab w:val="left" w:pos="567"/>
          <w:tab w:val="left" w:pos="709"/>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w:t>
      </w:r>
      <w:r w:rsidR="001B432E" w:rsidRPr="00CA60C2">
        <w:rPr>
          <w:rFonts w:ascii="Times New Roman" w:hAnsi="Times New Roman" w:cs="Times New Roman"/>
          <w:sz w:val="28"/>
          <w:szCs w:val="28"/>
          <w:lang w:val="kk-KZ"/>
        </w:rPr>
        <w:t>Топонимдер тарихи өткенді анықтау, діни көзқарастарды өзгерту, зерттелетін аймақтың экономикасы мен мәдениетін дамыту үшін сенімді дереккөз болып табылады, кейде олар осы аймақ туралы бұрыннан бар деректерді жаңа фа</w:t>
      </w:r>
      <w:r w:rsidR="00D75BD9" w:rsidRPr="00CA60C2">
        <w:rPr>
          <w:rFonts w:ascii="Times New Roman" w:hAnsi="Times New Roman" w:cs="Times New Roman"/>
          <w:sz w:val="28"/>
          <w:szCs w:val="28"/>
          <w:lang w:val="kk-KZ"/>
        </w:rPr>
        <w:t>ктілермен толтыруға көмектеседі.</w:t>
      </w:r>
      <w:r w:rsidR="001B432E" w:rsidRPr="00CA60C2">
        <w:rPr>
          <w:rFonts w:ascii="Times New Roman" w:hAnsi="Times New Roman" w:cs="Times New Roman"/>
          <w:sz w:val="28"/>
          <w:szCs w:val="28"/>
          <w:lang w:val="kk-KZ"/>
        </w:rPr>
        <w:t xml:space="preserve">  </w:t>
      </w:r>
      <w:r w:rsidR="00D75BD9" w:rsidRPr="00CA60C2">
        <w:rPr>
          <w:rFonts w:ascii="Times New Roman" w:hAnsi="Times New Roman" w:cs="Times New Roman"/>
          <w:sz w:val="28"/>
          <w:szCs w:val="28"/>
          <w:lang w:val="kk-KZ"/>
        </w:rPr>
        <w:t xml:space="preserve">Ғалым </w:t>
      </w:r>
      <w:r w:rsidR="001B432E" w:rsidRPr="00CA60C2">
        <w:rPr>
          <w:rFonts w:ascii="Times New Roman" w:hAnsi="Times New Roman" w:cs="Times New Roman"/>
          <w:sz w:val="28"/>
          <w:szCs w:val="28"/>
          <w:lang w:val="kk-KZ"/>
        </w:rPr>
        <w:t>А.Р.</w:t>
      </w:r>
      <w:r w:rsidR="00142081" w:rsidRPr="00CA60C2">
        <w:rPr>
          <w:rFonts w:ascii="Times New Roman" w:hAnsi="Times New Roman" w:cs="Times New Roman"/>
          <w:sz w:val="28"/>
          <w:szCs w:val="28"/>
          <w:lang w:val="kk-KZ"/>
        </w:rPr>
        <w:t xml:space="preserve"> </w:t>
      </w:r>
      <w:r w:rsidR="001B432E" w:rsidRPr="00CA60C2">
        <w:rPr>
          <w:rFonts w:ascii="Times New Roman" w:hAnsi="Times New Roman" w:cs="Times New Roman"/>
          <w:sz w:val="28"/>
          <w:szCs w:val="28"/>
          <w:lang w:val="kk-KZ"/>
        </w:rPr>
        <w:t>Гашарова</w:t>
      </w:r>
      <w:r w:rsidR="00D75BD9" w:rsidRPr="00CA60C2">
        <w:rPr>
          <w:rFonts w:ascii="Times New Roman" w:hAnsi="Times New Roman" w:cs="Times New Roman"/>
          <w:sz w:val="28"/>
          <w:szCs w:val="28"/>
          <w:lang w:val="kk-KZ"/>
        </w:rPr>
        <w:t>ның</w:t>
      </w:r>
      <w:r w:rsidR="001B432E" w:rsidRPr="00CA60C2">
        <w:rPr>
          <w:rFonts w:ascii="Times New Roman" w:hAnsi="Times New Roman" w:cs="Times New Roman"/>
          <w:sz w:val="28"/>
          <w:szCs w:val="28"/>
          <w:lang w:val="kk-KZ"/>
        </w:rPr>
        <w:t xml:space="preserve"> ойынша фольклордың әртүрлі жанрларында топонимдерді қолданудың негізгі қызметі - географиялық кеңістіктің ерекшелігін көрсету, топонимикалық терминдерді анықтау ғана емес, сонымен қатар бірқатар ба</w:t>
      </w:r>
      <w:r w:rsidR="00D75BD9" w:rsidRPr="00CA60C2">
        <w:rPr>
          <w:rFonts w:ascii="Times New Roman" w:hAnsi="Times New Roman" w:cs="Times New Roman"/>
          <w:sz w:val="28"/>
          <w:szCs w:val="28"/>
          <w:lang w:val="kk-KZ"/>
        </w:rPr>
        <w:t>сқа факторларды қарастыру</w:t>
      </w:r>
      <w:r w:rsidR="00DB398B" w:rsidRPr="00CA60C2">
        <w:rPr>
          <w:rFonts w:ascii="Times New Roman" w:hAnsi="Times New Roman" w:cs="Times New Roman"/>
          <w:sz w:val="28"/>
          <w:szCs w:val="28"/>
          <w:lang w:val="kk-KZ"/>
        </w:rPr>
        <w:t xml:space="preserve"> [</w:t>
      </w:r>
      <w:r w:rsidR="002C6CD4" w:rsidRPr="00CA60C2">
        <w:rPr>
          <w:rFonts w:ascii="Times New Roman" w:hAnsi="Times New Roman" w:cs="Times New Roman"/>
          <w:sz w:val="28"/>
          <w:szCs w:val="28"/>
          <w:lang w:val="kk-KZ"/>
        </w:rPr>
        <w:t>42</w:t>
      </w:r>
      <w:r w:rsidR="001B432E" w:rsidRPr="00CA60C2">
        <w:rPr>
          <w:rFonts w:ascii="Times New Roman" w:hAnsi="Times New Roman" w:cs="Times New Roman"/>
          <w:sz w:val="28"/>
          <w:szCs w:val="28"/>
          <w:lang w:val="kk-KZ"/>
        </w:rPr>
        <w:t>].</w:t>
      </w:r>
    </w:p>
    <w:p w14:paraId="1607A1F1" w14:textId="2075DA90" w:rsidR="001B432E" w:rsidRPr="00CA60C2" w:rsidRDefault="001C3B3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w:t>
      </w:r>
      <w:r w:rsidR="001B432E" w:rsidRPr="00CA60C2">
        <w:rPr>
          <w:rFonts w:ascii="Times New Roman" w:hAnsi="Times New Roman" w:cs="Times New Roman"/>
          <w:sz w:val="28"/>
          <w:szCs w:val="28"/>
          <w:lang w:val="kk-KZ"/>
        </w:rPr>
        <w:t>Бар</w:t>
      </w:r>
      <w:r w:rsidR="00D75BD9" w:rsidRPr="00CA60C2">
        <w:rPr>
          <w:rFonts w:ascii="Times New Roman" w:hAnsi="Times New Roman" w:cs="Times New Roman"/>
          <w:sz w:val="28"/>
          <w:szCs w:val="28"/>
          <w:lang w:val="kk-KZ"/>
        </w:rPr>
        <w:t xml:space="preserve">лық мәліметке сүйене отырып </w:t>
      </w:r>
      <w:r w:rsidR="001B432E" w:rsidRPr="00CA60C2">
        <w:rPr>
          <w:rFonts w:ascii="Times New Roman" w:hAnsi="Times New Roman" w:cs="Times New Roman"/>
          <w:sz w:val="28"/>
          <w:szCs w:val="28"/>
          <w:lang w:val="kk-KZ"/>
        </w:rPr>
        <w:t>топонимдер ауызша халық шығармаларын нақтылай отыры</w:t>
      </w:r>
      <w:r w:rsidR="00D75BD9" w:rsidRPr="00CA60C2">
        <w:rPr>
          <w:rFonts w:ascii="Times New Roman" w:hAnsi="Times New Roman" w:cs="Times New Roman"/>
          <w:sz w:val="28"/>
          <w:szCs w:val="28"/>
          <w:lang w:val="kk-KZ"/>
        </w:rPr>
        <w:t>п, географиялық ақпарат береді</w:t>
      </w:r>
      <w:r w:rsidR="001B432E" w:rsidRPr="00CA60C2">
        <w:rPr>
          <w:rFonts w:ascii="Times New Roman" w:hAnsi="Times New Roman" w:cs="Times New Roman"/>
          <w:sz w:val="28"/>
          <w:szCs w:val="28"/>
          <w:lang w:val="kk-KZ"/>
        </w:rPr>
        <w:t xml:space="preserve">. Халықтық туындылар, өз кезегінде, аймақтық топонимия туралы ақпараттың маңызды көздері болып табылады, өйткені олар </w:t>
      </w:r>
      <w:r w:rsidR="00D75BD9" w:rsidRPr="00CA60C2">
        <w:rPr>
          <w:rFonts w:ascii="Times New Roman" w:hAnsi="Times New Roman" w:cs="Times New Roman"/>
          <w:sz w:val="28"/>
          <w:szCs w:val="28"/>
          <w:lang w:val="kk-KZ"/>
        </w:rPr>
        <w:t xml:space="preserve">шығармашылық өнері арқылы </w:t>
      </w:r>
      <w:r w:rsidR="001B432E" w:rsidRPr="00CA60C2">
        <w:rPr>
          <w:rFonts w:ascii="Times New Roman" w:hAnsi="Times New Roman" w:cs="Times New Roman"/>
          <w:sz w:val="28"/>
          <w:szCs w:val="28"/>
          <w:lang w:val="kk-KZ"/>
        </w:rPr>
        <w:t>оны өздері сақтайды, тіпті жойылып бара жатқан атаулардың өмірін ұзартады, олар туралы белгілі бір мәліметт</w:t>
      </w:r>
      <w:r w:rsidR="00F330E8" w:rsidRPr="00CA60C2">
        <w:rPr>
          <w:rFonts w:ascii="Times New Roman" w:hAnsi="Times New Roman" w:cs="Times New Roman"/>
          <w:sz w:val="28"/>
          <w:szCs w:val="28"/>
          <w:lang w:val="kk-KZ"/>
        </w:rPr>
        <w:t>ерді жинақтайды</w:t>
      </w:r>
      <w:r w:rsidR="00DB398B" w:rsidRPr="00CA60C2">
        <w:rPr>
          <w:rFonts w:ascii="Times New Roman" w:hAnsi="Times New Roman" w:cs="Times New Roman"/>
          <w:sz w:val="28"/>
          <w:szCs w:val="28"/>
          <w:lang w:val="kk-KZ"/>
        </w:rPr>
        <w:t xml:space="preserve"> [</w:t>
      </w:r>
      <w:r w:rsidR="002C6CD4" w:rsidRPr="00CA60C2">
        <w:rPr>
          <w:rFonts w:ascii="Times New Roman" w:hAnsi="Times New Roman" w:cs="Times New Roman"/>
          <w:sz w:val="28"/>
          <w:szCs w:val="28"/>
          <w:lang w:val="kk-KZ"/>
        </w:rPr>
        <w:t>43</w:t>
      </w:r>
      <w:r w:rsidR="001B432E" w:rsidRPr="00CA60C2">
        <w:rPr>
          <w:rFonts w:ascii="Times New Roman" w:hAnsi="Times New Roman" w:cs="Times New Roman"/>
          <w:sz w:val="28"/>
          <w:szCs w:val="28"/>
          <w:lang w:val="kk-KZ"/>
        </w:rPr>
        <w:t>].</w:t>
      </w:r>
    </w:p>
    <w:p w14:paraId="3DDC49E8" w14:textId="644E9369" w:rsidR="001B432E" w:rsidRPr="00CA60C2" w:rsidRDefault="001B432E" w:rsidP="00D8323A">
      <w:pPr>
        <w:tabs>
          <w:tab w:val="left" w:pos="567"/>
          <w:tab w:val="left" w:pos="993"/>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 </w:t>
      </w:r>
      <w:r w:rsidR="00F330E8" w:rsidRPr="00CA60C2">
        <w:rPr>
          <w:rFonts w:ascii="Times New Roman" w:hAnsi="Times New Roman" w:cs="Times New Roman"/>
          <w:sz w:val="28"/>
          <w:szCs w:val="28"/>
          <w:lang w:val="kk-KZ"/>
        </w:rPr>
        <w:t xml:space="preserve">М.В. Ондар </w:t>
      </w:r>
      <w:r w:rsidRPr="00CA60C2">
        <w:rPr>
          <w:rFonts w:ascii="Times New Roman" w:hAnsi="Times New Roman" w:cs="Times New Roman"/>
          <w:sz w:val="28"/>
          <w:szCs w:val="28"/>
          <w:lang w:val="kk-KZ"/>
        </w:rPr>
        <w:t xml:space="preserve"> фольклордағы топонимдердің функционалдығы туралы айта отырып, болашақта арнайы зерттеуді қажет ететін фольклорлық шығармаларда белгілі бір географиялық атаулардың пайда болу себебі туралы мәсел</w:t>
      </w:r>
      <w:r w:rsidR="00F330E8" w:rsidRPr="00CA60C2">
        <w:rPr>
          <w:rFonts w:ascii="Times New Roman" w:hAnsi="Times New Roman" w:cs="Times New Roman"/>
          <w:sz w:val="28"/>
          <w:szCs w:val="28"/>
          <w:lang w:val="kk-KZ"/>
        </w:rPr>
        <w:t xml:space="preserve">ені қарастыру қажет деп санайды.  Ол өзі </w:t>
      </w:r>
      <w:r w:rsidRPr="00CA60C2">
        <w:rPr>
          <w:rFonts w:ascii="Times New Roman" w:hAnsi="Times New Roman" w:cs="Times New Roman"/>
          <w:sz w:val="28"/>
          <w:szCs w:val="28"/>
          <w:lang w:val="kk-KZ"/>
        </w:rPr>
        <w:t xml:space="preserve"> атап өткендей, фольклордағы топонимдер уақыт пен кеңістікте ғана емес, сонымен қатар тарихи-мәдени құбылыстарды жеткізу </w:t>
      </w:r>
      <w:r w:rsidR="00F330E8" w:rsidRPr="00CA60C2">
        <w:rPr>
          <w:rFonts w:ascii="Times New Roman" w:hAnsi="Times New Roman" w:cs="Times New Roman"/>
          <w:sz w:val="28"/>
          <w:szCs w:val="28"/>
          <w:lang w:val="kk-KZ"/>
        </w:rPr>
        <w:t>тәсілі болып  есептел</w:t>
      </w:r>
      <w:r w:rsidR="004475D6" w:rsidRPr="00CA60C2">
        <w:rPr>
          <w:rFonts w:ascii="Times New Roman" w:hAnsi="Times New Roman" w:cs="Times New Roman"/>
          <w:sz w:val="28"/>
          <w:szCs w:val="28"/>
          <w:lang w:val="kk-KZ"/>
        </w:rPr>
        <w:t>і</w:t>
      </w:r>
      <w:r w:rsidR="00F330E8" w:rsidRPr="00CA60C2">
        <w:rPr>
          <w:rFonts w:ascii="Times New Roman" w:hAnsi="Times New Roman" w:cs="Times New Roman"/>
          <w:sz w:val="28"/>
          <w:szCs w:val="28"/>
          <w:lang w:val="kk-KZ"/>
        </w:rPr>
        <w:t>неді</w:t>
      </w:r>
      <w:r w:rsidRPr="00CA60C2">
        <w:rPr>
          <w:rFonts w:ascii="Times New Roman" w:hAnsi="Times New Roman" w:cs="Times New Roman"/>
          <w:sz w:val="28"/>
          <w:szCs w:val="28"/>
          <w:lang w:val="kk-KZ"/>
        </w:rPr>
        <w:t xml:space="preserve"> [</w:t>
      </w:r>
      <w:r w:rsidR="002C6CD4" w:rsidRPr="00CA60C2">
        <w:rPr>
          <w:rFonts w:ascii="Times New Roman" w:hAnsi="Times New Roman" w:cs="Times New Roman"/>
          <w:sz w:val="28"/>
          <w:szCs w:val="28"/>
          <w:lang w:val="kk-KZ"/>
        </w:rPr>
        <w:t>44</w:t>
      </w:r>
      <w:r w:rsidRPr="00CA60C2">
        <w:rPr>
          <w:rFonts w:ascii="Times New Roman" w:hAnsi="Times New Roman" w:cs="Times New Roman"/>
          <w:sz w:val="28"/>
          <w:szCs w:val="28"/>
          <w:lang w:val="kk-KZ"/>
        </w:rPr>
        <w:t>].</w:t>
      </w:r>
    </w:p>
    <w:p w14:paraId="470C1B54" w14:textId="357A1FD4" w:rsidR="001B432E" w:rsidRPr="00CA60C2" w:rsidRDefault="00F330E8"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 Зерттеуші </w:t>
      </w:r>
      <w:r w:rsidR="001B432E" w:rsidRPr="00CA60C2">
        <w:rPr>
          <w:rFonts w:ascii="Times New Roman" w:hAnsi="Times New Roman" w:cs="Times New Roman"/>
          <w:sz w:val="28"/>
          <w:szCs w:val="28"/>
          <w:lang w:val="kk-KZ"/>
        </w:rPr>
        <w:t xml:space="preserve"> Е.Э.</w:t>
      </w:r>
      <w:r w:rsidR="00142081" w:rsidRPr="00CA60C2">
        <w:rPr>
          <w:rFonts w:ascii="Times New Roman" w:hAnsi="Times New Roman" w:cs="Times New Roman"/>
          <w:sz w:val="28"/>
          <w:szCs w:val="28"/>
          <w:lang w:val="kk-KZ"/>
        </w:rPr>
        <w:t xml:space="preserve"> </w:t>
      </w:r>
      <w:r w:rsidR="001B432E" w:rsidRPr="00CA60C2">
        <w:rPr>
          <w:rFonts w:ascii="Times New Roman" w:hAnsi="Times New Roman" w:cs="Times New Roman"/>
          <w:sz w:val="28"/>
          <w:szCs w:val="28"/>
          <w:lang w:val="kk-KZ"/>
        </w:rPr>
        <w:t>Хабунованың пайымд</w:t>
      </w:r>
      <w:r w:rsidRPr="00CA60C2">
        <w:rPr>
          <w:rFonts w:ascii="Times New Roman" w:hAnsi="Times New Roman" w:cs="Times New Roman"/>
          <w:sz w:val="28"/>
          <w:szCs w:val="28"/>
          <w:lang w:val="kk-KZ"/>
        </w:rPr>
        <w:t xml:space="preserve">ауынша, фольклорлық топонимдер </w:t>
      </w:r>
      <w:r w:rsidR="001B432E" w:rsidRPr="00CA60C2">
        <w:rPr>
          <w:rFonts w:ascii="Times New Roman" w:hAnsi="Times New Roman" w:cs="Times New Roman"/>
          <w:sz w:val="28"/>
          <w:szCs w:val="28"/>
          <w:lang w:val="kk-KZ"/>
        </w:rPr>
        <w:t xml:space="preserve"> Орталық</w:t>
      </w:r>
      <w:r w:rsidRPr="00CA60C2">
        <w:rPr>
          <w:rFonts w:ascii="Times New Roman" w:hAnsi="Times New Roman" w:cs="Times New Roman"/>
          <w:sz w:val="28"/>
          <w:szCs w:val="28"/>
          <w:lang w:val="kk-KZ"/>
        </w:rPr>
        <w:t xml:space="preserve"> Азия аймақтарының топонимдік</w:t>
      </w:r>
      <w:r w:rsidR="001B432E" w:rsidRPr="00CA60C2">
        <w:rPr>
          <w:rFonts w:ascii="Times New Roman" w:hAnsi="Times New Roman" w:cs="Times New Roman"/>
          <w:sz w:val="28"/>
          <w:szCs w:val="28"/>
          <w:lang w:val="kk-KZ"/>
        </w:rPr>
        <w:t xml:space="preserve"> жүйесін одан әрі зерттеу үшін маңызды бай және бірегей материал. Экспедициялық</w:t>
      </w:r>
      <w:r w:rsidRPr="00CA60C2">
        <w:rPr>
          <w:rFonts w:ascii="Times New Roman" w:hAnsi="Times New Roman" w:cs="Times New Roman"/>
          <w:sz w:val="28"/>
          <w:szCs w:val="28"/>
          <w:lang w:val="kk-KZ"/>
        </w:rPr>
        <w:t xml:space="preserve"> жазбалар арқылы топонимдік </w:t>
      </w:r>
      <w:r w:rsidR="001B432E" w:rsidRPr="00CA60C2">
        <w:rPr>
          <w:rFonts w:ascii="Times New Roman" w:hAnsi="Times New Roman" w:cs="Times New Roman"/>
          <w:sz w:val="28"/>
          <w:szCs w:val="28"/>
          <w:lang w:val="kk-KZ"/>
        </w:rPr>
        <w:t>жүйенің жалпы бейнесін ұсынуға болады, семантика, елді мекендер атауларының этимологиясы, географиялық нысандар туралы құн</w:t>
      </w:r>
      <w:r w:rsidR="00B767D2" w:rsidRPr="00CA60C2">
        <w:rPr>
          <w:rFonts w:ascii="Times New Roman" w:hAnsi="Times New Roman" w:cs="Times New Roman"/>
          <w:sz w:val="28"/>
          <w:szCs w:val="28"/>
          <w:lang w:val="kk-KZ"/>
        </w:rPr>
        <w:t>ды мәліметтерді қамтиды [</w:t>
      </w:r>
      <w:r w:rsidR="002C6CD4" w:rsidRPr="00CA60C2">
        <w:rPr>
          <w:rFonts w:ascii="Times New Roman" w:hAnsi="Times New Roman" w:cs="Times New Roman"/>
          <w:sz w:val="28"/>
          <w:szCs w:val="28"/>
          <w:lang w:val="kk-KZ"/>
        </w:rPr>
        <w:t>45</w:t>
      </w:r>
      <w:r w:rsidR="001B432E" w:rsidRPr="00CA60C2">
        <w:rPr>
          <w:rFonts w:ascii="Times New Roman" w:hAnsi="Times New Roman" w:cs="Times New Roman"/>
          <w:sz w:val="28"/>
          <w:szCs w:val="28"/>
          <w:lang w:val="kk-KZ"/>
        </w:rPr>
        <w:t>].</w:t>
      </w:r>
    </w:p>
    <w:p w14:paraId="36813B62" w14:textId="2923C515" w:rsidR="001B432E" w:rsidRPr="00CA60C2" w:rsidRDefault="001B432E" w:rsidP="00D8323A">
      <w:pPr>
        <w:tabs>
          <w:tab w:val="left" w:pos="567"/>
          <w:tab w:val="left" w:pos="851"/>
          <w:tab w:val="left" w:pos="993"/>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w:t>
      </w:r>
      <w:r w:rsidR="00F330E8" w:rsidRPr="00CA60C2">
        <w:rPr>
          <w:rFonts w:ascii="Times New Roman" w:hAnsi="Times New Roman" w:cs="Times New Roman"/>
          <w:sz w:val="28"/>
          <w:szCs w:val="28"/>
          <w:lang w:val="kk-KZ"/>
        </w:rPr>
        <w:t>О.Р. Хисамов ө</w:t>
      </w:r>
      <w:r w:rsidRPr="00CA60C2">
        <w:rPr>
          <w:rFonts w:ascii="Times New Roman" w:hAnsi="Times New Roman" w:cs="Times New Roman"/>
          <w:sz w:val="28"/>
          <w:szCs w:val="28"/>
          <w:lang w:val="kk-KZ"/>
        </w:rPr>
        <w:t>з зерттеу жұмысында фольклорлық топонимия Сібір татарларының идеяларындағы этн</w:t>
      </w:r>
      <w:r w:rsidR="00F330E8" w:rsidRPr="00CA60C2">
        <w:rPr>
          <w:rFonts w:ascii="Times New Roman" w:hAnsi="Times New Roman" w:cs="Times New Roman"/>
          <w:sz w:val="28"/>
          <w:szCs w:val="28"/>
          <w:lang w:val="kk-KZ"/>
        </w:rPr>
        <w:t xml:space="preserve">омәдени ақпараттың топонимдік </w:t>
      </w:r>
      <w:r w:rsidRPr="00CA60C2">
        <w:rPr>
          <w:rFonts w:ascii="Times New Roman" w:hAnsi="Times New Roman" w:cs="Times New Roman"/>
          <w:sz w:val="28"/>
          <w:szCs w:val="28"/>
          <w:lang w:val="kk-KZ"/>
        </w:rPr>
        <w:t xml:space="preserve"> нұсқасын беру құралы және татар тілінің Шығыс диалектісін зе</w:t>
      </w:r>
      <w:r w:rsidR="00F330E8" w:rsidRPr="00CA60C2">
        <w:rPr>
          <w:rFonts w:ascii="Times New Roman" w:hAnsi="Times New Roman" w:cs="Times New Roman"/>
          <w:sz w:val="28"/>
          <w:szCs w:val="28"/>
          <w:lang w:val="kk-KZ"/>
        </w:rPr>
        <w:t xml:space="preserve">рттеу көзі ретінде қарастырады. Ол </w:t>
      </w:r>
      <w:r w:rsidRPr="00CA60C2">
        <w:rPr>
          <w:rFonts w:ascii="Times New Roman" w:hAnsi="Times New Roman" w:cs="Times New Roman"/>
          <w:sz w:val="28"/>
          <w:szCs w:val="28"/>
          <w:lang w:val="kk-KZ"/>
        </w:rPr>
        <w:t xml:space="preserve"> фольклорлық мәтіндерде нақты және ойдан шығарылған жер атаул</w:t>
      </w:r>
      <w:r w:rsidR="00B767D2" w:rsidRPr="00CA60C2">
        <w:rPr>
          <w:rFonts w:ascii="Times New Roman" w:hAnsi="Times New Roman" w:cs="Times New Roman"/>
          <w:sz w:val="28"/>
          <w:szCs w:val="28"/>
          <w:lang w:val="kk-KZ"/>
        </w:rPr>
        <w:t>ары кездесетін</w:t>
      </w:r>
      <w:r w:rsidR="00F330E8" w:rsidRPr="00CA60C2">
        <w:rPr>
          <w:rFonts w:ascii="Times New Roman" w:hAnsi="Times New Roman" w:cs="Times New Roman"/>
          <w:sz w:val="28"/>
          <w:szCs w:val="28"/>
          <w:lang w:val="kk-KZ"/>
        </w:rPr>
        <w:t>ін атап өтед</w:t>
      </w:r>
      <w:r w:rsidR="00B767D2" w:rsidRPr="00CA60C2">
        <w:rPr>
          <w:rFonts w:ascii="Times New Roman" w:hAnsi="Times New Roman" w:cs="Times New Roman"/>
          <w:sz w:val="28"/>
          <w:szCs w:val="28"/>
          <w:lang w:val="kk-KZ"/>
        </w:rPr>
        <w:t>і.  [</w:t>
      </w:r>
      <w:r w:rsidR="00330FE9" w:rsidRPr="00CA60C2">
        <w:rPr>
          <w:rFonts w:ascii="Times New Roman" w:hAnsi="Times New Roman" w:cs="Times New Roman"/>
          <w:sz w:val="28"/>
          <w:szCs w:val="28"/>
          <w:lang w:val="kk-KZ"/>
        </w:rPr>
        <w:t>46</w:t>
      </w:r>
      <w:r w:rsidRPr="00CA60C2">
        <w:rPr>
          <w:rFonts w:ascii="Times New Roman" w:hAnsi="Times New Roman" w:cs="Times New Roman"/>
          <w:sz w:val="28"/>
          <w:szCs w:val="28"/>
          <w:lang w:val="kk-KZ"/>
        </w:rPr>
        <w:t>].</w:t>
      </w:r>
    </w:p>
    <w:p w14:paraId="16CFFE96" w14:textId="5C4C91E4" w:rsidR="001B432E" w:rsidRPr="00CA60C2" w:rsidRDefault="001B432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w:t>
      </w:r>
      <w:r w:rsidR="00F330E8" w:rsidRPr="00CA60C2">
        <w:rPr>
          <w:rFonts w:ascii="Times New Roman" w:hAnsi="Times New Roman" w:cs="Times New Roman"/>
          <w:sz w:val="28"/>
          <w:szCs w:val="28"/>
          <w:lang w:val="kk-KZ"/>
        </w:rPr>
        <w:t>З.З. Құдаева мен Л.С. Хагожева жұмысы адыг топонимдік аңыздарының жанрлық ерекшеліктерін талдауға арналған, а</w:t>
      </w:r>
      <w:r w:rsidRPr="00CA60C2">
        <w:rPr>
          <w:rFonts w:ascii="Times New Roman" w:hAnsi="Times New Roman" w:cs="Times New Roman"/>
          <w:sz w:val="28"/>
          <w:szCs w:val="28"/>
          <w:lang w:val="kk-KZ"/>
        </w:rPr>
        <w:t>вторлар аңыздардың екі негізгі тобын ажыратады: архаикалық және заманауи, олардың сюжеттік ерекшеліктері мен геореференцияларын зерттейді</w:t>
      </w:r>
      <w:r w:rsidR="001D1F38" w:rsidRPr="00CA60C2">
        <w:rPr>
          <w:rFonts w:ascii="Times New Roman" w:hAnsi="Times New Roman" w:cs="Times New Roman"/>
          <w:sz w:val="28"/>
          <w:szCs w:val="28"/>
          <w:lang w:val="kk-KZ"/>
        </w:rPr>
        <w:t xml:space="preserve"> [</w:t>
      </w:r>
      <w:r w:rsidR="00330FE9" w:rsidRPr="00CA60C2">
        <w:rPr>
          <w:rFonts w:ascii="Times New Roman" w:hAnsi="Times New Roman" w:cs="Times New Roman"/>
          <w:sz w:val="28"/>
          <w:szCs w:val="28"/>
          <w:lang w:val="kk-KZ"/>
        </w:rPr>
        <w:t>47</w:t>
      </w:r>
      <w:r w:rsidRPr="00CA60C2">
        <w:rPr>
          <w:rFonts w:ascii="Times New Roman" w:hAnsi="Times New Roman" w:cs="Times New Roman"/>
          <w:sz w:val="28"/>
          <w:szCs w:val="28"/>
          <w:lang w:val="kk-KZ"/>
        </w:rPr>
        <w:t>].</w:t>
      </w:r>
    </w:p>
    <w:p w14:paraId="44668E1E" w14:textId="255C6F04" w:rsidR="001B432E" w:rsidRPr="00CA60C2" w:rsidRDefault="001B432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Су тасқыны, мұз дәуірі және аймақтың жер атауларында көрініс тапқан басқа да әлемдік апаттар туралы әпсаналарға ерекше назар аударылады. Біздің пайымдауымыз бойынша Н.Р.</w:t>
      </w:r>
      <w:r w:rsidR="00142081" w:rsidRPr="00CA60C2">
        <w:rPr>
          <w:rFonts w:ascii="Times New Roman" w:hAnsi="Times New Roman" w:cs="Times New Roman"/>
          <w:sz w:val="28"/>
          <w:szCs w:val="28"/>
          <w:lang w:val="kk-KZ"/>
        </w:rPr>
        <w:t xml:space="preserve"> </w:t>
      </w:r>
      <w:r w:rsidR="00F330E8" w:rsidRPr="00CA60C2">
        <w:rPr>
          <w:rFonts w:ascii="Times New Roman" w:hAnsi="Times New Roman" w:cs="Times New Roman"/>
          <w:sz w:val="28"/>
          <w:szCs w:val="28"/>
          <w:lang w:val="kk-KZ"/>
        </w:rPr>
        <w:t>Ойноткинованың еңбегі</w:t>
      </w:r>
      <w:r w:rsidRPr="00CA60C2">
        <w:rPr>
          <w:rFonts w:ascii="Times New Roman" w:hAnsi="Times New Roman" w:cs="Times New Roman"/>
          <w:sz w:val="28"/>
          <w:szCs w:val="28"/>
          <w:lang w:val="kk-KZ"/>
        </w:rPr>
        <w:t xml:space="preserve"> Алтайдағы топонимдердің мифологиясын зерттеуге арналған. Жұмыста мифологизацияның әпсаналық мәтінмен күшейтілген лексикалық мотивация негізінде</w:t>
      </w:r>
      <w:r w:rsidR="00B710E1" w:rsidRPr="00CA60C2">
        <w:rPr>
          <w:rFonts w:ascii="Times New Roman" w:hAnsi="Times New Roman" w:cs="Times New Roman"/>
          <w:sz w:val="28"/>
          <w:szCs w:val="28"/>
          <w:lang w:val="kk-KZ"/>
        </w:rPr>
        <w:t xml:space="preserve"> қалай жүретіні көрсетілген [</w:t>
      </w:r>
      <w:r w:rsidR="00330FE9" w:rsidRPr="00CA60C2">
        <w:rPr>
          <w:rFonts w:ascii="Times New Roman" w:hAnsi="Times New Roman" w:cs="Times New Roman"/>
          <w:sz w:val="28"/>
          <w:szCs w:val="28"/>
          <w:lang w:val="kk-KZ"/>
        </w:rPr>
        <w:t>48</w:t>
      </w:r>
      <w:r w:rsidRPr="00CA60C2">
        <w:rPr>
          <w:rFonts w:ascii="Times New Roman" w:hAnsi="Times New Roman" w:cs="Times New Roman"/>
          <w:sz w:val="28"/>
          <w:szCs w:val="28"/>
          <w:lang w:val="kk-KZ"/>
        </w:rPr>
        <w:t>].</w:t>
      </w:r>
    </w:p>
    <w:p w14:paraId="2D66F5A2" w14:textId="661BC1CC" w:rsidR="001B432E" w:rsidRPr="00CA60C2" w:rsidRDefault="00F330E8"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w:t>
      </w:r>
      <w:r w:rsidR="001B432E" w:rsidRPr="00CA60C2">
        <w:rPr>
          <w:rFonts w:ascii="Times New Roman" w:hAnsi="Times New Roman" w:cs="Times New Roman"/>
          <w:sz w:val="28"/>
          <w:szCs w:val="28"/>
          <w:lang w:val="kk-KZ"/>
        </w:rPr>
        <w:t>Х.Е.</w:t>
      </w:r>
      <w:r w:rsidR="00142081" w:rsidRPr="00CA60C2">
        <w:rPr>
          <w:rFonts w:ascii="Times New Roman" w:hAnsi="Times New Roman" w:cs="Times New Roman"/>
          <w:sz w:val="28"/>
          <w:szCs w:val="28"/>
          <w:lang w:val="kk-KZ"/>
        </w:rPr>
        <w:t xml:space="preserve"> </w:t>
      </w:r>
      <w:r w:rsidR="001B432E" w:rsidRPr="00CA60C2">
        <w:rPr>
          <w:rFonts w:ascii="Times New Roman" w:hAnsi="Times New Roman" w:cs="Times New Roman"/>
          <w:sz w:val="28"/>
          <w:szCs w:val="28"/>
          <w:lang w:val="kk-KZ"/>
        </w:rPr>
        <w:t>Толибаев Қарақалпақ эпостарында кездесетін топонимдерге мифолингвистикалық талдау жүргізеді. Географиялық нысандар атауларының пайда болуымен байланысты аңыздар мен әпсаналар және олардың халықтың мәдени дә</w:t>
      </w:r>
      <w:r w:rsidRPr="00CA60C2">
        <w:rPr>
          <w:rFonts w:ascii="Times New Roman" w:hAnsi="Times New Roman" w:cs="Times New Roman"/>
          <w:sz w:val="28"/>
          <w:szCs w:val="28"/>
          <w:lang w:val="kk-KZ"/>
        </w:rPr>
        <w:t>стүріндегі маңызын зерттейді</w:t>
      </w:r>
      <w:r w:rsidR="00B710E1" w:rsidRPr="00CA60C2">
        <w:rPr>
          <w:rFonts w:ascii="Times New Roman" w:hAnsi="Times New Roman" w:cs="Times New Roman"/>
          <w:sz w:val="28"/>
          <w:szCs w:val="28"/>
          <w:lang w:val="kk-KZ"/>
        </w:rPr>
        <w:t xml:space="preserve"> [</w:t>
      </w:r>
      <w:r w:rsidR="00330FE9" w:rsidRPr="00CA60C2">
        <w:rPr>
          <w:rFonts w:ascii="Times New Roman" w:hAnsi="Times New Roman" w:cs="Times New Roman"/>
          <w:sz w:val="28"/>
          <w:szCs w:val="28"/>
          <w:lang w:val="kk-KZ"/>
        </w:rPr>
        <w:t>49</w:t>
      </w:r>
      <w:r w:rsidR="001B432E" w:rsidRPr="00CA60C2">
        <w:rPr>
          <w:rFonts w:ascii="Times New Roman" w:hAnsi="Times New Roman" w:cs="Times New Roman"/>
          <w:sz w:val="28"/>
          <w:szCs w:val="28"/>
          <w:lang w:val="kk-KZ"/>
        </w:rPr>
        <w:t>].</w:t>
      </w:r>
    </w:p>
    <w:p w14:paraId="61EA0E6F" w14:textId="1536076F" w:rsidR="001B432E" w:rsidRDefault="001B432E" w:rsidP="00D8323A">
      <w:pPr>
        <w:tabs>
          <w:tab w:val="left" w:pos="567"/>
          <w:tab w:val="left" w:pos="1134"/>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w:t>
      </w:r>
      <w:r w:rsidR="00F330E8" w:rsidRPr="00CA60C2">
        <w:rPr>
          <w:rFonts w:ascii="Times New Roman" w:hAnsi="Times New Roman" w:cs="Times New Roman"/>
          <w:sz w:val="28"/>
          <w:szCs w:val="28"/>
          <w:lang w:val="kk-KZ"/>
        </w:rPr>
        <w:t>С. Курилова</w:t>
      </w:r>
      <w:r w:rsidR="009D29C8" w:rsidRPr="00CA60C2">
        <w:rPr>
          <w:rFonts w:ascii="Times New Roman" w:hAnsi="Times New Roman" w:cs="Times New Roman"/>
          <w:sz w:val="28"/>
          <w:szCs w:val="28"/>
          <w:lang w:val="kk-KZ"/>
        </w:rPr>
        <w:t>ның</w:t>
      </w:r>
      <w:r w:rsidR="00F330E8" w:rsidRPr="00CA60C2">
        <w:rPr>
          <w:rFonts w:ascii="Times New Roman" w:hAnsi="Times New Roman" w:cs="Times New Roman"/>
          <w:sz w:val="28"/>
          <w:szCs w:val="28"/>
          <w:lang w:val="kk-KZ"/>
        </w:rPr>
        <w:t xml:space="preserve"> ж</w:t>
      </w:r>
      <w:r w:rsidR="009D29C8" w:rsidRPr="00CA60C2">
        <w:rPr>
          <w:rFonts w:ascii="Times New Roman" w:hAnsi="Times New Roman" w:cs="Times New Roman"/>
          <w:sz w:val="28"/>
          <w:szCs w:val="28"/>
          <w:lang w:val="kk-KZ"/>
        </w:rPr>
        <w:t>ұмысында</w:t>
      </w:r>
      <w:r w:rsidRPr="00CA60C2">
        <w:rPr>
          <w:rFonts w:ascii="Times New Roman" w:hAnsi="Times New Roman" w:cs="Times New Roman"/>
          <w:sz w:val="28"/>
          <w:szCs w:val="28"/>
          <w:lang w:val="kk-KZ"/>
        </w:rPr>
        <w:t xml:space="preserve"> этномәдени айырмашылықтар мен юкагирлердегі, эвендердегі және якуттардағы геобъектілерді атау стратегиялары талданады. </w:t>
      </w:r>
      <w:r w:rsidR="009D29C8" w:rsidRPr="00CA60C2">
        <w:rPr>
          <w:rFonts w:ascii="Times New Roman" w:hAnsi="Times New Roman" w:cs="Times New Roman"/>
          <w:sz w:val="28"/>
          <w:szCs w:val="28"/>
          <w:lang w:val="kk-KZ"/>
        </w:rPr>
        <w:t xml:space="preserve"> Ж</w:t>
      </w:r>
      <w:r w:rsidRPr="00CA60C2">
        <w:rPr>
          <w:rFonts w:ascii="Times New Roman" w:hAnsi="Times New Roman" w:cs="Times New Roman"/>
          <w:sz w:val="28"/>
          <w:szCs w:val="28"/>
          <w:lang w:val="kk-KZ"/>
        </w:rPr>
        <w:t>ергілікті халықтардың фольклорлық дәстүрлері аясында орыс солтүстігінің то</w:t>
      </w:r>
      <w:r w:rsidR="009D29C8" w:rsidRPr="00CA60C2">
        <w:rPr>
          <w:rFonts w:ascii="Times New Roman" w:hAnsi="Times New Roman" w:cs="Times New Roman"/>
          <w:sz w:val="28"/>
          <w:szCs w:val="28"/>
          <w:lang w:val="kk-KZ"/>
        </w:rPr>
        <w:t>понимикалық жүйесі қарастырылады</w:t>
      </w:r>
      <w:r w:rsidRPr="00CA60C2">
        <w:rPr>
          <w:rFonts w:ascii="Times New Roman" w:hAnsi="Times New Roman" w:cs="Times New Roman"/>
          <w:sz w:val="28"/>
          <w:szCs w:val="28"/>
          <w:lang w:val="kk-KZ"/>
        </w:rPr>
        <w:t xml:space="preserve"> </w:t>
      </w:r>
      <w:r w:rsidR="00A50F9B" w:rsidRPr="00CA60C2">
        <w:rPr>
          <w:rFonts w:ascii="Times New Roman" w:hAnsi="Times New Roman" w:cs="Times New Roman"/>
          <w:sz w:val="28"/>
          <w:szCs w:val="28"/>
          <w:lang w:val="kk-KZ"/>
        </w:rPr>
        <w:t>[</w:t>
      </w:r>
      <w:r w:rsidR="00330FE9" w:rsidRPr="00CA60C2">
        <w:rPr>
          <w:rFonts w:ascii="Times New Roman" w:hAnsi="Times New Roman" w:cs="Times New Roman"/>
          <w:sz w:val="28"/>
          <w:szCs w:val="28"/>
          <w:lang w:val="kk-KZ"/>
        </w:rPr>
        <w:t>50</w:t>
      </w:r>
      <w:r w:rsidRPr="00CA60C2">
        <w:rPr>
          <w:rFonts w:ascii="Times New Roman" w:hAnsi="Times New Roman" w:cs="Times New Roman"/>
          <w:sz w:val="28"/>
          <w:szCs w:val="28"/>
          <w:lang w:val="kk-KZ"/>
        </w:rPr>
        <w:t>].</w:t>
      </w:r>
    </w:p>
    <w:p w14:paraId="3F44579E" w14:textId="77777777" w:rsidR="00703CDD" w:rsidRDefault="00703CDD" w:rsidP="00D8323A">
      <w:pPr>
        <w:tabs>
          <w:tab w:val="left" w:pos="567"/>
          <w:tab w:val="left" w:pos="1134"/>
        </w:tabs>
        <w:spacing w:after="0" w:line="240" w:lineRule="auto"/>
        <w:ind w:firstLine="567"/>
        <w:jc w:val="both"/>
        <w:rPr>
          <w:rFonts w:ascii="Times New Roman" w:hAnsi="Times New Roman" w:cs="Times New Roman"/>
          <w:sz w:val="28"/>
          <w:szCs w:val="28"/>
          <w:lang w:val="kk-KZ"/>
        </w:rPr>
      </w:pPr>
    </w:p>
    <w:p w14:paraId="6C3FDBBA" w14:textId="77777777" w:rsidR="00703CDD" w:rsidRPr="00CA60C2" w:rsidRDefault="00703CDD" w:rsidP="00D8323A">
      <w:pPr>
        <w:tabs>
          <w:tab w:val="left" w:pos="567"/>
          <w:tab w:val="left" w:pos="1134"/>
        </w:tabs>
        <w:spacing w:after="0" w:line="240" w:lineRule="auto"/>
        <w:ind w:firstLine="567"/>
        <w:jc w:val="both"/>
        <w:rPr>
          <w:rFonts w:ascii="Times New Roman" w:hAnsi="Times New Roman" w:cs="Times New Roman"/>
          <w:sz w:val="28"/>
          <w:szCs w:val="28"/>
          <w:lang w:val="kk-KZ"/>
        </w:rPr>
      </w:pPr>
    </w:p>
    <w:p w14:paraId="6B389635" w14:textId="77777777" w:rsidR="001B432E" w:rsidRPr="00CA60C2" w:rsidRDefault="001B432E" w:rsidP="00D8323A">
      <w:pPr>
        <w:tabs>
          <w:tab w:val="left" w:pos="567"/>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Еуразиялық кеңістіктегі топонимдік фольклорды зерттеудің тарихи алғышарттары</w:t>
      </w:r>
    </w:p>
    <w:p w14:paraId="74E75FF1" w14:textId="77777777" w:rsidR="001B432E" w:rsidRPr="00CA60C2" w:rsidRDefault="001B432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фольклорды зерттеу фольклористиканың, этнографияның және топонимиканың ғылыми пәндер ретінде қалыптасуы мен даму тарихымен тығыз байланысты.</w:t>
      </w:r>
      <w:r w:rsidRPr="00CA60C2">
        <w:rPr>
          <w:sz w:val="28"/>
          <w:szCs w:val="28"/>
          <w:lang w:val="kk-KZ"/>
        </w:rPr>
        <w:t xml:space="preserve"> </w:t>
      </w:r>
    </w:p>
    <w:p w14:paraId="6B58A7F2" w14:textId="6824D958" w:rsidR="001B432E" w:rsidRPr="00CA60C2" w:rsidRDefault="00330FE9"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Көбінесе «</w:t>
      </w:r>
      <w:r w:rsidR="001B432E" w:rsidRPr="00CA60C2">
        <w:rPr>
          <w:rFonts w:ascii="Times New Roman" w:hAnsi="Times New Roman" w:cs="Times New Roman"/>
          <w:sz w:val="28"/>
          <w:szCs w:val="28"/>
          <w:lang w:val="kk-KZ"/>
        </w:rPr>
        <w:t>тарихтың әкесі</w:t>
      </w:r>
      <w:r w:rsidRPr="00CA60C2">
        <w:rPr>
          <w:rFonts w:ascii="Times New Roman" w:hAnsi="Times New Roman" w:cs="Times New Roman"/>
          <w:sz w:val="28"/>
          <w:szCs w:val="28"/>
          <w:lang w:val="kk-KZ"/>
        </w:rPr>
        <w:t>»</w:t>
      </w:r>
      <w:r w:rsidR="001B432E" w:rsidRPr="00CA60C2">
        <w:rPr>
          <w:rFonts w:ascii="Times New Roman" w:hAnsi="Times New Roman" w:cs="Times New Roman"/>
          <w:sz w:val="28"/>
          <w:szCs w:val="28"/>
          <w:lang w:val="kk-KZ"/>
        </w:rPr>
        <w:t xml:space="preserve"> деп аталатын Геродот (б.з. д. V ғ.) географиялық нысандарды мифологиялық тақырыптармен байланыстыра бастаған алғашқылардың бірі болды. Оның </w:t>
      </w:r>
      <w:r w:rsidRPr="00CA60C2">
        <w:rPr>
          <w:rFonts w:ascii="Times New Roman" w:hAnsi="Times New Roman" w:cs="Times New Roman"/>
          <w:sz w:val="28"/>
          <w:szCs w:val="28"/>
          <w:lang w:val="kk-KZ"/>
        </w:rPr>
        <w:t>«</w:t>
      </w:r>
      <w:r w:rsidR="001B432E" w:rsidRPr="00CA60C2">
        <w:rPr>
          <w:rFonts w:ascii="Times New Roman" w:hAnsi="Times New Roman" w:cs="Times New Roman"/>
          <w:sz w:val="28"/>
          <w:szCs w:val="28"/>
          <w:lang w:val="kk-KZ"/>
        </w:rPr>
        <w:t>Тарих</w:t>
      </w:r>
      <w:r w:rsidRPr="00CA60C2">
        <w:rPr>
          <w:rFonts w:ascii="Times New Roman" w:hAnsi="Times New Roman" w:cs="Times New Roman"/>
          <w:sz w:val="28"/>
          <w:szCs w:val="28"/>
          <w:lang w:val="kk-KZ"/>
        </w:rPr>
        <w:t>»</w:t>
      </w:r>
      <w:r w:rsidR="001B432E" w:rsidRPr="00CA60C2">
        <w:rPr>
          <w:rFonts w:ascii="Times New Roman" w:hAnsi="Times New Roman" w:cs="Times New Roman"/>
          <w:sz w:val="28"/>
          <w:szCs w:val="28"/>
          <w:lang w:val="kk-KZ"/>
        </w:rPr>
        <w:t xml:space="preserve"> еңбегінде әртүрлі жер атауларының шығу тегі туралы аңыздар айтылады.</w:t>
      </w:r>
      <w:r w:rsidR="001B432E" w:rsidRPr="00CA60C2">
        <w:rPr>
          <w:sz w:val="28"/>
          <w:szCs w:val="28"/>
          <w:lang w:val="kk-KZ"/>
        </w:rPr>
        <w:t xml:space="preserve"> </w:t>
      </w:r>
      <w:r w:rsidR="001B432E" w:rsidRPr="00CA60C2">
        <w:rPr>
          <w:rFonts w:ascii="Times New Roman" w:hAnsi="Times New Roman" w:cs="Times New Roman"/>
          <w:sz w:val="28"/>
          <w:szCs w:val="28"/>
          <w:lang w:val="kk-KZ"/>
        </w:rPr>
        <w:t>Страбон (б.з. д. I ғ.) тарихи оқиғалар мен аңыздар арқылы олардың шығу тегін сипаттайтын топонимдерге</w:t>
      </w:r>
      <w:r w:rsidR="004E5150" w:rsidRPr="00CA60C2">
        <w:rPr>
          <w:rFonts w:ascii="Times New Roman" w:hAnsi="Times New Roman" w:cs="Times New Roman"/>
          <w:sz w:val="28"/>
          <w:szCs w:val="28"/>
          <w:lang w:val="kk-KZ"/>
        </w:rPr>
        <w:t xml:space="preserve"> назар аударды. Оның «География»</w:t>
      </w:r>
      <w:r w:rsidR="001B432E" w:rsidRPr="00CA60C2">
        <w:rPr>
          <w:rFonts w:ascii="Times New Roman" w:hAnsi="Times New Roman" w:cs="Times New Roman"/>
          <w:sz w:val="28"/>
          <w:szCs w:val="28"/>
          <w:lang w:val="kk-KZ"/>
        </w:rPr>
        <w:t xml:space="preserve"> еңбегінде Еуразия кеңістігінің әртүрлі халықтарының, соның ішінде грек колониялары мен Шығыс аумақтарының халықтық дәстүрлерімен байланысты топонимдердің сілтемелерін табуға болады.</w:t>
      </w:r>
      <w:r w:rsidR="001B432E" w:rsidRPr="00CA60C2">
        <w:rPr>
          <w:sz w:val="28"/>
          <w:szCs w:val="28"/>
          <w:lang w:val="kk-KZ"/>
        </w:rPr>
        <w:t xml:space="preserve"> </w:t>
      </w:r>
      <w:r w:rsidR="001B432E" w:rsidRPr="00CA60C2">
        <w:rPr>
          <w:rFonts w:ascii="Times New Roman" w:hAnsi="Times New Roman" w:cs="Times New Roman"/>
          <w:sz w:val="28"/>
          <w:szCs w:val="28"/>
          <w:lang w:val="kk-KZ"/>
        </w:rPr>
        <w:t xml:space="preserve">Орта ғасырларда Нестор (XI ғ.) сияқты шежірешілер, </w:t>
      </w:r>
      <w:r w:rsidR="004E5150" w:rsidRPr="00CA60C2">
        <w:rPr>
          <w:rFonts w:ascii="Times New Roman" w:hAnsi="Times New Roman" w:cs="Times New Roman"/>
          <w:sz w:val="28"/>
          <w:szCs w:val="28"/>
          <w:lang w:val="kk-KZ"/>
        </w:rPr>
        <w:t>«</w:t>
      </w:r>
      <w:r w:rsidR="001B432E" w:rsidRPr="00CA60C2">
        <w:rPr>
          <w:rFonts w:ascii="Times New Roman" w:hAnsi="Times New Roman" w:cs="Times New Roman"/>
          <w:sz w:val="28"/>
          <w:szCs w:val="28"/>
          <w:lang w:val="kk-KZ"/>
        </w:rPr>
        <w:t>Өткен жылдар туралы әңгімелер</w:t>
      </w:r>
      <w:r w:rsidR="004E5150" w:rsidRPr="00CA60C2">
        <w:rPr>
          <w:rFonts w:ascii="Times New Roman" w:hAnsi="Times New Roman" w:cs="Times New Roman"/>
          <w:sz w:val="28"/>
          <w:szCs w:val="28"/>
          <w:lang w:val="kk-KZ"/>
        </w:rPr>
        <w:t>»</w:t>
      </w:r>
      <w:r w:rsidR="001B432E" w:rsidRPr="00CA60C2">
        <w:rPr>
          <w:rFonts w:ascii="Times New Roman" w:hAnsi="Times New Roman" w:cs="Times New Roman"/>
          <w:sz w:val="28"/>
          <w:szCs w:val="28"/>
          <w:lang w:val="kk-KZ"/>
        </w:rPr>
        <w:t xml:space="preserve"> еңбегінде өзендер мен қалалар атауларының шығу тегін түсіндіретін халық аңыздарын жинап, жазды. Бұл жұмыс топонимдік фольклорды зерттеудің маңызды көзі болып саналады.</w:t>
      </w:r>
    </w:p>
    <w:p w14:paraId="432FD172" w14:textId="21CD6AE6" w:rsidR="001B432E" w:rsidRPr="00CA60C2" w:rsidRDefault="001B432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Неміс географы және картографы Себастьян Мюнстер (XVI ғ.) өз жазбаларында өзендер мен қалалар атауларының шығу тегі туралы халықтық түсіндірмелерге назар аударды. Оның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Cosmographia Universalis</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еңбегі сол кездегі ең танымал энциклопедиялардың бірі болды, ол тек географиялық қана емес, сонымен қатар фольклорлық мәліметтерді де қамтыды.</w:t>
      </w:r>
    </w:p>
    <w:p w14:paraId="1C82D6DC" w14:textId="54C7F52E" w:rsidR="001B432E" w:rsidRPr="00CA60C2" w:rsidRDefault="001B432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Ғалым С.</w:t>
      </w:r>
      <w:r w:rsidR="003A6AA0" w:rsidRPr="00CA60C2">
        <w:rPr>
          <w:rFonts w:ascii="Times New Roman" w:hAnsi="Times New Roman" w:cs="Times New Roman"/>
          <w:sz w:val="28"/>
          <w:szCs w:val="28"/>
          <w:lang w:val="kk-KZ"/>
        </w:rPr>
        <w:t xml:space="preserve"> </w:t>
      </w:r>
      <w:r w:rsidR="00D32BDC" w:rsidRPr="00CA60C2">
        <w:rPr>
          <w:rFonts w:ascii="Times New Roman" w:hAnsi="Times New Roman" w:cs="Times New Roman"/>
          <w:sz w:val="28"/>
          <w:szCs w:val="28"/>
          <w:lang w:val="kk-KZ"/>
        </w:rPr>
        <w:t>Курилованың</w:t>
      </w:r>
      <w:r w:rsidRPr="00CA60C2">
        <w:rPr>
          <w:rFonts w:ascii="Times New Roman" w:hAnsi="Times New Roman" w:cs="Times New Roman"/>
          <w:sz w:val="28"/>
          <w:szCs w:val="28"/>
          <w:lang w:val="kk-KZ"/>
        </w:rPr>
        <w:t xml:space="preserve"> жұмысы юкагирлер, эвендер және якуттар сияқты байырғы халықтардың фольклорына енген Ресейдің қиыр солтүстігіндегі топонимдерді зерттейді. Бұл топонимдер географиялық ерекшеліктерді сипаттап қана қоймайды, сонымен қатар жазба пайда болғанға дейін этносаралық өзара әрекеттесуге байланысты мәдени жә</w:t>
      </w:r>
      <w:r w:rsidR="00A50F9B" w:rsidRPr="00CA60C2">
        <w:rPr>
          <w:rFonts w:ascii="Times New Roman" w:hAnsi="Times New Roman" w:cs="Times New Roman"/>
          <w:sz w:val="28"/>
          <w:szCs w:val="28"/>
          <w:lang w:val="kk-KZ"/>
        </w:rPr>
        <w:t>не тарихи деректерді қамтиды [</w:t>
      </w:r>
      <w:r w:rsidR="004475D6" w:rsidRPr="00CA60C2">
        <w:rPr>
          <w:rFonts w:ascii="Times New Roman" w:hAnsi="Times New Roman" w:cs="Times New Roman"/>
          <w:sz w:val="28"/>
          <w:szCs w:val="28"/>
          <w:lang w:val="kk-KZ"/>
        </w:rPr>
        <w:t>5</w:t>
      </w:r>
      <w:r w:rsidR="00330FE9" w:rsidRPr="00CA60C2">
        <w:rPr>
          <w:rFonts w:ascii="Times New Roman" w:hAnsi="Times New Roman" w:cs="Times New Roman"/>
          <w:sz w:val="28"/>
          <w:szCs w:val="28"/>
          <w:lang w:val="kk-KZ"/>
        </w:rPr>
        <w:t>1</w:t>
      </w:r>
      <w:r w:rsidRPr="00CA60C2">
        <w:rPr>
          <w:rFonts w:ascii="Times New Roman" w:hAnsi="Times New Roman" w:cs="Times New Roman"/>
          <w:sz w:val="28"/>
          <w:szCs w:val="28"/>
          <w:lang w:val="kk-KZ"/>
        </w:rPr>
        <w:t>].</w:t>
      </w:r>
    </w:p>
    <w:p w14:paraId="62798498" w14:textId="0BC0FEC3" w:rsidR="001B432E" w:rsidRPr="00CA60C2" w:rsidRDefault="001B432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Орталық Азия, Кавказ және Моңғолия сияқты географиялық аймақтар мәдени алмасудың ерекше үлгілерін қалыптастырғанын көрсетіп, </w:t>
      </w:r>
      <w:r w:rsidR="00D32BDC" w:rsidRPr="00CA60C2">
        <w:rPr>
          <w:rFonts w:ascii="Times New Roman" w:hAnsi="Times New Roman" w:cs="Times New Roman"/>
          <w:sz w:val="28"/>
          <w:szCs w:val="28"/>
          <w:lang w:val="kk-KZ"/>
        </w:rPr>
        <w:t>фолькло</w:t>
      </w:r>
      <w:r w:rsidR="009D29C8" w:rsidRPr="00CA60C2">
        <w:rPr>
          <w:rFonts w:ascii="Times New Roman" w:hAnsi="Times New Roman" w:cs="Times New Roman"/>
          <w:sz w:val="28"/>
          <w:szCs w:val="28"/>
          <w:lang w:val="kk-KZ"/>
        </w:rPr>
        <w:t>р</w:t>
      </w:r>
      <w:r w:rsidR="00D32BDC" w:rsidRPr="00CA60C2">
        <w:rPr>
          <w:rFonts w:ascii="Times New Roman" w:hAnsi="Times New Roman" w:cs="Times New Roman"/>
          <w:sz w:val="28"/>
          <w:szCs w:val="28"/>
          <w:lang w:val="kk-KZ"/>
        </w:rPr>
        <w:t>дың таралуы зерттел</w:t>
      </w:r>
      <w:r w:rsidRPr="00CA60C2">
        <w:rPr>
          <w:rFonts w:ascii="Times New Roman" w:hAnsi="Times New Roman" w:cs="Times New Roman"/>
          <w:sz w:val="28"/>
          <w:szCs w:val="28"/>
          <w:lang w:val="kk-KZ"/>
        </w:rPr>
        <w:t>і</w:t>
      </w:r>
      <w:r w:rsidR="00D32BDC" w:rsidRPr="00CA60C2">
        <w:rPr>
          <w:rFonts w:ascii="Times New Roman" w:hAnsi="Times New Roman" w:cs="Times New Roman"/>
          <w:sz w:val="28"/>
          <w:szCs w:val="28"/>
          <w:lang w:val="kk-KZ"/>
        </w:rPr>
        <w:t>нген</w:t>
      </w:r>
      <w:r w:rsidRPr="00CA60C2">
        <w:rPr>
          <w:rFonts w:ascii="Times New Roman" w:hAnsi="Times New Roman" w:cs="Times New Roman"/>
          <w:sz w:val="28"/>
          <w:szCs w:val="28"/>
          <w:lang w:val="kk-KZ"/>
        </w:rPr>
        <w:t>. Бұл байланыстар, әсіресе үндіеуропалық, түркі халықтары кездескен аймақтарда, жер атауларында кө</w:t>
      </w:r>
      <w:r w:rsidR="00A50F9B" w:rsidRPr="00CA60C2">
        <w:rPr>
          <w:rFonts w:ascii="Times New Roman" w:hAnsi="Times New Roman" w:cs="Times New Roman"/>
          <w:sz w:val="28"/>
          <w:szCs w:val="28"/>
          <w:lang w:val="kk-KZ"/>
        </w:rPr>
        <w:t>рініс тапты [</w:t>
      </w:r>
      <w:r w:rsidR="004475D6" w:rsidRPr="00CA60C2">
        <w:rPr>
          <w:rFonts w:ascii="Times New Roman" w:hAnsi="Times New Roman" w:cs="Times New Roman"/>
          <w:sz w:val="28"/>
          <w:szCs w:val="28"/>
          <w:lang w:val="kk-KZ"/>
        </w:rPr>
        <w:t>5</w:t>
      </w:r>
      <w:r w:rsidR="00330FE9" w:rsidRPr="00CA60C2">
        <w:rPr>
          <w:rFonts w:ascii="Times New Roman" w:hAnsi="Times New Roman" w:cs="Times New Roman"/>
          <w:sz w:val="28"/>
          <w:szCs w:val="28"/>
          <w:lang w:val="kk-KZ"/>
        </w:rPr>
        <w:t>2</w:t>
      </w:r>
      <w:r w:rsidRPr="00CA60C2">
        <w:rPr>
          <w:rFonts w:ascii="Times New Roman" w:hAnsi="Times New Roman" w:cs="Times New Roman"/>
          <w:sz w:val="28"/>
          <w:szCs w:val="28"/>
          <w:lang w:val="kk-KZ"/>
        </w:rPr>
        <w:t>]. Н.Р.</w:t>
      </w:r>
      <w:r w:rsidR="003A6AA0"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Ойноткинованың</w:t>
      </w:r>
      <w:r w:rsidR="00D32BDC"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зерттеуі топонимдер су тасқыны және басқа да апатты оқиғалар сияқты ежелгі мифтермен байланысты алтайлықтардың жер атауларының аңыздарын талдайды</w:t>
      </w:r>
      <w:r w:rsidR="00A50F9B" w:rsidRPr="00CA60C2">
        <w:rPr>
          <w:rFonts w:ascii="Times New Roman" w:hAnsi="Times New Roman" w:cs="Times New Roman"/>
          <w:sz w:val="28"/>
          <w:szCs w:val="28"/>
          <w:lang w:val="kk-KZ"/>
        </w:rPr>
        <w:t xml:space="preserve"> [</w:t>
      </w:r>
      <w:r w:rsidR="004475D6" w:rsidRPr="00CA60C2">
        <w:rPr>
          <w:rFonts w:ascii="Times New Roman" w:hAnsi="Times New Roman" w:cs="Times New Roman"/>
          <w:sz w:val="28"/>
          <w:szCs w:val="28"/>
          <w:lang w:val="kk-KZ"/>
        </w:rPr>
        <w:t>5</w:t>
      </w:r>
      <w:r w:rsidR="00330FE9" w:rsidRPr="00CA60C2">
        <w:rPr>
          <w:rFonts w:ascii="Times New Roman" w:hAnsi="Times New Roman" w:cs="Times New Roman"/>
          <w:sz w:val="28"/>
          <w:szCs w:val="28"/>
          <w:lang w:val="kk-KZ"/>
        </w:rPr>
        <w:t>3</w:t>
      </w:r>
      <w:r w:rsidRPr="00CA60C2">
        <w:rPr>
          <w:rFonts w:ascii="Times New Roman" w:hAnsi="Times New Roman" w:cs="Times New Roman"/>
          <w:sz w:val="28"/>
          <w:szCs w:val="28"/>
          <w:lang w:val="kk-KZ"/>
        </w:rPr>
        <w:t>]. М.</w:t>
      </w:r>
      <w:r w:rsidR="003A6AA0"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Булгарова зерттеуі Еуразия бойынша Ертістен Дунайға дейін таралған топонимдердің көші-қон жолдары мен ноғай халқының тарихын көрсетті. Бұл жер атаулары ноғайлықтардың Еуразияның басқа халықтарымен көші-қоны кезеңдерін ашатын мәдени мәтіндер ретінде қызмет етеді</w:t>
      </w:r>
      <w:r w:rsidR="00A50F9B" w:rsidRPr="00CA60C2">
        <w:rPr>
          <w:rFonts w:ascii="Times New Roman" w:hAnsi="Times New Roman" w:cs="Times New Roman"/>
          <w:sz w:val="28"/>
          <w:szCs w:val="28"/>
          <w:lang w:val="kk-KZ"/>
        </w:rPr>
        <w:t xml:space="preserve"> [</w:t>
      </w:r>
      <w:r w:rsidR="004475D6" w:rsidRPr="00CA60C2">
        <w:rPr>
          <w:rFonts w:ascii="Times New Roman" w:hAnsi="Times New Roman" w:cs="Times New Roman"/>
          <w:sz w:val="28"/>
          <w:szCs w:val="28"/>
          <w:lang w:val="kk-KZ"/>
        </w:rPr>
        <w:t>5</w:t>
      </w:r>
      <w:r w:rsidR="00330FE9" w:rsidRPr="00CA60C2">
        <w:rPr>
          <w:rFonts w:ascii="Times New Roman" w:hAnsi="Times New Roman" w:cs="Times New Roman"/>
          <w:sz w:val="28"/>
          <w:szCs w:val="28"/>
          <w:lang w:val="kk-KZ"/>
        </w:rPr>
        <w:t>4</w:t>
      </w:r>
      <w:r w:rsidRPr="00CA60C2">
        <w:rPr>
          <w:rFonts w:ascii="Times New Roman" w:hAnsi="Times New Roman" w:cs="Times New Roman"/>
          <w:sz w:val="28"/>
          <w:szCs w:val="28"/>
          <w:lang w:val="kk-KZ"/>
        </w:rPr>
        <w:t>].</w:t>
      </w:r>
    </w:p>
    <w:p w14:paraId="3DE1DEFF" w14:textId="05FA256F" w:rsidR="00756C0A" w:rsidRPr="00CA60C2" w:rsidRDefault="00E767DE"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Топонимдер жергілікті географиялық және тілдік жағдайларға бейімделіп, басқа тілдерге ауыса алады. Олар тұрақтылықты көрсетеді: белгіл</w:t>
      </w:r>
      <w:r w:rsidR="009D29C8" w:rsidRPr="00CA60C2">
        <w:rPr>
          <w:rFonts w:ascii="Times New Roman" w:hAnsi="Times New Roman" w:cs="Times New Roman"/>
          <w:sz w:val="28"/>
          <w:szCs w:val="28"/>
          <w:lang w:val="kk-KZ"/>
        </w:rPr>
        <w:t>і бір аумақта тамыр жайғанда</w:t>
      </w:r>
      <w:r w:rsidRPr="00CA60C2">
        <w:rPr>
          <w:rFonts w:ascii="Times New Roman" w:hAnsi="Times New Roman" w:cs="Times New Roman"/>
          <w:sz w:val="28"/>
          <w:szCs w:val="28"/>
          <w:lang w:val="kk-KZ"/>
        </w:rPr>
        <w:t>, олар қоршаған қоғам</w:t>
      </w:r>
      <w:r w:rsidR="009D29C8" w:rsidRPr="00CA60C2">
        <w:rPr>
          <w:rFonts w:ascii="Times New Roman" w:hAnsi="Times New Roman" w:cs="Times New Roman"/>
          <w:sz w:val="28"/>
          <w:szCs w:val="28"/>
          <w:lang w:val="kk-KZ"/>
        </w:rPr>
        <w:t xml:space="preserve">дастықтың тілі өзгерген кезде </w:t>
      </w:r>
      <w:r w:rsidRPr="00CA60C2">
        <w:rPr>
          <w:rFonts w:ascii="Times New Roman" w:hAnsi="Times New Roman" w:cs="Times New Roman"/>
          <w:sz w:val="28"/>
          <w:szCs w:val="28"/>
          <w:lang w:val="kk-KZ"/>
        </w:rPr>
        <w:t xml:space="preserve"> ұзақ уақыт сақталуы мүмкін. Бұл процесс олар</w:t>
      </w:r>
      <w:r w:rsidR="009D29C8" w:rsidRPr="00CA60C2">
        <w:rPr>
          <w:rFonts w:ascii="Times New Roman" w:hAnsi="Times New Roman" w:cs="Times New Roman"/>
          <w:sz w:val="28"/>
          <w:szCs w:val="28"/>
          <w:lang w:val="kk-KZ"/>
        </w:rPr>
        <w:t>дың дамуына, көші-қон жағдайларына  баса назар аудартады.. Ә</w:t>
      </w:r>
      <w:r w:rsidR="001B432E" w:rsidRPr="00CA60C2">
        <w:rPr>
          <w:rFonts w:ascii="Times New Roman" w:hAnsi="Times New Roman" w:cs="Times New Roman"/>
          <w:sz w:val="28"/>
          <w:szCs w:val="28"/>
          <w:lang w:val="kk-KZ"/>
        </w:rPr>
        <w:t>сіресе</w:t>
      </w:r>
      <w:r w:rsidR="009D29C8" w:rsidRPr="00CA60C2">
        <w:rPr>
          <w:rFonts w:ascii="Times New Roman" w:hAnsi="Times New Roman" w:cs="Times New Roman"/>
          <w:sz w:val="28"/>
          <w:szCs w:val="28"/>
          <w:lang w:val="kk-KZ"/>
        </w:rPr>
        <w:t>, екі немесе одан да көп тілдер қатар қолданылатын дәуір</w:t>
      </w:r>
      <w:r w:rsidR="001B432E" w:rsidRPr="00CA60C2">
        <w:rPr>
          <w:rFonts w:ascii="Times New Roman" w:hAnsi="Times New Roman" w:cs="Times New Roman"/>
          <w:sz w:val="28"/>
          <w:szCs w:val="28"/>
          <w:lang w:val="kk-KZ"/>
        </w:rPr>
        <w:t xml:space="preserve">де байқалады. </w:t>
      </w:r>
      <w:r w:rsidR="00B93962" w:rsidRPr="00CA60C2">
        <w:rPr>
          <w:rFonts w:ascii="Times New Roman" w:hAnsi="Times New Roman" w:cs="Times New Roman"/>
          <w:sz w:val="28"/>
          <w:szCs w:val="28"/>
          <w:lang w:val="kk-KZ"/>
        </w:rPr>
        <w:t>Мысал ретінде Мавераннахрды алатын болсақ, онда фарси тілі біртіндеп соғды тілін ығыстырды</w:t>
      </w:r>
      <w:r w:rsidR="009D29C8" w:rsidRPr="00CA60C2">
        <w:rPr>
          <w:rFonts w:ascii="Times New Roman" w:hAnsi="Times New Roman" w:cs="Times New Roman"/>
          <w:sz w:val="28"/>
          <w:szCs w:val="28"/>
          <w:lang w:val="kk-KZ"/>
        </w:rPr>
        <w:t>. Бұл мәдени өзгерістермен қатар</w:t>
      </w:r>
      <w:r w:rsidR="005A1530" w:rsidRPr="00CA60C2">
        <w:rPr>
          <w:rFonts w:ascii="Times New Roman" w:hAnsi="Times New Roman" w:cs="Times New Roman"/>
          <w:sz w:val="28"/>
          <w:szCs w:val="28"/>
          <w:lang w:val="kk-KZ"/>
        </w:rPr>
        <w:t>, топонимдік</w:t>
      </w:r>
      <w:r w:rsidR="00B93962" w:rsidRPr="00CA60C2">
        <w:rPr>
          <w:rFonts w:ascii="Times New Roman" w:hAnsi="Times New Roman" w:cs="Times New Roman"/>
          <w:sz w:val="28"/>
          <w:szCs w:val="28"/>
          <w:lang w:val="kk-KZ"/>
        </w:rPr>
        <w:t xml:space="preserve"> үдерістерге де әсер етті. Соғды тілі арабтар жаулап алғанға дейін мәдениет пен сауданың маңызды тілі болды, бірақ ол жойылғаннан кейін көптеген жер атаулары өзгерді немесе жаңа тілге бейімделді.</w:t>
      </w:r>
      <w:r w:rsidR="006C336D" w:rsidRPr="00CA60C2">
        <w:rPr>
          <w:rFonts w:ascii="Times New Roman" w:hAnsi="Times New Roman" w:cs="Times New Roman"/>
          <w:sz w:val="28"/>
          <w:szCs w:val="28"/>
          <w:lang w:val="kk-KZ"/>
        </w:rPr>
        <w:t xml:space="preserve"> Қарап тұрсақ тілдің өзгерісі топонимдік атаулардың да өзгеріске түсуіне әсер етеді екен.</w:t>
      </w:r>
      <w:r w:rsidR="00B93962" w:rsidRPr="00CA60C2">
        <w:rPr>
          <w:sz w:val="28"/>
          <w:szCs w:val="28"/>
          <w:lang w:val="kk-KZ"/>
        </w:rPr>
        <w:t xml:space="preserve"> </w:t>
      </w:r>
      <w:r w:rsidR="00B93962" w:rsidRPr="00CA60C2">
        <w:rPr>
          <w:rFonts w:ascii="Times New Roman" w:hAnsi="Times New Roman" w:cs="Times New Roman"/>
          <w:sz w:val="28"/>
          <w:szCs w:val="28"/>
          <w:lang w:val="kk-KZ"/>
        </w:rPr>
        <w:t>Тарихи шежірелер жер атауларын зерттеу үшін құнды ақпарат береді. Бұл шежірелерде топонимдер көбінесе бірнеш</w:t>
      </w:r>
      <w:r w:rsidR="009D29C8" w:rsidRPr="00CA60C2">
        <w:rPr>
          <w:rFonts w:ascii="Times New Roman" w:hAnsi="Times New Roman" w:cs="Times New Roman"/>
          <w:sz w:val="28"/>
          <w:szCs w:val="28"/>
          <w:lang w:val="kk-KZ"/>
        </w:rPr>
        <w:t xml:space="preserve">е нұсқада жазылады  және </w:t>
      </w:r>
      <w:r w:rsidR="00B93962" w:rsidRPr="00CA60C2">
        <w:rPr>
          <w:rFonts w:ascii="Times New Roman" w:hAnsi="Times New Roman" w:cs="Times New Roman"/>
          <w:sz w:val="28"/>
          <w:szCs w:val="28"/>
          <w:lang w:val="kk-KZ"/>
        </w:rPr>
        <w:t>жаңа тілдік жағ</w:t>
      </w:r>
      <w:r w:rsidR="00FF5368" w:rsidRPr="00CA60C2">
        <w:rPr>
          <w:rFonts w:ascii="Times New Roman" w:hAnsi="Times New Roman" w:cs="Times New Roman"/>
          <w:sz w:val="28"/>
          <w:szCs w:val="28"/>
          <w:lang w:val="kk-KZ"/>
        </w:rPr>
        <w:t xml:space="preserve">дайларға бейімделуін көрсетеді </w:t>
      </w:r>
      <w:r w:rsidR="004475D6" w:rsidRPr="00CA60C2">
        <w:rPr>
          <w:rFonts w:ascii="Times New Roman" w:hAnsi="Times New Roman" w:cs="Times New Roman"/>
          <w:sz w:val="28"/>
          <w:szCs w:val="28"/>
          <w:lang w:val="kk-KZ"/>
        </w:rPr>
        <w:t>[5</w:t>
      </w:r>
      <w:r w:rsidR="00330FE9" w:rsidRPr="00CA60C2">
        <w:rPr>
          <w:rFonts w:ascii="Times New Roman" w:hAnsi="Times New Roman" w:cs="Times New Roman"/>
          <w:sz w:val="28"/>
          <w:szCs w:val="28"/>
          <w:lang w:val="kk-KZ"/>
        </w:rPr>
        <w:t>5</w:t>
      </w:r>
      <w:r w:rsidR="00756C0A" w:rsidRPr="00CA60C2">
        <w:rPr>
          <w:rFonts w:ascii="Times New Roman" w:hAnsi="Times New Roman" w:cs="Times New Roman"/>
          <w:sz w:val="28"/>
          <w:szCs w:val="28"/>
          <w:lang w:val="kk-KZ"/>
        </w:rPr>
        <w:t>].</w:t>
      </w:r>
    </w:p>
    <w:p w14:paraId="00A19362" w14:textId="43165537" w:rsidR="00B81F96" w:rsidRPr="00CA60C2" w:rsidRDefault="0073706B" w:rsidP="00D8323A">
      <w:pPr>
        <w:tabs>
          <w:tab w:val="left" w:pos="567"/>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3 кестеде </w:t>
      </w:r>
      <w:r w:rsidR="002D7752" w:rsidRPr="00CA60C2">
        <w:rPr>
          <w:rFonts w:ascii="Times New Roman" w:hAnsi="Times New Roman" w:cs="Times New Roman"/>
          <w:sz w:val="28"/>
          <w:szCs w:val="28"/>
          <w:lang w:val="kk-KZ"/>
        </w:rPr>
        <w:t>топонимдік</w:t>
      </w:r>
      <w:r w:rsidRPr="00CA60C2">
        <w:rPr>
          <w:rFonts w:ascii="Times New Roman" w:hAnsi="Times New Roman" w:cs="Times New Roman"/>
          <w:sz w:val="28"/>
          <w:szCs w:val="28"/>
          <w:lang w:val="kk-KZ"/>
        </w:rPr>
        <w:t> фольклорды зерттеуді</w:t>
      </w:r>
      <w:r w:rsidR="009F4D73" w:rsidRPr="00CA60C2">
        <w:rPr>
          <w:rFonts w:ascii="Times New Roman" w:hAnsi="Times New Roman" w:cs="Times New Roman"/>
          <w:sz w:val="28"/>
          <w:szCs w:val="28"/>
          <w:lang w:val="kk-KZ"/>
        </w:rPr>
        <w:t>ң </w:t>
      </w:r>
      <w:r w:rsidRPr="00CA60C2">
        <w:rPr>
          <w:rFonts w:ascii="Times New Roman" w:hAnsi="Times New Roman" w:cs="Times New Roman"/>
          <w:sz w:val="28"/>
          <w:szCs w:val="28"/>
          <w:lang w:val="kk-KZ"/>
        </w:rPr>
        <w:t> </w:t>
      </w:r>
      <w:r w:rsidR="00B81F96" w:rsidRPr="00CA60C2">
        <w:rPr>
          <w:rFonts w:ascii="Times New Roman" w:hAnsi="Times New Roman" w:cs="Times New Roman"/>
          <w:sz w:val="28"/>
          <w:szCs w:val="28"/>
          <w:lang w:val="kk-KZ"/>
        </w:rPr>
        <w:t>алғышарттары</w:t>
      </w:r>
      <w:r w:rsidRPr="00CA60C2">
        <w:rPr>
          <w:rFonts w:ascii="Times New Roman" w:hAnsi="Times New Roman" w:cs="Times New Roman"/>
          <w:sz w:val="28"/>
          <w:szCs w:val="28"/>
          <w:lang w:val="kk-KZ"/>
        </w:rPr>
        <w:t xml:space="preserve">н сипаттайтын жұмыстар </w:t>
      </w:r>
      <w:r w:rsidR="009F4D73" w:rsidRPr="00CA60C2">
        <w:rPr>
          <w:rFonts w:ascii="Times New Roman" w:hAnsi="Times New Roman" w:cs="Times New Roman"/>
          <w:sz w:val="28"/>
          <w:szCs w:val="28"/>
          <w:lang w:val="kk-KZ"/>
        </w:rPr>
        <w:t>көрсетіліп отыр.</w:t>
      </w:r>
    </w:p>
    <w:p w14:paraId="62EC96DF" w14:textId="77777777" w:rsidR="00B81F96" w:rsidRPr="00CA60C2" w:rsidRDefault="00B81F96" w:rsidP="00D8323A">
      <w:pPr>
        <w:tabs>
          <w:tab w:val="left" w:pos="567"/>
        </w:tabs>
        <w:spacing w:after="0" w:line="240" w:lineRule="auto"/>
        <w:ind w:firstLine="567"/>
        <w:jc w:val="both"/>
        <w:rPr>
          <w:rFonts w:ascii="Times New Roman" w:hAnsi="Times New Roman" w:cs="Times New Roman"/>
          <w:sz w:val="28"/>
          <w:szCs w:val="28"/>
          <w:lang w:val="kk-KZ"/>
        </w:rPr>
      </w:pPr>
    </w:p>
    <w:p w14:paraId="2964DAE8" w14:textId="0AD6D1FB" w:rsidR="00B81F96" w:rsidRPr="00CA60C2" w:rsidRDefault="0073706B" w:rsidP="00703CDD">
      <w:pPr>
        <w:tabs>
          <w:tab w:val="left" w:pos="567"/>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Кесте 3</w:t>
      </w:r>
      <w:r w:rsidR="00703CDD">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w:t>
      </w:r>
      <w:r w:rsidR="00721B49" w:rsidRPr="00CA60C2">
        <w:rPr>
          <w:rFonts w:ascii="Times New Roman" w:hAnsi="Times New Roman" w:cs="Times New Roman"/>
          <w:sz w:val="28"/>
          <w:szCs w:val="28"/>
          <w:lang w:val="kk-KZ"/>
        </w:rPr>
        <w:t>Топонимдік </w:t>
      </w:r>
      <w:r w:rsidRPr="00CA60C2">
        <w:rPr>
          <w:rFonts w:ascii="Times New Roman" w:hAnsi="Times New Roman" w:cs="Times New Roman"/>
          <w:sz w:val="28"/>
          <w:szCs w:val="28"/>
          <w:lang w:val="kk-KZ"/>
        </w:rPr>
        <w:t>фольклорды  </w:t>
      </w:r>
      <w:r w:rsidR="00B81F96" w:rsidRPr="00CA60C2">
        <w:rPr>
          <w:rFonts w:ascii="Times New Roman" w:hAnsi="Times New Roman" w:cs="Times New Roman"/>
          <w:sz w:val="28"/>
          <w:szCs w:val="28"/>
          <w:lang w:val="kk-KZ"/>
        </w:rPr>
        <w:t>зерттеудің</w:t>
      </w:r>
      <w:r w:rsidR="009F4D73" w:rsidRPr="00CA60C2">
        <w:rPr>
          <w:rFonts w:ascii="Times New Roman" w:hAnsi="Times New Roman" w:cs="Times New Roman"/>
          <w:sz w:val="28"/>
          <w:szCs w:val="28"/>
          <w:lang w:val="kk-KZ"/>
        </w:rPr>
        <w:t>  </w:t>
      </w:r>
      <w:r w:rsidRPr="00CA60C2">
        <w:rPr>
          <w:rFonts w:ascii="Times New Roman" w:hAnsi="Times New Roman" w:cs="Times New Roman"/>
          <w:sz w:val="28"/>
          <w:szCs w:val="28"/>
          <w:lang w:val="kk-KZ"/>
        </w:rPr>
        <w:t>  </w:t>
      </w:r>
      <w:r w:rsidR="009F4D73" w:rsidRPr="00CA60C2">
        <w:rPr>
          <w:rFonts w:ascii="Times New Roman" w:hAnsi="Times New Roman" w:cs="Times New Roman"/>
          <w:sz w:val="28"/>
          <w:szCs w:val="28"/>
          <w:lang w:val="kk-KZ"/>
        </w:rPr>
        <w:t>алғышарттары</w:t>
      </w:r>
    </w:p>
    <w:p w14:paraId="0AA27BA4" w14:textId="77777777" w:rsidR="0037556A" w:rsidRPr="00CA60C2" w:rsidRDefault="0037556A" w:rsidP="00D8323A">
      <w:pPr>
        <w:tabs>
          <w:tab w:val="left" w:pos="567"/>
        </w:tabs>
        <w:spacing w:after="0" w:line="240" w:lineRule="auto"/>
        <w:ind w:firstLine="567"/>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126"/>
        <w:gridCol w:w="3081"/>
        <w:gridCol w:w="4313"/>
      </w:tblGrid>
      <w:tr w:rsidR="0037556A" w:rsidRPr="00CA60C2" w14:paraId="65C34355" w14:textId="77777777" w:rsidTr="00703CDD">
        <w:tc>
          <w:tcPr>
            <w:tcW w:w="2127" w:type="dxa"/>
          </w:tcPr>
          <w:p w14:paraId="4E276503" w14:textId="0840A505" w:rsidR="0037556A" w:rsidRPr="00703CDD" w:rsidRDefault="0037556A" w:rsidP="00D8323A">
            <w:pPr>
              <w:tabs>
                <w:tab w:val="left" w:pos="567"/>
              </w:tabs>
              <w:spacing w:after="0" w:line="240" w:lineRule="auto"/>
              <w:ind w:firstLine="567"/>
              <w:rPr>
                <w:rFonts w:ascii="Times New Roman" w:hAnsi="Times New Roman" w:cs="Times New Roman"/>
                <w:sz w:val="24"/>
                <w:szCs w:val="24"/>
                <w:lang w:val="kk-KZ"/>
              </w:rPr>
            </w:pPr>
            <w:r w:rsidRPr="00703CDD">
              <w:rPr>
                <w:rFonts w:ascii="Times New Roman" w:hAnsi="Times New Roman" w:cs="Times New Roman"/>
                <w:sz w:val="24"/>
                <w:szCs w:val="24"/>
                <w:lang w:val="kk-KZ"/>
              </w:rPr>
              <w:t>Автор</w:t>
            </w:r>
          </w:p>
        </w:tc>
        <w:tc>
          <w:tcPr>
            <w:tcW w:w="3118" w:type="dxa"/>
          </w:tcPr>
          <w:p w14:paraId="585AFAC8" w14:textId="3041A282" w:rsidR="0037556A" w:rsidRPr="00703CDD" w:rsidRDefault="0037556A" w:rsidP="00D8323A">
            <w:pPr>
              <w:tabs>
                <w:tab w:val="left" w:pos="567"/>
              </w:tabs>
              <w:spacing w:after="0" w:line="240" w:lineRule="auto"/>
              <w:ind w:firstLine="567"/>
              <w:rPr>
                <w:rFonts w:ascii="Times New Roman" w:hAnsi="Times New Roman" w:cs="Times New Roman"/>
                <w:sz w:val="24"/>
                <w:szCs w:val="24"/>
                <w:lang w:val="kk-KZ"/>
              </w:rPr>
            </w:pPr>
            <w:r w:rsidRPr="00703CDD">
              <w:rPr>
                <w:rFonts w:ascii="Times New Roman" w:hAnsi="Times New Roman" w:cs="Times New Roman"/>
                <w:sz w:val="24"/>
                <w:szCs w:val="24"/>
                <w:lang w:val="kk-KZ"/>
              </w:rPr>
              <w:t>Мақаланың атауы</w:t>
            </w:r>
          </w:p>
        </w:tc>
        <w:tc>
          <w:tcPr>
            <w:tcW w:w="4394" w:type="dxa"/>
          </w:tcPr>
          <w:p w14:paraId="3553AA91" w14:textId="62ACEEA6" w:rsidR="0037556A" w:rsidRPr="00703CDD" w:rsidRDefault="0037556A" w:rsidP="00D8323A">
            <w:pPr>
              <w:tabs>
                <w:tab w:val="left" w:pos="567"/>
              </w:tabs>
              <w:spacing w:after="0" w:line="240" w:lineRule="auto"/>
              <w:ind w:firstLine="567"/>
              <w:rPr>
                <w:rFonts w:ascii="Times New Roman" w:hAnsi="Times New Roman" w:cs="Times New Roman"/>
                <w:sz w:val="24"/>
                <w:szCs w:val="24"/>
                <w:lang w:val="kk-KZ"/>
              </w:rPr>
            </w:pPr>
            <w:r w:rsidRPr="00703CDD">
              <w:rPr>
                <w:rFonts w:ascii="Times New Roman" w:hAnsi="Times New Roman" w:cs="Times New Roman"/>
                <w:sz w:val="24"/>
                <w:szCs w:val="24"/>
                <w:lang w:val="kk-KZ"/>
              </w:rPr>
              <w:t>Зерттеу нәтижесі</w:t>
            </w:r>
          </w:p>
        </w:tc>
      </w:tr>
      <w:tr w:rsidR="0037556A" w:rsidRPr="00C41469" w14:paraId="1E45AE01" w14:textId="77777777" w:rsidTr="00703CDD">
        <w:tc>
          <w:tcPr>
            <w:tcW w:w="2127" w:type="dxa"/>
          </w:tcPr>
          <w:p w14:paraId="10CAD179" w14:textId="77777777" w:rsidR="00365738" w:rsidRPr="00703CDD" w:rsidRDefault="0037556A" w:rsidP="00D8323A">
            <w:pPr>
              <w:tabs>
                <w:tab w:val="left" w:pos="567"/>
              </w:tabs>
              <w:spacing w:after="0" w:line="240" w:lineRule="auto"/>
              <w:rPr>
                <w:rFonts w:ascii="Times New Roman" w:hAnsi="Times New Roman" w:cs="Times New Roman"/>
                <w:sz w:val="24"/>
                <w:szCs w:val="24"/>
                <w:lang w:val="en-US"/>
              </w:rPr>
            </w:pPr>
            <w:r w:rsidRPr="00703CDD">
              <w:rPr>
                <w:rFonts w:ascii="Times New Roman" w:hAnsi="Times New Roman" w:cs="Times New Roman"/>
                <w:sz w:val="24"/>
                <w:szCs w:val="24"/>
                <w:lang w:val="kk-KZ"/>
              </w:rPr>
              <w:t>Mehri Kabulovna Maksetova</w:t>
            </w:r>
            <w:r w:rsidRPr="00703CDD">
              <w:rPr>
                <w:rFonts w:ascii="Times New Roman" w:hAnsi="Times New Roman" w:cs="Times New Roman"/>
                <w:sz w:val="24"/>
                <w:szCs w:val="24"/>
                <w:lang w:val="en-US"/>
              </w:rPr>
              <w:t xml:space="preserve"> </w:t>
            </w:r>
          </w:p>
          <w:p w14:paraId="0EFAF8BC" w14:textId="687AB557" w:rsidR="0037556A" w:rsidRPr="00703CDD" w:rsidRDefault="00756C0A" w:rsidP="00330FE9">
            <w:pPr>
              <w:tabs>
                <w:tab w:val="left" w:pos="567"/>
              </w:tabs>
              <w:spacing w:after="0" w:line="240" w:lineRule="auto"/>
              <w:rPr>
                <w:rFonts w:ascii="Times New Roman" w:hAnsi="Times New Roman" w:cs="Times New Roman"/>
                <w:sz w:val="24"/>
                <w:szCs w:val="24"/>
                <w:lang w:val="en-US"/>
              </w:rPr>
            </w:pPr>
            <w:r w:rsidRPr="00703CDD">
              <w:rPr>
                <w:rFonts w:ascii="Times New Roman" w:hAnsi="Times New Roman" w:cs="Times New Roman"/>
                <w:sz w:val="24"/>
                <w:szCs w:val="24"/>
                <w:lang w:val="en-US"/>
              </w:rPr>
              <w:t>[</w:t>
            </w:r>
            <w:r w:rsidR="004475D6" w:rsidRPr="00703CDD">
              <w:rPr>
                <w:rFonts w:ascii="Times New Roman" w:hAnsi="Times New Roman" w:cs="Times New Roman"/>
                <w:sz w:val="24"/>
                <w:szCs w:val="24"/>
                <w:lang w:val="kk-KZ"/>
              </w:rPr>
              <w:t>5</w:t>
            </w:r>
            <w:r w:rsidR="00330FE9" w:rsidRPr="00703CDD">
              <w:rPr>
                <w:rFonts w:ascii="Times New Roman" w:hAnsi="Times New Roman" w:cs="Times New Roman"/>
                <w:sz w:val="24"/>
                <w:szCs w:val="24"/>
                <w:lang w:val="kk-KZ"/>
              </w:rPr>
              <w:t>6</w:t>
            </w:r>
            <w:r w:rsidRPr="00703CDD">
              <w:rPr>
                <w:rFonts w:ascii="Times New Roman" w:hAnsi="Times New Roman" w:cs="Times New Roman"/>
                <w:sz w:val="24"/>
                <w:szCs w:val="24"/>
                <w:lang w:val="en-US"/>
              </w:rPr>
              <w:t>]</w:t>
            </w:r>
          </w:p>
        </w:tc>
        <w:tc>
          <w:tcPr>
            <w:tcW w:w="3118" w:type="dxa"/>
          </w:tcPr>
          <w:p w14:paraId="4D250A81" w14:textId="1F908A5A" w:rsidR="0037556A" w:rsidRPr="00703CDD" w:rsidRDefault="0037556A"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The Importance Of Folklore In The Study Of History </w:t>
            </w:r>
          </w:p>
        </w:tc>
        <w:tc>
          <w:tcPr>
            <w:tcW w:w="4394" w:type="dxa"/>
          </w:tcPr>
          <w:p w14:paraId="2110D846" w14:textId="4DB96E95" w:rsidR="0037556A" w:rsidRPr="00703CDD" w:rsidRDefault="0037556A" w:rsidP="00FF5368">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Фольклор ежелгі және ортағасырлық тарихты, әсіресе Сібір мен Орталық Азия халықтарын зерттеуде шешуші рөл атқарады.</w:t>
            </w:r>
          </w:p>
        </w:tc>
      </w:tr>
      <w:tr w:rsidR="0037556A" w:rsidRPr="00C41469" w14:paraId="71E4A110" w14:textId="77777777" w:rsidTr="00703CDD">
        <w:tc>
          <w:tcPr>
            <w:tcW w:w="2127" w:type="dxa"/>
          </w:tcPr>
          <w:p w14:paraId="344CF5A4" w14:textId="468BB647" w:rsidR="0037556A" w:rsidRPr="00703CDD" w:rsidRDefault="00721B49" w:rsidP="00330FE9">
            <w:pPr>
              <w:tabs>
                <w:tab w:val="left" w:pos="567"/>
              </w:tabs>
              <w:spacing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N.</w:t>
            </w:r>
            <w:r w:rsidR="00D56923" w:rsidRPr="00703CDD">
              <w:rPr>
                <w:rFonts w:ascii="Times New Roman" w:hAnsi="Times New Roman" w:cs="Times New Roman"/>
                <w:sz w:val="24"/>
                <w:szCs w:val="24"/>
                <w:lang w:val="en-US"/>
              </w:rPr>
              <w:t>R.</w:t>
            </w:r>
            <w:r w:rsidR="0037556A" w:rsidRPr="00703CDD">
              <w:rPr>
                <w:rFonts w:ascii="Times New Roman" w:hAnsi="Times New Roman" w:cs="Times New Roman"/>
                <w:sz w:val="24"/>
                <w:szCs w:val="24"/>
                <w:lang w:val="kk-KZ"/>
              </w:rPr>
              <w:t xml:space="preserve">Oinotkinova </w:t>
            </w:r>
            <w:r w:rsidR="00756C0A" w:rsidRPr="00703CDD">
              <w:rPr>
                <w:rFonts w:ascii="Times New Roman" w:hAnsi="Times New Roman" w:cs="Times New Roman"/>
                <w:sz w:val="24"/>
                <w:szCs w:val="24"/>
                <w:lang w:val="en-US"/>
              </w:rPr>
              <w:t>[</w:t>
            </w:r>
            <w:r w:rsidR="004475D6" w:rsidRPr="00703CDD">
              <w:rPr>
                <w:rFonts w:ascii="Times New Roman" w:hAnsi="Times New Roman" w:cs="Times New Roman"/>
                <w:sz w:val="24"/>
                <w:szCs w:val="24"/>
                <w:lang w:val="kk-KZ"/>
              </w:rPr>
              <w:t>5</w:t>
            </w:r>
            <w:r w:rsidR="00330FE9" w:rsidRPr="00703CDD">
              <w:rPr>
                <w:rFonts w:ascii="Times New Roman" w:hAnsi="Times New Roman" w:cs="Times New Roman"/>
                <w:sz w:val="24"/>
                <w:szCs w:val="24"/>
                <w:lang w:val="kk-KZ"/>
              </w:rPr>
              <w:t>7</w:t>
            </w:r>
            <w:r w:rsidR="00756C0A" w:rsidRPr="00703CDD">
              <w:rPr>
                <w:rFonts w:ascii="Times New Roman" w:hAnsi="Times New Roman" w:cs="Times New Roman"/>
                <w:sz w:val="24"/>
                <w:szCs w:val="24"/>
                <w:lang w:val="en-US"/>
              </w:rPr>
              <w:t>]</w:t>
            </w:r>
          </w:p>
        </w:tc>
        <w:tc>
          <w:tcPr>
            <w:tcW w:w="3118" w:type="dxa"/>
          </w:tcPr>
          <w:p w14:paraId="60059398" w14:textId="07185087" w:rsidR="0037556A" w:rsidRPr="00703CDD" w:rsidRDefault="0037556A"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Cultural semantics of the toponym Altai in Altai folklore</w:t>
            </w:r>
          </w:p>
        </w:tc>
        <w:tc>
          <w:tcPr>
            <w:tcW w:w="4394" w:type="dxa"/>
          </w:tcPr>
          <w:p w14:paraId="50FC15FE" w14:textId="733BC886" w:rsidR="0037556A" w:rsidRPr="00703CDD" w:rsidRDefault="0037556A" w:rsidP="00FF5368">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Алтай топонимі таулар мен шаманизм туралы ежелгі аңыздарды бейнелейді, бұл әлемдер арасындағы Құдайдың қорғанысын білдіреді.</w:t>
            </w:r>
          </w:p>
        </w:tc>
      </w:tr>
      <w:tr w:rsidR="0037556A" w:rsidRPr="00C41469" w14:paraId="3E625540" w14:textId="77777777" w:rsidTr="00703CDD">
        <w:tc>
          <w:tcPr>
            <w:tcW w:w="2127" w:type="dxa"/>
          </w:tcPr>
          <w:p w14:paraId="56DF42E8" w14:textId="6854C4DD" w:rsidR="0037556A" w:rsidRPr="00703CDD" w:rsidRDefault="0029187E"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Z.</w:t>
            </w:r>
            <w:r w:rsidR="00D56923" w:rsidRPr="00703CDD">
              <w:rPr>
                <w:rFonts w:ascii="Times New Roman" w:hAnsi="Times New Roman" w:cs="Times New Roman"/>
                <w:sz w:val="24"/>
                <w:szCs w:val="24"/>
                <w:lang w:val="kk-KZ"/>
              </w:rPr>
              <w:t>Z.</w:t>
            </w:r>
            <w:r w:rsidR="0037556A" w:rsidRPr="00703CDD">
              <w:rPr>
                <w:rFonts w:ascii="Times New Roman" w:hAnsi="Times New Roman" w:cs="Times New Roman"/>
                <w:sz w:val="24"/>
                <w:szCs w:val="24"/>
                <w:lang w:val="kk-KZ"/>
              </w:rPr>
              <w:t xml:space="preserve">Kudaeva </w:t>
            </w:r>
          </w:p>
          <w:p w14:paraId="6B03E350" w14:textId="78DC9C4E" w:rsidR="0037556A" w:rsidRPr="00703CDD" w:rsidRDefault="0029187E" w:rsidP="00330FE9">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L.</w:t>
            </w:r>
            <w:r w:rsidR="00D56923" w:rsidRPr="00703CDD">
              <w:rPr>
                <w:rFonts w:ascii="Times New Roman" w:hAnsi="Times New Roman" w:cs="Times New Roman"/>
                <w:sz w:val="24"/>
                <w:szCs w:val="24"/>
                <w:lang w:val="kk-KZ"/>
              </w:rPr>
              <w:t>S.</w:t>
            </w:r>
            <w:r w:rsidR="0037556A" w:rsidRPr="00703CDD">
              <w:rPr>
                <w:rFonts w:ascii="Times New Roman" w:hAnsi="Times New Roman" w:cs="Times New Roman"/>
                <w:sz w:val="24"/>
                <w:szCs w:val="24"/>
                <w:lang w:val="kk-KZ"/>
              </w:rPr>
              <w:t>Khagozheeva</w:t>
            </w:r>
            <w:r w:rsidR="00232983" w:rsidRPr="00703CDD">
              <w:rPr>
                <w:rFonts w:ascii="Times New Roman" w:hAnsi="Times New Roman" w:cs="Times New Roman"/>
                <w:sz w:val="24"/>
                <w:szCs w:val="24"/>
                <w:lang w:val="kk-KZ"/>
              </w:rPr>
              <w:t xml:space="preserve"> </w:t>
            </w:r>
            <w:r w:rsidR="00756C0A" w:rsidRPr="00703CDD">
              <w:rPr>
                <w:rFonts w:ascii="Times New Roman" w:hAnsi="Times New Roman" w:cs="Times New Roman"/>
                <w:sz w:val="24"/>
                <w:szCs w:val="24"/>
                <w:lang w:val="kk-KZ"/>
              </w:rPr>
              <w:t>[</w:t>
            </w:r>
            <w:r w:rsidR="004475D6" w:rsidRPr="00703CDD">
              <w:rPr>
                <w:rFonts w:ascii="Times New Roman" w:hAnsi="Times New Roman" w:cs="Times New Roman"/>
                <w:sz w:val="24"/>
                <w:szCs w:val="24"/>
                <w:lang w:val="kk-KZ"/>
              </w:rPr>
              <w:t>5</w:t>
            </w:r>
            <w:r w:rsidR="00330FE9" w:rsidRPr="00703CDD">
              <w:rPr>
                <w:rFonts w:ascii="Times New Roman" w:hAnsi="Times New Roman" w:cs="Times New Roman"/>
                <w:sz w:val="24"/>
                <w:szCs w:val="24"/>
                <w:lang w:val="kk-KZ"/>
              </w:rPr>
              <w:t>8</w:t>
            </w:r>
            <w:r w:rsidR="00756C0A" w:rsidRPr="00703CDD">
              <w:rPr>
                <w:rFonts w:ascii="Times New Roman" w:hAnsi="Times New Roman" w:cs="Times New Roman"/>
                <w:sz w:val="24"/>
                <w:szCs w:val="24"/>
                <w:lang w:val="kk-KZ"/>
              </w:rPr>
              <w:t>]</w:t>
            </w:r>
            <w:r w:rsidR="00756C0A" w:rsidRPr="00703CDD">
              <w:rPr>
                <w:rFonts w:ascii="Times New Roman" w:hAnsi="Times New Roman" w:cs="Times New Roman"/>
                <w:sz w:val="24"/>
                <w:szCs w:val="24"/>
                <w:lang w:val="kk-KZ"/>
              </w:rPr>
              <w:tab/>
            </w:r>
            <w:r w:rsidR="0037556A" w:rsidRPr="00703CDD">
              <w:rPr>
                <w:rFonts w:ascii="Times New Roman" w:hAnsi="Times New Roman" w:cs="Times New Roman"/>
                <w:sz w:val="24"/>
                <w:szCs w:val="24"/>
                <w:lang w:val="kk-KZ"/>
              </w:rPr>
              <w:tab/>
            </w:r>
          </w:p>
        </w:tc>
        <w:tc>
          <w:tcPr>
            <w:tcW w:w="3118" w:type="dxa"/>
          </w:tcPr>
          <w:p w14:paraId="0F3461B0" w14:textId="3DC0E874" w:rsidR="0037556A" w:rsidRPr="00703CDD" w:rsidRDefault="0037556A"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Genre Features and Types of Adyghe Toponymic Legends</w:t>
            </w:r>
          </w:p>
        </w:tc>
        <w:tc>
          <w:tcPr>
            <w:tcW w:w="4394" w:type="dxa"/>
          </w:tcPr>
          <w:p w14:paraId="67944685" w14:textId="745AA22F" w:rsidR="0037556A" w:rsidRPr="00703CDD" w:rsidRDefault="005A1530" w:rsidP="00FF5368">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Адыг топонимдік</w:t>
            </w:r>
            <w:r w:rsidR="0037556A" w:rsidRPr="00703CDD">
              <w:rPr>
                <w:rFonts w:ascii="Times New Roman" w:hAnsi="Times New Roman" w:cs="Times New Roman"/>
                <w:sz w:val="24"/>
                <w:szCs w:val="24"/>
                <w:lang w:val="kk-KZ"/>
              </w:rPr>
              <w:t xml:space="preserve"> аңыздары архаикалық және қазіргі заманғы болып бөлінеді, көші-қон процестері мен тарихи тұлғаларды ашады.</w:t>
            </w:r>
          </w:p>
        </w:tc>
      </w:tr>
      <w:tr w:rsidR="0037556A" w:rsidRPr="00C41469" w14:paraId="6A09BF7C" w14:textId="77777777" w:rsidTr="00703CDD">
        <w:tc>
          <w:tcPr>
            <w:tcW w:w="2127" w:type="dxa"/>
          </w:tcPr>
          <w:p w14:paraId="5D6D5888" w14:textId="4265465C" w:rsidR="0037556A" w:rsidRPr="00703CDD" w:rsidRDefault="00D56923" w:rsidP="00330FE9">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Yulia A.</w:t>
            </w:r>
            <w:r w:rsidR="00232983" w:rsidRPr="00703CDD">
              <w:rPr>
                <w:rFonts w:ascii="Times New Roman" w:hAnsi="Times New Roman" w:cs="Times New Roman"/>
                <w:sz w:val="24"/>
                <w:szCs w:val="24"/>
                <w:lang w:val="kk-KZ"/>
              </w:rPr>
              <w:t>Krasheninnikova</w:t>
            </w:r>
            <w:r w:rsidR="00232983" w:rsidRPr="00703CDD">
              <w:rPr>
                <w:rFonts w:ascii="Times New Roman" w:hAnsi="Times New Roman" w:cs="Times New Roman"/>
                <w:sz w:val="24"/>
                <w:szCs w:val="24"/>
                <w:lang w:val="en-US"/>
              </w:rPr>
              <w:t xml:space="preserve"> </w:t>
            </w:r>
            <w:r w:rsidR="00071AC3" w:rsidRPr="00703CDD">
              <w:rPr>
                <w:rFonts w:ascii="Times New Roman" w:hAnsi="Times New Roman" w:cs="Times New Roman"/>
                <w:sz w:val="24"/>
                <w:szCs w:val="24"/>
                <w:lang w:val="en-US"/>
              </w:rPr>
              <w:t>[</w:t>
            </w:r>
            <w:r w:rsidR="004475D6" w:rsidRPr="00703CDD">
              <w:rPr>
                <w:rFonts w:ascii="Times New Roman" w:hAnsi="Times New Roman" w:cs="Times New Roman"/>
                <w:sz w:val="24"/>
                <w:szCs w:val="24"/>
                <w:lang w:val="kk-KZ"/>
              </w:rPr>
              <w:t>5</w:t>
            </w:r>
            <w:r w:rsidR="00330FE9" w:rsidRPr="00703CDD">
              <w:rPr>
                <w:rFonts w:ascii="Times New Roman" w:hAnsi="Times New Roman" w:cs="Times New Roman"/>
                <w:sz w:val="24"/>
                <w:szCs w:val="24"/>
                <w:lang w:val="kk-KZ"/>
              </w:rPr>
              <w:t>9</w:t>
            </w:r>
            <w:r w:rsidR="00756C0A" w:rsidRPr="00703CDD">
              <w:rPr>
                <w:rFonts w:ascii="Times New Roman" w:hAnsi="Times New Roman" w:cs="Times New Roman"/>
                <w:sz w:val="24"/>
                <w:szCs w:val="24"/>
                <w:lang w:val="en-US"/>
              </w:rPr>
              <w:t>]</w:t>
            </w:r>
            <w:r w:rsidR="00232983" w:rsidRPr="00703CDD">
              <w:rPr>
                <w:rFonts w:ascii="Times New Roman" w:hAnsi="Times New Roman" w:cs="Times New Roman"/>
                <w:sz w:val="24"/>
                <w:szCs w:val="24"/>
                <w:lang w:val="kk-KZ"/>
              </w:rPr>
              <w:tab/>
            </w:r>
          </w:p>
        </w:tc>
        <w:tc>
          <w:tcPr>
            <w:tcW w:w="3118" w:type="dxa"/>
          </w:tcPr>
          <w:p w14:paraId="46EA42E8" w14:textId="38A9DBE4" w:rsidR="0037556A" w:rsidRPr="00703CDD" w:rsidRDefault="00232983"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Historical Folklore Prose of the Russian Metallurgical Traditions of the Komi Republic</w:t>
            </w:r>
          </w:p>
        </w:tc>
        <w:tc>
          <w:tcPr>
            <w:tcW w:w="4394" w:type="dxa"/>
          </w:tcPr>
          <w:p w14:paraId="24158E88" w14:textId="05B3CE11" w:rsidR="0037556A" w:rsidRPr="00703CDD" w:rsidRDefault="00232983" w:rsidP="00FF5368">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Коми тұрғындарының фольклорына металлургиялық дәстүрге қатысты құндылықтар мен оқиғаларды бейнелейтін ауызша тарихи прозалық шығармалар кіреді</w:t>
            </w:r>
          </w:p>
        </w:tc>
      </w:tr>
    </w:tbl>
    <w:p w14:paraId="2162E3A0" w14:textId="77777777" w:rsidR="00756C0A" w:rsidRPr="00CA60C2" w:rsidRDefault="00756C0A" w:rsidP="00D8323A">
      <w:pPr>
        <w:tabs>
          <w:tab w:val="left" w:pos="567"/>
          <w:tab w:val="left" w:pos="960"/>
        </w:tabs>
        <w:spacing w:after="0" w:line="240" w:lineRule="auto"/>
        <w:ind w:firstLine="567"/>
        <w:jc w:val="both"/>
        <w:rPr>
          <w:rFonts w:ascii="Times New Roman" w:hAnsi="Times New Roman" w:cs="Times New Roman"/>
          <w:sz w:val="28"/>
          <w:szCs w:val="28"/>
          <w:lang w:val="kk-KZ"/>
        </w:rPr>
      </w:pPr>
    </w:p>
    <w:p w14:paraId="1AA54ACF" w14:textId="56258CEC" w:rsidR="00006E60" w:rsidRPr="00CA60C2" w:rsidRDefault="00832F27" w:rsidP="00D8323A">
      <w:pPr>
        <w:tabs>
          <w:tab w:val="left" w:pos="567"/>
          <w:tab w:val="left" w:pos="960"/>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Еуразиялық кеңістіктегі </w:t>
      </w:r>
      <w:r w:rsidR="004A007D" w:rsidRPr="00CA60C2">
        <w:rPr>
          <w:rFonts w:ascii="Times New Roman" w:hAnsi="Times New Roman" w:cs="Times New Roman"/>
          <w:sz w:val="28"/>
          <w:szCs w:val="28"/>
          <w:lang w:val="kk-KZ"/>
        </w:rPr>
        <w:t>топонимдік </w:t>
      </w:r>
      <w:r w:rsidR="009F4D73" w:rsidRPr="00CA60C2">
        <w:rPr>
          <w:rFonts w:ascii="Times New Roman" w:hAnsi="Times New Roman" w:cs="Times New Roman"/>
          <w:sz w:val="28"/>
          <w:szCs w:val="28"/>
          <w:lang w:val="kk-KZ"/>
        </w:rPr>
        <w:t xml:space="preserve">фольклордың аңыз, әпсана жанрларын зерттеудің </w:t>
      </w:r>
      <w:r w:rsidRPr="00CA60C2">
        <w:rPr>
          <w:rFonts w:ascii="Times New Roman" w:hAnsi="Times New Roman" w:cs="Times New Roman"/>
          <w:sz w:val="28"/>
          <w:szCs w:val="28"/>
          <w:lang w:val="kk-KZ"/>
        </w:rPr>
        <w:t xml:space="preserve"> алғышарттары географиялық атаулардың</w:t>
      </w:r>
      <w:r w:rsidR="009F4D73" w:rsidRPr="00CA60C2">
        <w:rPr>
          <w:rFonts w:ascii="Times New Roman" w:hAnsi="Times New Roman" w:cs="Times New Roman"/>
          <w:sz w:val="28"/>
          <w:szCs w:val="28"/>
          <w:lang w:val="kk-KZ"/>
        </w:rPr>
        <w:t xml:space="preserve"> бұрынғы  өткен тарихи кезеңдерден бері халықтың жадында сақталған, өздері ғұмыр кешкен территориядағы жер-су атауларын сарап білуге байланысты. </w:t>
      </w:r>
      <w:r w:rsidRPr="00CA60C2">
        <w:rPr>
          <w:rFonts w:ascii="Times New Roman" w:hAnsi="Times New Roman" w:cs="Times New Roman"/>
          <w:sz w:val="28"/>
          <w:szCs w:val="28"/>
          <w:lang w:val="kk-KZ"/>
        </w:rPr>
        <w:t xml:space="preserve"> Ғасырлар бойы Еуразия аумақтары әртүрлі өркениеттердің, халықтар мен мәдениеттердің өзара әрекеттесу орны болды, бұл топонимдердің қалыптасуы мен өзгеруіне әсер етті. Топонимдер көші-қон,</w:t>
      </w:r>
      <w:r w:rsidR="009F4D73" w:rsidRPr="00CA60C2">
        <w:rPr>
          <w:rFonts w:ascii="Times New Roman" w:hAnsi="Times New Roman" w:cs="Times New Roman"/>
          <w:sz w:val="28"/>
          <w:szCs w:val="28"/>
          <w:lang w:val="kk-KZ"/>
        </w:rPr>
        <w:t xml:space="preserve"> миграция,</w:t>
      </w:r>
      <w:r w:rsidRPr="00CA60C2">
        <w:rPr>
          <w:rFonts w:ascii="Times New Roman" w:hAnsi="Times New Roman" w:cs="Times New Roman"/>
          <w:sz w:val="28"/>
          <w:szCs w:val="28"/>
          <w:lang w:val="kk-KZ"/>
        </w:rPr>
        <w:t xml:space="preserve"> жаулап алу</w:t>
      </w:r>
      <w:r w:rsidR="009F4D73" w:rsidRPr="00CA60C2">
        <w:rPr>
          <w:rFonts w:ascii="Times New Roman" w:hAnsi="Times New Roman" w:cs="Times New Roman"/>
          <w:sz w:val="28"/>
          <w:szCs w:val="28"/>
          <w:lang w:val="kk-KZ"/>
        </w:rPr>
        <w:t xml:space="preserve"> мақсатындағы соғыстар</w:t>
      </w:r>
      <w:r w:rsidRPr="00CA60C2">
        <w:rPr>
          <w:rFonts w:ascii="Times New Roman" w:hAnsi="Times New Roman" w:cs="Times New Roman"/>
          <w:sz w:val="28"/>
          <w:szCs w:val="28"/>
          <w:lang w:val="kk-KZ"/>
        </w:rPr>
        <w:t xml:space="preserve"> және мәдени </w:t>
      </w:r>
      <w:r w:rsidR="009F4D73" w:rsidRPr="00CA60C2">
        <w:rPr>
          <w:rFonts w:ascii="Times New Roman" w:hAnsi="Times New Roman" w:cs="Times New Roman"/>
          <w:sz w:val="28"/>
          <w:szCs w:val="28"/>
          <w:lang w:val="kk-KZ"/>
        </w:rPr>
        <w:t xml:space="preserve">араласудың әсерлерінің </w:t>
      </w:r>
      <w:r w:rsidRPr="00CA60C2">
        <w:rPr>
          <w:rFonts w:ascii="Times New Roman" w:hAnsi="Times New Roman" w:cs="Times New Roman"/>
          <w:sz w:val="28"/>
          <w:szCs w:val="28"/>
          <w:lang w:val="kk-KZ"/>
        </w:rPr>
        <w:t xml:space="preserve"> іздерін сақтай отырып, өзіндік маркерлер ретінде әрекет етеді. Осы аумақты мекендеген халықтардың</w:t>
      </w:r>
      <w:r w:rsidR="009F4D73" w:rsidRPr="00CA60C2">
        <w:rPr>
          <w:rFonts w:ascii="Times New Roman" w:hAnsi="Times New Roman" w:cs="Times New Roman"/>
          <w:sz w:val="28"/>
          <w:szCs w:val="28"/>
          <w:lang w:val="kk-KZ"/>
        </w:rPr>
        <w:t xml:space="preserve"> тарихи-</w:t>
      </w:r>
      <w:r w:rsidRPr="00CA60C2">
        <w:rPr>
          <w:rFonts w:ascii="Times New Roman" w:hAnsi="Times New Roman" w:cs="Times New Roman"/>
          <w:sz w:val="28"/>
          <w:szCs w:val="28"/>
          <w:lang w:val="kk-KZ"/>
        </w:rPr>
        <w:t>мәдени жады мен дүниетанымының эволюциясын бақылауға мүмкіндік береді.</w:t>
      </w:r>
    </w:p>
    <w:p w14:paraId="2BD9AFE8" w14:textId="386BF354" w:rsidR="00004A62" w:rsidRPr="00CA60C2" w:rsidRDefault="004A007D" w:rsidP="00D8323A">
      <w:pPr>
        <w:tabs>
          <w:tab w:val="left" w:pos="567"/>
          <w:tab w:val="left" w:pos="960"/>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Еуразиялық кеңістіктегі топонимдік</w:t>
      </w:r>
      <w:r w:rsidRPr="00CA60C2">
        <w:rPr>
          <w:rFonts w:ascii="Times New Roman" w:hAnsi="Times New Roman" w:cs="Times New Roman"/>
          <w:sz w:val="28"/>
          <w:szCs w:val="28"/>
          <w:lang w:val="kk-KZ"/>
        </w:rPr>
        <w:t xml:space="preserve"> </w:t>
      </w:r>
      <w:r w:rsidR="00682C5E" w:rsidRPr="00CA60C2">
        <w:rPr>
          <w:rFonts w:ascii="Times New Roman" w:hAnsi="Times New Roman" w:cs="Times New Roman"/>
          <w:b/>
          <w:sz w:val="28"/>
          <w:szCs w:val="28"/>
          <w:lang w:val="kk-KZ"/>
        </w:rPr>
        <w:t>фольклорды зерттеудің этнографиялық алғышарттары</w:t>
      </w:r>
    </w:p>
    <w:p w14:paraId="261DE1D1" w14:textId="084A8777" w:rsidR="00805CDE" w:rsidRPr="00CA60C2" w:rsidRDefault="001E13AF" w:rsidP="007043AB">
      <w:pPr>
        <w:tabs>
          <w:tab w:val="left" w:pos="567"/>
          <w:tab w:val="left" w:pos="960"/>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w:t>
      </w:r>
      <w:r w:rsidR="004A007D" w:rsidRPr="00CA60C2">
        <w:rPr>
          <w:rFonts w:ascii="Times New Roman" w:hAnsi="Times New Roman" w:cs="Times New Roman"/>
          <w:sz w:val="28"/>
          <w:szCs w:val="28"/>
          <w:lang w:val="kk-KZ"/>
        </w:rPr>
        <w:t>иялық кеңістіктегі топонимдік</w:t>
      </w:r>
      <w:r w:rsidRPr="00CA60C2">
        <w:rPr>
          <w:rFonts w:ascii="Times New Roman" w:hAnsi="Times New Roman" w:cs="Times New Roman"/>
          <w:sz w:val="28"/>
          <w:szCs w:val="28"/>
          <w:lang w:val="kk-KZ"/>
        </w:rPr>
        <w:t xml:space="preserve"> фольклорды зерттеудің этнографиялық алғышарттары осы аумақтарда тұратын халықтардың алуан түрлілігімен байланысты. Әр халық топонимдерде өз мәдениетінің, дүниетанымының элементтерін көрсете отырып, географиялық нысандарды атау үдерісіне өз үлесін қосты. Осылайша, топонимдер этникалық және тарихи ерекшеліктерді сақтайтын әртүрлі халықтардың мәдени кодтарына айналады.</w:t>
      </w:r>
      <w:r w:rsidR="00D8323A" w:rsidRPr="00CA60C2">
        <w:rPr>
          <w:rFonts w:ascii="Times New Roman" w:hAnsi="Times New Roman" w:cs="Times New Roman"/>
          <w:sz w:val="28"/>
          <w:szCs w:val="28"/>
          <w:lang w:val="kk-KZ"/>
        </w:rPr>
        <w:t xml:space="preserve"> Әр аймақтың топонимикасы қанша оқшау болса да басқа аймақтардың топонимикасымен тығыз байланысты. Оларды белгілі бір аумақта басқа аймақтар топонимдерінің толық қайталануынан немесе олардың жеке элементтерінің табылуынан көрсетуге болады [</w:t>
      </w:r>
      <w:r w:rsidR="00330FE9" w:rsidRPr="00CA60C2">
        <w:rPr>
          <w:rFonts w:ascii="Times New Roman" w:hAnsi="Times New Roman" w:cs="Times New Roman"/>
          <w:sz w:val="28"/>
          <w:szCs w:val="28"/>
          <w:lang w:val="kk-KZ"/>
        </w:rPr>
        <w:t>60</w:t>
      </w:r>
      <w:r w:rsidR="00D8323A" w:rsidRPr="00CA60C2">
        <w:rPr>
          <w:rFonts w:ascii="Times New Roman" w:hAnsi="Times New Roman" w:cs="Times New Roman"/>
          <w:sz w:val="28"/>
          <w:szCs w:val="28"/>
          <w:lang w:val="kk-KZ"/>
        </w:rPr>
        <w:t>]</w:t>
      </w:r>
      <w:r w:rsidR="00805CDE" w:rsidRPr="00CA60C2">
        <w:rPr>
          <w:rFonts w:ascii="Times New Roman" w:hAnsi="Times New Roman" w:cs="Times New Roman"/>
          <w:sz w:val="28"/>
          <w:szCs w:val="28"/>
          <w:lang w:val="kk-KZ"/>
        </w:rPr>
        <w:t xml:space="preserve">. </w:t>
      </w:r>
    </w:p>
    <w:p w14:paraId="17C3FC36" w14:textId="3CE3AC58" w:rsidR="003D2B07" w:rsidRPr="00CA60C2" w:rsidRDefault="0085518A" w:rsidP="00B27E06">
      <w:pPr>
        <w:tabs>
          <w:tab w:val="left" w:pos="567"/>
          <w:tab w:val="left" w:pos="960"/>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Ұрпақтар арқылы сақталған топонимдер жойылып кеткен немесе өзгерген мәдени шекараларды, тарихи көші-қонды және этникалық қауымдастықтардың ерекшеліктерін қалпына келтіруге мүмкіндік береді. Осылайша, этнографиялық алғышарттар топонимдердің а</w:t>
      </w:r>
      <w:r w:rsidR="00B27E06" w:rsidRPr="00CA60C2">
        <w:rPr>
          <w:rFonts w:ascii="Times New Roman" w:hAnsi="Times New Roman" w:cs="Times New Roman"/>
          <w:sz w:val="28"/>
          <w:szCs w:val="28"/>
          <w:lang w:val="kk-KZ"/>
        </w:rPr>
        <w:t xml:space="preserve">ймақтың географиялық ғана емес, ұлттық </w:t>
      </w:r>
      <w:r w:rsidRPr="00CA60C2">
        <w:rPr>
          <w:rFonts w:ascii="Times New Roman" w:hAnsi="Times New Roman" w:cs="Times New Roman"/>
          <w:sz w:val="28"/>
          <w:szCs w:val="28"/>
          <w:lang w:val="kk-KZ"/>
        </w:rPr>
        <w:t>мәдени тарихын, сондай</w:t>
      </w:r>
      <w:r w:rsidR="00B27E06" w:rsidRPr="00CA60C2">
        <w:rPr>
          <w:rFonts w:ascii="Times New Roman" w:hAnsi="Times New Roman" w:cs="Times New Roman"/>
          <w:sz w:val="28"/>
          <w:szCs w:val="28"/>
          <w:lang w:val="kk-KZ"/>
        </w:rPr>
        <w:t xml:space="preserve">-ақ әртүрлі этностардың </w:t>
      </w:r>
      <w:r w:rsidRPr="00CA60C2">
        <w:rPr>
          <w:rFonts w:ascii="Times New Roman" w:hAnsi="Times New Roman" w:cs="Times New Roman"/>
          <w:sz w:val="28"/>
          <w:szCs w:val="28"/>
          <w:lang w:val="kk-KZ"/>
        </w:rPr>
        <w:t xml:space="preserve"> дәстүрлері мен</w:t>
      </w:r>
      <w:r w:rsidR="00B27E06" w:rsidRPr="00CA60C2">
        <w:rPr>
          <w:rFonts w:ascii="Times New Roman" w:hAnsi="Times New Roman" w:cs="Times New Roman"/>
          <w:sz w:val="28"/>
          <w:szCs w:val="28"/>
          <w:lang w:val="kk-KZ"/>
        </w:rPr>
        <w:t xml:space="preserve"> салттарын,</w:t>
      </w:r>
      <w:r w:rsidRPr="00CA60C2">
        <w:rPr>
          <w:rFonts w:ascii="Times New Roman" w:hAnsi="Times New Roman" w:cs="Times New Roman"/>
          <w:sz w:val="28"/>
          <w:szCs w:val="28"/>
          <w:lang w:val="kk-KZ"/>
        </w:rPr>
        <w:t xml:space="preserve"> фольклорының өзара әсерін зерттеудің маңызды элементі ретіндегі рөлін көрсетеді.</w:t>
      </w:r>
      <w:r w:rsidR="00B27E06" w:rsidRPr="00CA60C2">
        <w:rPr>
          <w:rFonts w:ascii="Times New Roman" w:hAnsi="Times New Roman" w:cs="Times New Roman"/>
          <w:sz w:val="28"/>
          <w:szCs w:val="28"/>
          <w:lang w:val="kk-KZ"/>
        </w:rPr>
        <w:t xml:space="preserve"> Бұл тұрғыда бірнеше зерттеу еңбектері бар. Мәселен, </w:t>
      </w:r>
      <w:r w:rsidR="003D2B07" w:rsidRPr="00CA60C2">
        <w:rPr>
          <w:rFonts w:ascii="Times New Roman" w:hAnsi="Times New Roman" w:cs="Times New Roman"/>
          <w:sz w:val="28"/>
          <w:szCs w:val="28"/>
          <w:lang w:val="kk-KZ"/>
        </w:rPr>
        <w:t xml:space="preserve">Octavian Bubociu еңбегінде румын фольклоры мен этнографиясын зерттеу пасторлық өркениет пен көрші халықтардың әсері жергілікті жер атаулары мен этнографиялық ерекшеліктерді қалыптастыратын ерекше мәдени дәстүрлерді қалай сақтағанын көрсетеді </w:t>
      </w:r>
      <w:r w:rsidR="00071AC3"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61</w:t>
      </w:r>
      <w:r w:rsidR="00756C0A" w:rsidRPr="00CA60C2">
        <w:rPr>
          <w:rFonts w:ascii="Times New Roman" w:hAnsi="Times New Roman" w:cs="Times New Roman"/>
          <w:sz w:val="28"/>
          <w:szCs w:val="28"/>
          <w:lang w:val="kk-KZ"/>
        </w:rPr>
        <w:t>].</w:t>
      </w:r>
      <w:r w:rsidR="003D2B07" w:rsidRPr="00CA60C2">
        <w:rPr>
          <w:sz w:val="28"/>
          <w:szCs w:val="28"/>
          <w:lang w:val="kk-KZ"/>
        </w:rPr>
        <w:t xml:space="preserve"> </w:t>
      </w:r>
      <w:r w:rsidR="00D56923" w:rsidRPr="00CA60C2">
        <w:rPr>
          <w:rFonts w:ascii="Times New Roman" w:hAnsi="Times New Roman" w:cs="Times New Roman"/>
          <w:sz w:val="28"/>
          <w:szCs w:val="28"/>
          <w:lang w:val="kk-KZ"/>
        </w:rPr>
        <w:t>K.</w:t>
      </w:r>
      <w:r w:rsidR="00D32BDC" w:rsidRPr="00CA60C2">
        <w:rPr>
          <w:rFonts w:ascii="Times New Roman" w:hAnsi="Times New Roman" w:cs="Times New Roman"/>
          <w:sz w:val="28"/>
          <w:szCs w:val="28"/>
          <w:lang w:val="kk-KZ"/>
        </w:rPr>
        <w:t xml:space="preserve"> Матыжановтың </w:t>
      </w:r>
      <w:r w:rsidR="003D2B07" w:rsidRPr="00CA60C2">
        <w:rPr>
          <w:rFonts w:ascii="Times New Roman" w:hAnsi="Times New Roman" w:cs="Times New Roman"/>
          <w:sz w:val="28"/>
          <w:szCs w:val="28"/>
          <w:lang w:val="kk-KZ"/>
        </w:rPr>
        <w:t xml:space="preserve">зерттеуі қазақ ритуалдық фольклоры мен этнографиясы арасындағы тығыз байланысты </w:t>
      </w:r>
      <w:r w:rsidR="002F6ED3" w:rsidRPr="00CA60C2">
        <w:rPr>
          <w:rFonts w:ascii="Times New Roman" w:hAnsi="Times New Roman" w:cs="Times New Roman"/>
          <w:sz w:val="28"/>
          <w:szCs w:val="28"/>
          <w:lang w:val="kk-KZ"/>
        </w:rPr>
        <w:t>анықтайды</w:t>
      </w:r>
      <w:r w:rsidR="003D2B07" w:rsidRPr="00CA60C2">
        <w:rPr>
          <w:rFonts w:ascii="Times New Roman" w:hAnsi="Times New Roman" w:cs="Times New Roman"/>
          <w:sz w:val="28"/>
          <w:szCs w:val="28"/>
          <w:lang w:val="kk-KZ"/>
        </w:rPr>
        <w:t>. Фольклор мен рәсімдер поэтикалық құрылымның жалпы жүйесінде өріліп, ежелгі дүниетанымдық дәстүрлерді бейнелейді</w:t>
      </w:r>
      <w:r w:rsidR="00E17255" w:rsidRPr="00CA60C2">
        <w:rPr>
          <w:rFonts w:ascii="Times New Roman" w:hAnsi="Times New Roman" w:cs="Times New Roman"/>
          <w:sz w:val="28"/>
          <w:szCs w:val="28"/>
          <w:lang w:val="kk-KZ"/>
        </w:rPr>
        <w:t xml:space="preserve"> </w:t>
      </w:r>
      <w:r w:rsidR="00756C0A" w:rsidRPr="00CA60C2">
        <w:rPr>
          <w:rFonts w:ascii="Times New Roman" w:hAnsi="Times New Roman" w:cs="Times New Roman"/>
          <w:sz w:val="28"/>
          <w:szCs w:val="28"/>
          <w:lang w:val="kk-KZ"/>
        </w:rPr>
        <w:t>[</w:t>
      </w:r>
      <w:r w:rsidR="004475D6" w:rsidRPr="00CA60C2">
        <w:rPr>
          <w:rFonts w:ascii="Times New Roman" w:hAnsi="Times New Roman" w:cs="Times New Roman"/>
          <w:sz w:val="28"/>
          <w:szCs w:val="28"/>
          <w:lang w:val="kk-KZ"/>
        </w:rPr>
        <w:t>6</w:t>
      </w:r>
      <w:r w:rsidR="0077479B" w:rsidRPr="00CA60C2">
        <w:rPr>
          <w:rFonts w:ascii="Times New Roman" w:hAnsi="Times New Roman" w:cs="Times New Roman"/>
          <w:sz w:val="28"/>
          <w:szCs w:val="28"/>
          <w:lang w:val="kk-KZ"/>
        </w:rPr>
        <w:t>2</w:t>
      </w:r>
      <w:r w:rsidR="00756C0A" w:rsidRPr="00CA60C2">
        <w:rPr>
          <w:rFonts w:ascii="Times New Roman" w:hAnsi="Times New Roman" w:cs="Times New Roman"/>
          <w:sz w:val="28"/>
          <w:szCs w:val="28"/>
          <w:lang w:val="kk-KZ"/>
        </w:rPr>
        <w:t>]</w:t>
      </w:r>
      <w:r w:rsidR="003D2B07" w:rsidRPr="00CA60C2">
        <w:rPr>
          <w:rFonts w:ascii="Times New Roman" w:hAnsi="Times New Roman" w:cs="Times New Roman"/>
          <w:sz w:val="28"/>
          <w:szCs w:val="28"/>
          <w:lang w:val="kk-KZ"/>
        </w:rPr>
        <w:t>.</w:t>
      </w:r>
    </w:p>
    <w:p w14:paraId="74C91A98" w14:textId="4D980A42" w:rsidR="00D6296A" w:rsidRPr="00CA60C2" w:rsidRDefault="00D6296A" w:rsidP="00D8323A">
      <w:pPr>
        <w:tabs>
          <w:tab w:val="left" w:pos="567"/>
          <w:tab w:val="left" w:pos="960"/>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Фольклорды зерттеудің этнографиялық алғышарттарына арналған </w:t>
      </w:r>
      <w:r w:rsidR="00B27E06" w:rsidRPr="00CA60C2">
        <w:rPr>
          <w:rFonts w:ascii="Times New Roman" w:hAnsi="Times New Roman" w:cs="Times New Roman"/>
          <w:sz w:val="28"/>
          <w:szCs w:val="28"/>
          <w:lang w:val="kk-KZ"/>
        </w:rPr>
        <w:t>жұмыстар 4 кестеде көрсетіліп отыр.</w:t>
      </w:r>
    </w:p>
    <w:p w14:paraId="069DC0DD" w14:textId="77777777" w:rsidR="001C3B3E" w:rsidRPr="00CA60C2" w:rsidRDefault="001C3B3E" w:rsidP="00D8323A">
      <w:pPr>
        <w:tabs>
          <w:tab w:val="left" w:pos="567"/>
          <w:tab w:val="left" w:pos="960"/>
        </w:tabs>
        <w:spacing w:after="0" w:line="240" w:lineRule="auto"/>
        <w:ind w:firstLine="567"/>
        <w:jc w:val="both"/>
        <w:rPr>
          <w:rFonts w:ascii="Times New Roman" w:hAnsi="Times New Roman" w:cs="Times New Roman"/>
          <w:sz w:val="28"/>
          <w:szCs w:val="28"/>
          <w:lang w:val="kk-KZ"/>
        </w:rPr>
      </w:pPr>
    </w:p>
    <w:p w14:paraId="447F67A6" w14:textId="7339154C" w:rsidR="00D6296A" w:rsidRPr="00CA60C2" w:rsidRDefault="002F6ED3" w:rsidP="00703CDD">
      <w:pPr>
        <w:tabs>
          <w:tab w:val="left" w:pos="567"/>
          <w:tab w:val="left" w:pos="960"/>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Кесте 4</w:t>
      </w:r>
      <w:r w:rsidR="00703CDD">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Топонимдік  </w:t>
      </w:r>
      <w:r w:rsidR="00041631" w:rsidRPr="00CA60C2">
        <w:rPr>
          <w:rFonts w:ascii="Times New Roman" w:hAnsi="Times New Roman" w:cs="Times New Roman"/>
          <w:sz w:val="28"/>
          <w:szCs w:val="28"/>
          <w:lang w:val="kk-KZ"/>
        </w:rPr>
        <w:t>фольклорды</w:t>
      </w:r>
      <w:r w:rsidRPr="00CA60C2">
        <w:rPr>
          <w:rFonts w:ascii="Times New Roman" w:hAnsi="Times New Roman" w:cs="Times New Roman"/>
          <w:sz w:val="28"/>
          <w:szCs w:val="28"/>
          <w:lang w:val="kk-KZ"/>
        </w:rPr>
        <w:t>  </w:t>
      </w:r>
      <w:r w:rsidR="00041631" w:rsidRPr="00CA60C2">
        <w:rPr>
          <w:rFonts w:ascii="Times New Roman" w:hAnsi="Times New Roman" w:cs="Times New Roman"/>
          <w:sz w:val="28"/>
          <w:szCs w:val="28"/>
          <w:lang w:val="kk-KZ"/>
        </w:rPr>
        <w:t>зерттеудің</w:t>
      </w:r>
      <w:r w:rsidRPr="00CA60C2">
        <w:rPr>
          <w:rFonts w:ascii="Times New Roman" w:hAnsi="Times New Roman" w:cs="Times New Roman"/>
          <w:sz w:val="28"/>
          <w:szCs w:val="28"/>
          <w:lang w:val="kk-KZ"/>
        </w:rPr>
        <w:t xml:space="preserve">  этнографиялық </w:t>
      </w:r>
      <w:r w:rsidR="00B27E06" w:rsidRPr="00CA60C2">
        <w:rPr>
          <w:rFonts w:ascii="Times New Roman" w:hAnsi="Times New Roman" w:cs="Times New Roman"/>
          <w:sz w:val="28"/>
          <w:szCs w:val="28"/>
          <w:lang w:val="kk-KZ"/>
        </w:rPr>
        <w:t>алғышарттары</w:t>
      </w:r>
    </w:p>
    <w:p w14:paraId="1964D32B" w14:textId="77777777" w:rsidR="00041631" w:rsidRPr="00CA60C2" w:rsidRDefault="00041631" w:rsidP="00D8323A">
      <w:pPr>
        <w:tabs>
          <w:tab w:val="left" w:pos="567"/>
          <w:tab w:val="left" w:pos="960"/>
        </w:tabs>
        <w:spacing w:after="0" w:line="240" w:lineRule="auto"/>
        <w:ind w:firstLine="709"/>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410"/>
        <w:gridCol w:w="7229"/>
      </w:tblGrid>
      <w:tr w:rsidR="00703CDD" w:rsidRPr="00CA60C2" w14:paraId="14F4D0E9" w14:textId="77777777" w:rsidTr="00703CDD">
        <w:tc>
          <w:tcPr>
            <w:tcW w:w="2410" w:type="dxa"/>
          </w:tcPr>
          <w:p w14:paraId="3C802F45" w14:textId="32B39338" w:rsidR="00703CDD" w:rsidRPr="00703CDD" w:rsidRDefault="00703CDD"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Авторлар</w:t>
            </w:r>
          </w:p>
        </w:tc>
        <w:tc>
          <w:tcPr>
            <w:tcW w:w="7229" w:type="dxa"/>
          </w:tcPr>
          <w:p w14:paraId="1CA22F14" w14:textId="5C6C465C" w:rsidR="00703CDD" w:rsidRPr="00703CDD" w:rsidRDefault="00703CDD"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Негізгі түйіндер</w:t>
            </w:r>
          </w:p>
        </w:tc>
      </w:tr>
      <w:tr w:rsidR="00703CDD" w:rsidRPr="00C41469" w14:paraId="7A168ADE" w14:textId="77777777" w:rsidTr="00703CDD">
        <w:tc>
          <w:tcPr>
            <w:tcW w:w="2410" w:type="dxa"/>
          </w:tcPr>
          <w:p w14:paraId="6DBEB6C3" w14:textId="055773D4" w:rsidR="00703CDD" w:rsidRPr="00703CDD" w:rsidRDefault="00703CDD" w:rsidP="0077479B">
            <w:pPr>
              <w:tabs>
                <w:tab w:val="left" w:pos="567"/>
              </w:tabs>
              <w:spacing w:after="0" w:line="240" w:lineRule="auto"/>
              <w:rPr>
                <w:rFonts w:ascii="Times New Roman" w:hAnsi="Times New Roman" w:cs="Times New Roman"/>
                <w:sz w:val="24"/>
                <w:szCs w:val="24"/>
                <w:lang w:val="en-US"/>
              </w:rPr>
            </w:pPr>
            <w:r w:rsidRPr="00703CDD">
              <w:rPr>
                <w:rFonts w:ascii="Times New Roman" w:hAnsi="Times New Roman" w:cs="Times New Roman"/>
                <w:sz w:val="24"/>
                <w:szCs w:val="24"/>
                <w:lang w:val="kk-KZ"/>
              </w:rPr>
              <w:t xml:space="preserve">P. Jordan </w:t>
            </w:r>
            <w:r w:rsidRPr="00703CDD">
              <w:rPr>
                <w:rFonts w:ascii="Times New Roman" w:hAnsi="Times New Roman" w:cs="Times New Roman"/>
                <w:sz w:val="24"/>
                <w:szCs w:val="24"/>
                <w:lang w:val="en-US"/>
              </w:rPr>
              <w:t>[</w:t>
            </w:r>
            <w:r w:rsidRPr="00703CDD">
              <w:rPr>
                <w:rFonts w:ascii="Times New Roman" w:hAnsi="Times New Roman" w:cs="Times New Roman"/>
                <w:sz w:val="24"/>
                <w:szCs w:val="24"/>
                <w:lang w:val="kk-KZ"/>
              </w:rPr>
              <w:t>63</w:t>
            </w:r>
            <w:r w:rsidRPr="00703CDD">
              <w:rPr>
                <w:rFonts w:ascii="Times New Roman" w:hAnsi="Times New Roman" w:cs="Times New Roman"/>
                <w:sz w:val="24"/>
                <w:szCs w:val="24"/>
                <w:lang w:val="en-US"/>
              </w:rPr>
              <w:t>]</w:t>
            </w:r>
          </w:p>
        </w:tc>
        <w:tc>
          <w:tcPr>
            <w:tcW w:w="7229" w:type="dxa"/>
          </w:tcPr>
          <w:p w14:paraId="48763686" w14:textId="1EE6DA82"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Этнографтардың, археологтардың және тарихшылардың Солтүстік Еуразияның аңшылық және көшпелі қоғамдарын зерттеудегі өзара іс-қимылын зерттеу.</w:t>
            </w:r>
          </w:p>
        </w:tc>
      </w:tr>
      <w:tr w:rsidR="00703CDD" w:rsidRPr="00C41469" w14:paraId="1894082A" w14:textId="77777777" w:rsidTr="00703CDD">
        <w:tc>
          <w:tcPr>
            <w:tcW w:w="2410" w:type="dxa"/>
          </w:tcPr>
          <w:p w14:paraId="44E773D8" w14:textId="77777777" w:rsidR="00703CDD" w:rsidRPr="00703CDD" w:rsidRDefault="00703CDD" w:rsidP="00D8323A">
            <w:pPr>
              <w:tabs>
                <w:tab w:val="left" w:pos="567"/>
              </w:tabs>
              <w:spacing w:after="0" w:line="240" w:lineRule="auto"/>
              <w:rPr>
                <w:rFonts w:ascii="Times New Roman" w:hAnsi="Times New Roman" w:cs="Times New Roman"/>
                <w:sz w:val="24"/>
                <w:szCs w:val="24"/>
                <w:lang w:val="en-US"/>
              </w:rPr>
            </w:pPr>
            <w:r w:rsidRPr="00703CDD">
              <w:rPr>
                <w:rFonts w:ascii="Times New Roman" w:hAnsi="Times New Roman" w:cs="Times New Roman"/>
                <w:sz w:val="24"/>
                <w:szCs w:val="24"/>
                <w:lang w:val="kk-KZ"/>
              </w:rPr>
              <w:t>Siddiqova Osiyo Normurod Qizi</w:t>
            </w:r>
            <w:r w:rsidRPr="00703CDD">
              <w:rPr>
                <w:rFonts w:ascii="Times New Roman" w:hAnsi="Times New Roman" w:cs="Times New Roman"/>
                <w:sz w:val="24"/>
                <w:szCs w:val="24"/>
                <w:lang w:val="en-US"/>
              </w:rPr>
              <w:t xml:space="preserve"> </w:t>
            </w:r>
          </w:p>
          <w:p w14:paraId="4D74F8B4" w14:textId="070346EA" w:rsidR="00703CDD" w:rsidRPr="00703CDD" w:rsidRDefault="00703CDD" w:rsidP="00D8323A">
            <w:pPr>
              <w:tabs>
                <w:tab w:val="left" w:pos="567"/>
              </w:tabs>
              <w:spacing w:after="0" w:line="240" w:lineRule="auto"/>
              <w:rPr>
                <w:rFonts w:ascii="Times New Roman" w:hAnsi="Times New Roman" w:cs="Times New Roman"/>
                <w:sz w:val="24"/>
                <w:szCs w:val="24"/>
                <w:lang w:val="en-US"/>
              </w:rPr>
            </w:pPr>
            <w:r w:rsidRPr="00703CDD">
              <w:rPr>
                <w:rFonts w:ascii="Times New Roman" w:hAnsi="Times New Roman" w:cs="Times New Roman"/>
                <w:sz w:val="24"/>
                <w:szCs w:val="24"/>
                <w:lang w:val="en-US"/>
              </w:rPr>
              <w:t>[</w:t>
            </w:r>
            <w:r w:rsidRPr="00703CDD">
              <w:rPr>
                <w:rFonts w:ascii="Times New Roman" w:hAnsi="Times New Roman" w:cs="Times New Roman"/>
                <w:sz w:val="24"/>
                <w:szCs w:val="24"/>
                <w:lang w:val="kk-KZ"/>
              </w:rPr>
              <w:t>64</w:t>
            </w:r>
            <w:r w:rsidRPr="00703CDD">
              <w:rPr>
                <w:rFonts w:ascii="Times New Roman" w:hAnsi="Times New Roman" w:cs="Times New Roman"/>
                <w:sz w:val="24"/>
                <w:szCs w:val="24"/>
                <w:lang w:val="en-US"/>
              </w:rPr>
              <w:t>]</w:t>
            </w:r>
          </w:p>
        </w:tc>
        <w:tc>
          <w:tcPr>
            <w:tcW w:w="7229" w:type="dxa"/>
          </w:tcPr>
          <w:p w14:paraId="1B75FDBD" w14:textId="77803CED"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Этнографиялық және тарихи нысандар арқылы су объектілерімен, таулармен және басқа объектілермен байланысты топонимдік аңыздарды зерттеу.</w:t>
            </w:r>
          </w:p>
        </w:tc>
      </w:tr>
      <w:tr w:rsidR="00703CDD" w:rsidRPr="00C41469" w14:paraId="1A0AB386" w14:textId="77777777" w:rsidTr="00703CDD">
        <w:tc>
          <w:tcPr>
            <w:tcW w:w="2410" w:type="dxa"/>
          </w:tcPr>
          <w:p w14:paraId="1ED1E7D2" w14:textId="77777777" w:rsidR="00703CDD" w:rsidRPr="00703CDD" w:rsidRDefault="00703CDD"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 xml:space="preserve">A.M. Tashkaraeva, B.E. Kumekov, A.P. Aliakbarova </w:t>
            </w:r>
          </w:p>
          <w:p w14:paraId="53834DD6" w14:textId="23C429A5" w:rsidR="00703CDD" w:rsidRPr="00703CDD" w:rsidRDefault="00703CDD"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[65]</w:t>
            </w:r>
          </w:p>
        </w:tc>
        <w:tc>
          <w:tcPr>
            <w:tcW w:w="7229" w:type="dxa"/>
          </w:tcPr>
          <w:p w14:paraId="6F4DE302" w14:textId="44DC710E"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Түркі халықтарының рухани мұрасын зерттеу, олардың дүниетанымы мен этномәдени дәстүрлерін қалыптастырудың маңызды қырларын анықтау.</w:t>
            </w:r>
          </w:p>
        </w:tc>
      </w:tr>
      <w:tr w:rsidR="00703CDD" w:rsidRPr="00C41469" w14:paraId="511AC831" w14:textId="77777777" w:rsidTr="00703CDD">
        <w:tc>
          <w:tcPr>
            <w:tcW w:w="2410" w:type="dxa"/>
          </w:tcPr>
          <w:p w14:paraId="394482B0" w14:textId="377E5FFB" w:rsidR="00703CDD" w:rsidRPr="00703CDD" w:rsidRDefault="00703CDD" w:rsidP="00D8323A">
            <w:pPr>
              <w:tabs>
                <w:tab w:val="left" w:pos="567"/>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Natig Gubad Babayev</w:t>
            </w:r>
            <w:r w:rsidRPr="00703CDD">
              <w:rPr>
                <w:rFonts w:ascii="Times New Roman" w:hAnsi="Times New Roman" w:cs="Times New Roman"/>
                <w:sz w:val="24"/>
                <w:szCs w:val="24"/>
                <w:lang w:val="en-US"/>
              </w:rPr>
              <w:t xml:space="preserve"> [</w:t>
            </w:r>
            <w:r w:rsidRPr="00703CDD">
              <w:rPr>
                <w:rFonts w:ascii="Times New Roman" w:hAnsi="Times New Roman" w:cs="Times New Roman"/>
                <w:sz w:val="24"/>
                <w:szCs w:val="24"/>
                <w:lang w:val="kk-KZ"/>
              </w:rPr>
              <w:t>66</w:t>
            </w:r>
            <w:r w:rsidRPr="00703CDD">
              <w:rPr>
                <w:rFonts w:ascii="Times New Roman" w:hAnsi="Times New Roman" w:cs="Times New Roman"/>
                <w:sz w:val="24"/>
                <w:szCs w:val="24"/>
                <w:lang w:val="en-US"/>
              </w:rPr>
              <w:t>]</w:t>
            </w:r>
          </w:p>
        </w:tc>
        <w:tc>
          <w:tcPr>
            <w:tcW w:w="7229" w:type="dxa"/>
          </w:tcPr>
          <w:p w14:paraId="145662D9" w14:textId="7691C17E" w:rsidR="00703CDD" w:rsidRPr="00703CDD" w:rsidRDefault="00703CDD" w:rsidP="00D8323A">
            <w:pPr>
              <w:tabs>
                <w:tab w:val="left" w:pos="567"/>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Әзірбайжанның топонимдік мұрасын зерттеу түркі халықтарының аймақта ежелгі дәуірден бері бар екенін дәлелдейді</w:t>
            </w:r>
          </w:p>
        </w:tc>
      </w:tr>
    </w:tbl>
    <w:p w14:paraId="045F971A" w14:textId="52339D12" w:rsidR="00006E60" w:rsidRPr="00CA60C2" w:rsidRDefault="00006E60" w:rsidP="00D8323A">
      <w:pPr>
        <w:tabs>
          <w:tab w:val="left" w:pos="567"/>
        </w:tabs>
        <w:spacing w:after="0" w:line="240" w:lineRule="auto"/>
        <w:jc w:val="both"/>
        <w:rPr>
          <w:rFonts w:ascii="Times New Roman" w:hAnsi="Times New Roman" w:cs="Times New Roman"/>
          <w:sz w:val="28"/>
          <w:szCs w:val="28"/>
          <w:lang w:val="kk-KZ"/>
        </w:rPr>
      </w:pPr>
    </w:p>
    <w:p w14:paraId="115C3D77" w14:textId="6D88201C" w:rsidR="008B6FE7" w:rsidRPr="00CA60C2" w:rsidRDefault="00C0513D" w:rsidP="00D8323A">
      <w:pPr>
        <w:tabs>
          <w:tab w:val="left" w:pos="567"/>
          <w:tab w:val="left" w:pos="660"/>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 xml:space="preserve">Еуразиялық кеңістіктегі </w:t>
      </w:r>
      <w:r w:rsidR="002F6ED3" w:rsidRPr="00CA60C2">
        <w:rPr>
          <w:rFonts w:ascii="Times New Roman" w:hAnsi="Times New Roman" w:cs="Times New Roman"/>
          <w:b/>
          <w:sz w:val="28"/>
          <w:szCs w:val="28"/>
          <w:lang w:val="kk-KZ"/>
        </w:rPr>
        <w:t>топонимдік </w:t>
      </w:r>
      <w:r w:rsidRPr="00CA60C2">
        <w:rPr>
          <w:rFonts w:ascii="Times New Roman" w:hAnsi="Times New Roman" w:cs="Times New Roman"/>
          <w:b/>
          <w:sz w:val="28"/>
          <w:szCs w:val="28"/>
          <w:lang w:val="kk-KZ"/>
        </w:rPr>
        <w:t>фольклорды зерттеудің мәдени-мифологиялық алғышарттары</w:t>
      </w:r>
      <w:r w:rsidR="00B27E06" w:rsidRPr="00CA60C2">
        <w:rPr>
          <w:rFonts w:ascii="Times New Roman" w:hAnsi="Times New Roman" w:cs="Times New Roman"/>
          <w:sz w:val="28"/>
          <w:szCs w:val="28"/>
          <w:lang w:val="kk-KZ"/>
        </w:rPr>
        <w:t xml:space="preserve"> әпсаналардың, аңыздардың </w:t>
      </w:r>
      <w:r w:rsidR="002F6ED3" w:rsidRPr="00CA60C2">
        <w:rPr>
          <w:rFonts w:ascii="Times New Roman" w:hAnsi="Times New Roman" w:cs="Times New Roman"/>
          <w:sz w:val="28"/>
          <w:szCs w:val="28"/>
          <w:lang w:val="kk-KZ"/>
        </w:rPr>
        <w:t>географиялық нысандарды</w:t>
      </w:r>
      <w:r w:rsidRPr="00CA60C2">
        <w:rPr>
          <w:rFonts w:ascii="Times New Roman" w:hAnsi="Times New Roman" w:cs="Times New Roman"/>
          <w:sz w:val="28"/>
          <w:szCs w:val="28"/>
          <w:lang w:val="kk-KZ"/>
        </w:rPr>
        <w:t xml:space="preserve"> атау үдерісіне терең әсерімен байланысты. Топонимдер</w:t>
      </w:r>
      <w:r w:rsidR="002F6ED3" w:rsidRPr="00CA60C2">
        <w:rPr>
          <w:rFonts w:ascii="Times New Roman" w:hAnsi="Times New Roman" w:cs="Times New Roman"/>
          <w:sz w:val="28"/>
          <w:szCs w:val="28"/>
          <w:lang w:val="kk-KZ"/>
        </w:rPr>
        <w:t xml:space="preserve"> алғашқы кезеңдерде</w:t>
      </w:r>
      <w:r w:rsidRPr="00CA60C2">
        <w:rPr>
          <w:rFonts w:ascii="Times New Roman" w:hAnsi="Times New Roman" w:cs="Times New Roman"/>
          <w:sz w:val="28"/>
          <w:szCs w:val="28"/>
          <w:lang w:val="kk-KZ"/>
        </w:rPr>
        <w:t xml:space="preserve"> көбінесе мифологиялық тақырыптардың, діни түсініктердің және эпикалық аңыздардың әсерінен пайда болды, олар </w:t>
      </w:r>
      <w:r w:rsidR="00B27E06" w:rsidRPr="00CA60C2">
        <w:rPr>
          <w:rFonts w:ascii="Times New Roman" w:hAnsi="Times New Roman" w:cs="Times New Roman"/>
          <w:sz w:val="28"/>
          <w:szCs w:val="28"/>
          <w:lang w:val="kk-KZ"/>
        </w:rPr>
        <w:t xml:space="preserve">орындардың шығу тегі мен </w:t>
      </w:r>
      <w:r w:rsidRPr="00CA60C2">
        <w:rPr>
          <w:rFonts w:ascii="Times New Roman" w:hAnsi="Times New Roman" w:cs="Times New Roman"/>
          <w:sz w:val="28"/>
          <w:szCs w:val="28"/>
          <w:lang w:val="kk-KZ"/>
        </w:rPr>
        <w:t xml:space="preserve"> ерекшеліктерін түсіндірді. Осылайша, көптеген географиялық атаулар Еуразияны мекендеген халықтардың дүниетанымы мен рухани құндылықтарын жеткізетін ежелгі аңыздардың жаңғырығын сақтап қалды.</w:t>
      </w:r>
    </w:p>
    <w:p w14:paraId="71F16914" w14:textId="377A2019" w:rsidR="00853F91" w:rsidRPr="00CA60C2" w:rsidRDefault="00134CA5" w:rsidP="00871DB5">
      <w:pPr>
        <w:tabs>
          <w:tab w:val="left" w:pos="567"/>
          <w:tab w:val="left" w:pos="660"/>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Сонымен қатар, мифология </w:t>
      </w:r>
      <w:r w:rsidR="00F66C95" w:rsidRPr="00CA60C2">
        <w:rPr>
          <w:rFonts w:ascii="Times New Roman" w:hAnsi="Times New Roman" w:cs="Times New Roman"/>
          <w:sz w:val="28"/>
          <w:szCs w:val="28"/>
          <w:lang w:val="kk-KZ"/>
        </w:rPr>
        <w:t>жағдайында</w:t>
      </w:r>
      <w:r w:rsidRPr="00CA60C2">
        <w:rPr>
          <w:rFonts w:ascii="Times New Roman" w:hAnsi="Times New Roman" w:cs="Times New Roman"/>
          <w:sz w:val="28"/>
          <w:szCs w:val="28"/>
          <w:lang w:val="kk-KZ"/>
        </w:rPr>
        <w:t xml:space="preserve"> топонимдер халықта</w:t>
      </w:r>
      <w:r w:rsidR="00B27E06" w:rsidRPr="00CA60C2">
        <w:rPr>
          <w:rFonts w:ascii="Times New Roman" w:hAnsi="Times New Roman" w:cs="Times New Roman"/>
          <w:sz w:val="28"/>
          <w:szCs w:val="28"/>
          <w:lang w:val="kk-KZ"/>
        </w:rPr>
        <w:t>рдың қоршаған әлемді және ол әлемдегі өздерінің алар орнын</w:t>
      </w:r>
      <w:r w:rsidRPr="00CA60C2">
        <w:rPr>
          <w:rFonts w:ascii="Times New Roman" w:hAnsi="Times New Roman" w:cs="Times New Roman"/>
          <w:sz w:val="28"/>
          <w:szCs w:val="28"/>
          <w:lang w:val="kk-KZ"/>
        </w:rPr>
        <w:t xml:space="preserve"> қалай</w:t>
      </w:r>
      <w:r w:rsidR="00B27E06" w:rsidRPr="00CA60C2">
        <w:rPr>
          <w:rFonts w:ascii="Times New Roman" w:hAnsi="Times New Roman" w:cs="Times New Roman"/>
          <w:sz w:val="28"/>
          <w:szCs w:val="28"/>
          <w:lang w:val="kk-KZ"/>
        </w:rPr>
        <w:t>ша</w:t>
      </w:r>
      <w:r w:rsidRPr="00CA60C2">
        <w:rPr>
          <w:rFonts w:ascii="Times New Roman" w:hAnsi="Times New Roman" w:cs="Times New Roman"/>
          <w:sz w:val="28"/>
          <w:szCs w:val="28"/>
          <w:lang w:val="kk-KZ"/>
        </w:rPr>
        <w:t xml:space="preserve"> қабылдағанын түсінуге ықпал</w:t>
      </w:r>
      <w:r w:rsidR="00B27E06" w:rsidRPr="00CA60C2">
        <w:rPr>
          <w:rFonts w:ascii="Times New Roman" w:hAnsi="Times New Roman" w:cs="Times New Roman"/>
          <w:sz w:val="28"/>
          <w:szCs w:val="28"/>
          <w:lang w:val="kk-KZ"/>
        </w:rPr>
        <w:t xml:space="preserve"> етеді. Олар космология </w:t>
      </w:r>
      <w:r w:rsidRPr="00CA60C2">
        <w:rPr>
          <w:rFonts w:ascii="Times New Roman" w:hAnsi="Times New Roman" w:cs="Times New Roman"/>
          <w:sz w:val="28"/>
          <w:szCs w:val="28"/>
          <w:lang w:val="kk-KZ"/>
        </w:rPr>
        <w:t xml:space="preserve"> және адамның табиғат пен ғаламның күштерімен байланысы туралы ежелгі түсініктерді жеткізеді. </w:t>
      </w:r>
      <w:r w:rsidR="00B27E06" w:rsidRPr="00CA60C2">
        <w:rPr>
          <w:rFonts w:ascii="Times New Roman" w:hAnsi="Times New Roman" w:cs="Times New Roman"/>
          <w:sz w:val="28"/>
          <w:szCs w:val="28"/>
          <w:lang w:val="kk-KZ"/>
        </w:rPr>
        <w:t>Т</w:t>
      </w:r>
      <w:r w:rsidR="0097568C" w:rsidRPr="00CA60C2">
        <w:rPr>
          <w:rFonts w:ascii="Times New Roman" w:hAnsi="Times New Roman" w:cs="Times New Roman"/>
          <w:sz w:val="28"/>
          <w:szCs w:val="28"/>
          <w:lang w:val="kk-KZ"/>
        </w:rPr>
        <w:t>опонимдерді зерттеудің мәдени-мифологиялық алғышарттары олардың географиялық атаулар ретінде ғана емес, сонымен қатар халықтардың мифологиялық ойлауы мен олардың әлемді қабылдауына жарық түсіре алатын ежелгі мәдени мағыналардың сақтаушылары ретіндегі маңыздылығын көрсетеді.</w:t>
      </w:r>
      <w:r w:rsidR="003318A1" w:rsidRPr="00CA60C2">
        <w:rPr>
          <w:rFonts w:ascii="Times New Roman" w:hAnsi="Times New Roman" w:cs="Times New Roman"/>
          <w:sz w:val="28"/>
          <w:szCs w:val="28"/>
          <w:lang w:val="kk-KZ"/>
        </w:rPr>
        <w:t xml:space="preserve"> </w:t>
      </w:r>
      <w:r w:rsidR="00B27E06" w:rsidRPr="00CA60C2">
        <w:rPr>
          <w:rFonts w:ascii="Times New Roman" w:hAnsi="Times New Roman" w:cs="Times New Roman"/>
          <w:sz w:val="28"/>
          <w:szCs w:val="28"/>
          <w:lang w:val="kk-KZ"/>
        </w:rPr>
        <w:t>Бұның аңыз түрінде де, әпсана түрінде де айтылған мысалдары көп. Сонымен бірге көне эпостарда да бұл мәселе орын алып отырған.</w:t>
      </w:r>
      <w:r w:rsidR="00871DB5" w:rsidRPr="00CA60C2">
        <w:rPr>
          <w:rFonts w:ascii="Times New Roman" w:hAnsi="Times New Roman" w:cs="Times New Roman"/>
          <w:sz w:val="28"/>
          <w:szCs w:val="28"/>
          <w:lang w:val="kk-KZ"/>
        </w:rPr>
        <w:t xml:space="preserve"> «Құламерген», «Жоямерген», «Дотан батыр» т.б. шығармашылықтарда мифологиялық сипаттар басым. Бұдан кейінгі батырлық эпоста да топонимдердің мифтік сипатта көрініс беретін ерекшеліктері байқалады. Мысалы, </w:t>
      </w:r>
      <w:r w:rsidR="00365738" w:rsidRPr="00CA60C2">
        <w:rPr>
          <w:rFonts w:ascii="Times New Roman" w:hAnsi="Times New Roman" w:cs="Times New Roman"/>
          <w:sz w:val="28"/>
          <w:szCs w:val="28"/>
          <w:lang w:val="kk-KZ"/>
        </w:rPr>
        <w:t>«</w:t>
      </w:r>
      <w:r w:rsidR="00853F91" w:rsidRPr="00CA60C2">
        <w:rPr>
          <w:rFonts w:ascii="Times New Roman" w:hAnsi="Times New Roman" w:cs="Times New Roman"/>
          <w:sz w:val="28"/>
          <w:szCs w:val="28"/>
          <w:lang w:val="kk-KZ"/>
        </w:rPr>
        <w:t>Едіге</w:t>
      </w:r>
      <w:r w:rsidR="00365738" w:rsidRPr="00CA60C2">
        <w:rPr>
          <w:rFonts w:ascii="Times New Roman" w:hAnsi="Times New Roman" w:cs="Times New Roman"/>
          <w:sz w:val="28"/>
          <w:szCs w:val="28"/>
          <w:lang w:val="kk-KZ"/>
        </w:rPr>
        <w:t>»</w:t>
      </w:r>
      <w:r w:rsidR="00853F91" w:rsidRPr="00CA60C2">
        <w:rPr>
          <w:rFonts w:ascii="Times New Roman" w:hAnsi="Times New Roman" w:cs="Times New Roman"/>
          <w:sz w:val="28"/>
          <w:szCs w:val="28"/>
          <w:lang w:val="kk-KZ"/>
        </w:rPr>
        <w:t xml:space="preserve"> эпосында жер атаулары тарихи оқиғалардың дәлелі ретінде ғана емес, сонымен қатар уақыт пен кеңістіктің белгілері рөлін атқарады, көбінесе мифологиялық негізге ие</w:t>
      </w:r>
      <w:r w:rsidR="008D3AD3" w:rsidRPr="00CA60C2">
        <w:rPr>
          <w:rFonts w:ascii="Times New Roman" w:hAnsi="Times New Roman" w:cs="Times New Roman"/>
          <w:sz w:val="28"/>
          <w:szCs w:val="28"/>
          <w:lang w:val="kk-KZ"/>
        </w:rPr>
        <w:t xml:space="preserve"> </w:t>
      </w:r>
      <w:r w:rsidR="006D2AB7"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67</w:t>
      </w:r>
      <w:r w:rsidR="0034212C" w:rsidRPr="00CA60C2">
        <w:rPr>
          <w:rFonts w:ascii="Times New Roman" w:hAnsi="Times New Roman" w:cs="Times New Roman"/>
          <w:sz w:val="28"/>
          <w:szCs w:val="28"/>
          <w:lang w:val="kk-KZ"/>
        </w:rPr>
        <w:t>]</w:t>
      </w:r>
      <w:r w:rsidR="00853F91" w:rsidRPr="00CA60C2">
        <w:rPr>
          <w:rFonts w:ascii="Times New Roman" w:hAnsi="Times New Roman" w:cs="Times New Roman"/>
          <w:sz w:val="28"/>
          <w:szCs w:val="28"/>
          <w:lang w:val="kk-KZ"/>
        </w:rPr>
        <w:t>.</w:t>
      </w:r>
      <w:r w:rsidR="00E41CF5" w:rsidRPr="00CA60C2">
        <w:rPr>
          <w:rFonts w:ascii="Times New Roman" w:hAnsi="Times New Roman" w:cs="Times New Roman"/>
          <w:sz w:val="28"/>
          <w:szCs w:val="28"/>
          <w:lang w:val="kk-KZ"/>
        </w:rPr>
        <w:t xml:space="preserve"> </w:t>
      </w:r>
      <w:r w:rsidR="00871DB5" w:rsidRPr="00CA60C2">
        <w:rPr>
          <w:rFonts w:ascii="Times New Roman" w:hAnsi="Times New Roman" w:cs="Times New Roman"/>
          <w:sz w:val="28"/>
          <w:szCs w:val="28"/>
          <w:lang w:val="kk-KZ"/>
        </w:rPr>
        <w:t xml:space="preserve"> </w:t>
      </w:r>
      <w:r w:rsidR="00393FCE" w:rsidRPr="00CA60C2">
        <w:rPr>
          <w:rFonts w:ascii="Times New Roman" w:hAnsi="Times New Roman" w:cs="Times New Roman"/>
          <w:sz w:val="28"/>
          <w:szCs w:val="28"/>
          <w:lang w:val="kk-KZ"/>
        </w:rPr>
        <w:t xml:space="preserve">Жазба әдебиетке келсек, онда да бұл үрдіс байқалады. Мәселен, </w:t>
      </w:r>
      <w:r w:rsidR="003318A1" w:rsidRPr="00CA60C2">
        <w:rPr>
          <w:rFonts w:ascii="Times New Roman" w:hAnsi="Times New Roman" w:cs="Times New Roman"/>
          <w:sz w:val="28"/>
          <w:szCs w:val="28"/>
          <w:lang w:val="kk-KZ"/>
        </w:rPr>
        <w:t xml:space="preserve"> </w:t>
      </w:r>
      <w:r w:rsidR="00E41CF5" w:rsidRPr="00CA60C2">
        <w:rPr>
          <w:rFonts w:ascii="Times New Roman" w:hAnsi="Times New Roman" w:cs="Times New Roman"/>
          <w:sz w:val="28"/>
          <w:szCs w:val="28"/>
          <w:lang w:val="kk-KZ"/>
        </w:rPr>
        <w:t>Шыңғыс Айтматовтың шығармаларында халық мәдениеті мен дүниетанымымен ұштасатын мифологиялық мотивтер белсенді қолданылады</w:t>
      </w:r>
      <w:r w:rsidR="003318A1" w:rsidRPr="00CA60C2">
        <w:rPr>
          <w:rFonts w:ascii="Times New Roman" w:hAnsi="Times New Roman" w:cs="Times New Roman"/>
          <w:sz w:val="28"/>
          <w:szCs w:val="28"/>
          <w:lang w:val="kk-KZ"/>
        </w:rPr>
        <w:t xml:space="preserve"> </w:t>
      </w:r>
      <w:r w:rsidR="006D2AB7" w:rsidRPr="00CA60C2">
        <w:rPr>
          <w:rFonts w:ascii="Times New Roman" w:hAnsi="Times New Roman" w:cs="Times New Roman"/>
          <w:sz w:val="28"/>
          <w:szCs w:val="28"/>
          <w:lang w:val="kk-KZ"/>
        </w:rPr>
        <w:t>[</w:t>
      </w:r>
      <w:r w:rsidR="004475D6" w:rsidRPr="00CA60C2">
        <w:rPr>
          <w:rFonts w:ascii="Times New Roman" w:hAnsi="Times New Roman" w:cs="Times New Roman"/>
          <w:sz w:val="28"/>
          <w:szCs w:val="28"/>
          <w:lang w:val="kk-KZ"/>
        </w:rPr>
        <w:t>6</w:t>
      </w:r>
      <w:r w:rsidR="0077479B" w:rsidRPr="00CA60C2">
        <w:rPr>
          <w:rFonts w:ascii="Times New Roman" w:hAnsi="Times New Roman" w:cs="Times New Roman"/>
          <w:sz w:val="28"/>
          <w:szCs w:val="28"/>
          <w:lang w:val="kk-KZ"/>
        </w:rPr>
        <w:t>8</w:t>
      </w:r>
      <w:r w:rsidR="0034212C" w:rsidRPr="00CA60C2">
        <w:rPr>
          <w:rFonts w:ascii="Times New Roman" w:hAnsi="Times New Roman" w:cs="Times New Roman"/>
          <w:sz w:val="28"/>
          <w:szCs w:val="28"/>
          <w:lang w:val="kk-KZ"/>
        </w:rPr>
        <w:t>].</w:t>
      </w:r>
      <w:r w:rsidR="00393FCE" w:rsidRPr="00CA60C2">
        <w:rPr>
          <w:rFonts w:ascii="Times New Roman" w:hAnsi="Times New Roman" w:cs="Times New Roman"/>
          <w:sz w:val="28"/>
          <w:szCs w:val="28"/>
          <w:lang w:val="kk-KZ"/>
        </w:rPr>
        <w:t xml:space="preserve"> Осылайша, топонимдерді мәдени-мифологиялық үрдісте қолданудың жолдары заманаларды көктей өтіп, кейінгі кезеңдерге жетіп отырған дәстүрлі сабақтастықты көреміз.</w:t>
      </w:r>
    </w:p>
    <w:p w14:paraId="10AC4B4E" w14:textId="5DAEF9F7" w:rsidR="00253B03" w:rsidRPr="00CA60C2" w:rsidRDefault="00253B03" w:rsidP="00D8323A">
      <w:pPr>
        <w:tabs>
          <w:tab w:val="left" w:pos="567"/>
          <w:tab w:val="left" w:pos="660"/>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
          <w:sz w:val="28"/>
          <w:szCs w:val="28"/>
          <w:lang w:val="kk-KZ"/>
        </w:rPr>
        <w:t>Еураз</w:t>
      </w:r>
      <w:r w:rsidR="003318A1" w:rsidRPr="00CA60C2">
        <w:rPr>
          <w:rFonts w:ascii="Times New Roman" w:hAnsi="Times New Roman" w:cs="Times New Roman"/>
          <w:b/>
          <w:sz w:val="28"/>
          <w:szCs w:val="28"/>
          <w:lang w:val="kk-KZ"/>
        </w:rPr>
        <w:t>иялық кеңістіктегі топонимдік</w:t>
      </w:r>
      <w:r w:rsidRPr="00CA60C2">
        <w:rPr>
          <w:rFonts w:ascii="Times New Roman" w:hAnsi="Times New Roman" w:cs="Times New Roman"/>
          <w:b/>
          <w:sz w:val="28"/>
          <w:szCs w:val="28"/>
          <w:lang w:val="kk-KZ"/>
        </w:rPr>
        <w:t xml:space="preserve"> фольклорды зерттеудің геосаяси және әлеуметтік алғышарттары</w:t>
      </w:r>
      <w:r w:rsidRPr="00CA60C2">
        <w:rPr>
          <w:rFonts w:ascii="Times New Roman" w:hAnsi="Times New Roman" w:cs="Times New Roman"/>
          <w:sz w:val="28"/>
          <w:szCs w:val="28"/>
          <w:lang w:val="kk-KZ"/>
        </w:rPr>
        <w:t xml:space="preserve"> тарихи оқиғалармен, саяси процестермен және қоғамдардың әлеуметтік құрылымындағы өзгерістермен тығыз байланысты. Топонимдер аймақтың табиғи ерекшеліктерін ғана емес, сонымен бірге аймақтың саяси тарихының маңызды кезеңдерін, соның ішінде жаулап алу, соғыс, халықтардың қоныс аударуы және жаңа мемлекеттердің құрылуын көрсетеді. Бұл тұрғыда жер атаулары әлеуметтік өзгерістердің, саяси биліктің және әртүрлі өркениеттердің мәдени ықпалының көрсеткіштері бола алады.</w:t>
      </w:r>
    </w:p>
    <w:p w14:paraId="71020A9F" w14:textId="1CB85E30" w:rsidR="00253B03" w:rsidRPr="00CA60C2" w:rsidRDefault="00253B03" w:rsidP="00D8323A">
      <w:pPr>
        <w:tabs>
          <w:tab w:val="left" w:pos="567"/>
          <w:tab w:val="left" w:pos="660"/>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Соғыс, көші-қон және жаулап алу сияқты геосаяси өзгерістер көбінесе жер атауларының өзгеруіне әкелді. Жаулап алушылар көбінесе өз билігін бекітуге тырысып, территорияларға жаңа атаулар енгізді. </w:t>
      </w:r>
      <w:r w:rsidR="004E201D" w:rsidRPr="00CA60C2">
        <w:rPr>
          <w:rFonts w:ascii="Times New Roman" w:hAnsi="Times New Roman" w:cs="Times New Roman"/>
          <w:sz w:val="28"/>
          <w:szCs w:val="28"/>
          <w:lang w:val="kk-KZ"/>
        </w:rPr>
        <w:t>Өйткені</w:t>
      </w:r>
      <w:r w:rsidR="00393FCE" w:rsidRPr="00CA60C2">
        <w:rPr>
          <w:rFonts w:ascii="Times New Roman" w:hAnsi="Times New Roman" w:cs="Times New Roman"/>
          <w:sz w:val="28"/>
          <w:szCs w:val="28"/>
          <w:lang w:val="kk-KZ"/>
        </w:rPr>
        <w:t xml:space="preserve"> жаулап алушылар халық</w:t>
      </w:r>
      <w:r w:rsidR="004E201D" w:rsidRPr="00CA60C2">
        <w:rPr>
          <w:rFonts w:ascii="Times New Roman" w:hAnsi="Times New Roman" w:cs="Times New Roman"/>
          <w:sz w:val="28"/>
          <w:szCs w:val="28"/>
          <w:lang w:val="kk-KZ"/>
        </w:rPr>
        <w:t xml:space="preserve"> санасынан байырғы тарихи атауларды аластау үшін ең  алдымен ол елдің ауызша жасалған топонимикалық картасын өзгерткені белгілі. </w:t>
      </w:r>
      <w:r w:rsidRPr="00CA60C2">
        <w:rPr>
          <w:rFonts w:ascii="Times New Roman" w:hAnsi="Times New Roman" w:cs="Times New Roman"/>
          <w:sz w:val="28"/>
          <w:szCs w:val="28"/>
          <w:lang w:val="kk-KZ"/>
        </w:rPr>
        <w:t>Мы</w:t>
      </w:r>
      <w:r w:rsidR="00393FCE" w:rsidRPr="00CA60C2">
        <w:rPr>
          <w:rFonts w:ascii="Times New Roman" w:hAnsi="Times New Roman" w:cs="Times New Roman"/>
          <w:sz w:val="28"/>
          <w:szCs w:val="28"/>
          <w:lang w:val="kk-KZ"/>
        </w:rPr>
        <w:t>сал ретінде Орталық Азиядағы  жер атауларының араб,п</w:t>
      </w:r>
      <w:r w:rsidRPr="00CA60C2">
        <w:rPr>
          <w:rFonts w:ascii="Times New Roman" w:hAnsi="Times New Roman" w:cs="Times New Roman"/>
          <w:sz w:val="28"/>
          <w:szCs w:val="28"/>
          <w:lang w:val="kk-KZ"/>
        </w:rPr>
        <w:t>арсы мәдениетімен байланысты жаң</w:t>
      </w:r>
      <w:r w:rsidR="00393FCE" w:rsidRPr="00CA60C2">
        <w:rPr>
          <w:rFonts w:ascii="Times New Roman" w:hAnsi="Times New Roman" w:cs="Times New Roman"/>
          <w:sz w:val="28"/>
          <w:szCs w:val="28"/>
          <w:lang w:val="kk-KZ"/>
        </w:rPr>
        <w:t xml:space="preserve">а атауларға бейімделуіне және де </w:t>
      </w:r>
      <w:r w:rsidRPr="00CA60C2">
        <w:rPr>
          <w:rFonts w:ascii="Times New Roman" w:hAnsi="Times New Roman" w:cs="Times New Roman"/>
          <w:sz w:val="28"/>
          <w:szCs w:val="28"/>
          <w:lang w:val="kk-KZ"/>
        </w:rPr>
        <w:t>ауыстырылуына әкелген арабтардың</w:t>
      </w:r>
      <w:r w:rsidR="00402249" w:rsidRPr="00CA60C2">
        <w:rPr>
          <w:rFonts w:ascii="Times New Roman" w:hAnsi="Times New Roman" w:cs="Times New Roman"/>
          <w:sz w:val="28"/>
          <w:szCs w:val="28"/>
          <w:lang w:val="kk-KZ"/>
        </w:rPr>
        <w:t xml:space="preserve"> жаулап алуын келтіруге болады. </w:t>
      </w:r>
      <w:r w:rsidRPr="00CA60C2">
        <w:rPr>
          <w:rFonts w:ascii="Times New Roman" w:hAnsi="Times New Roman" w:cs="Times New Roman"/>
          <w:sz w:val="28"/>
          <w:szCs w:val="28"/>
          <w:lang w:val="kk-KZ"/>
        </w:rPr>
        <w:t xml:space="preserve">Саяси шекаралар көбінесе жер атауларының тағдырын анықтады: мысалы, империялар кезінде атаулар стандартталған немесе орталық билік шеңберінде жаңаларына ауыстырылған </w:t>
      </w:r>
      <w:r w:rsidR="001D09A5" w:rsidRPr="00CA60C2">
        <w:rPr>
          <w:rFonts w:ascii="Times New Roman" w:hAnsi="Times New Roman" w:cs="Times New Roman"/>
          <w:sz w:val="28"/>
          <w:szCs w:val="28"/>
          <w:lang w:val="kk-KZ"/>
        </w:rPr>
        <w:t>болуы мүмкін. Империялар құлаған</w:t>
      </w:r>
      <w:r w:rsidRPr="00CA60C2">
        <w:rPr>
          <w:rFonts w:ascii="Times New Roman" w:hAnsi="Times New Roman" w:cs="Times New Roman"/>
          <w:sz w:val="28"/>
          <w:szCs w:val="28"/>
          <w:lang w:val="kk-KZ"/>
        </w:rPr>
        <w:t xml:space="preserve">нан немесе биліктің өзгеруінен </w:t>
      </w:r>
      <w:r w:rsidR="00525ADF" w:rsidRPr="00CA60C2">
        <w:rPr>
          <w:rFonts w:ascii="Times New Roman" w:hAnsi="Times New Roman" w:cs="Times New Roman"/>
          <w:sz w:val="28"/>
          <w:szCs w:val="28"/>
          <w:lang w:val="kk-KZ"/>
        </w:rPr>
        <w:t>кейін топонимдер сақталуы,</w:t>
      </w:r>
      <w:r w:rsidRPr="00CA60C2">
        <w:rPr>
          <w:rFonts w:ascii="Times New Roman" w:hAnsi="Times New Roman" w:cs="Times New Roman"/>
          <w:sz w:val="28"/>
          <w:szCs w:val="28"/>
          <w:lang w:val="kk-KZ"/>
        </w:rPr>
        <w:t xml:space="preserve"> өзгеруі мүмкін.</w:t>
      </w:r>
      <w:r w:rsidR="00402249" w:rsidRPr="00CA60C2">
        <w:rPr>
          <w:rFonts w:ascii="Times New Roman" w:hAnsi="Times New Roman" w:cs="Times New Roman"/>
          <w:sz w:val="28"/>
          <w:szCs w:val="28"/>
          <w:lang w:val="kk-KZ"/>
        </w:rPr>
        <w:t xml:space="preserve"> </w:t>
      </w:r>
    </w:p>
    <w:p w14:paraId="2AB09095" w14:textId="04D32169" w:rsidR="007F3AC2" w:rsidRPr="00CA60C2" w:rsidRDefault="00525ADF" w:rsidP="00D8323A">
      <w:pPr>
        <w:tabs>
          <w:tab w:val="left" w:pos="567"/>
          <w:tab w:val="left" w:pos="660"/>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Еуразияға тән к</w:t>
      </w:r>
      <w:r w:rsidR="008A353F" w:rsidRPr="00CA60C2">
        <w:rPr>
          <w:rFonts w:ascii="Times New Roman" w:hAnsi="Times New Roman" w:cs="Times New Roman"/>
          <w:sz w:val="28"/>
          <w:szCs w:val="28"/>
          <w:lang w:val="kk-KZ"/>
        </w:rPr>
        <w:t>өп</w:t>
      </w:r>
      <w:r w:rsidRPr="00CA60C2">
        <w:rPr>
          <w:rFonts w:ascii="Times New Roman" w:hAnsi="Times New Roman" w:cs="Times New Roman"/>
          <w:sz w:val="28"/>
          <w:szCs w:val="28"/>
          <w:lang w:val="kk-KZ"/>
        </w:rPr>
        <w:t xml:space="preserve"> тілді қоғамдар</w:t>
      </w:r>
      <w:r w:rsidR="008A353F" w:rsidRPr="00CA60C2">
        <w:rPr>
          <w:rFonts w:ascii="Times New Roman" w:hAnsi="Times New Roman" w:cs="Times New Roman"/>
          <w:sz w:val="28"/>
          <w:szCs w:val="28"/>
          <w:lang w:val="kk-KZ"/>
        </w:rPr>
        <w:t xml:space="preserve"> топонимдер</w:t>
      </w:r>
      <w:r w:rsidRPr="00CA60C2">
        <w:rPr>
          <w:rFonts w:ascii="Times New Roman" w:hAnsi="Times New Roman" w:cs="Times New Roman"/>
          <w:sz w:val="28"/>
          <w:szCs w:val="28"/>
          <w:lang w:val="kk-KZ"/>
        </w:rPr>
        <w:t>дің өзгертіле аталуына,</w:t>
      </w:r>
      <w:r w:rsidR="008A353F" w:rsidRPr="00CA60C2">
        <w:rPr>
          <w:rFonts w:ascii="Times New Roman" w:hAnsi="Times New Roman" w:cs="Times New Roman"/>
          <w:sz w:val="28"/>
          <w:szCs w:val="28"/>
          <w:lang w:val="kk-KZ"/>
        </w:rPr>
        <w:t xml:space="preserve"> әртүрлі тілд</w:t>
      </w:r>
      <w:r w:rsidRPr="00CA60C2">
        <w:rPr>
          <w:rFonts w:ascii="Times New Roman" w:hAnsi="Times New Roman" w:cs="Times New Roman"/>
          <w:sz w:val="28"/>
          <w:szCs w:val="28"/>
          <w:lang w:val="kk-KZ"/>
        </w:rPr>
        <w:t>ерде бірнеше формаларға ие болуына әсер етті</w:t>
      </w:r>
      <w:r w:rsidR="008A353F" w:rsidRPr="00CA60C2">
        <w:rPr>
          <w:rFonts w:ascii="Times New Roman" w:hAnsi="Times New Roman" w:cs="Times New Roman"/>
          <w:sz w:val="28"/>
          <w:szCs w:val="28"/>
          <w:lang w:val="kk-KZ"/>
        </w:rPr>
        <w:t xml:space="preserve">. Бұл әсіресе сол кездегі аймақта қандай мәдениет немесе халық үстемдік еткеніне байланысты </w:t>
      </w:r>
      <w:r w:rsidRPr="00CA60C2">
        <w:rPr>
          <w:rFonts w:ascii="Times New Roman" w:hAnsi="Times New Roman" w:cs="Times New Roman"/>
          <w:sz w:val="28"/>
          <w:szCs w:val="28"/>
          <w:lang w:val="kk-KZ"/>
        </w:rPr>
        <w:t>болды. Б</w:t>
      </w:r>
      <w:r w:rsidR="008A353F" w:rsidRPr="00CA60C2">
        <w:rPr>
          <w:rFonts w:ascii="Times New Roman" w:hAnsi="Times New Roman" w:cs="Times New Roman"/>
          <w:sz w:val="28"/>
          <w:szCs w:val="28"/>
          <w:lang w:val="kk-KZ"/>
        </w:rPr>
        <w:t>ір топоним әртүрлі тілдік нұсқаларда</w:t>
      </w:r>
      <w:r w:rsidRPr="00CA60C2">
        <w:rPr>
          <w:rFonts w:ascii="Times New Roman" w:hAnsi="Times New Roman" w:cs="Times New Roman"/>
          <w:sz w:val="28"/>
          <w:szCs w:val="28"/>
          <w:lang w:val="kk-KZ"/>
        </w:rPr>
        <w:t xml:space="preserve"> әртүрлі аталды.</w:t>
      </w:r>
      <w:r w:rsidR="00E4345F" w:rsidRPr="00CA60C2">
        <w:rPr>
          <w:rFonts w:ascii="Times New Roman" w:hAnsi="Times New Roman" w:cs="Times New Roman"/>
          <w:sz w:val="28"/>
          <w:szCs w:val="28"/>
          <w:lang w:val="kk-KZ"/>
        </w:rPr>
        <w:t xml:space="preserve"> </w:t>
      </w:r>
      <w:r w:rsidR="008A353F" w:rsidRPr="00CA60C2">
        <w:rPr>
          <w:rFonts w:ascii="Times New Roman" w:hAnsi="Times New Roman" w:cs="Times New Roman"/>
          <w:sz w:val="28"/>
          <w:szCs w:val="28"/>
          <w:lang w:val="kk-KZ"/>
        </w:rPr>
        <w:t>Көші-қон, са</w:t>
      </w:r>
      <w:r w:rsidRPr="00CA60C2">
        <w:rPr>
          <w:rFonts w:ascii="Times New Roman" w:hAnsi="Times New Roman" w:cs="Times New Roman"/>
          <w:sz w:val="28"/>
          <w:szCs w:val="28"/>
          <w:lang w:val="kk-KZ"/>
        </w:rPr>
        <w:t xml:space="preserve">уда сияқты әлеуметтік қатынастар </w:t>
      </w:r>
      <w:r w:rsidR="008A353F" w:rsidRPr="00CA60C2">
        <w:rPr>
          <w:rFonts w:ascii="Times New Roman" w:hAnsi="Times New Roman" w:cs="Times New Roman"/>
          <w:sz w:val="28"/>
          <w:szCs w:val="28"/>
          <w:lang w:val="kk-KZ"/>
        </w:rPr>
        <w:t xml:space="preserve"> жер атауларының сақталуы мен өзгеруі</w:t>
      </w:r>
      <w:r w:rsidRPr="00CA60C2">
        <w:rPr>
          <w:rFonts w:ascii="Times New Roman" w:hAnsi="Times New Roman" w:cs="Times New Roman"/>
          <w:sz w:val="28"/>
          <w:szCs w:val="28"/>
          <w:lang w:val="kk-KZ"/>
        </w:rPr>
        <w:t>не де ықпалын тигізді.</w:t>
      </w:r>
      <w:r w:rsidR="008A353F" w:rsidRPr="00CA60C2">
        <w:rPr>
          <w:rFonts w:ascii="Times New Roman" w:hAnsi="Times New Roman" w:cs="Times New Roman"/>
          <w:sz w:val="28"/>
          <w:szCs w:val="28"/>
          <w:lang w:val="kk-KZ"/>
        </w:rPr>
        <w:t>. Ұлы Жібек жолы сияқты сауда жолдар</w:t>
      </w:r>
      <w:r w:rsidRPr="00CA60C2">
        <w:rPr>
          <w:rFonts w:ascii="Times New Roman" w:hAnsi="Times New Roman" w:cs="Times New Roman"/>
          <w:sz w:val="28"/>
          <w:szCs w:val="28"/>
          <w:lang w:val="kk-KZ"/>
        </w:rPr>
        <w:t xml:space="preserve">ы Еуразияның әртүрлі халықтарын </w:t>
      </w:r>
      <w:r w:rsidR="008A353F" w:rsidRPr="00CA60C2">
        <w:rPr>
          <w:rFonts w:ascii="Times New Roman" w:hAnsi="Times New Roman" w:cs="Times New Roman"/>
          <w:sz w:val="28"/>
          <w:szCs w:val="28"/>
          <w:lang w:val="kk-KZ"/>
        </w:rPr>
        <w:t>байланыстырды, бұл жер атауларының бастапқы аумақтарынан тыс таралуына ықпал етті.</w:t>
      </w:r>
      <w:r w:rsidR="004F6364" w:rsidRPr="00CA60C2">
        <w:rPr>
          <w:sz w:val="28"/>
          <w:szCs w:val="28"/>
          <w:lang w:val="kk-KZ"/>
        </w:rPr>
        <w:t xml:space="preserve"> </w:t>
      </w:r>
      <w:r w:rsidR="004F6364" w:rsidRPr="00CA60C2">
        <w:rPr>
          <w:rFonts w:ascii="Times New Roman" w:hAnsi="Times New Roman" w:cs="Times New Roman"/>
          <w:sz w:val="28"/>
          <w:szCs w:val="28"/>
          <w:lang w:val="kk-KZ"/>
        </w:rPr>
        <w:t>Топонимдер халықтардың мәдени бірегейлігін қалыптастыруда және сақтауда маңызды рөл атқарды. Көптеген қауымдастықтар үшін жер а</w:t>
      </w:r>
      <w:r w:rsidRPr="00CA60C2">
        <w:rPr>
          <w:rFonts w:ascii="Times New Roman" w:hAnsi="Times New Roman" w:cs="Times New Roman"/>
          <w:sz w:val="28"/>
          <w:szCs w:val="28"/>
          <w:lang w:val="kk-KZ"/>
        </w:rPr>
        <w:t xml:space="preserve">таулары олардың территориялық </w:t>
      </w:r>
      <w:r w:rsidR="00946E21" w:rsidRPr="00CA60C2">
        <w:rPr>
          <w:rFonts w:ascii="Times New Roman" w:hAnsi="Times New Roman" w:cs="Times New Roman"/>
          <w:sz w:val="28"/>
          <w:szCs w:val="28"/>
          <w:lang w:val="kk-KZ"/>
        </w:rPr>
        <w:t>белгісі</w:t>
      </w:r>
      <w:r w:rsidRPr="00CA60C2">
        <w:rPr>
          <w:rFonts w:ascii="Times New Roman" w:hAnsi="Times New Roman" w:cs="Times New Roman"/>
          <w:sz w:val="28"/>
          <w:szCs w:val="28"/>
          <w:lang w:val="kk-KZ"/>
        </w:rPr>
        <w:t xml:space="preserve"> және тарихи-</w:t>
      </w:r>
      <w:r w:rsidR="004F6364" w:rsidRPr="00CA60C2">
        <w:rPr>
          <w:rFonts w:ascii="Times New Roman" w:hAnsi="Times New Roman" w:cs="Times New Roman"/>
          <w:sz w:val="28"/>
          <w:szCs w:val="28"/>
          <w:lang w:val="kk-KZ"/>
        </w:rPr>
        <w:t>мәдени мұр</w:t>
      </w:r>
      <w:r w:rsidRPr="00CA60C2">
        <w:rPr>
          <w:rFonts w:ascii="Times New Roman" w:hAnsi="Times New Roman" w:cs="Times New Roman"/>
          <w:sz w:val="28"/>
          <w:szCs w:val="28"/>
          <w:lang w:val="kk-KZ"/>
        </w:rPr>
        <w:t>асының дәлелі болды</w:t>
      </w:r>
      <w:r w:rsidR="004F6364" w:rsidRPr="00CA60C2">
        <w:rPr>
          <w:rFonts w:ascii="Times New Roman" w:hAnsi="Times New Roman" w:cs="Times New Roman"/>
          <w:sz w:val="28"/>
          <w:szCs w:val="28"/>
          <w:lang w:val="kk-KZ"/>
        </w:rPr>
        <w:t>. Қақтығыстар немесе отарлау жағдайында түпнұсқа атауларды сақтау</w:t>
      </w:r>
      <w:r w:rsidRPr="00CA60C2">
        <w:rPr>
          <w:rFonts w:ascii="Times New Roman" w:hAnsi="Times New Roman" w:cs="Times New Roman"/>
          <w:sz w:val="28"/>
          <w:szCs w:val="28"/>
          <w:lang w:val="kk-KZ"/>
        </w:rPr>
        <w:t>,</w:t>
      </w:r>
      <w:r w:rsidR="004F6364" w:rsidRPr="00CA60C2">
        <w:rPr>
          <w:rFonts w:ascii="Times New Roman" w:hAnsi="Times New Roman" w:cs="Times New Roman"/>
          <w:sz w:val="28"/>
          <w:szCs w:val="28"/>
          <w:lang w:val="kk-KZ"/>
        </w:rPr>
        <w:t xml:space="preserve"> сыртқы қыс</w:t>
      </w:r>
      <w:r w:rsidRPr="00CA60C2">
        <w:rPr>
          <w:rFonts w:ascii="Times New Roman" w:hAnsi="Times New Roman" w:cs="Times New Roman"/>
          <w:sz w:val="28"/>
          <w:szCs w:val="28"/>
          <w:lang w:val="kk-KZ"/>
        </w:rPr>
        <w:t xml:space="preserve">ымға қарсы тұрудың, </w:t>
      </w:r>
      <w:r w:rsidR="004F6364" w:rsidRPr="00CA60C2">
        <w:rPr>
          <w:rFonts w:ascii="Times New Roman" w:hAnsi="Times New Roman" w:cs="Times New Roman"/>
          <w:sz w:val="28"/>
          <w:szCs w:val="28"/>
          <w:lang w:val="kk-KZ"/>
        </w:rPr>
        <w:t>жеке басын сақтаудың тәсілі болды. Әлеумет</w:t>
      </w:r>
      <w:r w:rsidRPr="00CA60C2">
        <w:rPr>
          <w:rFonts w:ascii="Times New Roman" w:hAnsi="Times New Roman" w:cs="Times New Roman"/>
          <w:sz w:val="28"/>
          <w:szCs w:val="28"/>
          <w:lang w:val="kk-KZ"/>
        </w:rPr>
        <w:t>тік жады мен ұжымдық бірлік</w:t>
      </w:r>
      <w:r w:rsidR="004F6364" w:rsidRPr="00CA60C2">
        <w:rPr>
          <w:rFonts w:ascii="Times New Roman" w:hAnsi="Times New Roman" w:cs="Times New Roman"/>
          <w:sz w:val="28"/>
          <w:szCs w:val="28"/>
          <w:lang w:val="kk-KZ"/>
        </w:rPr>
        <w:t xml:space="preserve"> топонимдермен байланыс арқылы да қалыптасты. Жер атауларымен байланысты жергілікті аңыздар мен мифтер ұрпақтан-ұрпаққа беріліп, тарих пен мәдени дәстүрлердің сақталуына ықпал етті. </w:t>
      </w:r>
    </w:p>
    <w:p w14:paraId="32EA7420" w14:textId="680208AA" w:rsidR="006D17B8" w:rsidRPr="00CA60C2" w:rsidRDefault="007F3AC2" w:rsidP="00D8323A">
      <w:pPr>
        <w:tabs>
          <w:tab w:val="left" w:pos="567"/>
          <w:tab w:val="left" w:pos="660"/>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Фольклорды зерттеудің </w:t>
      </w:r>
      <w:r w:rsidR="00A05336" w:rsidRPr="00CA60C2">
        <w:rPr>
          <w:rFonts w:ascii="Times New Roman" w:hAnsi="Times New Roman" w:cs="Times New Roman"/>
          <w:sz w:val="28"/>
          <w:szCs w:val="28"/>
          <w:lang w:val="kk-KZ"/>
        </w:rPr>
        <w:t>геосаяси-әлеуметтік</w:t>
      </w:r>
      <w:r w:rsidRPr="00CA60C2">
        <w:rPr>
          <w:rFonts w:ascii="Times New Roman" w:hAnsi="Times New Roman" w:cs="Times New Roman"/>
          <w:sz w:val="28"/>
          <w:szCs w:val="28"/>
          <w:lang w:val="kk-KZ"/>
        </w:rPr>
        <w:t xml:space="preserve"> алғ</w:t>
      </w:r>
      <w:r w:rsidR="00522A21" w:rsidRPr="00CA60C2">
        <w:rPr>
          <w:rFonts w:ascii="Times New Roman" w:hAnsi="Times New Roman" w:cs="Times New Roman"/>
          <w:sz w:val="28"/>
          <w:szCs w:val="28"/>
          <w:lang w:val="kk-KZ"/>
        </w:rPr>
        <w:t xml:space="preserve">ышарттарына арналған жұмыстар 5 </w:t>
      </w:r>
      <w:r w:rsidR="00525ADF" w:rsidRPr="00CA60C2">
        <w:rPr>
          <w:rFonts w:ascii="Times New Roman" w:hAnsi="Times New Roman" w:cs="Times New Roman"/>
          <w:sz w:val="28"/>
          <w:szCs w:val="28"/>
          <w:lang w:val="kk-KZ"/>
        </w:rPr>
        <w:t>кестеде көрсетіліп отыр.</w:t>
      </w:r>
    </w:p>
    <w:p w14:paraId="1D68FD2E" w14:textId="77777777" w:rsidR="00FF5368" w:rsidRPr="00CA60C2" w:rsidRDefault="00FF5368" w:rsidP="00D8323A">
      <w:pPr>
        <w:tabs>
          <w:tab w:val="left" w:pos="567"/>
          <w:tab w:val="left" w:pos="2892"/>
        </w:tabs>
        <w:spacing w:after="0" w:line="240" w:lineRule="auto"/>
        <w:ind w:firstLine="567"/>
        <w:jc w:val="both"/>
        <w:rPr>
          <w:rFonts w:ascii="Times New Roman" w:hAnsi="Times New Roman" w:cs="Times New Roman"/>
          <w:sz w:val="28"/>
          <w:szCs w:val="28"/>
          <w:lang w:val="kk-KZ"/>
        </w:rPr>
      </w:pPr>
    </w:p>
    <w:p w14:paraId="012D9DCC" w14:textId="3407B477" w:rsidR="00522A21" w:rsidRPr="00CA60C2" w:rsidRDefault="003318A1" w:rsidP="00703CDD">
      <w:pPr>
        <w:tabs>
          <w:tab w:val="left" w:pos="567"/>
          <w:tab w:val="left" w:pos="960"/>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Кесте </w:t>
      </w:r>
      <w:r w:rsidR="00522A21" w:rsidRPr="00CA60C2">
        <w:rPr>
          <w:rFonts w:ascii="Times New Roman" w:hAnsi="Times New Roman" w:cs="Times New Roman"/>
          <w:sz w:val="28"/>
          <w:szCs w:val="28"/>
          <w:lang w:val="kk-KZ"/>
        </w:rPr>
        <w:t>5</w:t>
      </w:r>
      <w:r w:rsidR="00703CDD">
        <w:rPr>
          <w:rFonts w:ascii="Times New Roman" w:hAnsi="Times New Roman" w:cs="Times New Roman"/>
          <w:sz w:val="28"/>
          <w:szCs w:val="28"/>
          <w:lang w:val="kk-KZ"/>
        </w:rPr>
        <w:t xml:space="preserve"> - </w:t>
      </w:r>
      <w:r w:rsidRPr="00CA60C2">
        <w:rPr>
          <w:rFonts w:ascii="Times New Roman" w:hAnsi="Times New Roman" w:cs="Times New Roman"/>
          <w:sz w:val="28"/>
          <w:szCs w:val="28"/>
          <w:lang w:val="kk-KZ"/>
        </w:rPr>
        <w:t>Топонимдік </w:t>
      </w:r>
      <w:r w:rsidR="00522A21" w:rsidRPr="00CA60C2">
        <w:rPr>
          <w:rFonts w:ascii="Times New Roman" w:hAnsi="Times New Roman" w:cs="Times New Roman"/>
          <w:sz w:val="28"/>
          <w:szCs w:val="28"/>
          <w:lang w:val="kk-KZ"/>
        </w:rPr>
        <w:t>фольклорды зерттеудің геосаяси-әлеуметтік</w:t>
      </w:r>
      <w:r w:rsidR="00365738" w:rsidRPr="00CA60C2">
        <w:rPr>
          <w:rFonts w:ascii="Times New Roman" w:hAnsi="Times New Roman" w:cs="Times New Roman"/>
          <w:sz w:val="28"/>
          <w:szCs w:val="28"/>
          <w:lang w:val="kk-KZ"/>
        </w:rPr>
        <w:t xml:space="preserve"> </w:t>
      </w:r>
      <w:r w:rsidR="00525ADF" w:rsidRPr="00CA60C2">
        <w:rPr>
          <w:rFonts w:ascii="Times New Roman" w:hAnsi="Times New Roman" w:cs="Times New Roman"/>
          <w:sz w:val="28"/>
          <w:szCs w:val="28"/>
          <w:lang w:val="kk-KZ"/>
        </w:rPr>
        <w:t>алғышарттары</w:t>
      </w:r>
    </w:p>
    <w:p w14:paraId="6CFDFED1" w14:textId="77777777" w:rsidR="008A353F" w:rsidRPr="00CA60C2" w:rsidRDefault="008A353F" w:rsidP="00D8323A">
      <w:pPr>
        <w:tabs>
          <w:tab w:val="left" w:pos="567"/>
          <w:tab w:val="left" w:pos="2892"/>
        </w:tabs>
        <w:spacing w:after="0" w:line="240" w:lineRule="auto"/>
        <w:ind w:firstLine="567"/>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1797"/>
        <w:gridCol w:w="2470"/>
        <w:gridCol w:w="5372"/>
      </w:tblGrid>
      <w:tr w:rsidR="00481EED" w:rsidRPr="00CA60C2" w14:paraId="42CC0E4C" w14:textId="77777777" w:rsidTr="00703CDD">
        <w:tc>
          <w:tcPr>
            <w:tcW w:w="1797" w:type="dxa"/>
          </w:tcPr>
          <w:p w14:paraId="430A5514" w14:textId="6D24404C" w:rsidR="00481EED" w:rsidRPr="00703CDD" w:rsidRDefault="00481EED" w:rsidP="00D8323A">
            <w:pPr>
              <w:tabs>
                <w:tab w:val="left" w:pos="567"/>
                <w:tab w:val="left" w:pos="2892"/>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Автор</w:t>
            </w:r>
          </w:p>
        </w:tc>
        <w:tc>
          <w:tcPr>
            <w:tcW w:w="2470" w:type="dxa"/>
          </w:tcPr>
          <w:p w14:paraId="7E6EC9C3" w14:textId="00671C2B" w:rsidR="00481EED" w:rsidRPr="00703CDD" w:rsidRDefault="00481EED" w:rsidP="00D8323A">
            <w:pPr>
              <w:tabs>
                <w:tab w:val="left" w:pos="567"/>
                <w:tab w:val="left" w:pos="2892"/>
              </w:tabs>
              <w:spacing w:after="0" w:line="240" w:lineRule="auto"/>
              <w:jc w:val="center"/>
              <w:rPr>
                <w:rFonts w:ascii="Times New Roman" w:hAnsi="Times New Roman" w:cs="Times New Roman"/>
                <w:sz w:val="24"/>
                <w:szCs w:val="24"/>
                <w:lang w:val="kk-KZ"/>
              </w:rPr>
            </w:pPr>
            <w:r w:rsidRPr="00703CDD">
              <w:rPr>
                <w:rFonts w:ascii="Times New Roman" w:hAnsi="Times New Roman" w:cs="Times New Roman"/>
                <w:sz w:val="24"/>
                <w:szCs w:val="24"/>
                <w:lang w:val="kk-KZ"/>
              </w:rPr>
              <w:t>Мақала атауы</w:t>
            </w:r>
          </w:p>
        </w:tc>
        <w:tc>
          <w:tcPr>
            <w:tcW w:w="5372" w:type="dxa"/>
          </w:tcPr>
          <w:p w14:paraId="7B3F3473" w14:textId="72E09065" w:rsidR="00481EED" w:rsidRPr="00703CDD" w:rsidRDefault="00481EED" w:rsidP="00D8323A">
            <w:pPr>
              <w:tabs>
                <w:tab w:val="left" w:pos="567"/>
                <w:tab w:val="left" w:pos="2892"/>
              </w:tabs>
              <w:spacing w:after="0" w:line="240" w:lineRule="auto"/>
              <w:ind w:firstLine="567"/>
              <w:rPr>
                <w:rFonts w:ascii="Times New Roman" w:hAnsi="Times New Roman" w:cs="Times New Roman"/>
                <w:sz w:val="24"/>
                <w:szCs w:val="24"/>
                <w:lang w:val="kk-KZ"/>
              </w:rPr>
            </w:pPr>
            <w:r w:rsidRPr="00703CDD">
              <w:rPr>
                <w:rFonts w:ascii="Times New Roman" w:hAnsi="Times New Roman" w:cs="Times New Roman"/>
                <w:sz w:val="24"/>
                <w:szCs w:val="24"/>
                <w:lang w:val="kk-KZ"/>
              </w:rPr>
              <w:t>Н</w:t>
            </w:r>
            <w:r w:rsidR="00E60F8B" w:rsidRPr="00703CDD">
              <w:rPr>
                <w:rFonts w:ascii="Times New Roman" w:hAnsi="Times New Roman" w:cs="Times New Roman"/>
                <w:sz w:val="24"/>
                <w:szCs w:val="24"/>
                <w:lang w:val="kk-KZ"/>
              </w:rPr>
              <w:t>е</w:t>
            </w:r>
            <w:r w:rsidRPr="00703CDD">
              <w:rPr>
                <w:rFonts w:ascii="Times New Roman" w:hAnsi="Times New Roman" w:cs="Times New Roman"/>
                <w:sz w:val="24"/>
                <w:szCs w:val="24"/>
                <w:lang w:val="kk-KZ"/>
              </w:rPr>
              <w:t>гізгі қорытындылар</w:t>
            </w:r>
          </w:p>
        </w:tc>
      </w:tr>
      <w:tr w:rsidR="00481EED" w:rsidRPr="00C41469" w14:paraId="35BE2CBD" w14:textId="77777777" w:rsidTr="00703CDD">
        <w:tc>
          <w:tcPr>
            <w:tcW w:w="1797" w:type="dxa"/>
          </w:tcPr>
          <w:p w14:paraId="294D5074" w14:textId="7C36EAD7" w:rsidR="00481EED" w:rsidRPr="00703CDD" w:rsidRDefault="00E60F8B" w:rsidP="0077479B">
            <w:pPr>
              <w:tabs>
                <w:tab w:val="left" w:pos="567"/>
                <w:tab w:val="left" w:pos="2892"/>
              </w:tabs>
              <w:spacing w:after="0" w:line="240" w:lineRule="auto"/>
              <w:rPr>
                <w:rFonts w:ascii="Times New Roman" w:hAnsi="Times New Roman" w:cs="Times New Roman"/>
                <w:sz w:val="24"/>
                <w:szCs w:val="24"/>
                <w:lang w:val="en-US"/>
              </w:rPr>
            </w:pPr>
            <w:r w:rsidRPr="00703CDD">
              <w:rPr>
                <w:rFonts w:ascii="Times New Roman" w:hAnsi="Times New Roman" w:cs="Times New Roman"/>
                <w:sz w:val="24"/>
                <w:szCs w:val="24"/>
                <w:lang w:val="kk-KZ"/>
              </w:rPr>
              <w:t>C.</w:t>
            </w:r>
            <w:r w:rsidR="00142081" w:rsidRPr="00703CDD">
              <w:rPr>
                <w:rFonts w:ascii="Times New Roman" w:hAnsi="Times New Roman" w:cs="Times New Roman"/>
                <w:sz w:val="24"/>
                <w:szCs w:val="24"/>
                <w:lang w:val="kk-KZ"/>
              </w:rPr>
              <w:t xml:space="preserve"> </w:t>
            </w:r>
            <w:r w:rsidRPr="00703CDD">
              <w:rPr>
                <w:rFonts w:ascii="Times New Roman" w:hAnsi="Times New Roman" w:cs="Times New Roman"/>
                <w:sz w:val="24"/>
                <w:szCs w:val="24"/>
                <w:lang w:val="kk-KZ"/>
              </w:rPr>
              <w:t xml:space="preserve">Hann </w:t>
            </w:r>
            <w:r w:rsidR="0034212C" w:rsidRPr="00703CDD">
              <w:rPr>
                <w:rFonts w:ascii="Times New Roman" w:hAnsi="Times New Roman" w:cs="Times New Roman"/>
                <w:sz w:val="24"/>
                <w:szCs w:val="24"/>
                <w:lang w:val="en-US"/>
              </w:rPr>
              <w:t>[</w:t>
            </w:r>
            <w:r w:rsidR="004475D6" w:rsidRPr="00703CDD">
              <w:rPr>
                <w:rFonts w:ascii="Times New Roman" w:hAnsi="Times New Roman" w:cs="Times New Roman"/>
                <w:sz w:val="24"/>
                <w:szCs w:val="24"/>
                <w:lang w:val="kk-KZ"/>
              </w:rPr>
              <w:t>6</w:t>
            </w:r>
            <w:r w:rsidR="0077479B" w:rsidRPr="00703CDD">
              <w:rPr>
                <w:rFonts w:ascii="Times New Roman" w:hAnsi="Times New Roman" w:cs="Times New Roman"/>
                <w:sz w:val="24"/>
                <w:szCs w:val="24"/>
                <w:lang w:val="kk-KZ"/>
              </w:rPr>
              <w:t>9</w:t>
            </w:r>
            <w:r w:rsidR="0034212C" w:rsidRPr="00703CDD">
              <w:rPr>
                <w:rFonts w:ascii="Times New Roman" w:hAnsi="Times New Roman" w:cs="Times New Roman"/>
                <w:sz w:val="24"/>
                <w:szCs w:val="24"/>
                <w:lang w:val="en-US"/>
              </w:rPr>
              <w:t>]</w:t>
            </w:r>
          </w:p>
        </w:tc>
        <w:tc>
          <w:tcPr>
            <w:tcW w:w="2470" w:type="dxa"/>
          </w:tcPr>
          <w:p w14:paraId="161439A0" w14:textId="715091B0" w:rsidR="00481EED" w:rsidRPr="00703CDD" w:rsidRDefault="00E60F8B" w:rsidP="00D8323A">
            <w:pPr>
              <w:tabs>
                <w:tab w:val="left" w:pos="567"/>
                <w:tab w:val="left" w:pos="2892"/>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A Concept of Eurasia</w:t>
            </w:r>
          </w:p>
        </w:tc>
        <w:tc>
          <w:tcPr>
            <w:tcW w:w="5372" w:type="dxa"/>
          </w:tcPr>
          <w:p w14:paraId="20F36D8B" w14:textId="2D9CC03D" w:rsidR="00481EED" w:rsidRPr="00703CDD" w:rsidRDefault="007C31C5" w:rsidP="00D8323A">
            <w:pPr>
              <w:tabs>
                <w:tab w:val="left" w:pos="567"/>
                <w:tab w:val="left" w:pos="2892"/>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Еуразия </w:t>
            </w:r>
            <w:r w:rsidR="00E60F8B" w:rsidRPr="00703CDD">
              <w:rPr>
                <w:rFonts w:ascii="Times New Roman" w:hAnsi="Times New Roman" w:cs="Times New Roman"/>
                <w:sz w:val="24"/>
                <w:szCs w:val="24"/>
                <w:lang w:val="kk-KZ"/>
              </w:rPr>
              <w:t>өркениеттердің</w:t>
            </w:r>
            <w:r w:rsidRPr="00703CDD">
              <w:rPr>
                <w:rFonts w:ascii="Times New Roman" w:hAnsi="Times New Roman" w:cs="Times New Roman"/>
                <w:sz w:val="24"/>
                <w:szCs w:val="24"/>
                <w:lang w:val="kk-KZ"/>
              </w:rPr>
              <w:t> </w:t>
            </w:r>
            <w:r w:rsidR="00E60F8B" w:rsidRPr="00703CDD">
              <w:rPr>
                <w:rFonts w:ascii="Times New Roman" w:hAnsi="Times New Roman" w:cs="Times New Roman"/>
                <w:sz w:val="24"/>
                <w:szCs w:val="24"/>
                <w:lang w:val="kk-KZ"/>
              </w:rPr>
              <w:t>өзара</w:t>
            </w:r>
            <w:r w:rsidRPr="00703CDD">
              <w:rPr>
                <w:rFonts w:ascii="Times New Roman" w:hAnsi="Times New Roman" w:cs="Times New Roman"/>
                <w:sz w:val="24"/>
                <w:szCs w:val="24"/>
                <w:lang w:val="kk-KZ"/>
              </w:rPr>
              <w:t> </w:t>
            </w:r>
            <w:r w:rsidR="00E60F8B" w:rsidRPr="00703CDD">
              <w:rPr>
                <w:rFonts w:ascii="Times New Roman" w:hAnsi="Times New Roman" w:cs="Times New Roman"/>
                <w:sz w:val="24"/>
                <w:szCs w:val="24"/>
                <w:lang w:val="kk-KZ"/>
              </w:rPr>
              <w:t xml:space="preserve">байланысына негізделген біртұтас кеңістік ретінде талданады, бұл ортақ саяси-экономикалық тұжырымдаманы құруды қиындатады. </w:t>
            </w:r>
          </w:p>
        </w:tc>
      </w:tr>
      <w:tr w:rsidR="00481EED" w:rsidRPr="00C41469" w14:paraId="04157DFF" w14:textId="77777777" w:rsidTr="00703CDD">
        <w:tc>
          <w:tcPr>
            <w:tcW w:w="1797" w:type="dxa"/>
          </w:tcPr>
          <w:p w14:paraId="5BC70DD3" w14:textId="5562E0BA" w:rsidR="00481EED" w:rsidRPr="00703CDD" w:rsidRDefault="00F7074E" w:rsidP="0077479B">
            <w:pPr>
              <w:tabs>
                <w:tab w:val="left" w:pos="567"/>
                <w:tab w:val="left" w:pos="2892"/>
              </w:tabs>
              <w:spacing w:after="0" w:line="240" w:lineRule="auto"/>
              <w:rPr>
                <w:rFonts w:ascii="Times New Roman" w:hAnsi="Times New Roman" w:cs="Times New Roman"/>
                <w:sz w:val="24"/>
                <w:szCs w:val="24"/>
                <w:lang w:val="en-US"/>
              </w:rPr>
            </w:pPr>
            <w:r w:rsidRPr="00703CDD">
              <w:rPr>
                <w:rFonts w:ascii="Times New Roman" w:hAnsi="Times New Roman" w:cs="Times New Roman"/>
                <w:sz w:val="24"/>
                <w:szCs w:val="24"/>
                <w:lang w:val="kk-KZ"/>
              </w:rPr>
              <w:t xml:space="preserve">Dmitrii Novikov </w:t>
            </w:r>
            <w:r w:rsidR="006D2AB7" w:rsidRPr="00703CDD">
              <w:rPr>
                <w:rFonts w:ascii="Times New Roman" w:hAnsi="Times New Roman" w:cs="Times New Roman"/>
                <w:sz w:val="24"/>
                <w:szCs w:val="24"/>
                <w:lang w:val="en-US"/>
              </w:rPr>
              <w:t>[</w:t>
            </w:r>
            <w:r w:rsidR="0077479B" w:rsidRPr="00703CDD">
              <w:rPr>
                <w:rFonts w:ascii="Times New Roman" w:hAnsi="Times New Roman" w:cs="Times New Roman"/>
                <w:sz w:val="24"/>
                <w:szCs w:val="24"/>
                <w:lang w:val="kk-KZ"/>
              </w:rPr>
              <w:t>70</w:t>
            </w:r>
            <w:r w:rsidR="0034212C" w:rsidRPr="00703CDD">
              <w:rPr>
                <w:rFonts w:ascii="Times New Roman" w:hAnsi="Times New Roman" w:cs="Times New Roman"/>
                <w:sz w:val="24"/>
                <w:szCs w:val="24"/>
                <w:lang w:val="en-US"/>
              </w:rPr>
              <w:t>]</w:t>
            </w:r>
          </w:p>
        </w:tc>
        <w:tc>
          <w:tcPr>
            <w:tcW w:w="2470" w:type="dxa"/>
          </w:tcPr>
          <w:p w14:paraId="7E6A3635" w14:textId="313BA3F4" w:rsidR="00481EED" w:rsidRPr="00703CDD" w:rsidRDefault="00F7074E" w:rsidP="00D8323A">
            <w:pPr>
              <w:tabs>
                <w:tab w:val="left" w:pos="567"/>
                <w:tab w:val="left" w:pos="2892"/>
              </w:tabs>
              <w:spacing w:after="0" w:line="240" w:lineRule="auto"/>
              <w:rPr>
                <w:rFonts w:ascii="Times New Roman" w:hAnsi="Times New Roman" w:cs="Times New Roman"/>
                <w:sz w:val="24"/>
                <w:szCs w:val="24"/>
                <w:lang w:val="kk-KZ"/>
              </w:rPr>
            </w:pPr>
            <w:r w:rsidRPr="00703CDD">
              <w:rPr>
                <w:rFonts w:ascii="Times New Roman" w:hAnsi="Times New Roman" w:cs="Times New Roman"/>
                <w:sz w:val="24"/>
                <w:szCs w:val="24"/>
                <w:lang w:val="kk-KZ"/>
              </w:rPr>
              <w:t>Eurasia in Russian and Chinese Political Expertise: A Comparative Analysis</w:t>
            </w:r>
          </w:p>
        </w:tc>
        <w:tc>
          <w:tcPr>
            <w:tcW w:w="5372" w:type="dxa"/>
          </w:tcPr>
          <w:p w14:paraId="4BAE984C" w14:textId="05F6C885" w:rsidR="00481EED" w:rsidRPr="00703CDD" w:rsidRDefault="007C31C5" w:rsidP="00D8323A">
            <w:pPr>
              <w:tabs>
                <w:tab w:val="left" w:pos="567"/>
                <w:tab w:val="left" w:pos="2892"/>
              </w:tabs>
              <w:spacing w:after="0" w:line="240" w:lineRule="auto"/>
              <w:jc w:val="both"/>
              <w:rPr>
                <w:rFonts w:ascii="Times New Roman" w:hAnsi="Times New Roman" w:cs="Times New Roman"/>
                <w:sz w:val="24"/>
                <w:szCs w:val="24"/>
                <w:lang w:val="kk-KZ"/>
              </w:rPr>
            </w:pPr>
            <w:r w:rsidRPr="00703CDD">
              <w:rPr>
                <w:rFonts w:ascii="Times New Roman" w:hAnsi="Times New Roman" w:cs="Times New Roman"/>
                <w:sz w:val="24"/>
                <w:szCs w:val="24"/>
                <w:lang w:val="kk-KZ"/>
              </w:rPr>
              <w:t>Зерттеу </w:t>
            </w:r>
            <w:r w:rsidR="00DC7388" w:rsidRPr="00703CDD">
              <w:rPr>
                <w:rFonts w:ascii="Times New Roman" w:hAnsi="Times New Roman" w:cs="Times New Roman"/>
                <w:sz w:val="24"/>
                <w:szCs w:val="24"/>
                <w:lang w:val="kk-KZ"/>
              </w:rPr>
              <w:t>Ресей</w:t>
            </w:r>
            <w:r w:rsidRPr="00703CDD">
              <w:rPr>
                <w:rFonts w:ascii="Times New Roman" w:hAnsi="Times New Roman" w:cs="Times New Roman"/>
                <w:sz w:val="24"/>
                <w:szCs w:val="24"/>
                <w:lang w:val="kk-KZ"/>
              </w:rPr>
              <w:t> </w:t>
            </w:r>
            <w:r w:rsidR="00DC7388" w:rsidRPr="00703CDD">
              <w:rPr>
                <w:rFonts w:ascii="Times New Roman" w:hAnsi="Times New Roman" w:cs="Times New Roman"/>
                <w:sz w:val="24"/>
                <w:szCs w:val="24"/>
                <w:lang w:val="kk-KZ"/>
              </w:rPr>
              <w:t>мен</w:t>
            </w:r>
            <w:r w:rsidRPr="00703CDD">
              <w:rPr>
                <w:rFonts w:ascii="Times New Roman" w:hAnsi="Times New Roman" w:cs="Times New Roman"/>
                <w:sz w:val="24"/>
                <w:szCs w:val="24"/>
                <w:lang w:val="kk-KZ"/>
              </w:rPr>
              <w:t> </w:t>
            </w:r>
            <w:r w:rsidR="00DC7388" w:rsidRPr="00703CDD">
              <w:rPr>
                <w:rFonts w:ascii="Times New Roman" w:hAnsi="Times New Roman" w:cs="Times New Roman"/>
                <w:sz w:val="24"/>
                <w:szCs w:val="24"/>
                <w:lang w:val="kk-KZ"/>
              </w:rPr>
              <w:t>Қытайдың</w:t>
            </w:r>
            <w:r w:rsidRPr="00703CDD">
              <w:rPr>
                <w:rFonts w:ascii="Times New Roman" w:hAnsi="Times New Roman" w:cs="Times New Roman"/>
                <w:sz w:val="24"/>
                <w:szCs w:val="24"/>
                <w:lang w:val="kk-KZ"/>
              </w:rPr>
              <w:t> </w:t>
            </w:r>
            <w:r w:rsidR="00DC7388" w:rsidRPr="00703CDD">
              <w:rPr>
                <w:rFonts w:ascii="Times New Roman" w:hAnsi="Times New Roman" w:cs="Times New Roman"/>
                <w:sz w:val="24"/>
                <w:szCs w:val="24"/>
                <w:lang w:val="kk-KZ"/>
              </w:rPr>
              <w:t>өз</w:t>
            </w:r>
            <w:r w:rsidRPr="00703CDD">
              <w:rPr>
                <w:rFonts w:ascii="Times New Roman" w:hAnsi="Times New Roman" w:cs="Times New Roman"/>
                <w:sz w:val="24"/>
                <w:szCs w:val="24"/>
                <w:lang w:val="kk-KZ"/>
              </w:rPr>
              <w:t> </w:t>
            </w:r>
            <w:r w:rsidR="00DC7388" w:rsidRPr="00703CDD">
              <w:rPr>
                <w:rFonts w:ascii="Times New Roman" w:hAnsi="Times New Roman" w:cs="Times New Roman"/>
                <w:sz w:val="24"/>
                <w:szCs w:val="24"/>
                <w:lang w:val="kk-KZ"/>
              </w:rPr>
              <w:t xml:space="preserve">ықпалын нығайтуға қалай ұмтылатынын көрсетеді. Бұл </w:t>
            </w:r>
            <w:r w:rsidR="00384C9C" w:rsidRPr="00703CDD">
              <w:rPr>
                <w:rFonts w:ascii="Times New Roman" w:hAnsi="Times New Roman" w:cs="Times New Roman"/>
                <w:sz w:val="24"/>
                <w:szCs w:val="24"/>
                <w:lang w:val="kk-KZ"/>
              </w:rPr>
              <w:t>үдеріс</w:t>
            </w:r>
            <w:r w:rsidR="00DC7388" w:rsidRPr="00703CDD">
              <w:rPr>
                <w:rFonts w:ascii="Times New Roman" w:hAnsi="Times New Roman" w:cs="Times New Roman"/>
                <w:sz w:val="24"/>
                <w:szCs w:val="24"/>
                <w:lang w:val="kk-KZ"/>
              </w:rPr>
              <w:t xml:space="preserve"> әлеуметтік жән</w:t>
            </w:r>
            <w:r w:rsidR="00142081" w:rsidRPr="00703CDD">
              <w:rPr>
                <w:rFonts w:ascii="Times New Roman" w:hAnsi="Times New Roman" w:cs="Times New Roman"/>
                <w:sz w:val="24"/>
                <w:szCs w:val="24"/>
                <w:lang w:val="kk-KZ"/>
              </w:rPr>
              <w:t xml:space="preserve">е саяси өзгерістер географиялық </w:t>
            </w:r>
            <w:r w:rsidR="00384C9C" w:rsidRPr="00703CDD">
              <w:rPr>
                <w:rFonts w:ascii="Times New Roman" w:hAnsi="Times New Roman" w:cs="Times New Roman"/>
                <w:sz w:val="24"/>
                <w:szCs w:val="24"/>
                <w:lang w:val="kk-KZ"/>
              </w:rPr>
              <w:t>нысандардың</w:t>
            </w:r>
            <w:r w:rsidR="00142081" w:rsidRPr="00703CDD">
              <w:rPr>
                <w:rFonts w:ascii="Times New Roman" w:hAnsi="Times New Roman" w:cs="Times New Roman"/>
                <w:sz w:val="24"/>
                <w:szCs w:val="24"/>
                <w:lang w:val="kk-KZ"/>
              </w:rPr>
              <w:t xml:space="preserve"> </w:t>
            </w:r>
            <w:r w:rsidR="00DC7388" w:rsidRPr="00703CDD">
              <w:rPr>
                <w:rFonts w:ascii="Times New Roman" w:hAnsi="Times New Roman" w:cs="Times New Roman"/>
                <w:sz w:val="24"/>
                <w:szCs w:val="24"/>
                <w:lang w:val="kk-KZ"/>
              </w:rPr>
              <w:t>атауларында</w:t>
            </w:r>
            <w:r w:rsidR="00142081" w:rsidRPr="00703CDD">
              <w:rPr>
                <w:rFonts w:ascii="Times New Roman" w:hAnsi="Times New Roman" w:cs="Times New Roman"/>
                <w:sz w:val="24"/>
                <w:szCs w:val="24"/>
                <w:lang w:val="kk-KZ"/>
              </w:rPr>
              <w:t xml:space="preserve"> бекітілген топонимикадағы </w:t>
            </w:r>
            <w:r w:rsidR="00DC7388" w:rsidRPr="00703CDD">
              <w:rPr>
                <w:rFonts w:ascii="Times New Roman" w:hAnsi="Times New Roman" w:cs="Times New Roman"/>
                <w:sz w:val="24"/>
                <w:szCs w:val="24"/>
                <w:lang w:val="kk-KZ"/>
              </w:rPr>
              <w:t>өзгерістерден көрінеді.</w:t>
            </w:r>
            <w:r w:rsidR="00142081" w:rsidRPr="00703CDD">
              <w:rPr>
                <w:rFonts w:ascii="Times New Roman" w:hAnsi="Times New Roman" w:cs="Times New Roman"/>
                <w:sz w:val="24"/>
                <w:szCs w:val="24"/>
                <w:lang w:val="kk-KZ"/>
              </w:rPr>
              <w:t xml:space="preserve">        </w:t>
            </w:r>
          </w:p>
        </w:tc>
      </w:tr>
    </w:tbl>
    <w:p w14:paraId="6F5272F5" w14:textId="77777777" w:rsidR="007C31C5" w:rsidRPr="00CA60C2" w:rsidRDefault="007C31C5" w:rsidP="00D8323A">
      <w:pPr>
        <w:tabs>
          <w:tab w:val="left" w:pos="567"/>
          <w:tab w:val="left" w:pos="2892"/>
        </w:tabs>
        <w:spacing w:after="0" w:line="240" w:lineRule="auto"/>
        <w:ind w:firstLine="567"/>
        <w:jc w:val="both"/>
        <w:rPr>
          <w:rFonts w:ascii="Times New Roman" w:hAnsi="Times New Roman" w:cs="Times New Roman"/>
          <w:sz w:val="28"/>
          <w:szCs w:val="28"/>
          <w:lang w:val="kk-KZ"/>
        </w:rPr>
      </w:pPr>
    </w:p>
    <w:p w14:paraId="6EF84ED5" w14:textId="4D541823" w:rsidR="007F7418" w:rsidRPr="00CA60C2" w:rsidRDefault="007F7418"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Жоғарыда жер атауларына байлансысты жергілікті аңыздар мен мифтер тарих пен мәдени дәстүрлердің сақталуына ықпал етті дедік. Бұл –дұрыс ұғым. Себебі белгілі бір жер аты халық санасында сақталған мифке байланысты аталса, не болмаса сол аймақта болып өткен бір тарихи оқиға қатысты қойылса, немесе елге белгілі тарихи </w:t>
      </w:r>
      <w:r w:rsidR="006E31FC" w:rsidRPr="00CA60C2">
        <w:rPr>
          <w:rFonts w:ascii="Times New Roman" w:hAnsi="Times New Roman" w:cs="Times New Roman"/>
          <w:sz w:val="28"/>
          <w:szCs w:val="28"/>
          <w:lang w:val="kk-KZ"/>
        </w:rPr>
        <w:t xml:space="preserve">тұлғаның әрекетіне қарай аталса уақыт өте келе оның бәрі </w:t>
      </w:r>
      <w:r w:rsidRPr="00CA60C2">
        <w:rPr>
          <w:rFonts w:ascii="Times New Roman" w:hAnsi="Times New Roman" w:cs="Times New Roman"/>
          <w:sz w:val="28"/>
          <w:szCs w:val="28"/>
          <w:lang w:val="kk-KZ"/>
        </w:rPr>
        <w:t>к</w:t>
      </w:r>
      <w:r w:rsidR="006E31FC" w:rsidRPr="00CA60C2">
        <w:rPr>
          <w:rFonts w:ascii="Times New Roman" w:hAnsi="Times New Roman" w:cs="Times New Roman"/>
          <w:sz w:val="28"/>
          <w:szCs w:val="28"/>
          <w:lang w:val="kk-KZ"/>
        </w:rPr>
        <w:t>өмескіле</w:t>
      </w:r>
      <w:r w:rsidRPr="00CA60C2">
        <w:rPr>
          <w:rFonts w:ascii="Times New Roman" w:hAnsi="Times New Roman" w:cs="Times New Roman"/>
          <w:sz w:val="28"/>
          <w:szCs w:val="28"/>
          <w:lang w:val="kk-KZ"/>
        </w:rPr>
        <w:t>нген кезде</w:t>
      </w:r>
      <w:r w:rsidR="006E31FC"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сол топоним </w:t>
      </w:r>
      <w:r w:rsidR="006E31FC" w:rsidRPr="00CA60C2">
        <w:rPr>
          <w:rFonts w:ascii="Times New Roman" w:hAnsi="Times New Roman" w:cs="Times New Roman"/>
          <w:sz w:val="28"/>
          <w:szCs w:val="28"/>
          <w:lang w:val="kk-KZ"/>
        </w:rPr>
        <w:t xml:space="preserve">қайта айналып келіп,  </w:t>
      </w:r>
      <w:r w:rsidRPr="00CA60C2">
        <w:rPr>
          <w:rFonts w:ascii="Times New Roman" w:hAnsi="Times New Roman" w:cs="Times New Roman"/>
          <w:sz w:val="28"/>
          <w:szCs w:val="28"/>
          <w:lang w:val="kk-KZ"/>
        </w:rPr>
        <w:t>ол жәйттерді санада қайта жаңғырта алады. Сонымен бірге халықтар арасындағы мәдени байланыстықтар да топонимдер арқылы жүзеге асып отыратын ерекшіліктер</w:t>
      </w:r>
      <w:r w:rsidR="006E31FC" w:rsidRPr="00CA60C2">
        <w:rPr>
          <w:rFonts w:ascii="Times New Roman" w:hAnsi="Times New Roman" w:cs="Times New Roman"/>
          <w:sz w:val="28"/>
          <w:szCs w:val="28"/>
          <w:lang w:val="kk-KZ"/>
        </w:rPr>
        <w:t>ге ие</w:t>
      </w:r>
      <w:r w:rsidRPr="00CA60C2">
        <w:rPr>
          <w:rFonts w:ascii="Times New Roman" w:hAnsi="Times New Roman" w:cs="Times New Roman"/>
          <w:sz w:val="28"/>
          <w:szCs w:val="28"/>
          <w:lang w:val="kk-KZ"/>
        </w:rPr>
        <w:t xml:space="preserve">. </w:t>
      </w:r>
      <w:r w:rsidR="006E31FC" w:rsidRPr="00CA60C2">
        <w:rPr>
          <w:rFonts w:ascii="Times New Roman" w:hAnsi="Times New Roman" w:cs="Times New Roman"/>
          <w:sz w:val="28"/>
          <w:szCs w:val="28"/>
          <w:lang w:val="kk-KZ"/>
        </w:rPr>
        <w:t>Топонимдер көші-қон процестер</w:t>
      </w:r>
      <w:r w:rsidR="0006741E" w:rsidRPr="00CA60C2">
        <w:rPr>
          <w:rFonts w:ascii="Times New Roman" w:hAnsi="Times New Roman" w:cs="Times New Roman"/>
          <w:sz w:val="28"/>
          <w:szCs w:val="28"/>
          <w:lang w:val="kk-KZ"/>
        </w:rPr>
        <w:t xml:space="preserve"> және</w:t>
      </w:r>
      <w:r w:rsidR="006E31FC" w:rsidRPr="00CA60C2">
        <w:rPr>
          <w:rFonts w:ascii="Times New Roman" w:hAnsi="Times New Roman" w:cs="Times New Roman"/>
          <w:sz w:val="28"/>
          <w:szCs w:val="28"/>
          <w:lang w:val="kk-KZ"/>
        </w:rPr>
        <w:t xml:space="preserve"> этникалық өзара әрекеттесу тәжірибелерімен </w:t>
      </w:r>
      <w:r w:rsidR="0006741E" w:rsidRPr="00CA60C2">
        <w:rPr>
          <w:rFonts w:ascii="Times New Roman" w:hAnsi="Times New Roman" w:cs="Times New Roman"/>
          <w:sz w:val="28"/>
          <w:szCs w:val="28"/>
          <w:lang w:val="kk-KZ"/>
        </w:rPr>
        <w:t xml:space="preserve"> </w:t>
      </w:r>
      <w:r w:rsidR="006E31FC" w:rsidRPr="00CA60C2">
        <w:rPr>
          <w:rFonts w:ascii="Times New Roman" w:hAnsi="Times New Roman" w:cs="Times New Roman"/>
          <w:sz w:val="28"/>
          <w:szCs w:val="28"/>
          <w:lang w:val="kk-KZ"/>
        </w:rPr>
        <w:t>де байланысты</w:t>
      </w:r>
      <w:r w:rsidR="0006741E" w:rsidRPr="00CA60C2">
        <w:rPr>
          <w:rFonts w:ascii="Times New Roman" w:hAnsi="Times New Roman" w:cs="Times New Roman"/>
          <w:sz w:val="28"/>
          <w:szCs w:val="28"/>
          <w:lang w:val="kk-KZ"/>
        </w:rPr>
        <w:t>. Топонимдердің көмегімен түркі, славян, фин-угор сияқты әртүрлі халықтардың байланыс аймақтарын байқауға болады</w:t>
      </w:r>
      <w:r w:rsidRPr="00CA60C2">
        <w:rPr>
          <w:rFonts w:ascii="Times New Roman" w:hAnsi="Times New Roman" w:cs="Times New Roman"/>
          <w:sz w:val="28"/>
          <w:szCs w:val="28"/>
          <w:lang w:val="kk-KZ"/>
        </w:rPr>
        <w:t xml:space="preserve">. </w:t>
      </w:r>
      <w:r w:rsidR="006E31FC" w:rsidRPr="00CA60C2">
        <w:rPr>
          <w:rFonts w:ascii="Times New Roman" w:hAnsi="Times New Roman" w:cs="Times New Roman"/>
          <w:sz w:val="28"/>
          <w:szCs w:val="28"/>
          <w:lang w:val="kk-KZ"/>
        </w:rPr>
        <w:t xml:space="preserve">Топонимдер арқылы көрінетін </w:t>
      </w:r>
      <w:r w:rsidR="006E31FC" w:rsidRPr="00CA60C2">
        <w:rPr>
          <w:rFonts w:ascii="Times New Roman" w:hAnsi="Times New Roman" w:cs="Times New Roman"/>
          <w:color w:val="000000" w:themeColor="text1"/>
          <w:sz w:val="28"/>
          <w:szCs w:val="28"/>
          <w:lang w:val="kk-KZ"/>
        </w:rPr>
        <w:t>б</w:t>
      </w:r>
      <w:r w:rsidRPr="00CA60C2">
        <w:rPr>
          <w:rFonts w:ascii="Times New Roman" w:hAnsi="Times New Roman" w:cs="Times New Roman"/>
          <w:color w:val="000000" w:themeColor="text1"/>
          <w:sz w:val="28"/>
          <w:szCs w:val="28"/>
          <w:lang w:val="kk-KZ"/>
        </w:rPr>
        <w:t>ұл ортақтықтар осы халықтардың тарихи байланыстары мен көші-қон жолдарын көрсет</w:t>
      </w:r>
      <w:r w:rsidR="006E31FC" w:rsidRPr="00CA60C2">
        <w:rPr>
          <w:rFonts w:ascii="Times New Roman" w:hAnsi="Times New Roman" w:cs="Times New Roman"/>
          <w:color w:val="000000" w:themeColor="text1"/>
          <w:sz w:val="28"/>
          <w:szCs w:val="28"/>
          <w:lang w:val="kk-KZ"/>
        </w:rPr>
        <w:t xml:space="preserve">еді. Сонымен қатар, славян, </w:t>
      </w:r>
      <w:r w:rsidRPr="00CA60C2">
        <w:rPr>
          <w:rFonts w:ascii="Times New Roman" w:hAnsi="Times New Roman" w:cs="Times New Roman"/>
          <w:color w:val="000000" w:themeColor="text1"/>
          <w:sz w:val="28"/>
          <w:szCs w:val="28"/>
          <w:lang w:val="kk-KZ"/>
        </w:rPr>
        <w:t>түркі топонимдерінің қабаттасуы осы этностардың ұзақ мерзімді мәдени және тілдік байланыстарының дәлелі ретінде қарастырылады</w:t>
      </w:r>
      <w:r w:rsidR="0006741E" w:rsidRPr="00CA60C2">
        <w:rPr>
          <w:rFonts w:ascii="Times New Roman" w:hAnsi="Times New Roman" w:cs="Times New Roman"/>
          <w:color w:val="000000" w:themeColor="text1"/>
          <w:sz w:val="28"/>
          <w:szCs w:val="28"/>
          <w:lang w:val="kk-KZ"/>
        </w:rPr>
        <w:t xml:space="preserve"> </w:t>
      </w:r>
      <w:r w:rsidR="0006741E"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71</w:t>
      </w:r>
      <w:r w:rsidR="0006741E" w:rsidRPr="00CA60C2">
        <w:rPr>
          <w:rFonts w:ascii="Times New Roman" w:hAnsi="Times New Roman" w:cs="Times New Roman"/>
          <w:sz w:val="28"/>
          <w:szCs w:val="28"/>
          <w:lang w:val="kk-KZ"/>
        </w:rPr>
        <w:t>]</w:t>
      </w:r>
      <w:r w:rsidRPr="00CA60C2">
        <w:rPr>
          <w:rFonts w:ascii="Times New Roman" w:hAnsi="Times New Roman" w:cs="Times New Roman"/>
          <w:color w:val="000000" w:themeColor="text1"/>
          <w:sz w:val="28"/>
          <w:szCs w:val="28"/>
          <w:lang w:val="kk-KZ"/>
        </w:rPr>
        <w:t>.</w:t>
      </w:r>
    </w:p>
    <w:p w14:paraId="46F52E53" w14:textId="2E2EC504" w:rsidR="007F7418" w:rsidRPr="00CA60C2" w:rsidRDefault="007F7418" w:rsidP="00703CDD">
      <w:pPr>
        <w:tabs>
          <w:tab w:val="left" w:pos="567"/>
          <w:tab w:val="left" w:pos="2892"/>
        </w:tabs>
        <w:spacing w:after="0" w:line="240" w:lineRule="auto"/>
        <w:ind w:firstLine="567"/>
        <w:jc w:val="both"/>
        <w:rPr>
          <w:rFonts w:ascii="Times New Roman" w:hAnsi="Times New Roman" w:cs="Times New Roman"/>
          <w:color w:val="C00000"/>
          <w:sz w:val="28"/>
          <w:szCs w:val="28"/>
          <w:lang w:val="kk-KZ"/>
        </w:rPr>
      </w:pPr>
      <w:r w:rsidRPr="00CA60C2">
        <w:rPr>
          <w:rFonts w:ascii="Times New Roman" w:hAnsi="Times New Roman" w:cs="Times New Roman"/>
          <w:sz w:val="28"/>
          <w:szCs w:val="28"/>
          <w:lang w:val="kk-KZ"/>
        </w:rPr>
        <w:t>Топонимдер сондай-ақ мифтік кейіпкерлермен</w:t>
      </w:r>
      <w:r w:rsidR="00EC3882" w:rsidRPr="00CA60C2">
        <w:rPr>
          <w:rFonts w:ascii="Times New Roman" w:hAnsi="Times New Roman" w:cs="Times New Roman"/>
          <w:sz w:val="28"/>
          <w:szCs w:val="28"/>
          <w:lang w:val="kk-KZ"/>
        </w:rPr>
        <w:t xml:space="preserve"> байланысты сабақталып отырады. Топонимдердің қалыптасуында</w:t>
      </w:r>
      <w:r w:rsidRPr="00CA60C2">
        <w:rPr>
          <w:rFonts w:ascii="Times New Roman" w:hAnsi="Times New Roman" w:cs="Times New Roman"/>
          <w:sz w:val="28"/>
          <w:szCs w:val="28"/>
          <w:lang w:val="kk-KZ"/>
        </w:rPr>
        <w:t xml:space="preserve"> әпсаналар</w:t>
      </w:r>
      <w:r w:rsidR="00EC3882" w:rsidRPr="00CA60C2">
        <w:rPr>
          <w:rFonts w:ascii="Times New Roman" w:hAnsi="Times New Roman" w:cs="Times New Roman"/>
          <w:sz w:val="28"/>
          <w:szCs w:val="28"/>
          <w:lang w:val="kk-KZ"/>
        </w:rPr>
        <w:t xml:space="preserve"> мен аңыздардың маңыздылығы</w:t>
      </w:r>
      <w:r w:rsidRPr="00CA60C2">
        <w:rPr>
          <w:rFonts w:ascii="Times New Roman" w:hAnsi="Times New Roman" w:cs="Times New Roman"/>
          <w:sz w:val="28"/>
          <w:szCs w:val="28"/>
          <w:lang w:val="kk-KZ"/>
        </w:rPr>
        <w:t xml:space="preserve"> </w:t>
      </w:r>
      <w:r w:rsidR="00EC3882" w:rsidRPr="00CA60C2">
        <w:rPr>
          <w:rFonts w:ascii="Times New Roman" w:hAnsi="Times New Roman" w:cs="Times New Roman"/>
          <w:sz w:val="28"/>
          <w:szCs w:val="28"/>
          <w:lang w:val="kk-KZ"/>
        </w:rPr>
        <w:t>зор</w:t>
      </w:r>
      <w:r w:rsidRPr="00CA60C2">
        <w:rPr>
          <w:rFonts w:ascii="Times New Roman" w:hAnsi="Times New Roman" w:cs="Times New Roman"/>
          <w:sz w:val="28"/>
          <w:szCs w:val="28"/>
          <w:lang w:val="kk-KZ"/>
        </w:rPr>
        <w:t>. Автор өзендер мен таулар атауларының белгілерін олардың мифологиялық кейіпкерлермен және халықтардың діни тәжірибелерімен байланысын талдайды [</w:t>
      </w:r>
      <w:r w:rsidR="0077479B" w:rsidRPr="00CA60C2">
        <w:rPr>
          <w:rFonts w:ascii="Times New Roman" w:hAnsi="Times New Roman" w:cs="Times New Roman"/>
          <w:sz w:val="28"/>
          <w:szCs w:val="28"/>
          <w:lang w:val="kk-KZ"/>
        </w:rPr>
        <w:t>72</w:t>
      </w:r>
      <w:r w:rsidRPr="00CA60C2">
        <w:rPr>
          <w:rFonts w:ascii="Times New Roman" w:hAnsi="Times New Roman" w:cs="Times New Roman"/>
          <w:sz w:val="28"/>
          <w:szCs w:val="28"/>
          <w:lang w:val="kk-KZ"/>
        </w:rPr>
        <w:t>].</w:t>
      </w:r>
      <w:r w:rsidR="00EC3882"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Мысалы, өзеннің атауы ежелгі мифологиядағы су құдайының есімімен аталған болуы мүмкін, бұл сол халықтың діни наным-сенімдері мен табиғатқа деген құрметін білдіреді. Таулардың атаулары да көбінесе мифологиялық кейіпкерлермен немесе оқиғалармен байланысты болып, халықтың мәдениеті мен тарихындағы маңызды орын алады.</w:t>
      </w:r>
    </w:p>
    <w:p w14:paraId="46FF0430" w14:textId="5348FD2C" w:rsidR="007F7418" w:rsidRPr="00CA60C2" w:rsidRDefault="007F7418"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Әртүрлі миграцияларға байланысты да топонимиялық өзгерістер болып отырады. </w:t>
      </w:r>
      <w:r w:rsidR="001E537B" w:rsidRPr="00CA60C2">
        <w:rPr>
          <w:rFonts w:ascii="Times New Roman" w:hAnsi="Times New Roman" w:cs="Times New Roman"/>
          <w:sz w:val="28"/>
          <w:szCs w:val="28"/>
          <w:lang w:val="kk-KZ"/>
        </w:rPr>
        <w:t xml:space="preserve">Түркі халықтарының тілдік және мәдени қарым-қатынасын талдай отырып, топонимдердің географиялық ландшафтты бейнелеп қана қоймай, көші-қон, мәдени ықпалдар туралы да мәліметтер беретінін ерекше атап өткен жөн </w:t>
      </w:r>
      <w:r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73</w:t>
      </w:r>
      <w:r w:rsidRPr="00CA60C2">
        <w:rPr>
          <w:rFonts w:ascii="Times New Roman" w:hAnsi="Times New Roman" w:cs="Times New Roman"/>
          <w:sz w:val="28"/>
          <w:szCs w:val="28"/>
          <w:lang w:val="kk-KZ"/>
        </w:rPr>
        <w:t>].</w:t>
      </w:r>
    </w:p>
    <w:p w14:paraId="40507DB4" w14:textId="32256F34" w:rsidR="007F7418" w:rsidRPr="00CA60C2" w:rsidRDefault="007F7418"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Біз өз зерттеулерімізде Еуразия кеңістігінің түрлі аймақтарындағы топожүйенің қалыптасуына назар аударуды ж</w:t>
      </w:r>
      <w:r w:rsidR="00F54BC4" w:rsidRPr="00CA60C2">
        <w:rPr>
          <w:rFonts w:ascii="Times New Roman" w:hAnsi="Times New Roman" w:cs="Times New Roman"/>
          <w:sz w:val="28"/>
          <w:szCs w:val="28"/>
          <w:lang w:val="kk-KZ"/>
        </w:rPr>
        <w:t>ө</w:t>
      </w:r>
      <w:r w:rsidRPr="00CA60C2">
        <w:rPr>
          <w:rFonts w:ascii="Times New Roman" w:hAnsi="Times New Roman" w:cs="Times New Roman"/>
          <w:sz w:val="28"/>
          <w:szCs w:val="28"/>
          <w:lang w:val="kk-KZ"/>
        </w:rPr>
        <w:t>н көреміз. Оның салыстырмалы талдау жасау үшін қажеті бар. Осы мәселені орынды көтерген Бакшеева М.Г. халықтардың тілдік жүйесі топонимдердің қалыптасуына қалай әсер ететініне назар аударады [</w:t>
      </w:r>
      <w:r w:rsidR="0077479B" w:rsidRPr="00CA60C2">
        <w:rPr>
          <w:rFonts w:ascii="Times New Roman" w:hAnsi="Times New Roman" w:cs="Times New Roman"/>
          <w:sz w:val="28"/>
          <w:szCs w:val="28"/>
          <w:lang w:val="kk-KZ"/>
        </w:rPr>
        <w:t>74</w:t>
      </w:r>
      <w:r w:rsidRPr="00CA60C2">
        <w:rPr>
          <w:rFonts w:ascii="Times New Roman" w:hAnsi="Times New Roman" w:cs="Times New Roman"/>
          <w:sz w:val="28"/>
          <w:szCs w:val="28"/>
          <w:lang w:val="kk-KZ"/>
        </w:rPr>
        <w:t>].</w:t>
      </w:r>
    </w:p>
    <w:p w14:paraId="6AF33B2E" w14:textId="567425CD" w:rsidR="007F7418" w:rsidRPr="00CA60C2" w:rsidRDefault="007F7418"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Жалпы, топонимиканы фольклормен, басқа да ілім, білім көздерімен байланысты зерттеу күн тәртібінде тұратын өзекті мәселе. Қазіргі кезеңде бұл мәселені заманауи технологиялар негізінде зерттеу де орын алуда. Мәселен, қазіргі </w:t>
      </w:r>
      <w:r w:rsidR="002149F0" w:rsidRPr="00CA60C2">
        <w:rPr>
          <w:rFonts w:ascii="Times New Roman" w:hAnsi="Times New Roman" w:cs="Times New Roman"/>
          <w:sz w:val="28"/>
          <w:szCs w:val="28"/>
          <w:lang w:val="kk-KZ"/>
        </w:rPr>
        <w:t>географиялық-ақпараттық жүйелер</w:t>
      </w:r>
      <w:r w:rsidRPr="00CA60C2">
        <w:rPr>
          <w:rFonts w:ascii="Times New Roman" w:hAnsi="Times New Roman" w:cs="Times New Roman"/>
          <w:sz w:val="28"/>
          <w:szCs w:val="28"/>
          <w:lang w:val="kk-KZ"/>
        </w:rPr>
        <w:t xml:space="preserve"> технологиялары аймақтардың топонимиясындағы өзгерістерді дәлірек бақылауға, сондай-ақ ежелгі топонимдік қабаттар</w:t>
      </w:r>
      <w:r w:rsidR="0033124B" w:rsidRPr="00CA60C2">
        <w:rPr>
          <w:rFonts w:ascii="Times New Roman" w:hAnsi="Times New Roman" w:cs="Times New Roman"/>
          <w:sz w:val="28"/>
          <w:szCs w:val="28"/>
          <w:lang w:val="kk-KZ"/>
        </w:rPr>
        <w:t>ды анықтауға мүмкіндік береді</w:t>
      </w:r>
      <w:r w:rsidRPr="00CA60C2">
        <w:rPr>
          <w:rFonts w:ascii="Times New Roman" w:hAnsi="Times New Roman" w:cs="Times New Roman"/>
          <w:sz w:val="28"/>
          <w:szCs w:val="28"/>
          <w:lang w:val="kk-KZ"/>
        </w:rPr>
        <w:t>. Бұл әсіресе көші-қон мен тарихи катаклизмдердің әсерінен өзгерген мәдени ландшафттарды қалпына келтіру үшін өте маңызды [</w:t>
      </w:r>
      <w:r w:rsidR="0077479B" w:rsidRPr="00CA60C2">
        <w:rPr>
          <w:rFonts w:ascii="Times New Roman" w:hAnsi="Times New Roman" w:cs="Times New Roman"/>
          <w:sz w:val="28"/>
          <w:szCs w:val="28"/>
          <w:lang w:val="kk-KZ"/>
        </w:rPr>
        <w:t>75</w:t>
      </w:r>
      <w:r w:rsidRPr="00CA60C2">
        <w:rPr>
          <w:rFonts w:ascii="Times New Roman" w:hAnsi="Times New Roman" w:cs="Times New Roman"/>
          <w:sz w:val="28"/>
          <w:szCs w:val="28"/>
          <w:lang w:val="kk-KZ"/>
        </w:rPr>
        <w:t>].</w:t>
      </w:r>
      <w:r w:rsidR="00F04755" w:rsidRPr="00CA60C2">
        <w:rPr>
          <w:rFonts w:ascii="Times New Roman" w:hAnsi="Times New Roman" w:cs="Times New Roman"/>
          <w:sz w:val="28"/>
          <w:szCs w:val="28"/>
          <w:lang w:val="kk-KZ"/>
        </w:rPr>
        <w:t xml:space="preserve"> Ғылыми зерттеулерде</w:t>
      </w:r>
      <w:r w:rsidRPr="00CA60C2">
        <w:rPr>
          <w:rFonts w:ascii="Times New Roman" w:hAnsi="Times New Roman" w:cs="Times New Roman"/>
          <w:sz w:val="28"/>
          <w:szCs w:val="28"/>
          <w:lang w:val="kk-KZ"/>
        </w:rPr>
        <w:t xml:space="preserve"> әртүрлі халықтардың әпсаналары мен аңыздарымен байланысты топонимдердің таралуын талдау үшін цифрлық</w:t>
      </w:r>
      <w:r w:rsidR="00F04755" w:rsidRPr="00CA60C2">
        <w:rPr>
          <w:rFonts w:ascii="Times New Roman" w:hAnsi="Times New Roman" w:cs="Times New Roman"/>
          <w:sz w:val="28"/>
          <w:szCs w:val="28"/>
          <w:lang w:val="kk-KZ"/>
        </w:rPr>
        <w:t xml:space="preserve"> карталарды пайдалану әдістері жиі сипатталады</w:t>
      </w:r>
      <w:r w:rsidRPr="00CA60C2">
        <w:rPr>
          <w:rFonts w:ascii="Times New Roman" w:hAnsi="Times New Roman" w:cs="Times New Roman"/>
          <w:sz w:val="28"/>
          <w:szCs w:val="28"/>
          <w:lang w:val="kk-KZ"/>
        </w:rPr>
        <w:t>. Бұл зерттеушілерге бар атауларды жазып қана қоймай, олардың шығу тегі мен эволюциясын талдауға мүмкіндік береді [</w:t>
      </w:r>
      <w:r w:rsidR="0077479B" w:rsidRPr="00CA60C2">
        <w:rPr>
          <w:rFonts w:ascii="Times New Roman" w:hAnsi="Times New Roman" w:cs="Times New Roman"/>
          <w:sz w:val="28"/>
          <w:szCs w:val="28"/>
          <w:lang w:val="kk-KZ"/>
        </w:rPr>
        <w:t>76</w:t>
      </w:r>
      <w:r w:rsidRPr="00CA60C2">
        <w:rPr>
          <w:rFonts w:ascii="Times New Roman" w:hAnsi="Times New Roman" w:cs="Times New Roman"/>
          <w:sz w:val="28"/>
          <w:szCs w:val="28"/>
          <w:lang w:val="kk-KZ"/>
        </w:rPr>
        <w:t>].</w:t>
      </w:r>
    </w:p>
    <w:p w14:paraId="103236EB" w14:textId="2F232E54" w:rsidR="007F7418" w:rsidRPr="00CA60C2" w:rsidRDefault="00235B81"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Топонимдердің жаһандану жағдайында этникалық бірегейлікті сақтау үшін маңызы зор екенін атап өтуіміз керек, өйткені қазіргі урбанизация және миграциялық процестер дәстүрлі топонимдердің сақталуына немесе өзгеруіне әсер етеді </w:t>
      </w:r>
      <w:r w:rsidR="007F7418"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77</w:t>
      </w:r>
      <w:r w:rsidR="007F7418" w:rsidRPr="00CA60C2">
        <w:rPr>
          <w:rFonts w:ascii="Times New Roman" w:hAnsi="Times New Roman" w:cs="Times New Roman"/>
          <w:sz w:val="28"/>
          <w:szCs w:val="28"/>
          <w:lang w:val="kk-KZ"/>
        </w:rPr>
        <w:t xml:space="preserve">]. </w:t>
      </w:r>
      <w:r w:rsidR="00FF5368" w:rsidRPr="00CA60C2">
        <w:rPr>
          <w:rFonts w:ascii="Times New Roman" w:hAnsi="Times New Roman" w:cs="Times New Roman"/>
          <w:sz w:val="28"/>
          <w:szCs w:val="28"/>
          <w:lang w:val="kk-KZ"/>
        </w:rPr>
        <w:t xml:space="preserve">Н.В. </w:t>
      </w:r>
      <w:r w:rsidR="00ED3CCF" w:rsidRPr="00CA60C2">
        <w:rPr>
          <w:rFonts w:ascii="Times New Roman" w:hAnsi="Times New Roman" w:cs="Times New Roman"/>
          <w:sz w:val="28"/>
          <w:szCs w:val="28"/>
          <w:lang w:val="kk-KZ"/>
        </w:rPr>
        <w:t xml:space="preserve">Беленов </w:t>
      </w:r>
      <w:r w:rsidR="007F7418" w:rsidRPr="00CA60C2">
        <w:rPr>
          <w:rFonts w:ascii="Times New Roman" w:hAnsi="Times New Roman" w:cs="Times New Roman"/>
          <w:sz w:val="28"/>
          <w:szCs w:val="28"/>
          <w:lang w:val="kk-KZ"/>
        </w:rPr>
        <w:t>археологиялық деректерді топонимдік дереккөздермен байланы</w:t>
      </w:r>
      <w:r w:rsidR="006E31FC" w:rsidRPr="00CA60C2">
        <w:rPr>
          <w:rFonts w:ascii="Times New Roman" w:hAnsi="Times New Roman" w:cs="Times New Roman"/>
          <w:sz w:val="28"/>
          <w:szCs w:val="28"/>
          <w:lang w:val="kk-KZ"/>
        </w:rPr>
        <w:t>стырады.</w:t>
      </w:r>
      <w:r w:rsidR="007F7418" w:rsidRPr="00CA60C2">
        <w:rPr>
          <w:rFonts w:ascii="Times New Roman" w:hAnsi="Times New Roman" w:cs="Times New Roman"/>
          <w:sz w:val="28"/>
          <w:szCs w:val="28"/>
          <w:lang w:val="kk-KZ"/>
        </w:rPr>
        <w:t xml:space="preserve"> Бұл топонимияны ежелгі мәдени аймақтарды, әсіресе Орталық Азия мен Шығыс Еуропаны зерттеу кезінде қосымша дереккөз ретінде пайдалануға мүмкіндік береді [</w:t>
      </w:r>
      <w:r w:rsidR="0077479B" w:rsidRPr="00CA60C2">
        <w:rPr>
          <w:rFonts w:ascii="Times New Roman" w:hAnsi="Times New Roman" w:cs="Times New Roman"/>
          <w:sz w:val="28"/>
          <w:szCs w:val="28"/>
          <w:lang w:val="kk-KZ"/>
        </w:rPr>
        <w:t>78</w:t>
      </w:r>
      <w:r w:rsidR="007F7418" w:rsidRPr="00CA60C2">
        <w:rPr>
          <w:rFonts w:ascii="Times New Roman" w:hAnsi="Times New Roman" w:cs="Times New Roman"/>
          <w:sz w:val="28"/>
          <w:szCs w:val="28"/>
          <w:lang w:val="kk-KZ"/>
        </w:rPr>
        <w:t>].</w:t>
      </w:r>
    </w:p>
    <w:p w14:paraId="7B278BF9" w14:textId="0B0B2568" w:rsidR="00F64B74" w:rsidRPr="00CA60C2" w:rsidRDefault="00F64B74"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w:t>
      </w:r>
      <w:r w:rsidR="00F05E54" w:rsidRPr="00CA60C2">
        <w:rPr>
          <w:rFonts w:ascii="Times New Roman" w:hAnsi="Times New Roman" w:cs="Times New Roman"/>
          <w:sz w:val="28"/>
          <w:szCs w:val="28"/>
          <w:lang w:val="kk-KZ"/>
        </w:rPr>
        <w:t>зия кеңістігіндегі топонимдік</w:t>
      </w:r>
      <w:r w:rsidRPr="00CA60C2">
        <w:rPr>
          <w:rFonts w:ascii="Times New Roman" w:hAnsi="Times New Roman" w:cs="Times New Roman"/>
          <w:sz w:val="28"/>
          <w:szCs w:val="28"/>
          <w:lang w:val="kk-KZ"/>
        </w:rPr>
        <w:t xml:space="preserve"> аңыздар мен әпсаналар – бұл халықтардың тарихи жадын, мәдениетін және табиғи ортасын сипаттайтын бай мұра. Топонимдік фольклор елді мекендердің, жер аттарының шығу тегі, географиялық ерекшеліктері мен олардың пайда болуы туралы халық арасында сақталып қалған аңыздар мен әпсаналарды қамтиды. Мұндай аңыздар мен әпсаналар ғасырлар бойы ұрпақтан-ұрпаққа ауызша түрде жетіп, қазіргі заманға дейін сақталып келді. Олардың көмегімен жергілікті халық белгілі бір аймақтың табиғи ерекшеліктерін, мәдени құндылықтарын және тарихи оқиғаларды жеткізген.</w:t>
      </w:r>
    </w:p>
    <w:p w14:paraId="79A675A8" w14:textId="1571EE2F" w:rsidR="00F64B74" w:rsidRPr="00CA60C2" w:rsidRDefault="00F64B74"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Топонимдер белгілі бір оқиғалармен, кейіпкерлермен немесе тарихи жағдайлармен байланысты болады. Мысалы, Еуразиядағы кейбір жер атаулары тарихи тұлғалардың есімдерімен аталған немесе мифологиялық кейіпкерлердің оқиғаларымен байланысты болуы мүмкін. Көбіне белгілі бір жерде болған ерекше табиғи құбылыстар немесе адамдардың іс-әрекеті сол жерге атау беруге себепші болады. Көптеген топонимдер атақты батырлар мен тұлғалардың есімде</w:t>
      </w:r>
      <w:r w:rsidR="000E0260" w:rsidRPr="00CA60C2">
        <w:rPr>
          <w:rFonts w:ascii="Times New Roman" w:hAnsi="Times New Roman" w:cs="Times New Roman"/>
          <w:sz w:val="28"/>
          <w:szCs w:val="28"/>
          <w:lang w:val="kk-KZ"/>
        </w:rPr>
        <w:t>рін сақтайды. Мысалы, қазақтың «</w:t>
      </w:r>
      <w:r w:rsidRPr="00CA60C2">
        <w:rPr>
          <w:rFonts w:ascii="Times New Roman" w:hAnsi="Times New Roman" w:cs="Times New Roman"/>
          <w:sz w:val="28"/>
          <w:szCs w:val="28"/>
          <w:lang w:val="kk-KZ"/>
        </w:rPr>
        <w:t>Алтай</w:t>
      </w:r>
      <w:r w:rsidR="000E0260" w:rsidRPr="00CA60C2">
        <w:rPr>
          <w:rFonts w:ascii="Times New Roman" w:hAnsi="Times New Roman" w:cs="Times New Roman"/>
          <w:sz w:val="28"/>
          <w:szCs w:val="28"/>
          <w:lang w:val="kk-KZ"/>
        </w:rPr>
        <w:t xml:space="preserve">» немесе </w:t>
      </w:r>
      <w:r w:rsidR="0036573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Түркістан</w:t>
      </w:r>
      <w:r w:rsidR="000E026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сияқты атаулары бүкіл түркі халықтары үшін киелі орын саналады, себебі олар ежелгі түркілік өркениеттің орталықтары болып табылады. Мұндай топонимдер арқылы халық өз тарихын, ерлігін және рухани құндылықтарын көрсетеді. Аңыздар көбінесе табиғат күштері мен құбылыстарымен байланысты болып келеді. </w:t>
      </w:r>
      <w:r w:rsidR="00365738" w:rsidRPr="00CA60C2">
        <w:rPr>
          <w:rFonts w:ascii="Times New Roman" w:hAnsi="Times New Roman" w:cs="Times New Roman"/>
          <w:sz w:val="28"/>
          <w:szCs w:val="28"/>
          <w:lang w:val="kk-KZ"/>
        </w:rPr>
        <w:t>Мысалы, Еуразия кеңістігіндегі «</w:t>
      </w:r>
      <w:r w:rsidR="00FF5368" w:rsidRPr="00CA60C2">
        <w:rPr>
          <w:rFonts w:ascii="Times New Roman" w:hAnsi="Times New Roman" w:cs="Times New Roman"/>
          <w:sz w:val="28"/>
          <w:szCs w:val="28"/>
          <w:lang w:val="kk-KZ"/>
        </w:rPr>
        <w:t>Байк</w:t>
      </w:r>
      <w:r w:rsidR="00365738" w:rsidRPr="00CA60C2">
        <w:rPr>
          <w:rFonts w:ascii="Times New Roman" w:hAnsi="Times New Roman" w:cs="Times New Roman"/>
          <w:sz w:val="28"/>
          <w:szCs w:val="28"/>
          <w:lang w:val="kk-KZ"/>
        </w:rPr>
        <w:t>ал»</w:t>
      </w:r>
      <w:r w:rsidRPr="00CA60C2">
        <w:rPr>
          <w:rFonts w:ascii="Times New Roman" w:hAnsi="Times New Roman" w:cs="Times New Roman"/>
          <w:sz w:val="28"/>
          <w:szCs w:val="28"/>
          <w:lang w:val="kk-KZ"/>
        </w:rPr>
        <w:t xml:space="preserve"> көліне қатысты аңыздар халықтың сол су айдынын қала</w:t>
      </w:r>
      <w:r w:rsidR="00FF5368" w:rsidRPr="00CA60C2">
        <w:rPr>
          <w:rFonts w:ascii="Times New Roman" w:hAnsi="Times New Roman" w:cs="Times New Roman"/>
          <w:sz w:val="28"/>
          <w:szCs w:val="28"/>
          <w:lang w:val="kk-KZ"/>
        </w:rPr>
        <w:t>й қабылдайтынын бейнелейді. Байк</w:t>
      </w:r>
      <w:r w:rsidRPr="00CA60C2">
        <w:rPr>
          <w:rFonts w:ascii="Times New Roman" w:hAnsi="Times New Roman" w:cs="Times New Roman"/>
          <w:sz w:val="28"/>
          <w:szCs w:val="28"/>
          <w:lang w:val="kk-KZ"/>
        </w:rPr>
        <w:t>ал көлінің шығу тегі туралы аңыздарда ол киелі орын ретінде сипатталады, оның айналасында көптеген мифтер мен табиғат күштеріне қатысты ертегілер қалыптасқан.</w:t>
      </w:r>
    </w:p>
    <w:p w14:paraId="46723680" w14:textId="50EC0D47" w:rsidR="000C34D1" w:rsidRPr="00CA60C2" w:rsidRDefault="00D82941"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Топонимдік </w:t>
      </w:r>
      <w:r w:rsidR="00F64B74" w:rsidRPr="00CA60C2">
        <w:rPr>
          <w:rFonts w:ascii="Times New Roman" w:hAnsi="Times New Roman" w:cs="Times New Roman"/>
          <w:sz w:val="28"/>
          <w:szCs w:val="28"/>
          <w:lang w:val="kk-KZ"/>
        </w:rPr>
        <w:t>фольклордың маңызды қызметтерінің бірі – халықтың тарихи жад</w:t>
      </w:r>
      <w:r w:rsidR="000C34D1" w:rsidRPr="00CA60C2">
        <w:rPr>
          <w:rFonts w:ascii="Times New Roman" w:hAnsi="Times New Roman" w:cs="Times New Roman"/>
          <w:sz w:val="28"/>
          <w:szCs w:val="28"/>
          <w:lang w:val="kk-KZ"/>
        </w:rPr>
        <w:t xml:space="preserve">ы мен мәдени бірлігін сақтау. </w:t>
      </w:r>
      <w:r w:rsidR="00F64B74" w:rsidRPr="00CA60C2">
        <w:rPr>
          <w:rFonts w:ascii="Times New Roman" w:hAnsi="Times New Roman" w:cs="Times New Roman"/>
          <w:sz w:val="28"/>
          <w:szCs w:val="28"/>
          <w:lang w:val="kk-KZ"/>
        </w:rPr>
        <w:t>Топонимдер арқылы белгілі бір аймақтың тарихи жағдайлары туралы мәліметтер сақталады. Мысалы, қазақ халқының көші-қоны, белгілі жерлерде орын алған шайқастар немесе маңызды оқиғалар жайлы мәліметтер топонимдер арқылы ұрпақтан-ұрпаққа беріледі.</w:t>
      </w:r>
      <w:r w:rsidR="000C34D1" w:rsidRPr="00CA60C2">
        <w:rPr>
          <w:rFonts w:ascii="Times New Roman" w:hAnsi="Times New Roman" w:cs="Times New Roman"/>
          <w:sz w:val="28"/>
          <w:szCs w:val="28"/>
          <w:lang w:val="kk-KZ"/>
        </w:rPr>
        <w:t xml:space="preserve"> </w:t>
      </w:r>
      <w:r w:rsidR="00F64B74" w:rsidRPr="00CA60C2">
        <w:rPr>
          <w:rFonts w:ascii="Times New Roman" w:hAnsi="Times New Roman" w:cs="Times New Roman"/>
          <w:sz w:val="28"/>
          <w:szCs w:val="28"/>
          <w:lang w:val="kk-KZ"/>
        </w:rPr>
        <w:t>Топонимдік фольклор халықтың өмір сүру салты, дүниетанымы және мәдени құндылықтарын бейнелейді. Мысалы, қазақ халқының табиғатқа деген сүйіспеншілігі мен оны құрметтеуі көптеген жер атауларында көрініс табады.</w:t>
      </w:r>
      <w:r w:rsidR="000C34D1" w:rsidRPr="00CA60C2">
        <w:rPr>
          <w:rFonts w:ascii="Times New Roman" w:hAnsi="Times New Roman" w:cs="Times New Roman"/>
          <w:sz w:val="28"/>
          <w:szCs w:val="28"/>
          <w:lang w:val="kk-KZ"/>
        </w:rPr>
        <w:t xml:space="preserve"> </w:t>
      </w:r>
      <w:r w:rsidR="00F64B74" w:rsidRPr="00CA60C2">
        <w:rPr>
          <w:rFonts w:ascii="Times New Roman" w:hAnsi="Times New Roman" w:cs="Times New Roman"/>
          <w:sz w:val="28"/>
          <w:szCs w:val="28"/>
          <w:lang w:val="kk-KZ"/>
        </w:rPr>
        <w:t xml:space="preserve">Көптеген топонимдер жас ұрпақты рухани тәрбиеге бағыттайды. Әрбір атаудың </w:t>
      </w:r>
      <w:r w:rsidR="00D345C9" w:rsidRPr="00CA60C2">
        <w:rPr>
          <w:rFonts w:ascii="Times New Roman" w:hAnsi="Times New Roman" w:cs="Times New Roman"/>
          <w:sz w:val="28"/>
          <w:szCs w:val="28"/>
          <w:lang w:val="kk-KZ"/>
        </w:rPr>
        <w:t>астарында</w:t>
      </w:r>
      <w:r w:rsidR="00F64B74" w:rsidRPr="00CA60C2">
        <w:rPr>
          <w:rFonts w:ascii="Times New Roman" w:hAnsi="Times New Roman" w:cs="Times New Roman"/>
          <w:sz w:val="28"/>
          <w:szCs w:val="28"/>
          <w:lang w:val="kk-KZ"/>
        </w:rPr>
        <w:t xml:space="preserve"> жатқан аңыз немесе әпсана ұрпаққа ел мен жерді құрметтеу, оны қорғау идеяларын насихаттайды.</w:t>
      </w:r>
    </w:p>
    <w:p w14:paraId="0B648E8C" w14:textId="2151F679" w:rsidR="00F64B74" w:rsidRPr="00CA60C2" w:rsidRDefault="00F64B74"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фольклорды зерттеу лингвистика, этнография, тарих және география салаларының тоғысында жүргізіледі. Оның негізінде белгілі бір халықтың тарихы мен мәдениеті жайлы құнды ақпарат алуға болады. Сонымен қатар топонимдер тарихи-географиялық аймақтардың мәдени ерекшеліктерін зерттеуге мүмкіндік береді. Мысалы, Еуразия кеңістігіндегі әртүрлі халықтардың топонимдерін зерттей отырып, сол халықтардың арасындағы мәдени байланыстарды, ортақ аңыздарды және тарихи қатынастарды анықтауға болады.</w:t>
      </w:r>
    </w:p>
    <w:p w14:paraId="040F47BC" w14:textId="2BBD4084" w:rsidR="00F64B74" w:rsidRPr="00CA60C2" w:rsidRDefault="00F64B74"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фольклор – халықтың тұрмыс салтын, мәдениетін, табиғи ерекшеліктерін бейнелейтін құнды мұра. Бұл саладағы зерттеулерді жалғастыру арқылы Еуразия кеңістігінің тарихи және мәдени құндылықтарын тереңірек түсінуімізге мүмкіндік туады.</w:t>
      </w:r>
    </w:p>
    <w:p w14:paraId="461D0513" w14:textId="77777777" w:rsidR="0040632A" w:rsidRPr="00CA60C2" w:rsidRDefault="0040632A" w:rsidP="00703CDD">
      <w:pPr>
        <w:tabs>
          <w:tab w:val="left" w:pos="567"/>
          <w:tab w:val="left" w:pos="2892"/>
        </w:tabs>
        <w:spacing w:after="0" w:line="240" w:lineRule="auto"/>
        <w:jc w:val="both"/>
        <w:rPr>
          <w:rFonts w:ascii="Times New Roman" w:hAnsi="Times New Roman" w:cs="Times New Roman"/>
          <w:b/>
          <w:sz w:val="28"/>
          <w:szCs w:val="28"/>
          <w:lang w:val="kk-KZ"/>
        </w:rPr>
      </w:pPr>
    </w:p>
    <w:p w14:paraId="27E654EB" w14:textId="1474610E" w:rsidR="00E257AC" w:rsidRPr="00CA60C2" w:rsidRDefault="003861D7" w:rsidP="00703CDD">
      <w:pPr>
        <w:tabs>
          <w:tab w:val="left" w:pos="567"/>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1.2 Топонимдік аңыздар мен әпсаналарды зерттеудің жаңа </w:t>
      </w:r>
      <w:r w:rsidR="00D345C9" w:rsidRPr="00CA60C2">
        <w:rPr>
          <w:rFonts w:ascii="Times New Roman" w:hAnsi="Times New Roman" w:cs="Times New Roman"/>
          <w:b/>
          <w:sz w:val="28"/>
          <w:szCs w:val="28"/>
          <w:lang w:val="kk-KZ"/>
        </w:rPr>
        <w:t>парадигмалары</w:t>
      </w:r>
    </w:p>
    <w:p w14:paraId="3D713132" w14:textId="4BA3300E" w:rsidR="00A05D20" w:rsidRPr="00CA60C2" w:rsidRDefault="00623462"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Соңғы онжылдықтарда </w:t>
      </w:r>
      <w:r w:rsidR="00D82941" w:rsidRPr="00CA60C2">
        <w:rPr>
          <w:rFonts w:ascii="Times New Roman" w:hAnsi="Times New Roman" w:cs="Times New Roman"/>
          <w:sz w:val="28"/>
          <w:szCs w:val="28"/>
          <w:lang w:val="kk-KZ"/>
        </w:rPr>
        <w:t xml:space="preserve">топонимдік </w:t>
      </w:r>
      <w:r w:rsidRPr="00CA60C2">
        <w:rPr>
          <w:rFonts w:ascii="Times New Roman" w:hAnsi="Times New Roman" w:cs="Times New Roman"/>
          <w:sz w:val="28"/>
          <w:szCs w:val="28"/>
          <w:lang w:val="kk-KZ"/>
        </w:rPr>
        <w:t>аңыздар мен әпсаналарды зерттеу пәнаралық тәсілдер мен технологиялық жетістіктердің арқасында жаңа маңызға ие бол</w:t>
      </w:r>
      <w:r w:rsidR="00D82941" w:rsidRPr="00CA60C2">
        <w:rPr>
          <w:rFonts w:ascii="Times New Roman" w:hAnsi="Times New Roman" w:cs="Times New Roman"/>
          <w:sz w:val="28"/>
          <w:szCs w:val="28"/>
          <w:lang w:val="kk-KZ"/>
        </w:rPr>
        <w:t>ды. Дәстүрлі түрде топонимдік</w:t>
      </w:r>
      <w:r w:rsidRPr="00CA60C2">
        <w:rPr>
          <w:rFonts w:ascii="Times New Roman" w:hAnsi="Times New Roman" w:cs="Times New Roman"/>
          <w:sz w:val="28"/>
          <w:szCs w:val="28"/>
          <w:lang w:val="kk-KZ"/>
        </w:rPr>
        <w:t xml:space="preserve"> зерттеулер филологиялық және тарихи әдістермен шектелді, бірақ қазіргі заманғы тәсілдер археология, география, антропология, мәдениеттану және тіпті цифрлық технологиялар деректерін біріктіруге мүмкіндік береді. Бұл ж</w:t>
      </w:r>
      <w:r w:rsidR="001461CD" w:rsidRPr="00CA60C2">
        <w:rPr>
          <w:rFonts w:ascii="Times New Roman" w:hAnsi="Times New Roman" w:cs="Times New Roman"/>
          <w:sz w:val="28"/>
          <w:szCs w:val="28"/>
          <w:lang w:val="kk-KZ"/>
        </w:rPr>
        <w:t>аңа әдістер ежелгі топонимдік</w:t>
      </w:r>
      <w:r w:rsidRPr="00CA60C2">
        <w:rPr>
          <w:rFonts w:ascii="Times New Roman" w:hAnsi="Times New Roman" w:cs="Times New Roman"/>
          <w:sz w:val="28"/>
          <w:szCs w:val="28"/>
          <w:lang w:val="kk-KZ"/>
        </w:rPr>
        <w:t xml:space="preserve"> аңыздар туралы түсінігімізді тереңдетіп қана қоймай, оларды жаһандық мәдени және геосаяси үдерістер аясында талдауға мүмкіндік береді.</w:t>
      </w:r>
    </w:p>
    <w:p w14:paraId="7B0F6344" w14:textId="5E03C073" w:rsidR="00006E60" w:rsidRPr="00CA60C2" w:rsidRDefault="00A05D20"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 күндері зерттеушілер филологияны басқа</w:t>
      </w:r>
      <w:r w:rsidR="00D82941" w:rsidRPr="00CA60C2">
        <w:rPr>
          <w:rFonts w:ascii="Times New Roman" w:hAnsi="Times New Roman" w:cs="Times New Roman"/>
          <w:sz w:val="28"/>
          <w:szCs w:val="28"/>
          <w:lang w:val="kk-KZ"/>
        </w:rPr>
        <w:t xml:space="preserve"> ғылымдармен біріктіре байланыстыратын</w:t>
      </w:r>
      <w:r w:rsidRPr="00CA60C2">
        <w:rPr>
          <w:rFonts w:ascii="Times New Roman" w:hAnsi="Times New Roman" w:cs="Times New Roman"/>
          <w:sz w:val="28"/>
          <w:szCs w:val="28"/>
          <w:lang w:val="kk-KZ"/>
        </w:rPr>
        <w:t xml:space="preserve"> кешенді тәсілді көбірек қолданады. Мысалы, белгілі бір жерлерге қатысты археологиялық деректер белгілі бір топонимдердің шығу тегі туралы мифологиялық </w:t>
      </w:r>
      <w:r w:rsidR="00D82941" w:rsidRPr="00CA60C2">
        <w:rPr>
          <w:rFonts w:ascii="Times New Roman" w:hAnsi="Times New Roman" w:cs="Times New Roman"/>
          <w:sz w:val="28"/>
          <w:szCs w:val="28"/>
          <w:lang w:val="kk-KZ"/>
        </w:rPr>
        <w:t>түсініктерді</w:t>
      </w:r>
      <w:r w:rsidRPr="00CA60C2">
        <w:rPr>
          <w:rFonts w:ascii="Times New Roman" w:hAnsi="Times New Roman" w:cs="Times New Roman"/>
          <w:sz w:val="28"/>
          <w:szCs w:val="28"/>
          <w:lang w:val="kk-KZ"/>
        </w:rPr>
        <w:t xml:space="preserve"> растауы немесе жоққа шығаруы мүмкін. Географиялық ерекшеліктер аңыздарды қалыптастыруда да маңызды рөл атқарады, бұл </w:t>
      </w:r>
      <w:r w:rsidR="00D82941" w:rsidRPr="00CA60C2">
        <w:rPr>
          <w:rFonts w:ascii="Times New Roman" w:hAnsi="Times New Roman" w:cs="Times New Roman"/>
          <w:sz w:val="28"/>
          <w:szCs w:val="28"/>
          <w:lang w:val="kk-KZ"/>
        </w:rPr>
        <w:t xml:space="preserve">кәсіби </w:t>
      </w:r>
      <w:r w:rsidRPr="00CA60C2">
        <w:rPr>
          <w:rFonts w:ascii="Times New Roman" w:hAnsi="Times New Roman" w:cs="Times New Roman"/>
          <w:sz w:val="28"/>
          <w:szCs w:val="28"/>
          <w:lang w:val="kk-KZ"/>
        </w:rPr>
        <w:t>ғылым мамандарының қатысуын талап етеді.</w:t>
      </w:r>
    </w:p>
    <w:p w14:paraId="70034E13" w14:textId="3ABA9181" w:rsidR="00A05D20" w:rsidRPr="00CA60C2" w:rsidRDefault="00A05D20"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Геоақпараттық жүйелердің (ГАЖ) және басқа да цифрлық құралдардың дамуы топонимдерді</w:t>
      </w:r>
      <w:r w:rsidR="00D82941" w:rsidRPr="00CA60C2">
        <w:rPr>
          <w:rFonts w:ascii="Times New Roman" w:hAnsi="Times New Roman" w:cs="Times New Roman"/>
          <w:sz w:val="28"/>
          <w:szCs w:val="28"/>
          <w:lang w:val="kk-KZ"/>
        </w:rPr>
        <w:t xml:space="preserve"> жаңаша </w:t>
      </w:r>
      <w:r w:rsidR="009D4563" w:rsidRPr="00CA60C2">
        <w:rPr>
          <w:rFonts w:ascii="Times New Roman" w:hAnsi="Times New Roman" w:cs="Times New Roman"/>
          <w:color w:val="000000" w:themeColor="text1"/>
          <w:sz w:val="28"/>
          <w:szCs w:val="28"/>
          <w:lang w:val="kk-KZ"/>
        </w:rPr>
        <w:t>түрлендіруге</w:t>
      </w:r>
      <w:r w:rsidRPr="00CA60C2">
        <w:rPr>
          <w:rFonts w:ascii="Times New Roman" w:hAnsi="Times New Roman" w:cs="Times New Roman"/>
          <w:color w:val="000000" w:themeColor="text1"/>
          <w:sz w:val="28"/>
          <w:szCs w:val="28"/>
          <w:lang w:val="kk-KZ"/>
        </w:rPr>
        <w:t xml:space="preserve">, </w:t>
      </w:r>
      <w:r w:rsidRPr="00CA60C2">
        <w:rPr>
          <w:rFonts w:ascii="Times New Roman" w:hAnsi="Times New Roman" w:cs="Times New Roman"/>
          <w:sz w:val="28"/>
          <w:szCs w:val="28"/>
          <w:lang w:val="kk-KZ"/>
        </w:rPr>
        <w:t>олардың уақыт пен кеңістіктегі өзгерістерін бақылауға, сондай-ақ аңыздардың нақты географиялық объектілермен байланысын талдауға мүмкіндік береді. Бұл белгілі бір жерлерге қатысты атаулар мен аңыздардың қалай өзгергенін нақты көрсететін интерактивті карталарды жасауға мүмкіндік береді.</w:t>
      </w:r>
    </w:p>
    <w:p w14:paraId="703D0C63" w14:textId="04EF80DE" w:rsidR="009D4563" w:rsidRPr="00CA60C2" w:rsidRDefault="00A05D20"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Жаһандық мәдени және көші-қон үдерістері жағдайында </w:t>
      </w:r>
      <w:r w:rsidR="00347A0D" w:rsidRPr="00CA60C2">
        <w:rPr>
          <w:rFonts w:ascii="Times New Roman" w:hAnsi="Times New Roman" w:cs="Times New Roman"/>
          <w:sz w:val="28"/>
          <w:szCs w:val="28"/>
          <w:lang w:val="kk-KZ"/>
        </w:rPr>
        <w:t xml:space="preserve">топонимдік </w:t>
      </w:r>
      <w:r w:rsidRPr="00CA60C2">
        <w:rPr>
          <w:rFonts w:ascii="Times New Roman" w:hAnsi="Times New Roman" w:cs="Times New Roman"/>
          <w:sz w:val="28"/>
          <w:szCs w:val="28"/>
          <w:lang w:val="kk-KZ"/>
        </w:rPr>
        <w:t xml:space="preserve">аңыздарды ескеру маңызды. Мысалы, белгілі бір жерлерге қатысты аңыздар мен әпсаналар көбінесе </w:t>
      </w:r>
      <w:r w:rsidR="004C0BAC" w:rsidRPr="00CA60C2">
        <w:rPr>
          <w:rFonts w:ascii="Times New Roman" w:hAnsi="Times New Roman" w:cs="Times New Roman"/>
          <w:sz w:val="28"/>
          <w:szCs w:val="28"/>
          <w:lang w:val="kk-KZ"/>
        </w:rPr>
        <w:t>этникалық</w:t>
      </w:r>
      <w:r w:rsidRPr="00CA60C2">
        <w:rPr>
          <w:rFonts w:ascii="Times New Roman" w:hAnsi="Times New Roman" w:cs="Times New Roman"/>
          <w:sz w:val="28"/>
          <w:szCs w:val="28"/>
          <w:lang w:val="kk-KZ"/>
        </w:rPr>
        <w:t xml:space="preserve"> шекаралардан өтіп, жаңа тілдер мен мәдениеттерге бейімд</w:t>
      </w:r>
      <w:r w:rsidR="00FB6E87" w:rsidRPr="00CA60C2">
        <w:rPr>
          <w:rFonts w:ascii="Times New Roman" w:hAnsi="Times New Roman" w:cs="Times New Roman"/>
          <w:sz w:val="28"/>
          <w:szCs w:val="28"/>
          <w:lang w:val="kk-KZ"/>
        </w:rPr>
        <w:t xml:space="preserve">елді. Бұл Еуразиялық кеңістіктегі </w:t>
      </w:r>
      <w:r w:rsidRPr="00CA60C2">
        <w:rPr>
          <w:rFonts w:ascii="Times New Roman" w:hAnsi="Times New Roman" w:cs="Times New Roman"/>
          <w:sz w:val="28"/>
          <w:szCs w:val="28"/>
          <w:lang w:val="kk-KZ"/>
        </w:rPr>
        <w:t xml:space="preserve">аңыздар мен </w:t>
      </w:r>
      <w:r w:rsidR="00FB6E87" w:rsidRPr="00CA60C2">
        <w:rPr>
          <w:rFonts w:ascii="Times New Roman" w:hAnsi="Times New Roman" w:cs="Times New Roman"/>
          <w:sz w:val="28"/>
          <w:szCs w:val="28"/>
          <w:lang w:val="kk-KZ"/>
        </w:rPr>
        <w:t>әпсаналардың</w:t>
      </w:r>
      <w:r w:rsidRPr="00CA60C2">
        <w:rPr>
          <w:rFonts w:ascii="Times New Roman" w:hAnsi="Times New Roman" w:cs="Times New Roman"/>
          <w:sz w:val="28"/>
          <w:szCs w:val="28"/>
          <w:lang w:val="kk-KZ"/>
        </w:rPr>
        <w:t xml:space="preserve"> </w:t>
      </w:r>
      <w:r w:rsidR="00347A0D" w:rsidRPr="00CA60C2">
        <w:rPr>
          <w:rFonts w:ascii="Times New Roman" w:hAnsi="Times New Roman" w:cs="Times New Roman"/>
          <w:sz w:val="28"/>
          <w:szCs w:val="28"/>
          <w:lang w:val="kk-KZ"/>
        </w:rPr>
        <w:t xml:space="preserve">қалайша дамып, </w:t>
      </w:r>
      <w:r w:rsidRPr="00CA60C2">
        <w:rPr>
          <w:rFonts w:ascii="Times New Roman" w:hAnsi="Times New Roman" w:cs="Times New Roman"/>
          <w:sz w:val="28"/>
          <w:szCs w:val="28"/>
          <w:lang w:val="kk-KZ"/>
        </w:rPr>
        <w:t>қалай байытылғанын немесе өзгергенін зерттеуге мүмкіндік береді.</w:t>
      </w:r>
      <w:r w:rsidR="008E2677" w:rsidRPr="00CA60C2">
        <w:rPr>
          <w:rFonts w:ascii="Times New Roman" w:hAnsi="Times New Roman" w:cs="Times New Roman"/>
          <w:sz w:val="28"/>
          <w:szCs w:val="28"/>
          <w:lang w:val="kk-KZ"/>
        </w:rPr>
        <w:t xml:space="preserve"> Мәселен, </w:t>
      </w:r>
      <w:r w:rsidR="004861D9" w:rsidRPr="00CA60C2">
        <w:rPr>
          <w:rFonts w:ascii="Times New Roman" w:hAnsi="Times New Roman" w:cs="Times New Roman"/>
          <w:sz w:val="28"/>
          <w:szCs w:val="28"/>
          <w:lang w:val="kk-KZ"/>
        </w:rPr>
        <w:t>Ә</w:t>
      </w:r>
      <w:r w:rsidR="00F54BC4" w:rsidRPr="00CA60C2">
        <w:rPr>
          <w:rFonts w:ascii="Times New Roman" w:hAnsi="Times New Roman" w:cs="Times New Roman"/>
          <w:sz w:val="28"/>
          <w:szCs w:val="28"/>
          <w:lang w:val="kk-KZ"/>
        </w:rPr>
        <w:t>лі</w:t>
      </w:r>
      <w:r w:rsidR="00FB6E87" w:rsidRPr="00CA60C2">
        <w:rPr>
          <w:rFonts w:ascii="Times New Roman" w:hAnsi="Times New Roman" w:cs="Times New Roman"/>
          <w:sz w:val="28"/>
          <w:szCs w:val="28"/>
          <w:lang w:val="kk-KZ"/>
        </w:rPr>
        <w:t>шер На</w:t>
      </w:r>
      <w:r w:rsidR="00F54BC4" w:rsidRPr="00CA60C2">
        <w:rPr>
          <w:rFonts w:ascii="Times New Roman" w:hAnsi="Times New Roman" w:cs="Times New Roman"/>
          <w:sz w:val="28"/>
          <w:szCs w:val="28"/>
          <w:lang w:val="kk-KZ"/>
        </w:rPr>
        <w:t>уаи</w:t>
      </w:r>
      <w:r w:rsidR="00FB6E87" w:rsidRPr="00CA60C2">
        <w:rPr>
          <w:rFonts w:ascii="Times New Roman" w:hAnsi="Times New Roman" w:cs="Times New Roman"/>
          <w:sz w:val="28"/>
          <w:szCs w:val="28"/>
          <w:lang w:val="kk-KZ"/>
        </w:rPr>
        <w:t xml:space="preserve">дің шығармаларында </w:t>
      </w:r>
      <w:r w:rsidR="003F0270" w:rsidRPr="00CA60C2">
        <w:rPr>
          <w:rFonts w:ascii="Times New Roman" w:hAnsi="Times New Roman" w:cs="Times New Roman"/>
          <w:sz w:val="28"/>
          <w:szCs w:val="28"/>
          <w:lang w:val="kk-KZ"/>
        </w:rPr>
        <w:t>кездесетін топонимдерді талдап</w:t>
      </w:r>
      <w:r w:rsidR="00FB6E87" w:rsidRPr="00CA60C2">
        <w:rPr>
          <w:rFonts w:ascii="Times New Roman" w:hAnsi="Times New Roman" w:cs="Times New Roman"/>
          <w:sz w:val="28"/>
          <w:szCs w:val="28"/>
          <w:lang w:val="kk-KZ"/>
        </w:rPr>
        <w:t xml:space="preserve">, олардың әпсаналар мен аңыздармен байланысын </w:t>
      </w:r>
      <w:r w:rsidR="003F0270" w:rsidRPr="00CA60C2">
        <w:rPr>
          <w:rFonts w:ascii="Times New Roman" w:hAnsi="Times New Roman" w:cs="Times New Roman"/>
          <w:sz w:val="28"/>
          <w:szCs w:val="28"/>
          <w:lang w:val="kk-KZ"/>
        </w:rPr>
        <w:t>байқай аламыз</w:t>
      </w:r>
      <w:r w:rsidR="00FB6E87" w:rsidRPr="00CA60C2">
        <w:rPr>
          <w:rFonts w:ascii="Times New Roman" w:hAnsi="Times New Roman" w:cs="Times New Roman"/>
          <w:sz w:val="28"/>
          <w:szCs w:val="28"/>
          <w:lang w:val="kk-KZ"/>
        </w:rPr>
        <w:t xml:space="preserve">. </w:t>
      </w:r>
      <w:r w:rsidR="001F55B1" w:rsidRPr="00CA60C2">
        <w:rPr>
          <w:rFonts w:ascii="Times New Roman" w:hAnsi="Times New Roman" w:cs="Times New Roman"/>
          <w:sz w:val="28"/>
          <w:szCs w:val="28"/>
          <w:lang w:val="kk-KZ"/>
        </w:rPr>
        <w:t>Бұл жерде</w:t>
      </w:r>
      <w:r w:rsidR="00FB6E87" w:rsidRPr="00CA60C2">
        <w:rPr>
          <w:rFonts w:ascii="Times New Roman" w:hAnsi="Times New Roman" w:cs="Times New Roman"/>
          <w:sz w:val="28"/>
          <w:szCs w:val="28"/>
          <w:lang w:val="kk-KZ"/>
        </w:rPr>
        <w:t xml:space="preserve"> түркі әдебиеті классиктерінің шығармаларындағы осы топонимдердің мәдени және тарихи маңызына баса назар аудара отырып, атаулардың пайда болуының тарихи мәнмәтініне және олардың этнографиялық аспектілеріне назар аудар</w:t>
      </w:r>
      <w:r w:rsidR="001F55B1" w:rsidRPr="00CA60C2">
        <w:rPr>
          <w:rFonts w:ascii="Times New Roman" w:hAnsi="Times New Roman" w:cs="Times New Roman"/>
          <w:sz w:val="28"/>
          <w:szCs w:val="28"/>
          <w:lang w:val="kk-KZ"/>
        </w:rPr>
        <w:t>удың маңызы зор</w:t>
      </w:r>
      <w:r w:rsidR="00FB6E87" w:rsidRPr="00CA60C2">
        <w:rPr>
          <w:rFonts w:ascii="Times New Roman" w:hAnsi="Times New Roman" w:cs="Times New Roman"/>
          <w:sz w:val="28"/>
          <w:szCs w:val="28"/>
          <w:lang w:val="kk-KZ"/>
        </w:rPr>
        <w:t xml:space="preserve"> </w:t>
      </w:r>
      <w:r w:rsidR="009D4563"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79</w:t>
      </w:r>
      <w:r w:rsidR="009D4563" w:rsidRPr="00CA60C2">
        <w:rPr>
          <w:rFonts w:ascii="Times New Roman" w:hAnsi="Times New Roman" w:cs="Times New Roman"/>
          <w:sz w:val="28"/>
          <w:szCs w:val="28"/>
          <w:lang w:val="kk-KZ"/>
        </w:rPr>
        <w:t>].</w:t>
      </w:r>
      <w:r w:rsidR="004861D9" w:rsidRPr="00CA60C2">
        <w:rPr>
          <w:rFonts w:ascii="Times New Roman" w:hAnsi="Times New Roman" w:cs="Times New Roman"/>
          <w:sz w:val="28"/>
          <w:szCs w:val="28"/>
          <w:lang w:val="kk-KZ"/>
        </w:rPr>
        <w:t xml:space="preserve"> Топонимдер халықтық шығармашылықтар арқылы да, Әл</w:t>
      </w:r>
      <w:r w:rsidR="00F54BC4" w:rsidRPr="00CA60C2">
        <w:rPr>
          <w:rFonts w:ascii="Times New Roman" w:hAnsi="Times New Roman" w:cs="Times New Roman"/>
          <w:sz w:val="28"/>
          <w:szCs w:val="28"/>
          <w:lang w:val="kk-KZ"/>
        </w:rPr>
        <w:t>і</w:t>
      </w:r>
      <w:r w:rsidR="004861D9" w:rsidRPr="00CA60C2">
        <w:rPr>
          <w:rFonts w:ascii="Times New Roman" w:hAnsi="Times New Roman" w:cs="Times New Roman"/>
          <w:sz w:val="28"/>
          <w:szCs w:val="28"/>
          <w:lang w:val="kk-KZ"/>
        </w:rPr>
        <w:t>шер На</w:t>
      </w:r>
      <w:r w:rsidR="00F54BC4" w:rsidRPr="00CA60C2">
        <w:rPr>
          <w:rFonts w:ascii="Times New Roman" w:hAnsi="Times New Roman" w:cs="Times New Roman"/>
          <w:sz w:val="28"/>
          <w:szCs w:val="28"/>
          <w:lang w:val="kk-KZ"/>
        </w:rPr>
        <w:t>уа</w:t>
      </w:r>
      <w:r w:rsidR="004861D9" w:rsidRPr="00CA60C2">
        <w:rPr>
          <w:rFonts w:ascii="Times New Roman" w:hAnsi="Times New Roman" w:cs="Times New Roman"/>
          <w:sz w:val="28"/>
          <w:szCs w:val="28"/>
          <w:lang w:val="kk-KZ"/>
        </w:rPr>
        <w:t xml:space="preserve">и сияқты жеке басының емес, халық өмірінің сырын саралаған тұлғалы ақындар арқылы да тарихи-танымдық мәнін жойған жоқ. Жер бетінде сақталған, өз сипат-белгілеріне байланысты сакралды атау иеленген географиялық нысандар бүгінгі күні де елдің назарын аудартып отыр. Бұндай тарихи орындар туристік сапар жолына да еніп отыр. </w:t>
      </w:r>
      <w:r w:rsidR="00137B59" w:rsidRPr="00CA60C2">
        <w:rPr>
          <w:rFonts w:ascii="Times New Roman" w:hAnsi="Times New Roman" w:cs="Times New Roman"/>
          <w:sz w:val="28"/>
          <w:szCs w:val="28"/>
          <w:lang w:val="kk-KZ"/>
        </w:rPr>
        <w:t>Г</w:t>
      </w:r>
      <w:r w:rsidR="00E4520B" w:rsidRPr="00CA60C2">
        <w:rPr>
          <w:rFonts w:ascii="Times New Roman" w:hAnsi="Times New Roman" w:cs="Times New Roman"/>
          <w:sz w:val="28"/>
          <w:szCs w:val="28"/>
          <w:lang w:val="kk-KZ"/>
        </w:rPr>
        <w:t xml:space="preserve">еографиялық нысандармен байланысты </w:t>
      </w:r>
      <w:r w:rsidR="00347A0D" w:rsidRPr="00CA60C2">
        <w:rPr>
          <w:rFonts w:ascii="Times New Roman" w:hAnsi="Times New Roman" w:cs="Times New Roman"/>
          <w:sz w:val="28"/>
          <w:szCs w:val="28"/>
          <w:lang w:val="kk-KZ"/>
        </w:rPr>
        <w:t>аңыз</w:t>
      </w:r>
      <w:r w:rsidR="00E4520B" w:rsidRPr="00CA60C2">
        <w:rPr>
          <w:rFonts w:ascii="Times New Roman" w:hAnsi="Times New Roman" w:cs="Times New Roman"/>
          <w:sz w:val="28"/>
          <w:szCs w:val="28"/>
          <w:lang w:val="kk-KZ"/>
        </w:rPr>
        <w:t>дардың туристік ресурсқа айналуы, ақпаратты қабылдауды жақсартуы және аумақтың жарқын бейнесін қалыптастыруы</w:t>
      </w:r>
      <w:r w:rsidR="00137B59" w:rsidRPr="00CA60C2">
        <w:rPr>
          <w:rFonts w:ascii="Times New Roman" w:hAnsi="Times New Roman" w:cs="Times New Roman"/>
          <w:sz w:val="28"/>
          <w:szCs w:val="28"/>
          <w:lang w:val="kk-KZ"/>
        </w:rPr>
        <w:t>на</w:t>
      </w:r>
      <w:r w:rsidR="00E4520B" w:rsidRPr="00CA60C2">
        <w:rPr>
          <w:rFonts w:ascii="Times New Roman" w:hAnsi="Times New Roman" w:cs="Times New Roman"/>
          <w:sz w:val="28"/>
          <w:szCs w:val="28"/>
          <w:lang w:val="kk-KZ"/>
        </w:rPr>
        <w:t xml:space="preserve"> мүмкін</w:t>
      </w:r>
      <w:r w:rsidR="00137B59" w:rsidRPr="00CA60C2">
        <w:rPr>
          <w:rFonts w:ascii="Times New Roman" w:hAnsi="Times New Roman" w:cs="Times New Roman"/>
          <w:sz w:val="28"/>
          <w:szCs w:val="28"/>
          <w:lang w:val="kk-KZ"/>
        </w:rPr>
        <w:t>дік береді</w:t>
      </w:r>
      <w:r w:rsidR="00E4520B" w:rsidRPr="00CA60C2">
        <w:rPr>
          <w:rFonts w:ascii="Times New Roman" w:hAnsi="Times New Roman" w:cs="Times New Roman"/>
          <w:sz w:val="28"/>
          <w:szCs w:val="28"/>
          <w:lang w:val="kk-KZ"/>
        </w:rPr>
        <w:t xml:space="preserve"> </w:t>
      </w:r>
      <w:r w:rsidR="0034005D"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80</w:t>
      </w:r>
      <w:r w:rsidR="009D4563" w:rsidRPr="00CA60C2">
        <w:rPr>
          <w:rFonts w:ascii="Times New Roman" w:hAnsi="Times New Roman" w:cs="Times New Roman"/>
          <w:sz w:val="28"/>
          <w:szCs w:val="28"/>
          <w:lang w:val="kk-KZ"/>
        </w:rPr>
        <w:t xml:space="preserve">]. </w:t>
      </w:r>
      <w:r w:rsidR="004C0BAC" w:rsidRPr="00CA60C2">
        <w:rPr>
          <w:rFonts w:ascii="Times New Roman" w:hAnsi="Times New Roman" w:cs="Times New Roman"/>
          <w:sz w:val="28"/>
          <w:szCs w:val="28"/>
          <w:lang w:val="kk-KZ"/>
        </w:rPr>
        <w:t>Аңыз, әпсаналардың жаңа парадигмада зерттелуін айтқанда бұл тұрғыдағы ғалымдардың еңбектеріне тоқталмай кете алмаймыз.</w:t>
      </w:r>
    </w:p>
    <w:p w14:paraId="698B784B" w14:textId="732F78DF" w:rsidR="00572EF6" w:rsidRPr="00CA60C2" w:rsidRDefault="004C0BAC"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w:t>
      </w:r>
      <w:r w:rsidR="00347A0D" w:rsidRPr="00CA60C2">
        <w:rPr>
          <w:rFonts w:ascii="Times New Roman" w:hAnsi="Times New Roman" w:cs="Times New Roman"/>
          <w:sz w:val="28"/>
          <w:szCs w:val="28"/>
          <w:lang w:val="kk-KZ"/>
        </w:rPr>
        <w:t>ңыздардың атқаратын қызметіне байланысты жазған</w:t>
      </w:r>
      <w:r w:rsidR="00572EF6"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Л.С. Дампилованың </w:t>
      </w:r>
      <w:r w:rsidR="00572EF6" w:rsidRPr="00CA60C2">
        <w:rPr>
          <w:rFonts w:ascii="Times New Roman" w:hAnsi="Times New Roman" w:cs="Times New Roman"/>
          <w:sz w:val="28"/>
          <w:szCs w:val="28"/>
          <w:lang w:val="kk-KZ"/>
        </w:rPr>
        <w:t xml:space="preserve">мақаласында аңыздың фольклордағы қызметі және оның тарихи оқиғалармен </w:t>
      </w:r>
      <w:r w:rsidR="00444E32" w:rsidRPr="00CA60C2">
        <w:rPr>
          <w:rFonts w:ascii="Times New Roman" w:hAnsi="Times New Roman" w:cs="Times New Roman"/>
          <w:sz w:val="28"/>
          <w:szCs w:val="28"/>
          <w:lang w:val="kk-KZ"/>
        </w:rPr>
        <w:t>байланысы, әсіресе топонимдік</w:t>
      </w:r>
      <w:r w:rsidR="00572EF6" w:rsidRPr="00CA60C2">
        <w:rPr>
          <w:rFonts w:ascii="Times New Roman" w:hAnsi="Times New Roman" w:cs="Times New Roman"/>
          <w:sz w:val="28"/>
          <w:szCs w:val="28"/>
          <w:lang w:val="kk-KZ"/>
        </w:rPr>
        <w:t xml:space="preserve"> аңыздар қарастырылады. Тау шыңдары иелерінің мифологиялық атауларын өзгертуге және шаманизм мен буддизммен байланысты аңыздардың архаикалық тамырларын сақтауға ерекше назар аударылады. Тарихи тұлғалардың мифологизация </w:t>
      </w:r>
      <w:r w:rsidR="00347A0D" w:rsidRPr="00CA60C2">
        <w:rPr>
          <w:rFonts w:ascii="Times New Roman" w:hAnsi="Times New Roman" w:cs="Times New Roman"/>
          <w:sz w:val="28"/>
          <w:szCs w:val="28"/>
          <w:lang w:val="kk-KZ"/>
        </w:rPr>
        <w:t>үд</w:t>
      </w:r>
      <w:r w:rsidR="00572EF6" w:rsidRPr="00CA60C2">
        <w:rPr>
          <w:rFonts w:ascii="Times New Roman" w:hAnsi="Times New Roman" w:cs="Times New Roman"/>
          <w:sz w:val="28"/>
          <w:szCs w:val="28"/>
          <w:lang w:val="kk-KZ"/>
        </w:rPr>
        <w:t>ерістері</w:t>
      </w:r>
      <w:r w:rsidR="00347A0D" w:rsidRPr="00CA60C2">
        <w:rPr>
          <w:rFonts w:ascii="Times New Roman" w:hAnsi="Times New Roman" w:cs="Times New Roman"/>
          <w:sz w:val="28"/>
          <w:szCs w:val="28"/>
          <w:lang w:val="kk-KZ"/>
        </w:rPr>
        <w:t>,</w:t>
      </w:r>
      <w:r w:rsidR="00572EF6" w:rsidRPr="00CA60C2">
        <w:rPr>
          <w:rFonts w:ascii="Times New Roman" w:hAnsi="Times New Roman" w:cs="Times New Roman"/>
          <w:sz w:val="28"/>
          <w:szCs w:val="28"/>
          <w:lang w:val="kk-KZ"/>
        </w:rPr>
        <w:t xml:space="preserve"> мәдени және тарихи өзгерістердің әсерінен осы топоним</w:t>
      </w:r>
      <w:r w:rsidR="00DC413A" w:rsidRPr="00CA60C2">
        <w:rPr>
          <w:rFonts w:ascii="Times New Roman" w:hAnsi="Times New Roman" w:cs="Times New Roman"/>
          <w:sz w:val="28"/>
          <w:szCs w:val="28"/>
          <w:lang w:val="kk-KZ"/>
        </w:rPr>
        <w:t>дік</w:t>
      </w:r>
      <w:r w:rsidR="00572EF6" w:rsidRPr="00CA60C2">
        <w:rPr>
          <w:rFonts w:ascii="Times New Roman" w:hAnsi="Times New Roman" w:cs="Times New Roman"/>
          <w:sz w:val="28"/>
          <w:szCs w:val="28"/>
          <w:lang w:val="kk-KZ"/>
        </w:rPr>
        <w:t xml:space="preserve"> аңыздарының өзгеруі зерттеледі </w:t>
      </w:r>
      <w:r w:rsidR="0034005D" w:rsidRPr="00CA60C2">
        <w:rPr>
          <w:rFonts w:ascii="Times New Roman" w:hAnsi="Times New Roman" w:cs="Times New Roman"/>
          <w:sz w:val="28"/>
          <w:szCs w:val="28"/>
          <w:lang w:val="kk-KZ"/>
        </w:rPr>
        <w:t>[</w:t>
      </w:r>
      <w:r w:rsidR="0077479B" w:rsidRPr="00CA60C2">
        <w:rPr>
          <w:rFonts w:ascii="Times New Roman" w:hAnsi="Times New Roman" w:cs="Times New Roman"/>
          <w:sz w:val="28"/>
          <w:szCs w:val="28"/>
          <w:lang w:val="kk-KZ"/>
        </w:rPr>
        <w:t>81</w:t>
      </w:r>
      <w:r w:rsidR="00E76EFD" w:rsidRPr="00CA60C2">
        <w:rPr>
          <w:rFonts w:ascii="Times New Roman" w:hAnsi="Times New Roman" w:cs="Times New Roman"/>
          <w:sz w:val="28"/>
          <w:szCs w:val="28"/>
          <w:lang w:val="kk-KZ"/>
        </w:rPr>
        <w:t>].</w:t>
      </w:r>
    </w:p>
    <w:p w14:paraId="0943ADBB" w14:textId="7F3CF400" w:rsidR="00E76EFD" w:rsidRPr="00CA60C2" w:rsidRDefault="00C3720D"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Өз жұмысында </w:t>
      </w:r>
      <w:r w:rsidR="004A4A8A" w:rsidRPr="00CA60C2">
        <w:rPr>
          <w:rFonts w:ascii="Times New Roman" w:hAnsi="Times New Roman" w:cs="Times New Roman"/>
          <w:sz w:val="28"/>
          <w:szCs w:val="28"/>
          <w:lang w:val="kk-KZ"/>
        </w:rPr>
        <w:t>Р.В.</w:t>
      </w:r>
      <w:r w:rsidR="0061697C" w:rsidRPr="00CA60C2">
        <w:rPr>
          <w:rFonts w:ascii="Times New Roman" w:hAnsi="Times New Roman" w:cs="Times New Roman"/>
          <w:sz w:val="28"/>
          <w:szCs w:val="28"/>
          <w:lang w:val="kk-KZ"/>
        </w:rPr>
        <w:t xml:space="preserve"> </w:t>
      </w:r>
      <w:r w:rsidR="00833C21" w:rsidRPr="00CA60C2">
        <w:rPr>
          <w:rFonts w:ascii="Times New Roman" w:hAnsi="Times New Roman" w:cs="Times New Roman"/>
          <w:sz w:val="28"/>
          <w:szCs w:val="28"/>
          <w:lang w:val="kk-KZ"/>
        </w:rPr>
        <w:t xml:space="preserve">Лебедев түркі-моңғол халықтарының этногенетикалық аңыздары арқылы Алтайдың қасиетті </w:t>
      </w:r>
      <w:r w:rsidR="00DC413A" w:rsidRPr="00CA60C2">
        <w:rPr>
          <w:rFonts w:ascii="Times New Roman" w:hAnsi="Times New Roman" w:cs="Times New Roman"/>
          <w:sz w:val="28"/>
          <w:szCs w:val="28"/>
          <w:lang w:val="kk-KZ"/>
        </w:rPr>
        <w:t xml:space="preserve">саналатын </w:t>
      </w:r>
      <w:r w:rsidR="00833C21" w:rsidRPr="00CA60C2">
        <w:rPr>
          <w:rFonts w:ascii="Times New Roman" w:hAnsi="Times New Roman" w:cs="Times New Roman"/>
          <w:sz w:val="28"/>
          <w:szCs w:val="28"/>
          <w:lang w:val="kk-KZ"/>
        </w:rPr>
        <w:t xml:space="preserve">топонимдерін зерттеді. Онда осы халықтардың мифологиясы мен дәстүрлерімен байланысты қасиетті мағыналарды бейнелейтін географиялық атаулар қарастырылады. Хем және Хубсугул сияқты шамандық және космологиялық түсініктерге қатысты топонимдерге ерекше назар аударылады. Мақала осы топонимдердің этникалық сәйкестіктегі маңыздылығын және олардың аймақтың рухани және мәдени дәстүрлеріндегі рөлін атап көрсетеді </w:t>
      </w:r>
      <w:r w:rsidR="00E76EFD" w:rsidRPr="00CA60C2">
        <w:rPr>
          <w:rFonts w:ascii="Times New Roman" w:hAnsi="Times New Roman" w:cs="Times New Roman"/>
          <w:sz w:val="28"/>
          <w:szCs w:val="28"/>
          <w:lang w:val="kk-KZ"/>
        </w:rPr>
        <w:t>[</w:t>
      </w:r>
      <w:r w:rsidR="004475D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2</w:t>
      </w:r>
      <w:r w:rsidR="00E76EFD" w:rsidRPr="00CA60C2">
        <w:rPr>
          <w:rFonts w:ascii="Times New Roman" w:hAnsi="Times New Roman" w:cs="Times New Roman"/>
          <w:sz w:val="28"/>
          <w:szCs w:val="28"/>
          <w:lang w:val="kk-KZ"/>
        </w:rPr>
        <w:t>].</w:t>
      </w:r>
    </w:p>
    <w:p w14:paraId="27D0022E" w14:textId="19B58A63" w:rsidR="00833C21" w:rsidRPr="00CA60C2" w:rsidRDefault="00E1474C"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w:t>
      </w:r>
      <w:r w:rsidR="008A28D8" w:rsidRPr="00CA60C2">
        <w:rPr>
          <w:rFonts w:ascii="Times New Roman" w:hAnsi="Times New Roman" w:cs="Times New Roman"/>
          <w:sz w:val="28"/>
          <w:szCs w:val="28"/>
          <w:lang w:val="kk-KZ"/>
        </w:rPr>
        <w:t>опонимиканың тарих, география, әлеуметтану және әдебиет сияқты ғылымдармен өзара әрекеттесуі</w:t>
      </w:r>
      <w:r w:rsidRPr="00CA60C2">
        <w:rPr>
          <w:rFonts w:ascii="Times New Roman" w:hAnsi="Times New Roman" w:cs="Times New Roman"/>
          <w:sz w:val="28"/>
          <w:szCs w:val="28"/>
          <w:lang w:val="kk-KZ"/>
        </w:rPr>
        <w:t>,</w:t>
      </w:r>
      <w:r w:rsidR="008A28D8" w:rsidRPr="00CA60C2">
        <w:rPr>
          <w:rFonts w:ascii="Times New Roman" w:hAnsi="Times New Roman" w:cs="Times New Roman"/>
          <w:sz w:val="28"/>
          <w:szCs w:val="28"/>
          <w:lang w:val="kk-KZ"/>
        </w:rPr>
        <w:t xml:space="preserve"> топонимдерді зерттеуге кешенді көзқарастың маңыздылығын атап </w:t>
      </w:r>
      <w:r w:rsidRPr="00CA60C2">
        <w:rPr>
          <w:rFonts w:ascii="Times New Roman" w:hAnsi="Times New Roman" w:cs="Times New Roman"/>
          <w:sz w:val="28"/>
          <w:szCs w:val="28"/>
          <w:lang w:val="kk-KZ"/>
        </w:rPr>
        <w:t>өткен Әзірбайжан ғалымы</w:t>
      </w:r>
      <w:r w:rsidR="008A28D8"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Т.В.</w:t>
      </w:r>
      <w:r w:rsidR="0061697C"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Бахшыева </w:t>
      </w:r>
      <w:r w:rsidR="008A28D8" w:rsidRPr="00CA60C2">
        <w:rPr>
          <w:rFonts w:ascii="Times New Roman" w:hAnsi="Times New Roman" w:cs="Times New Roman"/>
          <w:sz w:val="28"/>
          <w:szCs w:val="28"/>
          <w:lang w:val="kk-KZ"/>
        </w:rPr>
        <w:t xml:space="preserve">халықтық этимологияның әрқашан ғылыми негіздемесі бола бермейтінін атап </w:t>
      </w:r>
      <w:r w:rsidRPr="00CA60C2">
        <w:rPr>
          <w:rFonts w:ascii="Times New Roman" w:hAnsi="Times New Roman" w:cs="Times New Roman"/>
          <w:sz w:val="28"/>
          <w:szCs w:val="28"/>
          <w:lang w:val="kk-KZ"/>
        </w:rPr>
        <w:t>көрсетеді</w:t>
      </w:r>
      <w:r w:rsidR="008A28D8" w:rsidRPr="00CA60C2">
        <w:rPr>
          <w:rFonts w:ascii="Times New Roman" w:hAnsi="Times New Roman" w:cs="Times New Roman"/>
          <w:sz w:val="28"/>
          <w:szCs w:val="28"/>
          <w:lang w:val="kk-KZ"/>
        </w:rPr>
        <w:t xml:space="preserve">. Мақалада әпсаналар мен аңыздардың топонимдердің қалыптасуына қалай әсер ететінін көрсететін Әзірбайжан </w:t>
      </w:r>
      <w:r w:rsidR="00DC413A" w:rsidRPr="00CA60C2">
        <w:rPr>
          <w:rFonts w:ascii="Times New Roman" w:hAnsi="Times New Roman" w:cs="Times New Roman"/>
          <w:sz w:val="28"/>
          <w:szCs w:val="28"/>
          <w:lang w:val="kk-KZ"/>
        </w:rPr>
        <w:t xml:space="preserve">ұлттық </w:t>
      </w:r>
      <w:r w:rsidR="008A28D8" w:rsidRPr="00CA60C2">
        <w:rPr>
          <w:rFonts w:ascii="Times New Roman" w:hAnsi="Times New Roman" w:cs="Times New Roman"/>
          <w:sz w:val="28"/>
          <w:szCs w:val="28"/>
          <w:lang w:val="kk-KZ"/>
        </w:rPr>
        <w:t xml:space="preserve">мәдениетінің мысалдары талданады. Топонимика мен оның мәдени маңыздылығын зерттеу кезінде ауызша халықтық дәстүр мен жазбаша дереккөздер арасындағы байланысқа ерекше назар аударылады </w:t>
      </w:r>
      <w:r w:rsidR="002F111F"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3</w:t>
      </w:r>
      <w:r w:rsidR="00E76EFD" w:rsidRPr="00CA60C2">
        <w:rPr>
          <w:rFonts w:ascii="Times New Roman" w:hAnsi="Times New Roman" w:cs="Times New Roman"/>
          <w:sz w:val="28"/>
          <w:szCs w:val="28"/>
          <w:lang w:val="kk-KZ"/>
        </w:rPr>
        <w:t>]</w:t>
      </w:r>
      <w:r w:rsidR="008A28D8" w:rsidRPr="00CA60C2">
        <w:rPr>
          <w:rFonts w:ascii="Times New Roman" w:hAnsi="Times New Roman" w:cs="Times New Roman"/>
          <w:sz w:val="28"/>
          <w:szCs w:val="28"/>
          <w:lang w:val="kk-KZ"/>
        </w:rPr>
        <w:t>.</w:t>
      </w:r>
      <w:r w:rsidR="00483059" w:rsidRPr="00CA60C2">
        <w:rPr>
          <w:rFonts w:ascii="Times New Roman" w:hAnsi="Times New Roman" w:cs="Times New Roman"/>
          <w:sz w:val="28"/>
          <w:szCs w:val="28"/>
          <w:lang w:val="kk-KZ"/>
        </w:rPr>
        <w:t xml:space="preserve"> </w:t>
      </w:r>
      <w:r w:rsidR="00E63489" w:rsidRPr="00CA60C2">
        <w:rPr>
          <w:rFonts w:ascii="Times New Roman" w:hAnsi="Times New Roman" w:cs="Times New Roman"/>
          <w:sz w:val="28"/>
          <w:szCs w:val="28"/>
          <w:lang w:val="kk-KZ"/>
        </w:rPr>
        <w:t>Т</w:t>
      </w:r>
      <w:r w:rsidR="00483059" w:rsidRPr="00CA60C2">
        <w:rPr>
          <w:rFonts w:ascii="Times New Roman" w:hAnsi="Times New Roman" w:cs="Times New Roman"/>
          <w:sz w:val="28"/>
          <w:szCs w:val="28"/>
          <w:lang w:val="kk-KZ"/>
        </w:rPr>
        <w:t>опоним</w:t>
      </w:r>
      <w:r w:rsidR="00E63489" w:rsidRPr="00CA60C2">
        <w:rPr>
          <w:rFonts w:ascii="Times New Roman" w:hAnsi="Times New Roman" w:cs="Times New Roman"/>
          <w:sz w:val="28"/>
          <w:szCs w:val="28"/>
          <w:lang w:val="kk-KZ"/>
        </w:rPr>
        <w:t>дік</w:t>
      </w:r>
      <w:r w:rsidR="00483059" w:rsidRPr="00CA60C2">
        <w:rPr>
          <w:rFonts w:ascii="Times New Roman" w:hAnsi="Times New Roman" w:cs="Times New Roman"/>
          <w:sz w:val="28"/>
          <w:szCs w:val="28"/>
          <w:lang w:val="kk-KZ"/>
        </w:rPr>
        <w:t xml:space="preserve"> аңыздар мен әпсаналарды</w:t>
      </w:r>
      <w:r w:rsidR="00E63489" w:rsidRPr="00CA60C2">
        <w:rPr>
          <w:rFonts w:ascii="Times New Roman" w:hAnsi="Times New Roman" w:cs="Times New Roman"/>
          <w:sz w:val="28"/>
          <w:szCs w:val="28"/>
          <w:lang w:val="kk-KZ"/>
        </w:rPr>
        <w:t>ң</w:t>
      </w:r>
      <w:r w:rsidR="00483059" w:rsidRPr="00CA60C2">
        <w:rPr>
          <w:rFonts w:ascii="Times New Roman" w:hAnsi="Times New Roman" w:cs="Times New Roman"/>
          <w:sz w:val="28"/>
          <w:szCs w:val="28"/>
          <w:lang w:val="kk-KZ"/>
        </w:rPr>
        <w:t xml:space="preserve"> жікте</w:t>
      </w:r>
      <w:r w:rsidR="00E63489" w:rsidRPr="00CA60C2">
        <w:rPr>
          <w:rFonts w:ascii="Times New Roman" w:hAnsi="Times New Roman" w:cs="Times New Roman"/>
          <w:sz w:val="28"/>
          <w:szCs w:val="28"/>
          <w:lang w:val="kk-KZ"/>
        </w:rPr>
        <w:t>луі туралы айта отырып,</w:t>
      </w:r>
      <w:r w:rsidR="00483059" w:rsidRPr="00CA60C2">
        <w:rPr>
          <w:rFonts w:ascii="Times New Roman" w:hAnsi="Times New Roman" w:cs="Times New Roman"/>
          <w:sz w:val="28"/>
          <w:szCs w:val="28"/>
          <w:lang w:val="kk-KZ"/>
        </w:rPr>
        <w:t xml:space="preserve"> мифологиялық, натуралистік және тарихи дәстүрлердің әртүрлі түрлері</w:t>
      </w:r>
      <w:r w:rsidR="00E63489" w:rsidRPr="00CA60C2">
        <w:rPr>
          <w:rFonts w:ascii="Times New Roman" w:hAnsi="Times New Roman" w:cs="Times New Roman"/>
          <w:sz w:val="28"/>
          <w:szCs w:val="28"/>
          <w:lang w:val="kk-KZ"/>
        </w:rPr>
        <w:t>н</w:t>
      </w:r>
      <w:r w:rsidR="00483059" w:rsidRPr="00CA60C2">
        <w:rPr>
          <w:rFonts w:ascii="Times New Roman" w:hAnsi="Times New Roman" w:cs="Times New Roman"/>
          <w:sz w:val="28"/>
          <w:szCs w:val="28"/>
          <w:lang w:val="kk-KZ"/>
        </w:rPr>
        <w:t xml:space="preserve"> </w:t>
      </w:r>
      <w:r w:rsidR="00E63489" w:rsidRPr="00CA60C2">
        <w:rPr>
          <w:rFonts w:ascii="Times New Roman" w:hAnsi="Times New Roman" w:cs="Times New Roman"/>
          <w:sz w:val="28"/>
          <w:szCs w:val="28"/>
          <w:lang w:val="kk-KZ"/>
        </w:rPr>
        <w:t>ажыратуға болады</w:t>
      </w:r>
      <w:r w:rsidR="00483059" w:rsidRPr="00CA60C2">
        <w:rPr>
          <w:rFonts w:ascii="Times New Roman" w:hAnsi="Times New Roman" w:cs="Times New Roman"/>
          <w:sz w:val="28"/>
          <w:szCs w:val="28"/>
          <w:lang w:val="kk-KZ"/>
        </w:rPr>
        <w:t>. Дәстүрлерді тарихи жә</w:t>
      </w:r>
      <w:r w:rsidR="000D04CF" w:rsidRPr="00CA60C2">
        <w:rPr>
          <w:rFonts w:ascii="Times New Roman" w:hAnsi="Times New Roman" w:cs="Times New Roman"/>
          <w:sz w:val="28"/>
          <w:szCs w:val="28"/>
          <w:lang w:val="kk-KZ"/>
        </w:rPr>
        <w:t>не космогониялық деп бөлетін А.</w:t>
      </w:r>
      <w:r w:rsidR="00483059" w:rsidRPr="00CA60C2">
        <w:rPr>
          <w:rFonts w:ascii="Times New Roman" w:hAnsi="Times New Roman" w:cs="Times New Roman"/>
          <w:sz w:val="28"/>
          <w:szCs w:val="28"/>
          <w:lang w:val="kk-KZ"/>
        </w:rPr>
        <w:t>И.</w:t>
      </w:r>
      <w:r w:rsidR="0061697C" w:rsidRPr="00CA60C2">
        <w:rPr>
          <w:rFonts w:ascii="Times New Roman" w:hAnsi="Times New Roman" w:cs="Times New Roman"/>
          <w:sz w:val="28"/>
          <w:szCs w:val="28"/>
          <w:lang w:val="kk-KZ"/>
        </w:rPr>
        <w:t xml:space="preserve"> </w:t>
      </w:r>
      <w:r w:rsidR="000D04CF" w:rsidRPr="00CA60C2">
        <w:rPr>
          <w:rFonts w:ascii="Times New Roman" w:hAnsi="Times New Roman" w:cs="Times New Roman"/>
          <w:sz w:val="28"/>
          <w:szCs w:val="28"/>
          <w:lang w:val="kk-KZ"/>
        </w:rPr>
        <w:t>Никифоров пен Е.</w:t>
      </w:r>
      <w:r w:rsidR="00483059" w:rsidRPr="00CA60C2">
        <w:rPr>
          <w:rFonts w:ascii="Times New Roman" w:hAnsi="Times New Roman" w:cs="Times New Roman"/>
          <w:sz w:val="28"/>
          <w:szCs w:val="28"/>
          <w:lang w:val="kk-KZ"/>
        </w:rPr>
        <w:t>А.</w:t>
      </w:r>
      <w:r w:rsidR="0061697C" w:rsidRPr="00CA60C2">
        <w:rPr>
          <w:rFonts w:ascii="Times New Roman" w:hAnsi="Times New Roman" w:cs="Times New Roman"/>
          <w:sz w:val="28"/>
          <w:szCs w:val="28"/>
          <w:lang w:val="kk-KZ"/>
        </w:rPr>
        <w:t xml:space="preserve"> </w:t>
      </w:r>
      <w:r w:rsidR="00483059" w:rsidRPr="00CA60C2">
        <w:rPr>
          <w:rFonts w:ascii="Times New Roman" w:hAnsi="Times New Roman" w:cs="Times New Roman"/>
          <w:sz w:val="28"/>
          <w:szCs w:val="28"/>
          <w:lang w:val="kk-KZ"/>
        </w:rPr>
        <w:t>Костохиннің жіктелуіне ерекше назар ауда</w:t>
      </w:r>
      <w:r w:rsidR="00E63489" w:rsidRPr="00CA60C2">
        <w:rPr>
          <w:rFonts w:ascii="Times New Roman" w:hAnsi="Times New Roman" w:cs="Times New Roman"/>
          <w:sz w:val="28"/>
          <w:szCs w:val="28"/>
          <w:lang w:val="kk-KZ"/>
        </w:rPr>
        <w:t>ру керек</w:t>
      </w:r>
      <w:r w:rsidR="00483059" w:rsidRPr="00CA60C2">
        <w:rPr>
          <w:rFonts w:ascii="Times New Roman" w:hAnsi="Times New Roman" w:cs="Times New Roman"/>
          <w:sz w:val="28"/>
          <w:szCs w:val="28"/>
          <w:lang w:val="kk-KZ"/>
        </w:rPr>
        <w:t>. Сондай-ақ, қазақ және түркі фольклорының мысалдары талқыла</w:t>
      </w:r>
      <w:r w:rsidR="00E63489" w:rsidRPr="00CA60C2">
        <w:rPr>
          <w:rFonts w:ascii="Times New Roman" w:hAnsi="Times New Roman" w:cs="Times New Roman"/>
          <w:sz w:val="28"/>
          <w:szCs w:val="28"/>
          <w:lang w:val="kk-KZ"/>
        </w:rPr>
        <w:t>на</w:t>
      </w:r>
      <w:r w:rsidR="00483059" w:rsidRPr="00CA60C2">
        <w:rPr>
          <w:rFonts w:ascii="Times New Roman" w:hAnsi="Times New Roman" w:cs="Times New Roman"/>
          <w:sz w:val="28"/>
          <w:szCs w:val="28"/>
          <w:lang w:val="kk-KZ"/>
        </w:rPr>
        <w:t>, топонимикалық дәстүрлер</w:t>
      </w:r>
      <w:r w:rsidR="00E63489" w:rsidRPr="00CA60C2">
        <w:rPr>
          <w:rFonts w:ascii="Times New Roman" w:hAnsi="Times New Roman" w:cs="Times New Roman"/>
          <w:sz w:val="28"/>
          <w:szCs w:val="28"/>
          <w:lang w:val="kk-KZ"/>
        </w:rPr>
        <w:t>дің</w:t>
      </w:r>
      <w:r w:rsidR="00483059" w:rsidRPr="00CA60C2">
        <w:rPr>
          <w:rFonts w:ascii="Times New Roman" w:hAnsi="Times New Roman" w:cs="Times New Roman"/>
          <w:sz w:val="28"/>
          <w:szCs w:val="28"/>
          <w:lang w:val="kk-KZ"/>
        </w:rPr>
        <w:t xml:space="preserve"> көбінесе нақты оқиғаларға негізделгенін, бірақ оларды түсіндіру халық мифологиясы мен ауызша дәстүрмен байланысты екенін </w:t>
      </w:r>
      <w:r w:rsidR="00E63489" w:rsidRPr="00CA60C2">
        <w:rPr>
          <w:rFonts w:ascii="Times New Roman" w:hAnsi="Times New Roman" w:cs="Times New Roman"/>
          <w:sz w:val="28"/>
          <w:szCs w:val="28"/>
          <w:lang w:val="kk-KZ"/>
        </w:rPr>
        <w:t>көрсетеді</w:t>
      </w:r>
      <w:r w:rsidR="00483059" w:rsidRPr="00CA60C2">
        <w:rPr>
          <w:rFonts w:ascii="Times New Roman" w:hAnsi="Times New Roman" w:cs="Times New Roman"/>
          <w:sz w:val="28"/>
          <w:szCs w:val="28"/>
          <w:lang w:val="kk-KZ"/>
        </w:rPr>
        <w:t xml:space="preserve"> </w:t>
      </w:r>
      <w:r w:rsidR="002F111F"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4</w:t>
      </w:r>
      <w:r w:rsidR="00E76EFD" w:rsidRPr="00CA60C2">
        <w:rPr>
          <w:rFonts w:ascii="Times New Roman" w:hAnsi="Times New Roman" w:cs="Times New Roman"/>
          <w:sz w:val="28"/>
          <w:szCs w:val="28"/>
          <w:lang w:val="kk-KZ"/>
        </w:rPr>
        <w:t>]</w:t>
      </w:r>
      <w:r w:rsidR="00483059" w:rsidRPr="00CA60C2">
        <w:rPr>
          <w:rFonts w:ascii="Times New Roman" w:hAnsi="Times New Roman" w:cs="Times New Roman"/>
          <w:sz w:val="28"/>
          <w:szCs w:val="28"/>
          <w:lang w:val="kk-KZ"/>
        </w:rPr>
        <w:t>.</w:t>
      </w:r>
      <w:r w:rsidR="0046054A" w:rsidRPr="00CA60C2">
        <w:rPr>
          <w:rFonts w:ascii="Times New Roman" w:hAnsi="Times New Roman" w:cs="Times New Roman"/>
          <w:sz w:val="28"/>
          <w:szCs w:val="28"/>
          <w:lang w:val="kk-KZ"/>
        </w:rPr>
        <w:t xml:space="preserve"> </w:t>
      </w:r>
      <w:r w:rsidR="00BB5C97" w:rsidRPr="00CA60C2">
        <w:rPr>
          <w:rFonts w:ascii="Times New Roman" w:hAnsi="Times New Roman" w:cs="Times New Roman"/>
          <w:sz w:val="28"/>
          <w:szCs w:val="28"/>
          <w:lang w:val="kk-KZ"/>
        </w:rPr>
        <w:t xml:space="preserve">Воронеж және </w:t>
      </w:r>
      <w:r w:rsidR="00C678CB" w:rsidRPr="00CA60C2">
        <w:rPr>
          <w:rFonts w:ascii="Times New Roman" w:hAnsi="Times New Roman" w:cs="Times New Roman"/>
          <w:sz w:val="28"/>
          <w:szCs w:val="28"/>
          <w:lang w:val="kk-KZ"/>
        </w:rPr>
        <w:t>Челябі облыстарының топонимдік</w:t>
      </w:r>
      <w:r w:rsidR="00BB5C97" w:rsidRPr="00CA60C2">
        <w:rPr>
          <w:rFonts w:ascii="Times New Roman" w:hAnsi="Times New Roman" w:cs="Times New Roman"/>
          <w:sz w:val="28"/>
          <w:szCs w:val="28"/>
          <w:lang w:val="kk-KZ"/>
        </w:rPr>
        <w:t xml:space="preserve"> аңыздарын салыстырмалы талдауға</w:t>
      </w:r>
      <w:r w:rsidR="002F111F" w:rsidRPr="00CA60C2">
        <w:rPr>
          <w:rFonts w:ascii="Times New Roman" w:hAnsi="Times New Roman" w:cs="Times New Roman"/>
          <w:sz w:val="28"/>
          <w:szCs w:val="28"/>
          <w:lang w:val="kk-KZ"/>
        </w:rPr>
        <w:t>н</w:t>
      </w:r>
      <w:r w:rsidR="00BB5C97" w:rsidRPr="00CA60C2">
        <w:rPr>
          <w:rFonts w:ascii="Times New Roman" w:hAnsi="Times New Roman" w:cs="Times New Roman"/>
          <w:sz w:val="28"/>
          <w:szCs w:val="28"/>
          <w:lang w:val="kk-KZ"/>
        </w:rPr>
        <w:t xml:space="preserve">. </w:t>
      </w:r>
      <w:r w:rsidR="002F111F" w:rsidRPr="00CA60C2">
        <w:rPr>
          <w:rFonts w:ascii="Times New Roman" w:hAnsi="Times New Roman" w:cs="Times New Roman"/>
          <w:sz w:val="28"/>
          <w:szCs w:val="28"/>
          <w:lang w:val="kk-KZ"/>
        </w:rPr>
        <w:t>Р.Е.</w:t>
      </w:r>
      <w:r w:rsidR="0061697C" w:rsidRPr="00CA60C2">
        <w:rPr>
          <w:rFonts w:ascii="Times New Roman" w:hAnsi="Times New Roman" w:cs="Times New Roman"/>
          <w:sz w:val="28"/>
          <w:szCs w:val="28"/>
          <w:lang w:val="kk-KZ"/>
        </w:rPr>
        <w:t xml:space="preserve"> </w:t>
      </w:r>
      <w:r w:rsidR="002F111F" w:rsidRPr="00CA60C2">
        <w:rPr>
          <w:rFonts w:ascii="Times New Roman" w:hAnsi="Times New Roman" w:cs="Times New Roman"/>
          <w:sz w:val="28"/>
          <w:szCs w:val="28"/>
          <w:lang w:val="kk-KZ"/>
        </w:rPr>
        <w:t xml:space="preserve">Тельпов </w:t>
      </w:r>
      <w:r w:rsidR="00BB5C97" w:rsidRPr="00CA60C2">
        <w:rPr>
          <w:rFonts w:ascii="Times New Roman" w:hAnsi="Times New Roman" w:cs="Times New Roman"/>
          <w:sz w:val="28"/>
          <w:szCs w:val="28"/>
          <w:lang w:val="kk-KZ"/>
        </w:rPr>
        <w:t>географиялық жағдайлардың аңыздардың қалыптасуына, халықтық этимология мен мәдениетпен байланысына әсерін қарастырады. Жергілікті табиғи объектілермен байланысты әпсаналар мен аңыздарға, сондай-ақ аймаққа байланысты жер атауларын қабылдаудағы айырмаш</w:t>
      </w:r>
      <w:r w:rsidR="002F111F" w:rsidRPr="00CA60C2">
        <w:rPr>
          <w:rFonts w:ascii="Times New Roman" w:hAnsi="Times New Roman" w:cs="Times New Roman"/>
          <w:sz w:val="28"/>
          <w:szCs w:val="28"/>
          <w:lang w:val="kk-KZ"/>
        </w:rPr>
        <w:t>ылықтарға ерекше назар аудар</w:t>
      </w:r>
      <w:r w:rsidR="0078347E" w:rsidRPr="00CA60C2">
        <w:rPr>
          <w:rFonts w:ascii="Times New Roman" w:hAnsi="Times New Roman" w:cs="Times New Roman"/>
          <w:sz w:val="28"/>
          <w:szCs w:val="28"/>
          <w:lang w:val="kk-KZ"/>
        </w:rPr>
        <w:t>а</w:t>
      </w:r>
      <w:r w:rsidR="002F111F" w:rsidRPr="00CA60C2">
        <w:rPr>
          <w:rFonts w:ascii="Times New Roman" w:hAnsi="Times New Roman" w:cs="Times New Roman"/>
          <w:sz w:val="28"/>
          <w:szCs w:val="28"/>
          <w:lang w:val="kk-KZ"/>
        </w:rPr>
        <w:t>д</w:t>
      </w:r>
      <w:r w:rsidR="00BB5C97" w:rsidRPr="00CA60C2">
        <w:rPr>
          <w:rFonts w:ascii="Times New Roman" w:hAnsi="Times New Roman" w:cs="Times New Roman"/>
          <w:sz w:val="28"/>
          <w:szCs w:val="28"/>
          <w:lang w:val="kk-KZ"/>
        </w:rPr>
        <w:t>ы. Автор топонимиканы зерттеу арқылы мәдени</w:t>
      </w:r>
      <w:r w:rsidR="00C678CB" w:rsidRPr="00CA60C2">
        <w:rPr>
          <w:rFonts w:ascii="Times New Roman" w:hAnsi="Times New Roman" w:cs="Times New Roman"/>
          <w:sz w:val="28"/>
          <w:szCs w:val="28"/>
          <w:lang w:val="kk-KZ"/>
        </w:rPr>
        <w:t>-рухани</w:t>
      </w:r>
      <w:r w:rsidR="00BB5C97" w:rsidRPr="00CA60C2">
        <w:rPr>
          <w:rFonts w:ascii="Times New Roman" w:hAnsi="Times New Roman" w:cs="Times New Roman"/>
          <w:sz w:val="28"/>
          <w:szCs w:val="28"/>
          <w:lang w:val="kk-KZ"/>
        </w:rPr>
        <w:t xml:space="preserve"> мұраны сақтаудың маңыздылығын және оның ұжымдық есте сақтау мен аймақтық бірегейлікке әсерін атап көрсетеді </w:t>
      </w:r>
      <w:r w:rsidR="002F111F"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5</w:t>
      </w:r>
      <w:r w:rsidR="00E76EFD" w:rsidRPr="00CA60C2">
        <w:rPr>
          <w:rFonts w:ascii="Times New Roman" w:hAnsi="Times New Roman" w:cs="Times New Roman"/>
          <w:sz w:val="28"/>
          <w:szCs w:val="28"/>
          <w:lang w:val="kk-KZ"/>
        </w:rPr>
        <w:t>]</w:t>
      </w:r>
      <w:r w:rsidR="00BB5C97" w:rsidRPr="00CA60C2">
        <w:rPr>
          <w:rFonts w:ascii="Times New Roman" w:hAnsi="Times New Roman" w:cs="Times New Roman"/>
          <w:sz w:val="28"/>
          <w:szCs w:val="28"/>
          <w:lang w:val="kk-KZ"/>
        </w:rPr>
        <w:t>.</w:t>
      </w:r>
    </w:p>
    <w:p w14:paraId="7DB129D6" w14:textId="37CB951E" w:rsidR="00A93880" w:rsidRPr="00CA60C2" w:rsidRDefault="0078347E"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Ғалым </w:t>
      </w:r>
      <w:r w:rsidR="00A93880" w:rsidRPr="00CA60C2">
        <w:rPr>
          <w:rFonts w:ascii="Times New Roman" w:hAnsi="Times New Roman" w:cs="Times New Roman"/>
          <w:sz w:val="28"/>
          <w:szCs w:val="28"/>
          <w:lang w:val="kk-KZ"/>
        </w:rPr>
        <w:t>У.Ф.</w:t>
      </w:r>
      <w:r w:rsidR="0061697C" w:rsidRPr="00CA60C2">
        <w:rPr>
          <w:rFonts w:ascii="Times New Roman" w:hAnsi="Times New Roman" w:cs="Times New Roman"/>
          <w:sz w:val="28"/>
          <w:szCs w:val="28"/>
          <w:lang w:val="kk-KZ"/>
        </w:rPr>
        <w:t xml:space="preserve"> </w:t>
      </w:r>
      <w:r w:rsidR="00A93880" w:rsidRPr="00CA60C2">
        <w:rPr>
          <w:rFonts w:ascii="Times New Roman" w:hAnsi="Times New Roman" w:cs="Times New Roman"/>
          <w:sz w:val="28"/>
          <w:szCs w:val="28"/>
          <w:lang w:val="kk-KZ"/>
        </w:rPr>
        <w:t xml:space="preserve">Саттаров өзбек топонимдік аңыздарының ерекшеліктерін және олардың жанрлық табиғатын талдайды. Аңыздардың географиялық,  яғни аймақтық ерекшеліктері мен ауызша таралуы арасындағы байланыс, сондай-ақ Өзбекстан фольклорындағы дастан, ертегілер сияқты жанрлардың рөлін сараптайды. Осы жанрлардың көркемдік-эстетикалық маңыздылығы және халық мәдениетімен байланысын атап өтеді. Топонимдік аңыздар тарихи-фольклорлық сипатқа ие және белгілі бір </w:t>
      </w:r>
      <w:r w:rsidR="00410B25"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жерлердің атауларының шығу тегін түсіндіреді, бұл оларды ауызша дәстүрдің маңызды бөлігіне айналдырады</w:t>
      </w:r>
      <w:r w:rsidR="00410B25"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 xml:space="preserve">  [</w:t>
      </w:r>
      <w:r w:rsidR="000831C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6</w:t>
      </w:r>
      <w:r w:rsidR="00410B25" w:rsidRPr="00CA60C2">
        <w:rPr>
          <w:rFonts w:ascii="Times New Roman" w:hAnsi="Times New Roman" w:cs="Times New Roman"/>
          <w:sz w:val="28"/>
          <w:szCs w:val="28"/>
          <w:lang w:val="kk-KZ"/>
        </w:rPr>
        <w:t xml:space="preserve">], – </w:t>
      </w:r>
      <w:r w:rsidR="00A93880" w:rsidRPr="00CA60C2">
        <w:rPr>
          <w:rFonts w:ascii="Times New Roman" w:hAnsi="Times New Roman" w:cs="Times New Roman"/>
          <w:sz w:val="28"/>
          <w:szCs w:val="28"/>
          <w:lang w:val="kk-KZ"/>
        </w:rPr>
        <w:t>деп ой қорытындысын жасайды.</w:t>
      </w:r>
    </w:p>
    <w:p w14:paraId="109EFF7D" w14:textId="182480A2" w:rsidR="00A93880" w:rsidRPr="00CA60C2" w:rsidRDefault="00410B25"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Якут халқының шамандық дәстүрлерімен байланысты топонимдік аңыздарының қасиетті мағынасын қарастырған Х.Н. Осипова «Оюн» (бақсы) сияқты терминдер және олардың рухтар, табиғат және ғарыш туралы ежелгі нанымдармен байланысын зерттейді. </w:t>
      </w:r>
      <w:r w:rsidR="00A93880" w:rsidRPr="00CA60C2">
        <w:rPr>
          <w:rFonts w:ascii="Times New Roman" w:hAnsi="Times New Roman" w:cs="Times New Roman"/>
          <w:sz w:val="28"/>
          <w:szCs w:val="28"/>
          <w:lang w:val="kk-KZ"/>
        </w:rPr>
        <w:t>Көлдер мен су элементіне байланысты аңыздарға және олардың якуттардың бірегей дүниетанымын қалыптастырудағы рөліне ерекше назар аударады. Автор бұл аңыздарды фольклор мен рухани мұраның бөлігі ретінде сақтау</w:t>
      </w:r>
      <w:r w:rsidRPr="00CA60C2">
        <w:rPr>
          <w:rFonts w:ascii="Times New Roman" w:hAnsi="Times New Roman" w:cs="Times New Roman"/>
          <w:sz w:val="28"/>
          <w:szCs w:val="28"/>
          <w:lang w:val="kk-KZ"/>
        </w:rPr>
        <w:t>дың маңыздылығын атап көрсетеді</w:t>
      </w:r>
      <w:r w:rsidR="00A93880" w:rsidRPr="00CA60C2">
        <w:rPr>
          <w:rFonts w:ascii="Times New Roman" w:hAnsi="Times New Roman" w:cs="Times New Roman"/>
          <w:sz w:val="28"/>
          <w:szCs w:val="28"/>
          <w:lang w:val="kk-KZ"/>
        </w:rPr>
        <w:t xml:space="preserve"> [</w:t>
      </w:r>
      <w:r w:rsidR="000831C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7</w:t>
      </w:r>
      <w:r w:rsidR="00A93880" w:rsidRPr="00CA60C2">
        <w:rPr>
          <w:rFonts w:ascii="Times New Roman" w:hAnsi="Times New Roman" w:cs="Times New Roman"/>
          <w:sz w:val="28"/>
          <w:szCs w:val="28"/>
          <w:lang w:val="kk-KZ"/>
        </w:rPr>
        <w:t>].</w:t>
      </w:r>
    </w:p>
    <w:p w14:paraId="3EBC24EB" w14:textId="4B678D6F" w:rsidR="00A93880" w:rsidRPr="00CA60C2" w:rsidRDefault="00E95308"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w:t>
      </w:r>
      <w:r w:rsidR="00A93880" w:rsidRPr="00CA60C2">
        <w:rPr>
          <w:rFonts w:ascii="Times New Roman" w:hAnsi="Times New Roman" w:cs="Times New Roman"/>
          <w:sz w:val="28"/>
          <w:szCs w:val="28"/>
          <w:lang w:val="kk-KZ"/>
        </w:rPr>
        <w:t>үріктердің мифологиясы, атап айтқанда космология мен дүниетанымда маңызды рөл атқаратын Тәңір Құдайы туралы, жерді бөлу және жақсылық пен жамандықтың</w:t>
      </w:r>
      <w:r w:rsidRPr="00CA60C2">
        <w:rPr>
          <w:rFonts w:ascii="Times New Roman" w:hAnsi="Times New Roman" w:cs="Times New Roman"/>
          <w:sz w:val="28"/>
          <w:szCs w:val="28"/>
          <w:lang w:val="kk-KZ"/>
        </w:rPr>
        <w:t xml:space="preserve"> күресі туралы ежелгі аңыздардың маңызы зор</w:t>
      </w:r>
      <w:r w:rsidR="00A93880" w:rsidRPr="00CA60C2">
        <w:rPr>
          <w:rFonts w:ascii="Times New Roman" w:hAnsi="Times New Roman" w:cs="Times New Roman"/>
          <w:sz w:val="28"/>
          <w:szCs w:val="28"/>
          <w:lang w:val="kk-KZ"/>
        </w:rPr>
        <w:t>. Тәңірі таулар мен өзендерді жасайды, бірақ зұлым күштер оның жұмысын бұзуға тырысады. Тәңірдің халықтық нанымдар мен мәдени мұраларға, соның ішінде Ақыртас пен Тү</w:t>
      </w:r>
      <w:r w:rsidR="00410B25" w:rsidRPr="00CA60C2">
        <w:rPr>
          <w:rFonts w:ascii="Times New Roman" w:hAnsi="Times New Roman" w:cs="Times New Roman"/>
          <w:sz w:val="28"/>
          <w:szCs w:val="28"/>
          <w:lang w:val="kk-KZ"/>
        </w:rPr>
        <w:t>й</w:t>
      </w:r>
      <w:r w:rsidR="00A93880" w:rsidRPr="00CA60C2">
        <w:rPr>
          <w:rFonts w:ascii="Times New Roman" w:hAnsi="Times New Roman" w:cs="Times New Roman"/>
          <w:sz w:val="28"/>
          <w:szCs w:val="28"/>
          <w:lang w:val="kk-KZ"/>
        </w:rPr>
        <w:t>мек</w:t>
      </w:r>
      <w:r w:rsidR="00410B25" w:rsidRPr="00CA60C2">
        <w:rPr>
          <w:rFonts w:ascii="Times New Roman" w:hAnsi="Times New Roman" w:cs="Times New Roman"/>
          <w:sz w:val="28"/>
          <w:szCs w:val="28"/>
          <w:lang w:val="kk-KZ"/>
        </w:rPr>
        <w:t>ент</w:t>
      </w:r>
      <w:r w:rsidR="00A93880" w:rsidRPr="00CA60C2">
        <w:rPr>
          <w:rFonts w:ascii="Times New Roman" w:hAnsi="Times New Roman" w:cs="Times New Roman"/>
          <w:sz w:val="28"/>
          <w:szCs w:val="28"/>
          <w:lang w:val="kk-KZ"/>
        </w:rPr>
        <w:t xml:space="preserve"> сияқты сақталған е</w:t>
      </w:r>
      <w:r w:rsidRPr="00CA60C2">
        <w:rPr>
          <w:rFonts w:ascii="Times New Roman" w:hAnsi="Times New Roman" w:cs="Times New Roman"/>
          <w:sz w:val="28"/>
          <w:szCs w:val="28"/>
          <w:lang w:val="kk-KZ"/>
        </w:rPr>
        <w:t xml:space="preserve">скерткіштерге әсерін атап өткен жөн </w:t>
      </w:r>
      <w:r w:rsidR="00A93880"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8</w:t>
      </w:r>
      <w:r w:rsidR="00A93880" w:rsidRPr="00CA60C2">
        <w:rPr>
          <w:rFonts w:ascii="Times New Roman" w:hAnsi="Times New Roman" w:cs="Times New Roman"/>
          <w:sz w:val="28"/>
          <w:szCs w:val="28"/>
          <w:lang w:val="kk-KZ"/>
        </w:rPr>
        <w:t>].</w:t>
      </w:r>
    </w:p>
    <w:p w14:paraId="52E12249" w14:textId="303316F3" w:rsidR="00A93880" w:rsidRPr="00CA60C2" w:rsidRDefault="00A93880"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Көшпелі қазақтардың рухани мәдениетіне негізделген Шығыс Қазақстан облысы Ұлан ау</w:t>
      </w:r>
      <w:r w:rsidR="00D2446B" w:rsidRPr="00CA60C2">
        <w:rPr>
          <w:rFonts w:ascii="Times New Roman" w:hAnsi="Times New Roman" w:cs="Times New Roman"/>
          <w:sz w:val="28"/>
          <w:szCs w:val="28"/>
          <w:lang w:val="kk-KZ"/>
        </w:rPr>
        <w:t>данының топонимдерін қарастырсақ</w:t>
      </w:r>
      <w:r w:rsidRPr="00CA60C2">
        <w:rPr>
          <w:rFonts w:ascii="Times New Roman" w:hAnsi="Times New Roman" w:cs="Times New Roman"/>
          <w:sz w:val="28"/>
          <w:szCs w:val="28"/>
          <w:lang w:val="kk-KZ"/>
        </w:rPr>
        <w:t xml:space="preserve"> мақал-мәтелдер, ертегіл</w:t>
      </w:r>
      <w:r w:rsidR="00410B25" w:rsidRPr="00CA60C2">
        <w:rPr>
          <w:rFonts w:ascii="Times New Roman" w:hAnsi="Times New Roman" w:cs="Times New Roman"/>
          <w:sz w:val="28"/>
          <w:szCs w:val="28"/>
          <w:lang w:val="kk-KZ"/>
        </w:rPr>
        <w:t>ер, нанымдар мен тіл арқылы көрі</w:t>
      </w:r>
      <w:r w:rsidRPr="00CA60C2">
        <w:rPr>
          <w:rFonts w:ascii="Times New Roman" w:hAnsi="Times New Roman" w:cs="Times New Roman"/>
          <w:sz w:val="28"/>
          <w:szCs w:val="28"/>
          <w:lang w:val="kk-KZ"/>
        </w:rPr>
        <w:t>н</w:t>
      </w:r>
      <w:r w:rsidR="00410B25" w:rsidRPr="00CA60C2">
        <w:rPr>
          <w:rFonts w:ascii="Times New Roman" w:hAnsi="Times New Roman" w:cs="Times New Roman"/>
          <w:sz w:val="28"/>
          <w:szCs w:val="28"/>
          <w:lang w:val="kk-KZ"/>
        </w:rPr>
        <w:t>іс табатын</w:t>
      </w:r>
      <w:r w:rsidRPr="00CA60C2">
        <w:rPr>
          <w:rFonts w:ascii="Times New Roman" w:hAnsi="Times New Roman" w:cs="Times New Roman"/>
          <w:sz w:val="28"/>
          <w:szCs w:val="28"/>
          <w:lang w:val="kk-KZ"/>
        </w:rPr>
        <w:t xml:space="preserve"> рухани мәдениеттің байлығы</w:t>
      </w:r>
      <w:r w:rsidR="00410B25" w:rsidRPr="00CA60C2">
        <w:rPr>
          <w:rFonts w:ascii="Times New Roman" w:hAnsi="Times New Roman" w:cs="Times New Roman"/>
          <w:sz w:val="28"/>
          <w:szCs w:val="28"/>
          <w:lang w:val="kk-KZ"/>
        </w:rPr>
        <w:t>н</w:t>
      </w:r>
      <w:r w:rsidRPr="00CA60C2">
        <w:rPr>
          <w:rFonts w:ascii="Times New Roman" w:hAnsi="Times New Roman" w:cs="Times New Roman"/>
          <w:sz w:val="28"/>
          <w:szCs w:val="28"/>
          <w:lang w:val="kk-KZ"/>
        </w:rPr>
        <w:t xml:space="preserve"> олардың танымдық маңыздылығын</w:t>
      </w:r>
      <w:r w:rsidR="00C61DFD" w:rsidRPr="00CA60C2">
        <w:rPr>
          <w:rFonts w:ascii="Times New Roman" w:hAnsi="Times New Roman" w:cs="Times New Roman"/>
          <w:sz w:val="28"/>
          <w:szCs w:val="28"/>
          <w:lang w:val="kk-KZ"/>
        </w:rPr>
        <w:t xml:space="preserve"> ашатын жер атаулары</w:t>
      </w:r>
      <w:r w:rsidRPr="00CA60C2">
        <w:rPr>
          <w:rFonts w:ascii="Times New Roman" w:hAnsi="Times New Roman" w:cs="Times New Roman"/>
          <w:sz w:val="28"/>
          <w:szCs w:val="28"/>
          <w:lang w:val="kk-KZ"/>
        </w:rPr>
        <w:t xml:space="preserve"> </w:t>
      </w:r>
      <w:r w:rsidR="00410B25" w:rsidRPr="00CA60C2">
        <w:rPr>
          <w:rFonts w:ascii="Times New Roman" w:hAnsi="Times New Roman" w:cs="Times New Roman"/>
          <w:sz w:val="28"/>
          <w:szCs w:val="28"/>
          <w:lang w:val="kk-KZ"/>
        </w:rPr>
        <w:t xml:space="preserve">көптен саналады </w:t>
      </w:r>
      <w:r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8</w:t>
      </w:r>
      <w:r w:rsidR="0077479B" w:rsidRPr="00CA60C2">
        <w:rPr>
          <w:rFonts w:ascii="Times New Roman" w:hAnsi="Times New Roman" w:cs="Times New Roman"/>
          <w:sz w:val="28"/>
          <w:szCs w:val="28"/>
          <w:lang w:val="kk-KZ"/>
        </w:rPr>
        <w:t>9</w:t>
      </w:r>
      <w:r w:rsidRPr="00CA60C2">
        <w:rPr>
          <w:rFonts w:ascii="Times New Roman" w:hAnsi="Times New Roman" w:cs="Times New Roman"/>
          <w:sz w:val="28"/>
          <w:szCs w:val="28"/>
          <w:lang w:val="kk-KZ"/>
        </w:rPr>
        <w:t>].</w:t>
      </w:r>
    </w:p>
    <w:p w14:paraId="21ED3F56" w14:textId="330422F3" w:rsidR="00A93880" w:rsidRPr="00CA60C2" w:rsidRDefault="00A93880"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Топонимдердің әлем, табиғат және рухани өмір туралы идеяларды бейнелейтін символдық және когнитивті мағыналары бар. Топонимдерді қалыптастырудағы, сондай-ақ мәдени жадыны сақтау және тарихи білімді беру үшін аңыздардың маңыздылығы жоғары. Аңыздардың қазақ фольклорлық дәстүріндегі орны мен олардың белгілі бір өңірмен байланысына ерекше назар аударған</w:t>
      </w:r>
      <w:r w:rsidR="00D2446B"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ж</w:t>
      </w:r>
      <w:r w:rsidR="00D2446B" w:rsidRPr="00CA60C2">
        <w:rPr>
          <w:rFonts w:ascii="Times New Roman" w:hAnsi="Times New Roman" w:cs="Times New Roman"/>
          <w:sz w:val="28"/>
          <w:szCs w:val="28"/>
          <w:lang w:val="kk-KZ"/>
        </w:rPr>
        <w:t>өн</w:t>
      </w:r>
      <w:r w:rsidRPr="00CA60C2">
        <w:rPr>
          <w:rFonts w:ascii="Times New Roman" w:hAnsi="Times New Roman" w:cs="Times New Roman"/>
          <w:sz w:val="28"/>
          <w:szCs w:val="28"/>
          <w:lang w:val="kk-KZ"/>
        </w:rPr>
        <w:t xml:space="preserve"> [</w:t>
      </w:r>
      <w:r w:rsidR="0077479B" w:rsidRPr="00CA60C2">
        <w:rPr>
          <w:rFonts w:ascii="Times New Roman" w:hAnsi="Times New Roman" w:cs="Times New Roman"/>
          <w:sz w:val="28"/>
          <w:szCs w:val="28"/>
          <w:lang w:val="kk-KZ"/>
        </w:rPr>
        <w:t>90</w:t>
      </w:r>
      <w:r w:rsidRPr="00CA60C2">
        <w:rPr>
          <w:rFonts w:ascii="Times New Roman" w:hAnsi="Times New Roman" w:cs="Times New Roman"/>
          <w:sz w:val="28"/>
          <w:szCs w:val="28"/>
          <w:lang w:val="kk-KZ"/>
        </w:rPr>
        <w:t>].</w:t>
      </w:r>
    </w:p>
    <w:p w14:paraId="25A3808A" w14:textId="40BD805F" w:rsidR="00A93880" w:rsidRPr="00CA60C2" w:rsidRDefault="005C7CAB"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Ғалым Г.А. Тұяқбаев Омбы облысының топонимикасын, оның ішінде қазақ елді мекендерінің атауларының шығу тегі мен ерекшеліктерін талдайды. </w:t>
      </w:r>
      <w:r w:rsidR="00A93880" w:rsidRPr="00CA60C2">
        <w:rPr>
          <w:rFonts w:ascii="Times New Roman" w:hAnsi="Times New Roman" w:cs="Times New Roman"/>
          <w:sz w:val="28"/>
          <w:szCs w:val="28"/>
          <w:lang w:val="kk-KZ"/>
        </w:rPr>
        <w:t>Мақалада өңірдің қазақ халқы үшін рухани маңызын ашу мақсатында тарихи және этнографиялық зерттеулер, сондай-ақ мұрағаттық материалдар пайдал</w:t>
      </w:r>
      <w:r w:rsidR="0061697C" w:rsidRPr="00CA60C2">
        <w:rPr>
          <w:rFonts w:ascii="Times New Roman" w:hAnsi="Times New Roman" w:cs="Times New Roman"/>
          <w:sz w:val="28"/>
          <w:szCs w:val="28"/>
          <w:lang w:val="kk-KZ"/>
        </w:rPr>
        <w:t>анылады</w:t>
      </w:r>
      <w:r w:rsidR="00A93880" w:rsidRPr="00CA60C2">
        <w:rPr>
          <w:rFonts w:ascii="Times New Roman" w:hAnsi="Times New Roman" w:cs="Times New Roman"/>
          <w:sz w:val="28"/>
          <w:szCs w:val="28"/>
          <w:lang w:val="kk-KZ"/>
        </w:rPr>
        <w:t>. Үлкен Тебінді елді мекенінің қазақ дәстүрлерімен және жайылымдарды пайдаланумен байланысты мысалы келтіреді. Сондай-ақ, Омбы облысының қазақтар үшін тарихи маңыздылығы атап өтіледі, өйткені бұнда бұрын</w:t>
      </w:r>
      <w:r w:rsidR="003C7514" w:rsidRPr="00CA60C2">
        <w:rPr>
          <w:rFonts w:ascii="Times New Roman" w:hAnsi="Times New Roman" w:cs="Times New Roman"/>
          <w:sz w:val="28"/>
          <w:szCs w:val="28"/>
          <w:lang w:val="kk-KZ"/>
        </w:rPr>
        <w:t xml:space="preserve"> 100-ге жуық қазақ ауылы болған</w:t>
      </w:r>
      <w:r w:rsidR="00A93880" w:rsidRPr="00CA60C2">
        <w:rPr>
          <w:rFonts w:ascii="Times New Roman" w:hAnsi="Times New Roman" w:cs="Times New Roman"/>
          <w:sz w:val="28"/>
          <w:szCs w:val="28"/>
          <w:lang w:val="kk-KZ"/>
        </w:rPr>
        <w:t xml:space="preserve"> [</w:t>
      </w:r>
      <w:r w:rsidR="0077479B" w:rsidRPr="00CA60C2">
        <w:rPr>
          <w:rFonts w:ascii="Times New Roman" w:hAnsi="Times New Roman" w:cs="Times New Roman"/>
          <w:sz w:val="28"/>
          <w:szCs w:val="28"/>
          <w:lang w:val="kk-KZ"/>
        </w:rPr>
        <w:t>91</w:t>
      </w:r>
      <w:r w:rsidR="00A93880" w:rsidRPr="00CA60C2">
        <w:rPr>
          <w:rFonts w:ascii="Times New Roman" w:hAnsi="Times New Roman" w:cs="Times New Roman"/>
          <w:sz w:val="28"/>
          <w:szCs w:val="28"/>
          <w:lang w:val="kk-KZ"/>
        </w:rPr>
        <w:t>].</w:t>
      </w:r>
    </w:p>
    <w:p w14:paraId="2F5B9A65" w14:textId="5ACA61B0" w:rsidR="00A93880" w:rsidRPr="00CA60C2" w:rsidRDefault="003910B0"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w:t>
      </w:r>
      <w:r w:rsidR="00A93880" w:rsidRPr="00CA60C2">
        <w:rPr>
          <w:rFonts w:ascii="Times New Roman" w:hAnsi="Times New Roman" w:cs="Times New Roman"/>
          <w:sz w:val="28"/>
          <w:szCs w:val="28"/>
          <w:lang w:val="kk-KZ"/>
        </w:rPr>
        <w:t xml:space="preserve">опонимдерді </w:t>
      </w:r>
      <w:r w:rsidRPr="00CA60C2">
        <w:rPr>
          <w:rFonts w:ascii="Times New Roman" w:hAnsi="Times New Roman" w:cs="Times New Roman"/>
          <w:sz w:val="28"/>
          <w:szCs w:val="28"/>
          <w:lang w:val="kk-KZ"/>
        </w:rPr>
        <w:t>ономастика</w:t>
      </w:r>
      <w:r w:rsidR="00FC6F44" w:rsidRPr="00CA60C2">
        <w:rPr>
          <w:rFonts w:ascii="Times New Roman" w:hAnsi="Times New Roman" w:cs="Times New Roman"/>
          <w:sz w:val="28"/>
          <w:szCs w:val="28"/>
          <w:lang w:val="kk-KZ"/>
        </w:rPr>
        <w:t>ның бір бөлігі ретінде қарастырып</w:t>
      </w:r>
      <w:r w:rsidRPr="00CA60C2">
        <w:rPr>
          <w:rFonts w:ascii="Times New Roman" w:hAnsi="Times New Roman" w:cs="Times New Roman"/>
          <w:sz w:val="28"/>
          <w:szCs w:val="28"/>
          <w:lang w:val="kk-KZ"/>
        </w:rPr>
        <w:t xml:space="preserve">, </w:t>
      </w:r>
      <w:r w:rsidR="00A93880" w:rsidRPr="00CA60C2">
        <w:rPr>
          <w:rFonts w:ascii="Times New Roman" w:hAnsi="Times New Roman" w:cs="Times New Roman"/>
          <w:sz w:val="28"/>
          <w:szCs w:val="28"/>
          <w:lang w:val="kk-KZ"/>
        </w:rPr>
        <w:t xml:space="preserve">фольклорлық және лингвистикалық қырларына баса назар аудара отырып, </w:t>
      </w:r>
      <w:r w:rsidRPr="00CA60C2">
        <w:rPr>
          <w:rFonts w:ascii="Times New Roman" w:hAnsi="Times New Roman" w:cs="Times New Roman"/>
          <w:sz w:val="28"/>
          <w:szCs w:val="28"/>
          <w:lang w:val="kk-KZ"/>
        </w:rPr>
        <w:t>мәдени мұра мен салт-дәстүрді түсіну үшін топонимиканың маңыздылығын байқаймыз.</w:t>
      </w:r>
      <w:r w:rsidR="00A93880" w:rsidRPr="00CA60C2">
        <w:rPr>
          <w:rFonts w:ascii="Times New Roman" w:hAnsi="Times New Roman" w:cs="Times New Roman"/>
          <w:sz w:val="28"/>
          <w:szCs w:val="28"/>
          <w:lang w:val="kk-KZ"/>
        </w:rPr>
        <w:t xml:space="preserve"> Топонимдерді қалыптастырудағы аңыздардың, нанымдардың және рәсімдердің рөліне ерекше назар аудары</w:t>
      </w:r>
      <w:r w:rsidRPr="00CA60C2">
        <w:rPr>
          <w:rFonts w:ascii="Times New Roman" w:hAnsi="Times New Roman" w:cs="Times New Roman"/>
          <w:sz w:val="28"/>
          <w:szCs w:val="28"/>
          <w:lang w:val="kk-KZ"/>
        </w:rPr>
        <w:t>п</w:t>
      </w:r>
      <w:r w:rsidR="00A93880" w:rsidRPr="00CA60C2">
        <w:rPr>
          <w:rFonts w:ascii="Times New Roman" w:hAnsi="Times New Roman" w:cs="Times New Roman"/>
          <w:sz w:val="28"/>
          <w:szCs w:val="28"/>
          <w:lang w:val="kk-KZ"/>
        </w:rPr>
        <w:t>, сонымен қатар олардың арасындағы фолькло</w:t>
      </w:r>
      <w:r w:rsidR="003C7514" w:rsidRPr="00CA60C2">
        <w:rPr>
          <w:rFonts w:ascii="Times New Roman" w:hAnsi="Times New Roman" w:cs="Times New Roman"/>
          <w:sz w:val="28"/>
          <w:szCs w:val="28"/>
          <w:lang w:val="kk-KZ"/>
        </w:rPr>
        <w:t>рлық байланыстар</w:t>
      </w:r>
      <w:r w:rsidRPr="00CA60C2">
        <w:rPr>
          <w:rFonts w:ascii="Times New Roman" w:hAnsi="Times New Roman" w:cs="Times New Roman"/>
          <w:sz w:val="28"/>
          <w:szCs w:val="28"/>
          <w:lang w:val="kk-KZ"/>
        </w:rPr>
        <w:t>ына ерекше мән бере аламыз</w:t>
      </w:r>
      <w:r w:rsidR="003C7514" w:rsidRPr="00CA60C2">
        <w:rPr>
          <w:rFonts w:ascii="Times New Roman" w:hAnsi="Times New Roman" w:cs="Times New Roman"/>
          <w:sz w:val="28"/>
          <w:szCs w:val="28"/>
          <w:lang w:val="kk-KZ"/>
        </w:rPr>
        <w:t xml:space="preserve"> </w:t>
      </w:r>
      <w:r w:rsidR="004C0A2D"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2</w:t>
      </w:r>
      <w:r w:rsidR="00A93880" w:rsidRPr="00CA60C2">
        <w:rPr>
          <w:rFonts w:ascii="Times New Roman" w:hAnsi="Times New Roman" w:cs="Times New Roman"/>
          <w:sz w:val="28"/>
          <w:szCs w:val="28"/>
          <w:lang w:val="kk-KZ"/>
        </w:rPr>
        <w:t>].</w:t>
      </w:r>
      <w:r w:rsidR="00605B83" w:rsidRPr="00CA60C2">
        <w:rPr>
          <w:rFonts w:ascii="Times New Roman" w:hAnsi="Times New Roman" w:cs="Times New Roman"/>
          <w:sz w:val="28"/>
          <w:szCs w:val="28"/>
          <w:lang w:val="kk-KZ"/>
        </w:rPr>
        <w:t xml:space="preserve"> Фольклор үлгілеріндегі кезігіп отыратын топонимдерге ерекше көңіл аудару біз зерттеуге алып отырған елдерден басқа да аумақтарда орын алғандығы белгілі. Бұндай зерттеулер дүниенің қай бұрышында болмасын жүргізіліп отырған. М</w:t>
      </w:r>
      <w:r w:rsidR="008B04C9" w:rsidRPr="00CA60C2">
        <w:rPr>
          <w:rFonts w:ascii="Times New Roman" w:hAnsi="Times New Roman" w:cs="Times New Roman"/>
          <w:sz w:val="28"/>
          <w:szCs w:val="28"/>
          <w:lang w:val="kk-KZ"/>
        </w:rPr>
        <w:t>әсел</w:t>
      </w:r>
      <w:r w:rsidR="00605B83" w:rsidRPr="00CA60C2">
        <w:rPr>
          <w:rFonts w:ascii="Times New Roman" w:hAnsi="Times New Roman" w:cs="Times New Roman"/>
          <w:sz w:val="28"/>
          <w:szCs w:val="28"/>
          <w:lang w:val="kk-KZ"/>
        </w:rPr>
        <w:t xml:space="preserve">ен, бұл жөнінде </w:t>
      </w:r>
      <w:r w:rsidR="00A93880" w:rsidRPr="00CA60C2">
        <w:rPr>
          <w:rFonts w:ascii="Times New Roman" w:hAnsi="Times New Roman" w:cs="Times New Roman"/>
          <w:sz w:val="28"/>
          <w:szCs w:val="28"/>
          <w:lang w:val="kk-KZ"/>
        </w:rPr>
        <w:t xml:space="preserve">Мұхаммед Бабыр сияқты қайраткерлердің еңбектеріндегі тарихи маңызы бар ескертулерге ерекше назар аударылады. Талдау нәтижелері бойынша автор </w:t>
      </w:r>
      <w:r w:rsidR="004E5150"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Ламган</w:t>
      </w:r>
      <w:r w:rsidR="004E5150"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 xml:space="preserve"> атауы ламба халқының этнонимімен байланысты деген қорытындыға келеді, ал </w:t>
      </w:r>
      <w:r w:rsidR="004E5150"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ган</w:t>
      </w:r>
      <w:r w:rsidR="004E5150"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 xml:space="preserve"> жұрнағы оларға қатысты екенін білдіреді. A.</w:t>
      </w:r>
      <w:r w:rsidR="0019435E" w:rsidRPr="00CA60C2">
        <w:rPr>
          <w:rFonts w:ascii="Times New Roman" w:hAnsi="Times New Roman" w:cs="Times New Roman"/>
          <w:sz w:val="28"/>
          <w:szCs w:val="28"/>
          <w:lang w:val="kk-KZ"/>
        </w:rPr>
        <w:t xml:space="preserve"> </w:t>
      </w:r>
      <w:r w:rsidR="008B04C9" w:rsidRPr="00CA60C2">
        <w:rPr>
          <w:rFonts w:ascii="Times New Roman" w:hAnsi="Times New Roman" w:cs="Times New Roman"/>
          <w:sz w:val="28"/>
          <w:szCs w:val="28"/>
          <w:lang w:val="kk-KZ"/>
        </w:rPr>
        <w:t>Тансық</w:t>
      </w:r>
      <w:r w:rsidR="00A93880" w:rsidRPr="00CA60C2">
        <w:rPr>
          <w:rFonts w:ascii="Times New Roman" w:hAnsi="Times New Roman" w:cs="Times New Roman"/>
          <w:sz w:val="28"/>
          <w:szCs w:val="28"/>
          <w:lang w:val="kk-KZ"/>
        </w:rPr>
        <w:t xml:space="preserve">байдың мақаласында лингвистикалық тұрғыдан назар аударғандағы қазіргі Ауғанстандағы аймаққа қатысты </w:t>
      </w:r>
      <w:r w:rsidR="004E5150"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Ламган</w:t>
      </w:r>
      <w:r w:rsidR="004E5150" w:rsidRPr="00CA60C2">
        <w:rPr>
          <w:rFonts w:ascii="Times New Roman" w:hAnsi="Times New Roman" w:cs="Times New Roman"/>
          <w:sz w:val="28"/>
          <w:szCs w:val="28"/>
          <w:lang w:val="kk-KZ"/>
        </w:rPr>
        <w:t>»</w:t>
      </w:r>
      <w:r w:rsidR="00A93880" w:rsidRPr="00CA60C2">
        <w:rPr>
          <w:rFonts w:ascii="Times New Roman" w:hAnsi="Times New Roman" w:cs="Times New Roman"/>
          <w:sz w:val="28"/>
          <w:szCs w:val="28"/>
          <w:lang w:val="kk-KZ"/>
        </w:rPr>
        <w:t xml:space="preserve"> топонимінің шығу тегі зерттелген. Әр түрлі нұсқалар, соның ішінде аңызға айналған тұлғалармен және халықтық дәстүрлерме</w:t>
      </w:r>
      <w:r w:rsidR="004C0A2D" w:rsidRPr="00CA60C2">
        <w:rPr>
          <w:rFonts w:ascii="Times New Roman" w:hAnsi="Times New Roman" w:cs="Times New Roman"/>
          <w:sz w:val="28"/>
          <w:szCs w:val="28"/>
          <w:lang w:val="kk-KZ"/>
        </w:rPr>
        <w:t>н байланысты қарастырылады [</w:t>
      </w:r>
      <w:r w:rsidR="000831C6"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3</w:t>
      </w:r>
      <w:r w:rsidR="00A93880" w:rsidRPr="00CA60C2">
        <w:rPr>
          <w:rFonts w:ascii="Times New Roman" w:hAnsi="Times New Roman" w:cs="Times New Roman"/>
          <w:sz w:val="28"/>
          <w:szCs w:val="28"/>
          <w:lang w:val="kk-KZ"/>
        </w:rPr>
        <w:t>].</w:t>
      </w:r>
    </w:p>
    <w:p w14:paraId="79CEA0F9" w14:textId="211279B3" w:rsidR="000831C6" w:rsidRDefault="00191D28" w:rsidP="00703CDD">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w:t>
      </w:r>
      <w:r w:rsidR="008B04C9" w:rsidRPr="00CA60C2">
        <w:rPr>
          <w:rFonts w:ascii="Times New Roman" w:hAnsi="Times New Roman" w:cs="Times New Roman"/>
          <w:sz w:val="28"/>
          <w:szCs w:val="28"/>
          <w:lang w:val="kk-KZ"/>
        </w:rPr>
        <w:t>сы келтірілген мысалдар негізінде</w:t>
      </w:r>
      <w:r w:rsidRPr="00CA60C2">
        <w:rPr>
          <w:rFonts w:ascii="Times New Roman" w:hAnsi="Times New Roman" w:cs="Times New Roman"/>
          <w:sz w:val="28"/>
          <w:szCs w:val="28"/>
          <w:lang w:val="kk-KZ"/>
        </w:rPr>
        <w:t xml:space="preserve"> </w:t>
      </w:r>
      <w:r w:rsidR="00C572E6" w:rsidRPr="00CA60C2">
        <w:rPr>
          <w:rFonts w:ascii="Times New Roman" w:hAnsi="Times New Roman" w:cs="Times New Roman"/>
          <w:sz w:val="28"/>
          <w:szCs w:val="28"/>
          <w:lang w:val="kk-KZ"/>
        </w:rPr>
        <w:t xml:space="preserve">аңыздардың, соның ішінде Еуразия кеңістігінде орналасқан Ұлыбритания, Германия, Армения, Әзірбайжан және Қазақстан сынды елдерде таралған топонимдік аңыздардың ортақ моделін жасауға болалы. Бұндай тәжірибе жалпы ғылымда бар. Мәселен ғалымдар </w:t>
      </w:r>
      <w:r w:rsidR="009B7976" w:rsidRPr="00CA60C2">
        <w:rPr>
          <w:rFonts w:ascii="Times New Roman" w:hAnsi="Times New Roman" w:cs="Times New Roman"/>
          <w:sz w:val="28"/>
          <w:szCs w:val="28"/>
          <w:lang w:val="kk-KZ"/>
        </w:rPr>
        <w:t>О.Е.</w:t>
      </w:r>
      <w:r w:rsidR="0019435E"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Афанасьев, А.</w:t>
      </w:r>
      <w:r w:rsidR="009B7976" w:rsidRPr="00CA60C2">
        <w:rPr>
          <w:rFonts w:ascii="Times New Roman" w:hAnsi="Times New Roman" w:cs="Times New Roman"/>
          <w:sz w:val="28"/>
          <w:szCs w:val="28"/>
          <w:lang w:val="kk-KZ"/>
        </w:rPr>
        <w:t>В.</w:t>
      </w:r>
      <w:r w:rsidR="0019435E" w:rsidRPr="00CA60C2">
        <w:rPr>
          <w:rFonts w:ascii="Times New Roman" w:hAnsi="Times New Roman" w:cs="Times New Roman"/>
          <w:sz w:val="28"/>
          <w:szCs w:val="28"/>
          <w:lang w:val="kk-KZ"/>
        </w:rPr>
        <w:t xml:space="preserve"> </w:t>
      </w:r>
      <w:r w:rsidR="008D157E" w:rsidRPr="00CA60C2">
        <w:rPr>
          <w:rFonts w:ascii="Times New Roman" w:hAnsi="Times New Roman" w:cs="Times New Roman"/>
          <w:sz w:val="28"/>
          <w:szCs w:val="28"/>
          <w:lang w:val="kk-KZ"/>
        </w:rPr>
        <w:t xml:space="preserve">Троценко зерттелген </w:t>
      </w:r>
      <w:r w:rsidR="00C572E6" w:rsidRPr="00CA60C2">
        <w:rPr>
          <w:rFonts w:ascii="Times New Roman" w:hAnsi="Times New Roman" w:cs="Times New Roman"/>
          <w:sz w:val="28"/>
          <w:szCs w:val="28"/>
          <w:lang w:val="kk-KZ"/>
        </w:rPr>
        <w:t>тәсілдер негізінде топонимдік</w:t>
      </w:r>
      <w:r w:rsidR="008D157E" w:rsidRPr="00CA60C2">
        <w:rPr>
          <w:rFonts w:ascii="Times New Roman" w:hAnsi="Times New Roman" w:cs="Times New Roman"/>
          <w:sz w:val="28"/>
          <w:szCs w:val="28"/>
          <w:lang w:val="kk-KZ"/>
        </w:rPr>
        <w:t xml:space="preserve"> аңыздарды жіктеудің өзіндік моделін жасады</w:t>
      </w:r>
      <w:r w:rsidR="00B306D6" w:rsidRPr="00CA60C2">
        <w:rPr>
          <w:rFonts w:ascii="Times New Roman" w:hAnsi="Times New Roman" w:cs="Times New Roman"/>
          <w:sz w:val="28"/>
          <w:szCs w:val="28"/>
          <w:lang w:val="kk-KZ"/>
        </w:rPr>
        <w:t xml:space="preserve"> </w:t>
      </w:r>
      <w:r w:rsidR="006C1AE0"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4</w:t>
      </w:r>
      <w:r w:rsidR="00B306D6" w:rsidRPr="00CA60C2">
        <w:rPr>
          <w:rFonts w:ascii="Times New Roman" w:hAnsi="Times New Roman" w:cs="Times New Roman"/>
          <w:sz w:val="28"/>
          <w:szCs w:val="28"/>
          <w:lang w:val="kk-KZ"/>
        </w:rPr>
        <w:t>]</w:t>
      </w:r>
      <w:r w:rsidR="008D157E" w:rsidRPr="00CA60C2">
        <w:rPr>
          <w:rFonts w:ascii="Times New Roman" w:hAnsi="Times New Roman" w:cs="Times New Roman"/>
          <w:sz w:val="28"/>
          <w:szCs w:val="28"/>
          <w:lang w:val="kk-KZ"/>
        </w:rPr>
        <w:t xml:space="preserve"> </w:t>
      </w:r>
      <w:r w:rsidR="00703CDD">
        <w:rPr>
          <w:rFonts w:ascii="Times New Roman" w:hAnsi="Times New Roman" w:cs="Times New Roman"/>
          <w:sz w:val="28"/>
          <w:szCs w:val="28"/>
          <w:lang w:val="kk-KZ"/>
        </w:rPr>
        <w:t xml:space="preserve">(сурет </w:t>
      </w:r>
      <w:r w:rsidR="008D157E" w:rsidRPr="00CA60C2">
        <w:rPr>
          <w:rFonts w:ascii="Times New Roman" w:hAnsi="Times New Roman" w:cs="Times New Roman"/>
          <w:sz w:val="28"/>
          <w:szCs w:val="28"/>
          <w:lang w:val="kk-KZ"/>
        </w:rPr>
        <w:t>3).</w:t>
      </w:r>
    </w:p>
    <w:p w14:paraId="78B297EC" w14:textId="77777777" w:rsidR="00703CDD" w:rsidRPr="00CA60C2" w:rsidRDefault="00703CDD" w:rsidP="00703CDD">
      <w:pPr>
        <w:tabs>
          <w:tab w:val="left" w:pos="567"/>
          <w:tab w:val="left" w:pos="2892"/>
        </w:tabs>
        <w:spacing w:after="0" w:line="240" w:lineRule="auto"/>
        <w:ind w:firstLine="567"/>
        <w:jc w:val="both"/>
        <w:rPr>
          <w:rFonts w:ascii="Times New Roman" w:hAnsi="Times New Roman" w:cs="Times New Roman"/>
          <w:sz w:val="28"/>
          <w:szCs w:val="28"/>
          <w:lang w:val="kk-KZ"/>
        </w:rPr>
      </w:pPr>
    </w:p>
    <w:p w14:paraId="01DA4BC2" w14:textId="79F46C2A" w:rsidR="00FB6E87" w:rsidRPr="00CA60C2" w:rsidRDefault="00E96909" w:rsidP="00703CDD">
      <w:pPr>
        <w:tabs>
          <w:tab w:val="left" w:pos="567"/>
          <w:tab w:val="left" w:pos="2892"/>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37760" behindDoc="0" locked="0" layoutInCell="1" allowOverlap="1" wp14:anchorId="19DB7850" wp14:editId="5B8E609C">
                <wp:simplePos x="0" y="0"/>
                <wp:positionH relativeFrom="column">
                  <wp:posOffset>-196215</wp:posOffset>
                </wp:positionH>
                <wp:positionV relativeFrom="paragraph">
                  <wp:posOffset>119463</wp:posOffset>
                </wp:positionV>
                <wp:extent cx="6210300" cy="441960"/>
                <wp:effectExtent l="0" t="0" r="19050" b="15240"/>
                <wp:wrapNone/>
                <wp:docPr id="6" name="Прямоугольник 6"/>
                <wp:cNvGraphicFramePr/>
                <a:graphic xmlns:a="http://schemas.openxmlformats.org/drawingml/2006/main">
                  <a:graphicData uri="http://schemas.microsoft.com/office/word/2010/wordprocessingShape">
                    <wps:wsp>
                      <wps:cNvSpPr/>
                      <wps:spPr>
                        <a:xfrm>
                          <a:off x="0" y="0"/>
                          <a:ext cx="6210300" cy="44196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026977" w14:textId="08744C11"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rPr>
                              <w:t>Топоним</w:t>
                            </w:r>
                            <w:r>
                              <w:rPr>
                                <w:rFonts w:ascii="Times New Roman" w:hAnsi="Times New Roman" w:cs="Times New Roman"/>
                                <w:color w:val="000000" w:themeColor="text1"/>
                                <w:sz w:val="28"/>
                                <w:lang w:val="kk-KZ"/>
                              </w:rPr>
                              <w:t>дік</w:t>
                            </w:r>
                            <w:r w:rsidRPr="00DA5364">
                              <w:rPr>
                                <w:rFonts w:ascii="Times New Roman" w:hAnsi="Times New Roman" w:cs="Times New Roman"/>
                                <w:color w:val="000000" w:themeColor="text1"/>
                                <w:sz w:val="28"/>
                                <w:lang w:val="kk-KZ"/>
                              </w:rPr>
                              <w:t xml:space="preserve"> аңыздардың жіктемесі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19DB7850" id="Прямоугольник 6" o:spid="_x0000_s1035" style="position:absolute;left:0;text-align:left;margin-left:-15.45pt;margin-top:9.4pt;width:489pt;height:34.8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" fillcolor="#f2f2f2 [3052]" strokecolor="#1f3763 [1604]" strokeweight="1pt">
                <v:textbox>
                  <w:txbxContent>
                    <w:p w14:paraId="79026977" w14:textId="08744C11"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rPr>
                        <w:t>Топоним</w:t>
                      </w:r>
                      <w:r>
                        <w:rPr>
                          <w:rFonts w:ascii="Times New Roman" w:hAnsi="Times New Roman" w:cs="Times New Roman"/>
                          <w:color w:val="000000" w:themeColor="text1"/>
                          <w:sz w:val="28"/>
                          <w:lang w:val="kk-KZ"/>
                        </w:rPr>
                        <w:t>дік</w:t>
                      </w:r>
                      <w:r w:rsidRPr="00DA5364">
                        <w:rPr>
                          <w:rFonts w:ascii="Times New Roman" w:hAnsi="Times New Roman" w:cs="Times New Roman"/>
                          <w:color w:val="000000" w:themeColor="text1"/>
                          <w:sz w:val="28"/>
                          <w:lang w:val="kk-KZ"/>
                        </w:rPr>
                        <w:t xml:space="preserve"> аңыздардың жіктемесі</w:t>
                      </w:r>
                    </w:p>
                  </w:txbxContent>
                </v:textbox>
              </v:rect>
            </w:pict>
          </mc:Fallback>
        </mc:AlternateContent>
      </w:r>
    </w:p>
    <w:p w14:paraId="186016C0" w14:textId="5B49EB8F" w:rsidR="00006E60" w:rsidRPr="00CA60C2" w:rsidRDefault="004F6A6C"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64384" behindDoc="0" locked="0" layoutInCell="1" allowOverlap="1" wp14:anchorId="4B8107D7" wp14:editId="69D67208">
                <wp:simplePos x="0" y="0"/>
                <wp:positionH relativeFrom="column">
                  <wp:posOffset>4074795</wp:posOffset>
                </wp:positionH>
                <wp:positionV relativeFrom="paragraph">
                  <wp:posOffset>335280</wp:posOffset>
                </wp:positionV>
                <wp:extent cx="45085" cy="419100"/>
                <wp:effectExtent l="76200" t="0" r="69215" b="57150"/>
                <wp:wrapNone/>
                <wp:docPr id="24" name="Прямая со стрелкой 24"/>
                <wp:cNvGraphicFramePr/>
                <a:graphic xmlns:a="http://schemas.openxmlformats.org/drawingml/2006/main">
                  <a:graphicData uri="http://schemas.microsoft.com/office/word/2010/wordprocessingShape">
                    <wps:wsp>
                      <wps:cNvCnPr/>
                      <wps:spPr>
                        <a:xfrm flipH="1">
                          <a:off x="0" y="0"/>
                          <a:ext cx="45085"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F7A5331" id="Прямая со стрелкой 24" o:spid="_x0000_s1026" type="#_x0000_t32" style="position:absolute;margin-left:320.85pt;margin-top:26.4pt;width:3.55pt;height:3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" strokecolor="#4472c4 [3204]" strokeweight=".5pt">
                <v:stroke endarrow="open" joinstyle="miter"/>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72576" behindDoc="0" locked="0" layoutInCell="1" allowOverlap="1" wp14:anchorId="70A74B9A" wp14:editId="1036425B">
                <wp:simplePos x="0" y="0"/>
                <wp:positionH relativeFrom="column">
                  <wp:posOffset>-127635</wp:posOffset>
                </wp:positionH>
                <wp:positionV relativeFrom="paragraph">
                  <wp:posOffset>354330</wp:posOffset>
                </wp:positionV>
                <wp:extent cx="45719" cy="1457325"/>
                <wp:effectExtent l="38100" t="0" r="69215" b="66675"/>
                <wp:wrapNone/>
                <wp:docPr id="34" name="Прямая со стрелкой 34"/>
                <wp:cNvGraphicFramePr/>
                <a:graphic xmlns:a="http://schemas.openxmlformats.org/drawingml/2006/main">
                  <a:graphicData uri="http://schemas.microsoft.com/office/word/2010/wordprocessingShape">
                    <wps:wsp>
                      <wps:cNvCnPr/>
                      <wps:spPr>
                        <a:xfrm>
                          <a:off x="0" y="0"/>
                          <a:ext cx="45719" cy="1457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29AF383" id="Прямая со стрелкой 34" o:spid="_x0000_s1026" type="#_x0000_t32" style="position:absolute;margin-left:-10.05pt;margin-top:27.9pt;width:3.6pt;height:1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" strokecolor="#4472c4 [3204]" strokeweight=".5pt">
                <v:stroke endarrow="open" joinstyle="miter"/>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62336" behindDoc="0" locked="0" layoutInCell="1" allowOverlap="1" wp14:anchorId="7DAACB38" wp14:editId="20FF03A8">
                <wp:simplePos x="0" y="0"/>
                <wp:positionH relativeFrom="column">
                  <wp:posOffset>4463415</wp:posOffset>
                </wp:positionH>
                <wp:positionV relativeFrom="paragraph">
                  <wp:posOffset>339725</wp:posOffset>
                </wp:positionV>
                <wp:extent cx="45719" cy="1074420"/>
                <wp:effectExtent l="38100" t="0" r="69215" b="49530"/>
                <wp:wrapNone/>
                <wp:docPr id="23" name="Прямая со стрелкой 23"/>
                <wp:cNvGraphicFramePr/>
                <a:graphic xmlns:a="http://schemas.openxmlformats.org/drawingml/2006/main">
                  <a:graphicData uri="http://schemas.microsoft.com/office/word/2010/wordprocessingShape">
                    <wps:wsp>
                      <wps:cNvCnPr/>
                      <wps:spPr>
                        <a:xfrm>
                          <a:off x="0" y="0"/>
                          <a:ext cx="45719" cy="1074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0E45DCD" id="Прямая со стрелкой 23" o:spid="_x0000_s1026" type="#_x0000_t32" style="position:absolute;margin-left:351.45pt;margin-top:26.75pt;width:3.6pt;height:84.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" strokecolor="#4472c4 [3204]" strokeweight=".5pt">
                <v:stroke endarrow="open" joinstyle="miter"/>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60288" behindDoc="0" locked="0" layoutInCell="1" allowOverlap="1" wp14:anchorId="5A464A9E" wp14:editId="7A7F8283">
                <wp:simplePos x="0" y="0"/>
                <wp:positionH relativeFrom="column">
                  <wp:posOffset>1367790</wp:posOffset>
                </wp:positionH>
                <wp:positionV relativeFrom="paragraph">
                  <wp:posOffset>325754</wp:posOffset>
                </wp:positionV>
                <wp:extent cx="45719" cy="981075"/>
                <wp:effectExtent l="38100" t="0" r="107315" b="66675"/>
                <wp:wrapNone/>
                <wp:docPr id="22" name="Прямая со стрелкой 22"/>
                <wp:cNvGraphicFramePr/>
                <a:graphic xmlns:a="http://schemas.openxmlformats.org/drawingml/2006/main">
                  <a:graphicData uri="http://schemas.microsoft.com/office/word/2010/wordprocessingShape">
                    <wps:wsp>
                      <wps:cNvCnPr/>
                      <wps:spPr>
                        <a:xfrm>
                          <a:off x="0" y="0"/>
                          <a:ext cx="45719" cy="981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BD0C66" id="Прямая со стрелкой 22" o:spid="_x0000_s1026" type="#_x0000_t32" style="position:absolute;margin-left:107.7pt;margin-top:25.65pt;width:3.6pt;height:7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" strokecolor="#4472c4 [3204]" strokeweight=".5pt">
                <v:stroke endarrow="open" joinstyle="miter"/>
              </v:shape>
            </w:pict>
          </mc:Fallback>
        </mc:AlternateContent>
      </w:r>
    </w:p>
    <w:p w14:paraId="3CB41964" w14:textId="61E2F7D1" w:rsidR="00230C78" w:rsidRPr="00CA60C2" w:rsidRDefault="004F6A6C" w:rsidP="00D8323A">
      <w:pPr>
        <w:tabs>
          <w:tab w:val="left" w:pos="567"/>
          <w:tab w:val="left" w:pos="2892"/>
        </w:tabs>
        <w:spacing w:after="0" w:line="240" w:lineRule="auto"/>
        <w:ind w:firstLine="567"/>
        <w:contextualSpacing/>
        <w:jc w:val="center"/>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74624" behindDoc="0" locked="0" layoutInCell="1" allowOverlap="1" wp14:anchorId="390EA844" wp14:editId="6916AF3F">
                <wp:simplePos x="0" y="0"/>
                <wp:positionH relativeFrom="rightMargin">
                  <wp:posOffset>-8254</wp:posOffset>
                </wp:positionH>
                <wp:positionV relativeFrom="paragraph">
                  <wp:posOffset>22860</wp:posOffset>
                </wp:positionV>
                <wp:extent cx="45719" cy="1392555"/>
                <wp:effectExtent l="76200" t="0" r="69215" b="55245"/>
                <wp:wrapNone/>
                <wp:docPr id="35" name="Прямая со стрелкой 35"/>
                <wp:cNvGraphicFramePr/>
                <a:graphic xmlns:a="http://schemas.openxmlformats.org/drawingml/2006/main">
                  <a:graphicData uri="http://schemas.microsoft.com/office/word/2010/wordprocessingShape">
                    <wps:wsp>
                      <wps:cNvCnPr/>
                      <wps:spPr>
                        <a:xfrm flipH="1">
                          <a:off x="0" y="0"/>
                          <a:ext cx="45719" cy="1392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B6466E4" id="Прямая со стрелкой 35" o:spid="_x0000_s1026" type="#_x0000_t32" style="position:absolute;margin-left:-.65pt;margin-top:1.8pt;width:3.6pt;height:109.65pt;flip:x;z-index:25167462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" strokecolor="#4472c4 [3204]" strokeweight=".5pt">
                <v:stroke endarrow="open" joinstyle="miter"/>
                <w10:wrap anchorx="margin"/>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68480" behindDoc="0" locked="0" layoutInCell="1" allowOverlap="1" wp14:anchorId="1C9CE3D1" wp14:editId="4579EFC9">
                <wp:simplePos x="0" y="0"/>
                <wp:positionH relativeFrom="column">
                  <wp:posOffset>4987290</wp:posOffset>
                </wp:positionH>
                <wp:positionV relativeFrom="paragraph">
                  <wp:posOffset>22860</wp:posOffset>
                </wp:positionV>
                <wp:extent cx="45719" cy="466725"/>
                <wp:effectExtent l="57150" t="0" r="50165" b="66675"/>
                <wp:wrapNone/>
                <wp:docPr id="28" name="Прямая со стрелкой 28"/>
                <wp:cNvGraphicFramePr/>
                <a:graphic xmlns:a="http://schemas.openxmlformats.org/drawingml/2006/main">
                  <a:graphicData uri="http://schemas.microsoft.com/office/word/2010/wordprocessingShape">
                    <wps:wsp>
                      <wps:cNvCnPr/>
                      <wps:spPr>
                        <a:xfrm>
                          <a:off x="0" y="0"/>
                          <a:ext cx="45719"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8BB7D59" id="Прямая со стрелкой 28" o:spid="_x0000_s1026" type="#_x0000_t32" style="position:absolute;margin-left:392.7pt;margin-top:1.8pt;width:3.6pt;height:3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" strokecolor="#4472c4 [3204]" strokeweight=".5pt">
                <v:stroke endarrow="open" joinstyle="miter"/>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66432" behindDoc="0" locked="0" layoutInCell="1" allowOverlap="1" wp14:anchorId="338D7916" wp14:editId="485964E7">
                <wp:simplePos x="0" y="0"/>
                <wp:positionH relativeFrom="column">
                  <wp:posOffset>1920239</wp:posOffset>
                </wp:positionH>
                <wp:positionV relativeFrom="paragraph">
                  <wp:posOffset>13335</wp:posOffset>
                </wp:positionV>
                <wp:extent cx="66675" cy="438150"/>
                <wp:effectExtent l="38100" t="0" r="66675" b="57150"/>
                <wp:wrapNone/>
                <wp:docPr id="26" name="Прямая со стрелкой 26"/>
                <wp:cNvGraphicFramePr/>
                <a:graphic xmlns:a="http://schemas.openxmlformats.org/drawingml/2006/main">
                  <a:graphicData uri="http://schemas.microsoft.com/office/word/2010/wordprocessingShape">
                    <wps:wsp>
                      <wps:cNvCnPr/>
                      <wps:spPr>
                        <a:xfrm>
                          <a:off x="0" y="0"/>
                          <a:ext cx="6667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A80B12E" id="Прямая со стрелкой 26" o:spid="_x0000_s1026" type="#_x0000_t32" style="position:absolute;margin-left:151.2pt;margin-top:1.05pt;width:5.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" strokecolor="#4472c4 [3204]" strokeweight=".5pt">
                <v:stroke endarrow="open" joinstyle="miter"/>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58240" behindDoc="0" locked="0" layoutInCell="1" allowOverlap="1" wp14:anchorId="6315BBEB" wp14:editId="28D9969C">
                <wp:simplePos x="0" y="0"/>
                <wp:positionH relativeFrom="column">
                  <wp:posOffset>693421</wp:posOffset>
                </wp:positionH>
                <wp:positionV relativeFrom="paragraph">
                  <wp:posOffset>22860</wp:posOffset>
                </wp:positionV>
                <wp:extent cx="45719" cy="400050"/>
                <wp:effectExtent l="76200" t="0" r="69215" b="57150"/>
                <wp:wrapNone/>
                <wp:docPr id="20" name="Прямая со стрелкой 20"/>
                <wp:cNvGraphicFramePr/>
                <a:graphic xmlns:a="http://schemas.openxmlformats.org/drawingml/2006/main">
                  <a:graphicData uri="http://schemas.microsoft.com/office/word/2010/wordprocessingShape">
                    <wps:wsp>
                      <wps:cNvCnPr/>
                      <wps:spPr>
                        <a:xfrm flipH="1">
                          <a:off x="0" y="0"/>
                          <a:ext cx="45719"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180F882" id="Прямая со стрелкой 20" o:spid="_x0000_s1026" type="#_x0000_t32" style="position:absolute;margin-left:54.6pt;margin-top:1.8pt;width:3.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" strokecolor="#4472c4 [3204]" strokeweight=".5pt">
                <v:stroke endarrow="open" joinstyle="miter"/>
              </v:shape>
            </w:pict>
          </mc:Fallback>
        </mc:AlternateContent>
      </w:r>
    </w:p>
    <w:p w14:paraId="68209278" w14:textId="32DC0F0D" w:rsidR="00DA5364" w:rsidRPr="00CA60C2" w:rsidRDefault="00B306D6" w:rsidP="00D8323A">
      <w:pPr>
        <w:tabs>
          <w:tab w:val="left" w:pos="567"/>
          <w:tab w:val="left" w:pos="2892"/>
        </w:tabs>
        <w:spacing w:after="0" w:line="240" w:lineRule="auto"/>
        <w:ind w:firstLine="567"/>
        <w:contextualSpacing/>
        <w:jc w:val="center"/>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70528" behindDoc="0" locked="0" layoutInCell="1" allowOverlap="1" wp14:anchorId="2535BF35" wp14:editId="17D5AF52">
                <wp:simplePos x="0" y="0"/>
                <wp:positionH relativeFrom="column">
                  <wp:posOffset>2862580</wp:posOffset>
                </wp:positionH>
                <wp:positionV relativeFrom="paragraph">
                  <wp:posOffset>189865</wp:posOffset>
                </wp:positionV>
                <wp:extent cx="45719" cy="1000125"/>
                <wp:effectExtent l="76200" t="0" r="69215" b="66675"/>
                <wp:wrapNone/>
                <wp:docPr id="30" name="Прямая со стрелкой 30"/>
                <wp:cNvGraphicFramePr/>
                <a:graphic xmlns:a="http://schemas.openxmlformats.org/drawingml/2006/main">
                  <a:graphicData uri="http://schemas.microsoft.com/office/word/2010/wordprocessingShape">
                    <wps:wsp>
                      <wps:cNvCnPr/>
                      <wps:spPr>
                        <a:xfrm flipH="1">
                          <a:off x="0" y="0"/>
                          <a:ext cx="45719" cy="1000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11661AB" id="Прямая со стрелкой 30" o:spid="_x0000_s1026" type="#_x0000_t32" style="position:absolute;margin-left:225.4pt;margin-top:14.95pt;width:3.6pt;height:7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" strokecolor="#4472c4 [3204]" strokeweight=".5pt">
                <v:stroke endarrow="open" joinstyle="miter"/>
              </v:shape>
            </w:pict>
          </mc:Fallback>
        </mc:AlternateContent>
      </w:r>
      <w:r w:rsidR="00DA5364" w:rsidRPr="00CA60C2">
        <w:rPr>
          <w:rFonts w:ascii="Times New Roman" w:hAnsi="Times New Roman" w:cs="Times New Roman"/>
          <w:sz w:val="28"/>
          <w:szCs w:val="28"/>
          <w:lang w:val="kk-KZ"/>
        </w:rPr>
        <w:t>ЖІКТЕУ БЕЛГІЛЕРІ</w:t>
      </w:r>
    </w:p>
    <w:p w14:paraId="449FE9D9" w14:textId="51B2661A" w:rsidR="00DA5364" w:rsidRPr="00CA60C2" w:rsidRDefault="004F6A6C" w:rsidP="00D8323A">
      <w:pPr>
        <w:tabs>
          <w:tab w:val="left" w:pos="567"/>
          <w:tab w:val="left" w:pos="2892"/>
        </w:tabs>
        <w:spacing w:after="0" w:line="240" w:lineRule="auto"/>
        <w:ind w:firstLine="567"/>
        <w:contextualSpacing/>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41856" behindDoc="0" locked="0" layoutInCell="1" allowOverlap="1" wp14:anchorId="63888FDE" wp14:editId="22C4ED05">
                <wp:simplePos x="0" y="0"/>
                <wp:positionH relativeFrom="column">
                  <wp:posOffset>1453515</wp:posOffset>
                </wp:positionH>
                <wp:positionV relativeFrom="paragraph">
                  <wp:posOffset>137795</wp:posOffset>
                </wp:positionV>
                <wp:extent cx="1348740" cy="323850"/>
                <wp:effectExtent l="0" t="0" r="22860" b="19050"/>
                <wp:wrapNone/>
                <wp:docPr id="10" name="Прямоугольник 10"/>
                <wp:cNvGraphicFramePr/>
                <a:graphic xmlns:a="http://schemas.openxmlformats.org/drawingml/2006/main">
                  <a:graphicData uri="http://schemas.microsoft.com/office/word/2010/wordprocessingShape">
                    <wps:wsp>
                      <wps:cNvSpPr/>
                      <wps:spPr>
                        <a:xfrm>
                          <a:off x="0" y="0"/>
                          <a:ext cx="1348740" cy="3238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D2F3AD" w14:textId="7FC8BC3C"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lang w:val="kk-KZ"/>
                              </w:rPr>
                              <w:t>Авторлық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3888FDE" id="Прямоугольник 10" o:spid="_x0000_s1036" style="position:absolute;left:0;text-align:left;margin-left:114.45pt;margin-top:10.85pt;width:106.2pt;height:25.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" fillcolor="#f2f2f2 [3052]" strokecolor="#1f3763 [1604]" strokeweight="1pt">
                <v:textbox>
                  <w:txbxContent>
                    <w:p w14:paraId="45D2F3AD" w14:textId="7FC8BC3C"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lang w:val="kk-KZ"/>
                        </w:rPr>
                        <w:t>Авторлық</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43904" behindDoc="0" locked="0" layoutInCell="1" allowOverlap="1" wp14:anchorId="431DDF7C" wp14:editId="23716D51">
                <wp:simplePos x="0" y="0"/>
                <wp:positionH relativeFrom="column">
                  <wp:posOffset>3034665</wp:posOffset>
                </wp:positionH>
                <wp:positionV relativeFrom="paragraph">
                  <wp:posOffset>109220</wp:posOffset>
                </wp:positionV>
                <wp:extent cx="1348740" cy="476250"/>
                <wp:effectExtent l="0" t="0" r="22860" b="19050"/>
                <wp:wrapNone/>
                <wp:docPr id="11" name="Прямоугольник 11"/>
                <wp:cNvGraphicFramePr/>
                <a:graphic xmlns:a="http://schemas.openxmlformats.org/drawingml/2006/main">
                  <a:graphicData uri="http://schemas.microsoft.com/office/word/2010/wordprocessingShape">
                    <wps:wsp>
                      <wps:cNvSpPr/>
                      <wps:spPr>
                        <a:xfrm>
                          <a:off x="0" y="0"/>
                          <a:ext cx="1348740" cy="4762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1494B0" w14:textId="75290351" w:rsidR="00E44D79" w:rsidRPr="00DA5364" w:rsidRDefault="00E44D79" w:rsidP="00DA5364">
                            <w:pPr>
                              <w:spacing w:after="0"/>
                              <w:jc w:val="center"/>
                              <w:rPr>
                                <w:rFonts w:ascii="Times New Roman" w:hAnsi="Times New Roman" w:cs="Times New Roman"/>
                                <w:color w:val="000000" w:themeColor="text1"/>
                                <w:sz w:val="24"/>
                                <w:lang w:val="kk-KZ"/>
                              </w:rPr>
                            </w:pPr>
                            <w:r w:rsidRPr="00DA5364">
                              <w:rPr>
                                <w:rFonts w:ascii="Times New Roman" w:hAnsi="Times New Roman" w:cs="Times New Roman"/>
                                <w:color w:val="000000" w:themeColor="text1"/>
                                <w:sz w:val="24"/>
                                <w:lang w:val="kk-KZ"/>
                              </w:rPr>
                              <w:t>Пайда болу уақыты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31DDF7C" id="Прямоугольник 11" o:spid="_x0000_s1037" style="position:absolute;left:0;text-align:left;margin-left:238.95pt;margin-top:8.6pt;width:106.2pt;height:3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" fillcolor="#f2f2f2 [3052]" strokecolor="#1f3763 [1604]" strokeweight="1pt">
                <v:textbox>
                  <w:txbxContent>
                    <w:p w14:paraId="661494B0" w14:textId="75290351" w:rsidR="00E44D79" w:rsidRPr="00DA5364" w:rsidRDefault="00E44D79" w:rsidP="00DA5364">
                      <w:pPr>
                        <w:spacing w:after="0"/>
                        <w:jc w:val="center"/>
                        <w:rPr>
                          <w:rFonts w:ascii="Times New Roman" w:hAnsi="Times New Roman" w:cs="Times New Roman"/>
                          <w:color w:val="000000" w:themeColor="text1"/>
                          <w:sz w:val="24"/>
                          <w:lang w:val="kk-KZ"/>
                        </w:rPr>
                      </w:pPr>
                      <w:r w:rsidRPr="00DA5364">
                        <w:rPr>
                          <w:rFonts w:ascii="Times New Roman" w:hAnsi="Times New Roman" w:cs="Times New Roman"/>
                          <w:color w:val="000000" w:themeColor="text1"/>
                          <w:sz w:val="24"/>
                          <w:lang w:val="kk-KZ"/>
                        </w:rPr>
                        <w:t>Пайда болу уақыты</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39808" behindDoc="0" locked="0" layoutInCell="1" allowOverlap="1" wp14:anchorId="13B35195" wp14:editId="06A038FF">
                <wp:simplePos x="0" y="0"/>
                <wp:positionH relativeFrom="column">
                  <wp:posOffset>-51435</wp:posOffset>
                </wp:positionH>
                <wp:positionV relativeFrom="paragraph">
                  <wp:posOffset>52070</wp:posOffset>
                </wp:positionV>
                <wp:extent cx="1348740" cy="314325"/>
                <wp:effectExtent l="0" t="0" r="22860" b="28575"/>
                <wp:wrapNone/>
                <wp:docPr id="7" name="Прямоугольник 7"/>
                <wp:cNvGraphicFramePr/>
                <a:graphic xmlns:a="http://schemas.openxmlformats.org/drawingml/2006/main">
                  <a:graphicData uri="http://schemas.microsoft.com/office/word/2010/wordprocessingShape">
                    <wps:wsp>
                      <wps:cNvSpPr/>
                      <wps:spPr>
                        <a:xfrm>
                          <a:off x="0" y="0"/>
                          <a:ext cx="1348740" cy="3143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6591FD" w14:textId="7D01BC07"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lang w:val="kk-KZ"/>
                              </w:rPr>
                              <w:t>Сенімділік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3B35195" id="Прямоугольник 7" o:spid="_x0000_s1038" style="position:absolute;left:0;text-align:left;margin-left:-4.05pt;margin-top:4.1pt;width:106.2pt;height:24.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" fillcolor="#f2f2f2 [3052]" strokecolor="#1f3763 [1604]" strokeweight="1pt">
                <v:textbox>
                  <w:txbxContent>
                    <w:p w14:paraId="526591FD" w14:textId="7D01BC07"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lang w:val="kk-KZ"/>
                        </w:rPr>
                        <w:t>Сенімділік</w:t>
                      </w:r>
                    </w:p>
                  </w:txbxContent>
                </v:textbox>
              </v:rect>
            </w:pict>
          </mc:Fallback>
        </mc:AlternateContent>
      </w:r>
    </w:p>
    <w:p w14:paraId="45DB0505" w14:textId="5E1D4BC6" w:rsidR="00DA5364" w:rsidRPr="00CA60C2" w:rsidRDefault="004F6A6C"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45952" behindDoc="0" locked="0" layoutInCell="1" allowOverlap="1" wp14:anchorId="39C942E3" wp14:editId="68BB6A6D">
                <wp:simplePos x="0" y="0"/>
                <wp:positionH relativeFrom="margin">
                  <wp:align>right</wp:align>
                </wp:positionH>
                <wp:positionV relativeFrom="paragraph">
                  <wp:posOffset>9525</wp:posOffset>
                </wp:positionV>
                <wp:extent cx="1348740" cy="3048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1348740" cy="3048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E7A56C" w14:textId="740E03EE"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lang w:val="kk-KZ"/>
                              </w:rPr>
                              <w:t>Семантика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9C942E3" id="Прямоугольник 12" o:spid="_x0000_s1039" style="position:absolute;left:0;text-align:left;margin-left:55pt;margin-top:.75pt;width:106.2pt;height:24pt;z-index:2516459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" fillcolor="#f2f2f2 [3052]" strokecolor="#1f3763 [1604]" strokeweight="1pt">
                <v:textbox>
                  <w:txbxContent>
                    <w:p w14:paraId="5BE7A56C" w14:textId="740E03EE" w:rsidR="00E44D79" w:rsidRPr="00DA5364" w:rsidRDefault="00E44D79" w:rsidP="00DA5364">
                      <w:pPr>
                        <w:jc w:val="center"/>
                        <w:rPr>
                          <w:rFonts w:ascii="Times New Roman" w:hAnsi="Times New Roman" w:cs="Times New Roman"/>
                          <w:color w:val="000000" w:themeColor="text1"/>
                          <w:sz w:val="28"/>
                          <w:lang w:val="kk-KZ"/>
                        </w:rPr>
                      </w:pPr>
                      <w:r w:rsidRPr="00DA5364">
                        <w:rPr>
                          <w:rFonts w:ascii="Times New Roman" w:hAnsi="Times New Roman" w:cs="Times New Roman"/>
                          <w:color w:val="000000" w:themeColor="text1"/>
                          <w:sz w:val="28"/>
                          <w:lang w:val="kk-KZ"/>
                        </w:rPr>
                        <w:t>Семантика</w:t>
                      </w:r>
                    </w:p>
                  </w:txbxContent>
                </v:textbox>
                <w10:wrap anchorx="margin"/>
              </v:rect>
            </w:pict>
          </mc:Fallback>
        </mc:AlternateContent>
      </w:r>
    </w:p>
    <w:p w14:paraId="7E5C6CD3" w14:textId="6FB65FC0" w:rsidR="00DA5364" w:rsidRPr="00CA60C2" w:rsidRDefault="004F6A6C"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50048" behindDoc="0" locked="0" layoutInCell="1" allowOverlap="1" wp14:anchorId="49FD72C8" wp14:editId="6AA71541">
                <wp:simplePos x="0" y="0"/>
                <wp:positionH relativeFrom="column">
                  <wp:posOffset>3463290</wp:posOffset>
                </wp:positionH>
                <wp:positionV relativeFrom="paragraph">
                  <wp:posOffset>268605</wp:posOffset>
                </wp:positionV>
                <wp:extent cx="1882140" cy="295275"/>
                <wp:effectExtent l="0" t="0" r="22860" b="28575"/>
                <wp:wrapNone/>
                <wp:docPr id="16" name="Прямоугольник 16"/>
                <wp:cNvGraphicFramePr/>
                <a:graphic xmlns:a="http://schemas.openxmlformats.org/drawingml/2006/main">
                  <a:graphicData uri="http://schemas.microsoft.com/office/word/2010/wordprocessingShape">
                    <wps:wsp>
                      <wps:cNvSpPr/>
                      <wps:spPr>
                        <a:xfrm>
                          <a:off x="0" y="0"/>
                          <a:ext cx="1882140" cy="2952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D938CD" w14:textId="48C6E743"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Қоғамдық мәні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9FD72C8" id="Прямоугольник 16" o:spid="_x0000_s1040" style="position:absolute;left:0;text-align:left;margin-left:272.7pt;margin-top:21.15pt;width:148.2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" fillcolor="#f2f2f2 [3052]" strokecolor="#1f3763 [1604]" strokeweight="1pt">
                <v:textbox>
                  <w:txbxContent>
                    <w:p w14:paraId="55D938CD" w14:textId="48C6E743"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Қоғамдық мәні</w:t>
                      </w:r>
                    </w:p>
                  </w:txbxContent>
                </v:textbox>
              </v:rect>
            </w:pict>
          </mc:Fallback>
        </mc:AlternateContent>
      </w:r>
      <w:r w:rsidR="00DA5364"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48000" behindDoc="0" locked="0" layoutInCell="1" allowOverlap="1" wp14:anchorId="000BDAF2" wp14:editId="39658D28">
                <wp:simplePos x="0" y="0"/>
                <wp:positionH relativeFrom="column">
                  <wp:posOffset>472440</wp:posOffset>
                </wp:positionH>
                <wp:positionV relativeFrom="paragraph">
                  <wp:posOffset>163829</wp:posOffset>
                </wp:positionV>
                <wp:extent cx="1882140" cy="306705"/>
                <wp:effectExtent l="0" t="0" r="22860" b="17145"/>
                <wp:wrapNone/>
                <wp:docPr id="15" name="Прямоугольник 15"/>
                <wp:cNvGraphicFramePr/>
                <a:graphic xmlns:a="http://schemas.openxmlformats.org/drawingml/2006/main">
                  <a:graphicData uri="http://schemas.microsoft.com/office/word/2010/wordprocessingShape">
                    <wps:wsp>
                      <wps:cNvSpPr/>
                      <wps:spPr>
                        <a:xfrm>
                          <a:off x="0" y="0"/>
                          <a:ext cx="1882140" cy="30670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C29F95" w14:textId="06F728BC"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Таралу аумағы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00BDAF2" id="Прямоугольник 15" o:spid="_x0000_s1041" style="position:absolute;left:0;text-align:left;margin-left:37.2pt;margin-top:12.9pt;width:148.2pt;height:2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" fillcolor="#f2f2f2 [3052]" strokecolor="#1f3763 [1604]" strokeweight="1pt">
                <v:textbox>
                  <w:txbxContent>
                    <w:p w14:paraId="76C29F95" w14:textId="06F728BC"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Таралу аумағы</w:t>
                      </w:r>
                    </w:p>
                  </w:txbxContent>
                </v:textbox>
              </v:rect>
            </w:pict>
          </mc:Fallback>
        </mc:AlternateContent>
      </w:r>
    </w:p>
    <w:p w14:paraId="3AC7DCF4" w14:textId="59E181D4" w:rsidR="00DA5364" w:rsidRPr="00CA60C2" w:rsidRDefault="004F6A6C"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52096" behindDoc="0" locked="0" layoutInCell="1" allowOverlap="1" wp14:anchorId="4744332F" wp14:editId="061B392C">
                <wp:simplePos x="0" y="0"/>
                <wp:positionH relativeFrom="column">
                  <wp:posOffset>-127635</wp:posOffset>
                </wp:positionH>
                <wp:positionV relativeFrom="paragraph">
                  <wp:posOffset>299085</wp:posOffset>
                </wp:positionV>
                <wp:extent cx="1516380" cy="342900"/>
                <wp:effectExtent l="0" t="0" r="26670" b="19050"/>
                <wp:wrapNone/>
                <wp:docPr id="17" name="Прямоугольник 17"/>
                <wp:cNvGraphicFramePr/>
                <a:graphic xmlns:a="http://schemas.openxmlformats.org/drawingml/2006/main">
                  <a:graphicData uri="http://schemas.microsoft.com/office/word/2010/wordprocessingShape">
                    <wps:wsp>
                      <wps:cNvSpPr/>
                      <wps:spPr>
                        <a:xfrm>
                          <a:off x="0" y="0"/>
                          <a:ext cx="1516380" cy="3429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34E08473" w14:textId="6F3F501C"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Жанр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744332F" id="Прямоугольник 17" o:spid="_x0000_s1042" style="position:absolute;left:0;text-align:left;margin-left:-10.05pt;margin-top:23.55pt;width:119.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" fillcolor="#f2f2f2" strokecolor="#2f528f" strokeweight="1pt">
                <v:textbox>
                  <w:txbxContent>
                    <w:p w14:paraId="34E08473" w14:textId="6F3F501C"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Жанр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54144" behindDoc="0" locked="0" layoutInCell="1" allowOverlap="1" wp14:anchorId="7A5D5D41" wp14:editId="413DDEF5">
                <wp:simplePos x="0" y="0"/>
                <wp:positionH relativeFrom="column">
                  <wp:posOffset>1682115</wp:posOffset>
                </wp:positionH>
                <wp:positionV relativeFrom="paragraph">
                  <wp:posOffset>299085</wp:posOffset>
                </wp:positionV>
                <wp:extent cx="2095500" cy="3429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2095500" cy="3429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4D2488AA" w14:textId="28ADF649"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Номинация нысаны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A5D5D41" id="Прямоугольник 18" o:spid="_x0000_s1043" style="position:absolute;left:0;text-align:left;margin-left:132.45pt;margin-top:23.55pt;width:16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" fillcolor="#f2f2f2" strokecolor="#2f528f" strokeweight="1pt">
                <v:textbox>
                  <w:txbxContent>
                    <w:p w14:paraId="4D2488AA" w14:textId="28ADF649"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Номинация нысаны</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56192" behindDoc="0" locked="0" layoutInCell="1" allowOverlap="1" wp14:anchorId="4E978A1F" wp14:editId="63EE9719">
                <wp:simplePos x="0" y="0"/>
                <wp:positionH relativeFrom="column">
                  <wp:posOffset>3930015</wp:posOffset>
                </wp:positionH>
                <wp:positionV relativeFrom="paragraph">
                  <wp:posOffset>299086</wp:posOffset>
                </wp:positionV>
                <wp:extent cx="2080260" cy="342900"/>
                <wp:effectExtent l="0" t="0" r="15240" b="19050"/>
                <wp:wrapNone/>
                <wp:docPr id="19" name="Прямоугольник 19"/>
                <wp:cNvGraphicFramePr/>
                <a:graphic xmlns:a="http://schemas.openxmlformats.org/drawingml/2006/main">
                  <a:graphicData uri="http://schemas.microsoft.com/office/word/2010/wordprocessingShape">
                    <wps:wsp>
                      <wps:cNvSpPr/>
                      <wps:spPr>
                        <a:xfrm>
                          <a:off x="0" y="0"/>
                          <a:ext cx="2080260" cy="342900"/>
                        </a:xfrm>
                        <a:prstGeom prst="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4F59404E" w14:textId="392029E6"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Шығу ортасы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E978A1F" id="Прямоугольник 19" o:spid="_x0000_s1044" style="position:absolute;left:0;text-align:left;margin-left:309.45pt;margin-top:23.55pt;width:163.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" fillcolor="#f2f2f2" strokecolor="#2f528f" strokeweight="1pt">
                <v:textbox>
                  <w:txbxContent>
                    <w:p w14:paraId="4F59404E" w14:textId="392029E6" w:rsidR="00E44D79" w:rsidRPr="00DA5364" w:rsidRDefault="00E44D79" w:rsidP="00DA5364">
                      <w:pPr>
                        <w:jc w:val="center"/>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Шығу ортасы</w:t>
                      </w:r>
                    </w:p>
                  </w:txbxContent>
                </v:textbox>
              </v:rect>
            </w:pict>
          </mc:Fallback>
        </mc:AlternateContent>
      </w:r>
    </w:p>
    <w:p w14:paraId="207451B0" w14:textId="7702C92B" w:rsidR="00DA5364" w:rsidRPr="00CA60C2" w:rsidRDefault="00DA5364" w:rsidP="00D8323A">
      <w:pPr>
        <w:tabs>
          <w:tab w:val="left" w:pos="567"/>
          <w:tab w:val="left" w:pos="2892"/>
        </w:tabs>
        <w:spacing w:line="240" w:lineRule="auto"/>
        <w:ind w:firstLine="567"/>
        <w:rPr>
          <w:rFonts w:ascii="Times New Roman" w:hAnsi="Times New Roman" w:cs="Times New Roman"/>
          <w:sz w:val="28"/>
          <w:szCs w:val="28"/>
          <w:lang w:val="kk-KZ"/>
        </w:rPr>
      </w:pPr>
    </w:p>
    <w:p w14:paraId="2D1C943D" w14:textId="424ADCF6" w:rsidR="005F1159" w:rsidRPr="00CA60C2" w:rsidRDefault="005F1159" w:rsidP="00D8323A">
      <w:pPr>
        <w:tabs>
          <w:tab w:val="left" w:pos="567"/>
          <w:tab w:val="left" w:pos="3684"/>
        </w:tabs>
        <w:spacing w:after="0" w:line="240" w:lineRule="auto"/>
        <w:ind w:firstLine="567"/>
        <w:contextualSpacing/>
        <w:jc w:val="center"/>
        <w:rPr>
          <w:rFonts w:ascii="Times New Roman" w:hAnsi="Times New Roman" w:cs="Times New Roman"/>
          <w:sz w:val="28"/>
          <w:szCs w:val="28"/>
          <w:lang w:val="kk-KZ"/>
        </w:rPr>
      </w:pPr>
    </w:p>
    <w:p w14:paraId="296E86A2" w14:textId="5680FAA6" w:rsidR="00DA5364" w:rsidRPr="00CA60C2" w:rsidRDefault="00B306D6" w:rsidP="00D8323A">
      <w:pPr>
        <w:tabs>
          <w:tab w:val="left" w:pos="567"/>
          <w:tab w:val="left" w:pos="3684"/>
        </w:tabs>
        <w:spacing w:after="0" w:line="240" w:lineRule="auto"/>
        <w:ind w:firstLine="567"/>
        <w:contextualSpacing/>
        <w:jc w:val="center"/>
        <w:rPr>
          <w:rFonts w:ascii="Times New Roman" w:hAnsi="Times New Roman" w:cs="Times New Roman"/>
          <w:sz w:val="28"/>
          <w:szCs w:val="28"/>
          <w:lang w:val="kk-KZ"/>
        </w:rPr>
      </w:pPr>
      <w:r w:rsidRPr="00CA60C2">
        <w:rPr>
          <w:rFonts w:ascii="Times New Roman" w:hAnsi="Times New Roman" w:cs="Times New Roman"/>
          <w:sz w:val="28"/>
          <w:szCs w:val="28"/>
          <w:lang w:val="kk-KZ"/>
        </w:rPr>
        <w:t>ЖІКТЕУ МЫСАЛДАРЫ</w:t>
      </w:r>
    </w:p>
    <w:p w14:paraId="102FC973" w14:textId="3F5A282E" w:rsidR="00DA5364" w:rsidRPr="00CA60C2" w:rsidRDefault="005F1159" w:rsidP="00D8323A">
      <w:pPr>
        <w:tabs>
          <w:tab w:val="left" w:pos="567"/>
          <w:tab w:val="left" w:pos="2892"/>
        </w:tabs>
        <w:spacing w:after="0" w:line="240" w:lineRule="auto"/>
        <w:ind w:firstLine="567"/>
        <w:contextualSpacing/>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95104" behindDoc="0" locked="0" layoutInCell="1" allowOverlap="1" wp14:anchorId="57B5F02F" wp14:editId="176EE202">
                <wp:simplePos x="0" y="0"/>
                <wp:positionH relativeFrom="column">
                  <wp:posOffset>4511040</wp:posOffset>
                </wp:positionH>
                <wp:positionV relativeFrom="paragraph">
                  <wp:posOffset>103505</wp:posOffset>
                </wp:positionV>
                <wp:extent cx="1348740" cy="304800"/>
                <wp:effectExtent l="0" t="0" r="22860" b="19050"/>
                <wp:wrapNone/>
                <wp:docPr id="50" name="Прямоугольник 50"/>
                <wp:cNvGraphicFramePr/>
                <a:graphic xmlns:a="http://schemas.openxmlformats.org/drawingml/2006/main">
                  <a:graphicData uri="http://schemas.microsoft.com/office/word/2010/wordprocessingShape">
                    <wps:wsp>
                      <wps:cNvSpPr/>
                      <wps:spPr>
                        <a:xfrm>
                          <a:off x="0" y="0"/>
                          <a:ext cx="1348740" cy="3048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48BE57" w14:textId="6E533725"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халықтық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7B5F02F" id="Прямоугольник 50" o:spid="_x0000_s1045" style="position:absolute;left:0;text-align:left;margin-left:355.2pt;margin-top:8.15pt;width:106.2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" fillcolor="#f2f2f2 [3052]" strokecolor="#1f3763 [1604]" strokeweight="1pt">
                <v:textbox>
                  <w:txbxContent>
                    <w:p w14:paraId="6548BE57" w14:textId="6E533725"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халықтық</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01248" behindDoc="0" locked="0" layoutInCell="1" allowOverlap="1" wp14:anchorId="1AFA3730" wp14:editId="625D5EA6">
                <wp:simplePos x="0" y="0"/>
                <wp:positionH relativeFrom="column">
                  <wp:posOffset>3025140</wp:posOffset>
                </wp:positionH>
                <wp:positionV relativeFrom="paragraph">
                  <wp:posOffset>103505</wp:posOffset>
                </wp:positionV>
                <wp:extent cx="1375410" cy="295275"/>
                <wp:effectExtent l="0" t="0" r="15240" b="28575"/>
                <wp:wrapNone/>
                <wp:docPr id="55" name="Прямоугольник 55"/>
                <wp:cNvGraphicFramePr/>
                <a:graphic xmlns:a="http://schemas.openxmlformats.org/drawingml/2006/main">
                  <a:graphicData uri="http://schemas.microsoft.com/office/word/2010/wordprocessingShape">
                    <wps:wsp>
                      <wps:cNvSpPr/>
                      <wps:spPr>
                        <a:xfrm>
                          <a:off x="0" y="0"/>
                          <a:ext cx="1375410" cy="2952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06049B" w14:textId="4E97D8EA"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дромонимдер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AFA3730" id="Прямоугольник 55" o:spid="_x0000_s1046" style="position:absolute;left:0;text-align:left;margin-left:238.2pt;margin-top:8.15pt;width:108.3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" fillcolor="#f2f2f2 [3052]" strokecolor="#1f3763 [1604]" strokeweight="1pt">
                <v:textbox>
                  <w:txbxContent>
                    <w:p w14:paraId="7906049B" w14:textId="4E97D8EA"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дромонимдер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99200" behindDoc="0" locked="0" layoutInCell="1" allowOverlap="1" wp14:anchorId="6790F71A" wp14:editId="21E1540B">
                <wp:simplePos x="0" y="0"/>
                <wp:positionH relativeFrom="column">
                  <wp:posOffset>1520190</wp:posOffset>
                </wp:positionH>
                <wp:positionV relativeFrom="paragraph">
                  <wp:posOffset>103505</wp:posOffset>
                </wp:positionV>
                <wp:extent cx="1356360" cy="304800"/>
                <wp:effectExtent l="0" t="0" r="15240" b="19050"/>
                <wp:wrapNone/>
                <wp:docPr id="54" name="Прямоугольник 54"/>
                <wp:cNvGraphicFramePr/>
                <a:graphic xmlns:a="http://schemas.openxmlformats.org/drawingml/2006/main">
                  <a:graphicData uri="http://schemas.microsoft.com/office/word/2010/wordprocessingShape">
                    <wps:wsp>
                      <wps:cNvSpPr/>
                      <wps:spPr>
                        <a:xfrm>
                          <a:off x="0" y="0"/>
                          <a:ext cx="1356360" cy="3048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D08895" w14:textId="500FBAD8"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гидронимдер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790F71A" id="Прямоугольник 54" o:spid="_x0000_s1047" style="position:absolute;left:0;text-align:left;margin-left:119.7pt;margin-top:8.15pt;width:106.8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" fillcolor="#f2f2f2 [3052]" strokecolor="#1f3763 [1604]" strokeweight="1pt">
                <v:textbox>
                  <w:txbxContent>
                    <w:p w14:paraId="49D08895" w14:textId="500FBAD8"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гидронимдер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76672" behindDoc="0" locked="0" layoutInCell="1" allowOverlap="1" wp14:anchorId="082088D4" wp14:editId="17BD2AE0">
                <wp:simplePos x="0" y="0"/>
                <wp:positionH relativeFrom="column">
                  <wp:posOffset>81915</wp:posOffset>
                </wp:positionH>
                <wp:positionV relativeFrom="paragraph">
                  <wp:posOffset>103505</wp:posOffset>
                </wp:positionV>
                <wp:extent cx="1356360" cy="285750"/>
                <wp:effectExtent l="0" t="0" r="15240" b="19050"/>
                <wp:wrapNone/>
                <wp:docPr id="36" name="Прямоугольник 36"/>
                <wp:cNvGraphicFramePr/>
                <a:graphic xmlns:a="http://schemas.openxmlformats.org/drawingml/2006/main">
                  <a:graphicData uri="http://schemas.microsoft.com/office/word/2010/wordprocessingShape">
                    <wps:wsp>
                      <wps:cNvSpPr/>
                      <wps:spPr>
                        <a:xfrm>
                          <a:off x="0" y="0"/>
                          <a:ext cx="1356360" cy="2857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F9F9CB" w14:textId="6043BFBB"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эпикалы</w:t>
                            </w:r>
                            <w:r>
                              <w:rPr>
                                <w:rFonts w:ascii="Times New Roman" w:hAnsi="Times New Roman" w:cs="Times New Roman"/>
                                <w:color w:val="000000" w:themeColor="text1"/>
                                <w:sz w:val="24"/>
                                <w:lang w:val="kk-KZ"/>
                              </w:rPr>
                              <w:t>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82088D4" id="Прямоугольник 36" o:spid="_x0000_s1048" style="position:absolute;left:0;text-align:left;margin-left:6.45pt;margin-top:8.15pt;width:106.8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" fillcolor="#f2f2f2 [3052]" strokecolor="#1f3763 [1604]" strokeweight="1pt">
                <v:textbox>
                  <w:txbxContent>
                    <w:p w14:paraId="1EF9F9CB" w14:textId="6043BFBB"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эпикалы</w:t>
                      </w:r>
                      <w:r>
                        <w:rPr>
                          <w:rFonts w:ascii="Times New Roman" w:hAnsi="Times New Roman" w:cs="Times New Roman"/>
                          <w:color w:val="000000" w:themeColor="text1"/>
                          <w:sz w:val="24"/>
                          <w:lang w:val="kk-KZ"/>
                        </w:rPr>
                        <w:t>қ</w:t>
                      </w:r>
                    </w:p>
                  </w:txbxContent>
                </v:textbox>
              </v:rect>
            </w:pict>
          </mc:Fallback>
        </mc:AlternateContent>
      </w:r>
      <w:r w:rsidR="00B306D6"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15584" behindDoc="0" locked="0" layoutInCell="1" allowOverlap="1" wp14:anchorId="565F43DC" wp14:editId="522127B6">
                <wp:simplePos x="0" y="0"/>
                <wp:positionH relativeFrom="column">
                  <wp:posOffset>5861685</wp:posOffset>
                </wp:positionH>
                <wp:positionV relativeFrom="paragraph">
                  <wp:posOffset>303530</wp:posOffset>
                </wp:positionV>
                <wp:extent cx="160020" cy="0"/>
                <wp:effectExtent l="38100" t="76200" r="0" b="114300"/>
                <wp:wrapNone/>
                <wp:docPr id="63" name="Прямая со стрелкой 63"/>
                <wp:cNvGraphicFramePr/>
                <a:graphic xmlns:a="http://schemas.openxmlformats.org/drawingml/2006/main">
                  <a:graphicData uri="http://schemas.microsoft.com/office/word/2010/wordprocessingShape">
                    <wps:wsp>
                      <wps:cNvCnPr/>
                      <wps:spPr>
                        <a:xfrm flipH="1">
                          <a:off x="0" y="0"/>
                          <a:ext cx="1600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3559A25B" id="Прямая со стрелкой 63" o:spid="_x0000_s1026" type="#_x0000_t32" style="position:absolute;margin-left:461.55pt;margin-top:23.9pt;width:12.6pt;height:0;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" strokecolor="#4472c4 [3204]" strokeweight=".5pt">
                <v:stroke endarrow="open" joinstyle="miter"/>
              </v:shape>
            </w:pict>
          </mc:Fallback>
        </mc:AlternateContent>
      </w:r>
      <w:r w:rsidR="00B306D6"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84864" behindDoc="0" locked="0" layoutInCell="1" allowOverlap="1" wp14:anchorId="6DA35493" wp14:editId="58716E74">
                <wp:simplePos x="0" y="0"/>
                <wp:positionH relativeFrom="column">
                  <wp:posOffset>-120015</wp:posOffset>
                </wp:positionH>
                <wp:positionV relativeFrom="paragraph">
                  <wp:posOffset>288290</wp:posOffset>
                </wp:positionV>
                <wp:extent cx="137160" cy="15240"/>
                <wp:effectExtent l="0" t="76200" r="15240" b="99060"/>
                <wp:wrapNone/>
                <wp:docPr id="42" name="Прямая со стрелкой 42"/>
                <wp:cNvGraphicFramePr/>
                <a:graphic xmlns:a="http://schemas.openxmlformats.org/drawingml/2006/main">
                  <a:graphicData uri="http://schemas.microsoft.com/office/word/2010/wordprocessingShape">
                    <wps:wsp>
                      <wps:cNvCnPr/>
                      <wps:spPr>
                        <a:xfrm>
                          <a:off x="0" y="0"/>
                          <a:ext cx="137160" cy="15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1BEAF813" id="Прямая со стрелкой 42" o:spid="_x0000_s1026" type="#_x0000_t32" style="position:absolute;margin-left:-9.45pt;margin-top:22.7pt;width:10.8pt;height:1.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" strokecolor="#4472c4 [3204]" strokeweight=".5pt">
                <v:stroke endarrow="open" joinstyle="miter"/>
              </v:shape>
            </w:pict>
          </mc:Fallback>
        </mc:AlternateContent>
      </w:r>
    </w:p>
    <w:p w14:paraId="144FF707" w14:textId="79A2B024" w:rsidR="00DA5364" w:rsidRPr="00CA60C2" w:rsidRDefault="005F1159"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93056" behindDoc="0" locked="0" layoutInCell="1" allowOverlap="1" wp14:anchorId="113957CC" wp14:editId="578027CE">
                <wp:simplePos x="0" y="0"/>
                <wp:positionH relativeFrom="column">
                  <wp:posOffset>4511040</wp:posOffset>
                </wp:positionH>
                <wp:positionV relativeFrom="paragraph">
                  <wp:posOffset>194310</wp:posOffset>
                </wp:positionV>
                <wp:extent cx="1348740" cy="323850"/>
                <wp:effectExtent l="0" t="0" r="22860" b="19050"/>
                <wp:wrapNone/>
                <wp:docPr id="49" name="Прямоугольник 49"/>
                <wp:cNvGraphicFramePr/>
                <a:graphic xmlns:a="http://schemas.openxmlformats.org/drawingml/2006/main">
                  <a:graphicData uri="http://schemas.microsoft.com/office/word/2010/wordprocessingShape">
                    <wps:wsp>
                      <wps:cNvSpPr/>
                      <wps:spPr>
                        <a:xfrm>
                          <a:off x="0" y="0"/>
                          <a:ext cx="1348740" cy="3238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137E16" w14:textId="783636A7"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қала</w:t>
                            </w:r>
                            <w:r>
                              <w:rPr>
                                <w:rFonts w:ascii="Times New Roman" w:hAnsi="Times New Roman" w:cs="Times New Roman"/>
                                <w:color w:val="000000" w:themeColor="text1"/>
                                <w:sz w:val="24"/>
                                <w:lang w:val="kk-KZ"/>
                              </w:rPr>
                              <w:t>л</w:t>
                            </w:r>
                            <w:r w:rsidRPr="00B306D6">
                              <w:rPr>
                                <w:rFonts w:ascii="Times New Roman" w:hAnsi="Times New Roman" w:cs="Times New Roman"/>
                                <w:color w:val="000000" w:themeColor="text1"/>
                                <w:sz w:val="24"/>
                                <w:lang w:val="kk-KZ"/>
                              </w:rPr>
                              <w:t>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13957CC" id="Прямоугольник 49" o:spid="_x0000_s1049" style="position:absolute;left:0;text-align:left;margin-left:355.2pt;margin-top:15.3pt;width:106.2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" fillcolor="#f2f2f2 [3052]" strokecolor="#1f3763 [1604]" strokeweight="1pt">
                <v:textbox>
                  <w:txbxContent>
                    <w:p w14:paraId="49137E16" w14:textId="783636A7"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қала</w:t>
                      </w:r>
                      <w:r>
                        <w:rPr>
                          <w:rFonts w:ascii="Times New Roman" w:hAnsi="Times New Roman" w:cs="Times New Roman"/>
                          <w:color w:val="000000" w:themeColor="text1"/>
                          <w:sz w:val="24"/>
                          <w:lang w:val="kk-KZ"/>
                        </w:rPr>
                        <w:t>л</w:t>
                      </w:r>
                      <w:r w:rsidRPr="00B306D6">
                        <w:rPr>
                          <w:rFonts w:ascii="Times New Roman" w:hAnsi="Times New Roman" w:cs="Times New Roman"/>
                          <w:color w:val="000000" w:themeColor="text1"/>
                          <w:sz w:val="24"/>
                          <w:lang w:val="kk-KZ"/>
                        </w:rPr>
                        <w:t>ық</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03296" behindDoc="0" locked="0" layoutInCell="1" allowOverlap="1" wp14:anchorId="70C72F07" wp14:editId="6C65A460">
                <wp:simplePos x="0" y="0"/>
                <wp:positionH relativeFrom="column">
                  <wp:posOffset>3034664</wp:posOffset>
                </wp:positionH>
                <wp:positionV relativeFrom="paragraph">
                  <wp:posOffset>203835</wp:posOffset>
                </wp:positionV>
                <wp:extent cx="1365885" cy="304800"/>
                <wp:effectExtent l="0" t="0" r="24765" b="19050"/>
                <wp:wrapNone/>
                <wp:docPr id="56" name="Прямоугольник 56"/>
                <wp:cNvGraphicFramePr/>
                <a:graphic xmlns:a="http://schemas.openxmlformats.org/drawingml/2006/main">
                  <a:graphicData uri="http://schemas.microsoft.com/office/word/2010/wordprocessingShape">
                    <wps:wsp>
                      <wps:cNvSpPr/>
                      <wps:spPr>
                        <a:xfrm>
                          <a:off x="0" y="0"/>
                          <a:ext cx="1365885" cy="3048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612342" w14:textId="11F50F31"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зоронимдер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0C72F07" id="Прямоугольник 56" o:spid="_x0000_s1050" style="position:absolute;left:0;text-align:left;margin-left:238.95pt;margin-top:16.05pt;width:107.5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" fillcolor="#f2f2f2 [3052]" strokecolor="#1f3763 [1604]" strokeweight="1pt">
                <v:textbox>
                  <w:txbxContent>
                    <w:p w14:paraId="0E612342" w14:textId="11F50F31"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зоронимдер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05344" behindDoc="0" locked="0" layoutInCell="1" allowOverlap="1" wp14:anchorId="1CB114F7" wp14:editId="01C32054">
                <wp:simplePos x="0" y="0"/>
                <wp:positionH relativeFrom="column">
                  <wp:posOffset>1520190</wp:posOffset>
                </wp:positionH>
                <wp:positionV relativeFrom="paragraph">
                  <wp:posOffset>184785</wp:posOffset>
                </wp:positionV>
                <wp:extent cx="1356360" cy="342900"/>
                <wp:effectExtent l="0" t="0" r="15240" b="19050"/>
                <wp:wrapNone/>
                <wp:docPr id="57" name="Прямоугольник 57"/>
                <wp:cNvGraphicFramePr/>
                <a:graphic xmlns:a="http://schemas.openxmlformats.org/drawingml/2006/main">
                  <a:graphicData uri="http://schemas.microsoft.com/office/word/2010/wordprocessingShape">
                    <wps:wsp>
                      <wps:cNvSpPr/>
                      <wps:spPr>
                        <a:xfrm>
                          <a:off x="0" y="0"/>
                          <a:ext cx="1356360" cy="3429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0C70EA" w14:textId="63B8C09D"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гидрооронимдер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CB114F7" id="Прямоугольник 57" o:spid="_x0000_s1051" style="position:absolute;left:0;text-align:left;margin-left:119.7pt;margin-top:14.55pt;width:106.8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" fillcolor="#f2f2f2 [3052]" strokecolor="#1f3763 [1604]" strokeweight="1pt">
                <v:textbox>
                  <w:txbxContent>
                    <w:p w14:paraId="550C70EA" w14:textId="63B8C09D"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гидрооронимдер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78720" behindDoc="0" locked="0" layoutInCell="1" allowOverlap="1" wp14:anchorId="77C17BA8" wp14:editId="22DE9A62">
                <wp:simplePos x="0" y="0"/>
                <wp:positionH relativeFrom="column">
                  <wp:posOffset>81915</wp:posOffset>
                </wp:positionH>
                <wp:positionV relativeFrom="paragraph">
                  <wp:posOffset>203835</wp:posOffset>
                </wp:positionV>
                <wp:extent cx="1356360" cy="333375"/>
                <wp:effectExtent l="0" t="0" r="15240" b="28575"/>
                <wp:wrapNone/>
                <wp:docPr id="37" name="Прямоугольник 37"/>
                <wp:cNvGraphicFramePr/>
                <a:graphic xmlns:a="http://schemas.openxmlformats.org/drawingml/2006/main">
                  <a:graphicData uri="http://schemas.microsoft.com/office/word/2010/wordprocessingShape">
                    <wps:wsp>
                      <wps:cNvSpPr/>
                      <wps:spPr>
                        <a:xfrm>
                          <a:off x="0" y="0"/>
                          <a:ext cx="1356360" cy="3333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5994AF" w14:textId="15C3E701"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лирикалық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7C17BA8" id="Прямоугольник 37" o:spid="_x0000_s1052" style="position:absolute;left:0;text-align:left;margin-left:6.45pt;margin-top:16.05pt;width:106.8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" fillcolor="#f2f2f2 [3052]" strokecolor="#1f3763 [1604]" strokeweight="1pt">
                <v:textbox>
                  <w:txbxContent>
                    <w:p w14:paraId="275994AF" w14:textId="15C3E701"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лирикалық</w:t>
                      </w:r>
                    </w:p>
                  </w:txbxContent>
                </v:textbox>
              </v:rect>
            </w:pict>
          </mc:Fallback>
        </mc:AlternateContent>
      </w:r>
      <w:r w:rsidR="00B306D6"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88960" behindDoc="0" locked="0" layoutInCell="1" allowOverlap="1" wp14:anchorId="20F04C63" wp14:editId="3065C929">
                <wp:simplePos x="0" y="0"/>
                <wp:positionH relativeFrom="column">
                  <wp:posOffset>-150495</wp:posOffset>
                </wp:positionH>
                <wp:positionV relativeFrom="paragraph">
                  <wp:posOffset>337820</wp:posOffset>
                </wp:positionV>
                <wp:extent cx="167640" cy="0"/>
                <wp:effectExtent l="0" t="76200" r="22860" b="114300"/>
                <wp:wrapNone/>
                <wp:docPr id="45" name="Прямая со стрелкой 45"/>
                <wp:cNvGraphicFramePr/>
                <a:graphic xmlns:a="http://schemas.openxmlformats.org/drawingml/2006/main">
                  <a:graphicData uri="http://schemas.microsoft.com/office/word/2010/wordprocessingShape">
                    <wps:wsp>
                      <wps:cNvCnPr/>
                      <wps:spPr>
                        <a:xfrm>
                          <a:off x="0" y="0"/>
                          <a:ext cx="1676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6B7F6537" id="Прямая со стрелкой 45" o:spid="_x0000_s1026" type="#_x0000_t32" style="position:absolute;margin-left:-11.85pt;margin-top:26.6pt;width:13.2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" strokecolor="#4472c4 [3204]" strokeweight=".5pt">
                <v:stroke endarrow="open" joinstyle="miter"/>
              </v:shape>
            </w:pict>
          </mc:Fallback>
        </mc:AlternateContent>
      </w:r>
    </w:p>
    <w:p w14:paraId="5AC48E80" w14:textId="0D1181E3" w:rsidR="00DA5364" w:rsidRPr="00CA60C2" w:rsidRDefault="005F1159"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86912" behindDoc="0" locked="0" layoutInCell="1" allowOverlap="1" wp14:anchorId="19FF2C5E" wp14:editId="75ACAD78">
                <wp:simplePos x="0" y="0"/>
                <wp:positionH relativeFrom="column">
                  <wp:posOffset>-146685</wp:posOffset>
                </wp:positionH>
                <wp:positionV relativeFrom="paragraph">
                  <wp:posOffset>415290</wp:posOffset>
                </wp:positionV>
                <wp:extent cx="167640" cy="0"/>
                <wp:effectExtent l="0" t="76200" r="22860" b="114300"/>
                <wp:wrapNone/>
                <wp:docPr id="44" name="Прямая со стрелкой 44"/>
                <wp:cNvGraphicFramePr/>
                <a:graphic xmlns:a="http://schemas.openxmlformats.org/drawingml/2006/main">
                  <a:graphicData uri="http://schemas.microsoft.com/office/word/2010/wordprocessingShape">
                    <wps:wsp>
                      <wps:cNvCnPr/>
                      <wps:spPr>
                        <a:xfrm>
                          <a:off x="0" y="0"/>
                          <a:ext cx="1676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1EF6FBF" id="Прямая со стрелкой 44" o:spid="_x0000_s1026" type="#_x0000_t32" style="position:absolute;margin-left:-11.55pt;margin-top:32.7pt;width:13.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" strokecolor="#4472c4 [3204]" strokeweight=".5pt">
                <v:stroke endarrow="open" joinstyle="miter"/>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97152" behindDoc="0" locked="0" layoutInCell="1" allowOverlap="1" wp14:anchorId="5496C9FA" wp14:editId="24A56B74">
                <wp:simplePos x="0" y="0"/>
                <wp:positionH relativeFrom="column">
                  <wp:posOffset>4505325</wp:posOffset>
                </wp:positionH>
                <wp:positionV relativeFrom="paragraph">
                  <wp:posOffset>196215</wp:posOffset>
                </wp:positionV>
                <wp:extent cx="1348740" cy="295275"/>
                <wp:effectExtent l="0" t="0" r="22860" b="28575"/>
                <wp:wrapNone/>
                <wp:docPr id="52" name="Прямоугольник 52"/>
                <wp:cNvGraphicFramePr/>
                <a:graphic xmlns:a="http://schemas.openxmlformats.org/drawingml/2006/main">
                  <a:graphicData uri="http://schemas.microsoft.com/office/word/2010/wordprocessingShape">
                    <wps:wsp>
                      <wps:cNvSpPr/>
                      <wps:spPr>
                        <a:xfrm>
                          <a:off x="0" y="0"/>
                          <a:ext cx="1348740" cy="2952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D5446A" w14:textId="19F7276B"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туристік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496C9FA" id="Прямоугольник 52" o:spid="_x0000_s1053" style="position:absolute;left:0;text-align:left;margin-left:354.75pt;margin-top:15.45pt;width:106.2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" fillcolor="#f2f2f2 [3052]" strokecolor="#1f3763 [1604]" strokeweight="1pt">
                <v:textbox>
                  <w:txbxContent>
                    <w:p w14:paraId="72D5446A" w14:textId="19F7276B"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туристік</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09440" behindDoc="0" locked="0" layoutInCell="1" allowOverlap="1" wp14:anchorId="0E6436C2" wp14:editId="5E1C2549">
                <wp:simplePos x="0" y="0"/>
                <wp:positionH relativeFrom="column">
                  <wp:posOffset>3044190</wp:posOffset>
                </wp:positionH>
                <wp:positionV relativeFrom="paragraph">
                  <wp:posOffset>186690</wp:posOffset>
                </wp:positionV>
                <wp:extent cx="1356360" cy="333375"/>
                <wp:effectExtent l="0" t="0" r="15240" b="28575"/>
                <wp:wrapNone/>
                <wp:docPr id="59" name="Прямоугольник 59"/>
                <wp:cNvGraphicFramePr/>
                <a:graphic xmlns:a="http://schemas.openxmlformats.org/drawingml/2006/main">
                  <a:graphicData uri="http://schemas.microsoft.com/office/word/2010/wordprocessingShape">
                    <wps:wsp>
                      <wps:cNvSpPr/>
                      <wps:spPr>
                        <a:xfrm>
                          <a:off x="0" y="0"/>
                          <a:ext cx="1356360" cy="3333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408B41" w14:textId="579561CA"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комонимдер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E6436C2" id="Прямоугольник 59" o:spid="_x0000_s1054" style="position:absolute;left:0;text-align:left;margin-left:239.7pt;margin-top:14.7pt;width:106.8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" fillcolor="#f2f2f2 [3052]" strokecolor="#1f3763 [1604]" strokeweight="1pt">
                <v:textbox>
                  <w:txbxContent>
                    <w:p w14:paraId="1D408B41" w14:textId="579561CA"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комонимдер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07392" behindDoc="0" locked="0" layoutInCell="1" allowOverlap="1" wp14:anchorId="5BF93590" wp14:editId="196DDEE7">
                <wp:simplePos x="0" y="0"/>
                <wp:positionH relativeFrom="column">
                  <wp:posOffset>1529715</wp:posOffset>
                </wp:positionH>
                <wp:positionV relativeFrom="paragraph">
                  <wp:posOffset>215265</wp:posOffset>
                </wp:positionV>
                <wp:extent cx="1356360" cy="323850"/>
                <wp:effectExtent l="0" t="0" r="15240" b="19050"/>
                <wp:wrapNone/>
                <wp:docPr id="58" name="Прямоугольник 58"/>
                <wp:cNvGraphicFramePr/>
                <a:graphic xmlns:a="http://schemas.openxmlformats.org/drawingml/2006/main">
                  <a:graphicData uri="http://schemas.microsoft.com/office/word/2010/wordprocessingShape">
                    <wps:wsp>
                      <wps:cNvSpPr/>
                      <wps:spPr>
                        <a:xfrm>
                          <a:off x="0" y="0"/>
                          <a:ext cx="1356360" cy="3238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15CF12" w14:textId="1469983D"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оронимдер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BF93590" id="Прямоугольник 58" o:spid="_x0000_s1055" style="position:absolute;left:0;text-align:left;margin-left:120.45pt;margin-top:16.95pt;width:106.8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" fillcolor="#f2f2f2 [3052]" strokecolor="#1f3763 [1604]" strokeweight="1pt">
                <v:textbox>
                  <w:txbxContent>
                    <w:p w14:paraId="6C15CF12" w14:textId="1469983D"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оронимдер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82816" behindDoc="0" locked="0" layoutInCell="1" allowOverlap="1" wp14:anchorId="6565F53E" wp14:editId="73C978EC">
                <wp:simplePos x="0" y="0"/>
                <wp:positionH relativeFrom="column">
                  <wp:posOffset>81915</wp:posOffset>
                </wp:positionH>
                <wp:positionV relativeFrom="paragraph">
                  <wp:posOffset>196215</wp:posOffset>
                </wp:positionV>
                <wp:extent cx="1356360" cy="314325"/>
                <wp:effectExtent l="0" t="0" r="15240" b="28575"/>
                <wp:wrapNone/>
                <wp:docPr id="39" name="Прямоугольник 39"/>
                <wp:cNvGraphicFramePr/>
                <a:graphic xmlns:a="http://schemas.openxmlformats.org/drawingml/2006/main">
                  <a:graphicData uri="http://schemas.microsoft.com/office/word/2010/wordprocessingShape">
                    <wps:wsp>
                      <wps:cNvSpPr/>
                      <wps:spPr>
                        <a:xfrm>
                          <a:off x="0" y="0"/>
                          <a:ext cx="1356360" cy="3143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2B29C0" w14:textId="29014631"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қайғылы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565F53E" id="Прямоугольник 39" o:spid="_x0000_s1056" style="position:absolute;left:0;text-align:left;margin-left:6.45pt;margin-top:15.45pt;width:106.8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" fillcolor="#f2f2f2 [3052]" strokecolor="#1f3763 [1604]" strokeweight="1pt">
                <v:textbox>
                  <w:txbxContent>
                    <w:p w14:paraId="592B29C0" w14:textId="29014631"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қайғылы</w:t>
                      </w:r>
                    </w:p>
                  </w:txbxContent>
                </v:textbox>
              </v:rect>
            </w:pict>
          </mc:Fallback>
        </mc:AlternateContent>
      </w:r>
      <w:r w:rsidR="00B306D6"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17632" behindDoc="0" locked="0" layoutInCell="1" allowOverlap="1" wp14:anchorId="69553DCF" wp14:editId="50987CA5">
                <wp:simplePos x="0" y="0"/>
                <wp:positionH relativeFrom="column">
                  <wp:posOffset>5854065</wp:posOffset>
                </wp:positionH>
                <wp:positionV relativeFrom="paragraph">
                  <wp:posOffset>43815</wp:posOffset>
                </wp:positionV>
                <wp:extent cx="160020" cy="0"/>
                <wp:effectExtent l="38100" t="76200" r="0" b="114300"/>
                <wp:wrapNone/>
                <wp:docPr id="64" name="Прямая со стрелкой 64"/>
                <wp:cNvGraphicFramePr/>
                <a:graphic xmlns:a="http://schemas.openxmlformats.org/drawingml/2006/main">
                  <a:graphicData uri="http://schemas.microsoft.com/office/word/2010/wordprocessingShape">
                    <wps:wsp>
                      <wps:cNvCnPr/>
                      <wps:spPr>
                        <a:xfrm flipH="1">
                          <a:off x="0" y="0"/>
                          <a:ext cx="1600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64591D26" id="Прямая со стрелкой 64" o:spid="_x0000_s1026" type="#_x0000_t32" style="position:absolute;margin-left:460.95pt;margin-top:3.45pt;width:12.6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" strokecolor="#4472c4 [3204]" strokeweight=".5pt">
                <v:stroke endarrow="open" joinstyle="miter"/>
              </v:shape>
            </w:pict>
          </mc:Fallback>
        </mc:AlternateContent>
      </w:r>
    </w:p>
    <w:p w14:paraId="419B9EDD" w14:textId="11949B2B" w:rsidR="00DA5364" w:rsidRPr="00CA60C2" w:rsidRDefault="005F1159"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19680" behindDoc="0" locked="0" layoutInCell="1" allowOverlap="1" wp14:anchorId="3BCFFE41" wp14:editId="67FF7633">
                <wp:simplePos x="0" y="0"/>
                <wp:positionH relativeFrom="column">
                  <wp:posOffset>5882640</wp:posOffset>
                </wp:positionH>
                <wp:positionV relativeFrom="paragraph">
                  <wp:posOffset>5715</wp:posOffset>
                </wp:positionV>
                <wp:extent cx="160020" cy="0"/>
                <wp:effectExtent l="38100" t="76200" r="0" b="114300"/>
                <wp:wrapNone/>
                <wp:docPr id="65" name="Прямая со стрелкой 65"/>
                <wp:cNvGraphicFramePr/>
                <a:graphic xmlns:a="http://schemas.openxmlformats.org/drawingml/2006/main">
                  <a:graphicData uri="http://schemas.microsoft.com/office/word/2010/wordprocessingShape">
                    <wps:wsp>
                      <wps:cNvCnPr/>
                      <wps:spPr>
                        <a:xfrm flipH="1">
                          <a:off x="0" y="0"/>
                          <a:ext cx="1600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6CC1101" id="Прямая со стрелкой 65" o:spid="_x0000_s1026" type="#_x0000_t32" style="position:absolute;margin-left:463.2pt;margin-top:.45pt;width:12.6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" strokecolor="#4472c4 [3204]" strokeweight=".5pt">
                <v:stroke endarrow="open" joinstyle="miter"/>
              </v:shape>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11488" behindDoc="0" locked="0" layoutInCell="1" allowOverlap="1" wp14:anchorId="16E4BD07" wp14:editId="715C1A36">
                <wp:simplePos x="0" y="0"/>
                <wp:positionH relativeFrom="column">
                  <wp:posOffset>3044190</wp:posOffset>
                </wp:positionH>
                <wp:positionV relativeFrom="paragraph">
                  <wp:posOffset>188595</wp:posOffset>
                </wp:positionV>
                <wp:extent cx="1356360" cy="342900"/>
                <wp:effectExtent l="0" t="0" r="15240" b="19050"/>
                <wp:wrapNone/>
                <wp:docPr id="60" name="Прямоугольник 60"/>
                <wp:cNvGraphicFramePr/>
                <a:graphic xmlns:a="http://schemas.openxmlformats.org/drawingml/2006/main">
                  <a:graphicData uri="http://schemas.microsoft.com/office/word/2010/wordprocessingShape">
                    <wps:wsp>
                      <wps:cNvSpPr/>
                      <wps:spPr>
                        <a:xfrm>
                          <a:off x="0" y="0"/>
                          <a:ext cx="1356360" cy="3429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E772C2" w14:textId="20E618D9"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полисонимдер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6E4BD07" id="Прямоугольник 60" o:spid="_x0000_s1057" style="position:absolute;left:0;text-align:left;margin-left:239.7pt;margin-top:14.85pt;width:106.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" fillcolor="#f2f2f2 [3052]" strokecolor="#1f3763 [1604]" strokeweight="1pt">
                <v:textbox>
                  <w:txbxContent>
                    <w:p w14:paraId="56E772C2" w14:textId="20E618D9"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полисонимдер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713536" behindDoc="0" locked="0" layoutInCell="1" allowOverlap="1" wp14:anchorId="3535A6D5" wp14:editId="1ECB7E75">
                <wp:simplePos x="0" y="0"/>
                <wp:positionH relativeFrom="column">
                  <wp:posOffset>1529715</wp:posOffset>
                </wp:positionH>
                <wp:positionV relativeFrom="paragraph">
                  <wp:posOffset>207645</wp:posOffset>
                </wp:positionV>
                <wp:extent cx="1356360" cy="361950"/>
                <wp:effectExtent l="0" t="0" r="15240" b="19050"/>
                <wp:wrapNone/>
                <wp:docPr id="61" name="Прямоугольник 61"/>
                <wp:cNvGraphicFramePr/>
                <a:graphic xmlns:a="http://schemas.openxmlformats.org/drawingml/2006/main">
                  <a:graphicData uri="http://schemas.microsoft.com/office/word/2010/wordprocessingShape">
                    <wps:wsp>
                      <wps:cNvSpPr/>
                      <wps:spPr>
                        <a:xfrm>
                          <a:off x="0" y="0"/>
                          <a:ext cx="1356360" cy="3619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7D369A" w14:textId="1BEAC4DB"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бионимдер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535A6D5" id="Прямоугольник 61" o:spid="_x0000_s1058" style="position:absolute;left:0;text-align:left;margin-left:120.45pt;margin-top:16.35pt;width:106.8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" fillcolor="#f2f2f2 [3052]" strokecolor="#1f3763 [1604]" strokeweight="1pt">
                <v:textbox>
                  <w:txbxContent>
                    <w:p w14:paraId="167D369A" w14:textId="1BEAC4DB"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бионимдер</w:t>
                      </w:r>
                    </w:p>
                  </w:txbxContent>
                </v:textbox>
              </v:rect>
            </w:pict>
          </mc:Fallback>
        </mc:AlternateContent>
      </w: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80768" behindDoc="0" locked="0" layoutInCell="1" allowOverlap="1" wp14:anchorId="7F362F6B" wp14:editId="65DE9019">
                <wp:simplePos x="0" y="0"/>
                <wp:positionH relativeFrom="column">
                  <wp:posOffset>81915</wp:posOffset>
                </wp:positionH>
                <wp:positionV relativeFrom="paragraph">
                  <wp:posOffset>198120</wp:posOffset>
                </wp:positionV>
                <wp:extent cx="1350010" cy="333375"/>
                <wp:effectExtent l="0" t="0" r="21590" b="28575"/>
                <wp:wrapNone/>
                <wp:docPr id="38" name="Прямоугольник 38"/>
                <wp:cNvGraphicFramePr/>
                <a:graphic xmlns:a="http://schemas.openxmlformats.org/drawingml/2006/main">
                  <a:graphicData uri="http://schemas.microsoft.com/office/word/2010/wordprocessingShape">
                    <wps:wsp>
                      <wps:cNvSpPr/>
                      <wps:spPr>
                        <a:xfrm>
                          <a:off x="0" y="0"/>
                          <a:ext cx="1350010" cy="3333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130F93" w14:textId="072A344F"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күлкілі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F362F6B" id="Прямоугольник 38" o:spid="_x0000_s1059" style="position:absolute;left:0;text-align:left;margin-left:6.45pt;margin-top:15.6pt;width:106.3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" fillcolor="#f2f2f2 [3052]" strokecolor="#1f3763 [1604]" strokeweight="1pt">
                <v:textbox>
                  <w:txbxContent>
                    <w:p w14:paraId="40130F93" w14:textId="072A344F" w:rsidR="00E44D79" w:rsidRPr="00B306D6" w:rsidRDefault="00E44D79" w:rsidP="00B306D6">
                      <w:pPr>
                        <w:jc w:val="center"/>
                        <w:rPr>
                          <w:rFonts w:ascii="Times New Roman" w:hAnsi="Times New Roman" w:cs="Times New Roman"/>
                          <w:color w:val="000000" w:themeColor="text1"/>
                          <w:sz w:val="24"/>
                          <w:lang w:val="kk-KZ"/>
                        </w:rPr>
                      </w:pPr>
                      <w:r w:rsidRPr="00B306D6">
                        <w:rPr>
                          <w:rFonts w:ascii="Times New Roman" w:hAnsi="Times New Roman" w:cs="Times New Roman"/>
                          <w:color w:val="000000" w:themeColor="text1"/>
                          <w:sz w:val="24"/>
                          <w:lang w:val="kk-KZ"/>
                        </w:rPr>
                        <w:t>күлкілі</w:t>
                      </w:r>
                    </w:p>
                  </w:txbxContent>
                </v:textbox>
              </v:rect>
            </w:pict>
          </mc:Fallback>
        </mc:AlternateContent>
      </w:r>
    </w:p>
    <w:p w14:paraId="0A2A6060" w14:textId="14D163D2" w:rsidR="00DA5364" w:rsidRPr="00CA60C2" w:rsidRDefault="00B306D6" w:rsidP="00D8323A">
      <w:pPr>
        <w:tabs>
          <w:tab w:val="left" w:pos="567"/>
          <w:tab w:val="left" w:pos="2892"/>
        </w:tabs>
        <w:spacing w:line="240" w:lineRule="auto"/>
        <w:ind w:firstLine="567"/>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mc:AlternateContent>
          <mc:Choice Requires="wps">
            <w:drawing>
              <wp:anchor distT="0" distB="0" distL="114300" distR="114300" simplePos="0" relativeHeight="251691008" behindDoc="0" locked="0" layoutInCell="1" allowOverlap="1" wp14:anchorId="68217940" wp14:editId="1274BE3D">
                <wp:simplePos x="0" y="0"/>
                <wp:positionH relativeFrom="column">
                  <wp:posOffset>-120015</wp:posOffset>
                </wp:positionH>
                <wp:positionV relativeFrom="paragraph">
                  <wp:posOffset>120015</wp:posOffset>
                </wp:positionV>
                <wp:extent cx="167640" cy="0"/>
                <wp:effectExtent l="0" t="76200" r="22860" b="114300"/>
                <wp:wrapNone/>
                <wp:docPr id="46" name="Прямая со стрелкой 46"/>
                <wp:cNvGraphicFramePr/>
                <a:graphic xmlns:a="http://schemas.openxmlformats.org/drawingml/2006/main">
                  <a:graphicData uri="http://schemas.microsoft.com/office/word/2010/wordprocessingShape">
                    <wps:wsp>
                      <wps:cNvCnPr/>
                      <wps:spPr>
                        <a:xfrm>
                          <a:off x="0" y="0"/>
                          <a:ext cx="1676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3923E8A6" id="Прямая со стрелкой 46" o:spid="_x0000_s1026" type="#_x0000_t32" style="position:absolute;margin-left:-9.45pt;margin-top:9.45pt;width:13.2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" strokecolor="#4472c4 [3204]" strokeweight=".5pt">
                <v:stroke endarrow="open" joinstyle="miter"/>
              </v:shape>
            </w:pict>
          </mc:Fallback>
        </mc:AlternateContent>
      </w:r>
    </w:p>
    <w:p w14:paraId="49D38B43" w14:textId="77777777" w:rsidR="00703CDD" w:rsidRPr="00703CDD" w:rsidRDefault="00703CDD" w:rsidP="00D8323A">
      <w:pPr>
        <w:tabs>
          <w:tab w:val="left" w:pos="567"/>
          <w:tab w:val="left" w:pos="2892"/>
        </w:tabs>
        <w:spacing w:line="240" w:lineRule="auto"/>
        <w:ind w:firstLine="567"/>
        <w:jc w:val="center"/>
        <w:rPr>
          <w:rFonts w:ascii="Times New Roman" w:hAnsi="Times New Roman" w:cs="Times New Roman"/>
          <w:sz w:val="16"/>
          <w:szCs w:val="16"/>
          <w:lang w:val="kk-KZ"/>
        </w:rPr>
      </w:pPr>
    </w:p>
    <w:p w14:paraId="23949377" w14:textId="192F621C" w:rsidR="00232983" w:rsidRPr="00CA60C2" w:rsidRDefault="00B306D6" w:rsidP="00703CDD">
      <w:pPr>
        <w:tabs>
          <w:tab w:val="left" w:pos="567"/>
          <w:tab w:val="left" w:pos="2892"/>
        </w:tabs>
        <w:spacing w:line="240" w:lineRule="auto"/>
        <w:jc w:val="center"/>
        <w:rPr>
          <w:rFonts w:ascii="Times New Roman" w:hAnsi="Times New Roman" w:cs="Times New Roman"/>
          <w:sz w:val="28"/>
          <w:szCs w:val="28"/>
          <w:lang w:val="kk-KZ"/>
        </w:rPr>
      </w:pPr>
      <w:r w:rsidRPr="00CA60C2">
        <w:rPr>
          <w:rFonts w:ascii="Times New Roman" w:hAnsi="Times New Roman" w:cs="Times New Roman"/>
          <w:sz w:val="28"/>
          <w:szCs w:val="28"/>
          <w:lang w:val="kk-KZ"/>
        </w:rPr>
        <w:t>Сурет 3</w:t>
      </w:r>
      <w:r w:rsidR="00703CDD">
        <w:rPr>
          <w:rFonts w:ascii="Times New Roman" w:hAnsi="Times New Roman" w:cs="Times New Roman"/>
          <w:sz w:val="28"/>
          <w:szCs w:val="28"/>
          <w:lang w:val="kk-KZ"/>
        </w:rPr>
        <w:t xml:space="preserve"> - </w:t>
      </w:r>
      <w:r w:rsidR="00C572E6" w:rsidRPr="00CA60C2">
        <w:rPr>
          <w:rFonts w:ascii="Times New Roman" w:hAnsi="Times New Roman" w:cs="Times New Roman"/>
          <w:color w:val="000000" w:themeColor="text1"/>
          <w:sz w:val="28"/>
          <w:szCs w:val="28"/>
          <w:lang w:val="kk-KZ"/>
        </w:rPr>
        <w:t xml:space="preserve">Топонимдік </w:t>
      </w:r>
      <w:r w:rsidRPr="00CA60C2">
        <w:rPr>
          <w:rFonts w:ascii="Times New Roman" w:hAnsi="Times New Roman" w:cs="Times New Roman"/>
          <w:sz w:val="28"/>
          <w:szCs w:val="28"/>
          <w:lang w:val="kk-KZ"/>
        </w:rPr>
        <w:t>аңыздарды жіктеудің моделі</w:t>
      </w:r>
    </w:p>
    <w:p w14:paraId="5629FA7C" w14:textId="5CD39CEB" w:rsidR="00E026D0" w:rsidRPr="00CA60C2" w:rsidRDefault="009B7976"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Е.В.</w:t>
      </w:r>
      <w:r w:rsidR="0019435E" w:rsidRPr="00CA60C2">
        <w:rPr>
          <w:rFonts w:ascii="Times New Roman" w:hAnsi="Times New Roman" w:cs="Times New Roman"/>
          <w:sz w:val="28"/>
          <w:szCs w:val="28"/>
          <w:lang w:val="kk-KZ"/>
        </w:rPr>
        <w:t xml:space="preserve"> </w:t>
      </w:r>
      <w:r w:rsidR="00E026D0" w:rsidRPr="00CA60C2">
        <w:rPr>
          <w:rFonts w:ascii="Times New Roman" w:hAnsi="Times New Roman" w:cs="Times New Roman"/>
          <w:sz w:val="28"/>
          <w:szCs w:val="28"/>
          <w:lang w:val="kk-KZ"/>
        </w:rPr>
        <w:t xml:space="preserve">Цветкова </w:t>
      </w:r>
      <w:r w:rsidR="00A670C1" w:rsidRPr="00CA60C2">
        <w:rPr>
          <w:rFonts w:ascii="Times New Roman" w:hAnsi="Times New Roman" w:cs="Times New Roman"/>
          <w:sz w:val="28"/>
          <w:szCs w:val="28"/>
          <w:lang w:val="kk-KZ"/>
        </w:rPr>
        <w:t>т</w:t>
      </w:r>
      <w:r w:rsidR="00E026D0" w:rsidRPr="00CA60C2">
        <w:rPr>
          <w:rFonts w:ascii="Times New Roman" w:hAnsi="Times New Roman" w:cs="Times New Roman"/>
          <w:sz w:val="28"/>
          <w:szCs w:val="28"/>
          <w:lang w:val="kk-KZ"/>
        </w:rPr>
        <w:t>опоним</w:t>
      </w:r>
      <w:r w:rsidR="008B04C9" w:rsidRPr="00CA60C2">
        <w:rPr>
          <w:rFonts w:ascii="Times New Roman" w:hAnsi="Times New Roman" w:cs="Times New Roman"/>
          <w:sz w:val="28"/>
          <w:szCs w:val="28"/>
          <w:lang w:val="kk-KZ"/>
        </w:rPr>
        <w:t>дік</w:t>
      </w:r>
      <w:r w:rsidR="00E026D0" w:rsidRPr="00CA60C2">
        <w:rPr>
          <w:rFonts w:ascii="Times New Roman" w:hAnsi="Times New Roman" w:cs="Times New Roman"/>
          <w:sz w:val="28"/>
          <w:szCs w:val="28"/>
          <w:lang w:val="kk-KZ"/>
        </w:rPr>
        <w:t xml:space="preserve"> аңыздарды халықтық этимологияның көрінісі ретінде қарастырады</w:t>
      </w:r>
      <w:r w:rsidR="008B04C9" w:rsidRPr="00CA60C2">
        <w:rPr>
          <w:rFonts w:ascii="Times New Roman" w:hAnsi="Times New Roman" w:cs="Times New Roman"/>
          <w:sz w:val="28"/>
          <w:szCs w:val="28"/>
          <w:lang w:val="kk-KZ"/>
        </w:rPr>
        <w:t>. Халықтық этимологияның  екінші аты – жалған этимология екендігі белгілі.</w:t>
      </w:r>
      <w:r w:rsidR="00E026D0" w:rsidRPr="00CA60C2">
        <w:rPr>
          <w:rFonts w:ascii="Times New Roman" w:hAnsi="Times New Roman" w:cs="Times New Roman"/>
          <w:sz w:val="28"/>
          <w:szCs w:val="28"/>
          <w:lang w:val="kk-KZ"/>
        </w:rPr>
        <w:t xml:space="preserve"> </w:t>
      </w:r>
      <w:r w:rsidR="008B04C9" w:rsidRPr="00CA60C2">
        <w:rPr>
          <w:rFonts w:ascii="Times New Roman" w:hAnsi="Times New Roman" w:cs="Times New Roman"/>
          <w:sz w:val="28"/>
          <w:szCs w:val="28"/>
          <w:lang w:val="kk-KZ"/>
        </w:rPr>
        <w:t>О</w:t>
      </w:r>
      <w:r w:rsidR="00E026D0" w:rsidRPr="00CA60C2">
        <w:rPr>
          <w:rFonts w:ascii="Times New Roman" w:hAnsi="Times New Roman" w:cs="Times New Roman"/>
          <w:sz w:val="28"/>
          <w:szCs w:val="28"/>
          <w:lang w:val="kk-KZ"/>
        </w:rPr>
        <w:t xml:space="preserve">л өзінің жалғандығына қарамастан, халықтың менталитетін және оның қоршаған </w:t>
      </w:r>
      <w:r w:rsidR="00E96909" w:rsidRPr="00CA60C2">
        <w:rPr>
          <w:rFonts w:ascii="Times New Roman" w:hAnsi="Times New Roman" w:cs="Times New Roman"/>
          <w:sz w:val="28"/>
          <w:szCs w:val="28"/>
          <w:lang w:val="kk-KZ"/>
        </w:rPr>
        <w:t>ортаға</w:t>
      </w:r>
      <w:r w:rsidR="00E026D0" w:rsidRPr="00CA60C2">
        <w:rPr>
          <w:rFonts w:ascii="Times New Roman" w:hAnsi="Times New Roman" w:cs="Times New Roman"/>
          <w:sz w:val="28"/>
          <w:szCs w:val="28"/>
          <w:lang w:val="kk-KZ"/>
        </w:rPr>
        <w:t xml:space="preserve"> деген көзқарасын көрсетеді. Ол</w:t>
      </w:r>
      <w:r w:rsidR="00E026D0" w:rsidRPr="00CA60C2">
        <w:rPr>
          <w:sz w:val="28"/>
          <w:szCs w:val="28"/>
          <w:lang w:val="kk-KZ"/>
        </w:rPr>
        <w:t xml:space="preserve"> </w:t>
      </w:r>
      <w:r w:rsidR="00E026D0" w:rsidRPr="00CA60C2">
        <w:rPr>
          <w:rFonts w:ascii="Times New Roman" w:hAnsi="Times New Roman" w:cs="Times New Roman"/>
          <w:sz w:val="28"/>
          <w:szCs w:val="28"/>
          <w:lang w:val="kk-KZ"/>
        </w:rPr>
        <w:t>Кострома облысының топоним</w:t>
      </w:r>
      <w:r w:rsidR="00C572E6" w:rsidRPr="00CA60C2">
        <w:rPr>
          <w:rFonts w:ascii="Times New Roman" w:hAnsi="Times New Roman" w:cs="Times New Roman"/>
          <w:sz w:val="28"/>
          <w:szCs w:val="28"/>
          <w:lang w:val="kk-KZ"/>
        </w:rPr>
        <w:t>дік</w:t>
      </w:r>
      <w:r w:rsidR="00E026D0" w:rsidRPr="00CA60C2">
        <w:rPr>
          <w:rFonts w:ascii="Times New Roman" w:hAnsi="Times New Roman" w:cs="Times New Roman"/>
          <w:sz w:val="28"/>
          <w:szCs w:val="28"/>
          <w:lang w:val="kk-KZ"/>
        </w:rPr>
        <w:t xml:space="preserve"> аңыздарын н</w:t>
      </w:r>
      <w:r w:rsidR="00E96909" w:rsidRPr="00CA60C2">
        <w:rPr>
          <w:rFonts w:ascii="Times New Roman" w:hAnsi="Times New Roman" w:cs="Times New Roman"/>
          <w:sz w:val="28"/>
          <w:szCs w:val="28"/>
          <w:lang w:val="kk-KZ"/>
        </w:rPr>
        <w:t>егізге ала отырып, топонимдік</w:t>
      </w:r>
      <w:r w:rsidR="00E026D0" w:rsidRPr="00CA60C2">
        <w:rPr>
          <w:rFonts w:ascii="Times New Roman" w:hAnsi="Times New Roman" w:cs="Times New Roman"/>
          <w:sz w:val="28"/>
          <w:szCs w:val="28"/>
          <w:lang w:val="kk-KZ"/>
        </w:rPr>
        <w:t xml:space="preserve"> аңыздарды бірнеше топқа жіктеді</w:t>
      </w:r>
      <w:r w:rsidR="00870C55" w:rsidRPr="00CA60C2">
        <w:rPr>
          <w:rFonts w:ascii="Times New Roman" w:hAnsi="Times New Roman" w:cs="Times New Roman"/>
          <w:sz w:val="28"/>
          <w:szCs w:val="28"/>
          <w:lang w:val="kk-KZ"/>
        </w:rPr>
        <w:t xml:space="preserve"> </w:t>
      </w:r>
      <w:r w:rsidR="00E00973"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5</w:t>
      </w:r>
      <w:r w:rsidR="00E00973" w:rsidRPr="00CA60C2">
        <w:rPr>
          <w:rFonts w:ascii="Times New Roman" w:hAnsi="Times New Roman" w:cs="Times New Roman"/>
          <w:sz w:val="28"/>
          <w:szCs w:val="28"/>
          <w:lang w:val="kk-KZ"/>
        </w:rPr>
        <w:t>]:</w:t>
      </w:r>
    </w:p>
    <w:p w14:paraId="2574ADBD" w14:textId="0E285618" w:rsidR="00E026D0" w:rsidRPr="00703CDD" w:rsidRDefault="00E026D0"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 Әр түрлі ежелгі тайпалармен атаулардың шығу тегін түсіндіретін аңыздар;</w:t>
      </w:r>
    </w:p>
    <w:p w14:paraId="52B6FFAB" w14:textId="3C7B9775" w:rsidR="00E026D0" w:rsidRPr="00703CDD" w:rsidRDefault="00E96909"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w:t>
      </w:r>
      <w:r w:rsidR="00E026D0" w:rsidRPr="00703CDD">
        <w:rPr>
          <w:rFonts w:ascii="Times New Roman" w:hAnsi="Times New Roman" w:cs="Times New Roman"/>
          <w:sz w:val="28"/>
          <w:szCs w:val="28"/>
          <w:lang w:val="kk-KZ"/>
        </w:rPr>
        <w:t>Топонимдердің пайда болуын кез-келген тарихи оқиғалармен байланыстыратын аңыздар;</w:t>
      </w:r>
    </w:p>
    <w:p w14:paraId="65F3479E" w14:textId="6C6E3AF1" w:rsidR="00E026D0" w:rsidRPr="00703CDD" w:rsidRDefault="00E026D0"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 Нақты тарихи тұлғаларға арналған аңыздар;</w:t>
      </w:r>
    </w:p>
    <w:p w14:paraId="2CFB0813" w14:textId="5BD82EC7" w:rsidR="00E026D0" w:rsidRPr="00703CDD" w:rsidRDefault="00E026D0"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 Монахтар, әулиелер, ғажайыптар туралы аңыздар</w:t>
      </w:r>
      <w:r w:rsidR="00EA0BCE" w:rsidRPr="00703CDD">
        <w:rPr>
          <w:rFonts w:ascii="Times New Roman" w:hAnsi="Times New Roman" w:cs="Times New Roman"/>
          <w:sz w:val="28"/>
          <w:szCs w:val="28"/>
          <w:lang w:val="kk-KZ"/>
        </w:rPr>
        <w:t>;</w:t>
      </w:r>
    </w:p>
    <w:p w14:paraId="5F5CCA44" w14:textId="0F87729F" w:rsidR="00E026D0" w:rsidRPr="00703CDD" w:rsidRDefault="00E96909"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w:t>
      </w:r>
      <w:r w:rsidR="00E026D0" w:rsidRPr="00703CDD">
        <w:rPr>
          <w:rFonts w:ascii="Times New Roman" w:hAnsi="Times New Roman" w:cs="Times New Roman"/>
          <w:sz w:val="28"/>
          <w:szCs w:val="28"/>
          <w:lang w:val="kk-KZ"/>
        </w:rPr>
        <w:t>Атаудың шығу тегін алғашқы қоныстанушыларға немесе</w:t>
      </w:r>
      <w:r w:rsidRPr="00703CDD">
        <w:rPr>
          <w:rFonts w:ascii="Times New Roman" w:hAnsi="Times New Roman" w:cs="Times New Roman"/>
          <w:sz w:val="28"/>
          <w:szCs w:val="28"/>
          <w:lang w:val="kk-KZ"/>
        </w:rPr>
        <w:t xml:space="preserve"> табиғат</w:t>
      </w:r>
      <w:r w:rsidR="00E026D0" w:rsidRPr="00703CDD">
        <w:rPr>
          <w:rFonts w:ascii="Times New Roman" w:hAnsi="Times New Roman" w:cs="Times New Roman"/>
          <w:sz w:val="28"/>
          <w:szCs w:val="28"/>
          <w:lang w:val="kk-KZ"/>
        </w:rPr>
        <w:t xml:space="preserve"> иелеріне</w:t>
      </w:r>
      <w:r w:rsidRPr="00703CDD">
        <w:rPr>
          <w:rFonts w:ascii="Times New Roman" w:hAnsi="Times New Roman" w:cs="Times New Roman"/>
          <w:sz w:val="28"/>
          <w:szCs w:val="28"/>
          <w:lang w:val="kk-KZ"/>
        </w:rPr>
        <w:t xml:space="preserve"> байланысты</w:t>
      </w:r>
      <w:r w:rsidR="00E026D0" w:rsidRPr="00703CDD">
        <w:rPr>
          <w:rFonts w:ascii="Times New Roman" w:hAnsi="Times New Roman" w:cs="Times New Roman"/>
          <w:sz w:val="28"/>
          <w:szCs w:val="28"/>
          <w:lang w:val="kk-KZ"/>
        </w:rPr>
        <w:t xml:space="preserve"> түсіндіретін аңыздар;</w:t>
      </w:r>
    </w:p>
    <w:p w14:paraId="4361E092" w14:textId="5A44E792" w:rsidR="00E026D0" w:rsidRPr="00703CDD" w:rsidRDefault="00E026D0"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 Атаулардың қарақшылармен байланысын көрсететін аңыздар</w:t>
      </w:r>
    </w:p>
    <w:p w14:paraId="08AE8B28" w14:textId="2074B384" w:rsidR="00E026D0" w:rsidRPr="00703CDD" w:rsidRDefault="00E026D0"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Махаббат туралы аңыздар;</w:t>
      </w:r>
    </w:p>
    <w:p w14:paraId="123816FE" w14:textId="3817A2E0" w:rsidR="00E026D0" w:rsidRPr="00703CDD" w:rsidRDefault="00E026D0"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 Қара күш туралы аңыздар;</w:t>
      </w:r>
    </w:p>
    <w:p w14:paraId="0B376BB0" w14:textId="7DD02FA2" w:rsidR="00E026D0" w:rsidRPr="00703CDD" w:rsidRDefault="00E96909"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w:t>
      </w:r>
      <w:r w:rsidR="00E026D0" w:rsidRPr="00703CDD">
        <w:rPr>
          <w:rFonts w:ascii="Times New Roman" w:hAnsi="Times New Roman" w:cs="Times New Roman"/>
          <w:sz w:val="28"/>
          <w:szCs w:val="28"/>
          <w:lang w:val="kk-KZ"/>
        </w:rPr>
        <w:t>Адамдардың қандай да бір атауларына негізделген сипаттамаларын қамтитын аңыздар;</w:t>
      </w:r>
    </w:p>
    <w:p w14:paraId="73D61054" w14:textId="36C045E6" w:rsidR="00E026D0" w:rsidRPr="00703CDD" w:rsidRDefault="00E96909"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w:t>
      </w:r>
      <w:r w:rsidR="00EA0BCE" w:rsidRPr="00703CDD">
        <w:rPr>
          <w:rFonts w:ascii="Times New Roman" w:hAnsi="Times New Roman" w:cs="Times New Roman"/>
          <w:sz w:val="28"/>
          <w:szCs w:val="28"/>
          <w:lang w:val="kk-KZ"/>
        </w:rPr>
        <w:t>О</w:t>
      </w:r>
      <w:r w:rsidR="00174E3C" w:rsidRPr="00703CDD">
        <w:rPr>
          <w:rFonts w:ascii="Times New Roman" w:hAnsi="Times New Roman" w:cs="Times New Roman"/>
          <w:sz w:val="28"/>
          <w:szCs w:val="28"/>
          <w:lang w:val="kk-KZ"/>
        </w:rPr>
        <w:t>бъектілерге қатысы бар адамдармен байланысқа негізделген</w:t>
      </w:r>
      <w:r w:rsidR="00EA0BCE" w:rsidRPr="00703CDD">
        <w:rPr>
          <w:rFonts w:ascii="Times New Roman" w:hAnsi="Times New Roman" w:cs="Times New Roman"/>
          <w:sz w:val="28"/>
          <w:szCs w:val="28"/>
          <w:lang w:val="kk-KZ"/>
        </w:rPr>
        <w:t xml:space="preserve"> аңыздар</w:t>
      </w:r>
      <w:r w:rsidR="00174E3C" w:rsidRPr="00703CDD">
        <w:rPr>
          <w:rFonts w:ascii="Times New Roman" w:hAnsi="Times New Roman" w:cs="Times New Roman"/>
          <w:sz w:val="28"/>
          <w:szCs w:val="28"/>
          <w:lang w:val="kk-KZ"/>
        </w:rPr>
        <w:t>;</w:t>
      </w:r>
    </w:p>
    <w:p w14:paraId="2CFCE6C6" w14:textId="09465FB3" w:rsidR="00174E3C" w:rsidRPr="00703CDD" w:rsidRDefault="00E96909"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w:t>
      </w:r>
      <w:r w:rsidR="00EA0BCE" w:rsidRPr="00703CDD">
        <w:rPr>
          <w:rFonts w:ascii="Times New Roman" w:hAnsi="Times New Roman" w:cs="Times New Roman"/>
          <w:sz w:val="28"/>
          <w:szCs w:val="28"/>
          <w:lang w:val="kk-KZ"/>
        </w:rPr>
        <w:t>А</w:t>
      </w:r>
      <w:r w:rsidR="00174E3C" w:rsidRPr="00703CDD">
        <w:rPr>
          <w:rFonts w:ascii="Times New Roman" w:hAnsi="Times New Roman" w:cs="Times New Roman"/>
          <w:sz w:val="28"/>
          <w:szCs w:val="28"/>
          <w:lang w:val="kk-KZ"/>
        </w:rPr>
        <w:t>тауды адамдардың іс-әрекетімен, тұрмыстық заттармен, өсімдіктер мен ж</w:t>
      </w:r>
      <w:r w:rsidR="00EA0BCE" w:rsidRPr="00703CDD">
        <w:rPr>
          <w:rFonts w:ascii="Times New Roman" w:hAnsi="Times New Roman" w:cs="Times New Roman"/>
          <w:sz w:val="28"/>
          <w:szCs w:val="28"/>
          <w:lang w:val="kk-KZ"/>
        </w:rPr>
        <w:t>ануарлар әлемімен байланыстыратын</w:t>
      </w:r>
      <w:r w:rsidR="00174E3C" w:rsidRPr="00703CDD">
        <w:rPr>
          <w:rFonts w:ascii="Times New Roman" w:hAnsi="Times New Roman" w:cs="Times New Roman"/>
          <w:sz w:val="28"/>
          <w:szCs w:val="28"/>
          <w:lang w:val="kk-KZ"/>
        </w:rPr>
        <w:t xml:space="preserve"> </w:t>
      </w:r>
      <w:r w:rsidR="00BF3D4C" w:rsidRPr="00703CDD">
        <w:rPr>
          <w:rFonts w:ascii="Times New Roman" w:hAnsi="Times New Roman" w:cs="Times New Roman"/>
          <w:sz w:val="28"/>
          <w:szCs w:val="28"/>
          <w:lang w:val="kk-KZ"/>
        </w:rPr>
        <w:t>аңыздар</w:t>
      </w:r>
      <w:r w:rsidR="00174E3C" w:rsidRPr="00703CDD">
        <w:rPr>
          <w:rFonts w:ascii="Times New Roman" w:hAnsi="Times New Roman" w:cs="Times New Roman"/>
          <w:sz w:val="28"/>
          <w:szCs w:val="28"/>
          <w:lang w:val="kk-KZ"/>
        </w:rPr>
        <w:t>;</w:t>
      </w:r>
    </w:p>
    <w:p w14:paraId="1E947C39" w14:textId="6BD21304" w:rsidR="00174E3C" w:rsidRPr="00703CDD" w:rsidRDefault="00870C55"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xml:space="preserve"> </w:t>
      </w:r>
      <w:r w:rsidR="00174E3C" w:rsidRPr="00703CDD">
        <w:rPr>
          <w:rFonts w:ascii="Times New Roman" w:hAnsi="Times New Roman" w:cs="Times New Roman"/>
          <w:sz w:val="28"/>
          <w:szCs w:val="28"/>
          <w:lang w:val="kk-KZ"/>
        </w:rPr>
        <w:t>Қазыналар ж</w:t>
      </w:r>
      <w:r w:rsidRPr="00703CDD">
        <w:rPr>
          <w:rFonts w:ascii="Times New Roman" w:hAnsi="Times New Roman" w:cs="Times New Roman"/>
          <w:sz w:val="28"/>
          <w:szCs w:val="28"/>
          <w:lang w:val="kk-KZ"/>
        </w:rPr>
        <w:t>асырылған жерлер туралы аңыздар;</w:t>
      </w:r>
    </w:p>
    <w:p w14:paraId="1E559F91" w14:textId="75307B1C" w:rsidR="008E1F12" w:rsidRPr="00703CDD" w:rsidRDefault="00562FA8" w:rsidP="00703CDD">
      <w:pPr>
        <w:pStyle w:val="a4"/>
        <w:numPr>
          <w:ilvl w:val="0"/>
          <w:numId w:val="20"/>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703CDD">
        <w:rPr>
          <w:rFonts w:ascii="Times New Roman" w:hAnsi="Times New Roman" w:cs="Times New Roman"/>
          <w:sz w:val="28"/>
          <w:szCs w:val="28"/>
          <w:lang w:val="kk-KZ"/>
        </w:rPr>
        <w:t> </w:t>
      </w:r>
      <w:r w:rsidR="00870C55" w:rsidRPr="00703CDD">
        <w:rPr>
          <w:rFonts w:ascii="Times New Roman" w:hAnsi="Times New Roman" w:cs="Times New Roman"/>
          <w:sz w:val="28"/>
          <w:szCs w:val="28"/>
          <w:lang w:val="kk-KZ"/>
        </w:rPr>
        <w:t>Геогр</w:t>
      </w:r>
      <w:r w:rsidRPr="00703CDD">
        <w:rPr>
          <w:rFonts w:ascii="Times New Roman" w:hAnsi="Times New Roman" w:cs="Times New Roman"/>
          <w:sz w:val="28"/>
          <w:szCs w:val="28"/>
          <w:lang w:val="kk-KZ"/>
        </w:rPr>
        <w:t>афиялық объектінің атауын түсіндіріп,</w:t>
      </w:r>
      <w:r w:rsidR="00870C55" w:rsidRPr="00703CDD">
        <w:rPr>
          <w:rFonts w:ascii="Times New Roman" w:hAnsi="Times New Roman" w:cs="Times New Roman"/>
          <w:sz w:val="28"/>
          <w:szCs w:val="28"/>
          <w:lang w:val="kk-KZ"/>
        </w:rPr>
        <w:t xml:space="preserve"> фонетикалық, ассоциативті бе</w:t>
      </w:r>
      <w:r w:rsidRPr="00703CDD">
        <w:rPr>
          <w:rFonts w:ascii="Times New Roman" w:hAnsi="Times New Roman" w:cs="Times New Roman"/>
          <w:sz w:val="28"/>
          <w:szCs w:val="28"/>
          <w:lang w:val="kk-KZ"/>
        </w:rPr>
        <w:t>лгілер негізінде жүзеге асырылатын аңыздар</w:t>
      </w:r>
      <w:r w:rsidR="00870C55" w:rsidRPr="00703CDD">
        <w:rPr>
          <w:rFonts w:ascii="Times New Roman" w:hAnsi="Times New Roman" w:cs="Times New Roman"/>
          <w:sz w:val="28"/>
          <w:szCs w:val="28"/>
          <w:lang w:val="kk-KZ"/>
        </w:rPr>
        <w:t>.</w:t>
      </w:r>
    </w:p>
    <w:p w14:paraId="6126E545" w14:textId="3D37DBDB" w:rsidR="005A63D6" w:rsidRPr="00CA60C2" w:rsidRDefault="005A63D6"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Автор белгілі бір аумақпен байланысты топонимдердің жиынтығын сипаттау үшін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топонимикалық аумақтық жүйе</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ұғымын енгізеді және оларды халық өмірінің мәдени және этнографиялық қырларын ашуға қабілетті географиялық ақпараттық ресурс ретінде қарастырады. О.Е. Афанасьев топонимикалық аңыздар географиялық атаулардың шығу тегі туралы сюжеттік толық әңгімелер бола отырып, халық пен жекелеген этникалық топтар мекендеген аймақтың рухани және мәдени мұрасының маңызды бөлігін білдіретінін атап көрсетеді. Олар белгілі бір аймақтың тарихы мен ерекшеліктерін түсінуге көмектесіп қана қоймай, сонымен қатар гео</w:t>
      </w:r>
      <w:r w:rsidR="00562FA8" w:rsidRPr="00CA60C2">
        <w:rPr>
          <w:rFonts w:ascii="Times New Roman" w:hAnsi="Times New Roman" w:cs="Times New Roman"/>
          <w:sz w:val="28"/>
          <w:szCs w:val="28"/>
          <w:lang w:val="kk-KZ"/>
        </w:rPr>
        <w:t>ақпараттық</w:t>
      </w:r>
      <w:r w:rsidRPr="00CA60C2">
        <w:rPr>
          <w:rFonts w:ascii="Times New Roman" w:hAnsi="Times New Roman" w:cs="Times New Roman"/>
          <w:sz w:val="28"/>
          <w:szCs w:val="28"/>
          <w:lang w:val="kk-KZ"/>
        </w:rPr>
        <w:t xml:space="preserve"> хабар берудің</w:t>
      </w:r>
      <w:r w:rsidR="00746A5A" w:rsidRPr="00CA60C2">
        <w:rPr>
          <w:rFonts w:ascii="Times New Roman" w:hAnsi="Times New Roman" w:cs="Times New Roman"/>
          <w:sz w:val="28"/>
          <w:szCs w:val="28"/>
          <w:lang w:val="kk-KZ"/>
        </w:rPr>
        <w:t xml:space="preserve"> құнды көзі болып табылады</w:t>
      </w:r>
      <w:r w:rsidRPr="00CA60C2">
        <w:rPr>
          <w:rFonts w:ascii="Times New Roman" w:hAnsi="Times New Roman" w:cs="Times New Roman"/>
          <w:sz w:val="28"/>
          <w:szCs w:val="28"/>
          <w:lang w:val="kk-KZ"/>
        </w:rPr>
        <w:t xml:space="preserve"> [</w:t>
      </w:r>
      <w:r w:rsidR="000831C6"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6</w:t>
      </w:r>
      <w:r w:rsidRPr="00CA60C2">
        <w:rPr>
          <w:rFonts w:ascii="Times New Roman" w:hAnsi="Times New Roman" w:cs="Times New Roman"/>
          <w:sz w:val="28"/>
          <w:szCs w:val="28"/>
          <w:lang w:val="kk-KZ"/>
        </w:rPr>
        <w:t>].</w:t>
      </w:r>
    </w:p>
    <w:p w14:paraId="2C366009" w14:textId="22FA3D66" w:rsidR="005A63D6" w:rsidRPr="00CA60C2" w:rsidRDefault="00562FA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Біздер қарастырған материалдарда</w:t>
      </w:r>
      <w:r w:rsidR="005A63D6"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аңыздардың осындай әр алуан функциялары көрініс тауып отыр. Топонимдік аңыздардың халық өміріне қажетті тұстары көп. Олар үлкенге де, кішігі де өз қызметтерін ұсына алады. Патриоттық тәрбие беруде мектеп оқушыларына қажетті тұстары бар. Осы ретте</w:t>
      </w:r>
      <w:r w:rsidR="005A63D6" w:rsidRPr="00CA60C2">
        <w:rPr>
          <w:rFonts w:ascii="Times New Roman" w:hAnsi="Times New Roman" w:cs="Times New Roman"/>
          <w:sz w:val="28"/>
          <w:szCs w:val="28"/>
          <w:lang w:val="kk-KZ"/>
        </w:rPr>
        <w:t xml:space="preserve"> Д.А.</w:t>
      </w:r>
      <w:r w:rsidR="0019435E" w:rsidRPr="00CA60C2">
        <w:rPr>
          <w:rFonts w:ascii="Times New Roman" w:hAnsi="Times New Roman" w:cs="Times New Roman"/>
          <w:sz w:val="28"/>
          <w:szCs w:val="28"/>
          <w:lang w:val="kk-KZ"/>
        </w:rPr>
        <w:t xml:space="preserve"> </w:t>
      </w:r>
      <w:r w:rsidR="005A63D6" w:rsidRPr="00CA60C2">
        <w:rPr>
          <w:rFonts w:ascii="Times New Roman" w:hAnsi="Times New Roman" w:cs="Times New Roman"/>
          <w:sz w:val="28"/>
          <w:szCs w:val="28"/>
          <w:lang w:val="kk-KZ"/>
        </w:rPr>
        <w:t>Сироткин мақаласында туған өлкенің топоним</w:t>
      </w:r>
      <w:r w:rsidR="002B2AE9" w:rsidRPr="00CA60C2">
        <w:rPr>
          <w:rFonts w:ascii="Times New Roman" w:hAnsi="Times New Roman" w:cs="Times New Roman"/>
          <w:sz w:val="28"/>
          <w:szCs w:val="28"/>
          <w:lang w:val="kk-KZ"/>
        </w:rPr>
        <w:t>дік</w:t>
      </w:r>
      <w:r w:rsidR="005A63D6" w:rsidRPr="00CA60C2">
        <w:rPr>
          <w:rFonts w:ascii="Times New Roman" w:hAnsi="Times New Roman" w:cs="Times New Roman"/>
          <w:sz w:val="28"/>
          <w:szCs w:val="28"/>
          <w:lang w:val="kk-KZ"/>
        </w:rPr>
        <w:t xml:space="preserve"> материалын зерттеу арқылы бастауыш сынып оқушыларына патриоттық тәрбие беру мәселесі талқыланады. Оқушылардың Ярославль облысы Мышкин ауданының мысалында географиялық объектілер атауларының шығу тегін зерттеуге баса назар аударылады. Топонимдік аңыздарды зерттеу балалардың ой-өрісін кеңейтуге ғана емес, сонымен бірге олардың тарихи-мәдени мұрал</w:t>
      </w:r>
      <w:r w:rsidR="00981CF3" w:rsidRPr="00CA60C2">
        <w:rPr>
          <w:rFonts w:ascii="Times New Roman" w:hAnsi="Times New Roman" w:cs="Times New Roman"/>
          <w:sz w:val="28"/>
          <w:szCs w:val="28"/>
          <w:lang w:val="kk-KZ"/>
        </w:rPr>
        <w:t>ар</w:t>
      </w:r>
      <w:r w:rsidR="005A63D6" w:rsidRPr="00CA60C2">
        <w:rPr>
          <w:rFonts w:ascii="Times New Roman" w:hAnsi="Times New Roman" w:cs="Times New Roman"/>
          <w:sz w:val="28"/>
          <w:szCs w:val="28"/>
          <w:lang w:val="kk-KZ"/>
        </w:rPr>
        <w:t xml:space="preserve">мен және ата-бабаларының </w:t>
      </w:r>
      <w:r w:rsidR="00981CF3" w:rsidRPr="00CA60C2">
        <w:rPr>
          <w:rFonts w:ascii="Times New Roman" w:hAnsi="Times New Roman" w:cs="Times New Roman"/>
          <w:sz w:val="28"/>
          <w:szCs w:val="28"/>
          <w:lang w:val="kk-KZ"/>
        </w:rPr>
        <w:t>наным-</w:t>
      </w:r>
      <w:r w:rsidR="005A63D6" w:rsidRPr="00CA60C2">
        <w:rPr>
          <w:rFonts w:ascii="Times New Roman" w:hAnsi="Times New Roman" w:cs="Times New Roman"/>
          <w:sz w:val="28"/>
          <w:szCs w:val="28"/>
          <w:lang w:val="kk-KZ"/>
        </w:rPr>
        <w:t>сенімдерімен танысуына ықпал етеді. Автор топонимдермен жұмыс істеу мектеп оқушыларына славян атауы болып көрінетін қазіргі атаулар шын мәнінде фин-угор тектес болған уақыт ішінде қалыптасқан тілдік өзара әрекеттесу мен трансформацияның ерекшеліктерін жақсы түсінуге көмектесетінін атап көрсетеді. Мұндай білім беру қызметі туған тарихқа деген қызығушылықты дамытып қана қоймай, өскелең ұрпақтың бойында патриотизм мен мәдени бірегейлік сезімін нығайтады [</w:t>
      </w:r>
      <w:r w:rsidR="000831C6"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7</w:t>
      </w:r>
      <w:r w:rsidR="005A63D6" w:rsidRPr="00CA60C2">
        <w:rPr>
          <w:rFonts w:ascii="Times New Roman" w:hAnsi="Times New Roman" w:cs="Times New Roman"/>
          <w:sz w:val="28"/>
          <w:szCs w:val="28"/>
          <w:lang w:val="kk-KZ"/>
        </w:rPr>
        <w:t>].</w:t>
      </w:r>
    </w:p>
    <w:p w14:paraId="3D0EF630" w14:textId="7512278D" w:rsidR="005A63D6" w:rsidRPr="00CA60C2" w:rsidRDefault="005A63D6"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Башқұр</w:t>
      </w:r>
      <w:r w:rsidR="00CF377B" w:rsidRPr="00CA60C2">
        <w:rPr>
          <w:rFonts w:ascii="Times New Roman" w:hAnsi="Times New Roman" w:cs="Times New Roman"/>
          <w:sz w:val="28"/>
          <w:szCs w:val="28"/>
          <w:lang w:val="kk-KZ"/>
        </w:rPr>
        <w:t>тстан татарларының топонимдік</w:t>
      </w:r>
      <w:r w:rsidRPr="00CA60C2">
        <w:rPr>
          <w:rFonts w:ascii="Times New Roman" w:hAnsi="Times New Roman" w:cs="Times New Roman"/>
          <w:sz w:val="28"/>
          <w:szCs w:val="28"/>
          <w:lang w:val="kk-KZ"/>
        </w:rPr>
        <w:t xml:space="preserve"> дәстүрлері мен аңыздары шығармалардың сюжеттері мен мотивтерінде көрінетін башқұрт ертегісінен тыс халық прозасының айтарлықтай әсерін сезінеді. Зерттелген шығармаларда халықтың мифологиялық көзқарастары айқын көрінеді. Башқұртстан татарлары</w:t>
      </w:r>
      <w:r w:rsidR="007A4ECE" w:rsidRPr="00CA60C2">
        <w:rPr>
          <w:rFonts w:ascii="Times New Roman" w:hAnsi="Times New Roman" w:cs="Times New Roman"/>
          <w:sz w:val="28"/>
          <w:szCs w:val="28"/>
          <w:lang w:val="kk-KZ"/>
        </w:rPr>
        <w:t>ның дәстүрлері мен топоним</w:t>
      </w:r>
      <w:r w:rsidR="00A670C1"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аңыздарының жалпы татар фольклорының ажырамас бөлігі реті</w:t>
      </w:r>
      <w:r w:rsidR="00A670C1" w:rsidRPr="00CA60C2">
        <w:rPr>
          <w:rFonts w:ascii="Times New Roman" w:hAnsi="Times New Roman" w:cs="Times New Roman"/>
          <w:sz w:val="28"/>
          <w:szCs w:val="28"/>
          <w:lang w:val="kk-KZ"/>
        </w:rPr>
        <w:t>ндегі маңыздылығын көре аламыз</w:t>
      </w:r>
      <w:r w:rsidR="000831C6" w:rsidRPr="00CA60C2">
        <w:rPr>
          <w:rFonts w:ascii="Times New Roman" w:hAnsi="Times New Roman" w:cs="Times New Roman"/>
          <w:sz w:val="28"/>
          <w:szCs w:val="28"/>
          <w:lang w:val="kk-KZ"/>
        </w:rPr>
        <w:t xml:space="preserve"> </w:t>
      </w:r>
      <w:r w:rsidR="004C0A2D" w:rsidRPr="00CA60C2">
        <w:rPr>
          <w:rFonts w:ascii="Times New Roman" w:hAnsi="Times New Roman" w:cs="Times New Roman"/>
          <w:sz w:val="28"/>
          <w:szCs w:val="28"/>
          <w:lang w:val="kk-KZ"/>
        </w:rPr>
        <w:t>[</w:t>
      </w:r>
      <w:r w:rsidR="000831C6"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8</w:t>
      </w:r>
      <w:r w:rsidRPr="00CA60C2">
        <w:rPr>
          <w:rFonts w:ascii="Times New Roman" w:hAnsi="Times New Roman" w:cs="Times New Roman"/>
          <w:sz w:val="28"/>
          <w:szCs w:val="28"/>
          <w:lang w:val="kk-KZ"/>
        </w:rPr>
        <w:t>].</w:t>
      </w:r>
    </w:p>
    <w:p w14:paraId="7CC6A04F" w14:textId="54844096" w:rsidR="002E4ED1" w:rsidRPr="00CA60C2" w:rsidRDefault="002E4ED1"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Ханты-Мансийск ауданының топоним</w:t>
      </w:r>
      <w:r w:rsidR="00C572E6"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аңыздары мен қайта ойластырыл</w:t>
      </w:r>
      <w:r w:rsidR="00C572E6" w:rsidRPr="00CA60C2">
        <w:rPr>
          <w:rFonts w:ascii="Times New Roman" w:hAnsi="Times New Roman" w:cs="Times New Roman"/>
          <w:sz w:val="28"/>
          <w:szCs w:val="28"/>
          <w:lang w:val="kk-KZ"/>
        </w:rPr>
        <w:t>а қойылған</w:t>
      </w:r>
      <w:r w:rsidRPr="00CA60C2">
        <w:rPr>
          <w:rFonts w:ascii="Times New Roman" w:hAnsi="Times New Roman" w:cs="Times New Roman"/>
          <w:sz w:val="28"/>
          <w:szCs w:val="28"/>
          <w:lang w:val="kk-KZ"/>
        </w:rPr>
        <w:t xml:space="preserve"> </w:t>
      </w:r>
      <w:r w:rsidR="00A73611" w:rsidRPr="00CA60C2">
        <w:rPr>
          <w:rFonts w:ascii="Times New Roman" w:hAnsi="Times New Roman" w:cs="Times New Roman"/>
          <w:sz w:val="28"/>
          <w:szCs w:val="28"/>
          <w:lang w:val="kk-KZ"/>
        </w:rPr>
        <w:t>семантикалық атаулары көңіл аудартады.</w:t>
      </w:r>
      <w:r w:rsidRPr="00CA60C2">
        <w:rPr>
          <w:rFonts w:ascii="Times New Roman" w:hAnsi="Times New Roman" w:cs="Times New Roman"/>
          <w:sz w:val="28"/>
          <w:szCs w:val="28"/>
          <w:lang w:val="kk-KZ"/>
        </w:rPr>
        <w:t xml:space="preserve"> </w:t>
      </w:r>
      <w:r w:rsidR="00A73611" w:rsidRPr="00CA60C2">
        <w:rPr>
          <w:rFonts w:ascii="Times New Roman" w:hAnsi="Times New Roman" w:cs="Times New Roman"/>
          <w:sz w:val="28"/>
          <w:szCs w:val="28"/>
          <w:lang w:val="kk-KZ"/>
        </w:rPr>
        <w:t xml:space="preserve">Олардың </w:t>
      </w:r>
      <w:r w:rsidRPr="00CA60C2">
        <w:rPr>
          <w:rFonts w:ascii="Times New Roman" w:hAnsi="Times New Roman" w:cs="Times New Roman"/>
          <w:sz w:val="28"/>
          <w:szCs w:val="28"/>
          <w:lang w:val="kk-KZ"/>
        </w:rPr>
        <w:t xml:space="preserve">едәуір бөлігі ханттан шыққан субстрат топонимдеріне жатады. </w:t>
      </w:r>
      <w:r w:rsidR="00A73611" w:rsidRPr="00CA60C2">
        <w:rPr>
          <w:rFonts w:ascii="Times New Roman" w:hAnsi="Times New Roman" w:cs="Times New Roman"/>
          <w:sz w:val="28"/>
          <w:szCs w:val="28"/>
          <w:lang w:val="kk-KZ"/>
        </w:rPr>
        <w:t>О</w:t>
      </w:r>
      <w:r w:rsidRPr="00CA60C2">
        <w:rPr>
          <w:rFonts w:ascii="Times New Roman" w:hAnsi="Times New Roman" w:cs="Times New Roman"/>
          <w:sz w:val="28"/>
          <w:szCs w:val="28"/>
          <w:lang w:val="kk-KZ"/>
        </w:rPr>
        <w:t xml:space="preserve">рыс тіліне </w:t>
      </w:r>
      <w:r w:rsidR="00C572E6" w:rsidRPr="00CA60C2">
        <w:rPr>
          <w:rFonts w:ascii="Times New Roman" w:hAnsi="Times New Roman" w:cs="Times New Roman"/>
          <w:sz w:val="28"/>
          <w:szCs w:val="28"/>
          <w:lang w:val="kk-KZ"/>
        </w:rPr>
        <w:t>көшкен</w:t>
      </w:r>
      <w:r w:rsidRPr="00CA60C2">
        <w:rPr>
          <w:rFonts w:ascii="Times New Roman" w:hAnsi="Times New Roman" w:cs="Times New Roman"/>
          <w:sz w:val="28"/>
          <w:szCs w:val="28"/>
          <w:lang w:val="kk-KZ"/>
        </w:rPr>
        <w:t xml:space="preserve"> кезде эндемикалық топонимдер фонетикалық және грамматикалық бейімделуге ұшырайды,</w:t>
      </w:r>
      <w:r w:rsidR="00C572E6"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бұл көбінесе </w:t>
      </w:r>
      <w:r w:rsidR="00C572E6" w:rsidRPr="00CA60C2">
        <w:rPr>
          <w:rFonts w:ascii="Times New Roman" w:hAnsi="Times New Roman" w:cs="Times New Roman"/>
          <w:sz w:val="28"/>
          <w:szCs w:val="28"/>
          <w:lang w:val="kk-KZ"/>
        </w:rPr>
        <w:t xml:space="preserve">жер-су атауларының </w:t>
      </w:r>
      <w:r w:rsidRPr="00CA60C2">
        <w:rPr>
          <w:rFonts w:ascii="Times New Roman" w:hAnsi="Times New Roman" w:cs="Times New Roman"/>
          <w:sz w:val="28"/>
          <w:szCs w:val="28"/>
          <w:lang w:val="kk-KZ"/>
        </w:rPr>
        <w:t xml:space="preserve">бастапқы формасын жоғалтуға әкеледі. </w:t>
      </w:r>
      <w:r w:rsidR="00A73611" w:rsidRPr="00CA60C2">
        <w:rPr>
          <w:rFonts w:ascii="Times New Roman" w:hAnsi="Times New Roman" w:cs="Times New Roman"/>
          <w:sz w:val="28"/>
          <w:szCs w:val="28"/>
          <w:lang w:val="kk-KZ"/>
        </w:rPr>
        <w:t>Топонимдік</w:t>
      </w:r>
      <w:r w:rsidRPr="00CA60C2">
        <w:rPr>
          <w:rFonts w:ascii="Times New Roman" w:hAnsi="Times New Roman" w:cs="Times New Roman"/>
          <w:sz w:val="28"/>
          <w:szCs w:val="28"/>
          <w:lang w:val="kk-KZ"/>
        </w:rPr>
        <w:t xml:space="preserve"> аңыздардың пайда болуы орыс тілдік ортасындағы Хант атауларын түсіндірумен байланысты. Хант және орыс сөздерінің арасындағы дыбыстық сәйкестік фольклор мен халықтық этимологияға негізделген жаңа мағыналардың пайда болуына әкеледі. Тіпті орыс тіліндегі дыбыстық сөздермен сәйкес келмейтін топонимдер Хант тілі арқылы түсіндіріледі </w:t>
      </w:r>
      <w:r w:rsidR="007869B8" w:rsidRPr="00CA60C2">
        <w:rPr>
          <w:rFonts w:ascii="Times New Roman" w:hAnsi="Times New Roman" w:cs="Times New Roman"/>
          <w:sz w:val="28"/>
          <w:szCs w:val="28"/>
          <w:lang w:val="kk-KZ"/>
        </w:rPr>
        <w:t>[</w:t>
      </w:r>
      <w:r w:rsidR="00921AF2" w:rsidRPr="00CA60C2">
        <w:rPr>
          <w:rFonts w:ascii="Times New Roman" w:hAnsi="Times New Roman" w:cs="Times New Roman"/>
          <w:sz w:val="28"/>
          <w:szCs w:val="28"/>
          <w:lang w:val="kk-KZ"/>
        </w:rPr>
        <w:t>9</w:t>
      </w:r>
      <w:r w:rsidR="001C6D04" w:rsidRPr="00CA60C2">
        <w:rPr>
          <w:rFonts w:ascii="Times New Roman" w:hAnsi="Times New Roman" w:cs="Times New Roman"/>
          <w:sz w:val="28"/>
          <w:szCs w:val="28"/>
          <w:lang w:val="kk-KZ"/>
        </w:rPr>
        <w:t>9</w:t>
      </w:r>
      <w:r w:rsidR="009A6C1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p>
    <w:p w14:paraId="50A2BFD3" w14:textId="75018C99" w:rsidR="00353213" w:rsidRPr="00CA60C2" w:rsidRDefault="00422987"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В</w:t>
      </w:r>
      <w:r w:rsidR="00A73611" w:rsidRPr="00CA60C2">
        <w:rPr>
          <w:rFonts w:ascii="Times New Roman" w:hAnsi="Times New Roman" w:cs="Times New Roman"/>
          <w:sz w:val="28"/>
          <w:szCs w:val="28"/>
          <w:lang w:val="kk-KZ"/>
        </w:rPr>
        <w:t>олгоград облысының топонимдік</w:t>
      </w:r>
      <w:r w:rsidRPr="00CA60C2">
        <w:rPr>
          <w:rFonts w:ascii="Times New Roman" w:hAnsi="Times New Roman" w:cs="Times New Roman"/>
          <w:sz w:val="28"/>
          <w:szCs w:val="28"/>
          <w:lang w:val="kk-KZ"/>
        </w:rPr>
        <w:t xml:space="preserve"> аңыздарын халықтық лингвистикалық шығармашылықтың көрінісі және халықтық этимологияның ж</w:t>
      </w:r>
      <w:r w:rsidR="00A73611" w:rsidRPr="00CA60C2">
        <w:rPr>
          <w:rFonts w:ascii="Times New Roman" w:hAnsi="Times New Roman" w:cs="Times New Roman"/>
          <w:sz w:val="28"/>
          <w:szCs w:val="28"/>
          <w:lang w:val="kk-KZ"/>
        </w:rPr>
        <w:t>арқын мысалы ретінде қарауға болады</w:t>
      </w:r>
      <w:r w:rsidRPr="00CA60C2">
        <w:rPr>
          <w:rFonts w:ascii="Times New Roman" w:hAnsi="Times New Roman" w:cs="Times New Roman"/>
          <w:sz w:val="28"/>
          <w:szCs w:val="28"/>
          <w:lang w:val="kk-KZ"/>
        </w:rPr>
        <w:t>. Олар халық тілінің белсенді дамып, үнемі жаңа лексемалар мен фразеологиялық бірліктермен байытылып, халықтың өмірі</w:t>
      </w:r>
      <w:r w:rsidR="00A73611" w:rsidRPr="00CA60C2">
        <w:rPr>
          <w:rFonts w:ascii="Times New Roman" w:hAnsi="Times New Roman" w:cs="Times New Roman"/>
          <w:sz w:val="28"/>
          <w:szCs w:val="28"/>
          <w:lang w:val="kk-KZ"/>
        </w:rPr>
        <w:t>ндегі өзгерістерді бейнелейтіні</w:t>
      </w:r>
      <w:r w:rsidRPr="00CA60C2">
        <w:rPr>
          <w:rFonts w:ascii="Times New Roman" w:hAnsi="Times New Roman" w:cs="Times New Roman"/>
          <w:sz w:val="28"/>
          <w:szCs w:val="28"/>
          <w:lang w:val="kk-KZ"/>
        </w:rPr>
        <w:t xml:space="preserve"> </w:t>
      </w:r>
      <w:r w:rsidR="00A73611" w:rsidRPr="00CA60C2">
        <w:rPr>
          <w:rFonts w:ascii="Times New Roman" w:hAnsi="Times New Roman" w:cs="Times New Roman"/>
          <w:sz w:val="28"/>
          <w:szCs w:val="28"/>
          <w:lang w:val="kk-KZ"/>
        </w:rPr>
        <w:t>аян</w:t>
      </w:r>
      <w:r w:rsidRPr="00CA60C2">
        <w:rPr>
          <w:rFonts w:ascii="Times New Roman" w:hAnsi="Times New Roman" w:cs="Times New Roman"/>
          <w:sz w:val="28"/>
          <w:szCs w:val="28"/>
          <w:lang w:val="kk-KZ"/>
        </w:rPr>
        <w:t>. Кейінгі ұрпақтардың сынына қарамастан, тіл ұрпақтар арасындағы қарым-қатынас қабілетін сақтай отырып, тұрақты және</w:t>
      </w:r>
      <w:r w:rsidR="000460B7" w:rsidRPr="00CA60C2">
        <w:rPr>
          <w:rFonts w:ascii="Times New Roman" w:hAnsi="Times New Roman" w:cs="Times New Roman"/>
          <w:sz w:val="28"/>
          <w:szCs w:val="28"/>
          <w:lang w:val="kk-KZ"/>
        </w:rPr>
        <w:t xml:space="preserve"> көп қабатты болып қала береді. Т</w:t>
      </w:r>
      <w:r w:rsidRPr="00CA60C2">
        <w:rPr>
          <w:rFonts w:ascii="Times New Roman" w:hAnsi="Times New Roman" w:cs="Times New Roman"/>
          <w:sz w:val="28"/>
          <w:szCs w:val="28"/>
          <w:lang w:val="kk-KZ"/>
        </w:rPr>
        <w:t>опоним</w:t>
      </w:r>
      <w:r w:rsidR="00C572E6" w:rsidRPr="00CA60C2">
        <w:rPr>
          <w:rFonts w:ascii="Times New Roman" w:hAnsi="Times New Roman" w:cs="Times New Roman"/>
          <w:sz w:val="28"/>
          <w:szCs w:val="28"/>
          <w:lang w:val="kk-KZ"/>
        </w:rPr>
        <w:t>дік</w:t>
      </w:r>
      <w:r w:rsidR="00A73611" w:rsidRPr="00CA60C2">
        <w:rPr>
          <w:rFonts w:ascii="Times New Roman" w:hAnsi="Times New Roman" w:cs="Times New Roman"/>
          <w:sz w:val="28"/>
          <w:szCs w:val="28"/>
          <w:lang w:val="kk-KZ"/>
        </w:rPr>
        <w:t xml:space="preserve"> аңыздар</w:t>
      </w:r>
      <w:r w:rsidRPr="00CA60C2">
        <w:rPr>
          <w:rFonts w:ascii="Times New Roman" w:hAnsi="Times New Roman" w:cs="Times New Roman"/>
          <w:sz w:val="28"/>
          <w:szCs w:val="28"/>
          <w:lang w:val="kk-KZ"/>
        </w:rPr>
        <w:t xml:space="preserve"> екі негізгі түрді білдіреді: атаулардың шығу тегі туралы аңыздар және аталған жерлерде болған оқиғалар туралы аңыздар. Олар ұжымдық сананы қалыптастырады және топонимдерді халық жадында сақтайды. Бұл әсіресе этимологиялық түсіндірмелері жоқ ежелгі топонимдер үшін өте маңызды, бұл олардың шығу тегінің көптеген нұсқаларын тудырады</w:t>
      </w:r>
      <w:r w:rsidR="00353213" w:rsidRPr="00CA60C2">
        <w:rPr>
          <w:rFonts w:ascii="Times New Roman" w:hAnsi="Times New Roman" w:cs="Times New Roman"/>
          <w:sz w:val="28"/>
          <w:szCs w:val="28"/>
          <w:lang w:val="kk-KZ"/>
        </w:rPr>
        <w:t xml:space="preserve"> </w:t>
      </w:r>
      <w:r w:rsidR="00A73611" w:rsidRPr="00CA60C2">
        <w:rPr>
          <w:rFonts w:ascii="Times New Roman" w:hAnsi="Times New Roman" w:cs="Times New Roman"/>
          <w:sz w:val="28"/>
          <w:szCs w:val="28"/>
          <w:lang w:val="kk-KZ"/>
        </w:rPr>
        <w:t>[</w:t>
      </w:r>
      <w:r w:rsidR="001C6D04" w:rsidRPr="00CA60C2">
        <w:rPr>
          <w:rFonts w:ascii="Times New Roman" w:hAnsi="Times New Roman" w:cs="Times New Roman"/>
          <w:sz w:val="28"/>
          <w:szCs w:val="28"/>
          <w:lang w:val="kk-KZ"/>
        </w:rPr>
        <w:t>100</w:t>
      </w:r>
      <w:r w:rsidR="009A6C1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p>
    <w:p w14:paraId="33AD2DC1" w14:textId="577BCB95" w:rsidR="00353213" w:rsidRPr="00CA60C2" w:rsidRDefault="00A73611"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Қарашай</w:t>
      </w:r>
      <w:r w:rsidR="00353213" w:rsidRPr="00CA60C2">
        <w:rPr>
          <w:rFonts w:ascii="Times New Roman" w:hAnsi="Times New Roman" w:cs="Times New Roman"/>
          <w:sz w:val="28"/>
          <w:szCs w:val="28"/>
          <w:lang w:val="kk-KZ"/>
        </w:rPr>
        <w:t xml:space="preserve">-балқар </w:t>
      </w:r>
      <w:r w:rsidR="00C572E6" w:rsidRPr="00CA60C2">
        <w:rPr>
          <w:rFonts w:ascii="Times New Roman" w:hAnsi="Times New Roman" w:cs="Times New Roman"/>
          <w:sz w:val="28"/>
          <w:szCs w:val="28"/>
          <w:lang w:val="kk-KZ"/>
        </w:rPr>
        <w:t>халық прозасындағы</w:t>
      </w:r>
      <w:r w:rsidR="00353213" w:rsidRPr="00CA60C2">
        <w:rPr>
          <w:rFonts w:ascii="Times New Roman" w:hAnsi="Times New Roman" w:cs="Times New Roman"/>
          <w:sz w:val="28"/>
          <w:szCs w:val="28"/>
          <w:lang w:val="kk-KZ"/>
        </w:rPr>
        <w:t xml:space="preserve"> табиғи нысандардың атаулары мен сипаттамаларының пайда болу тарихын қамтитын топоним</w:t>
      </w:r>
      <w:r w:rsidR="00A670C1" w:rsidRPr="00CA60C2">
        <w:rPr>
          <w:rFonts w:ascii="Times New Roman" w:hAnsi="Times New Roman" w:cs="Times New Roman"/>
          <w:sz w:val="28"/>
          <w:szCs w:val="28"/>
          <w:lang w:val="kk-KZ"/>
        </w:rPr>
        <w:t>дік аңыздар</w:t>
      </w:r>
      <w:r w:rsidR="00353213" w:rsidRPr="00CA60C2">
        <w:rPr>
          <w:rFonts w:ascii="Times New Roman" w:hAnsi="Times New Roman" w:cs="Times New Roman"/>
          <w:sz w:val="28"/>
          <w:szCs w:val="28"/>
          <w:lang w:val="kk-KZ"/>
        </w:rPr>
        <w:t xml:space="preserve">. Олардың мазмұнының географиялық ландшафтпен </w:t>
      </w:r>
      <w:r w:rsidR="00C572E6" w:rsidRPr="00CA60C2">
        <w:rPr>
          <w:rFonts w:ascii="Times New Roman" w:hAnsi="Times New Roman" w:cs="Times New Roman"/>
          <w:sz w:val="28"/>
          <w:szCs w:val="28"/>
          <w:lang w:val="kk-KZ"/>
        </w:rPr>
        <w:t xml:space="preserve">байланысының </w:t>
      </w:r>
      <w:r w:rsidR="00353213" w:rsidRPr="00CA60C2">
        <w:rPr>
          <w:rFonts w:ascii="Times New Roman" w:hAnsi="Times New Roman" w:cs="Times New Roman"/>
          <w:sz w:val="28"/>
          <w:szCs w:val="28"/>
          <w:lang w:val="kk-KZ"/>
        </w:rPr>
        <w:t xml:space="preserve">шарттылығы және ауызша </w:t>
      </w:r>
      <w:r w:rsidR="00F45DA0" w:rsidRPr="00CA60C2">
        <w:rPr>
          <w:rFonts w:ascii="Times New Roman" w:hAnsi="Times New Roman" w:cs="Times New Roman"/>
          <w:sz w:val="28"/>
          <w:szCs w:val="28"/>
          <w:lang w:val="kk-KZ"/>
        </w:rPr>
        <w:t xml:space="preserve">тараған </w:t>
      </w:r>
      <w:r w:rsidR="00353213" w:rsidRPr="00CA60C2">
        <w:rPr>
          <w:rFonts w:ascii="Times New Roman" w:hAnsi="Times New Roman" w:cs="Times New Roman"/>
          <w:sz w:val="28"/>
          <w:szCs w:val="28"/>
          <w:lang w:val="kk-KZ"/>
        </w:rPr>
        <w:t xml:space="preserve">әдебиеттің осы жанрының тарихи және діни </w:t>
      </w:r>
      <w:r w:rsidR="00F45DA0" w:rsidRPr="00CA60C2">
        <w:rPr>
          <w:rFonts w:ascii="Times New Roman" w:hAnsi="Times New Roman" w:cs="Times New Roman"/>
          <w:sz w:val="28"/>
          <w:szCs w:val="28"/>
          <w:lang w:val="kk-KZ"/>
        </w:rPr>
        <w:t>түсіндіктермен</w:t>
      </w:r>
      <w:r w:rsidR="00353213" w:rsidRPr="00CA60C2">
        <w:rPr>
          <w:rFonts w:ascii="Times New Roman" w:hAnsi="Times New Roman" w:cs="Times New Roman"/>
          <w:sz w:val="28"/>
          <w:szCs w:val="28"/>
          <w:lang w:val="kk-KZ"/>
        </w:rPr>
        <w:t xml:space="preserve"> тығыз байланысы бар </w:t>
      </w:r>
      <w:r w:rsidR="007869B8" w:rsidRPr="00CA60C2">
        <w:rPr>
          <w:rFonts w:ascii="Times New Roman" w:hAnsi="Times New Roman" w:cs="Times New Roman"/>
          <w:sz w:val="28"/>
          <w:szCs w:val="28"/>
          <w:lang w:val="kk-KZ"/>
        </w:rPr>
        <w:t>[</w:t>
      </w:r>
      <w:r w:rsidR="001C6D04" w:rsidRPr="00CA60C2">
        <w:rPr>
          <w:rFonts w:ascii="Times New Roman" w:hAnsi="Times New Roman" w:cs="Times New Roman"/>
          <w:sz w:val="28"/>
          <w:szCs w:val="28"/>
          <w:lang w:val="kk-KZ"/>
        </w:rPr>
        <w:t>101</w:t>
      </w:r>
      <w:r w:rsidR="009A6C1E" w:rsidRPr="00CA60C2">
        <w:rPr>
          <w:rFonts w:ascii="Times New Roman" w:hAnsi="Times New Roman" w:cs="Times New Roman"/>
          <w:sz w:val="28"/>
          <w:szCs w:val="28"/>
          <w:lang w:val="kk-KZ"/>
        </w:rPr>
        <w:t>]</w:t>
      </w:r>
      <w:r w:rsidR="00353213" w:rsidRPr="00CA60C2">
        <w:rPr>
          <w:rFonts w:ascii="Times New Roman" w:hAnsi="Times New Roman" w:cs="Times New Roman"/>
          <w:sz w:val="28"/>
          <w:szCs w:val="28"/>
          <w:lang w:val="kk-KZ"/>
        </w:rPr>
        <w:t>.</w:t>
      </w:r>
    </w:p>
    <w:p w14:paraId="7E4F958F" w14:textId="3A932DF0" w:rsidR="009A6C1E" w:rsidRPr="00CA60C2" w:rsidRDefault="009A6C1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И.В. Петухова Шадрасак-Кибья ауылының топонимдерін сипаттайды. Ауылдың, көшелердің, өзендердің, бұлақтардың атаулары сияқты жергілікті тұрғындардың сөйлеуінде ескі жер атауларын сақтауға ерекше назар аударылады. Бұл топоним удмурт халқының рухани мәдениетінде маңызды рөл атқара беретіндігін және оның ұжымдық жадында сақталатындығын көрсетеді. Мақала авторы өлкетану зерттеулерінде топоним</w:t>
      </w:r>
      <w:r w:rsidR="007A4ECE"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қ аңыздарды қолданудың өзектілігін атап көрсетеді, өйткені олар мәдени мұраны сақтап қана қоймай, сонымен қатар аймақтың тарихы мен этномәдени ерекшелігін түсінуді тереңдетеді. Осылайша, топоним</w:t>
      </w:r>
      <w:r w:rsidR="00935CB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аңыздар удмурт халқының тарихи-мәдени тәжірибесін зерттеу мен жеткізудің маңызды құралы ретінде әрекет етеді, бұл олардың зерттеулерін мағыналы және орынды етеді [</w:t>
      </w:r>
      <w:r w:rsidR="005C5B55" w:rsidRPr="00CA60C2">
        <w:rPr>
          <w:rFonts w:ascii="Times New Roman" w:hAnsi="Times New Roman" w:cs="Times New Roman"/>
          <w:sz w:val="28"/>
          <w:szCs w:val="28"/>
          <w:lang w:val="kk-KZ"/>
        </w:rPr>
        <w:t>10</w:t>
      </w:r>
      <w:r w:rsidR="001C6D04" w:rsidRPr="00CA60C2">
        <w:rPr>
          <w:rFonts w:ascii="Times New Roman" w:hAnsi="Times New Roman" w:cs="Times New Roman"/>
          <w:sz w:val="28"/>
          <w:szCs w:val="28"/>
          <w:lang w:val="kk-KZ"/>
        </w:rPr>
        <w:t>2</w:t>
      </w:r>
      <w:r w:rsidRPr="00CA60C2">
        <w:rPr>
          <w:rFonts w:ascii="Times New Roman" w:hAnsi="Times New Roman" w:cs="Times New Roman"/>
          <w:sz w:val="28"/>
          <w:szCs w:val="28"/>
          <w:lang w:val="kk-KZ"/>
        </w:rPr>
        <w:t>].</w:t>
      </w:r>
    </w:p>
    <w:p w14:paraId="3A9DA355" w14:textId="6512E5CB" w:rsidR="00353213" w:rsidRPr="00CA60C2" w:rsidRDefault="00FA6B5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w:t>
      </w:r>
      <w:r w:rsidR="00353213" w:rsidRPr="00CA60C2">
        <w:rPr>
          <w:rFonts w:ascii="Times New Roman" w:hAnsi="Times New Roman" w:cs="Times New Roman"/>
          <w:sz w:val="28"/>
          <w:szCs w:val="28"/>
          <w:lang w:val="kk-KZ"/>
        </w:rPr>
        <w:t>алмақтардың</w:t>
      </w:r>
      <w:r w:rsidR="001947C6" w:rsidRPr="00CA60C2">
        <w:rPr>
          <w:rFonts w:ascii="Times New Roman" w:hAnsi="Times New Roman" w:cs="Times New Roman"/>
          <w:sz w:val="28"/>
          <w:szCs w:val="28"/>
          <w:lang w:val="kk-KZ"/>
        </w:rPr>
        <w:t xml:space="preserve"> халық</w:t>
      </w:r>
      <w:r w:rsidR="00353213" w:rsidRPr="00CA60C2">
        <w:rPr>
          <w:rFonts w:ascii="Times New Roman" w:hAnsi="Times New Roman" w:cs="Times New Roman"/>
          <w:sz w:val="28"/>
          <w:szCs w:val="28"/>
          <w:lang w:val="kk-KZ"/>
        </w:rPr>
        <w:t xml:space="preserve"> прозасында атаулардың шығу тегін, географиялық нысандар мен елді мекендердің ерекшеліктерін немесе т</w:t>
      </w:r>
      <w:r w:rsidR="00152F21" w:rsidRPr="00CA60C2">
        <w:rPr>
          <w:rFonts w:ascii="Times New Roman" w:hAnsi="Times New Roman" w:cs="Times New Roman"/>
          <w:sz w:val="28"/>
          <w:szCs w:val="28"/>
          <w:lang w:val="kk-KZ"/>
        </w:rPr>
        <w:t>арихын түсіндіретін топонимдік</w:t>
      </w:r>
      <w:r w:rsidR="001947C6" w:rsidRPr="00CA60C2">
        <w:rPr>
          <w:rFonts w:ascii="Times New Roman" w:hAnsi="Times New Roman" w:cs="Times New Roman"/>
          <w:sz w:val="28"/>
          <w:szCs w:val="28"/>
          <w:lang w:val="kk-KZ"/>
        </w:rPr>
        <w:t xml:space="preserve"> аңыздар,</w:t>
      </w:r>
      <w:r w:rsidR="00152F21" w:rsidRPr="00CA60C2">
        <w:rPr>
          <w:rFonts w:ascii="Times New Roman" w:hAnsi="Times New Roman" w:cs="Times New Roman"/>
          <w:sz w:val="28"/>
          <w:szCs w:val="28"/>
          <w:lang w:val="kk-KZ"/>
        </w:rPr>
        <w:t xml:space="preserve"> </w:t>
      </w:r>
      <w:r w:rsidR="00353213" w:rsidRPr="00CA60C2">
        <w:rPr>
          <w:rFonts w:ascii="Times New Roman" w:hAnsi="Times New Roman" w:cs="Times New Roman"/>
          <w:sz w:val="28"/>
          <w:szCs w:val="28"/>
          <w:lang w:val="kk-KZ"/>
        </w:rPr>
        <w:t>рухани және мәдени өмірінің маңызды элементі болып табы</w:t>
      </w:r>
      <w:r w:rsidR="00935CB5" w:rsidRPr="00CA60C2">
        <w:rPr>
          <w:rFonts w:ascii="Times New Roman" w:hAnsi="Times New Roman" w:cs="Times New Roman"/>
          <w:sz w:val="28"/>
          <w:szCs w:val="28"/>
          <w:lang w:val="kk-KZ"/>
        </w:rPr>
        <w:t>латын тауларға құрмет көрсету</w:t>
      </w:r>
      <w:r w:rsidR="00353213" w:rsidRPr="00CA60C2">
        <w:rPr>
          <w:rFonts w:ascii="Times New Roman" w:hAnsi="Times New Roman" w:cs="Times New Roman"/>
          <w:sz w:val="28"/>
          <w:szCs w:val="28"/>
          <w:lang w:val="kk-KZ"/>
        </w:rPr>
        <w:t xml:space="preserve"> </w:t>
      </w:r>
      <w:r w:rsidR="001947C6" w:rsidRPr="00CA60C2">
        <w:rPr>
          <w:rFonts w:ascii="Times New Roman" w:hAnsi="Times New Roman" w:cs="Times New Roman"/>
          <w:sz w:val="28"/>
          <w:szCs w:val="28"/>
          <w:lang w:val="kk-KZ"/>
        </w:rPr>
        <w:t>дәстүрлер</w:t>
      </w:r>
      <w:r w:rsidR="00935CB5" w:rsidRPr="00CA60C2">
        <w:rPr>
          <w:rFonts w:ascii="Times New Roman" w:hAnsi="Times New Roman" w:cs="Times New Roman"/>
          <w:sz w:val="28"/>
          <w:szCs w:val="28"/>
          <w:lang w:val="kk-KZ"/>
        </w:rPr>
        <w:t>і</w:t>
      </w:r>
      <w:r w:rsidR="001947C6"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елеулі орын алады</w:t>
      </w:r>
      <w:r w:rsidR="001947C6" w:rsidRPr="00CA60C2">
        <w:rPr>
          <w:rFonts w:ascii="Times New Roman" w:hAnsi="Times New Roman" w:cs="Times New Roman"/>
          <w:sz w:val="28"/>
          <w:szCs w:val="28"/>
          <w:lang w:val="kk-KZ"/>
        </w:rPr>
        <w:t>.</w:t>
      </w:r>
      <w:r w:rsidR="00353213" w:rsidRPr="00CA60C2">
        <w:rPr>
          <w:rFonts w:ascii="Times New Roman" w:hAnsi="Times New Roman" w:cs="Times New Roman"/>
          <w:sz w:val="28"/>
          <w:szCs w:val="28"/>
          <w:lang w:val="kk-KZ"/>
        </w:rPr>
        <w:t xml:space="preserve"> Бұл дәстүрлер таулардың қасиеттілігі және олардың халық өміріндегі ерекше маңызы туралы </w:t>
      </w:r>
      <w:r w:rsidR="001947C6" w:rsidRPr="00CA60C2">
        <w:rPr>
          <w:rFonts w:ascii="Times New Roman" w:hAnsi="Times New Roman" w:cs="Times New Roman"/>
          <w:sz w:val="28"/>
          <w:szCs w:val="28"/>
          <w:lang w:val="kk-KZ"/>
        </w:rPr>
        <w:t>түсіндік-танымды</w:t>
      </w:r>
      <w:r w:rsidR="00353213" w:rsidRPr="00CA60C2">
        <w:rPr>
          <w:rFonts w:ascii="Times New Roman" w:hAnsi="Times New Roman" w:cs="Times New Roman"/>
          <w:sz w:val="28"/>
          <w:szCs w:val="28"/>
          <w:lang w:val="kk-KZ"/>
        </w:rPr>
        <w:t xml:space="preserve"> бейнелейді, бұл қалмақтардың табиғи ортамен және олардың рухани дәстүрлерімен байланысын көрсетеді</w:t>
      </w:r>
      <w:r w:rsidR="00272996" w:rsidRPr="00CA60C2">
        <w:rPr>
          <w:rFonts w:ascii="Times New Roman" w:hAnsi="Times New Roman" w:cs="Times New Roman"/>
          <w:sz w:val="28"/>
          <w:szCs w:val="28"/>
          <w:lang w:val="kk-KZ"/>
        </w:rPr>
        <w:t xml:space="preserve"> </w:t>
      </w:r>
      <w:r w:rsidR="00DE4439" w:rsidRPr="00CA60C2">
        <w:rPr>
          <w:rFonts w:ascii="Times New Roman" w:hAnsi="Times New Roman" w:cs="Times New Roman"/>
          <w:sz w:val="28"/>
          <w:szCs w:val="28"/>
          <w:lang w:val="kk-KZ"/>
        </w:rPr>
        <w:t>[</w:t>
      </w:r>
      <w:r w:rsidR="001C6D04" w:rsidRPr="00CA60C2">
        <w:rPr>
          <w:rFonts w:ascii="Times New Roman" w:hAnsi="Times New Roman" w:cs="Times New Roman"/>
          <w:sz w:val="28"/>
          <w:szCs w:val="28"/>
          <w:lang w:val="kk-KZ"/>
        </w:rPr>
        <w:t>103</w:t>
      </w:r>
      <w:r w:rsidR="00DE4439" w:rsidRPr="00CA60C2">
        <w:rPr>
          <w:rFonts w:ascii="Times New Roman" w:hAnsi="Times New Roman" w:cs="Times New Roman"/>
          <w:sz w:val="28"/>
          <w:szCs w:val="28"/>
          <w:lang w:val="kk-KZ"/>
        </w:rPr>
        <w:t>]</w:t>
      </w:r>
      <w:r w:rsidR="00353213" w:rsidRPr="00CA60C2">
        <w:rPr>
          <w:rFonts w:ascii="Times New Roman" w:hAnsi="Times New Roman" w:cs="Times New Roman"/>
          <w:sz w:val="28"/>
          <w:szCs w:val="28"/>
          <w:lang w:val="kk-KZ"/>
        </w:rPr>
        <w:t>.</w:t>
      </w:r>
    </w:p>
    <w:p w14:paraId="0C87B377" w14:textId="1497D546" w:rsidR="005E4D2D" w:rsidRPr="00CA60C2" w:rsidRDefault="00935CB5"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Өз мақаласында А.А. Васютина б</w:t>
      </w:r>
      <w:r w:rsidR="00152F21" w:rsidRPr="00CA60C2">
        <w:rPr>
          <w:rFonts w:ascii="Times New Roman" w:hAnsi="Times New Roman" w:cs="Times New Roman"/>
          <w:sz w:val="28"/>
          <w:szCs w:val="28"/>
          <w:lang w:val="kk-KZ"/>
        </w:rPr>
        <w:t xml:space="preserve">астауыш </w:t>
      </w:r>
      <w:r w:rsidR="00EE1BA6" w:rsidRPr="00CA60C2">
        <w:rPr>
          <w:rFonts w:ascii="Times New Roman" w:hAnsi="Times New Roman" w:cs="Times New Roman"/>
          <w:sz w:val="28"/>
          <w:szCs w:val="28"/>
          <w:lang w:val="kk-KZ"/>
        </w:rPr>
        <w:t xml:space="preserve">сынып оқушыларына этномәдени тәрбие </w:t>
      </w:r>
      <w:r w:rsidR="00ED5FD2" w:rsidRPr="00CA60C2">
        <w:rPr>
          <w:rFonts w:ascii="Times New Roman" w:hAnsi="Times New Roman" w:cs="Times New Roman"/>
          <w:sz w:val="28"/>
          <w:szCs w:val="28"/>
          <w:lang w:val="kk-KZ"/>
        </w:rPr>
        <w:t>беру аясында хакас топонимдік</w:t>
      </w:r>
      <w:r w:rsidR="00366B56" w:rsidRPr="00CA60C2">
        <w:rPr>
          <w:rFonts w:ascii="Times New Roman" w:hAnsi="Times New Roman" w:cs="Times New Roman"/>
          <w:sz w:val="28"/>
          <w:szCs w:val="28"/>
          <w:lang w:val="kk-KZ"/>
        </w:rPr>
        <w:t xml:space="preserve"> аңыздарының негізінде «</w:t>
      </w:r>
      <w:r w:rsidR="00EE1BA6" w:rsidRPr="00CA60C2">
        <w:rPr>
          <w:rFonts w:ascii="Times New Roman" w:hAnsi="Times New Roman" w:cs="Times New Roman"/>
          <w:sz w:val="28"/>
          <w:szCs w:val="28"/>
          <w:lang w:val="kk-KZ"/>
        </w:rPr>
        <w:t>мұражай беттерін</w:t>
      </w:r>
      <w:r w:rsidR="00366B56" w:rsidRPr="00CA60C2">
        <w:rPr>
          <w:rFonts w:ascii="Times New Roman" w:hAnsi="Times New Roman" w:cs="Times New Roman"/>
          <w:sz w:val="28"/>
          <w:szCs w:val="28"/>
          <w:lang w:val="kk-KZ"/>
        </w:rPr>
        <w:t>»</w:t>
      </w:r>
      <w:r w:rsidR="00EE1BA6" w:rsidRPr="00CA60C2">
        <w:rPr>
          <w:rFonts w:ascii="Times New Roman" w:hAnsi="Times New Roman" w:cs="Times New Roman"/>
          <w:sz w:val="28"/>
          <w:szCs w:val="28"/>
          <w:lang w:val="kk-KZ"/>
        </w:rPr>
        <w:t xml:space="preserve"> құрудың лингвометодикалық шарттары</w:t>
      </w:r>
      <w:r w:rsidR="00152F21" w:rsidRPr="00CA60C2">
        <w:rPr>
          <w:rFonts w:ascii="Times New Roman" w:hAnsi="Times New Roman" w:cs="Times New Roman"/>
          <w:sz w:val="28"/>
          <w:szCs w:val="28"/>
          <w:lang w:val="kk-KZ"/>
        </w:rPr>
        <w:t>н қарастырды</w:t>
      </w:r>
      <w:r w:rsidR="00EE1BA6" w:rsidRPr="00CA60C2">
        <w:rPr>
          <w:rFonts w:ascii="Times New Roman" w:hAnsi="Times New Roman" w:cs="Times New Roman"/>
          <w:sz w:val="28"/>
          <w:szCs w:val="28"/>
          <w:lang w:val="kk-KZ"/>
        </w:rPr>
        <w:t xml:space="preserve">. </w:t>
      </w:r>
      <w:r w:rsidR="005B2FEC" w:rsidRPr="00CA60C2">
        <w:rPr>
          <w:rFonts w:ascii="Times New Roman" w:hAnsi="Times New Roman" w:cs="Times New Roman"/>
          <w:sz w:val="28"/>
          <w:szCs w:val="28"/>
          <w:lang w:val="kk-KZ"/>
        </w:rPr>
        <w:t>Э</w:t>
      </w:r>
      <w:r w:rsidR="00EE1BA6" w:rsidRPr="00CA60C2">
        <w:rPr>
          <w:rFonts w:ascii="Times New Roman" w:hAnsi="Times New Roman" w:cs="Times New Roman"/>
          <w:sz w:val="28"/>
          <w:szCs w:val="28"/>
          <w:lang w:val="kk-KZ"/>
        </w:rPr>
        <w:t>тномәдени мұраны сақтауға және балалардың өз мәдениетіне деген қызығушылығын қалыптастыруға ықпал ететін құрал ретінде топоним</w:t>
      </w:r>
      <w:r w:rsidR="001947C6" w:rsidRPr="00CA60C2">
        <w:rPr>
          <w:rFonts w:ascii="Times New Roman" w:hAnsi="Times New Roman" w:cs="Times New Roman"/>
          <w:sz w:val="28"/>
          <w:szCs w:val="28"/>
          <w:lang w:val="kk-KZ"/>
        </w:rPr>
        <w:t>дік</w:t>
      </w:r>
      <w:r w:rsidR="00EE1BA6" w:rsidRPr="00CA60C2">
        <w:rPr>
          <w:rFonts w:ascii="Times New Roman" w:hAnsi="Times New Roman" w:cs="Times New Roman"/>
          <w:sz w:val="28"/>
          <w:szCs w:val="28"/>
          <w:lang w:val="kk-KZ"/>
        </w:rPr>
        <w:t xml:space="preserve"> аңыздардың маңы</w:t>
      </w:r>
      <w:r w:rsidRPr="00CA60C2">
        <w:rPr>
          <w:rFonts w:ascii="Times New Roman" w:hAnsi="Times New Roman" w:cs="Times New Roman"/>
          <w:sz w:val="28"/>
          <w:szCs w:val="28"/>
          <w:lang w:val="kk-KZ"/>
        </w:rPr>
        <w:t>зы мен рөлін талда</w:t>
      </w:r>
      <w:r w:rsidR="00366B56" w:rsidRPr="00CA60C2">
        <w:rPr>
          <w:rFonts w:ascii="Times New Roman" w:hAnsi="Times New Roman" w:cs="Times New Roman"/>
          <w:sz w:val="28"/>
          <w:szCs w:val="28"/>
          <w:lang w:val="kk-KZ"/>
        </w:rPr>
        <w:t>ды. Жұмыста «Уятпас тауы», «Борус тауы», «</w:t>
      </w:r>
      <w:r w:rsidR="00EE1BA6" w:rsidRPr="00CA60C2">
        <w:rPr>
          <w:rFonts w:ascii="Times New Roman" w:hAnsi="Times New Roman" w:cs="Times New Roman"/>
          <w:sz w:val="28"/>
          <w:szCs w:val="28"/>
          <w:lang w:val="kk-KZ"/>
        </w:rPr>
        <w:t>А</w:t>
      </w:r>
      <w:r w:rsidR="00366B56" w:rsidRPr="00CA60C2">
        <w:rPr>
          <w:rFonts w:ascii="Times New Roman" w:hAnsi="Times New Roman" w:cs="Times New Roman"/>
          <w:sz w:val="28"/>
          <w:szCs w:val="28"/>
          <w:lang w:val="kk-KZ"/>
        </w:rPr>
        <w:t>лтын кел көлі»</w:t>
      </w:r>
      <w:r w:rsidR="00EE1BA6" w:rsidRPr="00CA60C2">
        <w:rPr>
          <w:rFonts w:ascii="Times New Roman" w:hAnsi="Times New Roman" w:cs="Times New Roman"/>
          <w:sz w:val="28"/>
          <w:szCs w:val="28"/>
          <w:lang w:val="kk-KZ"/>
        </w:rPr>
        <w:t xml:space="preserve"> сияқты хакас </w:t>
      </w:r>
      <w:r w:rsidR="001947C6" w:rsidRPr="00CA60C2">
        <w:rPr>
          <w:rFonts w:ascii="Times New Roman" w:hAnsi="Times New Roman" w:cs="Times New Roman"/>
          <w:sz w:val="28"/>
          <w:szCs w:val="28"/>
          <w:lang w:val="kk-KZ"/>
        </w:rPr>
        <w:t xml:space="preserve">топонимдік </w:t>
      </w:r>
      <w:r w:rsidR="00EE1BA6" w:rsidRPr="00CA60C2">
        <w:rPr>
          <w:rFonts w:ascii="Times New Roman" w:hAnsi="Times New Roman" w:cs="Times New Roman"/>
          <w:sz w:val="28"/>
          <w:szCs w:val="28"/>
          <w:lang w:val="kk-KZ"/>
        </w:rPr>
        <w:t xml:space="preserve">аңыздарының мысалдары келтірілген және олардың мазмұны мен </w:t>
      </w:r>
      <w:r w:rsidR="001947C6" w:rsidRPr="00CA60C2">
        <w:rPr>
          <w:rFonts w:ascii="Times New Roman" w:hAnsi="Times New Roman" w:cs="Times New Roman"/>
          <w:sz w:val="28"/>
          <w:szCs w:val="28"/>
          <w:lang w:val="kk-KZ"/>
        </w:rPr>
        <w:t xml:space="preserve">айтылу </w:t>
      </w:r>
      <w:r w:rsidR="00EE1BA6" w:rsidRPr="00CA60C2">
        <w:rPr>
          <w:rFonts w:ascii="Times New Roman" w:hAnsi="Times New Roman" w:cs="Times New Roman"/>
          <w:sz w:val="28"/>
          <w:szCs w:val="28"/>
          <w:lang w:val="kk-KZ"/>
        </w:rPr>
        <w:t>формасына байланысты осы аңыздардың әртүрлі жіктелімдері ұсынылған.</w:t>
      </w:r>
      <w:r w:rsidR="00B72F2C" w:rsidRPr="00CA60C2">
        <w:rPr>
          <w:sz w:val="28"/>
          <w:szCs w:val="28"/>
          <w:lang w:val="kk-KZ"/>
        </w:rPr>
        <w:t xml:space="preserve"> </w:t>
      </w:r>
      <w:r w:rsidR="001947C6" w:rsidRPr="00CA60C2">
        <w:rPr>
          <w:rFonts w:ascii="Times New Roman" w:hAnsi="Times New Roman" w:cs="Times New Roman"/>
          <w:sz w:val="28"/>
          <w:szCs w:val="28"/>
          <w:lang w:val="kk-KZ"/>
        </w:rPr>
        <w:t>Балаларға арналған ә</w:t>
      </w:r>
      <w:r w:rsidR="00B72F2C" w:rsidRPr="00CA60C2">
        <w:rPr>
          <w:rFonts w:ascii="Times New Roman" w:hAnsi="Times New Roman" w:cs="Times New Roman"/>
          <w:sz w:val="28"/>
          <w:szCs w:val="28"/>
          <w:lang w:val="kk-KZ"/>
        </w:rPr>
        <w:t>деби оқудың баста</w:t>
      </w:r>
      <w:r w:rsidR="005B2FEC" w:rsidRPr="00CA60C2">
        <w:rPr>
          <w:rFonts w:ascii="Times New Roman" w:hAnsi="Times New Roman" w:cs="Times New Roman"/>
          <w:sz w:val="28"/>
          <w:szCs w:val="28"/>
          <w:lang w:val="kk-KZ"/>
        </w:rPr>
        <w:t>пқы курсында хакас топонимдік</w:t>
      </w:r>
      <w:r w:rsidR="00B72F2C" w:rsidRPr="00CA60C2">
        <w:rPr>
          <w:rFonts w:ascii="Times New Roman" w:hAnsi="Times New Roman" w:cs="Times New Roman"/>
          <w:sz w:val="28"/>
          <w:szCs w:val="28"/>
          <w:lang w:val="kk-KZ"/>
        </w:rPr>
        <w:t xml:space="preserve"> аңыздарын қолдану мүмкіндігіне ерекше назар аударылады. Аңыздар ассоциативті, фонетикалық, сондай-ақ жер бедерінің географиялық ерекшеліктері</w:t>
      </w:r>
      <w:r w:rsidR="00ED5FD2" w:rsidRPr="00CA60C2">
        <w:rPr>
          <w:rFonts w:ascii="Times New Roman" w:hAnsi="Times New Roman" w:cs="Times New Roman"/>
          <w:sz w:val="28"/>
          <w:szCs w:val="28"/>
          <w:lang w:val="kk-KZ"/>
        </w:rPr>
        <w:t>,</w:t>
      </w:r>
      <w:r w:rsidR="001947C6" w:rsidRPr="00CA60C2">
        <w:rPr>
          <w:rFonts w:ascii="Times New Roman" w:hAnsi="Times New Roman" w:cs="Times New Roman"/>
          <w:sz w:val="28"/>
          <w:szCs w:val="28"/>
          <w:lang w:val="kk-KZ"/>
        </w:rPr>
        <w:t xml:space="preserve"> қоршаған ортаның</w:t>
      </w:r>
      <w:r w:rsidR="00ED5FD2" w:rsidRPr="00CA60C2">
        <w:rPr>
          <w:rFonts w:ascii="Times New Roman" w:hAnsi="Times New Roman" w:cs="Times New Roman"/>
          <w:sz w:val="28"/>
          <w:szCs w:val="28"/>
          <w:lang w:val="kk-KZ"/>
        </w:rPr>
        <w:t xml:space="preserve"> сипаты</w:t>
      </w:r>
      <w:r w:rsidR="00B72F2C" w:rsidRPr="00CA60C2">
        <w:rPr>
          <w:rFonts w:ascii="Times New Roman" w:hAnsi="Times New Roman" w:cs="Times New Roman"/>
          <w:sz w:val="28"/>
          <w:szCs w:val="28"/>
          <w:lang w:val="kk-KZ"/>
        </w:rPr>
        <w:t xml:space="preserve"> сияқты бірнеше белгілерге жіктеледі, олардың негізінде топонимдер қалыптасады. Аңыздар атаулардың шығу тегін кейіпкерлердің ерекшеліктері, географиялық сипаттамалары немесе нақты тарихи оқиғалар арқылы түсіндіре алады, бұл оларды бастауыш мектеп жасындағы балалар үшін тартымды етеді </w:t>
      </w:r>
      <w:r w:rsidR="004C0A2D" w:rsidRPr="00CA60C2">
        <w:rPr>
          <w:rFonts w:ascii="Times New Roman" w:hAnsi="Times New Roman" w:cs="Times New Roman"/>
          <w:sz w:val="28"/>
          <w:szCs w:val="28"/>
          <w:lang w:val="kk-KZ"/>
        </w:rPr>
        <w:t>[</w:t>
      </w:r>
      <w:r w:rsidR="001C6D04" w:rsidRPr="00CA60C2">
        <w:rPr>
          <w:rFonts w:ascii="Times New Roman" w:hAnsi="Times New Roman" w:cs="Times New Roman"/>
          <w:sz w:val="28"/>
          <w:szCs w:val="28"/>
          <w:lang w:val="kk-KZ"/>
        </w:rPr>
        <w:t>104</w:t>
      </w:r>
      <w:r w:rsidR="00DE4439" w:rsidRPr="00CA60C2">
        <w:rPr>
          <w:rFonts w:ascii="Times New Roman" w:hAnsi="Times New Roman" w:cs="Times New Roman"/>
          <w:sz w:val="28"/>
          <w:szCs w:val="28"/>
          <w:lang w:val="kk-KZ"/>
        </w:rPr>
        <w:t>]</w:t>
      </w:r>
      <w:r w:rsidR="00B72F2C" w:rsidRPr="00CA60C2">
        <w:rPr>
          <w:rFonts w:ascii="Times New Roman" w:hAnsi="Times New Roman" w:cs="Times New Roman"/>
          <w:sz w:val="28"/>
          <w:szCs w:val="28"/>
          <w:lang w:val="kk-KZ"/>
        </w:rPr>
        <w:t xml:space="preserve">. </w:t>
      </w:r>
      <w:r w:rsidR="00A44288" w:rsidRPr="00CA60C2">
        <w:rPr>
          <w:rFonts w:ascii="Times New Roman" w:hAnsi="Times New Roman" w:cs="Times New Roman"/>
          <w:sz w:val="28"/>
          <w:szCs w:val="28"/>
          <w:lang w:val="kk-KZ"/>
        </w:rPr>
        <w:t xml:space="preserve">Аңыздар мен әпсаналар халықтардың дүниетанымын жеткізіп қана қоймай, өткеннің қарым-қатынасы, әдет-ғұрыптары мен адамгершілік құндылықтары туралы білімнің маңызды көзі болып табылады </w:t>
      </w:r>
      <w:r w:rsidR="00DE4439" w:rsidRPr="00CA60C2">
        <w:rPr>
          <w:rFonts w:ascii="Times New Roman" w:hAnsi="Times New Roman" w:cs="Times New Roman"/>
          <w:sz w:val="28"/>
          <w:szCs w:val="28"/>
          <w:lang w:val="kk-KZ"/>
        </w:rPr>
        <w:t>[</w:t>
      </w:r>
      <w:r w:rsidR="00366B56" w:rsidRPr="00CA60C2">
        <w:rPr>
          <w:rFonts w:ascii="Times New Roman" w:hAnsi="Times New Roman" w:cs="Times New Roman"/>
          <w:sz w:val="28"/>
          <w:szCs w:val="28"/>
          <w:lang w:val="kk-KZ"/>
        </w:rPr>
        <w:t>10</w:t>
      </w:r>
      <w:r w:rsidR="001C6D04" w:rsidRPr="00CA60C2">
        <w:rPr>
          <w:rFonts w:ascii="Times New Roman" w:hAnsi="Times New Roman" w:cs="Times New Roman"/>
          <w:sz w:val="28"/>
          <w:szCs w:val="28"/>
          <w:lang w:val="kk-KZ"/>
        </w:rPr>
        <w:t>5</w:t>
      </w:r>
      <w:r w:rsidR="00DE4439" w:rsidRPr="00CA60C2">
        <w:rPr>
          <w:rFonts w:ascii="Times New Roman" w:hAnsi="Times New Roman" w:cs="Times New Roman"/>
          <w:sz w:val="28"/>
          <w:szCs w:val="28"/>
          <w:lang w:val="kk-KZ"/>
        </w:rPr>
        <w:t>]</w:t>
      </w:r>
      <w:r w:rsidR="00A44288" w:rsidRPr="00CA60C2">
        <w:rPr>
          <w:rFonts w:ascii="Times New Roman" w:hAnsi="Times New Roman" w:cs="Times New Roman"/>
          <w:sz w:val="28"/>
          <w:szCs w:val="28"/>
          <w:lang w:val="kk-KZ"/>
        </w:rPr>
        <w:t>.</w:t>
      </w:r>
    </w:p>
    <w:p w14:paraId="6CFC2525" w14:textId="1FDD93EE" w:rsidR="005E4D2D" w:rsidRPr="00CA60C2" w:rsidRDefault="00AD1DFC"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w:t>
      </w:r>
      <w:r w:rsidR="005E4D2D" w:rsidRPr="00CA60C2">
        <w:rPr>
          <w:rFonts w:ascii="Times New Roman" w:hAnsi="Times New Roman" w:cs="Times New Roman"/>
          <w:sz w:val="28"/>
          <w:szCs w:val="28"/>
          <w:lang w:val="kk-KZ"/>
        </w:rPr>
        <w:t>опонимдер мен фольклордың өзара әрекеттесуі</w:t>
      </w:r>
      <w:r w:rsidRPr="00CA60C2">
        <w:rPr>
          <w:rFonts w:ascii="Times New Roman" w:hAnsi="Times New Roman" w:cs="Times New Roman"/>
          <w:sz w:val="28"/>
          <w:szCs w:val="28"/>
          <w:lang w:val="kk-KZ"/>
        </w:rPr>
        <w:t>н</w:t>
      </w:r>
      <w:r w:rsidR="005E4D2D" w:rsidRPr="00CA60C2">
        <w:rPr>
          <w:rFonts w:ascii="Times New Roman" w:hAnsi="Times New Roman" w:cs="Times New Roman"/>
          <w:sz w:val="28"/>
          <w:szCs w:val="28"/>
          <w:lang w:val="kk-KZ"/>
        </w:rPr>
        <w:t>, сондай-ақ ауызша халық шығармашылығы мен тарихи дәстүрлердегі топонимдердің көріну ерекшеліктері</w:t>
      </w:r>
      <w:r w:rsidR="001947C6" w:rsidRPr="00CA60C2">
        <w:rPr>
          <w:rFonts w:ascii="Times New Roman" w:hAnsi="Times New Roman" w:cs="Times New Roman"/>
          <w:sz w:val="28"/>
          <w:szCs w:val="28"/>
          <w:lang w:val="kk-KZ"/>
        </w:rPr>
        <w:t>н қарастыр</w:t>
      </w:r>
      <w:r w:rsidRPr="00CA60C2">
        <w:rPr>
          <w:rFonts w:ascii="Times New Roman" w:hAnsi="Times New Roman" w:cs="Times New Roman"/>
          <w:sz w:val="28"/>
          <w:szCs w:val="28"/>
          <w:lang w:val="kk-KZ"/>
        </w:rPr>
        <w:t>а отырып,</w:t>
      </w:r>
      <w:r w:rsidR="005E4D2D" w:rsidRPr="00CA60C2">
        <w:rPr>
          <w:rFonts w:ascii="Times New Roman" w:hAnsi="Times New Roman" w:cs="Times New Roman"/>
          <w:sz w:val="28"/>
          <w:szCs w:val="28"/>
          <w:lang w:val="kk-KZ"/>
        </w:rPr>
        <w:t xml:space="preserve"> халықтық рухани мәдениетті зерттейтін зерттеушілер фольклористермен салыстырғанда топонимдерге аз көңіл бөлетінін атап </w:t>
      </w:r>
      <w:r w:rsidRPr="00CA60C2">
        <w:rPr>
          <w:rFonts w:ascii="Times New Roman" w:hAnsi="Times New Roman" w:cs="Times New Roman"/>
          <w:sz w:val="28"/>
          <w:szCs w:val="28"/>
          <w:lang w:val="kk-KZ"/>
        </w:rPr>
        <w:t xml:space="preserve">өтуге болады </w:t>
      </w:r>
      <w:r w:rsidR="000B63C2" w:rsidRPr="00CA60C2">
        <w:rPr>
          <w:rFonts w:ascii="Times New Roman" w:hAnsi="Times New Roman" w:cs="Times New Roman"/>
          <w:sz w:val="28"/>
          <w:szCs w:val="28"/>
          <w:lang w:val="kk-KZ"/>
        </w:rPr>
        <w:t>[</w:t>
      </w:r>
      <w:r w:rsidR="00A52700" w:rsidRPr="00CA60C2">
        <w:rPr>
          <w:rFonts w:ascii="Times New Roman" w:hAnsi="Times New Roman" w:cs="Times New Roman"/>
          <w:sz w:val="28"/>
          <w:szCs w:val="28"/>
          <w:lang w:val="kk-KZ"/>
        </w:rPr>
        <w:t>10</w:t>
      </w:r>
      <w:r w:rsidR="001C6D04" w:rsidRPr="00CA60C2">
        <w:rPr>
          <w:rFonts w:ascii="Times New Roman" w:hAnsi="Times New Roman" w:cs="Times New Roman"/>
          <w:sz w:val="28"/>
          <w:szCs w:val="28"/>
          <w:lang w:val="kk-KZ"/>
        </w:rPr>
        <w:t>6</w:t>
      </w:r>
      <w:r w:rsidR="00DE4439" w:rsidRPr="00CA60C2">
        <w:rPr>
          <w:rFonts w:ascii="Times New Roman" w:hAnsi="Times New Roman" w:cs="Times New Roman"/>
          <w:sz w:val="28"/>
          <w:szCs w:val="28"/>
          <w:lang w:val="kk-KZ"/>
        </w:rPr>
        <w:t>]</w:t>
      </w:r>
      <w:r w:rsidR="005E4D2D" w:rsidRPr="00CA60C2">
        <w:rPr>
          <w:rFonts w:ascii="Times New Roman" w:hAnsi="Times New Roman" w:cs="Times New Roman"/>
          <w:sz w:val="28"/>
          <w:szCs w:val="28"/>
          <w:lang w:val="kk-KZ"/>
        </w:rPr>
        <w:t>.</w:t>
      </w:r>
      <w:r w:rsidR="007043AB" w:rsidRPr="00CA60C2">
        <w:rPr>
          <w:rFonts w:ascii="Times New Roman" w:hAnsi="Times New Roman" w:cs="Times New Roman"/>
          <w:sz w:val="28"/>
          <w:szCs w:val="28"/>
          <w:lang w:val="kk-KZ"/>
        </w:rPr>
        <w:t xml:space="preserve"> </w:t>
      </w:r>
    </w:p>
    <w:p w14:paraId="4AAB9AFB" w14:textId="75098F13" w:rsidR="00C258A6" w:rsidRPr="00CA60C2" w:rsidRDefault="005E4D2D"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Луганщина </w:t>
      </w:r>
      <w:r w:rsidR="00EF572C" w:rsidRPr="00CA60C2">
        <w:rPr>
          <w:rFonts w:ascii="Times New Roman" w:hAnsi="Times New Roman" w:cs="Times New Roman"/>
          <w:sz w:val="28"/>
          <w:szCs w:val="28"/>
          <w:lang w:val="kk-KZ"/>
        </w:rPr>
        <w:t xml:space="preserve">су объектілерінің топонимдік </w:t>
      </w:r>
      <w:r w:rsidRPr="00CA60C2">
        <w:rPr>
          <w:rFonts w:ascii="Times New Roman" w:hAnsi="Times New Roman" w:cs="Times New Roman"/>
          <w:sz w:val="28"/>
          <w:szCs w:val="28"/>
          <w:lang w:val="kk-KZ"/>
        </w:rPr>
        <w:t>аңыздары</w:t>
      </w:r>
      <w:r w:rsidR="00EF7017" w:rsidRPr="00CA60C2">
        <w:rPr>
          <w:rFonts w:ascii="Times New Roman" w:hAnsi="Times New Roman" w:cs="Times New Roman"/>
          <w:sz w:val="28"/>
          <w:szCs w:val="28"/>
          <w:lang w:val="kk-KZ"/>
        </w:rPr>
        <w:t>н талда</w:t>
      </w:r>
      <w:r w:rsidR="00DB70D2" w:rsidRPr="00CA60C2">
        <w:rPr>
          <w:rFonts w:ascii="Times New Roman" w:hAnsi="Times New Roman" w:cs="Times New Roman"/>
          <w:sz w:val="28"/>
          <w:szCs w:val="28"/>
          <w:lang w:val="kk-KZ"/>
        </w:rPr>
        <w:t>п, олардың</w:t>
      </w:r>
      <w:r w:rsidRPr="00CA60C2">
        <w:rPr>
          <w:rFonts w:ascii="Times New Roman" w:hAnsi="Times New Roman" w:cs="Times New Roman"/>
          <w:sz w:val="28"/>
          <w:szCs w:val="28"/>
          <w:lang w:val="kk-KZ"/>
        </w:rPr>
        <w:t xml:space="preserve"> аймақтың әлеуметтік-мәдени бірегейлігін қалыптастыру құралы ретін</w:t>
      </w:r>
      <w:r w:rsidR="00DB70D2" w:rsidRPr="00CA60C2">
        <w:rPr>
          <w:rFonts w:ascii="Times New Roman" w:hAnsi="Times New Roman" w:cs="Times New Roman"/>
          <w:sz w:val="28"/>
          <w:szCs w:val="28"/>
          <w:lang w:val="kk-KZ"/>
        </w:rPr>
        <w:t>дегі маңыздылығын атап көрсеткен автордың бірі – Ю.П.</w:t>
      </w:r>
      <w:r w:rsidR="007345C9" w:rsidRPr="00CA60C2">
        <w:rPr>
          <w:rFonts w:ascii="Times New Roman" w:hAnsi="Times New Roman" w:cs="Times New Roman"/>
          <w:sz w:val="28"/>
          <w:szCs w:val="28"/>
          <w:lang w:val="kk-KZ"/>
        </w:rPr>
        <w:t xml:space="preserve"> </w:t>
      </w:r>
      <w:r w:rsidR="00DB70D2" w:rsidRPr="00CA60C2">
        <w:rPr>
          <w:rFonts w:ascii="Times New Roman" w:hAnsi="Times New Roman" w:cs="Times New Roman"/>
          <w:sz w:val="28"/>
          <w:szCs w:val="28"/>
          <w:lang w:val="kk-KZ"/>
        </w:rPr>
        <w:t>Брайловская</w:t>
      </w:r>
      <w:r w:rsidRPr="00CA60C2">
        <w:rPr>
          <w:rFonts w:ascii="Times New Roman" w:hAnsi="Times New Roman" w:cs="Times New Roman"/>
          <w:sz w:val="28"/>
          <w:szCs w:val="28"/>
          <w:lang w:val="kk-KZ"/>
        </w:rPr>
        <w:t>. Бұл аңыздар мәдени мұраны сақтауға ғана емес, сонымен қатар аймақты қоғамдық санада қабылдауға және анықтауға әсер етеді</w:t>
      </w:r>
      <w:r w:rsidR="00C258A6" w:rsidRPr="00CA60C2">
        <w:rPr>
          <w:rFonts w:ascii="Times New Roman" w:hAnsi="Times New Roman" w:cs="Times New Roman"/>
          <w:sz w:val="28"/>
          <w:szCs w:val="28"/>
          <w:lang w:val="kk-KZ"/>
        </w:rPr>
        <w:t xml:space="preserve"> </w:t>
      </w:r>
      <w:r w:rsidR="00A52700" w:rsidRPr="00CA60C2">
        <w:rPr>
          <w:rFonts w:ascii="Times New Roman" w:hAnsi="Times New Roman" w:cs="Times New Roman"/>
          <w:sz w:val="28"/>
          <w:szCs w:val="28"/>
          <w:lang w:val="kk-KZ"/>
        </w:rPr>
        <w:t>[10</w:t>
      </w:r>
      <w:r w:rsidR="001C6D04" w:rsidRPr="00CA60C2">
        <w:rPr>
          <w:rFonts w:ascii="Times New Roman" w:hAnsi="Times New Roman" w:cs="Times New Roman"/>
          <w:sz w:val="28"/>
          <w:szCs w:val="28"/>
          <w:lang w:val="kk-KZ"/>
        </w:rPr>
        <w:t>7</w:t>
      </w:r>
      <w:r w:rsidR="0034673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r w:rsidR="00935CB5" w:rsidRPr="00CA60C2">
        <w:rPr>
          <w:rFonts w:ascii="Times New Roman" w:hAnsi="Times New Roman" w:cs="Times New Roman"/>
          <w:sz w:val="28"/>
          <w:szCs w:val="28"/>
          <w:lang w:val="kk-KZ"/>
        </w:rPr>
        <w:t xml:space="preserve"> Осы жерде қазақтың біртуар  ақылы Ж. Нәжімеденовтың «Қанішкен» өлеңінде айтылатын: «Жер атына мән бермеппін бұрын мен, жерлерім көп мән бермеуден сүрінген», – деген жолдары еске түседі. </w:t>
      </w:r>
      <w:r w:rsidR="00CE14CB" w:rsidRPr="00CA60C2">
        <w:rPr>
          <w:rFonts w:ascii="Times New Roman" w:hAnsi="Times New Roman" w:cs="Times New Roman"/>
          <w:sz w:val="28"/>
          <w:szCs w:val="28"/>
          <w:lang w:val="kk-KZ"/>
        </w:rPr>
        <w:t>Топонимдік</w:t>
      </w:r>
      <w:r w:rsidR="000B63C2" w:rsidRPr="00CA60C2">
        <w:rPr>
          <w:rFonts w:ascii="Times New Roman" w:hAnsi="Times New Roman" w:cs="Times New Roman"/>
          <w:sz w:val="28"/>
          <w:szCs w:val="28"/>
          <w:lang w:val="kk-KZ"/>
        </w:rPr>
        <w:t xml:space="preserve"> </w:t>
      </w:r>
      <w:r w:rsidR="00C258A6" w:rsidRPr="00CA60C2">
        <w:rPr>
          <w:rFonts w:ascii="Times New Roman" w:hAnsi="Times New Roman" w:cs="Times New Roman"/>
          <w:sz w:val="28"/>
          <w:szCs w:val="28"/>
          <w:lang w:val="kk-KZ"/>
        </w:rPr>
        <w:t xml:space="preserve">мәтіндер географиялық атаулардың шығу тегін түсіндіретін фольклорлық прозалық шығармалар </w:t>
      </w:r>
      <w:r w:rsidR="00935CB5" w:rsidRPr="00CA60C2">
        <w:rPr>
          <w:rFonts w:ascii="Times New Roman" w:hAnsi="Times New Roman" w:cs="Times New Roman"/>
          <w:sz w:val="28"/>
          <w:szCs w:val="28"/>
          <w:lang w:val="kk-KZ"/>
        </w:rPr>
        <w:t>бойынан көптеген табылады</w:t>
      </w:r>
      <w:r w:rsidR="00C258A6" w:rsidRPr="00CA60C2">
        <w:rPr>
          <w:rFonts w:ascii="Times New Roman" w:hAnsi="Times New Roman" w:cs="Times New Roman"/>
          <w:sz w:val="28"/>
          <w:szCs w:val="28"/>
          <w:lang w:val="kk-KZ"/>
        </w:rPr>
        <w:t xml:space="preserve"> және халықтың менталитеті мен мәдени тәжірибесімен тығыз байланысты</w:t>
      </w:r>
      <w:r w:rsidR="00935CB5" w:rsidRPr="00CA60C2">
        <w:rPr>
          <w:rFonts w:ascii="Times New Roman" w:hAnsi="Times New Roman" w:cs="Times New Roman"/>
          <w:sz w:val="28"/>
          <w:szCs w:val="28"/>
          <w:lang w:val="kk-KZ"/>
        </w:rPr>
        <w:t xml:space="preserve"> болып келеді</w:t>
      </w:r>
      <w:r w:rsidR="00C258A6" w:rsidRPr="00CA60C2">
        <w:rPr>
          <w:rFonts w:ascii="Times New Roman" w:hAnsi="Times New Roman" w:cs="Times New Roman"/>
          <w:sz w:val="28"/>
          <w:szCs w:val="28"/>
          <w:lang w:val="kk-KZ"/>
        </w:rPr>
        <w:t xml:space="preserve">. </w:t>
      </w:r>
      <w:r w:rsidR="00AD1DFC" w:rsidRPr="00CA60C2">
        <w:rPr>
          <w:rFonts w:ascii="Times New Roman" w:hAnsi="Times New Roman" w:cs="Times New Roman"/>
          <w:sz w:val="28"/>
          <w:szCs w:val="28"/>
          <w:lang w:val="kk-KZ"/>
        </w:rPr>
        <w:t>Т</w:t>
      </w:r>
      <w:r w:rsidR="00CE14CB" w:rsidRPr="00CA60C2">
        <w:rPr>
          <w:rFonts w:ascii="Times New Roman" w:hAnsi="Times New Roman" w:cs="Times New Roman"/>
          <w:sz w:val="28"/>
          <w:szCs w:val="28"/>
          <w:lang w:val="kk-KZ"/>
        </w:rPr>
        <w:t>опонимдік</w:t>
      </w:r>
      <w:r w:rsidR="00935CB5" w:rsidRPr="00CA60C2">
        <w:rPr>
          <w:rFonts w:ascii="Times New Roman" w:hAnsi="Times New Roman" w:cs="Times New Roman"/>
          <w:sz w:val="28"/>
          <w:szCs w:val="28"/>
          <w:lang w:val="kk-KZ"/>
        </w:rPr>
        <w:t xml:space="preserve"> мәтіндер</w:t>
      </w:r>
      <w:r w:rsidR="00C258A6" w:rsidRPr="00CA60C2">
        <w:rPr>
          <w:rFonts w:ascii="Times New Roman" w:hAnsi="Times New Roman" w:cs="Times New Roman"/>
          <w:sz w:val="28"/>
          <w:szCs w:val="28"/>
          <w:lang w:val="kk-KZ"/>
        </w:rPr>
        <w:t xml:space="preserve"> бір-бірінің орнына </w:t>
      </w:r>
      <w:r w:rsidR="00935CB5" w:rsidRPr="00CA60C2">
        <w:rPr>
          <w:rFonts w:ascii="Times New Roman" w:hAnsi="Times New Roman" w:cs="Times New Roman"/>
          <w:sz w:val="28"/>
          <w:szCs w:val="28"/>
          <w:lang w:val="kk-KZ"/>
        </w:rPr>
        <w:t xml:space="preserve">жиі </w:t>
      </w:r>
      <w:r w:rsidR="00C258A6" w:rsidRPr="00CA60C2">
        <w:rPr>
          <w:rFonts w:ascii="Times New Roman" w:hAnsi="Times New Roman" w:cs="Times New Roman"/>
          <w:sz w:val="28"/>
          <w:szCs w:val="28"/>
          <w:lang w:val="kk-KZ"/>
        </w:rPr>
        <w:t>қолданылады, бірақ олардың арасында жанрлық айырмашылықтар бар. Аңыздар нақты оқиғалар мен тұлғаларға негізделген, ал әпсаналар ертегіге жақын және фантастикалық эле</w:t>
      </w:r>
      <w:r w:rsidR="00AD1DFC" w:rsidRPr="00CA60C2">
        <w:rPr>
          <w:rFonts w:ascii="Times New Roman" w:hAnsi="Times New Roman" w:cs="Times New Roman"/>
          <w:sz w:val="28"/>
          <w:szCs w:val="28"/>
          <w:lang w:val="kk-KZ"/>
        </w:rPr>
        <w:t>менттерден тұрады. Топонимдік</w:t>
      </w:r>
      <w:r w:rsidR="00C258A6" w:rsidRPr="00CA60C2">
        <w:rPr>
          <w:rFonts w:ascii="Times New Roman" w:hAnsi="Times New Roman" w:cs="Times New Roman"/>
          <w:sz w:val="28"/>
          <w:szCs w:val="28"/>
          <w:lang w:val="kk-KZ"/>
        </w:rPr>
        <w:t xml:space="preserve"> әпсаналар толығымен ойдан шығарылған</w:t>
      </w:r>
      <w:r w:rsidR="007B0B1F" w:rsidRPr="00CA60C2">
        <w:rPr>
          <w:rFonts w:ascii="Times New Roman" w:hAnsi="Times New Roman" w:cs="Times New Roman"/>
          <w:sz w:val="28"/>
          <w:szCs w:val="28"/>
          <w:lang w:val="kk-KZ"/>
        </w:rPr>
        <w:t xml:space="preserve"> д</w:t>
      </w:r>
      <w:r w:rsidR="00192906" w:rsidRPr="00CA60C2">
        <w:rPr>
          <w:rFonts w:ascii="Times New Roman" w:hAnsi="Times New Roman" w:cs="Times New Roman"/>
          <w:sz w:val="28"/>
          <w:szCs w:val="28"/>
          <w:lang w:val="kk-KZ"/>
        </w:rPr>
        <w:t>е</w:t>
      </w:r>
      <w:r w:rsidR="007B0B1F" w:rsidRPr="00CA60C2">
        <w:rPr>
          <w:rFonts w:ascii="Times New Roman" w:hAnsi="Times New Roman" w:cs="Times New Roman"/>
          <w:sz w:val="28"/>
          <w:szCs w:val="28"/>
          <w:lang w:val="kk-KZ"/>
        </w:rPr>
        <w:t>й келе</w:t>
      </w:r>
      <w:r w:rsidR="00192906" w:rsidRPr="00CA60C2">
        <w:rPr>
          <w:rFonts w:ascii="Times New Roman" w:hAnsi="Times New Roman" w:cs="Times New Roman"/>
          <w:sz w:val="28"/>
          <w:szCs w:val="28"/>
          <w:lang w:val="kk-KZ"/>
        </w:rPr>
        <w:t>, зерттеуші Г.И. Канакина</w:t>
      </w:r>
      <w:r w:rsidR="00C258A6" w:rsidRPr="00CA60C2">
        <w:rPr>
          <w:sz w:val="28"/>
          <w:szCs w:val="28"/>
          <w:lang w:val="kk-KZ"/>
        </w:rPr>
        <w:t xml:space="preserve"> </w:t>
      </w:r>
      <w:r w:rsidR="00935CB5" w:rsidRPr="00CA60C2">
        <w:rPr>
          <w:rFonts w:ascii="Times New Roman" w:hAnsi="Times New Roman" w:cs="Times New Roman"/>
          <w:sz w:val="28"/>
          <w:szCs w:val="28"/>
          <w:lang w:val="kk-KZ"/>
        </w:rPr>
        <w:t>Пенза аймағының топонимдік</w:t>
      </w:r>
      <w:r w:rsidR="00C258A6" w:rsidRPr="00CA60C2">
        <w:rPr>
          <w:rFonts w:ascii="Times New Roman" w:hAnsi="Times New Roman" w:cs="Times New Roman"/>
          <w:sz w:val="28"/>
          <w:szCs w:val="28"/>
          <w:lang w:val="kk-KZ"/>
        </w:rPr>
        <w:t xml:space="preserve"> мәтіндерінің фольклорлық ерекшеліктерін зерттеп, Пенза мемлекеттік педагогикалық университетінің студенттері жи</w:t>
      </w:r>
      <w:r w:rsidR="00CC6646" w:rsidRPr="00CA60C2">
        <w:rPr>
          <w:rFonts w:ascii="Times New Roman" w:hAnsi="Times New Roman" w:cs="Times New Roman"/>
          <w:sz w:val="28"/>
          <w:szCs w:val="28"/>
          <w:lang w:val="kk-KZ"/>
        </w:rPr>
        <w:t xml:space="preserve">наған материалдарға, сондай-ақ «Пенза облысының топонимиясы» </w:t>
      </w:r>
      <w:r w:rsidR="00C258A6" w:rsidRPr="00CA60C2">
        <w:rPr>
          <w:rFonts w:ascii="Times New Roman" w:hAnsi="Times New Roman" w:cs="Times New Roman"/>
          <w:sz w:val="28"/>
          <w:szCs w:val="28"/>
          <w:lang w:val="kk-KZ"/>
        </w:rPr>
        <w:t xml:space="preserve">сайтының жарияланған дереккөздері мен деректеріне </w:t>
      </w:r>
      <w:r w:rsidR="007B0B1F" w:rsidRPr="00CA60C2">
        <w:rPr>
          <w:rFonts w:ascii="Times New Roman" w:hAnsi="Times New Roman" w:cs="Times New Roman"/>
          <w:sz w:val="28"/>
          <w:szCs w:val="28"/>
          <w:lang w:val="kk-KZ"/>
        </w:rPr>
        <w:t>сілтеме жасайды</w:t>
      </w:r>
      <w:r w:rsidR="00C258A6" w:rsidRPr="00CA60C2">
        <w:rPr>
          <w:rFonts w:ascii="Times New Roman" w:hAnsi="Times New Roman" w:cs="Times New Roman"/>
          <w:sz w:val="28"/>
          <w:szCs w:val="28"/>
          <w:lang w:val="kk-KZ"/>
        </w:rPr>
        <w:t xml:space="preserve">. </w:t>
      </w:r>
      <w:r w:rsidR="00192906" w:rsidRPr="00CA60C2">
        <w:rPr>
          <w:rFonts w:ascii="Times New Roman" w:hAnsi="Times New Roman" w:cs="Times New Roman"/>
          <w:sz w:val="28"/>
          <w:szCs w:val="28"/>
          <w:lang w:val="kk-KZ"/>
        </w:rPr>
        <w:t>Т</w:t>
      </w:r>
      <w:r w:rsidR="00C258A6" w:rsidRPr="00CA60C2">
        <w:rPr>
          <w:rFonts w:ascii="Times New Roman" w:hAnsi="Times New Roman" w:cs="Times New Roman"/>
          <w:sz w:val="28"/>
          <w:szCs w:val="28"/>
          <w:lang w:val="kk-KZ"/>
        </w:rPr>
        <w:t xml:space="preserve">опонимдердің халықтық этимологиясын </w:t>
      </w:r>
      <w:r w:rsidR="00935CB5" w:rsidRPr="00CA60C2">
        <w:rPr>
          <w:rFonts w:ascii="Times New Roman" w:hAnsi="Times New Roman" w:cs="Times New Roman"/>
          <w:sz w:val="28"/>
          <w:szCs w:val="28"/>
          <w:lang w:val="kk-KZ"/>
        </w:rPr>
        <w:t>құрайтын</w:t>
      </w:r>
      <w:r w:rsidR="006E1346" w:rsidRPr="00CA60C2">
        <w:rPr>
          <w:rFonts w:ascii="Times New Roman" w:hAnsi="Times New Roman" w:cs="Times New Roman"/>
          <w:sz w:val="28"/>
          <w:szCs w:val="28"/>
          <w:lang w:val="kk-KZ"/>
        </w:rPr>
        <w:t xml:space="preserve"> факторлардың үш тобын </w:t>
      </w:r>
      <w:r w:rsidR="00C31130" w:rsidRPr="00CA60C2">
        <w:rPr>
          <w:rFonts w:ascii="Times New Roman" w:hAnsi="Times New Roman" w:cs="Times New Roman"/>
          <w:sz w:val="28"/>
          <w:szCs w:val="28"/>
          <w:lang w:val="kk-KZ"/>
        </w:rPr>
        <w:t>анықтаймыз</w:t>
      </w:r>
      <w:r w:rsidR="00C258A6" w:rsidRPr="00CA60C2">
        <w:rPr>
          <w:rFonts w:ascii="Times New Roman" w:hAnsi="Times New Roman" w:cs="Times New Roman"/>
          <w:sz w:val="28"/>
          <w:szCs w:val="28"/>
          <w:lang w:val="kk-KZ"/>
        </w:rPr>
        <w:t>: фонетикалық (ассоциативті), геог</w:t>
      </w:r>
      <w:r w:rsidR="007B0B1F" w:rsidRPr="00CA60C2">
        <w:rPr>
          <w:rFonts w:ascii="Times New Roman" w:hAnsi="Times New Roman" w:cs="Times New Roman"/>
          <w:sz w:val="28"/>
          <w:szCs w:val="28"/>
          <w:lang w:val="kk-KZ"/>
        </w:rPr>
        <w:t>рафиялық және әлеуметтік-мәдени</w:t>
      </w:r>
      <w:r w:rsidR="00C258A6" w:rsidRPr="00CA60C2">
        <w:rPr>
          <w:rFonts w:ascii="Times New Roman" w:hAnsi="Times New Roman" w:cs="Times New Roman"/>
          <w:sz w:val="28"/>
          <w:szCs w:val="28"/>
          <w:lang w:val="kk-KZ"/>
        </w:rPr>
        <w:t>. Топонимдерді құрудың мотивтері көбінесе алғашқы қоныстанушылардың немесе тарихи тұлғалардың есімдері болып табылады</w:t>
      </w:r>
      <w:r w:rsidR="0071082D" w:rsidRPr="00CA60C2">
        <w:rPr>
          <w:rFonts w:ascii="Times New Roman" w:hAnsi="Times New Roman" w:cs="Times New Roman"/>
          <w:sz w:val="28"/>
          <w:szCs w:val="28"/>
          <w:lang w:val="kk-KZ"/>
        </w:rPr>
        <w:t xml:space="preserve"> деп атап көрсетеді</w:t>
      </w:r>
      <w:r w:rsidR="00C258A6" w:rsidRPr="00CA60C2">
        <w:rPr>
          <w:rFonts w:ascii="Times New Roman" w:hAnsi="Times New Roman" w:cs="Times New Roman"/>
          <w:sz w:val="28"/>
          <w:szCs w:val="28"/>
          <w:lang w:val="kk-KZ"/>
        </w:rPr>
        <w:t xml:space="preserve">  </w:t>
      </w:r>
      <w:r w:rsidR="007869B8" w:rsidRPr="00CA60C2">
        <w:rPr>
          <w:rFonts w:ascii="Times New Roman" w:hAnsi="Times New Roman" w:cs="Times New Roman"/>
          <w:sz w:val="28"/>
          <w:szCs w:val="28"/>
          <w:lang w:val="kk-KZ"/>
        </w:rPr>
        <w:t>[</w:t>
      </w:r>
      <w:r w:rsidR="00A52700" w:rsidRPr="00CA60C2">
        <w:rPr>
          <w:rFonts w:ascii="Times New Roman" w:hAnsi="Times New Roman" w:cs="Times New Roman"/>
          <w:sz w:val="28"/>
          <w:szCs w:val="28"/>
          <w:lang w:val="kk-KZ"/>
        </w:rPr>
        <w:t>10</w:t>
      </w:r>
      <w:r w:rsidR="001C6D04" w:rsidRPr="00CA60C2">
        <w:rPr>
          <w:rFonts w:ascii="Times New Roman" w:hAnsi="Times New Roman" w:cs="Times New Roman"/>
          <w:sz w:val="28"/>
          <w:szCs w:val="28"/>
          <w:lang w:val="kk-KZ"/>
        </w:rPr>
        <w:t>8</w:t>
      </w:r>
      <w:r w:rsidR="00346730" w:rsidRPr="00CA60C2">
        <w:rPr>
          <w:rFonts w:ascii="Times New Roman" w:hAnsi="Times New Roman" w:cs="Times New Roman"/>
          <w:sz w:val="28"/>
          <w:szCs w:val="28"/>
          <w:lang w:val="kk-KZ"/>
        </w:rPr>
        <w:t>]</w:t>
      </w:r>
      <w:r w:rsidR="00C258A6" w:rsidRPr="00CA60C2">
        <w:rPr>
          <w:rFonts w:ascii="Times New Roman" w:hAnsi="Times New Roman" w:cs="Times New Roman"/>
          <w:sz w:val="28"/>
          <w:szCs w:val="28"/>
          <w:lang w:val="kk-KZ"/>
        </w:rPr>
        <w:t>.</w:t>
      </w:r>
    </w:p>
    <w:p w14:paraId="57DCDD99" w14:textId="0AC2CA9C" w:rsidR="00C258A6" w:rsidRPr="00CA60C2" w:rsidRDefault="00EA744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Аңыздар</w:t>
      </w:r>
      <w:r w:rsidR="008A49B9" w:rsidRPr="00CA60C2">
        <w:rPr>
          <w:rFonts w:ascii="Times New Roman" w:hAnsi="Times New Roman" w:cs="Times New Roman"/>
          <w:sz w:val="28"/>
          <w:szCs w:val="28"/>
          <w:lang w:val="kk-KZ"/>
        </w:rPr>
        <w:t xml:space="preserve"> мәдени мұраны берудегі және этнопедагогикалық мәдениет</w:t>
      </w:r>
      <w:r w:rsidRPr="00CA60C2">
        <w:rPr>
          <w:rFonts w:ascii="Times New Roman" w:hAnsi="Times New Roman" w:cs="Times New Roman"/>
          <w:sz w:val="28"/>
          <w:szCs w:val="28"/>
          <w:lang w:val="kk-KZ"/>
        </w:rPr>
        <w:t>ті қалыптастырудағы маңызды рөл атқарады</w:t>
      </w:r>
      <w:r w:rsidR="008A49B9" w:rsidRPr="00CA60C2">
        <w:rPr>
          <w:rFonts w:ascii="Times New Roman" w:hAnsi="Times New Roman" w:cs="Times New Roman"/>
          <w:sz w:val="28"/>
          <w:szCs w:val="28"/>
          <w:lang w:val="kk-KZ"/>
        </w:rPr>
        <w:t>. Топонимдердің пайда болуымен байланысты аңыздар оқиғалар немесе адамдар туралы айтып қана қоймайды, сонымен қатар тыңдаушылардың эмоционалды қабылдауына әсер етеді, олардың туған өлкенің тарихы мен дәстүрлеріне деген қызығушылығын оятады.</w:t>
      </w:r>
      <w:r w:rsidR="008A49B9" w:rsidRPr="00CA60C2">
        <w:rPr>
          <w:sz w:val="28"/>
          <w:szCs w:val="28"/>
          <w:lang w:val="kk-KZ"/>
        </w:rPr>
        <w:t xml:space="preserve"> </w:t>
      </w:r>
      <w:r w:rsidR="00332BCB" w:rsidRPr="00CA60C2">
        <w:rPr>
          <w:rFonts w:ascii="Times New Roman" w:hAnsi="Times New Roman" w:cs="Times New Roman"/>
          <w:sz w:val="28"/>
          <w:szCs w:val="28"/>
          <w:lang w:val="kk-KZ"/>
        </w:rPr>
        <w:t>«</w:t>
      </w:r>
      <w:r w:rsidR="003B303C" w:rsidRPr="00CA60C2">
        <w:rPr>
          <w:rFonts w:ascii="Times New Roman" w:hAnsi="Times New Roman" w:cs="Times New Roman"/>
          <w:sz w:val="28"/>
          <w:szCs w:val="28"/>
          <w:lang w:val="kk-KZ"/>
        </w:rPr>
        <w:t>Батыр</w:t>
      </w:r>
      <w:r w:rsidR="00332BCB" w:rsidRPr="00CA60C2">
        <w:rPr>
          <w:rFonts w:ascii="Times New Roman" w:hAnsi="Times New Roman" w:cs="Times New Roman"/>
          <w:sz w:val="28"/>
          <w:szCs w:val="28"/>
          <w:lang w:val="kk-KZ"/>
        </w:rPr>
        <w:t>»</w:t>
      </w:r>
      <w:r w:rsidR="008A49B9" w:rsidRPr="00CA60C2">
        <w:rPr>
          <w:rFonts w:ascii="Times New Roman" w:hAnsi="Times New Roman" w:cs="Times New Roman"/>
          <w:sz w:val="28"/>
          <w:szCs w:val="28"/>
          <w:lang w:val="kk-KZ"/>
        </w:rPr>
        <w:t xml:space="preserve"> сөзінің мағынасына </w:t>
      </w:r>
      <w:r w:rsidR="003B303C" w:rsidRPr="00CA60C2">
        <w:rPr>
          <w:rFonts w:ascii="Times New Roman" w:hAnsi="Times New Roman" w:cs="Times New Roman"/>
          <w:sz w:val="28"/>
          <w:szCs w:val="28"/>
          <w:lang w:val="kk-KZ"/>
        </w:rPr>
        <w:t>назар аударсақ</w:t>
      </w:r>
      <w:r w:rsidR="008A49B9" w:rsidRPr="00CA60C2">
        <w:rPr>
          <w:rFonts w:ascii="Times New Roman" w:hAnsi="Times New Roman" w:cs="Times New Roman"/>
          <w:sz w:val="28"/>
          <w:szCs w:val="28"/>
          <w:lang w:val="kk-KZ"/>
        </w:rPr>
        <w:t>, ол көптеген топонимдерде кездеседі және шайқастарда ерекшеленген батыр, батыл жауынгердің бейнесін бейнелейді. Бұл термин түркі мәдениеттерінде ер адамның ең жақсы қасиеттерін бейнелейтін ержүрек адамдарға қатысты қолданылады. Жеке-батыр сияқты батырлар туралы аңыздар олардың құрметіне аталған геог</w:t>
      </w:r>
      <w:r w:rsidR="00900C45" w:rsidRPr="00CA60C2">
        <w:rPr>
          <w:rFonts w:ascii="Times New Roman" w:hAnsi="Times New Roman" w:cs="Times New Roman"/>
          <w:sz w:val="28"/>
          <w:szCs w:val="28"/>
          <w:lang w:val="kk-KZ"/>
        </w:rPr>
        <w:t xml:space="preserve">рафиялық нысандармен байланысты </w:t>
      </w:r>
      <w:r w:rsidR="00346730" w:rsidRPr="00CA60C2">
        <w:rPr>
          <w:rFonts w:ascii="Times New Roman" w:hAnsi="Times New Roman" w:cs="Times New Roman"/>
          <w:sz w:val="28"/>
          <w:szCs w:val="28"/>
          <w:lang w:val="kk-KZ"/>
        </w:rPr>
        <w:t>[</w:t>
      </w:r>
      <w:r w:rsidR="00CC6646" w:rsidRPr="00CA60C2">
        <w:rPr>
          <w:rFonts w:ascii="Times New Roman" w:hAnsi="Times New Roman" w:cs="Times New Roman"/>
          <w:sz w:val="28"/>
          <w:szCs w:val="28"/>
          <w:lang w:val="kk-KZ"/>
        </w:rPr>
        <w:t>10</w:t>
      </w:r>
      <w:r w:rsidR="001C6D04" w:rsidRPr="00CA60C2">
        <w:rPr>
          <w:rFonts w:ascii="Times New Roman" w:hAnsi="Times New Roman" w:cs="Times New Roman"/>
          <w:sz w:val="28"/>
          <w:szCs w:val="28"/>
          <w:lang w:val="kk-KZ"/>
        </w:rPr>
        <w:t>9</w:t>
      </w:r>
      <w:r w:rsidR="00346730" w:rsidRPr="00CA60C2">
        <w:rPr>
          <w:rFonts w:ascii="Times New Roman" w:hAnsi="Times New Roman" w:cs="Times New Roman"/>
          <w:sz w:val="28"/>
          <w:szCs w:val="28"/>
          <w:lang w:val="kk-KZ"/>
        </w:rPr>
        <w:t>].</w:t>
      </w:r>
    </w:p>
    <w:p w14:paraId="52DF45E9" w14:textId="6DE37C24" w:rsidR="001C4C00" w:rsidRPr="00CA60C2" w:rsidRDefault="007B0B1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Ханттардың топонимдік</w:t>
      </w:r>
      <w:r w:rsidR="001C4C00" w:rsidRPr="00CA60C2">
        <w:rPr>
          <w:rFonts w:ascii="Times New Roman" w:hAnsi="Times New Roman" w:cs="Times New Roman"/>
          <w:sz w:val="28"/>
          <w:szCs w:val="28"/>
          <w:lang w:val="kk-KZ"/>
        </w:rPr>
        <w:t xml:space="preserve"> аңыздары осы халықтың тарихы мен мәдениеті туралы маңызды ақпарат көзі болып табылады. </w:t>
      </w:r>
      <w:r w:rsidR="00AD6310" w:rsidRPr="00CA60C2">
        <w:rPr>
          <w:rFonts w:ascii="Times New Roman" w:hAnsi="Times New Roman" w:cs="Times New Roman"/>
          <w:sz w:val="28"/>
          <w:szCs w:val="28"/>
          <w:lang w:val="kk-KZ"/>
        </w:rPr>
        <w:t>Т.Н.</w:t>
      </w:r>
      <w:r w:rsidR="00FB0C89" w:rsidRPr="00CA60C2">
        <w:rPr>
          <w:rFonts w:ascii="Times New Roman" w:hAnsi="Times New Roman" w:cs="Times New Roman"/>
          <w:sz w:val="28"/>
          <w:szCs w:val="28"/>
          <w:lang w:val="kk-KZ"/>
        </w:rPr>
        <w:t xml:space="preserve"> </w:t>
      </w:r>
      <w:r w:rsidR="00AD6310" w:rsidRPr="00CA60C2">
        <w:rPr>
          <w:rFonts w:ascii="Times New Roman" w:hAnsi="Times New Roman" w:cs="Times New Roman"/>
          <w:sz w:val="28"/>
          <w:szCs w:val="28"/>
          <w:lang w:val="kk-KZ"/>
        </w:rPr>
        <w:t xml:space="preserve">Дмитриеваның еңбегінде Қазым ханттарының топонимдік аңыздарындағы мифтер мен шындық қарастырылады. </w:t>
      </w:r>
      <w:r w:rsidR="001C4C00" w:rsidRPr="00CA60C2">
        <w:rPr>
          <w:rFonts w:ascii="Times New Roman" w:hAnsi="Times New Roman" w:cs="Times New Roman"/>
          <w:sz w:val="28"/>
          <w:szCs w:val="28"/>
          <w:lang w:val="kk-KZ"/>
        </w:rPr>
        <w:t xml:space="preserve">Аңыздар көбінесе өткеннің нақты оқиғаларына негізделеді, бірақ олар мифология мен фольклордың объективі арқылы түсіндіріледі, бұл оларға ерекше көркемдік және мәдени құндылық береді. Автор Қазым өзенінің сол жағалауындағы, Хуллор каналының сағасынан төмен орналасқан жермен байланысты осындай аңыздардың біріне мысал келтіреді. </w:t>
      </w:r>
      <w:r w:rsidR="00D85A65" w:rsidRPr="00CA60C2">
        <w:rPr>
          <w:rFonts w:ascii="Times New Roman" w:hAnsi="Times New Roman" w:cs="Times New Roman"/>
          <w:sz w:val="28"/>
          <w:szCs w:val="28"/>
          <w:lang w:val="kk-KZ"/>
        </w:rPr>
        <w:t>Бұл ханты «Яр хэнтиен Сюпаг»</w:t>
      </w:r>
      <w:r w:rsidR="001C4C00" w:rsidRPr="00CA60C2">
        <w:rPr>
          <w:rFonts w:ascii="Times New Roman" w:hAnsi="Times New Roman" w:cs="Times New Roman"/>
          <w:sz w:val="28"/>
          <w:szCs w:val="28"/>
          <w:lang w:val="kk-KZ"/>
        </w:rPr>
        <w:t xml:space="preserve"> — </w:t>
      </w:r>
      <w:r w:rsidR="00332BCB" w:rsidRPr="00CA60C2">
        <w:rPr>
          <w:rFonts w:ascii="Times New Roman" w:hAnsi="Times New Roman" w:cs="Times New Roman"/>
          <w:sz w:val="28"/>
          <w:szCs w:val="28"/>
          <w:lang w:val="kk-KZ"/>
        </w:rPr>
        <w:t>«</w:t>
      </w:r>
      <w:r w:rsidR="001C4C00" w:rsidRPr="00CA60C2">
        <w:rPr>
          <w:rFonts w:ascii="Times New Roman" w:hAnsi="Times New Roman" w:cs="Times New Roman"/>
          <w:sz w:val="28"/>
          <w:szCs w:val="28"/>
          <w:lang w:val="kk-KZ"/>
        </w:rPr>
        <w:t>Яр әйел Сюпар</w:t>
      </w:r>
      <w:r w:rsidR="00332BCB" w:rsidRPr="00CA60C2">
        <w:rPr>
          <w:rFonts w:ascii="Times New Roman" w:hAnsi="Times New Roman" w:cs="Times New Roman"/>
          <w:sz w:val="28"/>
          <w:szCs w:val="28"/>
          <w:lang w:val="kk-KZ"/>
        </w:rPr>
        <w:t xml:space="preserve">» </w:t>
      </w:r>
      <w:r w:rsidR="001C4C00" w:rsidRPr="00CA60C2">
        <w:rPr>
          <w:rFonts w:ascii="Times New Roman" w:hAnsi="Times New Roman" w:cs="Times New Roman"/>
          <w:sz w:val="28"/>
          <w:szCs w:val="28"/>
          <w:lang w:val="kk-KZ"/>
        </w:rPr>
        <w:t xml:space="preserve">деп атайтын таза қарағайлы орманы бар әдемі таулы аймақ. Бұл жер қасиетті болып саналады, ал борда тұрған қасиетті қарағайға тек ер адамдарға баруға рұқсат етіледі </w:t>
      </w:r>
      <w:r w:rsidR="004C0A2D" w:rsidRPr="00CA60C2">
        <w:rPr>
          <w:rFonts w:ascii="Times New Roman" w:hAnsi="Times New Roman" w:cs="Times New Roman"/>
          <w:sz w:val="28"/>
          <w:szCs w:val="28"/>
          <w:lang w:val="kk-KZ"/>
        </w:rPr>
        <w:t>[</w:t>
      </w:r>
      <w:r w:rsidR="001C6D04" w:rsidRPr="00CA60C2">
        <w:rPr>
          <w:rFonts w:ascii="Times New Roman" w:hAnsi="Times New Roman" w:cs="Times New Roman"/>
          <w:sz w:val="28"/>
          <w:szCs w:val="28"/>
          <w:lang w:val="kk-KZ"/>
        </w:rPr>
        <w:t>110</w:t>
      </w:r>
      <w:r w:rsidR="00346730" w:rsidRPr="00CA60C2">
        <w:rPr>
          <w:rFonts w:ascii="Times New Roman" w:hAnsi="Times New Roman" w:cs="Times New Roman"/>
          <w:sz w:val="28"/>
          <w:szCs w:val="28"/>
          <w:lang w:val="kk-KZ"/>
        </w:rPr>
        <w:t>]</w:t>
      </w:r>
      <w:r w:rsidR="001C4C00" w:rsidRPr="00CA60C2">
        <w:rPr>
          <w:rFonts w:ascii="Times New Roman" w:hAnsi="Times New Roman" w:cs="Times New Roman"/>
          <w:sz w:val="28"/>
          <w:szCs w:val="28"/>
          <w:lang w:val="kk-KZ"/>
        </w:rPr>
        <w:t>.</w:t>
      </w:r>
    </w:p>
    <w:p w14:paraId="5B2EE0D2" w14:textId="4B1E5721" w:rsidR="00346730" w:rsidRPr="00CA60C2" w:rsidRDefault="00213F52"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2012 және 2017 жылдары </w:t>
      </w:r>
      <w:r w:rsidR="00423353" w:rsidRPr="00CA60C2">
        <w:rPr>
          <w:rFonts w:ascii="Times New Roman" w:hAnsi="Times New Roman" w:cs="Times New Roman"/>
          <w:sz w:val="28"/>
          <w:szCs w:val="28"/>
          <w:lang w:val="kk-KZ"/>
        </w:rPr>
        <w:t>зерттеуші А.Т.</w:t>
      </w:r>
      <w:r w:rsidR="007345C9" w:rsidRPr="00CA60C2">
        <w:rPr>
          <w:rFonts w:ascii="Times New Roman" w:hAnsi="Times New Roman" w:cs="Times New Roman"/>
          <w:sz w:val="28"/>
          <w:szCs w:val="28"/>
          <w:lang w:val="kk-KZ"/>
        </w:rPr>
        <w:t xml:space="preserve"> </w:t>
      </w:r>
      <w:r w:rsidR="00423353" w:rsidRPr="00CA60C2">
        <w:rPr>
          <w:rFonts w:ascii="Times New Roman" w:hAnsi="Times New Roman" w:cs="Times New Roman"/>
          <w:sz w:val="28"/>
          <w:szCs w:val="28"/>
          <w:lang w:val="kk-KZ"/>
        </w:rPr>
        <w:t xml:space="preserve">Жаманкозова </w:t>
      </w:r>
      <w:r w:rsidRPr="00CA60C2">
        <w:rPr>
          <w:rFonts w:ascii="Times New Roman" w:hAnsi="Times New Roman" w:cs="Times New Roman"/>
          <w:sz w:val="28"/>
          <w:szCs w:val="28"/>
          <w:lang w:val="kk-KZ"/>
        </w:rPr>
        <w:t>Қарағанды облысы бойынша экспедициялар барысында жиналған Ор</w:t>
      </w:r>
      <w:r w:rsidR="00351476" w:rsidRPr="00CA60C2">
        <w:rPr>
          <w:rFonts w:ascii="Times New Roman" w:hAnsi="Times New Roman" w:cs="Times New Roman"/>
          <w:sz w:val="28"/>
          <w:szCs w:val="28"/>
          <w:lang w:val="kk-KZ"/>
        </w:rPr>
        <w:t>талық Қазақстанның топонимдік</w:t>
      </w:r>
      <w:r w:rsidRPr="00CA60C2">
        <w:rPr>
          <w:rFonts w:ascii="Times New Roman" w:hAnsi="Times New Roman" w:cs="Times New Roman"/>
          <w:sz w:val="28"/>
          <w:szCs w:val="28"/>
          <w:lang w:val="kk-KZ"/>
        </w:rPr>
        <w:t xml:space="preserve"> аңы</w:t>
      </w:r>
      <w:r w:rsidR="00826A47" w:rsidRPr="00CA60C2">
        <w:rPr>
          <w:rFonts w:ascii="Times New Roman" w:hAnsi="Times New Roman" w:cs="Times New Roman"/>
          <w:sz w:val="28"/>
          <w:szCs w:val="28"/>
          <w:lang w:val="kk-KZ"/>
        </w:rPr>
        <w:t>здарының қазіргі жағдайын талдайды</w:t>
      </w:r>
      <w:r w:rsidRPr="00CA60C2">
        <w:rPr>
          <w:rFonts w:ascii="Times New Roman" w:hAnsi="Times New Roman" w:cs="Times New Roman"/>
          <w:sz w:val="28"/>
          <w:szCs w:val="28"/>
          <w:lang w:val="kk-KZ"/>
        </w:rPr>
        <w:t xml:space="preserve">. Аймақ фольклорын зерттеу белгілі бір аумақта белсенді </w:t>
      </w:r>
      <w:r w:rsidR="00826A47" w:rsidRPr="00CA60C2">
        <w:rPr>
          <w:rFonts w:ascii="Times New Roman" w:hAnsi="Times New Roman" w:cs="Times New Roman"/>
          <w:sz w:val="28"/>
          <w:szCs w:val="28"/>
          <w:lang w:val="kk-KZ"/>
        </w:rPr>
        <w:t>тарайтын</w:t>
      </w:r>
      <w:r w:rsidRPr="00CA60C2">
        <w:rPr>
          <w:rFonts w:ascii="Times New Roman" w:hAnsi="Times New Roman" w:cs="Times New Roman"/>
          <w:sz w:val="28"/>
          <w:szCs w:val="28"/>
          <w:lang w:val="kk-KZ"/>
        </w:rPr>
        <w:t xml:space="preserve"> ауызша халық шығармашылығының</w:t>
      </w:r>
      <w:r w:rsidR="000E48FA" w:rsidRPr="00CA60C2">
        <w:rPr>
          <w:rFonts w:ascii="Times New Roman" w:hAnsi="Times New Roman" w:cs="Times New Roman"/>
          <w:sz w:val="28"/>
          <w:szCs w:val="28"/>
          <w:lang w:val="kk-KZ"/>
        </w:rPr>
        <w:t xml:space="preserve"> негізгі жанрлары топонимдік</w:t>
      </w:r>
      <w:r w:rsidRPr="00CA60C2">
        <w:rPr>
          <w:rFonts w:ascii="Times New Roman" w:hAnsi="Times New Roman" w:cs="Times New Roman"/>
          <w:sz w:val="28"/>
          <w:szCs w:val="28"/>
          <w:lang w:val="kk-KZ"/>
        </w:rPr>
        <w:t xml:space="preserve"> аңыздар екенін анықтады</w:t>
      </w:r>
      <w:r w:rsidR="00C3416F" w:rsidRPr="00CA60C2">
        <w:rPr>
          <w:rFonts w:ascii="Times New Roman" w:hAnsi="Times New Roman" w:cs="Times New Roman"/>
          <w:sz w:val="28"/>
          <w:szCs w:val="28"/>
          <w:lang w:val="kk-KZ"/>
        </w:rPr>
        <w:t xml:space="preserve"> </w:t>
      </w:r>
      <w:r w:rsidR="004C0A2D" w:rsidRPr="00CA60C2">
        <w:rPr>
          <w:rFonts w:ascii="Times New Roman" w:hAnsi="Times New Roman" w:cs="Times New Roman"/>
          <w:sz w:val="28"/>
          <w:szCs w:val="28"/>
          <w:lang w:val="kk-KZ"/>
        </w:rPr>
        <w:t>[</w:t>
      </w:r>
      <w:r w:rsidR="001C6D04" w:rsidRPr="00CA60C2">
        <w:rPr>
          <w:rFonts w:ascii="Times New Roman" w:hAnsi="Times New Roman" w:cs="Times New Roman"/>
          <w:sz w:val="28"/>
          <w:szCs w:val="28"/>
          <w:lang w:val="kk-KZ"/>
        </w:rPr>
        <w:t>111</w:t>
      </w:r>
      <w:r w:rsidR="00346730" w:rsidRPr="00CA60C2">
        <w:rPr>
          <w:rFonts w:ascii="Times New Roman" w:hAnsi="Times New Roman" w:cs="Times New Roman"/>
          <w:sz w:val="28"/>
          <w:szCs w:val="28"/>
          <w:lang w:val="kk-KZ"/>
        </w:rPr>
        <w:t>].</w:t>
      </w:r>
    </w:p>
    <w:p w14:paraId="3A161878" w14:textId="6601761C" w:rsidR="00D32021" w:rsidRPr="00CA60C2" w:rsidRDefault="00D32021"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Кемерово облысы жер атауларының этимологиясы</w:t>
      </w:r>
      <w:r w:rsidR="00826A47" w:rsidRPr="00CA60C2">
        <w:rPr>
          <w:rFonts w:ascii="Times New Roman" w:hAnsi="Times New Roman" w:cs="Times New Roman"/>
          <w:sz w:val="28"/>
          <w:szCs w:val="28"/>
          <w:lang w:val="kk-KZ"/>
        </w:rPr>
        <w:t>н</w:t>
      </w:r>
      <w:r w:rsidRPr="00CA60C2">
        <w:rPr>
          <w:rFonts w:ascii="Times New Roman" w:hAnsi="Times New Roman" w:cs="Times New Roman"/>
          <w:sz w:val="28"/>
          <w:szCs w:val="28"/>
          <w:lang w:val="kk-KZ"/>
        </w:rPr>
        <w:t xml:space="preserve">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Яя</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өзенін</w:t>
      </w:r>
      <w:r w:rsidR="00826A47" w:rsidRPr="00CA60C2">
        <w:rPr>
          <w:rFonts w:ascii="Times New Roman" w:hAnsi="Times New Roman" w:cs="Times New Roman"/>
          <w:sz w:val="28"/>
          <w:szCs w:val="28"/>
          <w:lang w:val="kk-KZ"/>
        </w:rPr>
        <w:t xml:space="preserve">ің атауының мысалында </w:t>
      </w:r>
      <w:r w:rsidR="00423353" w:rsidRPr="00CA60C2">
        <w:rPr>
          <w:rFonts w:ascii="Times New Roman" w:hAnsi="Times New Roman" w:cs="Times New Roman"/>
          <w:sz w:val="28"/>
          <w:szCs w:val="28"/>
          <w:lang w:val="kk-KZ"/>
        </w:rPr>
        <w:t>И.В.</w:t>
      </w:r>
      <w:r w:rsidR="007345C9" w:rsidRPr="00CA60C2">
        <w:rPr>
          <w:rFonts w:ascii="Times New Roman" w:hAnsi="Times New Roman" w:cs="Times New Roman"/>
          <w:sz w:val="28"/>
          <w:szCs w:val="28"/>
          <w:lang w:val="kk-KZ"/>
        </w:rPr>
        <w:t xml:space="preserve"> </w:t>
      </w:r>
      <w:r w:rsidR="00423353" w:rsidRPr="00CA60C2">
        <w:rPr>
          <w:rFonts w:ascii="Times New Roman" w:hAnsi="Times New Roman" w:cs="Times New Roman"/>
          <w:sz w:val="28"/>
          <w:szCs w:val="28"/>
          <w:lang w:val="kk-KZ"/>
        </w:rPr>
        <w:t xml:space="preserve">Рузаева </w:t>
      </w:r>
      <w:r w:rsidR="00826A47" w:rsidRPr="00CA60C2">
        <w:rPr>
          <w:rFonts w:ascii="Times New Roman" w:hAnsi="Times New Roman" w:cs="Times New Roman"/>
          <w:sz w:val="28"/>
          <w:szCs w:val="28"/>
          <w:lang w:val="kk-KZ"/>
        </w:rPr>
        <w:t>қарастыр</w:t>
      </w:r>
      <w:r w:rsidRPr="00CA60C2">
        <w:rPr>
          <w:rFonts w:ascii="Times New Roman" w:hAnsi="Times New Roman" w:cs="Times New Roman"/>
          <w:sz w:val="28"/>
          <w:szCs w:val="28"/>
          <w:lang w:val="kk-KZ"/>
        </w:rPr>
        <w:t>ады. Ж</w:t>
      </w:r>
      <w:r w:rsidR="00826A47" w:rsidRPr="00CA60C2">
        <w:rPr>
          <w:rFonts w:ascii="Times New Roman" w:hAnsi="Times New Roman" w:cs="Times New Roman"/>
          <w:sz w:val="28"/>
          <w:szCs w:val="28"/>
          <w:lang w:val="kk-KZ"/>
        </w:rPr>
        <w:t>ергілікті тұрғындарға жүргізілген онлайн-сауалнама</w:t>
      </w:r>
      <w:r w:rsidRPr="00CA60C2">
        <w:rPr>
          <w:rFonts w:ascii="Times New Roman" w:hAnsi="Times New Roman" w:cs="Times New Roman"/>
          <w:sz w:val="28"/>
          <w:szCs w:val="28"/>
          <w:lang w:val="kk-KZ"/>
        </w:rPr>
        <w:t xml:space="preserve"> арқылы фольклорлық</w:t>
      </w:r>
      <w:r w:rsidR="00826A4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топоними</w:t>
      </w:r>
      <w:r w:rsidR="00826A47" w:rsidRPr="00CA60C2">
        <w:rPr>
          <w:rFonts w:ascii="Times New Roman" w:hAnsi="Times New Roman" w:cs="Times New Roman"/>
          <w:sz w:val="28"/>
          <w:szCs w:val="28"/>
          <w:lang w:val="kk-KZ"/>
        </w:rPr>
        <w:t>калық материалға талдау жүргіз</w:t>
      </w:r>
      <w:r w:rsidRPr="00CA60C2">
        <w:rPr>
          <w:rFonts w:ascii="Times New Roman" w:hAnsi="Times New Roman" w:cs="Times New Roman"/>
          <w:sz w:val="28"/>
          <w:szCs w:val="28"/>
          <w:lang w:val="kk-KZ"/>
        </w:rPr>
        <w:t>еді. Топонимнің өзі зерттелетін аймақта тарихи өмір сүрген әртүрлі ұлттардың лексемаларының контоминативті (бі</w:t>
      </w:r>
      <w:r w:rsidR="00826A47" w:rsidRPr="00CA60C2">
        <w:rPr>
          <w:rFonts w:ascii="Times New Roman" w:hAnsi="Times New Roman" w:cs="Times New Roman"/>
          <w:sz w:val="28"/>
          <w:szCs w:val="28"/>
          <w:lang w:val="kk-KZ"/>
        </w:rPr>
        <w:t>ріктіруші) кешені болып табылатының жазады</w:t>
      </w:r>
      <w:r w:rsidRPr="00CA60C2">
        <w:rPr>
          <w:rFonts w:ascii="Times New Roman" w:hAnsi="Times New Roman" w:cs="Times New Roman"/>
          <w:sz w:val="28"/>
          <w:szCs w:val="28"/>
          <w:lang w:val="kk-KZ"/>
        </w:rPr>
        <w:t xml:space="preserve"> </w:t>
      </w:r>
      <w:r w:rsidR="00351476" w:rsidRPr="00CA60C2">
        <w:rPr>
          <w:rFonts w:ascii="Times New Roman" w:hAnsi="Times New Roman" w:cs="Times New Roman"/>
          <w:sz w:val="28"/>
          <w:szCs w:val="28"/>
          <w:lang w:val="kk-KZ"/>
        </w:rPr>
        <w:t>[</w:t>
      </w:r>
      <w:r w:rsidR="001C6D04" w:rsidRPr="00CA60C2">
        <w:rPr>
          <w:rFonts w:ascii="Times New Roman" w:hAnsi="Times New Roman" w:cs="Times New Roman"/>
          <w:sz w:val="28"/>
          <w:szCs w:val="28"/>
          <w:lang w:val="kk-KZ"/>
        </w:rPr>
        <w:t>112</w:t>
      </w:r>
      <w:r w:rsidR="0034673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p>
    <w:p w14:paraId="5EB1A8B3" w14:textId="611D0A4E" w:rsidR="00900C45" w:rsidRPr="00CA60C2" w:rsidRDefault="004C11FA"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423462" w:rsidRPr="00CA60C2">
        <w:rPr>
          <w:rFonts w:ascii="Times New Roman" w:hAnsi="Times New Roman" w:cs="Times New Roman"/>
          <w:sz w:val="28"/>
          <w:szCs w:val="28"/>
          <w:lang w:val="kk-KZ"/>
        </w:rPr>
        <w:t>Ресейдің еуропалық бөлігінің солтүстігіндегі ежелгі халық туралы ақпарат көзі ретінде орыс топонимиясының өзі</w:t>
      </w:r>
      <w:r w:rsidRPr="00CA60C2">
        <w:rPr>
          <w:rFonts w:ascii="Times New Roman" w:hAnsi="Times New Roman" w:cs="Times New Roman"/>
          <w:sz w:val="28"/>
          <w:szCs w:val="28"/>
          <w:lang w:val="kk-KZ"/>
        </w:rPr>
        <w:t>»</w:t>
      </w:r>
      <w:r w:rsidR="00423462" w:rsidRPr="00CA60C2">
        <w:rPr>
          <w:rFonts w:ascii="Times New Roman" w:hAnsi="Times New Roman" w:cs="Times New Roman"/>
          <w:sz w:val="28"/>
          <w:szCs w:val="28"/>
          <w:lang w:val="kk-KZ"/>
        </w:rPr>
        <w:t xml:space="preserve"> атты мақаласында </w:t>
      </w:r>
      <w:r w:rsidR="00423353" w:rsidRPr="00CA60C2">
        <w:rPr>
          <w:rFonts w:ascii="Times New Roman" w:hAnsi="Times New Roman" w:cs="Times New Roman"/>
          <w:sz w:val="28"/>
          <w:szCs w:val="28"/>
          <w:lang w:val="kk-KZ"/>
        </w:rPr>
        <w:t>А.К.</w:t>
      </w:r>
      <w:r w:rsidR="007345C9" w:rsidRPr="00CA60C2">
        <w:rPr>
          <w:rFonts w:ascii="Times New Roman" w:hAnsi="Times New Roman" w:cs="Times New Roman"/>
          <w:sz w:val="28"/>
          <w:szCs w:val="28"/>
          <w:lang w:val="kk-KZ"/>
        </w:rPr>
        <w:t xml:space="preserve"> </w:t>
      </w:r>
      <w:r w:rsidR="00423353" w:rsidRPr="00CA60C2">
        <w:rPr>
          <w:rFonts w:ascii="Times New Roman" w:hAnsi="Times New Roman" w:cs="Times New Roman"/>
          <w:sz w:val="28"/>
          <w:szCs w:val="28"/>
          <w:lang w:val="kk-KZ"/>
        </w:rPr>
        <w:t xml:space="preserve">Матвеев </w:t>
      </w:r>
      <w:r w:rsidR="00423462" w:rsidRPr="00CA60C2">
        <w:rPr>
          <w:rFonts w:ascii="Times New Roman" w:hAnsi="Times New Roman" w:cs="Times New Roman"/>
          <w:sz w:val="28"/>
          <w:szCs w:val="28"/>
          <w:lang w:val="kk-KZ"/>
        </w:rPr>
        <w:t>Ресейдің еуропалық бөлігінің солтүстігін мекендеген ежелгі халықтардың тарихы мен мәдениетін зерттеу үшін топонимикалық деректердің маңыздылығы</w:t>
      </w:r>
      <w:r w:rsidR="00DD4E29" w:rsidRPr="00CA60C2">
        <w:rPr>
          <w:rFonts w:ascii="Times New Roman" w:hAnsi="Times New Roman" w:cs="Times New Roman"/>
          <w:sz w:val="28"/>
          <w:szCs w:val="28"/>
          <w:lang w:val="kk-KZ"/>
        </w:rPr>
        <w:t>н қарастырады</w:t>
      </w:r>
      <w:r w:rsidR="00423462" w:rsidRPr="00CA60C2">
        <w:rPr>
          <w:rFonts w:ascii="Times New Roman" w:hAnsi="Times New Roman" w:cs="Times New Roman"/>
          <w:sz w:val="28"/>
          <w:szCs w:val="28"/>
          <w:lang w:val="kk-KZ"/>
        </w:rPr>
        <w:t xml:space="preserve"> </w:t>
      </w:r>
      <w:r w:rsidR="009663B9" w:rsidRPr="00CA60C2">
        <w:rPr>
          <w:rFonts w:ascii="Times New Roman" w:hAnsi="Times New Roman" w:cs="Times New Roman"/>
          <w:sz w:val="28"/>
          <w:szCs w:val="28"/>
          <w:lang w:val="kk-KZ"/>
        </w:rPr>
        <w:t>[</w:t>
      </w:r>
      <w:r w:rsidR="0002642F" w:rsidRPr="00CA60C2">
        <w:rPr>
          <w:rFonts w:ascii="Times New Roman" w:hAnsi="Times New Roman" w:cs="Times New Roman"/>
          <w:sz w:val="28"/>
          <w:szCs w:val="28"/>
          <w:lang w:val="kk-KZ"/>
        </w:rPr>
        <w:t>11</w:t>
      </w:r>
      <w:r w:rsidR="001C6D04" w:rsidRPr="00CA60C2">
        <w:rPr>
          <w:rFonts w:ascii="Times New Roman" w:hAnsi="Times New Roman" w:cs="Times New Roman"/>
          <w:sz w:val="28"/>
          <w:szCs w:val="28"/>
          <w:lang w:val="kk-KZ"/>
        </w:rPr>
        <w:t>3</w:t>
      </w:r>
      <w:r w:rsidR="00346730" w:rsidRPr="00CA60C2">
        <w:rPr>
          <w:rFonts w:ascii="Times New Roman" w:hAnsi="Times New Roman" w:cs="Times New Roman"/>
          <w:sz w:val="28"/>
          <w:szCs w:val="28"/>
          <w:lang w:val="kk-KZ"/>
        </w:rPr>
        <w:t>]</w:t>
      </w:r>
      <w:r w:rsidR="00423462" w:rsidRPr="00CA60C2">
        <w:rPr>
          <w:rFonts w:ascii="Times New Roman" w:hAnsi="Times New Roman" w:cs="Times New Roman"/>
          <w:sz w:val="28"/>
          <w:szCs w:val="28"/>
          <w:lang w:val="kk-KZ"/>
        </w:rPr>
        <w:t>.</w:t>
      </w:r>
    </w:p>
    <w:p w14:paraId="4C5D2BBC" w14:textId="32212F06" w:rsidR="00423462" w:rsidRPr="00CA60C2" w:rsidRDefault="000E48FA"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Ал, </w:t>
      </w:r>
      <w:r w:rsidR="009B7976" w:rsidRPr="00CA60C2">
        <w:rPr>
          <w:rFonts w:ascii="Times New Roman" w:hAnsi="Times New Roman" w:cs="Times New Roman"/>
          <w:sz w:val="28"/>
          <w:szCs w:val="28"/>
          <w:lang w:val="kk-KZ"/>
        </w:rPr>
        <w:t>Л.А.</w:t>
      </w:r>
      <w:r w:rsidR="007345C9" w:rsidRPr="00CA60C2">
        <w:rPr>
          <w:rFonts w:ascii="Times New Roman" w:hAnsi="Times New Roman" w:cs="Times New Roman"/>
          <w:sz w:val="28"/>
          <w:szCs w:val="28"/>
          <w:lang w:val="kk-KZ"/>
        </w:rPr>
        <w:t xml:space="preserve"> </w:t>
      </w:r>
      <w:r w:rsidR="00423462" w:rsidRPr="00CA60C2">
        <w:rPr>
          <w:rFonts w:ascii="Times New Roman" w:hAnsi="Times New Roman" w:cs="Times New Roman"/>
          <w:sz w:val="28"/>
          <w:szCs w:val="28"/>
          <w:lang w:val="kk-KZ"/>
        </w:rPr>
        <w:t xml:space="preserve">Климкова Окс-Еділ-Сур өзендерінің топонимикалық </w:t>
      </w:r>
      <w:r w:rsidR="00903405" w:rsidRPr="00CA60C2">
        <w:rPr>
          <w:rFonts w:ascii="Times New Roman" w:hAnsi="Times New Roman" w:cs="Times New Roman"/>
          <w:sz w:val="28"/>
          <w:szCs w:val="28"/>
          <w:lang w:val="kk-KZ"/>
        </w:rPr>
        <w:t>мәнін талда</w:t>
      </w:r>
      <w:r w:rsidR="00423462" w:rsidRPr="00CA60C2">
        <w:rPr>
          <w:rFonts w:ascii="Times New Roman" w:hAnsi="Times New Roman" w:cs="Times New Roman"/>
          <w:sz w:val="28"/>
          <w:szCs w:val="28"/>
          <w:lang w:val="kk-KZ"/>
        </w:rPr>
        <w:t xml:space="preserve">ды, ол әртүрлі оқиғалар мен тұлғаларды, соның ішінде моңғол-татар шапқыншылығын </w:t>
      </w:r>
      <w:r w:rsidR="00903405" w:rsidRPr="00CA60C2">
        <w:rPr>
          <w:rFonts w:ascii="Times New Roman" w:hAnsi="Times New Roman" w:cs="Times New Roman"/>
          <w:sz w:val="28"/>
          <w:szCs w:val="28"/>
          <w:lang w:val="kk-KZ"/>
        </w:rPr>
        <w:t>атап өтті</w:t>
      </w:r>
      <w:r w:rsidR="00423462" w:rsidRPr="00CA60C2">
        <w:rPr>
          <w:rFonts w:ascii="Times New Roman" w:hAnsi="Times New Roman" w:cs="Times New Roman"/>
          <w:sz w:val="28"/>
          <w:szCs w:val="28"/>
          <w:lang w:val="kk-KZ"/>
        </w:rPr>
        <w:t>. Сондай-ақ жеке есімдері бар жә</w:t>
      </w:r>
      <w:r w:rsidR="00826A47" w:rsidRPr="00CA60C2">
        <w:rPr>
          <w:rFonts w:ascii="Times New Roman" w:hAnsi="Times New Roman" w:cs="Times New Roman"/>
          <w:sz w:val="28"/>
          <w:szCs w:val="28"/>
          <w:lang w:val="kk-KZ"/>
        </w:rPr>
        <w:t>не олардың тасымалдаушыларының ә</w:t>
      </w:r>
      <w:r w:rsidR="00423462" w:rsidRPr="00CA60C2">
        <w:rPr>
          <w:rFonts w:ascii="Times New Roman" w:hAnsi="Times New Roman" w:cs="Times New Roman"/>
          <w:sz w:val="28"/>
          <w:szCs w:val="28"/>
          <w:lang w:val="kk-KZ"/>
        </w:rPr>
        <w:t xml:space="preserve">леуметтік және жеке </w:t>
      </w:r>
      <w:r w:rsidR="00826A47" w:rsidRPr="00CA60C2">
        <w:rPr>
          <w:rFonts w:ascii="Times New Roman" w:hAnsi="Times New Roman" w:cs="Times New Roman"/>
          <w:sz w:val="28"/>
          <w:szCs w:val="28"/>
          <w:lang w:val="kk-KZ"/>
        </w:rPr>
        <w:t xml:space="preserve">бастық </w:t>
      </w:r>
      <w:r w:rsidR="00423462" w:rsidRPr="00CA60C2">
        <w:rPr>
          <w:rFonts w:ascii="Times New Roman" w:hAnsi="Times New Roman" w:cs="Times New Roman"/>
          <w:sz w:val="28"/>
          <w:szCs w:val="28"/>
          <w:lang w:val="kk-KZ"/>
        </w:rPr>
        <w:t>жағдайын көрсетет</w:t>
      </w:r>
      <w:r w:rsidR="00A67712" w:rsidRPr="00CA60C2">
        <w:rPr>
          <w:rFonts w:ascii="Times New Roman" w:hAnsi="Times New Roman" w:cs="Times New Roman"/>
          <w:sz w:val="28"/>
          <w:szCs w:val="28"/>
          <w:lang w:val="kk-KZ"/>
        </w:rPr>
        <w:t xml:space="preserve">ін микротопонимдер туралы </w:t>
      </w:r>
      <w:r w:rsidR="00826A47" w:rsidRPr="00CA60C2">
        <w:rPr>
          <w:rFonts w:ascii="Times New Roman" w:hAnsi="Times New Roman" w:cs="Times New Roman"/>
          <w:sz w:val="28"/>
          <w:szCs w:val="28"/>
          <w:lang w:val="kk-KZ"/>
        </w:rPr>
        <w:t>баян етеді</w:t>
      </w:r>
      <w:r w:rsidR="00A67712" w:rsidRPr="00CA60C2">
        <w:rPr>
          <w:rFonts w:ascii="Times New Roman" w:hAnsi="Times New Roman" w:cs="Times New Roman"/>
          <w:sz w:val="28"/>
          <w:szCs w:val="28"/>
          <w:lang w:val="kk-KZ"/>
        </w:rPr>
        <w:t xml:space="preserve"> </w:t>
      </w:r>
      <w:r w:rsidR="00346730" w:rsidRPr="00CA60C2">
        <w:rPr>
          <w:rFonts w:ascii="Times New Roman" w:hAnsi="Times New Roman" w:cs="Times New Roman"/>
          <w:sz w:val="28"/>
          <w:szCs w:val="28"/>
          <w:lang w:val="kk-KZ"/>
        </w:rPr>
        <w:t>[</w:t>
      </w:r>
      <w:r w:rsidR="00D85A65" w:rsidRPr="00CA60C2">
        <w:rPr>
          <w:rFonts w:ascii="Times New Roman" w:hAnsi="Times New Roman" w:cs="Times New Roman"/>
          <w:sz w:val="28"/>
          <w:szCs w:val="28"/>
          <w:lang w:val="kk-KZ"/>
        </w:rPr>
        <w:t>11</w:t>
      </w:r>
      <w:r w:rsidR="001C6D04" w:rsidRPr="00CA60C2">
        <w:rPr>
          <w:rFonts w:ascii="Times New Roman" w:hAnsi="Times New Roman" w:cs="Times New Roman"/>
          <w:sz w:val="28"/>
          <w:szCs w:val="28"/>
          <w:lang w:val="kk-KZ"/>
        </w:rPr>
        <w:t>4</w:t>
      </w:r>
      <w:r w:rsidR="00346730" w:rsidRPr="00CA60C2">
        <w:rPr>
          <w:rFonts w:ascii="Times New Roman" w:hAnsi="Times New Roman" w:cs="Times New Roman"/>
          <w:sz w:val="28"/>
          <w:szCs w:val="28"/>
          <w:lang w:val="kk-KZ"/>
        </w:rPr>
        <w:t>].</w:t>
      </w:r>
    </w:p>
    <w:p w14:paraId="17AC4496" w14:textId="6D9941BD" w:rsidR="001C6D04" w:rsidRPr="00CA60C2" w:rsidRDefault="00DD4E2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Осы көрсетілген зерттеулерді атай отыра топонимдік аңыздар мен әпсаналарды зерттеудің қазіргі ғылыми зерттеулерге тән жаңа парадигмаларын анықтауға болады.</w:t>
      </w:r>
    </w:p>
    <w:p w14:paraId="7CF4EC5F" w14:textId="77777777" w:rsidR="001C6D04" w:rsidRPr="00CA60C2" w:rsidRDefault="001C6D04" w:rsidP="00D8323A">
      <w:pPr>
        <w:tabs>
          <w:tab w:val="left" w:pos="567"/>
          <w:tab w:val="left" w:pos="2892"/>
        </w:tabs>
        <w:spacing w:after="0" w:line="240" w:lineRule="auto"/>
        <w:ind w:firstLine="567"/>
        <w:jc w:val="both"/>
        <w:rPr>
          <w:rFonts w:ascii="Times New Roman" w:hAnsi="Times New Roman" w:cs="Times New Roman"/>
          <w:sz w:val="28"/>
          <w:szCs w:val="28"/>
          <w:lang w:val="kk-KZ"/>
        </w:rPr>
      </w:pPr>
    </w:p>
    <w:p w14:paraId="578E10B2" w14:textId="5FEFC859" w:rsidR="0024693B" w:rsidRPr="00CA60C2" w:rsidRDefault="000C34D1" w:rsidP="00703CDD">
      <w:pPr>
        <w:tabs>
          <w:tab w:val="left" w:pos="567"/>
          <w:tab w:val="left" w:pos="993"/>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1.3  Топонимдік аңыздар мен әпсаналардың мәдени-рухани мұра ретіндегі қызметі</w:t>
      </w:r>
    </w:p>
    <w:p w14:paraId="002359A7" w14:textId="16F12B69" w:rsidR="0024693B" w:rsidRPr="00CA60C2" w:rsidRDefault="0024693B"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Топонимдік аңыздар мен әпсаналар – халықтың рухани қазынасын, тарихи жадын және мәдени дүниетанымын ұрпақтан-ұрпаққа жеткізетін ерекше мұра. Олар белгілі бір географиялық орындардың атауларын, сол </w:t>
      </w:r>
      <w:r w:rsidR="009877EE" w:rsidRPr="00CA60C2">
        <w:rPr>
          <w:rFonts w:ascii="Times New Roman" w:hAnsi="Times New Roman" w:cs="Times New Roman"/>
          <w:sz w:val="28"/>
          <w:szCs w:val="28"/>
          <w:lang w:val="kk-KZ"/>
        </w:rPr>
        <w:t>жерлерде</w:t>
      </w:r>
      <w:r w:rsidRPr="00CA60C2">
        <w:rPr>
          <w:rFonts w:ascii="Times New Roman" w:hAnsi="Times New Roman" w:cs="Times New Roman"/>
          <w:sz w:val="28"/>
          <w:szCs w:val="28"/>
          <w:lang w:val="kk-KZ"/>
        </w:rPr>
        <w:t xml:space="preserve"> орын алған оқиғаларды, кейіпкерлерді және табиғат құбылыстарын сипаттау арқылы халықтың өзіндік рухани болмысын айқындайды.</w:t>
      </w:r>
      <w:r w:rsidR="004C5B9A" w:rsidRPr="00CA60C2">
        <w:rPr>
          <w:rFonts w:ascii="Times New Roman" w:hAnsi="Times New Roman" w:cs="Times New Roman"/>
          <w:sz w:val="28"/>
          <w:szCs w:val="28"/>
          <w:lang w:val="kk-KZ"/>
        </w:rPr>
        <w:t xml:space="preserve"> </w:t>
      </w:r>
      <w:r w:rsidR="000117C9" w:rsidRPr="00CA60C2">
        <w:rPr>
          <w:rFonts w:ascii="Times New Roman" w:hAnsi="Times New Roman" w:cs="Times New Roman"/>
          <w:sz w:val="28"/>
          <w:szCs w:val="28"/>
          <w:lang w:val="kk-KZ"/>
        </w:rPr>
        <w:t>Әпсана – ертеде болған немесе ойдан шығарылған бір оқиғаны көркемдей баяндайтын шығармалар</w:t>
      </w:r>
      <w:r w:rsidR="00030CB4" w:rsidRPr="00CA60C2">
        <w:rPr>
          <w:rFonts w:ascii="Times New Roman" w:hAnsi="Times New Roman" w:cs="Times New Roman"/>
          <w:sz w:val="28"/>
          <w:szCs w:val="28"/>
          <w:lang w:val="kk-KZ"/>
        </w:rPr>
        <w:t xml:space="preserve">. Аңыз бен әпсана өзара жақын, олардың айырмашылығы көркемдіктің дәрежесінен білінеді. Шығармадағы қиял мен кереметтіктің көркемдік рөлі, оның атқаратын қызметі мен айтылу мақсаты екі жанрдың өзіндік айырмашылықтарын айқындап береді. Аңыздың мақсаты – бір фактіні, тарихи оқиғаны жеткізу, ол туралы тыңдаушыға мәлімет беру болса, әпсананың басты міндеті – баяғыда өтіп кеткен немесе болды делініп жүрген оқиғаны, іс-әрекетті көркем баяндап, тыңдаушыға ғибрат беру. Мұнда бас кейіпкерлер дәріптеле </w:t>
      </w:r>
      <w:r w:rsidR="00A16D20" w:rsidRPr="00CA60C2">
        <w:rPr>
          <w:rFonts w:ascii="Times New Roman" w:hAnsi="Times New Roman" w:cs="Times New Roman"/>
          <w:sz w:val="28"/>
          <w:szCs w:val="28"/>
          <w:lang w:val="kk-KZ"/>
        </w:rPr>
        <w:t>сүреттеліп, көркем бейне деңгейінде көрінеді.</w:t>
      </w:r>
    </w:p>
    <w:p w14:paraId="6349A7DC" w14:textId="2CAA6CBD" w:rsidR="00805CDE" w:rsidRPr="00CA60C2" w:rsidRDefault="007043AB" w:rsidP="00805CDE">
      <w:pPr>
        <w:pStyle w:val="ae"/>
        <w:ind w:firstLine="567"/>
        <w:contextualSpacing/>
        <w:jc w:val="both"/>
        <w:rPr>
          <w:rFonts w:ascii="Times New Roman" w:hAnsi="Times New Roman" w:cs="Times New Roman"/>
          <w:sz w:val="28"/>
          <w:szCs w:val="28"/>
          <w:lang w:val="kk-KZ" w:eastAsia="ru-RU"/>
        </w:rPr>
      </w:pPr>
      <w:r w:rsidRPr="00CA60C2">
        <w:rPr>
          <w:rFonts w:ascii="Times New Roman" w:hAnsi="Times New Roman" w:cs="Times New Roman"/>
          <w:sz w:val="28"/>
          <w:szCs w:val="28"/>
          <w:lang w:val="kk-KZ" w:eastAsia="ru-RU"/>
        </w:rPr>
        <w:t>Топонимдік</w:t>
      </w:r>
      <w:r w:rsidR="00805CDE" w:rsidRPr="00CA60C2">
        <w:rPr>
          <w:rFonts w:ascii="Times New Roman" w:hAnsi="Times New Roman" w:cs="Times New Roman"/>
          <w:sz w:val="28"/>
          <w:szCs w:val="28"/>
          <w:lang w:val="kk-KZ" w:eastAsia="ru-RU"/>
        </w:rPr>
        <w:t xml:space="preserve"> әпсаналар – ежелгі, халыққа танымал дәстүрлердің бірі. Олар белгіл</w:t>
      </w:r>
      <w:r w:rsidR="009877EE" w:rsidRPr="00CA60C2">
        <w:rPr>
          <w:rFonts w:ascii="Times New Roman" w:hAnsi="Times New Roman" w:cs="Times New Roman"/>
          <w:sz w:val="28"/>
          <w:szCs w:val="28"/>
          <w:lang w:val="kk-KZ" w:eastAsia="ru-RU"/>
        </w:rPr>
        <w:t>і бір елді мекендерге бекітіліп таңылған</w:t>
      </w:r>
      <w:r w:rsidR="00805CDE" w:rsidRPr="00CA60C2">
        <w:rPr>
          <w:rFonts w:ascii="Times New Roman" w:hAnsi="Times New Roman" w:cs="Times New Roman"/>
          <w:sz w:val="28"/>
          <w:szCs w:val="28"/>
          <w:lang w:val="kk-KZ" w:eastAsia="ru-RU"/>
        </w:rPr>
        <w:t xml:space="preserve"> географиялық нысандар (жергілікті жерлер, өзендер, көлдер және т.б.) және елді мекендер туралы әңгімелер</w:t>
      </w:r>
      <w:r w:rsidR="009877EE" w:rsidRPr="00CA60C2">
        <w:rPr>
          <w:rFonts w:ascii="Times New Roman" w:hAnsi="Times New Roman" w:cs="Times New Roman"/>
          <w:sz w:val="28"/>
          <w:szCs w:val="28"/>
          <w:lang w:val="kk-KZ" w:eastAsia="ru-RU"/>
        </w:rPr>
        <w:t xml:space="preserve">ді сыр ғып шертеді және ол әңгімеге тыңдаушысын </w:t>
      </w:r>
      <w:r w:rsidR="00465FB4" w:rsidRPr="00CA60C2">
        <w:rPr>
          <w:rFonts w:ascii="Times New Roman" w:hAnsi="Times New Roman" w:cs="Times New Roman"/>
          <w:sz w:val="28"/>
          <w:szCs w:val="28"/>
          <w:lang w:val="kk-KZ" w:eastAsia="ru-RU"/>
        </w:rPr>
        <w:t xml:space="preserve">сендіреді. </w:t>
      </w:r>
      <w:r w:rsidR="00805CDE" w:rsidRPr="00CA60C2">
        <w:rPr>
          <w:rFonts w:ascii="Times New Roman" w:hAnsi="Times New Roman" w:cs="Times New Roman"/>
          <w:sz w:val="28"/>
          <w:szCs w:val="28"/>
          <w:lang w:val="kk-KZ" w:eastAsia="ru-RU"/>
        </w:rPr>
        <w:t>Топоним</w:t>
      </w:r>
      <w:r w:rsidRPr="00CA60C2">
        <w:rPr>
          <w:rFonts w:ascii="Times New Roman" w:hAnsi="Times New Roman" w:cs="Times New Roman"/>
          <w:sz w:val="28"/>
          <w:szCs w:val="28"/>
          <w:lang w:val="kk-KZ" w:eastAsia="ru-RU"/>
        </w:rPr>
        <w:t>дік</w:t>
      </w:r>
      <w:r w:rsidR="00805CDE" w:rsidRPr="00CA60C2">
        <w:rPr>
          <w:rFonts w:ascii="Times New Roman" w:hAnsi="Times New Roman" w:cs="Times New Roman"/>
          <w:sz w:val="28"/>
          <w:szCs w:val="28"/>
          <w:lang w:val="kk-KZ" w:eastAsia="ru-RU"/>
        </w:rPr>
        <w:t xml:space="preserve"> дәстүрлердің басты ерекшелігі – олар географиялық нысандар мен елді мекендердің сипатын, шығу тегін немесе атауын</w:t>
      </w:r>
      <w:r w:rsidR="00465FB4" w:rsidRPr="00CA60C2">
        <w:rPr>
          <w:rFonts w:ascii="Times New Roman" w:hAnsi="Times New Roman" w:cs="Times New Roman"/>
          <w:sz w:val="28"/>
          <w:szCs w:val="28"/>
          <w:lang w:val="kk-KZ" w:eastAsia="ru-RU"/>
        </w:rPr>
        <w:t xml:space="preserve"> ғибрат бере</w:t>
      </w:r>
      <w:r w:rsidR="00805CDE" w:rsidRPr="00CA60C2">
        <w:rPr>
          <w:rFonts w:ascii="Times New Roman" w:hAnsi="Times New Roman" w:cs="Times New Roman"/>
          <w:sz w:val="28"/>
          <w:szCs w:val="28"/>
          <w:lang w:val="kk-KZ" w:eastAsia="ru-RU"/>
        </w:rPr>
        <w:t xml:space="preserve"> түсіндіреді.</w:t>
      </w:r>
    </w:p>
    <w:p w14:paraId="14F49923" w14:textId="64842D0D" w:rsidR="007043AB" w:rsidRPr="00CA60C2" w:rsidRDefault="00805CDE" w:rsidP="007043AB">
      <w:pPr>
        <w:tabs>
          <w:tab w:val="left" w:pos="567"/>
          <w:tab w:val="left" w:pos="960"/>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eastAsia="ru-RU"/>
        </w:rPr>
        <w:t>Топоним</w:t>
      </w:r>
      <w:r w:rsidR="007043AB" w:rsidRPr="00CA60C2">
        <w:rPr>
          <w:rFonts w:ascii="Times New Roman" w:hAnsi="Times New Roman" w:cs="Times New Roman"/>
          <w:sz w:val="28"/>
          <w:szCs w:val="28"/>
          <w:lang w:val="kk-KZ" w:eastAsia="ru-RU"/>
        </w:rPr>
        <w:t>дік</w:t>
      </w:r>
      <w:r w:rsidRPr="00CA60C2">
        <w:rPr>
          <w:rFonts w:ascii="Times New Roman" w:hAnsi="Times New Roman" w:cs="Times New Roman"/>
          <w:sz w:val="28"/>
          <w:szCs w:val="28"/>
          <w:lang w:val="kk-KZ" w:eastAsia="ru-RU"/>
        </w:rPr>
        <w:t xml:space="preserve"> аңыздар – бастапқы ақпаратқа ие және елді мекен немесе басқа геграфиялық объектілер атауының шығу тегін түсіндіретін ауызша проза жанры. Бұл жанр «халықтық этимологияның» жарқын мысалы болып табылады, соның арқасында ономастика мен топонимия негіздерін түсінуден алыс адамдар арасында танымалдылыққа ие.</w:t>
      </w:r>
      <w:r w:rsidR="007043AB" w:rsidRPr="00CA60C2">
        <w:rPr>
          <w:rFonts w:ascii="Times New Roman" w:hAnsi="Times New Roman" w:cs="Times New Roman"/>
          <w:sz w:val="28"/>
          <w:szCs w:val="28"/>
          <w:lang w:val="kk-KZ" w:eastAsia="ru-RU"/>
        </w:rPr>
        <w:t xml:space="preserve"> </w:t>
      </w:r>
      <w:r w:rsidR="007043AB" w:rsidRPr="00CA60C2">
        <w:rPr>
          <w:rFonts w:ascii="Times New Roman" w:hAnsi="Times New Roman" w:cs="Times New Roman"/>
          <w:sz w:val="28"/>
          <w:szCs w:val="28"/>
          <w:lang w:val="kk-KZ"/>
        </w:rPr>
        <w:t xml:space="preserve">Жалпы, топонимдік аңыз, ең алдымен, адамдардың санасында орын алатын белгілі бір жерлердің, өзендердің, көлдердің, таулар мен жартастардың неліктен аталатынына және осы жерлерде қандай оқиғалар болғанына жауап іздеуден басталады </w:t>
      </w:r>
      <w:r w:rsidR="00D20F3D" w:rsidRPr="00CA60C2">
        <w:rPr>
          <w:rFonts w:ascii="Times New Roman" w:hAnsi="Times New Roman" w:cs="Times New Roman"/>
          <w:sz w:val="28"/>
          <w:szCs w:val="28"/>
          <w:lang w:val="kk-KZ"/>
        </w:rPr>
        <w:t>[</w:t>
      </w:r>
      <w:r w:rsidR="00D20F3D" w:rsidRPr="00CA60C2">
        <w:rPr>
          <w:rFonts w:ascii="Times New Roman" w:eastAsia="Times New Roman" w:hAnsi="Times New Roman" w:cs="Times New Roman"/>
          <w:sz w:val="28"/>
          <w:szCs w:val="28"/>
          <w:lang w:val="kk-KZ" w:eastAsia="ru-RU"/>
        </w:rPr>
        <w:t>28,</w:t>
      </w:r>
      <w:r w:rsidR="009E2ADF">
        <w:rPr>
          <w:rFonts w:ascii="Times New Roman" w:eastAsia="Times New Roman" w:hAnsi="Times New Roman" w:cs="Times New Roman"/>
          <w:sz w:val="28"/>
          <w:szCs w:val="28"/>
          <w:lang w:val="kk-KZ" w:eastAsia="ru-RU"/>
        </w:rPr>
        <w:t>б.</w:t>
      </w:r>
      <w:r w:rsidR="007043AB" w:rsidRPr="00CA60C2">
        <w:rPr>
          <w:rFonts w:ascii="Times New Roman" w:hAnsi="Times New Roman" w:cs="Times New Roman"/>
          <w:sz w:val="28"/>
          <w:szCs w:val="28"/>
          <w:lang w:val="kk-KZ"/>
        </w:rPr>
        <w:t xml:space="preserve"> 137</w:t>
      </w:r>
      <w:r w:rsidR="00D20F3D" w:rsidRPr="00CA60C2">
        <w:rPr>
          <w:rFonts w:ascii="Times New Roman" w:hAnsi="Times New Roman" w:cs="Times New Roman"/>
          <w:sz w:val="28"/>
          <w:szCs w:val="28"/>
          <w:lang w:val="kk-KZ"/>
        </w:rPr>
        <w:t>]</w:t>
      </w:r>
      <w:r w:rsidR="007043AB" w:rsidRPr="00CA60C2">
        <w:rPr>
          <w:rFonts w:ascii="Times New Roman" w:hAnsi="Times New Roman" w:cs="Times New Roman"/>
          <w:sz w:val="28"/>
          <w:szCs w:val="28"/>
          <w:lang w:val="kk-KZ"/>
        </w:rPr>
        <w:t>. Топонимдік аңыздар әр түрлі аймақтарда, әр түрлі республикалардың аумағында туылғанымен, олардың құрылымдық мотивтері бір-біріне жақын.</w:t>
      </w:r>
    </w:p>
    <w:p w14:paraId="06A39D99" w14:textId="3A3B9A24" w:rsidR="007043AB" w:rsidRPr="00CA60C2" w:rsidRDefault="007043AB" w:rsidP="007043AB">
      <w:pPr>
        <w:tabs>
          <w:tab w:val="left" w:pos="567"/>
          <w:tab w:val="left" w:pos="960"/>
        </w:tabs>
        <w:spacing w:after="0" w:line="240" w:lineRule="auto"/>
        <w:ind w:firstLine="567"/>
        <w:jc w:val="both"/>
        <w:rPr>
          <w:rFonts w:ascii="Times New Roman" w:hAnsi="Times New Roman" w:cs="Times New Roman"/>
          <w:sz w:val="28"/>
          <w:szCs w:val="28"/>
          <w:lang w:val="kk-KZ"/>
        </w:rPr>
      </w:pPr>
      <w:r w:rsidRPr="00CA60C2">
        <w:rPr>
          <w:rFonts w:ascii="Times New Roman" w:eastAsiaTheme="minorEastAsia" w:hAnsi="Times New Roman" w:cs="Times New Roman"/>
          <w:sz w:val="28"/>
          <w:szCs w:val="28"/>
          <w:lang w:val="kk-KZ" w:eastAsia="zh-CN"/>
        </w:rPr>
        <w:t>Осылайша, топонимдік аңыздардың белгілі бір лингвомәдени құндылығы бар деген қорытынды жасауға болады, өйткені олар номинация процесін ғана емес, сонымен қатар топонимдік әңгімелер жасаушылардың дүниетанымдық ерекшеліктерін де көруге мүмкіндік береді. Топонимдік фольклордың ауызша халық шығармашылығының жанры ретіндегі әдеби ерекшелігін ашатын бірқатар ерекшеліктер бар. Фольклорлық мәтіндердегі топонимдер зер</w:t>
      </w:r>
      <w:r w:rsidR="004A70F9" w:rsidRPr="00CA60C2">
        <w:rPr>
          <w:rFonts w:ascii="Times New Roman" w:eastAsiaTheme="minorEastAsia" w:hAnsi="Times New Roman" w:cs="Times New Roman"/>
          <w:sz w:val="28"/>
          <w:szCs w:val="28"/>
          <w:lang w:val="kk-KZ" w:eastAsia="zh-CN"/>
        </w:rPr>
        <w:t>ттелетін аумақтың өткен тарихын</w:t>
      </w:r>
      <w:r w:rsidRPr="00CA60C2">
        <w:rPr>
          <w:rFonts w:ascii="Times New Roman" w:eastAsiaTheme="minorEastAsia" w:hAnsi="Times New Roman" w:cs="Times New Roman"/>
          <w:sz w:val="28"/>
          <w:szCs w:val="28"/>
          <w:lang w:val="kk-KZ" w:eastAsia="zh-CN"/>
        </w:rPr>
        <w:t>, діни көзқарастардың өзгеруін, экономикалық және мәдени дамуды көрсетеді, кейде олар белгілі бір аймақ туралы ақпаратты жаңа фактілермен толықтыруға көмектеседі</w:t>
      </w:r>
    </w:p>
    <w:p w14:paraId="3B047C30" w14:textId="3DC1282F" w:rsidR="00805CDE" w:rsidRPr="00CA60C2" w:rsidRDefault="00805CDE" w:rsidP="00805CDE">
      <w:pPr>
        <w:pStyle w:val="ae"/>
        <w:ind w:firstLine="567"/>
        <w:contextualSpacing/>
        <w:jc w:val="both"/>
        <w:rPr>
          <w:rFonts w:ascii="Times New Roman" w:eastAsia="Times New Roman" w:hAnsi="Times New Roman" w:cs="Times New Roman"/>
          <w:sz w:val="28"/>
          <w:szCs w:val="28"/>
          <w:lang w:val="kk-KZ" w:eastAsia="ru-RU"/>
        </w:rPr>
      </w:pPr>
      <w:r w:rsidRPr="00CA60C2">
        <w:rPr>
          <w:rFonts w:ascii="Times New Roman" w:eastAsia="Times New Roman" w:hAnsi="Times New Roman" w:cs="Times New Roman"/>
          <w:sz w:val="28"/>
          <w:szCs w:val="28"/>
          <w:lang w:val="kk-KZ" w:eastAsia="ru-RU"/>
        </w:rPr>
        <w:t>С.А. Қасқабасовтың айтуынша: «... аңызды тарихтық және топонимикалық деп бөлу таза шартты, ... шын мәнінде, топонимикалық аңыздардың нақты негізі бар, ал тарихи аңыздарда топонимикалық мотив жиі кездеседі. Көбінесе мұндай жағдайларда аңыздың мазмұны емес, тақырып немесе мотив топонимикалық болып табылады, сондықтан екі жанрды ажырату өте қиын»</w:t>
      </w:r>
      <w:r w:rsidR="00560715" w:rsidRPr="00CA60C2">
        <w:rPr>
          <w:rFonts w:ascii="Times New Roman" w:eastAsia="Times New Roman" w:hAnsi="Times New Roman" w:cs="Times New Roman"/>
          <w:sz w:val="28"/>
          <w:szCs w:val="28"/>
          <w:lang w:val="kk-KZ" w:eastAsia="ru-RU"/>
        </w:rPr>
        <w:t xml:space="preserve"> [</w:t>
      </w:r>
      <w:r w:rsidR="00DE0E2F" w:rsidRPr="00CA60C2">
        <w:rPr>
          <w:rFonts w:ascii="Times New Roman" w:eastAsia="Times New Roman" w:hAnsi="Times New Roman" w:cs="Times New Roman"/>
          <w:sz w:val="28"/>
          <w:szCs w:val="28"/>
          <w:lang w:val="kk-KZ" w:eastAsia="ru-RU"/>
        </w:rPr>
        <w:t>115</w:t>
      </w:r>
      <w:r w:rsidR="00560715" w:rsidRPr="00CA60C2">
        <w:rPr>
          <w:rFonts w:ascii="Times New Roman" w:eastAsia="Times New Roman" w:hAnsi="Times New Roman" w:cs="Times New Roman"/>
          <w:sz w:val="28"/>
          <w:szCs w:val="28"/>
          <w:lang w:val="kk-KZ" w:eastAsia="ru-RU"/>
        </w:rPr>
        <w:t>]</w:t>
      </w:r>
      <w:r w:rsidRPr="00CA60C2">
        <w:rPr>
          <w:rFonts w:ascii="Times New Roman" w:eastAsia="Times New Roman" w:hAnsi="Times New Roman" w:cs="Times New Roman"/>
          <w:sz w:val="28"/>
          <w:szCs w:val="28"/>
          <w:lang w:val="kk-KZ" w:eastAsia="ru-RU"/>
        </w:rPr>
        <w:t>.</w:t>
      </w:r>
    </w:p>
    <w:p w14:paraId="3BF7BB4C" w14:textId="362F7275" w:rsidR="004C5B9A" w:rsidRPr="00CA60C2" w:rsidRDefault="004C5B9A"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Көріп отырғанымыздай аңыз да, әпсана да фольклордың іргелі жанрлары. Бұл екеуі де Еуразия кеңістігінде өмір сүретін халықтардың сан ғасыр бойы жинақтаған өмір тәжірибелерінен алынған шығармашылықтары. Сайып келгенде халықтың шығармашылық өнеріне шек қойылмайды. Дегенмен, атқаратын функциясына қарай аңыз жанры бұрынырақ туған, әпсана жанры оның соңын ала туған деп есептеуге болады. Өйт</w:t>
      </w:r>
      <w:r w:rsidR="003C7514" w:rsidRPr="00CA60C2">
        <w:rPr>
          <w:rFonts w:ascii="Times New Roman" w:hAnsi="Times New Roman" w:cs="Times New Roman"/>
          <w:sz w:val="28"/>
          <w:szCs w:val="28"/>
          <w:lang w:val="kk-KZ"/>
        </w:rPr>
        <w:t>кені, аңыз түбі – алды</w:t>
      </w:r>
      <w:r w:rsidRPr="00CA60C2">
        <w:rPr>
          <w:rFonts w:ascii="Times New Roman" w:hAnsi="Times New Roman" w:cs="Times New Roman"/>
          <w:sz w:val="28"/>
          <w:szCs w:val="28"/>
          <w:lang w:val="kk-KZ"/>
        </w:rPr>
        <w:t>мен шындық, ол шындық біршама мезгіл өткенде санада ептеп көмескі тарта бастайды, одан ауыздан-ауызға тарап айтыла келе жартылай тарихи шындықты баян ететін мәнге ауысады. Бұл жөнінде академик С</w:t>
      </w:r>
      <w:r w:rsidR="007A77B5" w:rsidRPr="00CA60C2">
        <w:rPr>
          <w:rFonts w:ascii="Times New Roman" w:hAnsi="Times New Roman" w:cs="Times New Roman"/>
          <w:sz w:val="28"/>
          <w:szCs w:val="28"/>
          <w:lang w:val="kk-KZ"/>
        </w:rPr>
        <w:t>.</w:t>
      </w:r>
      <w:r w:rsidR="007345C9" w:rsidRPr="00CA60C2">
        <w:rPr>
          <w:rFonts w:ascii="Times New Roman" w:hAnsi="Times New Roman" w:cs="Times New Roman"/>
          <w:sz w:val="28"/>
          <w:szCs w:val="28"/>
          <w:lang w:val="kk-KZ"/>
        </w:rPr>
        <w:t xml:space="preserve"> </w:t>
      </w:r>
      <w:r w:rsidR="007A77B5" w:rsidRPr="00CA60C2">
        <w:rPr>
          <w:rFonts w:ascii="Times New Roman" w:hAnsi="Times New Roman" w:cs="Times New Roman"/>
          <w:sz w:val="28"/>
          <w:szCs w:val="28"/>
          <w:lang w:val="kk-KZ"/>
        </w:rPr>
        <w:t>Қасқабасов былай дейді:</w:t>
      </w:r>
      <w:r w:rsidR="009B54F9" w:rsidRPr="00CA60C2">
        <w:rPr>
          <w:rFonts w:ascii="Times New Roman" w:hAnsi="Times New Roman" w:cs="Times New Roman"/>
          <w:sz w:val="28"/>
          <w:szCs w:val="28"/>
          <w:lang w:val="kk-KZ"/>
        </w:rPr>
        <w:t xml:space="preserve"> «Аңыз бен әпсана прозалық фольклордың көркемдік даму жолындағы екі кезең десе де болады. Себебі көп жағдайда олардың түп негізінде өмірде болған бір оқиға жатады, бірақ аңыз осы оқиға дәуіріне жақынырақ болады да, аса көркемделмей, мағлұматтық мақсатта ғана айтылады. Алайда оқиғадан алыстаған сайын қоспа көбейіп, түрлі қосымша детальдар пайда болып, алғашқы мәліметтік әңгіме көркемделе түседі де, болған оқиғаның өзі де көмескі тартады. Сөйтіп аңыз бастапқы сипатын жоғалтып, әпсанаға немесе хикаятқа  а</w:t>
      </w:r>
      <w:r w:rsidR="00A0243E" w:rsidRPr="00CA60C2">
        <w:rPr>
          <w:rFonts w:ascii="Times New Roman" w:hAnsi="Times New Roman" w:cs="Times New Roman"/>
          <w:sz w:val="28"/>
          <w:szCs w:val="28"/>
          <w:lang w:val="kk-KZ"/>
        </w:rPr>
        <w:t>уысады. Әпсана өзге де жолмен пайда бола береді. Кейде оның сюжеті  ойдан шығарылады, болмаса басқа шығармадан алынады. Әсіресе, жер-су, мекен тарихын баяндайтын әпсаналардың сюжеті көп жағдайда өзі тектес аңыздардың сюжетіне ұқсатылып, ойдан шығарылады. Мұндай шығармаларда әпсаналық, ертегіге жақын сипат</w:t>
      </w:r>
      <w:r w:rsidR="00BF348E" w:rsidRPr="00CA60C2">
        <w:rPr>
          <w:rFonts w:ascii="Times New Roman" w:hAnsi="Times New Roman" w:cs="Times New Roman"/>
          <w:sz w:val="28"/>
          <w:szCs w:val="28"/>
          <w:lang w:val="kk-KZ"/>
        </w:rPr>
        <w:t xml:space="preserve"> басым болады, бір заманда болыпты деген оқиғадан гөрі сондай болса екен дейтін мақсатта құрылған сюжет баяндалады. Сондықтан мұндай әпсанада ойдан шығарылған, бірақ фантастикалық түрге жетпеген қиял пайдаланылады</w:t>
      </w:r>
      <w:r w:rsidR="009B54F9" w:rsidRPr="00CA60C2">
        <w:rPr>
          <w:rFonts w:ascii="Times New Roman" w:hAnsi="Times New Roman" w:cs="Times New Roman"/>
          <w:sz w:val="28"/>
          <w:szCs w:val="28"/>
          <w:lang w:val="kk-KZ"/>
        </w:rPr>
        <w:t>»</w:t>
      </w:r>
      <w:r w:rsidR="00BF348E" w:rsidRPr="00CA60C2">
        <w:rPr>
          <w:rFonts w:ascii="Times New Roman" w:hAnsi="Times New Roman" w:cs="Times New Roman"/>
          <w:sz w:val="28"/>
          <w:szCs w:val="28"/>
          <w:lang w:val="kk-KZ"/>
        </w:rPr>
        <w:t xml:space="preserve"> </w:t>
      </w:r>
      <w:r w:rsidR="004477DB" w:rsidRPr="00CA60C2">
        <w:rPr>
          <w:rFonts w:ascii="Times New Roman" w:hAnsi="Times New Roman" w:cs="Times New Roman"/>
          <w:sz w:val="28"/>
          <w:szCs w:val="28"/>
          <w:lang w:val="kk-KZ"/>
        </w:rPr>
        <w:t>[</w:t>
      </w:r>
      <w:r w:rsidR="00532E3D" w:rsidRPr="00CA60C2">
        <w:rPr>
          <w:rFonts w:ascii="Times New Roman" w:hAnsi="Times New Roman" w:cs="Times New Roman"/>
          <w:sz w:val="28"/>
          <w:szCs w:val="28"/>
          <w:lang w:val="kk-KZ"/>
        </w:rPr>
        <w:t>116</w:t>
      </w:r>
      <w:r w:rsidR="00BF348E" w:rsidRPr="00CA60C2">
        <w:rPr>
          <w:rFonts w:ascii="Times New Roman" w:hAnsi="Times New Roman" w:cs="Times New Roman"/>
          <w:sz w:val="28"/>
          <w:szCs w:val="28"/>
          <w:lang w:val="kk-KZ"/>
        </w:rPr>
        <w:t>].</w:t>
      </w:r>
    </w:p>
    <w:p w14:paraId="60119F8B" w14:textId="22788DD8" w:rsidR="00E3152B" w:rsidRPr="00CA60C2" w:rsidRDefault="00E3152B"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 аңыздың әпсанаға айналу жолы барлық халықтар фольклорында бірдей деуге болады. Өйткені олардың қоршаған әлемді, кеңістікті танып, түсінуі, дүниетанымы бір деңгейде. Оның бәрі олардың мифологиясында көрініс береді.</w:t>
      </w:r>
    </w:p>
    <w:p w14:paraId="6007769B" w14:textId="5546D51C"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Мифология көпшілік санасында көбінесе өткен дәуірдің аңыздары мен тарихи оқиғалары ретінде қабылданады. Алайда, әпсаналар тек өткеннің мұрасы емес, қазіргі мәдениеттің маңызды бөлігі болып табылады. Әр дәуір өз </w:t>
      </w:r>
      <w:r w:rsidR="00C31299" w:rsidRPr="00CA60C2">
        <w:rPr>
          <w:rFonts w:ascii="Times New Roman" w:hAnsi="Times New Roman" w:cs="Times New Roman"/>
          <w:sz w:val="28"/>
          <w:szCs w:val="28"/>
          <w:lang w:val="kk-KZ"/>
        </w:rPr>
        <w:t>әпсаналарын</w:t>
      </w:r>
      <w:r w:rsidRPr="00CA60C2">
        <w:rPr>
          <w:rFonts w:ascii="Times New Roman" w:hAnsi="Times New Roman" w:cs="Times New Roman"/>
          <w:sz w:val="28"/>
          <w:szCs w:val="28"/>
          <w:lang w:val="kk-KZ"/>
        </w:rPr>
        <w:t xml:space="preserve"> туындатады және олар уақыт өте келе заманауи әпсаналарға айналады</w:t>
      </w:r>
      <w:r w:rsidR="00230CCA" w:rsidRPr="00CA60C2">
        <w:rPr>
          <w:rFonts w:ascii="Times New Roman" w:hAnsi="Times New Roman" w:cs="Times New Roman"/>
          <w:sz w:val="28"/>
          <w:szCs w:val="28"/>
          <w:lang w:val="kk-KZ"/>
        </w:rPr>
        <w:t xml:space="preserve"> </w:t>
      </w:r>
      <w:r w:rsidR="00105E6A" w:rsidRPr="00CA60C2">
        <w:rPr>
          <w:rFonts w:ascii="Times New Roman" w:hAnsi="Times New Roman" w:cs="Times New Roman"/>
          <w:sz w:val="28"/>
          <w:szCs w:val="28"/>
          <w:lang w:val="kk-KZ"/>
        </w:rPr>
        <w:t>[</w:t>
      </w:r>
      <w:r w:rsidR="00532E3D" w:rsidRPr="00CA60C2">
        <w:rPr>
          <w:rFonts w:ascii="Times New Roman" w:hAnsi="Times New Roman" w:cs="Times New Roman"/>
          <w:sz w:val="28"/>
          <w:szCs w:val="28"/>
          <w:lang w:val="kk-KZ"/>
        </w:rPr>
        <w:t>117</w:t>
      </w:r>
      <w:r w:rsidR="00E96E2F"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p>
    <w:p w14:paraId="31CC785B" w14:textId="196A6E83" w:rsidR="00752DC8" w:rsidRPr="00CA60C2" w:rsidRDefault="0044248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Ю.М.</w:t>
      </w:r>
      <w:r w:rsidR="007345C9" w:rsidRPr="00CA60C2">
        <w:rPr>
          <w:rFonts w:ascii="Times New Roman" w:hAnsi="Times New Roman" w:cs="Times New Roman"/>
          <w:sz w:val="28"/>
          <w:szCs w:val="28"/>
          <w:lang w:val="kk-KZ"/>
        </w:rPr>
        <w:t xml:space="preserve"> </w:t>
      </w:r>
      <w:r w:rsidR="00752DC8" w:rsidRPr="00CA60C2">
        <w:rPr>
          <w:rFonts w:ascii="Times New Roman" w:hAnsi="Times New Roman" w:cs="Times New Roman"/>
          <w:sz w:val="28"/>
          <w:szCs w:val="28"/>
          <w:lang w:val="kk-KZ"/>
        </w:rPr>
        <w:t xml:space="preserve">Лотман мен </w:t>
      </w:r>
      <w:r w:rsidR="004C0A2D" w:rsidRPr="00CA60C2">
        <w:rPr>
          <w:rFonts w:ascii="Times New Roman" w:hAnsi="Times New Roman" w:cs="Times New Roman"/>
          <w:sz w:val="28"/>
          <w:szCs w:val="28"/>
          <w:lang w:val="kk-KZ"/>
        </w:rPr>
        <w:t>Е.М</w:t>
      </w:r>
      <w:r w:rsidRPr="00CA60C2">
        <w:rPr>
          <w:rFonts w:ascii="Times New Roman" w:hAnsi="Times New Roman" w:cs="Times New Roman"/>
          <w:sz w:val="28"/>
          <w:szCs w:val="28"/>
          <w:lang w:val="kk-KZ"/>
        </w:rPr>
        <w:t>.</w:t>
      </w:r>
      <w:r w:rsidR="007345C9" w:rsidRPr="00CA60C2">
        <w:rPr>
          <w:rFonts w:ascii="Times New Roman" w:hAnsi="Times New Roman" w:cs="Times New Roman"/>
          <w:sz w:val="28"/>
          <w:szCs w:val="28"/>
          <w:lang w:val="kk-KZ"/>
        </w:rPr>
        <w:t xml:space="preserve"> </w:t>
      </w:r>
      <w:r w:rsidR="004C0A2D" w:rsidRPr="00CA60C2">
        <w:rPr>
          <w:rFonts w:ascii="Times New Roman" w:hAnsi="Times New Roman" w:cs="Times New Roman"/>
          <w:sz w:val="28"/>
          <w:szCs w:val="28"/>
          <w:lang w:val="kk-KZ"/>
        </w:rPr>
        <w:t>Мелетин</w:t>
      </w:r>
      <w:r w:rsidR="00752DC8" w:rsidRPr="00CA60C2">
        <w:rPr>
          <w:rFonts w:ascii="Times New Roman" w:hAnsi="Times New Roman" w:cs="Times New Roman"/>
          <w:sz w:val="28"/>
          <w:szCs w:val="28"/>
          <w:lang w:val="kk-KZ"/>
        </w:rPr>
        <w:t xml:space="preserve">скийдің </w:t>
      </w:r>
      <w:r w:rsidR="00E96E2F" w:rsidRPr="00CA60C2">
        <w:rPr>
          <w:rFonts w:ascii="Times New Roman" w:hAnsi="Times New Roman" w:cs="Times New Roman"/>
          <w:sz w:val="28"/>
          <w:szCs w:val="28"/>
          <w:lang w:val="kk-KZ"/>
        </w:rPr>
        <w:t>[</w:t>
      </w:r>
      <w:r w:rsidR="00532E3D" w:rsidRPr="00CA60C2">
        <w:rPr>
          <w:rFonts w:ascii="Times New Roman" w:hAnsi="Times New Roman" w:cs="Times New Roman"/>
          <w:sz w:val="28"/>
          <w:szCs w:val="28"/>
          <w:lang w:val="kk-KZ"/>
        </w:rPr>
        <w:t>118</w:t>
      </w:r>
      <w:r w:rsidR="00E96E2F" w:rsidRPr="00CA60C2">
        <w:rPr>
          <w:rFonts w:ascii="Times New Roman" w:hAnsi="Times New Roman" w:cs="Times New Roman"/>
          <w:sz w:val="28"/>
          <w:szCs w:val="28"/>
          <w:lang w:val="kk-KZ"/>
        </w:rPr>
        <w:t xml:space="preserve">] </w:t>
      </w:r>
      <w:r w:rsidR="00752DC8" w:rsidRPr="00CA60C2">
        <w:rPr>
          <w:rFonts w:ascii="Times New Roman" w:hAnsi="Times New Roman" w:cs="Times New Roman"/>
          <w:sz w:val="28"/>
          <w:szCs w:val="28"/>
          <w:lang w:val="kk-KZ"/>
        </w:rPr>
        <w:t xml:space="preserve">пікірі бойынша, мифологиялық сана – бұл ерекше таным түрі, ол «мифологиялық сипаттамаларға» ие. Бұл сипаттамаларға </w:t>
      </w:r>
      <w:r w:rsidR="0039142B" w:rsidRPr="00CA60C2">
        <w:rPr>
          <w:rFonts w:ascii="Times New Roman" w:hAnsi="Times New Roman" w:cs="Times New Roman"/>
          <w:sz w:val="28"/>
          <w:szCs w:val="28"/>
          <w:lang w:val="kk-KZ"/>
        </w:rPr>
        <w:t>мына түсіндіктер жатады</w:t>
      </w:r>
      <w:r w:rsidR="00752DC8" w:rsidRPr="00CA60C2">
        <w:rPr>
          <w:rFonts w:ascii="Times New Roman" w:hAnsi="Times New Roman" w:cs="Times New Roman"/>
          <w:sz w:val="28"/>
          <w:szCs w:val="28"/>
          <w:lang w:val="kk-KZ"/>
        </w:rPr>
        <w:t>:</w:t>
      </w:r>
    </w:p>
    <w:p w14:paraId="0C320D42" w14:textId="71D45D00"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Коммуникативтілік (қарым-қатынасқа бейімділік);</w:t>
      </w:r>
    </w:p>
    <w:p w14:paraId="77335A6A" w14:textId="65E93C05"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Бүтіндік (біртұтастық);</w:t>
      </w:r>
    </w:p>
    <w:p w14:paraId="0820929E" w14:textId="171A9504"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Иррационалдылық (ақылға қонымсыздық);</w:t>
      </w:r>
    </w:p>
    <w:p w14:paraId="64A55F7C" w14:textId="1EA040E1"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Еліктегіштік және кері байланыссыздық.</w:t>
      </w:r>
    </w:p>
    <w:p w14:paraId="7990D3FC" w14:textId="374CF8B5"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Мифологиялық сананың құрылуы адамзаттың алғашқы кезеңдерінде аңшылық пен жинаушылыққа негізделген қоғамда пайда болған. Ауыл шаруашылығына көшу кезеңінде мифология күрделене түсіп, діннің пайда болуына алып келген.</w:t>
      </w:r>
    </w:p>
    <w:p w14:paraId="60038840" w14:textId="05C948C3"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Аңыздардың нақты шека</w:t>
      </w:r>
      <w:r w:rsidR="00E66A20" w:rsidRPr="00CA60C2">
        <w:rPr>
          <w:rFonts w:ascii="Times New Roman" w:hAnsi="Times New Roman" w:cs="Times New Roman"/>
          <w:sz w:val="28"/>
          <w:szCs w:val="28"/>
          <w:lang w:val="kk-KZ"/>
        </w:rPr>
        <w:t>ралары жоқ және олар оқырманды «</w:t>
      </w:r>
      <w:r w:rsidRPr="00CA60C2">
        <w:rPr>
          <w:rFonts w:ascii="Times New Roman" w:hAnsi="Times New Roman" w:cs="Times New Roman"/>
          <w:sz w:val="28"/>
          <w:szCs w:val="28"/>
          <w:lang w:val="kk-KZ"/>
        </w:rPr>
        <w:t>сену немесе сенбеу</w:t>
      </w:r>
      <w:r w:rsidR="00E66A2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деген сұраққа жетелейді. Бұл аңыздарға қызығушылық тудырып, зерттеу нысанына айналдырады, себебі аңыздардың көбісі тарихи шындыққа негізделгенімен,</w:t>
      </w:r>
      <w:r w:rsidR="00C31299" w:rsidRPr="00CA60C2">
        <w:rPr>
          <w:rFonts w:ascii="Times New Roman" w:hAnsi="Times New Roman" w:cs="Times New Roman"/>
          <w:sz w:val="28"/>
          <w:szCs w:val="28"/>
          <w:lang w:val="kk-KZ"/>
        </w:rPr>
        <w:t xml:space="preserve"> келе-келе көркемделіп,</w:t>
      </w:r>
      <w:r w:rsidRPr="00CA60C2">
        <w:rPr>
          <w:rFonts w:ascii="Times New Roman" w:hAnsi="Times New Roman" w:cs="Times New Roman"/>
          <w:sz w:val="28"/>
          <w:szCs w:val="28"/>
          <w:lang w:val="kk-KZ"/>
        </w:rPr>
        <w:t xml:space="preserve"> шынайы және фантастикалық элементтерді ажыратуды қажет етеді.</w:t>
      </w:r>
    </w:p>
    <w:p w14:paraId="3FA09CB5" w14:textId="2249F8FF" w:rsidR="00752DC8"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Аңыздардың негізінде тарихи тұлғалар мен нақты оқиғалар туралы әңгімелер жатыр. Әдетте, бұл оқиғалар қарапайым адамдардың өмірі емес, батырлық әрекеттер мен тарихи есімдермен байланысты істерді сипаттайды. Уақыт өте келе аңыздар тәлімдік мағына алып, ойлануға түрткі болатын қосымша қасиеттермен толығады. Көп жағдайда, аңыздар шынайы оқиғаларға негізделгенімен, олардың</w:t>
      </w:r>
      <w:r w:rsidR="00A107B1" w:rsidRPr="00CA60C2">
        <w:rPr>
          <w:rFonts w:ascii="Times New Roman" w:hAnsi="Times New Roman" w:cs="Times New Roman"/>
          <w:sz w:val="28"/>
          <w:szCs w:val="28"/>
          <w:lang w:val="kk-KZ"/>
        </w:rPr>
        <w:t xml:space="preserve"> мазмұны халық арасында ауыздан-</w:t>
      </w:r>
      <w:r w:rsidRPr="00CA60C2">
        <w:rPr>
          <w:rFonts w:ascii="Times New Roman" w:hAnsi="Times New Roman" w:cs="Times New Roman"/>
          <w:sz w:val="28"/>
          <w:szCs w:val="28"/>
          <w:lang w:val="kk-KZ"/>
        </w:rPr>
        <w:t xml:space="preserve">ауызға таралғандықтан, уақыт өте келе </w:t>
      </w:r>
      <w:r w:rsidR="0039142B" w:rsidRPr="00CA60C2">
        <w:rPr>
          <w:rFonts w:ascii="Times New Roman" w:hAnsi="Times New Roman" w:cs="Times New Roman"/>
          <w:sz w:val="28"/>
          <w:szCs w:val="28"/>
          <w:lang w:val="kk-KZ"/>
        </w:rPr>
        <w:t xml:space="preserve">көркемделіп </w:t>
      </w:r>
      <w:r w:rsidRPr="00CA60C2">
        <w:rPr>
          <w:rFonts w:ascii="Times New Roman" w:hAnsi="Times New Roman" w:cs="Times New Roman"/>
          <w:sz w:val="28"/>
          <w:szCs w:val="28"/>
          <w:lang w:val="kk-KZ"/>
        </w:rPr>
        <w:t>ертегі</w:t>
      </w:r>
      <w:r w:rsidR="0039142B" w:rsidRPr="00CA60C2">
        <w:rPr>
          <w:rFonts w:ascii="Times New Roman" w:hAnsi="Times New Roman" w:cs="Times New Roman"/>
          <w:sz w:val="28"/>
          <w:szCs w:val="28"/>
          <w:lang w:val="kk-KZ"/>
        </w:rPr>
        <w:t xml:space="preserve"> құрамына ұласады. Ш</w:t>
      </w:r>
      <w:r w:rsidRPr="00CA60C2">
        <w:rPr>
          <w:rFonts w:ascii="Times New Roman" w:hAnsi="Times New Roman" w:cs="Times New Roman"/>
          <w:sz w:val="28"/>
          <w:szCs w:val="28"/>
          <w:lang w:val="kk-KZ"/>
        </w:rPr>
        <w:t>ынайылық дәрежесі</w:t>
      </w:r>
      <w:r w:rsidR="0039142B" w:rsidRPr="00CA60C2">
        <w:rPr>
          <w:rFonts w:ascii="Times New Roman" w:hAnsi="Times New Roman" w:cs="Times New Roman"/>
          <w:sz w:val="28"/>
          <w:szCs w:val="28"/>
          <w:lang w:val="kk-KZ"/>
        </w:rPr>
        <w:t xml:space="preserve"> төмендеп, жартылай шындыққа құрылады.</w:t>
      </w:r>
    </w:p>
    <w:p w14:paraId="219F6986" w14:textId="5E9CA10B" w:rsidR="008A0C64" w:rsidRPr="00CA60C2" w:rsidRDefault="00A107B1"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Ал, енді әпсанаға келер болсақ, оның жайы тіптен бөлек. </w:t>
      </w:r>
      <w:r w:rsidR="00752DC8" w:rsidRPr="00CA60C2">
        <w:rPr>
          <w:rFonts w:ascii="Times New Roman" w:hAnsi="Times New Roman" w:cs="Times New Roman"/>
          <w:sz w:val="28"/>
          <w:szCs w:val="28"/>
          <w:lang w:val="kk-KZ"/>
        </w:rPr>
        <w:t>Клод Леви-Стросс мифологияны</w:t>
      </w:r>
      <w:r w:rsidR="004E5150" w:rsidRPr="00CA60C2">
        <w:rPr>
          <w:rFonts w:ascii="Times New Roman" w:hAnsi="Times New Roman" w:cs="Times New Roman"/>
          <w:sz w:val="28"/>
          <w:szCs w:val="28"/>
          <w:lang w:val="kk-KZ"/>
        </w:rPr>
        <w:t xml:space="preserve"> «</w:t>
      </w:r>
      <w:r w:rsidR="00752DC8" w:rsidRPr="00CA60C2">
        <w:rPr>
          <w:rFonts w:ascii="Times New Roman" w:hAnsi="Times New Roman" w:cs="Times New Roman"/>
          <w:sz w:val="28"/>
          <w:szCs w:val="28"/>
          <w:lang w:val="kk-KZ"/>
        </w:rPr>
        <w:t>мәдениеттің тілі</w:t>
      </w:r>
      <w:r w:rsidR="004E5150" w:rsidRPr="00CA60C2">
        <w:rPr>
          <w:rFonts w:ascii="Times New Roman" w:hAnsi="Times New Roman" w:cs="Times New Roman"/>
          <w:sz w:val="28"/>
          <w:szCs w:val="28"/>
          <w:lang w:val="kk-KZ"/>
        </w:rPr>
        <w:t>»</w:t>
      </w:r>
      <w:r w:rsidR="00752DC8" w:rsidRPr="00CA60C2">
        <w:rPr>
          <w:rFonts w:ascii="Times New Roman" w:hAnsi="Times New Roman" w:cs="Times New Roman"/>
          <w:sz w:val="28"/>
          <w:szCs w:val="28"/>
          <w:lang w:val="kk-KZ"/>
        </w:rPr>
        <w:t xml:space="preserve"> деп қарастырып, ол арқылы қоғамның әлемге көзқарасын білдіретін терең құрылымдар мен символдарды </w:t>
      </w:r>
      <w:r w:rsidR="004C2C5E" w:rsidRPr="00CA60C2">
        <w:rPr>
          <w:rFonts w:ascii="Times New Roman" w:hAnsi="Times New Roman" w:cs="Times New Roman"/>
          <w:sz w:val="28"/>
          <w:szCs w:val="28"/>
          <w:lang w:val="kk-KZ"/>
        </w:rPr>
        <w:t>атқызатынын</w:t>
      </w:r>
      <w:r w:rsidR="00752DC8" w:rsidRPr="00CA60C2">
        <w:rPr>
          <w:rFonts w:ascii="Times New Roman" w:hAnsi="Times New Roman" w:cs="Times New Roman"/>
          <w:sz w:val="28"/>
          <w:szCs w:val="28"/>
          <w:lang w:val="kk-KZ"/>
        </w:rPr>
        <w:t xml:space="preserve"> а</w:t>
      </w:r>
      <w:r w:rsidR="0099740D" w:rsidRPr="00CA60C2">
        <w:rPr>
          <w:rFonts w:ascii="Times New Roman" w:hAnsi="Times New Roman" w:cs="Times New Roman"/>
          <w:sz w:val="28"/>
          <w:szCs w:val="28"/>
          <w:lang w:val="kk-KZ"/>
        </w:rPr>
        <w:t>йтты. Леви-Стросстың пікірінше: «Әпсаналар</w:t>
      </w:r>
      <w:r w:rsidR="00752DC8" w:rsidRPr="00CA60C2">
        <w:rPr>
          <w:rFonts w:ascii="Times New Roman" w:hAnsi="Times New Roman" w:cs="Times New Roman"/>
          <w:sz w:val="28"/>
          <w:szCs w:val="28"/>
          <w:lang w:val="kk-KZ"/>
        </w:rPr>
        <w:t xml:space="preserve"> қарама-қарсы ұғымдарды пайдалана отырып, адам өмірінің негізгі қайш</w:t>
      </w:r>
      <w:r w:rsidR="0099740D" w:rsidRPr="00CA60C2">
        <w:rPr>
          <w:rFonts w:ascii="Times New Roman" w:hAnsi="Times New Roman" w:cs="Times New Roman"/>
          <w:sz w:val="28"/>
          <w:szCs w:val="28"/>
          <w:lang w:val="kk-KZ"/>
        </w:rPr>
        <w:t xml:space="preserve">ылықтарын түсіндіреді». </w:t>
      </w:r>
      <w:r w:rsidRPr="00CA60C2">
        <w:rPr>
          <w:rFonts w:ascii="Times New Roman" w:hAnsi="Times New Roman" w:cs="Times New Roman"/>
          <w:sz w:val="28"/>
          <w:szCs w:val="28"/>
          <w:lang w:val="kk-KZ"/>
        </w:rPr>
        <w:t>Бұл тезистен әпсаналар өмірде кездесетін екі ұдай түсініктерді бір-бірімен салғастырып дұрыс шешім іздейтіндей болып көрінеді. Кейбір әпсаналар өмірлік негізі бар аңыздың көркемделген жалғасы сияқты болып келсе, кейбір әпсаналар сюжеті</w:t>
      </w:r>
      <w:r w:rsidR="004C2C5E" w:rsidRPr="00CA60C2">
        <w:rPr>
          <w:rFonts w:ascii="Times New Roman" w:hAnsi="Times New Roman" w:cs="Times New Roman"/>
          <w:sz w:val="28"/>
          <w:szCs w:val="28"/>
          <w:lang w:val="kk-KZ"/>
        </w:rPr>
        <w:t xml:space="preserve"> ойдан шығарылады. Сөйтіп «бұрын</w:t>
      </w:r>
      <w:r w:rsidRPr="00CA60C2">
        <w:rPr>
          <w:rFonts w:ascii="Times New Roman" w:hAnsi="Times New Roman" w:cs="Times New Roman"/>
          <w:sz w:val="28"/>
          <w:szCs w:val="28"/>
          <w:lang w:val="kk-KZ"/>
        </w:rPr>
        <w:t xml:space="preserve">ғы заманда осындай оқиға өткен екен» деген сюжетті емес, «осындай оқиға болса екен» деген арман-мақсаттан туған сюжетті баян етеді. Леви-Стросс пікірі «қарама қарсылықсыз даму болмайды» деген философия заңдылығында айтылғандай қиял негізінде айтылса да әпсананың өмір </w:t>
      </w:r>
      <w:r w:rsidR="00E17123" w:rsidRPr="00CA60C2">
        <w:rPr>
          <w:rFonts w:ascii="Times New Roman" w:hAnsi="Times New Roman" w:cs="Times New Roman"/>
          <w:sz w:val="28"/>
          <w:szCs w:val="28"/>
          <w:lang w:val="kk-KZ"/>
        </w:rPr>
        <w:t>танытарлық қуатын түсіндіріп тұрғандай</w:t>
      </w:r>
      <w:r w:rsidR="00746A5A" w:rsidRPr="00CA60C2">
        <w:rPr>
          <w:rFonts w:ascii="Times New Roman" w:hAnsi="Times New Roman" w:cs="Times New Roman"/>
          <w:sz w:val="28"/>
          <w:szCs w:val="28"/>
          <w:lang w:val="kk-KZ"/>
        </w:rPr>
        <w:t xml:space="preserve"> [</w:t>
      </w:r>
      <w:r w:rsidR="00532E3D" w:rsidRPr="00CA60C2">
        <w:rPr>
          <w:rFonts w:ascii="Times New Roman" w:hAnsi="Times New Roman" w:cs="Times New Roman"/>
          <w:sz w:val="28"/>
          <w:szCs w:val="28"/>
          <w:lang w:val="kk-KZ"/>
        </w:rPr>
        <w:t>119</w:t>
      </w:r>
      <w:r w:rsidR="00746A5A" w:rsidRPr="00CA60C2">
        <w:rPr>
          <w:rFonts w:ascii="Times New Roman" w:hAnsi="Times New Roman" w:cs="Times New Roman"/>
          <w:sz w:val="28"/>
          <w:szCs w:val="28"/>
          <w:lang w:val="kk-KZ"/>
        </w:rPr>
        <w:t>]</w:t>
      </w:r>
      <w:r w:rsidR="00E17123" w:rsidRPr="00CA60C2">
        <w:rPr>
          <w:rFonts w:ascii="Times New Roman" w:hAnsi="Times New Roman" w:cs="Times New Roman"/>
          <w:sz w:val="28"/>
          <w:szCs w:val="28"/>
          <w:lang w:val="kk-KZ"/>
        </w:rPr>
        <w:t xml:space="preserve">. </w:t>
      </w:r>
      <w:r w:rsidR="008A0C64" w:rsidRPr="00CA60C2">
        <w:rPr>
          <w:rFonts w:ascii="Times New Roman" w:hAnsi="Times New Roman" w:cs="Times New Roman"/>
          <w:sz w:val="28"/>
          <w:szCs w:val="28"/>
          <w:lang w:val="kk-KZ"/>
        </w:rPr>
        <w:t xml:space="preserve">Мирча Элиаде </w:t>
      </w:r>
      <w:r w:rsidR="00E96E2F" w:rsidRPr="00CA60C2">
        <w:rPr>
          <w:rFonts w:ascii="Times New Roman" w:hAnsi="Times New Roman" w:cs="Times New Roman"/>
          <w:sz w:val="28"/>
          <w:szCs w:val="28"/>
          <w:lang w:val="kk-KZ"/>
        </w:rPr>
        <w:t xml:space="preserve"> </w:t>
      </w:r>
      <w:r w:rsidR="008A0C64" w:rsidRPr="00CA60C2">
        <w:rPr>
          <w:rFonts w:ascii="Times New Roman" w:hAnsi="Times New Roman" w:cs="Times New Roman"/>
          <w:sz w:val="28"/>
          <w:szCs w:val="28"/>
          <w:lang w:val="kk-KZ"/>
        </w:rPr>
        <w:t>әпсаналарды әлемнің, қоғамның және дәстүрлердің шығу тегін түсіндіретін «қасиетті әңгімелер» деп атады. Элиаде әпсаналарды адамдар үшін үлгі-өнеге рө</w:t>
      </w:r>
      <w:r w:rsidR="00A823BD" w:rsidRPr="00CA60C2">
        <w:rPr>
          <w:rFonts w:ascii="Times New Roman" w:hAnsi="Times New Roman" w:cs="Times New Roman"/>
          <w:sz w:val="28"/>
          <w:szCs w:val="28"/>
          <w:lang w:val="kk-KZ"/>
        </w:rPr>
        <w:t>лін атқаратындығын баса айтты. «</w:t>
      </w:r>
      <w:r w:rsidR="008A0C64" w:rsidRPr="00CA60C2">
        <w:rPr>
          <w:rFonts w:ascii="Times New Roman" w:hAnsi="Times New Roman" w:cs="Times New Roman"/>
          <w:sz w:val="28"/>
          <w:szCs w:val="28"/>
          <w:lang w:val="kk-KZ"/>
        </w:rPr>
        <w:t>Мәңгі ора</w:t>
      </w:r>
      <w:r w:rsidR="00A823BD" w:rsidRPr="00CA60C2">
        <w:rPr>
          <w:rFonts w:ascii="Times New Roman" w:hAnsi="Times New Roman" w:cs="Times New Roman"/>
          <w:sz w:val="28"/>
          <w:szCs w:val="28"/>
          <w:lang w:val="kk-KZ"/>
        </w:rPr>
        <w:t>лу мифі»</w:t>
      </w:r>
      <w:r w:rsidR="008A0C64" w:rsidRPr="00CA60C2">
        <w:rPr>
          <w:rFonts w:ascii="Times New Roman" w:hAnsi="Times New Roman" w:cs="Times New Roman"/>
          <w:sz w:val="28"/>
          <w:szCs w:val="28"/>
          <w:lang w:val="kk-KZ"/>
        </w:rPr>
        <w:t xml:space="preserve"> кітабында ол: «Әпсаналар ө</w:t>
      </w:r>
      <w:r w:rsidR="00E17123" w:rsidRPr="00CA60C2">
        <w:rPr>
          <w:rFonts w:ascii="Times New Roman" w:hAnsi="Times New Roman" w:cs="Times New Roman"/>
          <w:sz w:val="28"/>
          <w:szCs w:val="28"/>
          <w:lang w:val="kk-KZ"/>
        </w:rPr>
        <w:t>ткен шақтың оқиғалары ғана емес,</w:t>
      </w:r>
      <w:r w:rsidR="008A0C64" w:rsidRPr="00CA60C2">
        <w:rPr>
          <w:rFonts w:ascii="Times New Roman" w:hAnsi="Times New Roman" w:cs="Times New Roman"/>
          <w:sz w:val="28"/>
          <w:szCs w:val="28"/>
          <w:lang w:val="kk-KZ"/>
        </w:rPr>
        <w:t xml:space="preserve"> олар адамзатқа бүкіл тарих бойына өзекті болып қала беретін арх</w:t>
      </w:r>
      <w:r w:rsidR="00E17123" w:rsidRPr="00CA60C2">
        <w:rPr>
          <w:rFonts w:ascii="Times New Roman" w:hAnsi="Times New Roman" w:cs="Times New Roman"/>
          <w:sz w:val="28"/>
          <w:szCs w:val="28"/>
          <w:lang w:val="kk-KZ"/>
        </w:rPr>
        <w:t>етиптерді көрсетеді» деп жазған</w:t>
      </w:r>
      <w:r w:rsidR="000B2271" w:rsidRPr="00CA60C2">
        <w:rPr>
          <w:rFonts w:ascii="Times New Roman" w:hAnsi="Times New Roman" w:cs="Times New Roman"/>
          <w:sz w:val="28"/>
          <w:szCs w:val="28"/>
          <w:lang w:val="kk-KZ"/>
        </w:rPr>
        <w:t xml:space="preserve"> [</w:t>
      </w:r>
      <w:r w:rsidR="00532E3D" w:rsidRPr="00CA60C2">
        <w:rPr>
          <w:rFonts w:ascii="Times New Roman" w:hAnsi="Times New Roman" w:cs="Times New Roman"/>
          <w:sz w:val="28"/>
          <w:szCs w:val="28"/>
          <w:lang w:val="kk-KZ"/>
        </w:rPr>
        <w:t>120</w:t>
      </w:r>
      <w:r w:rsidR="000B2271" w:rsidRPr="00CA60C2">
        <w:rPr>
          <w:rFonts w:ascii="Times New Roman" w:hAnsi="Times New Roman" w:cs="Times New Roman"/>
          <w:sz w:val="28"/>
          <w:szCs w:val="28"/>
          <w:lang w:val="kk-KZ"/>
        </w:rPr>
        <w:t>]</w:t>
      </w:r>
      <w:r w:rsidR="00E17123" w:rsidRPr="00CA60C2">
        <w:rPr>
          <w:rFonts w:ascii="Times New Roman" w:hAnsi="Times New Roman" w:cs="Times New Roman"/>
          <w:sz w:val="28"/>
          <w:szCs w:val="28"/>
          <w:lang w:val="kk-KZ"/>
        </w:rPr>
        <w:t>.</w:t>
      </w:r>
    </w:p>
    <w:p w14:paraId="7F738D1D" w14:textId="39DAF8B7" w:rsidR="008A0C64" w:rsidRPr="00CA60C2" w:rsidRDefault="008A0C6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Джозеф Кэмпбелл </w:t>
      </w:r>
      <w:r w:rsidR="00E96E2F"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өзінің еңбегінде әлемнің әртүрлі мәдениеттерінде кездесетін қаһармандық сапар сынды мифологиялық архетиптерді зерттеді. Кэмпбеллдің айтуынша, әпсаналар қоғамның ұжымдық санасын қалыптастырады және жеке тұлғаның қоғамд</w:t>
      </w:r>
      <w:r w:rsidR="003A66DC" w:rsidRPr="00CA60C2">
        <w:rPr>
          <w:rFonts w:ascii="Times New Roman" w:hAnsi="Times New Roman" w:cs="Times New Roman"/>
          <w:sz w:val="28"/>
          <w:szCs w:val="28"/>
          <w:lang w:val="kk-KZ"/>
        </w:rPr>
        <w:t>ағы орнын анықтауға көмектеседі</w:t>
      </w:r>
      <w:r w:rsidR="00746A5A" w:rsidRPr="00CA60C2">
        <w:rPr>
          <w:rFonts w:ascii="Times New Roman" w:hAnsi="Times New Roman" w:cs="Times New Roman"/>
          <w:sz w:val="28"/>
          <w:szCs w:val="28"/>
          <w:lang w:val="kk-KZ"/>
        </w:rPr>
        <w:t xml:space="preserve"> [</w:t>
      </w:r>
      <w:r w:rsidR="00532E3D" w:rsidRPr="00CA60C2">
        <w:rPr>
          <w:rFonts w:ascii="Times New Roman" w:hAnsi="Times New Roman" w:cs="Times New Roman"/>
          <w:sz w:val="28"/>
          <w:szCs w:val="28"/>
          <w:lang w:val="kk-KZ"/>
        </w:rPr>
        <w:t>121</w:t>
      </w:r>
      <w:r w:rsidR="00746A5A" w:rsidRPr="00CA60C2">
        <w:rPr>
          <w:rFonts w:ascii="Times New Roman" w:hAnsi="Times New Roman" w:cs="Times New Roman"/>
          <w:sz w:val="28"/>
          <w:szCs w:val="28"/>
          <w:lang w:val="kk-KZ"/>
        </w:rPr>
        <w:t>].</w:t>
      </w:r>
    </w:p>
    <w:p w14:paraId="18D128DE" w14:textId="20845687" w:rsidR="008A0C64" w:rsidRPr="00CA60C2" w:rsidRDefault="008A0C6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Владимир Пропп өзінің зерттеулерінде әпсаналардың құрылымдық элементтерін қарастырып, көптеген халықтық аңыздарда кездесетін әмбе</w:t>
      </w:r>
      <w:r w:rsidR="00E17123" w:rsidRPr="00CA60C2">
        <w:rPr>
          <w:rFonts w:ascii="Times New Roman" w:hAnsi="Times New Roman" w:cs="Times New Roman"/>
          <w:sz w:val="28"/>
          <w:szCs w:val="28"/>
          <w:lang w:val="kk-KZ"/>
        </w:rPr>
        <w:t>бап белгілерді анықтады. Проппты</w:t>
      </w:r>
      <w:r w:rsidRPr="00CA60C2">
        <w:rPr>
          <w:rFonts w:ascii="Times New Roman" w:hAnsi="Times New Roman" w:cs="Times New Roman"/>
          <w:sz w:val="28"/>
          <w:szCs w:val="28"/>
          <w:lang w:val="kk-KZ"/>
        </w:rPr>
        <w:t xml:space="preserve">ң айтуынша, әпсаналар мен аңыздар мәдени сәйкестікті қалыптастырып, дәстүрлерді сақтауға ықпал етеді.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Ғажайып ертегі морфологиясы</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еңбегінде Пропп мифологиялық сюжеттерге тән элементті анықтап, олардың мәдениетке және әлеуметтік тәртіпке әсер ететін</w:t>
      </w:r>
      <w:r w:rsidR="00E17123" w:rsidRPr="00CA60C2">
        <w:rPr>
          <w:rFonts w:ascii="Times New Roman" w:hAnsi="Times New Roman" w:cs="Times New Roman"/>
          <w:sz w:val="28"/>
          <w:szCs w:val="28"/>
          <w:lang w:val="kk-KZ"/>
        </w:rPr>
        <w:t>ін атап көрсетті</w:t>
      </w:r>
      <w:r w:rsidR="003A66DC" w:rsidRPr="00CA60C2">
        <w:rPr>
          <w:rFonts w:ascii="Times New Roman" w:hAnsi="Times New Roman" w:cs="Times New Roman"/>
          <w:sz w:val="28"/>
          <w:szCs w:val="28"/>
          <w:lang w:val="kk-KZ"/>
        </w:rPr>
        <w:t xml:space="preserve"> [</w:t>
      </w:r>
      <w:r w:rsidR="00532E3D" w:rsidRPr="00CA60C2">
        <w:rPr>
          <w:rFonts w:ascii="Times New Roman" w:hAnsi="Times New Roman" w:cs="Times New Roman"/>
          <w:sz w:val="28"/>
          <w:szCs w:val="28"/>
          <w:lang w:val="kk-KZ"/>
        </w:rPr>
        <w:t>122</w:t>
      </w:r>
      <w:r w:rsidR="003A66DC" w:rsidRPr="00CA60C2">
        <w:rPr>
          <w:rFonts w:ascii="Times New Roman" w:hAnsi="Times New Roman" w:cs="Times New Roman"/>
          <w:sz w:val="28"/>
          <w:szCs w:val="28"/>
          <w:lang w:val="kk-KZ"/>
        </w:rPr>
        <w:t>].</w:t>
      </w:r>
    </w:p>
    <w:p w14:paraId="6F8E7315" w14:textId="0FF84EEA" w:rsidR="008A0C64" w:rsidRPr="00CA60C2" w:rsidRDefault="008A0C6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Эдвард Тайлор</w:t>
      </w:r>
      <w:r w:rsidR="00E96E2F"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әпсаналарды</w:t>
      </w:r>
      <w:r w:rsidR="00E17123" w:rsidRPr="00CA60C2">
        <w:rPr>
          <w:rFonts w:ascii="Times New Roman" w:hAnsi="Times New Roman" w:cs="Times New Roman"/>
          <w:sz w:val="28"/>
          <w:szCs w:val="28"/>
          <w:lang w:val="kk-KZ"/>
        </w:rPr>
        <w:t xml:space="preserve"> ұрпақтан-</w:t>
      </w:r>
      <w:r w:rsidRPr="00CA60C2">
        <w:rPr>
          <w:rFonts w:ascii="Times New Roman" w:hAnsi="Times New Roman" w:cs="Times New Roman"/>
          <w:sz w:val="28"/>
          <w:szCs w:val="28"/>
          <w:lang w:val="kk-KZ"/>
        </w:rPr>
        <w:t>ұрпаққа берілетін құндылықтардың «бейнесі» деп атады. Тайлор «Алғашқы мәдениет» кітабында қоғамның әпсаналар арқылы өмірдің негізгі сұрақтарына жауап т</w:t>
      </w:r>
      <w:r w:rsidR="00E17123" w:rsidRPr="00CA60C2">
        <w:rPr>
          <w:rFonts w:ascii="Times New Roman" w:hAnsi="Times New Roman" w:cs="Times New Roman"/>
          <w:sz w:val="28"/>
          <w:szCs w:val="28"/>
          <w:lang w:val="kk-KZ"/>
        </w:rPr>
        <w:t>абуға ұмтылатындығын атап өтті</w:t>
      </w:r>
      <w:r w:rsidR="003A66DC" w:rsidRPr="00CA60C2">
        <w:rPr>
          <w:rFonts w:ascii="Times New Roman" w:hAnsi="Times New Roman" w:cs="Times New Roman"/>
          <w:sz w:val="28"/>
          <w:szCs w:val="28"/>
          <w:lang w:val="kk-KZ"/>
        </w:rPr>
        <w:t xml:space="preserve"> [</w:t>
      </w:r>
      <w:r w:rsidR="00A823BD" w:rsidRPr="00CA60C2">
        <w:rPr>
          <w:rFonts w:ascii="Times New Roman" w:hAnsi="Times New Roman" w:cs="Times New Roman"/>
          <w:sz w:val="28"/>
          <w:szCs w:val="28"/>
          <w:lang w:val="kk-KZ"/>
        </w:rPr>
        <w:t>12</w:t>
      </w:r>
      <w:r w:rsidR="00532E3D" w:rsidRPr="00CA60C2">
        <w:rPr>
          <w:rFonts w:ascii="Times New Roman" w:hAnsi="Times New Roman" w:cs="Times New Roman"/>
          <w:sz w:val="28"/>
          <w:szCs w:val="28"/>
          <w:lang w:val="kk-KZ"/>
        </w:rPr>
        <w:t>3</w:t>
      </w:r>
      <w:r w:rsidR="003A66DC" w:rsidRPr="00CA60C2">
        <w:rPr>
          <w:rFonts w:ascii="Times New Roman" w:hAnsi="Times New Roman" w:cs="Times New Roman"/>
          <w:sz w:val="28"/>
          <w:szCs w:val="28"/>
          <w:lang w:val="kk-KZ"/>
        </w:rPr>
        <w:t>]</w:t>
      </w:r>
      <w:r w:rsidR="00E17123" w:rsidRPr="00CA60C2">
        <w:rPr>
          <w:rFonts w:ascii="Times New Roman" w:hAnsi="Times New Roman" w:cs="Times New Roman"/>
          <w:sz w:val="28"/>
          <w:szCs w:val="28"/>
          <w:lang w:val="kk-KZ"/>
        </w:rPr>
        <w:t>.</w:t>
      </w:r>
    </w:p>
    <w:p w14:paraId="3347C649" w14:textId="43F820A1" w:rsidR="008A0C64" w:rsidRPr="00CA60C2" w:rsidRDefault="008A0C6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Сол сияқты, Эмиль Дюркгейм мифологияны әлеуметтік тұтастықты қолдаудың маңызды элементі деп санаған. Оның айтуынша, мифтер шындыққа қатысты жалпы түсініктерді нығайтып, ортақ сенімдерге негізделген әлеуметті</w:t>
      </w:r>
      <w:r w:rsidR="00105E6A" w:rsidRPr="00CA60C2">
        <w:rPr>
          <w:rFonts w:ascii="Times New Roman" w:hAnsi="Times New Roman" w:cs="Times New Roman"/>
          <w:sz w:val="28"/>
          <w:szCs w:val="28"/>
          <w:lang w:val="kk-KZ"/>
        </w:rPr>
        <w:t>к байланыстарды қалыптастырады</w:t>
      </w:r>
      <w:r w:rsidR="00746A5A" w:rsidRPr="00CA60C2">
        <w:rPr>
          <w:rFonts w:ascii="Times New Roman" w:hAnsi="Times New Roman" w:cs="Times New Roman"/>
          <w:sz w:val="28"/>
          <w:szCs w:val="28"/>
          <w:lang w:val="kk-KZ"/>
        </w:rPr>
        <w:t xml:space="preserve"> [</w:t>
      </w:r>
      <w:r w:rsidR="00E13213" w:rsidRPr="00CA60C2">
        <w:rPr>
          <w:rFonts w:ascii="Times New Roman" w:hAnsi="Times New Roman" w:cs="Times New Roman"/>
          <w:sz w:val="28"/>
          <w:szCs w:val="28"/>
          <w:lang w:val="kk-KZ"/>
        </w:rPr>
        <w:t>12</w:t>
      </w:r>
      <w:r w:rsidR="00532E3D" w:rsidRPr="00CA60C2">
        <w:rPr>
          <w:rFonts w:ascii="Times New Roman" w:hAnsi="Times New Roman" w:cs="Times New Roman"/>
          <w:sz w:val="28"/>
          <w:szCs w:val="28"/>
          <w:lang w:val="kk-KZ"/>
        </w:rPr>
        <w:t>4</w:t>
      </w:r>
      <w:r w:rsidR="00746A5A" w:rsidRPr="00CA60C2">
        <w:rPr>
          <w:rFonts w:ascii="Times New Roman" w:hAnsi="Times New Roman" w:cs="Times New Roman"/>
          <w:sz w:val="28"/>
          <w:szCs w:val="28"/>
          <w:lang w:val="kk-KZ"/>
        </w:rPr>
        <w:t>]</w:t>
      </w:r>
      <w:r w:rsidR="00737D2A" w:rsidRPr="00CA60C2">
        <w:rPr>
          <w:rFonts w:ascii="Times New Roman" w:hAnsi="Times New Roman" w:cs="Times New Roman"/>
          <w:sz w:val="28"/>
          <w:szCs w:val="28"/>
          <w:lang w:val="kk-KZ"/>
        </w:rPr>
        <w:t>.</w:t>
      </w:r>
    </w:p>
    <w:p w14:paraId="0F76B16E" w14:textId="77777777" w:rsidR="00E17123" w:rsidRPr="00CA60C2" w:rsidRDefault="00E17123"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Әпсаналар мен аңыздар қоғамның этикалық және моральдық нормаларын негізге алады, олар адамдарға мінез-құлық үлгілерін қалыптастыруға көмектеседі.</w:t>
      </w:r>
    </w:p>
    <w:p w14:paraId="751B34E7" w14:textId="570E7557" w:rsidR="008A0C64" w:rsidRPr="00CA60C2" w:rsidRDefault="008A0C6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Қазіргі кезеңде мифология жаңа мәдени формаларға айналып, өзектілігін сақтап келеді. </w:t>
      </w:r>
      <w:r w:rsidR="00737D2A"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әдебиет, кино, өнер, компьютерлік ойындар сияқты салаларда қолданылады. Олардың арқасында қоғам өзіндік </w:t>
      </w:r>
      <w:r w:rsidR="00737D2A" w:rsidRPr="00CA60C2">
        <w:rPr>
          <w:rFonts w:ascii="Times New Roman" w:hAnsi="Times New Roman" w:cs="Times New Roman"/>
          <w:sz w:val="28"/>
          <w:szCs w:val="28"/>
          <w:lang w:val="kk-KZ"/>
        </w:rPr>
        <w:t>ә</w:t>
      </w:r>
      <w:r w:rsidRPr="00CA60C2">
        <w:rPr>
          <w:rFonts w:ascii="Times New Roman" w:hAnsi="Times New Roman" w:cs="Times New Roman"/>
          <w:sz w:val="28"/>
          <w:szCs w:val="28"/>
          <w:lang w:val="kk-KZ"/>
        </w:rPr>
        <w:t>леуметтік қақтығыстарғ</w:t>
      </w:r>
      <w:r w:rsidR="00737D2A" w:rsidRPr="00CA60C2">
        <w:rPr>
          <w:rFonts w:ascii="Times New Roman" w:hAnsi="Times New Roman" w:cs="Times New Roman"/>
          <w:sz w:val="28"/>
          <w:szCs w:val="28"/>
          <w:lang w:val="kk-KZ"/>
        </w:rPr>
        <w:t>а жауап табуға мүмкіндік алады.</w:t>
      </w:r>
    </w:p>
    <w:p w14:paraId="50BCEE83" w14:textId="21088E1E" w:rsidR="008A0C64" w:rsidRPr="00CA60C2" w:rsidRDefault="008A0C6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Қазіргі зерттеуші Ролан Барт </w:t>
      </w:r>
      <w:r w:rsidR="00E96E2F"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мифологияның әлеуметтік құбылыстар мен мәдени өзгерістерді қабылдау жолына ықпал ететінін және жаңа нарративтерді қалыптастыратыны</w:t>
      </w:r>
      <w:r w:rsidR="00737D2A" w:rsidRPr="00CA60C2">
        <w:rPr>
          <w:rFonts w:ascii="Times New Roman" w:hAnsi="Times New Roman" w:cs="Times New Roman"/>
          <w:sz w:val="28"/>
          <w:szCs w:val="28"/>
          <w:lang w:val="kk-KZ"/>
        </w:rPr>
        <w:t xml:space="preserve">н айтады. Барттың пікірінше: </w:t>
      </w:r>
      <w:r w:rsidRPr="00CA60C2">
        <w:rPr>
          <w:rFonts w:ascii="Times New Roman" w:hAnsi="Times New Roman" w:cs="Times New Roman"/>
          <w:sz w:val="28"/>
          <w:szCs w:val="28"/>
          <w:lang w:val="kk-KZ"/>
        </w:rPr>
        <w:t>«</w:t>
      </w:r>
      <w:r w:rsidR="00737D2A"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 қазіргі қоғамның қажеттіліктеріне бейімделетін семиотикалық жүйенің е</w:t>
      </w:r>
      <w:r w:rsidR="00F514FE" w:rsidRPr="00CA60C2">
        <w:rPr>
          <w:rFonts w:ascii="Times New Roman" w:hAnsi="Times New Roman" w:cs="Times New Roman"/>
          <w:sz w:val="28"/>
          <w:szCs w:val="28"/>
          <w:lang w:val="kk-KZ"/>
        </w:rPr>
        <w:t>кінші деңгейдегі формасы»</w:t>
      </w:r>
      <w:r w:rsidR="00746A5A" w:rsidRPr="00CA60C2">
        <w:rPr>
          <w:rFonts w:ascii="Times New Roman" w:hAnsi="Times New Roman" w:cs="Times New Roman"/>
          <w:sz w:val="28"/>
          <w:szCs w:val="28"/>
          <w:lang w:val="kk-KZ"/>
        </w:rPr>
        <w:t xml:space="preserve"> </w:t>
      </w:r>
      <w:r w:rsidR="00E13213" w:rsidRPr="00CA60C2">
        <w:rPr>
          <w:rFonts w:ascii="Times New Roman" w:hAnsi="Times New Roman" w:cs="Times New Roman"/>
          <w:sz w:val="28"/>
          <w:szCs w:val="28"/>
          <w:lang w:val="kk-KZ"/>
        </w:rPr>
        <w:t>[12</w:t>
      </w:r>
      <w:r w:rsidR="00532E3D" w:rsidRPr="00CA60C2">
        <w:rPr>
          <w:rFonts w:ascii="Times New Roman" w:hAnsi="Times New Roman" w:cs="Times New Roman"/>
          <w:sz w:val="28"/>
          <w:szCs w:val="28"/>
          <w:lang w:val="kk-KZ"/>
        </w:rPr>
        <w:t>5</w:t>
      </w:r>
      <w:r w:rsidR="00746A5A"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p>
    <w:p w14:paraId="52B7CE8E" w14:textId="6040CF44" w:rsidR="00230CCA" w:rsidRPr="00CA60C2" w:rsidRDefault="00D5754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w:t>
      </w:r>
      <w:r w:rsidR="00230CCA" w:rsidRPr="00CA60C2">
        <w:rPr>
          <w:rFonts w:ascii="Times New Roman" w:hAnsi="Times New Roman" w:cs="Times New Roman"/>
          <w:sz w:val="28"/>
          <w:szCs w:val="28"/>
          <w:lang w:val="kk-KZ"/>
        </w:rPr>
        <w:t>псаналар көп жағдайда түсіндірме құрылым ретінде қолданылады және ежелгі қоғамдарға табиғат құбылыстары мен өмірдің күрделі жақтарын ұғынуға мүмкіндік береді. Олар адамгершілік пен этикалық идеалдарды бейнелейді, осылайша қоғамда әлеуметтік нормалар мен құндылықтар қалыптастыруға көмектеседі</w:t>
      </w:r>
      <w:r w:rsidR="00E96E2F"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w:t>
      </w:r>
      <w:r w:rsidR="00E17123" w:rsidRPr="00CA60C2">
        <w:rPr>
          <w:rFonts w:ascii="Times New Roman" w:hAnsi="Times New Roman" w:cs="Times New Roman"/>
          <w:sz w:val="28"/>
          <w:szCs w:val="28"/>
          <w:lang w:val="kk-KZ"/>
        </w:rPr>
        <w:t>псаналар ежелгі қоғамда өмір сүрген адамдардың өздерінің таныған шындығы, сол кезгі табиғат құбылыстарына берген бағасы</w:t>
      </w:r>
      <w:r w:rsidR="00E13213" w:rsidRPr="00CA60C2">
        <w:rPr>
          <w:rFonts w:ascii="Times New Roman" w:hAnsi="Times New Roman" w:cs="Times New Roman"/>
          <w:sz w:val="28"/>
          <w:szCs w:val="28"/>
          <w:lang w:val="kk-KZ"/>
        </w:rPr>
        <w:t xml:space="preserve"> [12</w:t>
      </w:r>
      <w:r w:rsidR="00532E3D" w:rsidRPr="00CA60C2">
        <w:rPr>
          <w:rFonts w:ascii="Times New Roman" w:hAnsi="Times New Roman" w:cs="Times New Roman"/>
          <w:sz w:val="28"/>
          <w:szCs w:val="28"/>
          <w:lang w:val="kk-KZ"/>
        </w:rPr>
        <w:t>6</w:t>
      </w:r>
      <w:r w:rsidR="00746A5A" w:rsidRPr="00CA60C2">
        <w:rPr>
          <w:rFonts w:ascii="Times New Roman" w:hAnsi="Times New Roman" w:cs="Times New Roman"/>
          <w:sz w:val="28"/>
          <w:szCs w:val="28"/>
          <w:lang w:val="kk-KZ"/>
        </w:rPr>
        <w:t>]</w:t>
      </w:r>
      <w:r w:rsidR="00E17123" w:rsidRPr="00CA60C2">
        <w:rPr>
          <w:rFonts w:ascii="Times New Roman" w:hAnsi="Times New Roman" w:cs="Times New Roman"/>
          <w:sz w:val="28"/>
          <w:szCs w:val="28"/>
          <w:lang w:val="kk-KZ"/>
        </w:rPr>
        <w:t>.</w:t>
      </w:r>
    </w:p>
    <w:p w14:paraId="093D8392" w14:textId="2A88F822" w:rsidR="00230CCA" w:rsidRPr="00CA60C2" w:rsidRDefault="00230CCA"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Латын Америкасындағы аңыздар мен </w:t>
      </w:r>
      <w:r w:rsidR="00695AC2"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аймақ халықтарының бірегей сәйкестігін қалыптастыруда маңызды элемент болып табылады. Көптеген елдерде оларды қорғау және тарату мақсатында мемлекеттік саясат қабылданғанымен, кейде осындай бастамалардың тиімділігі шектеулі болып қалады.</w:t>
      </w:r>
      <w:r w:rsidR="00A4795E" w:rsidRPr="00CA60C2">
        <w:rPr>
          <w:rFonts w:ascii="Times New Roman" w:hAnsi="Times New Roman" w:cs="Times New Roman"/>
          <w:sz w:val="28"/>
          <w:szCs w:val="28"/>
          <w:lang w:val="kk-KZ"/>
        </w:rPr>
        <w:t xml:space="preserve"> Бұл жерде аңыздар мен</w:t>
      </w:r>
      <w:r w:rsidR="00D57549" w:rsidRPr="00CA60C2">
        <w:rPr>
          <w:rFonts w:ascii="Times New Roman" w:hAnsi="Times New Roman" w:cs="Times New Roman"/>
          <w:sz w:val="28"/>
          <w:szCs w:val="28"/>
          <w:lang w:val="kk-KZ"/>
        </w:rPr>
        <w:t xml:space="preserve"> </w:t>
      </w:r>
      <w:r w:rsidR="00A4795E" w:rsidRPr="00CA60C2">
        <w:rPr>
          <w:rFonts w:ascii="Times New Roman" w:hAnsi="Times New Roman" w:cs="Times New Roman"/>
          <w:sz w:val="28"/>
          <w:szCs w:val="28"/>
          <w:lang w:val="kk-KZ"/>
        </w:rPr>
        <w:t>әпсаналарды қазіргі қоғам адамдарының қабылдау деңгейі бірдей, бір-бірімен сәйкес келетіндігін баяндаған автор халық шығармашылығының осындай игіліктерін қорғау, сақтау керек екендігін жазады</w:t>
      </w:r>
      <w:r w:rsidR="00161222" w:rsidRPr="00CA60C2">
        <w:rPr>
          <w:rFonts w:ascii="Times New Roman" w:hAnsi="Times New Roman" w:cs="Times New Roman"/>
          <w:sz w:val="28"/>
          <w:szCs w:val="28"/>
          <w:lang w:val="kk-KZ"/>
        </w:rPr>
        <w:t xml:space="preserve"> [</w:t>
      </w:r>
      <w:r w:rsidR="00FD033C" w:rsidRPr="00CA60C2">
        <w:rPr>
          <w:rFonts w:ascii="Times New Roman" w:hAnsi="Times New Roman" w:cs="Times New Roman"/>
          <w:sz w:val="28"/>
          <w:szCs w:val="28"/>
          <w:lang w:val="kk-KZ"/>
        </w:rPr>
        <w:t>12</w:t>
      </w:r>
      <w:r w:rsidR="00532E3D" w:rsidRPr="00CA60C2">
        <w:rPr>
          <w:rFonts w:ascii="Times New Roman" w:hAnsi="Times New Roman" w:cs="Times New Roman"/>
          <w:sz w:val="28"/>
          <w:szCs w:val="28"/>
          <w:lang w:val="kk-KZ"/>
        </w:rPr>
        <w:t>7</w:t>
      </w:r>
      <w:r w:rsidR="00161222" w:rsidRPr="00CA60C2">
        <w:rPr>
          <w:rFonts w:ascii="Times New Roman" w:hAnsi="Times New Roman" w:cs="Times New Roman"/>
          <w:sz w:val="28"/>
          <w:szCs w:val="28"/>
          <w:lang w:val="kk-KZ"/>
        </w:rPr>
        <w:t>]</w:t>
      </w:r>
      <w:r w:rsidR="00A4795E" w:rsidRPr="00CA60C2">
        <w:rPr>
          <w:rFonts w:ascii="Times New Roman" w:hAnsi="Times New Roman" w:cs="Times New Roman"/>
          <w:sz w:val="28"/>
          <w:szCs w:val="28"/>
          <w:lang w:val="kk-KZ"/>
        </w:rPr>
        <w:t xml:space="preserve">. Сонымен бірге бұл пікірден аңыз, әпсаналарды қоғам әлі де </w:t>
      </w:r>
      <w:r w:rsidR="001B435C" w:rsidRPr="00CA60C2">
        <w:rPr>
          <w:rFonts w:ascii="Times New Roman" w:hAnsi="Times New Roman" w:cs="Times New Roman"/>
          <w:sz w:val="28"/>
          <w:szCs w:val="28"/>
          <w:lang w:val="kk-KZ"/>
        </w:rPr>
        <w:t xml:space="preserve">қажетсініп отыр деген ой да байқалады. Оның жөні бар, өйткені бұл шығармашылық түрлерінде халықтың мамыражай тірлікке қалай жетеміз деген </w:t>
      </w:r>
      <w:r w:rsidR="004C2C5E" w:rsidRPr="00CA60C2">
        <w:rPr>
          <w:rFonts w:ascii="Times New Roman" w:hAnsi="Times New Roman" w:cs="Times New Roman"/>
          <w:sz w:val="28"/>
          <w:szCs w:val="28"/>
          <w:lang w:val="kk-KZ"/>
        </w:rPr>
        <w:t>на</w:t>
      </w:r>
      <w:r w:rsidR="001B435C" w:rsidRPr="00CA60C2">
        <w:rPr>
          <w:rFonts w:ascii="Times New Roman" w:hAnsi="Times New Roman" w:cs="Times New Roman"/>
          <w:sz w:val="28"/>
          <w:szCs w:val="28"/>
          <w:lang w:val="kk-KZ"/>
        </w:rPr>
        <w:t>қты идеал тұтқан нәрселері, ішкі се</w:t>
      </w:r>
      <w:r w:rsidR="004C2C5E" w:rsidRPr="00CA60C2">
        <w:rPr>
          <w:rFonts w:ascii="Times New Roman" w:hAnsi="Times New Roman" w:cs="Times New Roman"/>
          <w:sz w:val="28"/>
          <w:szCs w:val="28"/>
          <w:lang w:val="kk-KZ"/>
        </w:rPr>
        <w:t>зімдерін символдап бейнелеген тұ</w:t>
      </w:r>
      <w:r w:rsidR="001B435C" w:rsidRPr="00CA60C2">
        <w:rPr>
          <w:rFonts w:ascii="Times New Roman" w:hAnsi="Times New Roman" w:cs="Times New Roman"/>
          <w:sz w:val="28"/>
          <w:szCs w:val="28"/>
          <w:lang w:val="kk-KZ"/>
        </w:rPr>
        <w:t xml:space="preserve">стары бар. </w:t>
      </w:r>
      <w:r w:rsidR="005B4B12" w:rsidRPr="00CA60C2">
        <w:rPr>
          <w:rFonts w:ascii="Times New Roman" w:hAnsi="Times New Roman" w:cs="Times New Roman"/>
          <w:sz w:val="28"/>
          <w:szCs w:val="28"/>
          <w:lang w:val="kk-KZ"/>
        </w:rPr>
        <w:t xml:space="preserve">Оны, </w:t>
      </w:r>
      <w:r w:rsidR="00442484" w:rsidRPr="00CA60C2">
        <w:rPr>
          <w:rFonts w:ascii="Times New Roman" w:hAnsi="Times New Roman" w:cs="Times New Roman"/>
          <w:sz w:val="28"/>
          <w:szCs w:val="28"/>
          <w:lang w:val="kk-KZ"/>
        </w:rPr>
        <w:t>М.</w:t>
      </w:r>
      <w:r w:rsidR="007345C9"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Ғазали </w:t>
      </w:r>
      <w:r w:rsidR="005B4B12" w:rsidRPr="00CA60C2">
        <w:rPr>
          <w:rFonts w:ascii="Times New Roman" w:hAnsi="Times New Roman" w:cs="Times New Roman"/>
          <w:sz w:val="28"/>
          <w:szCs w:val="28"/>
          <w:lang w:val="kk-KZ"/>
        </w:rPr>
        <w:t xml:space="preserve">орынды </w:t>
      </w:r>
      <w:r w:rsidRPr="00CA60C2">
        <w:rPr>
          <w:rFonts w:ascii="Times New Roman" w:hAnsi="Times New Roman" w:cs="Times New Roman"/>
          <w:sz w:val="28"/>
          <w:szCs w:val="28"/>
          <w:lang w:val="kk-KZ"/>
        </w:rPr>
        <w:t xml:space="preserve">атап өткендей, </w:t>
      </w:r>
      <w:r w:rsidR="00695AC2"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мен аңыздар «Сулалатус Салатин» мәтіні сияқты мәдениетке тән ерекше символиканы көрсетеді. Бұл мәтін мәдениетінің философиялық құндылықтарын бейнелей отырып, оның адамгершілік және мәдени идеалдарды жеткізудегі рөлін көрс</w:t>
      </w:r>
      <w:r w:rsidR="00695AC2" w:rsidRPr="00CA60C2">
        <w:rPr>
          <w:rFonts w:ascii="Times New Roman" w:hAnsi="Times New Roman" w:cs="Times New Roman"/>
          <w:sz w:val="28"/>
          <w:szCs w:val="28"/>
          <w:lang w:val="kk-KZ"/>
        </w:rPr>
        <w:t>етеді</w:t>
      </w:r>
      <w:r w:rsidR="005B4B12" w:rsidRPr="00CA60C2">
        <w:rPr>
          <w:rFonts w:ascii="Times New Roman" w:hAnsi="Times New Roman" w:cs="Times New Roman"/>
          <w:sz w:val="28"/>
          <w:szCs w:val="28"/>
          <w:lang w:val="kk-KZ"/>
        </w:rPr>
        <w:t xml:space="preserve"> дейді</w:t>
      </w:r>
      <w:r w:rsidR="00161222" w:rsidRPr="00CA60C2">
        <w:rPr>
          <w:rFonts w:ascii="Times New Roman" w:hAnsi="Times New Roman" w:cs="Times New Roman"/>
          <w:sz w:val="28"/>
          <w:szCs w:val="28"/>
          <w:lang w:val="kk-KZ"/>
        </w:rPr>
        <w:t xml:space="preserve"> [</w:t>
      </w:r>
      <w:r w:rsidR="00FD033C" w:rsidRPr="00CA60C2">
        <w:rPr>
          <w:rFonts w:ascii="Times New Roman" w:hAnsi="Times New Roman" w:cs="Times New Roman"/>
          <w:sz w:val="28"/>
          <w:szCs w:val="28"/>
          <w:lang w:val="kk-KZ"/>
        </w:rPr>
        <w:t>12</w:t>
      </w:r>
      <w:r w:rsidR="00532E3D" w:rsidRPr="00CA60C2">
        <w:rPr>
          <w:rFonts w:ascii="Times New Roman" w:hAnsi="Times New Roman" w:cs="Times New Roman"/>
          <w:sz w:val="28"/>
          <w:szCs w:val="28"/>
          <w:lang w:val="kk-KZ"/>
        </w:rPr>
        <w:t>8</w:t>
      </w:r>
      <w:r w:rsidR="00161222" w:rsidRPr="00CA60C2">
        <w:rPr>
          <w:rFonts w:ascii="Times New Roman" w:hAnsi="Times New Roman" w:cs="Times New Roman"/>
          <w:sz w:val="28"/>
          <w:szCs w:val="28"/>
          <w:lang w:val="kk-KZ"/>
        </w:rPr>
        <w:t>]</w:t>
      </w:r>
      <w:r w:rsidR="00695AC2" w:rsidRPr="00CA60C2">
        <w:rPr>
          <w:rFonts w:ascii="Times New Roman" w:hAnsi="Times New Roman" w:cs="Times New Roman"/>
          <w:sz w:val="28"/>
          <w:szCs w:val="28"/>
          <w:lang w:val="kk-KZ"/>
        </w:rPr>
        <w:t>.</w:t>
      </w:r>
    </w:p>
    <w:p w14:paraId="4D2A9FD5" w14:textId="63A3EB05" w:rsidR="00230CCA" w:rsidRPr="00CA60C2" w:rsidRDefault="00161222"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D57549" w:rsidRPr="00CA60C2">
        <w:rPr>
          <w:rFonts w:ascii="Times New Roman" w:hAnsi="Times New Roman" w:cs="Times New Roman"/>
          <w:sz w:val="28"/>
          <w:szCs w:val="28"/>
          <w:lang w:val="kk-KZ"/>
        </w:rPr>
        <w:t>Ә</w:t>
      </w:r>
      <w:r w:rsidR="00695AC2" w:rsidRPr="00CA60C2">
        <w:rPr>
          <w:rFonts w:ascii="Times New Roman" w:hAnsi="Times New Roman" w:cs="Times New Roman"/>
          <w:sz w:val="28"/>
          <w:szCs w:val="28"/>
          <w:lang w:val="kk-KZ"/>
        </w:rPr>
        <w:t xml:space="preserve">псаналар </w:t>
      </w:r>
      <w:r w:rsidR="00230CCA" w:rsidRPr="00CA60C2">
        <w:rPr>
          <w:rFonts w:ascii="Times New Roman" w:hAnsi="Times New Roman" w:cs="Times New Roman"/>
          <w:sz w:val="28"/>
          <w:szCs w:val="28"/>
          <w:lang w:val="kk-KZ"/>
        </w:rPr>
        <w:t>аңыздар мен халық ауыз әдебиетімен бірге, әлеуметтік құрылымдарды қолдауға және түсіндіруге көмектеседі. Олар заңның әлеуметтік өмірдегі кейбір қырларын түсіндіріп, құры</w:t>
      </w:r>
      <w:r w:rsidR="00695AC2" w:rsidRPr="00CA60C2">
        <w:rPr>
          <w:rFonts w:ascii="Times New Roman" w:hAnsi="Times New Roman" w:cs="Times New Roman"/>
          <w:sz w:val="28"/>
          <w:szCs w:val="28"/>
          <w:lang w:val="kk-KZ"/>
        </w:rPr>
        <w:t>лымдық тұтастыққа негіз болады</w:t>
      </w:r>
      <w:r w:rsidRPr="00CA60C2">
        <w:rPr>
          <w:rFonts w:ascii="Times New Roman" w:hAnsi="Times New Roman" w:cs="Times New Roman"/>
          <w:sz w:val="28"/>
          <w:szCs w:val="28"/>
          <w:lang w:val="kk-KZ"/>
        </w:rPr>
        <w:t>» – деп, Г.</w:t>
      </w:r>
      <w:r w:rsidR="008865BE"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Патио </w:t>
      </w:r>
      <w:r w:rsidR="004C2C5E" w:rsidRPr="00CA60C2">
        <w:rPr>
          <w:rFonts w:ascii="Times New Roman" w:hAnsi="Times New Roman" w:cs="Times New Roman"/>
          <w:sz w:val="28"/>
          <w:szCs w:val="28"/>
          <w:lang w:val="kk-KZ"/>
        </w:rPr>
        <w:t xml:space="preserve">әпсананы </w:t>
      </w:r>
      <w:r w:rsidRPr="00CA60C2">
        <w:rPr>
          <w:rFonts w:ascii="Times New Roman" w:hAnsi="Times New Roman" w:cs="Times New Roman"/>
          <w:sz w:val="28"/>
          <w:szCs w:val="28"/>
          <w:lang w:val="kk-KZ"/>
        </w:rPr>
        <w:t>қазіргі өмірмен байланыстырып қарайды</w:t>
      </w:r>
      <w:r w:rsidR="00746A5A" w:rsidRPr="00CA60C2">
        <w:rPr>
          <w:rFonts w:ascii="Times New Roman" w:hAnsi="Times New Roman" w:cs="Times New Roman"/>
          <w:sz w:val="28"/>
          <w:szCs w:val="28"/>
          <w:lang w:val="kk-KZ"/>
        </w:rPr>
        <w:t xml:space="preserve"> [</w:t>
      </w:r>
      <w:r w:rsidR="00FD033C" w:rsidRPr="00CA60C2">
        <w:rPr>
          <w:rFonts w:ascii="Times New Roman" w:hAnsi="Times New Roman" w:cs="Times New Roman"/>
          <w:sz w:val="28"/>
          <w:szCs w:val="28"/>
          <w:lang w:val="kk-KZ"/>
        </w:rPr>
        <w:t>12</w:t>
      </w:r>
      <w:r w:rsidR="00532E3D" w:rsidRPr="00CA60C2">
        <w:rPr>
          <w:rFonts w:ascii="Times New Roman" w:hAnsi="Times New Roman" w:cs="Times New Roman"/>
          <w:sz w:val="28"/>
          <w:szCs w:val="28"/>
          <w:lang w:val="kk-KZ"/>
        </w:rPr>
        <w:t>9</w:t>
      </w:r>
      <w:r w:rsidR="00746A5A" w:rsidRPr="00CA60C2">
        <w:rPr>
          <w:rFonts w:ascii="Times New Roman" w:hAnsi="Times New Roman" w:cs="Times New Roman"/>
          <w:sz w:val="28"/>
          <w:szCs w:val="28"/>
          <w:lang w:val="kk-KZ"/>
        </w:rPr>
        <w:t>].</w:t>
      </w:r>
    </w:p>
    <w:p w14:paraId="0D92396D" w14:textId="227C0146" w:rsidR="008A0C64" w:rsidRPr="00CA60C2" w:rsidRDefault="005B4B12"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Расымен де байыптап қарайтын болсақ аңыз, әпсаналар өткеннің тұрақты моделі ғана емес, олардың бүгінгі күндері де маңызы ерекше. Жалпы, адам психологиясында өткен өмір қашан да қызықты болып көрінеді. Ал, енді баяғыда өткенді баяндайтын аіыздар мен әпсаналарды бүгінгі өмірге қалай алып келеміз, олардың қажеті қанша деген </w:t>
      </w:r>
      <w:r w:rsidR="00752F2B" w:rsidRPr="00CA60C2">
        <w:rPr>
          <w:rFonts w:ascii="Times New Roman" w:hAnsi="Times New Roman" w:cs="Times New Roman"/>
          <w:sz w:val="28"/>
          <w:szCs w:val="28"/>
          <w:lang w:val="kk-KZ"/>
        </w:rPr>
        <w:t xml:space="preserve">сұраққа жауапты </w:t>
      </w:r>
      <w:r w:rsidR="00442484" w:rsidRPr="00CA60C2">
        <w:rPr>
          <w:rFonts w:ascii="Times New Roman" w:hAnsi="Times New Roman" w:cs="Times New Roman"/>
          <w:sz w:val="28"/>
          <w:szCs w:val="28"/>
          <w:lang w:val="kk-KZ"/>
        </w:rPr>
        <w:t>М.</w:t>
      </w:r>
      <w:r w:rsidR="008865BE" w:rsidRPr="00CA60C2">
        <w:rPr>
          <w:rFonts w:ascii="Times New Roman" w:hAnsi="Times New Roman" w:cs="Times New Roman"/>
          <w:sz w:val="28"/>
          <w:szCs w:val="28"/>
          <w:lang w:val="kk-KZ"/>
        </w:rPr>
        <w:t xml:space="preserve"> </w:t>
      </w:r>
      <w:r w:rsidR="00230CCA" w:rsidRPr="00CA60C2">
        <w:rPr>
          <w:rFonts w:ascii="Times New Roman" w:hAnsi="Times New Roman" w:cs="Times New Roman"/>
          <w:sz w:val="28"/>
          <w:szCs w:val="28"/>
          <w:lang w:val="kk-KZ"/>
        </w:rPr>
        <w:t xml:space="preserve">Боз </w:t>
      </w:r>
      <w:r w:rsidR="00752F2B" w:rsidRPr="00CA60C2">
        <w:rPr>
          <w:rFonts w:ascii="Times New Roman" w:hAnsi="Times New Roman" w:cs="Times New Roman"/>
          <w:sz w:val="28"/>
          <w:szCs w:val="28"/>
          <w:lang w:val="kk-KZ"/>
        </w:rPr>
        <w:t xml:space="preserve">айтқан пікірден кездестіреміз. </w:t>
      </w:r>
      <w:r w:rsidR="00161222" w:rsidRPr="00CA60C2">
        <w:rPr>
          <w:rFonts w:ascii="Times New Roman" w:hAnsi="Times New Roman" w:cs="Times New Roman"/>
          <w:sz w:val="28"/>
          <w:szCs w:val="28"/>
          <w:lang w:val="kk-KZ"/>
        </w:rPr>
        <w:t>Ол былай дейді: «Т</w:t>
      </w:r>
      <w:r w:rsidR="00230CCA" w:rsidRPr="00CA60C2">
        <w:rPr>
          <w:rFonts w:ascii="Times New Roman" w:hAnsi="Times New Roman" w:cs="Times New Roman"/>
          <w:sz w:val="28"/>
          <w:szCs w:val="28"/>
          <w:lang w:val="kk-KZ"/>
        </w:rPr>
        <w:t xml:space="preserve">уризм саласында </w:t>
      </w:r>
      <w:r w:rsidR="00695AC2" w:rsidRPr="00CA60C2">
        <w:rPr>
          <w:rFonts w:ascii="Times New Roman" w:hAnsi="Times New Roman" w:cs="Times New Roman"/>
          <w:sz w:val="28"/>
          <w:szCs w:val="28"/>
          <w:lang w:val="kk-KZ"/>
        </w:rPr>
        <w:t>әпсаналар</w:t>
      </w:r>
      <w:r w:rsidR="00230CCA" w:rsidRPr="00CA60C2">
        <w:rPr>
          <w:rFonts w:ascii="Times New Roman" w:hAnsi="Times New Roman" w:cs="Times New Roman"/>
          <w:sz w:val="28"/>
          <w:szCs w:val="28"/>
          <w:lang w:val="kk-KZ"/>
        </w:rPr>
        <w:t xml:space="preserve"> мен аңыздар мәдени ерекшеліктерге назар аудартып, туристерге тартымды жағдай жасайды</w:t>
      </w:r>
      <w:r w:rsidR="00161222" w:rsidRPr="00CA60C2">
        <w:rPr>
          <w:rFonts w:ascii="Times New Roman" w:hAnsi="Times New Roman" w:cs="Times New Roman"/>
          <w:sz w:val="28"/>
          <w:szCs w:val="28"/>
          <w:lang w:val="kk-KZ"/>
        </w:rPr>
        <w:t>»</w:t>
      </w:r>
      <w:r w:rsidR="00230CCA" w:rsidRPr="00CA60C2">
        <w:rPr>
          <w:rFonts w:ascii="Times New Roman" w:hAnsi="Times New Roman" w:cs="Times New Roman"/>
          <w:sz w:val="28"/>
          <w:szCs w:val="28"/>
          <w:lang w:val="kk-KZ"/>
        </w:rPr>
        <w:t>. Бұл тұрғыда Геро мен Леандр туралы аңыз Түркияның мәдени мұрасының бір бөлігі ретінде туристерді қызықтыратын элементке айналған</w:t>
      </w:r>
      <w:r w:rsidR="00695AC2" w:rsidRPr="00CA60C2">
        <w:rPr>
          <w:rFonts w:ascii="Times New Roman" w:hAnsi="Times New Roman" w:cs="Times New Roman"/>
          <w:sz w:val="28"/>
          <w:szCs w:val="28"/>
          <w:lang w:val="kk-KZ"/>
        </w:rPr>
        <w:t xml:space="preserve"> </w:t>
      </w:r>
      <w:r w:rsidR="007603C8" w:rsidRPr="00CA60C2">
        <w:rPr>
          <w:rFonts w:ascii="Times New Roman" w:hAnsi="Times New Roman" w:cs="Times New Roman"/>
          <w:sz w:val="28"/>
          <w:szCs w:val="28"/>
          <w:lang w:val="kk-KZ"/>
        </w:rPr>
        <w:t>[</w:t>
      </w:r>
      <w:r w:rsidR="00532E3D" w:rsidRPr="00CA60C2">
        <w:rPr>
          <w:rFonts w:ascii="Times New Roman" w:hAnsi="Times New Roman" w:cs="Times New Roman"/>
          <w:sz w:val="28"/>
          <w:szCs w:val="28"/>
          <w:lang w:val="kk-KZ"/>
        </w:rPr>
        <w:t>130</w:t>
      </w:r>
      <w:r w:rsidR="00890450" w:rsidRPr="00CA60C2">
        <w:rPr>
          <w:rFonts w:ascii="Times New Roman" w:hAnsi="Times New Roman" w:cs="Times New Roman"/>
          <w:sz w:val="28"/>
          <w:szCs w:val="28"/>
          <w:lang w:val="kk-KZ"/>
        </w:rPr>
        <w:t>]</w:t>
      </w:r>
      <w:r w:rsidR="00230CCA" w:rsidRPr="00CA60C2">
        <w:rPr>
          <w:rFonts w:ascii="Times New Roman" w:hAnsi="Times New Roman" w:cs="Times New Roman"/>
          <w:sz w:val="28"/>
          <w:szCs w:val="28"/>
          <w:lang w:val="kk-KZ"/>
        </w:rPr>
        <w:t>.</w:t>
      </w:r>
    </w:p>
    <w:p w14:paraId="1C7283FB" w14:textId="2A9C5E33" w:rsidR="00F85AC4" w:rsidRPr="00CA60C2" w:rsidRDefault="00A31F8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бен әпсананың қазіргі өмірге қатысы жайында айтылған пікірлер аз емес. Бұл халық шығармашылық өнерінің жасампаздығын көрсетеді. </w:t>
      </w:r>
      <w:r w:rsidR="001C0176" w:rsidRPr="00CA60C2">
        <w:rPr>
          <w:rFonts w:ascii="Times New Roman" w:hAnsi="Times New Roman" w:cs="Times New Roman"/>
          <w:sz w:val="28"/>
          <w:szCs w:val="28"/>
          <w:lang w:val="kk-KZ"/>
        </w:rPr>
        <w:t>Ә</w:t>
      </w:r>
      <w:r w:rsidR="00F85AC4" w:rsidRPr="00CA60C2">
        <w:rPr>
          <w:rFonts w:ascii="Times New Roman" w:hAnsi="Times New Roman" w:cs="Times New Roman"/>
          <w:sz w:val="28"/>
          <w:szCs w:val="28"/>
          <w:lang w:val="kk-KZ"/>
        </w:rPr>
        <w:t xml:space="preserve">рбір аңыздың тарихи негізі бар, ал олардың дамуы нақты оқиғалардан бастау алады. Олар белгілі бір тарихи шындыққа негізделгенімен, мифология қоғамның идеялары мен құндылықтарын ұрпақтарға жеткізетін маңызды құралға айналған </w:t>
      </w:r>
      <w:r w:rsidR="00D126F0" w:rsidRPr="00CA60C2">
        <w:rPr>
          <w:rFonts w:ascii="Times New Roman" w:hAnsi="Times New Roman" w:cs="Times New Roman"/>
          <w:sz w:val="28"/>
          <w:szCs w:val="28"/>
          <w:lang w:val="kk-KZ"/>
        </w:rPr>
        <w:t>[</w:t>
      </w:r>
      <w:r w:rsidR="00532E3D" w:rsidRPr="00CA60C2">
        <w:rPr>
          <w:rFonts w:ascii="Times New Roman" w:hAnsi="Times New Roman" w:cs="Times New Roman"/>
          <w:sz w:val="28"/>
          <w:szCs w:val="28"/>
          <w:lang w:val="kk-KZ"/>
        </w:rPr>
        <w:t>131</w:t>
      </w:r>
      <w:r w:rsidR="001B2C1A" w:rsidRPr="00CA60C2">
        <w:rPr>
          <w:rFonts w:ascii="Times New Roman" w:hAnsi="Times New Roman" w:cs="Times New Roman"/>
          <w:sz w:val="28"/>
          <w:szCs w:val="28"/>
          <w:lang w:val="kk-KZ"/>
        </w:rPr>
        <w:t>]</w:t>
      </w:r>
      <w:r w:rsidR="001C017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1C0176" w:rsidRPr="00CA60C2">
        <w:rPr>
          <w:rFonts w:ascii="Times New Roman" w:hAnsi="Times New Roman" w:cs="Times New Roman"/>
          <w:sz w:val="28"/>
          <w:szCs w:val="28"/>
          <w:lang w:val="kk-KZ"/>
        </w:rPr>
        <w:t>Ф</w:t>
      </w:r>
      <w:r w:rsidR="00F85AC4" w:rsidRPr="00CA60C2">
        <w:rPr>
          <w:rFonts w:ascii="Times New Roman" w:hAnsi="Times New Roman" w:cs="Times New Roman"/>
          <w:sz w:val="28"/>
          <w:szCs w:val="28"/>
          <w:lang w:val="kk-KZ"/>
        </w:rPr>
        <w:t>ольклор мен мифологияның арасындағы байланыс маңызды және олар тарихи тұлғалар мен оқиғаларға қатысты қайта-қайт</w:t>
      </w:r>
      <w:r w:rsidR="001C0176" w:rsidRPr="00CA60C2">
        <w:rPr>
          <w:rFonts w:ascii="Times New Roman" w:hAnsi="Times New Roman" w:cs="Times New Roman"/>
          <w:sz w:val="28"/>
          <w:szCs w:val="28"/>
          <w:lang w:val="kk-KZ"/>
        </w:rPr>
        <w:t>а қайталанатын үлгілерге сүйенем</w:t>
      </w:r>
      <w:r w:rsidR="00F85AC4" w:rsidRPr="00CA60C2">
        <w:rPr>
          <w:rFonts w:ascii="Times New Roman" w:hAnsi="Times New Roman" w:cs="Times New Roman"/>
          <w:sz w:val="28"/>
          <w:szCs w:val="28"/>
          <w:lang w:val="kk-KZ"/>
        </w:rPr>
        <w:t>і</w:t>
      </w:r>
      <w:r w:rsidR="001C0176" w:rsidRPr="00CA60C2">
        <w:rPr>
          <w:rFonts w:ascii="Times New Roman" w:hAnsi="Times New Roman" w:cs="Times New Roman"/>
          <w:sz w:val="28"/>
          <w:szCs w:val="28"/>
          <w:lang w:val="kk-KZ"/>
        </w:rPr>
        <w:t>з</w:t>
      </w:r>
      <w:r w:rsidR="00F85AC4" w:rsidRPr="00CA60C2">
        <w:rPr>
          <w:rFonts w:ascii="Times New Roman" w:hAnsi="Times New Roman" w:cs="Times New Roman"/>
          <w:sz w:val="28"/>
          <w:szCs w:val="28"/>
          <w:lang w:val="kk-KZ"/>
        </w:rPr>
        <w:t xml:space="preserve">. Әпсаналар ежелгі қоғамдардың дүниетанымын түсінуге мүмкіндік береді және әлеуметтік нормаларды бейнелейді </w:t>
      </w:r>
      <w:r w:rsidR="00F514FE" w:rsidRPr="00CA60C2">
        <w:rPr>
          <w:rFonts w:ascii="Times New Roman" w:hAnsi="Times New Roman" w:cs="Times New Roman"/>
          <w:sz w:val="28"/>
          <w:szCs w:val="28"/>
          <w:lang w:val="kk-KZ"/>
        </w:rPr>
        <w:t>[</w:t>
      </w:r>
      <w:r w:rsidR="00532E3D" w:rsidRPr="00CA60C2">
        <w:rPr>
          <w:rFonts w:ascii="Times New Roman" w:hAnsi="Times New Roman" w:cs="Times New Roman"/>
          <w:sz w:val="28"/>
          <w:szCs w:val="28"/>
          <w:lang w:val="kk-KZ"/>
        </w:rPr>
        <w:t>132</w:t>
      </w:r>
      <w:r w:rsidR="001B2C1A" w:rsidRPr="00CA60C2">
        <w:rPr>
          <w:rFonts w:ascii="Times New Roman" w:hAnsi="Times New Roman" w:cs="Times New Roman"/>
          <w:sz w:val="28"/>
          <w:szCs w:val="28"/>
          <w:lang w:val="kk-KZ"/>
        </w:rPr>
        <w:t>]</w:t>
      </w:r>
      <w:r w:rsidR="007073BB" w:rsidRPr="00CA60C2">
        <w:rPr>
          <w:rFonts w:ascii="Times New Roman" w:hAnsi="Times New Roman" w:cs="Times New Roman"/>
          <w:sz w:val="28"/>
          <w:szCs w:val="28"/>
          <w:lang w:val="kk-KZ"/>
        </w:rPr>
        <w:t xml:space="preserve">. </w:t>
      </w:r>
      <w:r w:rsidR="001C0176" w:rsidRPr="00CA60C2">
        <w:rPr>
          <w:rFonts w:ascii="Times New Roman" w:hAnsi="Times New Roman" w:cs="Times New Roman"/>
          <w:sz w:val="28"/>
          <w:szCs w:val="28"/>
          <w:lang w:val="kk-KZ"/>
        </w:rPr>
        <w:t>М</w:t>
      </w:r>
      <w:r w:rsidR="00F85AC4" w:rsidRPr="00CA60C2">
        <w:rPr>
          <w:rFonts w:ascii="Times New Roman" w:hAnsi="Times New Roman" w:cs="Times New Roman"/>
          <w:sz w:val="28"/>
          <w:szCs w:val="28"/>
          <w:lang w:val="kk-KZ"/>
        </w:rPr>
        <w:t>ифтер адамзаттың ең көне құндылықтар жүйесі ретінде этникалық мәдениеттің м</w:t>
      </w:r>
      <w:r w:rsidRPr="00CA60C2">
        <w:rPr>
          <w:rFonts w:ascii="Times New Roman" w:hAnsi="Times New Roman" w:cs="Times New Roman"/>
          <w:sz w:val="28"/>
          <w:szCs w:val="28"/>
          <w:lang w:val="kk-KZ"/>
        </w:rPr>
        <w:t>аңызды элементі болып, а</w:t>
      </w:r>
      <w:r w:rsidR="00F85AC4" w:rsidRPr="00CA60C2">
        <w:rPr>
          <w:rFonts w:ascii="Times New Roman" w:hAnsi="Times New Roman" w:cs="Times New Roman"/>
          <w:sz w:val="28"/>
          <w:szCs w:val="28"/>
          <w:lang w:val="kk-KZ"/>
        </w:rPr>
        <w:t xml:space="preserve">дамдар әпсаналар арқылы өздерінің рухани болмысын сақтап, мәдени дамуын қалыптастырады </w:t>
      </w:r>
      <w:r w:rsidR="007603C8" w:rsidRPr="00CA60C2">
        <w:rPr>
          <w:rFonts w:ascii="Times New Roman" w:hAnsi="Times New Roman" w:cs="Times New Roman"/>
          <w:sz w:val="28"/>
          <w:szCs w:val="28"/>
          <w:lang w:val="kk-KZ"/>
        </w:rPr>
        <w:t>[</w:t>
      </w:r>
      <w:r w:rsidR="00FD033C" w:rsidRPr="00CA60C2">
        <w:rPr>
          <w:rFonts w:ascii="Times New Roman" w:hAnsi="Times New Roman" w:cs="Times New Roman"/>
          <w:sz w:val="28"/>
          <w:szCs w:val="28"/>
          <w:lang w:val="kk-KZ"/>
        </w:rPr>
        <w:t>13</w:t>
      </w:r>
      <w:r w:rsidR="00DE6660" w:rsidRPr="00CA60C2">
        <w:rPr>
          <w:rFonts w:ascii="Times New Roman" w:hAnsi="Times New Roman" w:cs="Times New Roman"/>
          <w:sz w:val="28"/>
          <w:szCs w:val="28"/>
          <w:lang w:val="kk-KZ"/>
        </w:rPr>
        <w:t>3</w:t>
      </w:r>
      <w:r w:rsidR="001B2C1A" w:rsidRPr="00CA60C2">
        <w:rPr>
          <w:rFonts w:ascii="Times New Roman" w:hAnsi="Times New Roman" w:cs="Times New Roman"/>
          <w:sz w:val="28"/>
          <w:szCs w:val="28"/>
          <w:lang w:val="kk-KZ"/>
        </w:rPr>
        <w:t>]</w:t>
      </w:r>
      <w:r w:rsidR="00F85AC4"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Ал, </w:t>
      </w:r>
      <w:r w:rsidR="00BC7AE6" w:rsidRPr="00CA60C2">
        <w:rPr>
          <w:rFonts w:ascii="Times New Roman" w:hAnsi="Times New Roman" w:cs="Times New Roman"/>
          <w:sz w:val="28"/>
          <w:szCs w:val="28"/>
          <w:lang w:val="kk-KZ"/>
        </w:rPr>
        <w:t>Х.</w:t>
      </w:r>
      <w:r w:rsidR="007345C9" w:rsidRPr="00CA60C2">
        <w:rPr>
          <w:rFonts w:ascii="Times New Roman" w:hAnsi="Times New Roman" w:cs="Times New Roman"/>
          <w:sz w:val="28"/>
          <w:szCs w:val="28"/>
          <w:lang w:val="kk-KZ"/>
        </w:rPr>
        <w:t xml:space="preserve"> </w:t>
      </w:r>
      <w:r w:rsidR="00F85AC4" w:rsidRPr="00CA60C2">
        <w:rPr>
          <w:rFonts w:ascii="Times New Roman" w:hAnsi="Times New Roman" w:cs="Times New Roman"/>
          <w:sz w:val="28"/>
          <w:szCs w:val="28"/>
          <w:lang w:val="kk-KZ"/>
        </w:rPr>
        <w:t xml:space="preserve">Рам Иран мен Кения сияқты елдерде әпсаналар саяси мәдениет пен ұлттық рухты қалыптастыруда үлкен рөл атқарады. Әрбір қоғамның мифтері саяси мақсаттар мен қоғамдық құндылықтарды насихаттауға ықпал етеді, бұл ұлттық сәйкестікті нығайтады </w:t>
      </w:r>
      <w:r w:rsidRPr="00CA60C2">
        <w:rPr>
          <w:rFonts w:ascii="Times New Roman" w:hAnsi="Times New Roman" w:cs="Times New Roman"/>
          <w:sz w:val="28"/>
          <w:szCs w:val="28"/>
          <w:lang w:val="kk-KZ"/>
        </w:rPr>
        <w:t>деп қазіргі қоғамға неғұрлым жақындата түседі</w:t>
      </w:r>
      <w:r w:rsidR="00746A5A" w:rsidRPr="00CA60C2">
        <w:rPr>
          <w:rFonts w:ascii="Times New Roman" w:hAnsi="Times New Roman" w:cs="Times New Roman"/>
          <w:sz w:val="28"/>
          <w:szCs w:val="28"/>
          <w:lang w:val="kk-KZ"/>
        </w:rPr>
        <w:t xml:space="preserve"> [</w:t>
      </w:r>
      <w:r w:rsidR="00FD033C" w:rsidRPr="00CA60C2">
        <w:rPr>
          <w:rFonts w:ascii="Times New Roman" w:hAnsi="Times New Roman" w:cs="Times New Roman"/>
          <w:sz w:val="28"/>
          <w:szCs w:val="28"/>
          <w:lang w:val="kk-KZ"/>
        </w:rPr>
        <w:t>13</w:t>
      </w:r>
      <w:r w:rsidR="00DE6660" w:rsidRPr="00CA60C2">
        <w:rPr>
          <w:rFonts w:ascii="Times New Roman" w:hAnsi="Times New Roman" w:cs="Times New Roman"/>
          <w:sz w:val="28"/>
          <w:szCs w:val="28"/>
          <w:lang w:val="kk-KZ"/>
        </w:rPr>
        <w:t>4</w:t>
      </w:r>
      <w:r w:rsidR="00746A5A" w:rsidRPr="00CA60C2">
        <w:rPr>
          <w:rFonts w:ascii="Times New Roman" w:hAnsi="Times New Roman" w:cs="Times New Roman"/>
          <w:sz w:val="28"/>
          <w:szCs w:val="28"/>
          <w:lang w:val="kk-KZ"/>
        </w:rPr>
        <w:t>].</w:t>
      </w:r>
    </w:p>
    <w:p w14:paraId="0F8C00BF" w14:textId="64E8624E" w:rsidR="00F85AC4" w:rsidRPr="00CA60C2" w:rsidRDefault="0049435D"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Осы пікірлерге ден қоятын болсақ, ә</w:t>
      </w:r>
      <w:r w:rsidR="00F85AC4" w:rsidRPr="00CA60C2">
        <w:rPr>
          <w:rFonts w:ascii="Times New Roman" w:hAnsi="Times New Roman" w:cs="Times New Roman"/>
          <w:sz w:val="28"/>
          <w:szCs w:val="28"/>
          <w:lang w:val="kk-KZ"/>
        </w:rPr>
        <w:t>псаналар мен аңыздар</w:t>
      </w:r>
      <w:r w:rsidRPr="00CA60C2">
        <w:rPr>
          <w:rFonts w:ascii="Times New Roman" w:hAnsi="Times New Roman" w:cs="Times New Roman"/>
          <w:sz w:val="28"/>
          <w:szCs w:val="28"/>
          <w:lang w:val="kk-KZ"/>
        </w:rPr>
        <w:t>дың</w:t>
      </w:r>
      <w:r w:rsidR="00F85AC4" w:rsidRPr="00CA60C2">
        <w:rPr>
          <w:rFonts w:ascii="Times New Roman" w:hAnsi="Times New Roman" w:cs="Times New Roman"/>
          <w:sz w:val="28"/>
          <w:szCs w:val="28"/>
          <w:lang w:val="kk-KZ"/>
        </w:rPr>
        <w:t xml:space="preserve"> тек қана өткеннің куәгері емес, олар ұлттық және этникалық сәйкестікті сақтаудың, қоғамның этикалық және мәдени қағидаларын нығай</w:t>
      </w:r>
      <w:r w:rsidRPr="00CA60C2">
        <w:rPr>
          <w:rFonts w:ascii="Times New Roman" w:hAnsi="Times New Roman" w:cs="Times New Roman"/>
          <w:sz w:val="28"/>
          <w:szCs w:val="28"/>
          <w:lang w:val="kk-KZ"/>
        </w:rPr>
        <w:t>тудың басты құралы болып табылатындығына көз жеткіземіз</w:t>
      </w:r>
      <w:r w:rsidR="00F85AC4" w:rsidRPr="00CA60C2">
        <w:rPr>
          <w:rFonts w:ascii="Times New Roman" w:hAnsi="Times New Roman" w:cs="Times New Roman"/>
          <w:sz w:val="28"/>
          <w:szCs w:val="28"/>
          <w:lang w:val="kk-KZ"/>
        </w:rPr>
        <w:t>.</w:t>
      </w:r>
    </w:p>
    <w:p w14:paraId="695CC839" w14:textId="77777777" w:rsidR="007345C9" w:rsidRPr="00CA60C2" w:rsidRDefault="007345C9" w:rsidP="00D8323A">
      <w:pPr>
        <w:tabs>
          <w:tab w:val="left" w:pos="2892"/>
        </w:tabs>
        <w:spacing w:after="0" w:line="240" w:lineRule="auto"/>
        <w:ind w:firstLine="709"/>
        <w:jc w:val="center"/>
        <w:rPr>
          <w:rFonts w:ascii="Times New Roman" w:hAnsi="Times New Roman" w:cs="Times New Roman"/>
          <w:b/>
          <w:sz w:val="28"/>
          <w:szCs w:val="28"/>
          <w:lang w:val="kk-KZ"/>
        </w:rPr>
      </w:pPr>
    </w:p>
    <w:p w14:paraId="51E82A7D" w14:textId="7031F187" w:rsidR="007345C9" w:rsidRPr="005906EC" w:rsidRDefault="005906EC" w:rsidP="005906EC">
      <w:pPr>
        <w:tabs>
          <w:tab w:val="left" w:pos="2892"/>
        </w:tabs>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Бірінші</w:t>
      </w:r>
      <w:r w:rsidR="007345C9" w:rsidRPr="00CA60C2">
        <w:rPr>
          <w:rFonts w:ascii="Times New Roman" w:hAnsi="Times New Roman" w:cs="Times New Roman"/>
          <w:b/>
          <w:sz w:val="28"/>
          <w:szCs w:val="28"/>
          <w:lang w:val="kk-KZ"/>
        </w:rPr>
        <w:t xml:space="preserve"> </w:t>
      </w:r>
      <w:r w:rsidR="00685B51" w:rsidRPr="00CA60C2">
        <w:rPr>
          <w:rFonts w:ascii="Times New Roman" w:hAnsi="Times New Roman" w:cs="Times New Roman"/>
          <w:b/>
          <w:sz w:val="28"/>
          <w:szCs w:val="28"/>
          <w:lang w:val="kk-KZ"/>
        </w:rPr>
        <w:t>бөлім</w:t>
      </w:r>
      <w:r w:rsidR="00685B51" w:rsidRPr="00CA60C2">
        <w:rPr>
          <w:rFonts w:ascii="Times New Roman" w:hAnsi="Times New Roman" w:cs="Times New Roman"/>
          <w:sz w:val="28"/>
          <w:szCs w:val="28"/>
          <w:lang w:val="kk-KZ"/>
        </w:rPr>
        <w:t xml:space="preserve"> </w:t>
      </w:r>
      <w:r w:rsidR="007345C9" w:rsidRPr="00CA60C2">
        <w:rPr>
          <w:rFonts w:ascii="Times New Roman" w:hAnsi="Times New Roman" w:cs="Times New Roman"/>
          <w:b/>
          <w:sz w:val="28"/>
          <w:szCs w:val="28"/>
          <w:lang w:val="kk-KZ"/>
        </w:rPr>
        <w:t xml:space="preserve">бойынша </w:t>
      </w:r>
      <w:r w:rsidR="00703CDD">
        <w:rPr>
          <w:rFonts w:ascii="Times New Roman" w:hAnsi="Times New Roman" w:cs="Times New Roman"/>
          <w:b/>
          <w:sz w:val="28"/>
          <w:szCs w:val="28"/>
          <w:lang w:val="kk-KZ"/>
        </w:rPr>
        <w:t>тұжырым</w:t>
      </w:r>
    </w:p>
    <w:p w14:paraId="30606426" w14:textId="470BA87A" w:rsidR="007345C9" w:rsidRPr="00CA60C2" w:rsidRDefault="007345C9" w:rsidP="005906EC">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 кеңістігіндегі топонимдік аңыздар мен әпсаналарды зерттеудің теориялық негіздері – бұл фольклор мен топонимиканың тоғысында орналасқан өзекті ғылыми бағыт. Бұл тарауда топонимдік фольклордың мазмұны мен мәні, оның тарихи, этнографиялық, мәдени және мифологиялық алғышарттары жүйеленіп, зерттеу нысаны ретінде қарастырылды. Топонимдер – жай ғана географиялық атаулар емес, олар халықтың тарихи жады мен рухани дүниетанымын сақтап тұрған мәдени код.Тарау барысында топонимдік фольклордың </w:t>
      </w:r>
      <w:r w:rsidR="004C2C5E" w:rsidRPr="00CA60C2">
        <w:rPr>
          <w:rFonts w:ascii="Times New Roman" w:hAnsi="Times New Roman" w:cs="Times New Roman"/>
          <w:sz w:val="28"/>
          <w:szCs w:val="28"/>
          <w:lang w:val="kk-KZ"/>
        </w:rPr>
        <w:t xml:space="preserve">аңыз және әпсана жанрларының </w:t>
      </w:r>
      <w:r w:rsidRPr="00CA60C2">
        <w:rPr>
          <w:rFonts w:ascii="Times New Roman" w:hAnsi="Times New Roman" w:cs="Times New Roman"/>
          <w:sz w:val="28"/>
          <w:szCs w:val="28"/>
          <w:lang w:val="kk-KZ"/>
        </w:rPr>
        <w:t>Еуразия халықтарының этномәдени болмысын танудағы рөлі мен маңызы кеңінен ашылып көрсетілді. Ежелгі кезеңдерден бастау алатын бұл аңыздар мен әпсаналарда халықтардың табиғатпен байланысы, дүниені тану тәсілі мен тарихи тәжірибесі бейнеленген. Сонымен қатар, топонимдік нарративтер – ұлттық бірегейлік пен тарихи сабақтастықты сақтау құралы ретінде көрінді.</w:t>
      </w:r>
    </w:p>
    <w:p w14:paraId="722378D4" w14:textId="254B2178" w:rsidR="007345C9" w:rsidRPr="00CA60C2" w:rsidRDefault="007345C9" w:rsidP="005906EC">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Бірінші тараудағы зерттеулер фольклор</w:t>
      </w:r>
      <w:r w:rsidR="004C2C5E" w:rsidRPr="00CA60C2">
        <w:rPr>
          <w:rFonts w:ascii="Times New Roman" w:hAnsi="Times New Roman" w:cs="Times New Roman"/>
          <w:sz w:val="28"/>
          <w:szCs w:val="28"/>
          <w:lang w:val="kk-KZ"/>
        </w:rPr>
        <w:t>дың синкреттілігін,</w:t>
      </w:r>
      <w:r w:rsidRPr="00CA60C2">
        <w:rPr>
          <w:rFonts w:ascii="Times New Roman" w:hAnsi="Times New Roman" w:cs="Times New Roman"/>
          <w:sz w:val="28"/>
          <w:szCs w:val="28"/>
          <w:lang w:val="kk-KZ"/>
        </w:rPr>
        <w:t xml:space="preserve"> пәнаралық сипатта екені</w:t>
      </w:r>
      <w:r w:rsidR="004C2C5E" w:rsidRPr="00CA60C2">
        <w:rPr>
          <w:rFonts w:ascii="Times New Roman" w:hAnsi="Times New Roman" w:cs="Times New Roman"/>
          <w:sz w:val="28"/>
          <w:szCs w:val="28"/>
          <w:lang w:val="kk-KZ"/>
        </w:rPr>
        <w:t>н дәлелдейді: топонимдік аңыз, әпсаналар</w:t>
      </w:r>
      <w:r w:rsidRPr="00CA60C2">
        <w:rPr>
          <w:rFonts w:ascii="Times New Roman" w:hAnsi="Times New Roman" w:cs="Times New Roman"/>
          <w:sz w:val="28"/>
          <w:szCs w:val="28"/>
          <w:lang w:val="kk-KZ"/>
        </w:rPr>
        <w:t xml:space="preserve"> тарих, этнография, мәдениеттану</w:t>
      </w:r>
      <w:r w:rsidR="004C2C5E" w:rsidRPr="00CA60C2">
        <w:rPr>
          <w:rFonts w:ascii="Times New Roman" w:hAnsi="Times New Roman" w:cs="Times New Roman"/>
          <w:sz w:val="28"/>
          <w:szCs w:val="28"/>
          <w:lang w:val="kk-KZ"/>
        </w:rPr>
        <w:t>, лингвистика</w:t>
      </w:r>
      <w:r w:rsidRPr="00CA60C2">
        <w:rPr>
          <w:rFonts w:ascii="Times New Roman" w:hAnsi="Times New Roman" w:cs="Times New Roman"/>
          <w:sz w:val="28"/>
          <w:szCs w:val="28"/>
          <w:lang w:val="kk-KZ"/>
        </w:rPr>
        <w:t xml:space="preserve"> және философия сияқты салалармен тығыз байланысты. Осы тұрғыда қолданылған әдістемелер мен теориялық тәсілдер мәселені жан-жақты қарастыруға мүмкіндік берді. Сондай-ақ, фольклор мен географиялық атаулар арасындағы байланыс ғылыми айналымға жаңа ұғымдарды – топонимдік фольклорды, оның жанрлық құрылымын енгізуге жол ашты.Жалпы, бұл тарауда қарастырылған теориялық негіздер зерттеудің әрі қарай өрбуіне берік платформа болып табылады. Олар Еуразия халықтарының рухани және мәдени мұрасын тереңірек түсінуге, топоним</w:t>
      </w:r>
      <w:r w:rsidR="0000306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аңыздар мен әпсаналардың фольклорлық сипатын толық зерделеуге мүмкіндік береді. Топонимдік фольклорды жүйелі зерттеу – ұлттық болмыс пен мәдени жадыны сақтауға бағытталған маңызды қадам.</w:t>
      </w:r>
    </w:p>
    <w:p w14:paraId="1D91226B" w14:textId="77777777" w:rsidR="009E2ADF" w:rsidRDefault="009E2ADF" w:rsidP="005906EC">
      <w:pPr>
        <w:tabs>
          <w:tab w:val="left" w:pos="567"/>
          <w:tab w:val="left" w:pos="2892"/>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784CB642" w14:textId="04DC96C8" w:rsidR="000C34D1" w:rsidRDefault="005906EC" w:rsidP="005906EC">
      <w:pPr>
        <w:tabs>
          <w:tab w:val="left" w:pos="567"/>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2 ЕУРАЗИЯ КЕҢІСТІГІНДЕГІ ТОПОНИМДІК АҢЫЗДАР МЕН ӘПСАНАЛАРДЫҢ ПОЭТИКАСЫ</w:t>
      </w:r>
    </w:p>
    <w:p w14:paraId="385639EA" w14:textId="77777777" w:rsidR="005906EC" w:rsidRPr="00CA60C2" w:rsidRDefault="005906EC" w:rsidP="005906EC">
      <w:pPr>
        <w:tabs>
          <w:tab w:val="left" w:pos="567"/>
          <w:tab w:val="left" w:pos="2892"/>
        </w:tabs>
        <w:spacing w:after="0" w:line="240" w:lineRule="auto"/>
        <w:ind w:firstLine="567"/>
        <w:jc w:val="both"/>
        <w:rPr>
          <w:rFonts w:ascii="Times New Roman" w:hAnsi="Times New Roman" w:cs="Times New Roman"/>
          <w:b/>
          <w:sz w:val="28"/>
          <w:szCs w:val="28"/>
          <w:lang w:val="kk-KZ"/>
        </w:rPr>
      </w:pPr>
    </w:p>
    <w:p w14:paraId="31F90B2C" w14:textId="6657A560" w:rsidR="000C34D1" w:rsidRPr="00CA60C2" w:rsidRDefault="00FE31BE" w:rsidP="005906EC">
      <w:pPr>
        <w:tabs>
          <w:tab w:val="left" w:pos="567"/>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2.1 </w:t>
      </w:r>
      <w:r w:rsidR="000C34D1" w:rsidRPr="00CA60C2">
        <w:rPr>
          <w:rFonts w:ascii="Times New Roman" w:hAnsi="Times New Roman" w:cs="Times New Roman"/>
          <w:b/>
          <w:sz w:val="28"/>
          <w:szCs w:val="28"/>
          <w:lang w:val="kk-KZ"/>
        </w:rPr>
        <w:t>Еуразия кеңістігіндегі аңыздар</w:t>
      </w:r>
      <w:r w:rsidR="00C764F0" w:rsidRPr="00CA60C2">
        <w:rPr>
          <w:rFonts w:ascii="Times New Roman" w:hAnsi="Times New Roman" w:cs="Times New Roman"/>
          <w:b/>
          <w:sz w:val="28"/>
          <w:szCs w:val="28"/>
          <w:lang w:val="kk-KZ"/>
        </w:rPr>
        <w:t>дың</w:t>
      </w:r>
      <w:r w:rsidR="000C34D1" w:rsidRPr="00CA60C2">
        <w:rPr>
          <w:rFonts w:ascii="Times New Roman" w:hAnsi="Times New Roman" w:cs="Times New Roman"/>
          <w:b/>
          <w:sz w:val="28"/>
          <w:szCs w:val="28"/>
          <w:lang w:val="kk-KZ"/>
        </w:rPr>
        <w:t xml:space="preserve"> (Ұлыбритания, Германия, Армения, Әзірбайжан және Қазақстан елдері фольклор</w:t>
      </w:r>
      <w:r w:rsidR="00C764F0" w:rsidRPr="00CA60C2">
        <w:rPr>
          <w:rFonts w:ascii="Times New Roman" w:hAnsi="Times New Roman" w:cs="Times New Roman"/>
          <w:b/>
          <w:sz w:val="28"/>
          <w:szCs w:val="28"/>
          <w:lang w:val="kk-KZ"/>
        </w:rPr>
        <w:t>ы</w:t>
      </w:r>
      <w:r w:rsidR="000C34D1" w:rsidRPr="00CA60C2">
        <w:rPr>
          <w:rFonts w:ascii="Times New Roman" w:hAnsi="Times New Roman" w:cs="Times New Roman"/>
          <w:b/>
          <w:sz w:val="28"/>
          <w:szCs w:val="28"/>
          <w:lang w:val="kk-KZ"/>
        </w:rPr>
        <w:t xml:space="preserve"> бойынша)</w:t>
      </w:r>
      <w:r w:rsidR="00C764F0" w:rsidRPr="00CA60C2">
        <w:rPr>
          <w:rFonts w:ascii="Times New Roman" w:hAnsi="Times New Roman" w:cs="Times New Roman"/>
          <w:b/>
          <w:sz w:val="28"/>
          <w:szCs w:val="28"/>
          <w:lang w:val="kk-KZ"/>
        </w:rPr>
        <w:t xml:space="preserve"> танымдық, ақпараттық, </w:t>
      </w:r>
      <w:r w:rsidR="002A2B94" w:rsidRPr="00CA60C2">
        <w:rPr>
          <w:rFonts w:ascii="Times New Roman" w:hAnsi="Times New Roman" w:cs="Times New Roman"/>
          <w:b/>
          <w:sz w:val="28"/>
          <w:szCs w:val="28"/>
          <w:lang w:val="kk-KZ"/>
        </w:rPr>
        <w:t xml:space="preserve">мекендік және </w:t>
      </w:r>
      <w:r w:rsidR="00C764F0" w:rsidRPr="00CA60C2">
        <w:rPr>
          <w:rFonts w:ascii="Times New Roman" w:hAnsi="Times New Roman" w:cs="Times New Roman"/>
          <w:b/>
          <w:sz w:val="28"/>
          <w:szCs w:val="28"/>
          <w:lang w:val="kk-KZ"/>
        </w:rPr>
        <w:t>эстетикалық негіздері</w:t>
      </w:r>
    </w:p>
    <w:p w14:paraId="1443E8BA" w14:textId="5DDDFC67" w:rsidR="00FE31BE" w:rsidRPr="00CA60C2" w:rsidRDefault="00FE31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 – әлемдегі ең ірі континент, онда жүздеген халықтар мен ұлттар мекендейді. Әр халықтың өзіне тән тарихи және мәдени болмысы бар және осы бай </w:t>
      </w:r>
      <w:r w:rsidR="0049435D" w:rsidRPr="00CA60C2">
        <w:rPr>
          <w:rFonts w:ascii="Times New Roman" w:hAnsi="Times New Roman" w:cs="Times New Roman"/>
          <w:sz w:val="28"/>
          <w:szCs w:val="28"/>
          <w:lang w:val="kk-KZ"/>
        </w:rPr>
        <w:t>руханият Еуразияның топонимдік</w:t>
      </w:r>
      <w:r w:rsidRPr="00CA60C2">
        <w:rPr>
          <w:rFonts w:ascii="Times New Roman" w:hAnsi="Times New Roman" w:cs="Times New Roman"/>
          <w:sz w:val="28"/>
          <w:szCs w:val="28"/>
          <w:lang w:val="kk-KZ"/>
        </w:rPr>
        <w:t xml:space="preserve"> аңыздарына ерекше сипат береді. Еуразия кеңістігіндегі аңыздар тек жер-су атауларының шығу тегін ғана емес, сонымен бірге халықтың мәдениеті, тарихи тәжірибесі мен дүниетанымын бейнелейді. </w:t>
      </w:r>
      <w:r w:rsidR="004446C1" w:rsidRPr="00CA60C2">
        <w:rPr>
          <w:rFonts w:ascii="Times New Roman" w:hAnsi="Times New Roman" w:cs="Times New Roman"/>
          <w:sz w:val="28"/>
          <w:szCs w:val="28"/>
          <w:lang w:val="kk-KZ"/>
        </w:rPr>
        <w:t>Сонымен қатар жер-суға, айнала қоршаған дүние құбылыстарына ат қойып, айдар тағудағы таным деңгейін, табиғатқа деген аялы көзқарас</w:t>
      </w:r>
      <w:r w:rsidR="0049435D" w:rsidRPr="00CA60C2">
        <w:rPr>
          <w:rFonts w:ascii="Times New Roman" w:hAnsi="Times New Roman" w:cs="Times New Roman"/>
          <w:sz w:val="28"/>
          <w:szCs w:val="28"/>
          <w:lang w:val="kk-KZ"/>
        </w:rPr>
        <w:t>ын, халықтың</w:t>
      </w:r>
      <w:r w:rsidR="004446C1" w:rsidRPr="00CA60C2">
        <w:rPr>
          <w:rFonts w:ascii="Times New Roman" w:hAnsi="Times New Roman" w:cs="Times New Roman"/>
          <w:sz w:val="28"/>
          <w:szCs w:val="28"/>
          <w:lang w:val="kk-KZ"/>
        </w:rPr>
        <w:t xml:space="preserve"> тіл эстетикасын қоса бейнелейді. </w:t>
      </w:r>
      <w:r w:rsidRPr="00CA60C2">
        <w:rPr>
          <w:rFonts w:ascii="Times New Roman" w:hAnsi="Times New Roman" w:cs="Times New Roman"/>
          <w:sz w:val="28"/>
          <w:szCs w:val="28"/>
          <w:lang w:val="kk-KZ"/>
        </w:rPr>
        <w:t xml:space="preserve">Бұл аңыздар әртүрлі ұлттардың </w:t>
      </w:r>
      <w:r w:rsidR="004446C1" w:rsidRPr="00CA60C2">
        <w:rPr>
          <w:rFonts w:ascii="Times New Roman" w:hAnsi="Times New Roman" w:cs="Times New Roman"/>
          <w:sz w:val="28"/>
          <w:szCs w:val="28"/>
          <w:lang w:val="kk-KZ"/>
        </w:rPr>
        <w:t xml:space="preserve">белгілі бір уақыт пен кеңістік аясында </w:t>
      </w:r>
      <w:r w:rsidRPr="00CA60C2">
        <w:rPr>
          <w:rFonts w:ascii="Times New Roman" w:hAnsi="Times New Roman" w:cs="Times New Roman"/>
          <w:sz w:val="28"/>
          <w:szCs w:val="28"/>
          <w:lang w:val="kk-KZ"/>
        </w:rPr>
        <w:t>бір-бірімен тығыз байланыста болғанын, мәдени алмасулар мен тарихи оқиғалардың тоғысында дамығанын көрсетеді.</w:t>
      </w:r>
    </w:p>
    <w:p w14:paraId="7A278843" w14:textId="794670BB" w:rsidR="00FE31BE" w:rsidRPr="00CA60C2" w:rsidRDefault="004B6283"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Осындай негізде туындап, дамып отырған </w:t>
      </w:r>
      <w:r w:rsidR="00FE31BE" w:rsidRPr="00CA60C2">
        <w:rPr>
          <w:rFonts w:ascii="Times New Roman" w:hAnsi="Times New Roman" w:cs="Times New Roman"/>
          <w:sz w:val="28"/>
          <w:szCs w:val="28"/>
          <w:lang w:val="kk-KZ"/>
        </w:rPr>
        <w:t>Еуразия кеңістігінде кездесетін топонимдік аңыздардың т</w:t>
      </w:r>
      <w:r w:rsidR="0049435D" w:rsidRPr="00CA60C2">
        <w:rPr>
          <w:rFonts w:ascii="Times New Roman" w:hAnsi="Times New Roman" w:cs="Times New Roman"/>
          <w:sz w:val="28"/>
          <w:szCs w:val="28"/>
          <w:lang w:val="kk-KZ"/>
        </w:rPr>
        <w:t>ақырыптары мен мазмұны өте кең. Оларды атап өтетін болсақ:</w:t>
      </w:r>
    </w:p>
    <w:p w14:paraId="59A35F22" w14:textId="6C01141D"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1. </w:t>
      </w:r>
      <w:r w:rsidR="004B6283" w:rsidRPr="00CA60C2">
        <w:rPr>
          <w:rFonts w:ascii="Times New Roman" w:hAnsi="Times New Roman" w:cs="Times New Roman"/>
          <w:sz w:val="28"/>
          <w:szCs w:val="28"/>
          <w:lang w:val="kk-KZ"/>
        </w:rPr>
        <w:t>Табиғат құбылыстары – өзендердің, көлдердің, таулардың пайда болуы туралы оқиғалар, ерекше табиғи құбылыстардың түсіндірмесі.</w:t>
      </w:r>
    </w:p>
    <w:p w14:paraId="6B8591A9" w14:textId="5EBA915C"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2. Мифологиялық кейіпкерлер – табиғат күштері, әруақтар, киелі нысандармен байланысты құдіретті тұлғалар.</w:t>
      </w:r>
    </w:p>
    <w:p w14:paraId="7E31F953" w14:textId="006D7FE5"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3. </w:t>
      </w:r>
      <w:r w:rsidR="004B6283" w:rsidRPr="00CA60C2">
        <w:rPr>
          <w:rFonts w:ascii="Times New Roman" w:hAnsi="Times New Roman" w:cs="Times New Roman"/>
          <w:sz w:val="28"/>
          <w:szCs w:val="28"/>
          <w:lang w:val="kk-KZ"/>
        </w:rPr>
        <w:t>Тарихи оқиғалар – батырлардың ерліктері, маңызды шайқастар, белгілі тарихи тұлғалардың іс-әрекеттері.</w:t>
      </w:r>
    </w:p>
    <w:p w14:paraId="5E436403" w14:textId="512CB068"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4. Рухани және моральдық құндылықтар – ерлік, адалдық, табиғатты аялау секілді қасиеттерді насихаттау.</w:t>
      </w:r>
      <w:r w:rsidR="004B6283" w:rsidRPr="00CA60C2">
        <w:rPr>
          <w:rFonts w:ascii="Times New Roman" w:hAnsi="Times New Roman" w:cs="Times New Roman"/>
          <w:sz w:val="28"/>
          <w:szCs w:val="28"/>
          <w:lang w:val="kk-KZ"/>
        </w:rPr>
        <w:t xml:space="preserve"> Зерттеу барысында жоғарыда аталған Еуразия халықтарының жер-суға қатысты аңыздарын қарастырып, саралай келе біз осыған көз жеткіздік.</w:t>
      </w:r>
    </w:p>
    <w:p w14:paraId="43281650" w14:textId="5341FBD2"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Бұл аңыздардың негізгі </w:t>
      </w:r>
      <w:r w:rsidR="002753DA" w:rsidRPr="00CA60C2">
        <w:rPr>
          <w:rFonts w:ascii="Times New Roman" w:hAnsi="Times New Roman" w:cs="Times New Roman"/>
          <w:sz w:val="28"/>
          <w:szCs w:val="28"/>
          <w:lang w:val="kk-KZ"/>
        </w:rPr>
        <w:t xml:space="preserve">танымдық </w:t>
      </w:r>
      <w:r w:rsidRPr="00CA60C2">
        <w:rPr>
          <w:rFonts w:ascii="Times New Roman" w:hAnsi="Times New Roman" w:cs="Times New Roman"/>
          <w:sz w:val="28"/>
          <w:szCs w:val="28"/>
          <w:lang w:val="kk-KZ"/>
        </w:rPr>
        <w:t>қызметтері</w:t>
      </w:r>
      <w:r w:rsidR="00DE6F4B" w:rsidRPr="00CA60C2">
        <w:rPr>
          <w:rFonts w:ascii="Times New Roman" w:hAnsi="Times New Roman" w:cs="Times New Roman"/>
          <w:sz w:val="28"/>
          <w:szCs w:val="28"/>
          <w:lang w:val="kk-KZ"/>
        </w:rPr>
        <w:t xml:space="preserve"> мына мәселелерді</w:t>
      </w:r>
      <w:r w:rsidRPr="00CA60C2">
        <w:rPr>
          <w:rFonts w:ascii="Times New Roman" w:hAnsi="Times New Roman" w:cs="Times New Roman"/>
          <w:sz w:val="28"/>
          <w:szCs w:val="28"/>
          <w:lang w:val="kk-KZ"/>
        </w:rPr>
        <w:t xml:space="preserve"> қамтиды:</w:t>
      </w:r>
    </w:p>
    <w:p w14:paraId="4E78864E" w14:textId="303F15F7"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1. Топонимдерге қатысты аңыздар белгілі бір халықтың тарихын, өткен оқиғаларын</w:t>
      </w:r>
      <w:r w:rsidR="00DE6F4B" w:rsidRPr="00CA60C2">
        <w:rPr>
          <w:rFonts w:ascii="Times New Roman" w:hAnsi="Times New Roman" w:cs="Times New Roman"/>
          <w:sz w:val="28"/>
          <w:szCs w:val="28"/>
          <w:lang w:val="kk-KZ"/>
        </w:rPr>
        <w:t xml:space="preserve"> есіне түсіріп, ұрпақтан-ұрпаққа</w:t>
      </w:r>
      <w:r w:rsidRPr="00CA60C2">
        <w:rPr>
          <w:rFonts w:ascii="Times New Roman" w:hAnsi="Times New Roman" w:cs="Times New Roman"/>
          <w:sz w:val="28"/>
          <w:szCs w:val="28"/>
          <w:lang w:val="kk-KZ"/>
        </w:rPr>
        <w:t xml:space="preserve"> жеткізіп отырады. Мысалы, белгілі бір аймақ атаулары</w:t>
      </w:r>
      <w:r w:rsidR="00DE6F4B" w:rsidRPr="00CA60C2">
        <w:rPr>
          <w:rFonts w:ascii="Times New Roman" w:hAnsi="Times New Roman" w:cs="Times New Roman"/>
          <w:sz w:val="28"/>
          <w:szCs w:val="28"/>
          <w:lang w:val="kk-KZ"/>
        </w:rPr>
        <w:t xml:space="preserve"> сол өңірде болып өткен</w:t>
      </w:r>
      <w:r w:rsidRPr="00CA60C2">
        <w:rPr>
          <w:rFonts w:ascii="Times New Roman" w:hAnsi="Times New Roman" w:cs="Times New Roman"/>
          <w:sz w:val="28"/>
          <w:szCs w:val="28"/>
          <w:lang w:val="kk-KZ"/>
        </w:rPr>
        <w:t xml:space="preserve"> батырлық, ержүректік оқиғаларымен байланысты болуы мүмкін.</w:t>
      </w:r>
    </w:p>
    <w:p w14:paraId="63869214" w14:textId="1D3553F6"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2. Аңыздар арқылы </w:t>
      </w:r>
      <w:r w:rsidR="00DE6F4B" w:rsidRPr="00CA60C2">
        <w:rPr>
          <w:rFonts w:ascii="Times New Roman" w:hAnsi="Times New Roman" w:cs="Times New Roman"/>
          <w:sz w:val="28"/>
          <w:szCs w:val="28"/>
          <w:lang w:val="kk-KZ"/>
        </w:rPr>
        <w:t xml:space="preserve">айнала қоршаған орта, </w:t>
      </w:r>
      <w:r w:rsidRPr="00CA60C2">
        <w:rPr>
          <w:rFonts w:ascii="Times New Roman" w:hAnsi="Times New Roman" w:cs="Times New Roman"/>
          <w:sz w:val="28"/>
          <w:szCs w:val="28"/>
          <w:lang w:val="kk-KZ"/>
        </w:rPr>
        <w:t>табиғат киелі орын ретінде құрметтеліп, оны қорғау және бағалау қажеттілігі насихатталады. Бұл аңыздарда өзен-көлдердің немесе таулардың қасиетті екені айтылып, олардың ерекше мағынаға ие екендігі халық санасына сіңіріледі.</w:t>
      </w:r>
    </w:p>
    <w:p w14:paraId="3BC3C7AC" w14:textId="24B78FEA"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3. Белгілі бір жер атауына қатысты аңыздар халықтың бірлігі мен ұлттық санасының негізін қалыптастырады, ұрпақтар арасындағы </w:t>
      </w:r>
      <w:r w:rsidR="00DE6F4B" w:rsidRPr="00CA60C2">
        <w:rPr>
          <w:rFonts w:ascii="Times New Roman" w:hAnsi="Times New Roman" w:cs="Times New Roman"/>
          <w:sz w:val="28"/>
          <w:szCs w:val="28"/>
          <w:lang w:val="kk-KZ"/>
        </w:rPr>
        <w:t xml:space="preserve">әдеби-рухани, </w:t>
      </w:r>
      <w:r w:rsidRPr="00CA60C2">
        <w:rPr>
          <w:rFonts w:ascii="Times New Roman" w:hAnsi="Times New Roman" w:cs="Times New Roman"/>
          <w:sz w:val="28"/>
          <w:szCs w:val="28"/>
          <w:lang w:val="kk-KZ"/>
        </w:rPr>
        <w:t>мәдени сабақтастықты нығайтады.</w:t>
      </w:r>
    </w:p>
    <w:p w14:paraId="3068F9D3" w14:textId="78C97410" w:rsidR="00FE31BE" w:rsidRPr="00CA60C2" w:rsidRDefault="00FE31B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кеңістігіндегі әрбір топонимнің артында халықтың өмір салты, дүниетанымы және тарихи оқиғалары туралы маңызды ақпарат жатыр. Топонимдік аңыздар тек жер атауларының шығу тарихын түсіндірумен шектелмей, халықтың</w:t>
      </w:r>
      <w:r w:rsidR="00DE6F4B" w:rsidRPr="00CA60C2">
        <w:rPr>
          <w:rFonts w:ascii="Times New Roman" w:hAnsi="Times New Roman" w:cs="Times New Roman"/>
          <w:sz w:val="28"/>
          <w:szCs w:val="28"/>
          <w:lang w:val="kk-KZ"/>
        </w:rPr>
        <w:t xml:space="preserve"> тарихи</w:t>
      </w:r>
      <w:r w:rsidR="001E0D3E" w:rsidRPr="00CA60C2">
        <w:rPr>
          <w:rFonts w:ascii="Times New Roman" w:hAnsi="Times New Roman" w:cs="Times New Roman"/>
          <w:sz w:val="28"/>
          <w:szCs w:val="28"/>
          <w:lang w:val="kk-KZ"/>
        </w:rPr>
        <w:t xml:space="preserve"> сан</w:t>
      </w:r>
      <w:r w:rsidR="00851D89" w:rsidRPr="00CA60C2">
        <w:rPr>
          <w:rFonts w:ascii="Times New Roman" w:hAnsi="Times New Roman" w:cs="Times New Roman"/>
          <w:sz w:val="28"/>
          <w:szCs w:val="28"/>
          <w:lang w:val="kk-KZ"/>
        </w:rPr>
        <w:t>асы</w:t>
      </w:r>
      <w:r w:rsidRPr="00CA60C2">
        <w:rPr>
          <w:rFonts w:ascii="Times New Roman" w:hAnsi="Times New Roman" w:cs="Times New Roman"/>
          <w:sz w:val="28"/>
          <w:szCs w:val="28"/>
          <w:lang w:val="kk-KZ"/>
        </w:rPr>
        <w:t xml:space="preserve"> мәдениеті мен рухани құндылықтарын да сақтайды.</w:t>
      </w:r>
    </w:p>
    <w:p w14:paraId="148F99CF" w14:textId="7B08594E" w:rsidR="00DB16AB" w:rsidRPr="00CA60C2" w:rsidRDefault="00DB16AB"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 бөлімнің мақсаты — Еурази</w:t>
      </w:r>
      <w:r w:rsidR="00DE6F4B" w:rsidRPr="00CA60C2">
        <w:rPr>
          <w:rFonts w:ascii="Times New Roman" w:hAnsi="Times New Roman" w:cs="Times New Roman"/>
          <w:sz w:val="28"/>
          <w:szCs w:val="28"/>
          <w:lang w:val="kk-KZ"/>
        </w:rPr>
        <w:t>я кеңістігіндегі топонимдік</w:t>
      </w:r>
      <w:r w:rsidRPr="00CA60C2">
        <w:rPr>
          <w:rFonts w:ascii="Times New Roman" w:hAnsi="Times New Roman" w:cs="Times New Roman"/>
          <w:sz w:val="28"/>
          <w:szCs w:val="28"/>
          <w:lang w:val="kk-KZ"/>
        </w:rPr>
        <w:t xml:space="preserve"> аңыздардың мәнін ашып көрсету, географиялық атаулардың шығу тегін ғана емес, сонымен қатар, сол атауларға қатысты халықтың, дүниетанымы, </w:t>
      </w:r>
      <w:r w:rsidR="00DE6F4B" w:rsidRPr="00CA60C2">
        <w:rPr>
          <w:rFonts w:ascii="Times New Roman" w:hAnsi="Times New Roman" w:cs="Times New Roman"/>
          <w:sz w:val="28"/>
          <w:szCs w:val="28"/>
          <w:lang w:val="kk-KZ"/>
        </w:rPr>
        <w:t xml:space="preserve">жер-суға ат қоюдағы ұлттық мәдениеті, </w:t>
      </w:r>
      <w:r w:rsidRPr="00CA60C2">
        <w:rPr>
          <w:rFonts w:ascii="Times New Roman" w:hAnsi="Times New Roman" w:cs="Times New Roman"/>
          <w:sz w:val="28"/>
          <w:szCs w:val="28"/>
          <w:lang w:val="kk-KZ"/>
        </w:rPr>
        <w:t xml:space="preserve">тарихи тәжірибесі туралы да құнды мәліметтер беретінін айқындау. Әрбір аңыз арқылы біз белгілі бір халықтың тарихы мен </w:t>
      </w:r>
      <w:r w:rsidR="006505FC" w:rsidRPr="00CA60C2">
        <w:rPr>
          <w:rFonts w:ascii="Times New Roman" w:hAnsi="Times New Roman" w:cs="Times New Roman"/>
          <w:sz w:val="28"/>
          <w:szCs w:val="28"/>
          <w:lang w:val="kk-KZ"/>
        </w:rPr>
        <w:t xml:space="preserve">өткен өмірін </w:t>
      </w:r>
      <w:r w:rsidRPr="00CA60C2">
        <w:rPr>
          <w:rFonts w:ascii="Times New Roman" w:hAnsi="Times New Roman" w:cs="Times New Roman"/>
          <w:sz w:val="28"/>
          <w:szCs w:val="28"/>
          <w:lang w:val="kk-KZ"/>
        </w:rPr>
        <w:t>түсінуге, рухани құндылықтарымен жақын танысуға мүмкіндік аламыз.</w:t>
      </w:r>
      <w:r w:rsidR="006505FC" w:rsidRPr="00CA60C2">
        <w:rPr>
          <w:rFonts w:ascii="Times New Roman" w:hAnsi="Times New Roman" w:cs="Times New Roman"/>
          <w:sz w:val="28"/>
          <w:szCs w:val="28"/>
          <w:lang w:val="kk-KZ"/>
        </w:rPr>
        <w:t xml:space="preserve"> Еуразия кеңістігінде ғұмыр кешетін халықтарға тиесілі аңыздарды зерттегенде біз оларды түгел қамти алмайтынымызды, оны диссертация көлемі көтере алмайтын</w:t>
      </w:r>
      <w:r w:rsidR="002753DA" w:rsidRPr="00CA60C2">
        <w:rPr>
          <w:rFonts w:ascii="Times New Roman" w:hAnsi="Times New Roman" w:cs="Times New Roman"/>
          <w:sz w:val="28"/>
          <w:szCs w:val="28"/>
          <w:lang w:val="kk-KZ"/>
        </w:rPr>
        <w:t>ды</w:t>
      </w:r>
      <w:r w:rsidR="006505FC" w:rsidRPr="00CA60C2">
        <w:rPr>
          <w:rFonts w:ascii="Times New Roman" w:hAnsi="Times New Roman" w:cs="Times New Roman"/>
          <w:sz w:val="28"/>
          <w:szCs w:val="28"/>
          <w:lang w:val="kk-KZ"/>
        </w:rPr>
        <w:t>ғын бұдан бұрын да айтқанбыз. Сол себепті Еуразия кеңістігінің әр өңірінен б</w:t>
      </w:r>
      <w:r w:rsidR="001E0D3E" w:rsidRPr="00CA60C2">
        <w:rPr>
          <w:rFonts w:ascii="Times New Roman" w:hAnsi="Times New Roman" w:cs="Times New Roman"/>
          <w:sz w:val="28"/>
          <w:szCs w:val="28"/>
          <w:lang w:val="kk-KZ"/>
        </w:rPr>
        <w:t>елгілі бір елдерді іріктеп алған</w:t>
      </w:r>
      <w:r w:rsidR="006505FC" w:rsidRPr="00CA60C2">
        <w:rPr>
          <w:rFonts w:ascii="Times New Roman" w:hAnsi="Times New Roman" w:cs="Times New Roman"/>
          <w:sz w:val="28"/>
          <w:szCs w:val="28"/>
          <w:lang w:val="kk-KZ"/>
        </w:rPr>
        <w:t>быз. Солардың бірі – Әзірбайжан елі.</w:t>
      </w:r>
    </w:p>
    <w:p w14:paraId="640C5038" w14:textId="7DA2261F" w:rsidR="00DB16AB" w:rsidRPr="00CA60C2" w:rsidRDefault="00752DC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Әзі</w:t>
      </w:r>
      <w:r w:rsidR="00DB16AB" w:rsidRPr="00CA60C2">
        <w:rPr>
          <w:rFonts w:ascii="Times New Roman" w:hAnsi="Times New Roman" w:cs="Times New Roman"/>
          <w:sz w:val="28"/>
          <w:szCs w:val="28"/>
          <w:lang w:val="kk-KZ"/>
        </w:rPr>
        <w:t>рбайжан топоним</w:t>
      </w:r>
      <w:r w:rsidR="009E7A3D" w:rsidRPr="00CA60C2">
        <w:rPr>
          <w:rFonts w:ascii="Times New Roman" w:hAnsi="Times New Roman" w:cs="Times New Roman"/>
          <w:sz w:val="28"/>
          <w:szCs w:val="28"/>
          <w:lang w:val="kk-KZ"/>
        </w:rPr>
        <w:t>дік</w:t>
      </w:r>
      <w:r w:rsidR="00DB16AB" w:rsidRPr="00CA60C2">
        <w:rPr>
          <w:rFonts w:ascii="Times New Roman" w:hAnsi="Times New Roman" w:cs="Times New Roman"/>
          <w:sz w:val="28"/>
          <w:szCs w:val="28"/>
          <w:lang w:val="kk-KZ"/>
        </w:rPr>
        <w:t xml:space="preserve"> аңыздары батырлар, қасиетті орындар мен табиғат құбылыстары туралы әңгімелерді қамтиды.</w:t>
      </w:r>
      <w:r w:rsidR="009E7A3D" w:rsidRPr="00CA60C2">
        <w:rPr>
          <w:rFonts w:ascii="Times New Roman" w:hAnsi="Times New Roman" w:cs="Times New Roman"/>
          <w:sz w:val="28"/>
          <w:szCs w:val="28"/>
          <w:lang w:val="kk-KZ"/>
        </w:rPr>
        <w:t xml:space="preserve"> Олардың түрі сан алуан.</w:t>
      </w:r>
    </w:p>
    <w:p w14:paraId="28571510" w14:textId="63E21958" w:rsidR="004F2D2F" w:rsidRPr="00CA60C2" w:rsidRDefault="004F2D2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 xml:space="preserve">рбайжанның жер-су атаулары мен оларға қатысты аңыздары елдің бай </w:t>
      </w:r>
      <w:r w:rsidR="009E7A3D" w:rsidRPr="00CA60C2">
        <w:rPr>
          <w:rFonts w:ascii="Times New Roman" w:hAnsi="Times New Roman" w:cs="Times New Roman"/>
          <w:sz w:val="28"/>
          <w:szCs w:val="28"/>
          <w:lang w:val="kk-KZ"/>
        </w:rPr>
        <w:t>фольклоры</w:t>
      </w:r>
      <w:r w:rsidR="002753DA" w:rsidRPr="00CA60C2">
        <w:rPr>
          <w:rFonts w:ascii="Times New Roman" w:hAnsi="Times New Roman" w:cs="Times New Roman"/>
          <w:sz w:val="28"/>
          <w:szCs w:val="28"/>
          <w:lang w:val="kk-KZ"/>
        </w:rPr>
        <w:t xml:space="preserve"> </w:t>
      </w:r>
      <w:r w:rsidR="009E7A3D" w:rsidRPr="00CA60C2">
        <w:rPr>
          <w:rFonts w:ascii="Times New Roman" w:hAnsi="Times New Roman" w:cs="Times New Roman"/>
          <w:sz w:val="28"/>
          <w:szCs w:val="28"/>
          <w:lang w:val="kk-KZ"/>
        </w:rPr>
        <w:t xml:space="preserve">мен </w:t>
      </w:r>
      <w:r w:rsidRPr="00CA60C2">
        <w:rPr>
          <w:rFonts w:ascii="Times New Roman" w:hAnsi="Times New Roman" w:cs="Times New Roman"/>
          <w:sz w:val="28"/>
          <w:szCs w:val="28"/>
          <w:lang w:val="kk-KZ"/>
        </w:rPr>
        <w:t>тарихи-мәдени мұрасының айқын көрсеткіші болып табылады. 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рбайжанның топонимдік аңыздары халықтың тұрмыс-салты, дүниетанымы мен табиғатқа деген ерекше көзқарасын сипаттайды. 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рбайжан аумағындағы көптег</w:t>
      </w:r>
      <w:r w:rsidR="002753DA" w:rsidRPr="00CA60C2">
        <w:rPr>
          <w:rFonts w:ascii="Times New Roman" w:hAnsi="Times New Roman" w:cs="Times New Roman"/>
          <w:sz w:val="28"/>
          <w:szCs w:val="28"/>
          <w:lang w:val="kk-KZ"/>
        </w:rPr>
        <w:t>ен атаулар өзіне тән аңыздары</w:t>
      </w:r>
      <w:r w:rsidRPr="00CA60C2">
        <w:rPr>
          <w:rFonts w:ascii="Times New Roman" w:hAnsi="Times New Roman" w:cs="Times New Roman"/>
          <w:sz w:val="28"/>
          <w:szCs w:val="28"/>
          <w:lang w:val="kk-KZ"/>
        </w:rPr>
        <w:t xml:space="preserve"> және әпсаналар</w:t>
      </w:r>
      <w:r w:rsidR="002753DA" w:rsidRPr="00CA60C2">
        <w:rPr>
          <w:rFonts w:ascii="Times New Roman" w:hAnsi="Times New Roman" w:cs="Times New Roman"/>
          <w:sz w:val="28"/>
          <w:szCs w:val="28"/>
          <w:lang w:val="kk-KZ"/>
        </w:rPr>
        <w:t>ы</w:t>
      </w:r>
      <w:r w:rsidRPr="00CA60C2">
        <w:rPr>
          <w:rFonts w:ascii="Times New Roman" w:hAnsi="Times New Roman" w:cs="Times New Roman"/>
          <w:sz w:val="28"/>
          <w:szCs w:val="28"/>
          <w:lang w:val="kk-KZ"/>
        </w:rPr>
        <w:t>мен байланысып, халықтың тарихи жады мен мәдени құндылықтарын ұрпақтан-ұрпаққа жеткізіп келеді</w:t>
      </w:r>
      <w:r w:rsidR="009F2F09" w:rsidRPr="00CA60C2">
        <w:rPr>
          <w:rFonts w:ascii="Times New Roman" w:hAnsi="Times New Roman" w:cs="Times New Roman"/>
          <w:sz w:val="28"/>
          <w:szCs w:val="28"/>
          <w:lang w:val="kk-KZ"/>
        </w:rPr>
        <w:t xml:space="preserve"> </w:t>
      </w:r>
      <w:r w:rsidR="007603C8" w:rsidRPr="00CA60C2">
        <w:rPr>
          <w:rFonts w:ascii="Times New Roman" w:hAnsi="Times New Roman" w:cs="Times New Roman"/>
          <w:sz w:val="28"/>
          <w:szCs w:val="28"/>
          <w:lang w:val="kk-KZ"/>
        </w:rPr>
        <w:t>[</w:t>
      </w:r>
      <w:r w:rsidR="00DE6660" w:rsidRPr="00CA60C2">
        <w:rPr>
          <w:rFonts w:ascii="Times New Roman" w:hAnsi="Times New Roman" w:cs="Times New Roman"/>
          <w:sz w:val="28"/>
          <w:szCs w:val="28"/>
          <w:lang w:val="kk-KZ"/>
        </w:rPr>
        <w:t>135</w:t>
      </w:r>
      <w:r w:rsidR="001B2C1A" w:rsidRPr="00CA60C2">
        <w:rPr>
          <w:rFonts w:ascii="Times New Roman" w:hAnsi="Times New Roman" w:cs="Times New Roman"/>
          <w:sz w:val="28"/>
          <w:szCs w:val="28"/>
          <w:lang w:val="kk-KZ"/>
        </w:rPr>
        <w:t>].</w:t>
      </w:r>
    </w:p>
    <w:p w14:paraId="255C3540" w14:textId="280AA7D7" w:rsidR="004F2D2F" w:rsidRPr="00CA60C2" w:rsidRDefault="009E7A3D"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Әңгімені бұл елдің астанасының аталу тарихынан бастасақ, </w:t>
      </w:r>
      <w:r w:rsidR="004F2D2F" w:rsidRPr="00CA60C2">
        <w:rPr>
          <w:rFonts w:ascii="Times New Roman" w:hAnsi="Times New Roman" w:cs="Times New Roman"/>
          <w:sz w:val="28"/>
          <w:szCs w:val="28"/>
          <w:lang w:val="kk-KZ"/>
        </w:rPr>
        <w:t>Баку – Әз</w:t>
      </w:r>
      <w:r w:rsidR="00752DC8" w:rsidRPr="00CA60C2">
        <w:rPr>
          <w:rFonts w:ascii="Times New Roman" w:hAnsi="Times New Roman" w:cs="Times New Roman"/>
          <w:sz w:val="28"/>
          <w:szCs w:val="28"/>
          <w:lang w:val="kk-KZ"/>
        </w:rPr>
        <w:t>і</w:t>
      </w:r>
      <w:r w:rsidR="004F2D2F" w:rsidRPr="00CA60C2">
        <w:rPr>
          <w:rFonts w:ascii="Times New Roman" w:hAnsi="Times New Roman" w:cs="Times New Roman"/>
          <w:sz w:val="28"/>
          <w:szCs w:val="28"/>
          <w:lang w:val="kk-KZ"/>
        </w:rPr>
        <w:t>рбайжанның астанасы</w:t>
      </w:r>
      <w:r w:rsidR="00003065"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әрі Каспий теңізінің жағалауында орналасқан тарихи қала. Қаланың атауына қатысты бірнеше түрлі аңы</w:t>
      </w:r>
      <w:r w:rsidR="002753DA" w:rsidRPr="00CA60C2">
        <w:rPr>
          <w:rFonts w:ascii="Times New Roman" w:hAnsi="Times New Roman" w:cs="Times New Roman"/>
          <w:sz w:val="28"/>
          <w:szCs w:val="28"/>
          <w:lang w:val="kk-KZ"/>
        </w:rPr>
        <w:t>здар бар. Солардың бірі бойынша</w:t>
      </w:r>
      <w:r w:rsidR="004F2D2F" w:rsidRPr="00CA60C2">
        <w:rPr>
          <w:rFonts w:ascii="Times New Roman" w:hAnsi="Times New Roman" w:cs="Times New Roman"/>
          <w:sz w:val="28"/>
          <w:szCs w:val="28"/>
          <w:lang w:val="kk-KZ"/>
        </w:rPr>
        <w:t xml:space="preserve"> </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Баку</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атауы ежелгі парсы тіліндегі </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Бадкубе</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сөзінен шыққан, оның мағынасы </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жел соғатын жер</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дегенді білдіреді. Бұл аңыз қалада жиі кездесетін қатты желдер мен дауылдарға байланысты пайда болған. Бакудың желді ауа райы ғасырлар бойы халықтың жадында қалып, қаланың атауын айқындаған.</w:t>
      </w:r>
    </w:p>
    <w:p w14:paraId="74747A35" w14:textId="14FEAE46" w:rsidR="004F2D2F" w:rsidRPr="00CA60C2" w:rsidRDefault="004F2D2F" w:rsidP="005906EC">
      <w:pPr>
        <w:tabs>
          <w:tab w:val="left" w:pos="567"/>
          <w:tab w:val="left" w:pos="2892"/>
        </w:tabs>
        <w:spacing w:after="0" w:line="240" w:lineRule="auto"/>
        <w:ind w:firstLine="567"/>
        <w:jc w:val="both"/>
        <w:rPr>
          <w:rFonts w:ascii="Times New Roman" w:hAnsi="Times New Roman" w:cs="Times New Roman"/>
          <w:color w:val="FF0000"/>
          <w:sz w:val="28"/>
          <w:szCs w:val="28"/>
          <w:lang w:val="kk-KZ"/>
        </w:rPr>
      </w:pPr>
      <w:r w:rsidRPr="00CA60C2">
        <w:rPr>
          <w:rFonts w:ascii="Times New Roman" w:hAnsi="Times New Roman" w:cs="Times New Roman"/>
          <w:sz w:val="28"/>
          <w:szCs w:val="28"/>
          <w:lang w:val="kk-KZ"/>
        </w:rPr>
        <w:t>Қарабақ атауы да 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 xml:space="preserve">рбайжан </w:t>
      </w:r>
      <w:r w:rsidR="009E7A3D" w:rsidRPr="00CA60C2">
        <w:rPr>
          <w:rFonts w:ascii="Times New Roman" w:hAnsi="Times New Roman" w:cs="Times New Roman"/>
          <w:sz w:val="28"/>
          <w:szCs w:val="28"/>
          <w:lang w:val="kk-KZ"/>
        </w:rPr>
        <w:t>халқы</w:t>
      </w:r>
      <w:r w:rsidRPr="00CA60C2">
        <w:rPr>
          <w:rFonts w:ascii="Times New Roman" w:hAnsi="Times New Roman" w:cs="Times New Roman"/>
          <w:sz w:val="28"/>
          <w:szCs w:val="28"/>
          <w:lang w:val="kk-KZ"/>
        </w:rPr>
        <w:t xml:space="preserve"> үшін киелі және ерекше маңызға ие. Халық арасында бұл атаудың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Қара бақ</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деген сөздерден шыққаны туралы аңыз кең таралған.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Қара</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сөзі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үлкен</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деген мағынаны білдірсе,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бақ</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сөзі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бау-бақша</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деген мағынада қолданылады. Аңыз бойынша, Қарабақ аймағы ежелден бері жасыл желекке оранған, құнарлы жер ретінде танылған, сондықтан оны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үлкен бақ</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деп атаған. Қарабаққа қатысты аңыздар халықтың өз жерін қорғауға деген ынтасын, батырлық пен ержүректігін көрсетеді</w:t>
      </w:r>
      <w:r w:rsidR="009F2F09" w:rsidRPr="00CA60C2">
        <w:rPr>
          <w:rFonts w:ascii="Times New Roman" w:hAnsi="Times New Roman" w:cs="Times New Roman"/>
          <w:sz w:val="28"/>
          <w:szCs w:val="28"/>
          <w:lang w:val="kk-KZ"/>
        </w:rPr>
        <w:t xml:space="preserve"> </w:t>
      </w:r>
      <w:r w:rsidR="007603C8" w:rsidRPr="00CA60C2">
        <w:rPr>
          <w:rFonts w:ascii="Times New Roman" w:hAnsi="Times New Roman" w:cs="Times New Roman"/>
          <w:sz w:val="28"/>
          <w:szCs w:val="28"/>
          <w:lang w:val="kk-KZ"/>
        </w:rPr>
        <w:t>[</w:t>
      </w:r>
      <w:r w:rsidR="00DE6660" w:rsidRPr="00CA60C2">
        <w:rPr>
          <w:rFonts w:ascii="Times New Roman" w:hAnsi="Times New Roman" w:cs="Times New Roman"/>
          <w:sz w:val="28"/>
          <w:szCs w:val="28"/>
          <w:lang w:val="kk-KZ"/>
        </w:rPr>
        <w:t>136</w:t>
      </w:r>
      <w:r w:rsidR="00BD5F72" w:rsidRPr="00CA60C2">
        <w:rPr>
          <w:rFonts w:ascii="Times New Roman" w:hAnsi="Times New Roman" w:cs="Times New Roman"/>
          <w:sz w:val="28"/>
          <w:szCs w:val="28"/>
          <w:lang w:val="kk-KZ"/>
        </w:rPr>
        <w:t>].</w:t>
      </w:r>
    </w:p>
    <w:p w14:paraId="63216385" w14:textId="11DED78D" w:rsidR="004F2D2F" w:rsidRPr="00CA60C2" w:rsidRDefault="004F2D2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рбайжанның шығысында жатқан Каспий теңізі туралы да аңыздар көп. Бір аңыз бойынша, ежелгі замандарда Каспий теңізінің орнында үлкен жазық алқап болған деседі. Аңызға сәйкес, қатты жауын-шашын мен жер сілкіністерінің нәтижесінде бұл жер үлкен көлге айналған. Халық Каспийді киелі, құпияға толы теңіз ретінде қабылдап, оны табиғаттың ерекше сыйы деп білген. Каспийге қатысты аңыздарда оның тылсым күштері мен қасиетті мекен ретіндегі сипаты жи</w:t>
      </w:r>
      <w:r w:rsidR="00BD5F72" w:rsidRPr="00CA60C2">
        <w:rPr>
          <w:rFonts w:ascii="Times New Roman" w:hAnsi="Times New Roman" w:cs="Times New Roman"/>
          <w:sz w:val="28"/>
          <w:szCs w:val="28"/>
          <w:lang w:val="kk-KZ"/>
        </w:rPr>
        <w:t xml:space="preserve">і айтылады </w:t>
      </w:r>
      <w:r w:rsidR="00D126F0" w:rsidRPr="00CA60C2">
        <w:rPr>
          <w:rFonts w:ascii="Times New Roman" w:hAnsi="Times New Roman" w:cs="Times New Roman"/>
          <w:sz w:val="28"/>
          <w:szCs w:val="28"/>
          <w:lang w:val="kk-KZ"/>
        </w:rPr>
        <w:t>[</w:t>
      </w:r>
      <w:r w:rsidR="00DE6660" w:rsidRPr="00CA60C2">
        <w:rPr>
          <w:rFonts w:ascii="Times New Roman" w:hAnsi="Times New Roman" w:cs="Times New Roman"/>
          <w:sz w:val="28"/>
          <w:szCs w:val="28"/>
          <w:lang w:val="kk-KZ"/>
        </w:rPr>
        <w:t>137</w:t>
      </w:r>
      <w:r w:rsidR="00BD5F72" w:rsidRPr="00CA60C2">
        <w:rPr>
          <w:rFonts w:ascii="Times New Roman" w:hAnsi="Times New Roman" w:cs="Times New Roman"/>
          <w:sz w:val="28"/>
          <w:szCs w:val="28"/>
          <w:lang w:val="kk-KZ"/>
        </w:rPr>
        <w:t>].</w:t>
      </w:r>
    </w:p>
    <w:p w14:paraId="5F804F94" w14:textId="65D6DD64" w:rsidR="00113BAF" w:rsidRPr="00CA60C2" w:rsidRDefault="004F2D2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Гянджа</w:t>
      </w:r>
      <w:r w:rsidRPr="00CA60C2">
        <w:rPr>
          <w:rFonts w:ascii="Times New Roman" w:hAnsi="Times New Roman" w:cs="Times New Roman"/>
          <w:b/>
          <w:sz w:val="28"/>
          <w:szCs w:val="28"/>
          <w:lang w:val="kk-KZ"/>
        </w:rPr>
        <w:t xml:space="preserve"> </w:t>
      </w:r>
      <w:r w:rsidRPr="00CA60C2">
        <w:rPr>
          <w:rFonts w:ascii="Times New Roman" w:hAnsi="Times New Roman" w:cs="Times New Roman"/>
          <w:sz w:val="28"/>
          <w:szCs w:val="28"/>
          <w:lang w:val="kk-KZ"/>
        </w:rPr>
        <w:t xml:space="preserve">қаласының атауы да қызықты аңыздарға толы. Аңызға сәйкес,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Гянджа</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сөзі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қазына</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деген мағынаны білдіреді. Бұл атау қала маңында көмілген ежелгі қазына туралы аңызбен байланысты. Ертеде бұл қалада көптеген байлықтар жасырылған, оны тауып алу үшін көптеген адамдар осы жерге келген деседі. Осылайша, қала атауы халық санасында байлық, қазына және тарихи мұра ретінде қалыптасқан.</w:t>
      </w:r>
      <w:r w:rsidR="00113BAF" w:rsidRPr="00CA60C2">
        <w:rPr>
          <w:sz w:val="28"/>
          <w:szCs w:val="28"/>
          <w:lang w:val="kk-KZ"/>
        </w:rPr>
        <w:t xml:space="preserve"> </w:t>
      </w:r>
      <w:r w:rsidR="00113BAF" w:rsidRPr="00CA60C2">
        <w:rPr>
          <w:rFonts w:ascii="Times New Roman" w:hAnsi="Times New Roman" w:cs="Times New Roman"/>
          <w:sz w:val="28"/>
          <w:szCs w:val="28"/>
          <w:lang w:val="kk-KZ"/>
        </w:rPr>
        <w:t xml:space="preserve">Аңыз бойынша, қала негізін салушы Ширван шахы шөл даладан өтіп бара жатып, байлыққа толы орынды табады. Шах бұл орынды қасиетті деп санап, осында қала салуға шешім қабылдайды. Сол байлыққа байланысты қалаға </w:t>
      </w:r>
      <w:r w:rsidR="004E5150"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қазына</w:t>
      </w:r>
      <w:r w:rsidR="004E5150"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 xml:space="preserve"> – </w:t>
      </w:r>
      <w:r w:rsidR="004E5150"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Гянджа</w:t>
      </w:r>
      <w:r w:rsidR="004E5150"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 xml:space="preserve"> атауы беріледі</w:t>
      </w:r>
      <w:r w:rsidR="002753DA" w:rsidRPr="00CA60C2">
        <w:rPr>
          <w:rFonts w:ascii="Times New Roman" w:hAnsi="Times New Roman" w:cs="Times New Roman"/>
          <w:sz w:val="28"/>
          <w:szCs w:val="28"/>
          <w:lang w:val="kk-KZ"/>
        </w:rPr>
        <w:t xml:space="preserve"> [</w:t>
      </w:r>
      <w:r w:rsidR="00B01FCA" w:rsidRPr="00CA60C2">
        <w:rPr>
          <w:rFonts w:ascii="Times New Roman" w:hAnsi="Times New Roman" w:cs="Times New Roman"/>
          <w:sz w:val="28"/>
          <w:szCs w:val="28"/>
          <w:lang w:val="kk-KZ"/>
        </w:rPr>
        <w:t>138</w:t>
      </w:r>
      <w:r w:rsidR="002753DA"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 Бұл аңыз</w:t>
      </w:r>
      <w:r w:rsidR="002753DA" w:rsidRPr="00CA60C2">
        <w:rPr>
          <w:rFonts w:ascii="Times New Roman" w:hAnsi="Times New Roman" w:cs="Times New Roman"/>
          <w:sz w:val="28"/>
          <w:szCs w:val="28"/>
          <w:lang w:val="kk-KZ"/>
        </w:rPr>
        <w:t>дан</w:t>
      </w:r>
      <w:r w:rsidR="00113BAF" w:rsidRPr="00CA60C2">
        <w:rPr>
          <w:rFonts w:ascii="Times New Roman" w:hAnsi="Times New Roman" w:cs="Times New Roman"/>
          <w:sz w:val="28"/>
          <w:szCs w:val="28"/>
          <w:lang w:val="kk-KZ"/>
        </w:rPr>
        <w:t xml:space="preserve"> халықтың </w:t>
      </w:r>
      <w:r w:rsidR="002753DA" w:rsidRPr="00CA60C2">
        <w:rPr>
          <w:rFonts w:ascii="Times New Roman" w:hAnsi="Times New Roman" w:cs="Times New Roman"/>
          <w:sz w:val="28"/>
          <w:szCs w:val="28"/>
          <w:lang w:val="kk-KZ"/>
        </w:rPr>
        <w:t xml:space="preserve">бастан </w:t>
      </w:r>
      <w:r w:rsidR="00003065" w:rsidRPr="00CA60C2">
        <w:rPr>
          <w:rFonts w:ascii="Times New Roman" w:hAnsi="Times New Roman" w:cs="Times New Roman"/>
          <w:sz w:val="28"/>
          <w:szCs w:val="28"/>
          <w:lang w:val="kk-KZ"/>
        </w:rPr>
        <w:t xml:space="preserve">кешкен </w:t>
      </w:r>
      <w:r w:rsidR="00113BAF" w:rsidRPr="00CA60C2">
        <w:rPr>
          <w:rFonts w:ascii="Times New Roman" w:hAnsi="Times New Roman" w:cs="Times New Roman"/>
          <w:sz w:val="28"/>
          <w:szCs w:val="28"/>
          <w:lang w:val="kk-KZ"/>
        </w:rPr>
        <w:t xml:space="preserve">тарихи оқиғалары мен Ширван шахының байлығы туралы </w:t>
      </w:r>
      <w:r w:rsidR="002753DA" w:rsidRPr="00CA60C2">
        <w:rPr>
          <w:rFonts w:ascii="Times New Roman" w:hAnsi="Times New Roman" w:cs="Times New Roman"/>
          <w:sz w:val="28"/>
          <w:szCs w:val="28"/>
          <w:lang w:val="kk-KZ"/>
        </w:rPr>
        <w:t>мәлімет аламыз</w:t>
      </w:r>
      <w:r w:rsidR="00113BAF" w:rsidRPr="00CA60C2">
        <w:rPr>
          <w:rFonts w:ascii="Times New Roman" w:hAnsi="Times New Roman" w:cs="Times New Roman"/>
          <w:sz w:val="28"/>
          <w:szCs w:val="28"/>
          <w:lang w:val="kk-KZ"/>
        </w:rPr>
        <w:t>.</w:t>
      </w:r>
    </w:p>
    <w:p w14:paraId="52239088" w14:textId="2E494172" w:rsidR="00113BAF" w:rsidRPr="00CA60C2" w:rsidRDefault="00113BA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Аңыздан үзінді:</w:t>
      </w:r>
    </w:p>
    <w:p w14:paraId="12F3CBE5" w14:textId="1051F90A" w:rsidR="004F2D2F" w:rsidRPr="00CA60C2" w:rsidRDefault="00113BA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«Шахтың әмірі бойынша сол жерде керемет қала салынды, оның әрбір тасы алтынға тең болды. Халық арасында бұл орын туралы аңыз таралды, </w:t>
      </w:r>
      <w:r w:rsidR="001E0D3E" w:rsidRPr="00CA60C2">
        <w:rPr>
          <w:rFonts w:ascii="Times New Roman" w:hAnsi="Times New Roman" w:cs="Times New Roman"/>
          <w:sz w:val="28"/>
          <w:szCs w:val="28"/>
          <w:lang w:val="kk-KZ"/>
        </w:rPr>
        <w:t xml:space="preserve">қаланы </w:t>
      </w:r>
      <w:r w:rsidRPr="00CA60C2">
        <w:rPr>
          <w:rFonts w:ascii="Times New Roman" w:hAnsi="Times New Roman" w:cs="Times New Roman"/>
          <w:sz w:val="28"/>
          <w:szCs w:val="28"/>
          <w:lang w:val="kk-KZ"/>
        </w:rPr>
        <w:t>қазына мекені деп атады</w:t>
      </w:r>
      <w:r w:rsidRPr="00CA60C2">
        <w:rPr>
          <w:rFonts w:ascii="Times New Roman" w:hAnsi="Times New Roman" w:cs="Times New Roman"/>
          <w:color w:val="000000" w:themeColor="text1"/>
          <w:sz w:val="28"/>
          <w:szCs w:val="28"/>
          <w:lang w:val="kk-KZ"/>
        </w:rPr>
        <w:t>»</w:t>
      </w:r>
      <w:r w:rsidR="009E7A3D" w:rsidRPr="00CA60C2">
        <w:rPr>
          <w:rFonts w:ascii="Times New Roman" w:hAnsi="Times New Roman" w:cs="Times New Roman"/>
          <w:color w:val="000000" w:themeColor="text1"/>
          <w:sz w:val="28"/>
          <w:szCs w:val="28"/>
          <w:lang w:val="kk-KZ"/>
        </w:rPr>
        <w:t xml:space="preserve"> </w:t>
      </w:r>
      <w:r w:rsidR="00356A4A" w:rsidRPr="00CA60C2">
        <w:rPr>
          <w:rFonts w:ascii="Times New Roman" w:hAnsi="Times New Roman" w:cs="Times New Roman"/>
          <w:color w:val="000000" w:themeColor="text1"/>
          <w:sz w:val="28"/>
          <w:szCs w:val="28"/>
          <w:lang w:val="kk-KZ"/>
        </w:rPr>
        <w:t>[</w:t>
      </w:r>
      <w:r w:rsidR="00B01FCA" w:rsidRPr="00CA60C2">
        <w:rPr>
          <w:rFonts w:ascii="Times New Roman" w:hAnsi="Times New Roman" w:cs="Times New Roman"/>
          <w:color w:val="000000" w:themeColor="text1"/>
          <w:sz w:val="28"/>
          <w:szCs w:val="28"/>
          <w:lang w:val="kk-KZ"/>
        </w:rPr>
        <w:t>139</w:t>
      </w:r>
      <w:r w:rsidR="00356A4A" w:rsidRPr="00CA60C2">
        <w:rPr>
          <w:rFonts w:ascii="Times New Roman" w:hAnsi="Times New Roman" w:cs="Times New Roman"/>
          <w:color w:val="000000" w:themeColor="text1"/>
          <w:sz w:val="28"/>
          <w:szCs w:val="28"/>
          <w:lang w:val="kk-KZ"/>
        </w:rPr>
        <w:t>].</w:t>
      </w:r>
      <w:r w:rsidR="009E7A3D" w:rsidRPr="00CA60C2">
        <w:rPr>
          <w:rFonts w:ascii="Times New Roman" w:hAnsi="Times New Roman" w:cs="Times New Roman"/>
          <w:color w:val="000000" w:themeColor="text1"/>
          <w:sz w:val="28"/>
          <w:szCs w:val="28"/>
          <w:lang w:val="kk-KZ"/>
        </w:rPr>
        <w:t xml:space="preserve"> </w:t>
      </w:r>
      <w:r w:rsidR="00DA1C4F" w:rsidRPr="00CA60C2">
        <w:rPr>
          <w:rFonts w:ascii="Times New Roman" w:hAnsi="Times New Roman" w:cs="Times New Roman"/>
          <w:sz w:val="28"/>
          <w:szCs w:val="28"/>
          <w:lang w:val="kk-KZ"/>
        </w:rPr>
        <w:t>Қаланың</w:t>
      </w:r>
      <w:r w:rsidR="002753DA" w:rsidRPr="00CA60C2">
        <w:rPr>
          <w:rFonts w:ascii="Times New Roman" w:hAnsi="Times New Roman" w:cs="Times New Roman"/>
          <w:sz w:val="28"/>
          <w:szCs w:val="28"/>
          <w:lang w:val="kk-KZ"/>
        </w:rPr>
        <w:t xml:space="preserve"> астында көм</w:t>
      </w:r>
      <w:r w:rsidR="00DA1C4F" w:rsidRPr="00CA60C2">
        <w:rPr>
          <w:rFonts w:ascii="Times New Roman" w:hAnsi="Times New Roman" w:cs="Times New Roman"/>
          <w:sz w:val="28"/>
          <w:szCs w:val="28"/>
          <w:lang w:val="kk-KZ"/>
        </w:rPr>
        <w:t>улі жатқан қазына, алтын бар деген аңыз әр халықта да бар</w:t>
      </w:r>
      <w:r w:rsidR="00DA1C4F" w:rsidRPr="00CA60C2">
        <w:rPr>
          <w:rFonts w:ascii="Times New Roman" w:hAnsi="Times New Roman" w:cs="Times New Roman"/>
          <w:color w:val="000000" w:themeColor="text1"/>
          <w:sz w:val="28"/>
          <w:szCs w:val="28"/>
          <w:lang w:val="kk-KZ"/>
        </w:rPr>
        <w:t>. Мәселен, Троя қал</w:t>
      </w:r>
      <w:r w:rsidR="001E0D3E" w:rsidRPr="00CA60C2">
        <w:rPr>
          <w:rFonts w:ascii="Times New Roman" w:hAnsi="Times New Roman" w:cs="Times New Roman"/>
          <w:color w:val="000000" w:themeColor="text1"/>
          <w:sz w:val="28"/>
          <w:szCs w:val="28"/>
          <w:lang w:val="kk-KZ"/>
        </w:rPr>
        <w:t>асын алайық. Трояның астында көм</w:t>
      </w:r>
      <w:r w:rsidR="00DA1C4F" w:rsidRPr="00CA60C2">
        <w:rPr>
          <w:rFonts w:ascii="Times New Roman" w:hAnsi="Times New Roman" w:cs="Times New Roman"/>
          <w:color w:val="000000" w:themeColor="text1"/>
          <w:sz w:val="28"/>
          <w:szCs w:val="28"/>
          <w:lang w:val="kk-KZ"/>
        </w:rPr>
        <w:t>улі</w:t>
      </w:r>
      <w:r w:rsidR="00851D89" w:rsidRPr="00CA60C2">
        <w:rPr>
          <w:rFonts w:ascii="Times New Roman" w:hAnsi="Times New Roman" w:cs="Times New Roman"/>
          <w:color w:val="000000" w:themeColor="text1"/>
          <w:sz w:val="28"/>
          <w:szCs w:val="28"/>
          <w:lang w:val="kk-KZ"/>
        </w:rPr>
        <w:t xml:space="preserve"> жатқан көп алтын бар деген мәліметті Шлиман деген неміс баласы Гомердің Одиссея шығармасынан оқып, сол алтынды қазып алсам, </w:t>
      </w:r>
      <w:r w:rsidR="00B37CF1" w:rsidRPr="00CA60C2">
        <w:rPr>
          <w:rFonts w:ascii="Times New Roman" w:hAnsi="Times New Roman" w:cs="Times New Roman"/>
          <w:color w:val="000000" w:themeColor="text1"/>
          <w:sz w:val="28"/>
          <w:szCs w:val="28"/>
          <w:lang w:val="kk-KZ"/>
        </w:rPr>
        <w:t xml:space="preserve">байысам деп армандайды. Өсе келе ол арманына жету үшін жұмысшы күші керек, оларды жалдауға мол қаражат керек екенін түсінген ол ақша табу жолында порттарда жүкші болып қызмет жасайды. Әртүрлі елдердің саудагерлеріне </w:t>
      </w:r>
      <w:r w:rsidR="00711A29" w:rsidRPr="00CA60C2">
        <w:rPr>
          <w:rFonts w:ascii="Times New Roman" w:hAnsi="Times New Roman" w:cs="Times New Roman"/>
          <w:color w:val="000000" w:themeColor="text1"/>
          <w:sz w:val="28"/>
          <w:szCs w:val="28"/>
          <w:lang w:val="kk-KZ"/>
        </w:rPr>
        <w:t>жалдан</w:t>
      </w:r>
      <w:r w:rsidR="00B37CF1" w:rsidRPr="00CA60C2">
        <w:rPr>
          <w:rFonts w:ascii="Times New Roman" w:hAnsi="Times New Roman" w:cs="Times New Roman"/>
          <w:color w:val="000000" w:themeColor="text1"/>
          <w:sz w:val="28"/>
          <w:szCs w:val="28"/>
          <w:lang w:val="kk-KZ"/>
        </w:rPr>
        <w:t>а жүріп олардың тілдерін үйренеді. Ақыры Ресейге келіп, аяқ киім фабрикасын салып,</w:t>
      </w:r>
      <w:r w:rsidR="008D5F4A" w:rsidRPr="00CA60C2">
        <w:rPr>
          <w:rFonts w:ascii="Times New Roman" w:hAnsi="Times New Roman" w:cs="Times New Roman"/>
          <w:color w:val="000000" w:themeColor="text1"/>
          <w:sz w:val="28"/>
          <w:szCs w:val="28"/>
          <w:lang w:val="kk-KZ"/>
        </w:rPr>
        <w:t xml:space="preserve"> байиды. Сөйтіп Трояның астынан расымен де қазынаны қазып алады. Аңыз түбі – шындық екендігін ескеретін болсақ, Гянджа маңында тығулы қазына бары </w:t>
      </w:r>
      <w:r w:rsidR="000A23AD" w:rsidRPr="00CA60C2">
        <w:rPr>
          <w:rFonts w:ascii="Times New Roman" w:hAnsi="Times New Roman" w:cs="Times New Roman"/>
          <w:color w:val="000000" w:themeColor="text1"/>
          <w:sz w:val="28"/>
          <w:szCs w:val="28"/>
          <w:lang w:val="kk-KZ"/>
        </w:rPr>
        <w:t xml:space="preserve">кәдік деп айтуға болады. Өйткені жер атауы жайдан-жай  қойылмайды. Тіл үйренудегі тікелей қарым-қатынас арқылы жүзеге асатын әдісті – </w:t>
      </w:r>
      <w:r w:rsidR="00003065" w:rsidRPr="00CA60C2">
        <w:rPr>
          <w:rFonts w:ascii="Times New Roman" w:hAnsi="Times New Roman" w:cs="Times New Roman"/>
          <w:color w:val="000000" w:themeColor="text1"/>
          <w:sz w:val="28"/>
          <w:szCs w:val="28"/>
          <w:lang w:val="kk-KZ"/>
        </w:rPr>
        <w:t>«</w:t>
      </w:r>
      <w:r w:rsidR="000A23AD" w:rsidRPr="00CA60C2">
        <w:rPr>
          <w:rFonts w:ascii="Times New Roman" w:hAnsi="Times New Roman" w:cs="Times New Roman"/>
          <w:color w:val="000000" w:themeColor="text1"/>
          <w:sz w:val="28"/>
          <w:szCs w:val="28"/>
          <w:lang w:val="kk-KZ"/>
        </w:rPr>
        <w:t>Шлиман әдісі</w:t>
      </w:r>
      <w:r w:rsidR="00003065" w:rsidRPr="00CA60C2">
        <w:rPr>
          <w:rFonts w:ascii="Times New Roman" w:hAnsi="Times New Roman" w:cs="Times New Roman"/>
          <w:color w:val="000000" w:themeColor="text1"/>
          <w:sz w:val="28"/>
          <w:szCs w:val="28"/>
          <w:lang w:val="kk-KZ"/>
        </w:rPr>
        <w:t>»</w:t>
      </w:r>
      <w:r w:rsidR="000A23AD" w:rsidRPr="00CA60C2">
        <w:rPr>
          <w:rFonts w:ascii="Times New Roman" w:hAnsi="Times New Roman" w:cs="Times New Roman"/>
          <w:color w:val="000000" w:themeColor="text1"/>
          <w:sz w:val="28"/>
          <w:szCs w:val="28"/>
          <w:lang w:val="kk-KZ"/>
        </w:rPr>
        <w:t xml:space="preserve"> деп атайтындығын да еске ала кету артық болмас.</w:t>
      </w:r>
    </w:p>
    <w:p w14:paraId="40EC79DA" w14:textId="14AFF136" w:rsidR="004F2D2F" w:rsidRPr="00CA60C2" w:rsidRDefault="002E6A7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Бұл елдің көрнекті қаласының бірі – </w:t>
      </w:r>
      <w:r w:rsidR="00DD75BD" w:rsidRPr="00CA60C2">
        <w:rPr>
          <w:rFonts w:ascii="Times New Roman" w:hAnsi="Times New Roman" w:cs="Times New Roman"/>
          <w:sz w:val="28"/>
          <w:szCs w:val="28"/>
          <w:lang w:val="kk-KZ"/>
        </w:rPr>
        <w:t xml:space="preserve">Шуша деп аталады. </w:t>
      </w:r>
      <w:r w:rsidR="004F2D2F" w:rsidRPr="00CA60C2">
        <w:rPr>
          <w:rFonts w:ascii="Times New Roman" w:hAnsi="Times New Roman" w:cs="Times New Roman"/>
          <w:sz w:val="28"/>
          <w:szCs w:val="28"/>
          <w:lang w:val="kk-KZ"/>
        </w:rPr>
        <w:t>Шуша – Әз</w:t>
      </w:r>
      <w:r w:rsidR="00752DC8" w:rsidRPr="00CA60C2">
        <w:rPr>
          <w:rFonts w:ascii="Times New Roman" w:hAnsi="Times New Roman" w:cs="Times New Roman"/>
          <w:sz w:val="28"/>
          <w:szCs w:val="28"/>
          <w:lang w:val="kk-KZ"/>
        </w:rPr>
        <w:t>і</w:t>
      </w:r>
      <w:r w:rsidR="004F2D2F" w:rsidRPr="00CA60C2">
        <w:rPr>
          <w:rFonts w:ascii="Times New Roman" w:hAnsi="Times New Roman" w:cs="Times New Roman"/>
          <w:sz w:val="28"/>
          <w:szCs w:val="28"/>
          <w:lang w:val="kk-KZ"/>
        </w:rPr>
        <w:t>рбайжанның маң</w:t>
      </w:r>
      <w:r w:rsidR="00003065" w:rsidRPr="00CA60C2">
        <w:rPr>
          <w:rFonts w:ascii="Times New Roman" w:hAnsi="Times New Roman" w:cs="Times New Roman"/>
          <w:sz w:val="28"/>
          <w:szCs w:val="28"/>
          <w:lang w:val="kk-KZ"/>
        </w:rPr>
        <w:t>ызды мәдени орталықтарының бірі</w:t>
      </w:r>
      <w:r w:rsidR="004F2D2F" w:rsidRPr="00CA60C2">
        <w:rPr>
          <w:rFonts w:ascii="Times New Roman" w:hAnsi="Times New Roman" w:cs="Times New Roman"/>
          <w:sz w:val="28"/>
          <w:szCs w:val="28"/>
          <w:lang w:val="kk-KZ"/>
        </w:rPr>
        <w:t xml:space="preserve"> және оның атауы да аңызбен байланысты. Бір аңызда Шуша атауының шығу тегі </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таза ауа</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немесе </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таза жел</w:t>
      </w:r>
      <w:r w:rsidR="004E515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деген мағынаға ие екені айтылады. Бұл атау қаланың табиғи климаттық ерекшеліктеріне негізделіп қойылған. Шушаның таза ауасы, көк аспаны, табиғи сұлулығы қаланың атауын айқындап, оны халық </w:t>
      </w:r>
      <w:r w:rsidR="00813CF1" w:rsidRPr="00CA60C2">
        <w:rPr>
          <w:rFonts w:ascii="Times New Roman" w:hAnsi="Times New Roman" w:cs="Times New Roman"/>
          <w:sz w:val="28"/>
          <w:szCs w:val="28"/>
          <w:lang w:val="kk-KZ"/>
        </w:rPr>
        <w:t>санасында</w:t>
      </w:r>
      <w:r w:rsidR="004F2D2F" w:rsidRPr="00CA60C2">
        <w:rPr>
          <w:rFonts w:ascii="Times New Roman" w:hAnsi="Times New Roman" w:cs="Times New Roman"/>
          <w:sz w:val="28"/>
          <w:szCs w:val="28"/>
          <w:lang w:val="kk-KZ"/>
        </w:rPr>
        <w:t xml:space="preserve"> ерекше қымбат мекен ретінде қалыптастырды.</w:t>
      </w:r>
    </w:p>
    <w:p w14:paraId="730296D2" w14:textId="2E0AC3D4" w:rsidR="00113BAF" w:rsidRPr="00CA60C2" w:rsidRDefault="00113BA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Бұл атау шынымен де қалаға сай келеді, себебі Шуша биік таулардың арасында орналасқандықтан таза ауа мен әдемі көріністерімен танымал. Аңызда қалаға жиналғандардың осындай ерекше табиғатқа таң қалғандығы, сондықтан оны </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Шуша</w:t>
      </w:r>
      <w:r w:rsidR="004E515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деп атағандығы айтылады.</w:t>
      </w:r>
    </w:p>
    <w:p w14:paraId="0B8F940E" w14:textId="4871F518" w:rsidR="00113BAF" w:rsidRPr="00CA60C2" w:rsidRDefault="00113BA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w:t>
      </w:r>
      <w:r w:rsidR="00DD75BD" w:rsidRPr="00CA60C2">
        <w:rPr>
          <w:rFonts w:ascii="Times New Roman" w:hAnsi="Times New Roman" w:cs="Times New Roman"/>
          <w:sz w:val="28"/>
          <w:szCs w:val="28"/>
          <w:lang w:val="kk-KZ"/>
        </w:rPr>
        <w:t xml:space="preserve">дан мысал алатын болсақ: </w:t>
      </w:r>
      <w:r w:rsidRPr="00CA60C2">
        <w:rPr>
          <w:rFonts w:ascii="Times New Roman" w:hAnsi="Times New Roman" w:cs="Times New Roman"/>
          <w:sz w:val="28"/>
          <w:szCs w:val="28"/>
          <w:lang w:val="kk-KZ"/>
        </w:rPr>
        <w:t>«Таудың биігінде тұрып, олар төңірекке көз тастады. Таза ауасы, көгілдір аспаны бар бұл жерді олар жүректерінде сақтап қалуға шешім қабылдады да, оны Шуша деп атады»</w:t>
      </w:r>
      <w:r w:rsidR="00DD75BD" w:rsidRPr="00CA60C2">
        <w:rPr>
          <w:rFonts w:ascii="Times New Roman" w:hAnsi="Times New Roman" w:cs="Times New Roman"/>
          <w:sz w:val="28"/>
          <w:szCs w:val="28"/>
          <w:lang w:val="kk-KZ"/>
        </w:rPr>
        <w:t xml:space="preserve"> </w:t>
      </w:r>
      <w:r w:rsidR="00A95755" w:rsidRPr="00CA60C2">
        <w:rPr>
          <w:rFonts w:ascii="Times New Roman" w:hAnsi="Times New Roman" w:cs="Times New Roman"/>
          <w:sz w:val="28"/>
          <w:szCs w:val="28"/>
          <w:lang w:val="kk-KZ"/>
        </w:rPr>
        <w:t>[</w:t>
      </w:r>
      <w:r w:rsidR="00B01FCA" w:rsidRPr="00CA60C2">
        <w:rPr>
          <w:rFonts w:ascii="Times New Roman" w:hAnsi="Times New Roman" w:cs="Times New Roman"/>
          <w:sz w:val="28"/>
          <w:szCs w:val="28"/>
          <w:lang w:val="kk-KZ"/>
        </w:rPr>
        <w:t>140</w:t>
      </w:r>
      <w:r w:rsidR="00A95755" w:rsidRPr="00CA60C2">
        <w:rPr>
          <w:rFonts w:ascii="Times New Roman" w:hAnsi="Times New Roman" w:cs="Times New Roman"/>
          <w:sz w:val="28"/>
          <w:szCs w:val="28"/>
          <w:lang w:val="kk-KZ"/>
        </w:rPr>
        <w:t>].</w:t>
      </w:r>
    </w:p>
    <w:p w14:paraId="4105D15A" w14:textId="7F2D2394" w:rsidR="00113BAF" w:rsidRPr="00CA60C2" w:rsidRDefault="001E7D4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Жаугершілік заман қай халықты да айналып өтпеген. Мысалы,</w:t>
      </w:r>
      <w:r w:rsidRPr="00CA60C2">
        <w:rPr>
          <w:rFonts w:ascii="Times New Roman" w:hAnsi="Times New Roman" w:cs="Times New Roman"/>
          <w:b/>
          <w:sz w:val="28"/>
          <w:szCs w:val="28"/>
          <w:lang w:val="kk-KZ"/>
        </w:rPr>
        <w:t xml:space="preserve"> </w:t>
      </w:r>
      <w:r w:rsidR="00113BAF" w:rsidRPr="00CA60C2">
        <w:rPr>
          <w:rFonts w:ascii="Times New Roman" w:hAnsi="Times New Roman" w:cs="Times New Roman"/>
          <w:sz w:val="28"/>
          <w:szCs w:val="28"/>
          <w:lang w:val="kk-KZ"/>
        </w:rPr>
        <w:t xml:space="preserve">Габала туралы аңыз оның ежелгі </w:t>
      </w:r>
      <w:r w:rsidR="00813CF1" w:rsidRPr="00CA60C2">
        <w:rPr>
          <w:rFonts w:ascii="Times New Roman" w:hAnsi="Times New Roman" w:cs="Times New Roman"/>
          <w:sz w:val="28"/>
          <w:szCs w:val="28"/>
          <w:lang w:val="kk-KZ"/>
        </w:rPr>
        <w:t xml:space="preserve">берік </w:t>
      </w:r>
      <w:r w:rsidR="00113BAF" w:rsidRPr="00CA60C2">
        <w:rPr>
          <w:rFonts w:ascii="Times New Roman" w:hAnsi="Times New Roman" w:cs="Times New Roman"/>
          <w:sz w:val="28"/>
          <w:szCs w:val="28"/>
          <w:lang w:val="kk-KZ"/>
        </w:rPr>
        <w:t xml:space="preserve">қабырғалары </w:t>
      </w:r>
      <w:r w:rsidR="00813CF1" w:rsidRPr="00CA60C2">
        <w:rPr>
          <w:rFonts w:ascii="Times New Roman" w:hAnsi="Times New Roman" w:cs="Times New Roman"/>
          <w:sz w:val="28"/>
          <w:szCs w:val="28"/>
          <w:lang w:val="kk-KZ"/>
        </w:rPr>
        <w:t>және оның</w:t>
      </w:r>
      <w:r w:rsidR="00113BAF" w:rsidRPr="00CA60C2">
        <w:rPr>
          <w:rFonts w:ascii="Times New Roman" w:hAnsi="Times New Roman" w:cs="Times New Roman"/>
          <w:sz w:val="28"/>
          <w:szCs w:val="28"/>
          <w:lang w:val="kk-KZ"/>
        </w:rPr>
        <w:t xml:space="preserve"> қорғаушылары туралы баяндайды. Аңызға сәйкес, бұл қала көп ғасырлар бойы</w:t>
      </w:r>
      <w:r w:rsidR="00813CF1" w:rsidRPr="00CA60C2">
        <w:rPr>
          <w:rFonts w:ascii="Times New Roman" w:hAnsi="Times New Roman" w:cs="Times New Roman"/>
          <w:sz w:val="28"/>
          <w:szCs w:val="28"/>
          <w:lang w:val="kk-KZ"/>
        </w:rPr>
        <w:t xml:space="preserve"> қорғаны берік болғандықтан жаулардың шабуылдарына</w:t>
      </w:r>
      <w:r w:rsidR="00113BAF" w:rsidRPr="00CA60C2">
        <w:rPr>
          <w:rFonts w:ascii="Times New Roman" w:hAnsi="Times New Roman" w:cs="Times New Roman"/>
          <w:sz w:val="28"/>
          <w:szCs w:val="28"/>
          <w:lang w:val="kk-KZ"/>
        </w:rPr>
        <w:t xml:space="preserve"> </w:t>
      </w:r>
      <w:r w:rsidR="00813CF1" w:rsidRPr="00CA60C2">
        <w:rPr>
          <w:rFonts w:ascii="Times New Roman" w:hAnsi="Times New Roman" w:cs="Times New Roman"/>
          <w:sz w:val="28"/>
          <w:szCs w:val="28"/>
          <w:lang w:val="kk-KZ"/>
        </w:rPr>
        <w:t>төтеп берген</w:t>
      </w:r>
      <w:r w:rsidR="00113BAF" w:rsidRPr="00CA60C2">
        <w:rPr>
          <w:rFonts w:ascii="Times New Roman" w:hAnsi="Times New Roman" w:cs="Times New Roman"/>
          <w:sz w:val="28"/>
          <w:szCs w:val="28"/>
          <w:lang w:val="kk-KZ"/>
        </w:rPr>
        <w:t xml:space="preserve">. Қала атауы да осының негізінде </w:t>
      </w:r>
      <w:r w:rsidR="00D85D0A"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қорған</w:t>
      </w:r>
      <w:r w:rsidR="00D85D0A"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 xml:space="preserve"> деген мағынаға ие болған. Габала қабырғалары халық арасында ерлік пен батырлықтың символы ретінде сақталған, олардың әрбір тасы халық жадында ерекше орынға ие.</w:t>
      </w:r>
      <w:r w:rsidR="00424412" w:rsidRPr="00CA60C2">
        <w:rPr>
          <w:rFonts w:ascii="Times New Roman" w:hAnsi="Times New Roman" w:cs="Times New Roman"/>
          <w:sz w:val="28"/>
          <w:szCs w:val="28"/>
          <w:lang w:val="kk-KZ"/>
        </w:rPr>
        <w:t xml:space="preserve"> Бұл тұралы аңыз былай дейді</w:t>
      </w:r>
      <w:r w:rsidR="00113BAF" w:rsidRPr="00CA60C2">
        <w:rPr>
          <w:rFonts w:ascii="Times New Roman" w:hAnsi="Times New Roman" w:cs="Times New Roman"/>
          <w:sz w:val="28"/>
          <w:szCs w:val="28"/>
          <w:lang w:val="kk-KZ"/>
        </w:rPr>
        <w:t>:</w:t>
      </w:r>
    </w:p>
    <w:p w14:paraId="2A035723" w14:textId="78277BD8" w:rsidR="00113BAF" w:rsidRPr="00CA60C2" w:rsidRDefault="00113BA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«Жауынгерлер ешбір жауды өткізбеуге ант етті. Қала қабырғалары мызғымай тұрды, ал халық оны </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Қабала</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деп атады, бұл мызғымас қорғанды білдіретін атау»</w:t>
      </w:r>
      <w:r w:rsidR="0002281F" w:rsidRPr="00CA60C2">
        <w:rPr>
          <w:rFonts w:ascii="Times New Roman" w:hAnsi="Times New Roman" w:cs="Times New Roman"/>
          <w:sz w:val="28"/>
          <w:szCs w:val="28"/>
          <w:lang w:val="kk-KZ"/>
        </w:rPr>
        <w:t xml:space="preserve"> </w:t>
      </w:r>
      <w:r w:rsidR="007603C8" w:rsidRPr="00CA60C2">
        <w:rPr>
          <w:rFonts w:ascii="Times New Roman" w:hAnsi="Times New Roman" w:cs="Times New Roman"/>
          <w:sz w:val="28"/>
          <w:szCs w:val="28"/>
          <w:lang w:val="kk-KZ"/>
        </w:rPr>
        <w:t>[</w:t>
      </w:r>
      <w:r w:rsidR="00B01FCA" w:rsidRPr="00CA60C2">
        <w:rPr>
          <w:rFonts w:ascii="Times New Roman" w:hAnsi="Times New Roman" w:cs="Times New Roman"/>
          <w:sz w:val="28"/>
          <w:szCs w:val="28"/>
          <w:lang w:val="kk-KZ"/>
        </w:rPr>
        <w:t>141</w:t>
      </w:r>
      <w:r w:rsidR="0002281F" w:rsidRPr="00CA60C2">
        <w:rPr>
          <w:rFonts w:ascii="Times New Roman" w:hAnsi="Times New Roman" w:cs="Times New Roman"/>
          <w:sz w:val="28"/>
          <w:szCs w:val="28"/>
          <w:lang w:val="kk-KZ"/>
        </w:rPr>
        <w:t>].</w:t>
      </w:r>
    </w:p>
    <w:p w14:paraId="696FEC05" w14:textId="4C84D0AC" w:rsidR="00113BAF" w:rsidRPr="00CA60C2" w:rsidRDefault="0042441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Әлемдік мифологияда Нұх пайғамбардың кемесі келіп тоқтаған деген сюжеттер баршылық, Әзірбайжанда </w:t>
      </w:r>
      <w:r w:rsidR="00113BAF" w:rsidRPr="00CA60C2">
        <w:rPr>
          <w:rFonts w:ascii="Times New Roman" w:hAnsi="Times New Roman" w:cs="Times New Roman"/>
          <w:sz w:val="28"/>
          <w:szCs w:val="28"/>
          <w:lang w:val="kk-KZ"/>
        </w:rPr>
        <w:t>Нахичеван қаласының аты Нұх пайғамбармен байланысты деп есептеледі. Аңыз бойынша, бұл жерде Нұх пайғам</w:t>
      </w:r>
      <w:r w:rsidR="00E651AE" w:rsidRPr="00CA60C2">
        <w:rPr>
          <w:rFonts w:ascii="Times New Roman" w:hAnsi="Times New Roman" w:cs="Times New Roman"/>
          <w:sz w:val="28"/>
          <w:szCs w:val="28"/>
          <w:lang w:val="kk-KZ"/>
        </w:rPr>
        <w:t>бардың кемесі тоқтаған деседі. Жер дүниені с</w:t>
      </w:r>
      <w:r w:rsidR="00113BAF" w:rsidRPr="00CA60C2">
        <w:rPr>
          <w:rFonts w:ascii="Times New Roman" w:hAnsi="Times New Roman" w:cs="Times New Roman"/>
          <w:sz w:val="28"/>
          <w:szCs w:val="28"/>
          <w:lang w:val="kk-KZ"/>
        </w:rPr>
        <w:t xml:space="preserve">у басудан кейін, пайғамбар және оның жақтастары осы жерге алғаш қадам басқан, сондықтан да қала </w:t>
      </w:r>
      <w:r w:rsidR="00D85D0A"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алғашқы аялдама</w:t>
      </w:r>
      <w:r w:rsidR="00D85D0A" w:rsidRPr="00CA60C2">
        <w:rPr>
          <w:rFonts w:ascii="Times New Roman" w:hAnsi="Times New Roman" w:cs="Times New Roman"/>
          <w:sz w:val="28"/>
          <w:szCs w:val="28"/>
          <w:lang w:val="kk-KZ"/>
        </w:rPr>
        <w:t>»</w:t>
      </w:r>
      <w:r w:rsidR="00113BAF" w:rsidRPr="00CA60C2">
        <w:rPr>
          <w:rFonts w:ascii="Times New Roman" w:hAnsi="Times New Roman" w:cs="Times New Roman"/>
          <w:sz w:val="28"/>
          <w:szCs w:val="28"/>
          <w:lang w:val="kk-KZ"/>
        </w:rPr>
        <w:t xml:space="preserve"> деген мағынадағы атауға ие болған. Бұл аңыз қала атауын ерекше киелі етеді, себебі халық Нұх пайғамбарға қатысты аңызды сақтап, ұрпақтан-ұрпаққа жеткізіп</w:t>
      </w:r>
      <w:r w:rsidR="00E651AE" w:rsidRPr="00CA60C2">
        <w:rPr>
          <w:rFonts w:ascii="Times New Roman" w:hAnsi="Times New Roman" w:cs="Times New Roman"/>
          <w:sz w:val="28"/>
          <w:szCs w:val="28"/>
          <w:lang w:val="kk-KZ"/>
        </w:rPr>
        <w:t>, оның таңғажайып сюжеттерін сыр ғып келеді</w:t>
      </w:r>
      <w:r w:rsidR="00113BAF" w:rsidRPr="00CA60C2">
        <w:rPr>
          <w:rFonts w:ascii="Times New Roman" w:hAnsi="Times New Roman" w:cs="Times New Roman"/>
          <w:sz w:val="28"/>
          <w:szCs w:val="28"/>
          <w:lang w:val="kk-KZ"/>
        </w:rPr>
        <w:t>.</w:t>
      </w:r>
    </w:p>
    <w:p w14:paraId="5792F388" w14:textId="16473B9A" w:rsidR="00113BAF" w:rsidRPr="00CA60C2" w:rsidRDefault="00113BA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Аңыздан мысал:</w:t>
      </w:r>
      <w:r w:rsidR="00424412"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«Тасқыннан кейін кемедегі тірі қалғандар жерге түсті, ал осы алғашқы қадам жасалған жер Нахичеван деп аталды. Бұл атау халықтың есінде мәңгі қалды»</w:t>
      </w:r>
      <w:r w:rsidR="00424412" w:rsidRPr="00CA60C2">
        <w:rPr>
          <w:rFonts w:ascii="Times New Roman" w:hAnsi="Times New Roman" w:cs="Times New Roman"/>
          <w:sz w:val="28"/>
          <w:szCs w:val="28"/>
          <w:lang w:val="kk-KZ"/>
        </w:rPr>
        <w:t xml:space="preserve"> </w:t>
      </w:r>
      <w:r w:rsidR="0039233D" w:rsidRPr="00CA60C2">
        <w:rPr>
          <w:rFonts w:ascii="Times New Roman" w:hAnsi="Times New Roman" w:cs="Times New Roman"/>
          <w:sz w:val="28"/>
          <w:szCs w:val="28"/>
          <w:lang w:val="kk-KZ"/>
        </w:rPr>
        <w:t>[</w:t>
      </w:r>
      <w:r w:rsidR="00B01FCA" w:rsidRPr="00CA60C2">
        <w:rPr>
          <w:rFonts w:ascii="Times New Roman" w:hAnsi="Times New Roman" w:cs="Times New Roman"/>
          <w:sz w:val="28"/>
          <w:szCs w:val="28"/>
          <w:lang w:val="kk-KZ"/>
        </w:rPr>
        <w:t>142</w:t>
      </w:r>
      <w:r w:rsidR="0039233D" w:rsidRPr="00CA60C2">
        <w:rPr>
          <w:rFonts w:ascii="Times New Roman" w:hAnsi="Times New Roman" w:cs="Times New Roman"/>
          <w:sz w:val="28"/>
          <w:szCs w:val="28"/>
          <w:lang w:val="kk-KZ"/>
        </w:rPr>
        <w:t>].</w:t>
      </w:r>
    </w:p>
    <w:p w14:paraId="59FB60E5" w14:textId="7AFBDFE3" w:rsidR="00784AF8" w:rsidRPr="00CA60C2" w:rsidRDefault="00E651A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Жалпы, халық арасында тараған аңыз көп, дейтұрғанмен оның барлығы емес, халықтың өміріне қатысы барлары ғана елдің есінде сақталып отырады. Мысалы</w:t>
      </w:r>
      <w:r w:rsidR="00424412" w:rsidRPr="00CA60C2">
        <w:rPr>
          <w:rFonts w:ascii="Times New Roman" w:hAnsi="Times New Roman" w:cs="Times New Roman"/>
          <w:b/>
          <w:sz w:val="28"/>
          <w:szCs w:val="28"/>
          <w:lang w:val="kk-KZ"/>
        </w:rPr>
        <w:t xml:space="preserve"> </w:t>
      </w:r>
      <w:r w:rsidR="00784AF8" w:rsidRPr="00CA60C2">
        <w:rPr>
          <w:rFonts w:ascii="Times New Roman" w:hAnsi="Times New Roman" w:cs="Times New Roman"/>
          <w:sz w:val="28"/>
          <w:szCs w:val="28"/>
          <w:lang w:val="kk-KZ"/>
        </w:rPr>
        <w:t>Кюря өзені</w:t>
      </w:r>
      <w:r w:rsidRPr="00CA60C2">
        <w:rPr>
          <w:rFonts w:ascii="Times New Roman" w:hAnsi="Times New Roman" w:cs="Times New Roman"/>
          <w:sz w:val="28"/>
          <w:szCs w:val="28"/>
          <w:lang w:val="kk-KZ"/>
        </w:rPr>
        <w:t xml:space="preserve"> жайлы аңызды алайық, мұнда</w:t>
      </w:r>
      <w:r w:rsidR="00784AF8" w:rsidRPr="00CA60C2">
        <w:rPr>
          <w:rFonts w:ascii="Times New Roman" w:hAnsi="Times New Roman" w:cs="Times New Roman"/>
          <w:sz w:val="28"/>
          <w:szCs w:val="28"/>
          <w:lang w:val="kk-KZ"/>
        </w:rPr>
        <w:t xml:space="preserve"> батыр Кюр-Шахтың </w:t>
      </w:r>
      <w:r w:rsidRPr="00CA60C2">
        <w:rPr>
          <w:rFonts w:ascii="Times New Roman" w:hAnsi="Times New Roman" w:cs="Times New Roman"/>
          <w:sz w:val="28"/>
          <w:szCs w:val="28"/>
          <w:lang w:val="kk-KZ"/>
        </w:rPr>
        <w:t>ерлігі туралы баяндалады. Аңыз бойынша</w:t>
      </w:r>
      <w:r w:rsidR="00784AF8" w:rsidRPr="00CA60C2">
        <w:rPr>
          <w:rFonts w:ascii="Times New Roman" w:hAnsi="Times New Roman" w:cs="Times New Roman"/>
          <w:sz w:val="28"/>
          <w:szCs w:val="28"/>
          <w:lang w:val="kk-KZ"/>
        </w:rPr>
        <w:t xml:space="preserve"> ежелгі заманда Кюря өзенінің бойында халықты жаулардың шабуылынан қорғаған батыр өмір сүрген. Кюр-Шах есімді батырдың күші мен ерлігі халық арасында аңыз болып, өзен оның есімімен аталған деседі. Кюр-Шах жауларын Кюря өзенінің бойында жеңген, сондықтан өзеннің атауы Кюр-Шахтың құрметіне </w:t>
      </w:r>
      <w:r w:rsidR="00D85D0A" w:rsidRPr="00CA60C2">
        <w:rPr>
          <w:rFonts w:ascii="Times New Roman" w:hAnsi="Times New Roman" w:cs="Times New Roman"/>
          <w:sz w:val="28"/>
          <w:szCs w:val="28"/>
          <w:lang w:val="kk-KZ"/>
        </w:rPr>
        <w:t>«</w:t>
      </w:r>
      <w:r w:rsidR="00784AF8" w:rsidRPr="00CA60C2">
        <w:rPr>
          <w:rFonts w:ascii="Times New Roman" w:hAnsi="Times New Roman" w:cs="Times New Roman"/>
          <w:sz w:val="28"/>
          <w:szCs w:val="28"/>
          <w:lang w:val="kk-KZ"/>
        </w:rPr>
        <w:t>Кюря</w:t>
      </w:r>
      <w:r w:rsidR="00D85D0A" w:rsidRPr="00CA60C2">
        <w:rPr>
          <w:rFonts w:ascii="Times New Roman" w:hAnsi="Times New Roman" w:cs="Times New Roman"/>
          <w:sz w:val="28"/>
          <w:szCs w:val="28"/>
          <w:lang w:val="kk-KZ"/>
        </w:rPr>
        <w:t>»</w:t>
      </w:r>
      <w:r w:rsidR="00784AF8" w:rsidRPr="00CA60C2">
        <w:rPr>
          <w:rFonts w:ascii="Times New Roman" w:hAnsi="Times New Roman" w:cs="Times New Roman"/>
          <w:sz w:val="28"/>
          <w:szCs w:val="28"/>
          <w:lang w:val="kk-KZ"/>
        </w:rPr>
        <w:t xml:space="preserve"> болып өзгертілген.</w:t>
      </w:r>
    </w:p>
    <w:p w14:paraId="3591422F" w14:textId="63F53BB9" w:rsidR="00451F6D" w:rsidRPr="00CA60C2" w:rsidRDefault="00784AF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«Кюр-Шах өз батырлығымен халықты жаудан құтқарды. Оның ерлігін мәңгі есте сақтау үшін халық өзенді Кюря деп атады»</w:t>
      </w:r>
      <w:r w:rsidR="00714320" w:rsidRPr="00CA60C2">
        <w:rPr>
          <w:rFonts w:ascii="Times New Roman" w:hAnsi="Times New Roman" w:cs="Times New Roman"/>
          <w:sz w:val="28"/>
          <w:szCs w:val="28"/>
          <w:lang w:val="kk-KZ"/>
        </w:rPr>
        <w:t xml:space="preserve"> </w:t>
      </w:r>
      <w:r w:rsidR="00E651AE" w:rsidRPr="00CA60C2">
        <w:rPr>
          <w:rFonts w:ascii="Times New Roman" w:hAnsi="Times New Roman" w:cs="Times New Roman"/>
          <w:sz w:val="28"/>
          <w:szCs w:val="28"/>
          <w:lang w:val="kk-KZ"/>
        </w:rPr>
        <w:t xml:space="preserve"> дейді аңыз </w:t>
      </w:r>
      <w:r w:rsidR="007603C8" w:rsidRPr="00CA60C2">
        <w:rPr>
          <w:rFonts w:ascii="Times New Roman" w:hAnsi="Times New Roman" w:cs="Times New Roman"/>
          <w:sz w:val="28"/>
          <w:szCs w:val="28"/>
          <w:lang w:val="kk-KZ"/>
        </w:rPr>
        <w:t>[</w:t>
      </w:r>
      <w:r w:rsidR="00F31605" w:rsidRPr="00CA60C2">
        <w:rPr>
          <w:rFonts w:ascii="Times New Roman" w:hAnsi="Times New Roman" w:cs="Times New Roman"/>
          <w:sz w:val="28"/>
          <w:szCs w:val="28"/>
          <w:lang w:val="kk-KZ"/>
        </w:rPr>
        <w:t>14</w:t>
      </w:r>
      <w:r w:rsidR="00B01FCA" w:rsidRPr="00CA60C2">
        <w:rPr>
          <w:rFonts w:ascii="Times New Roman" w:hAnsi="Times New Roman" w:cs="Times New Roman"/>
          <w:sz w:val="28"/>
          <w:szCs w:val="28"/>
          <w:lang w:val="kk-KZ"/>
        </w:rPr>
        <w:t>3</w:t>
      </w:r>
      <w:r w:rsidR="00AB04E4" w:rsidRPr="00CA60C2">
        <w:rPr>
          <w:rFonts w:ascii="Times New Roman" w:hAnsi="Times New Roman" w:cs="Times New Roman"/>
          <w:sz w:val="28"/>
          <w:szCs w:val="28"/>
          <w:lang w:val="kk-KZ"/>
        </w:rPr>
        <w:t>].</w:t>
      </w:r>
    </w:p>
    <w:p w14:paraId="5C6DDFC9" w14:textId="2BDEA2EC" w:rsidR="00784AF8" w:rsidRPr="00CA60C2" w:rsidRDefault="00784AF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Аракс өзеніне байланысты аңызда ежелгі батыр Сияву</w:t>
      </w:r>
      <w:r w:rsidR="00343EF6" w:rsidRPr="00CA60C2">
        <w:rPr>
          <w:rFonts w:ascii="Times New Roman" w:hAnsi="Times New Roman" w:cs="Times New Roman"/>
          <w:sz w:val="28"/>
          <w:szCs w:val="28"/>
          <w:lang w:val="kk-KZ"/>
        </w:rPr>
        <w:t>ш туралы айтылады. Аңыз бойынша</w:t>
      </w:r>
      <w:r w:rsidRPr="00CA60C2">
        <w:rPr>
          <w:rFonts w:ascii="Times New Roman" w:hAnsi="Times New Roman" w:cs="Times New Roman"/>
          <w:sz w:val="28"/>
          <w:szCs w:val="28"/>
          <w:lang w:val="kk-KZ"/>
        </w:rPr>
        <w:t xml:space="preserve"> Сиявуш батыр өзінің адал серігімен бірге жаудан қашып жүріп, </w:t>
      </w:r>
      <w:r w:rsidR="00343EF6" w:rsidRPr="00CA60C2">
        <w:rPr>
          <w:rFonts w:ascii="Times New Roman" w:hAnsi="Times New Roman" w:cs="Times New Roman"/>
          <w:sz w:val="28"/>
          <w:szCs w:val="28"/>
          <w:lang w:val="kk-KZ"/>
        </w:rPr>
        <w:t>бір өзенге кез болады</w:t>
      </w:r>
      <w:r w:rsidRPr="00CA60C2">
        <w:rPr>
          <w:rFonts w:ascii="Times New Roman" w:hAnsi="Times New Roman" w:cs="Times New Roman"/>
          <w:sz w:val="28"/>
          <w:szCs w:val="28"/>
          <w:lang w:val="kk-KZ"/>
        </w:rPr>
        <w:t xml:space="preserve">. Қашу барысында Сиявуш суға секіріп, өзен арқылы өтуге тырысады, бірақ жаулар суға батқан батырды қайта көрмейді. Халық батырдың рухын мәңгі есте сақтау үшін осы өзенді </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Аракс</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деп атаған екен.</w:t>
      </w:r>
    </w:p>
    <w:p w14:paraId="27D46CF1" w14:textId="76CEE491" w:rsidR="00A151D0" w:rsidRPr="00CA60C2" w:rsidRDefault="0071432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 </w:t>
      </w:r>
      <w:r w:rsidR="00784AF8" w:rsidRPr="00CA60C2">
        <w:rPr>
          <w:rFonts w:ascii="Times New Roman" w:hAnsi="Times New Roman" w:cs="Times New Roman"/>
          <w:sz w:val="28"/>
          <w:szCs w:val="28"/>
          <w:lang w:val="kk-KZ"/>
        </w:rPr>
        <w:t>«Сиявуш батыр Аракстың</w:t>
      </w:r>
      <w:r w:rsidRPr="00CA60C2">
        <w:rPr>
          <w:rFonts w:ascii="Times New Roman" w:hAnsi="Times New Roman" w:cs="Times New Roman"/>
          <w:sz w:val="28"/>
          <w:szCs w:val="28"/>
          <w:lang w:val="kk-KZ"/>
        </w:rPr>
        <w:t xml:space="preserve"> </w:t>
      </w:r>
      <w:r w:rsidR="00784AF8" w:rsidRPr="00CA60C2">
        <w:rPr>
          <w:rFonts w:ascii="Times New Roman" w:hAnsi="Times New Roman" w:cs="Times New Roman"/>
          <w:sz w:val="28"/>
          <w:szCs w:val="28"/>
          <w:lang w:val="kk-KZ"/>
        </w:rPr>
        <w:t>толқынында мәңгі жоғалғанмен, оның ерлігі өзен атауында сақталып қалды»</w:t>
      </w:r>
      <w:r w:rsidRPr="00CA60C2">
        <w:rPr>
          <w:rFonts w:ascii="Times New Roman" w:hAnsi="Times New Roman" w:cs="Times New Roman"/>
          <w:sz w:val="28"/>
          <w:szCs w:val="28"/>
          <w:lang w:val="kk-KZ"/>
        </w:rPr>
        <w:t xml:space="preserve"> дейді аңыз </w:t>
      </w:r>
      <w:r w:rsidR="001A535B" w:rsidRPr="00CA60C2">
        <w:rPr>
          <w:rFonts w:ascii="Times New Roman" w:hAnsi="Times New Roman" w:cs="Times New Roman"/>
          <w:sz w:val="28"/>
          <w:szCs w:val="28"/>
          <w:lang w:val="kk-KZ"/>
        </w:rPr>
        <w:t>[</w:t>
      </w:r>
      <w:r w:rsidR="00F31605" w:rsidRPr="00CA60C2">
        <w:rPr>
          <w:rFonts w:ascii="Times New Roman" w:hAnsi="Times New Roman" w:cs="Times New Roman"/>
          <w:sz w:val="28"/>
          <w:szCs w:val="28"/>
          <w:lang w:val="kk-KZ"/>
        </w:rPr>
        <w:t>14</w:t>
      </w:r>
      <w:r w:rsidR="00FB41BA" w:rsidRPr="00CA60C2">
        <w:rPr>
          <w:rFonts w:ascii="Times New Roman" w:hAnsi="Times New Roman" w:cs="Times New Roman"/>
          <w:sz w:val="28"/>
          <w:szCs w:val="28"/>
          <w:lang w:val="kk-KZ"/>
        </w:rPr>
        <w:t>4</w:t>
      </w:r>
      <w:r w:rsidR="001A535B"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A151D0" w:rsidRPr="00CA60C2">
        <w:rPr>
          <w:rFonts w:ascii="Times New Roman" w:hAnsi="Times New Roman" w:cs="Times New Roman"/>
          <w:sz w:val="28"/>
          <w:szCs w:val="28"/>
          <w:lang w:val="kk-KZ"/>
        </w:rPr>
        <w:t>Осы Кюр Шах, Аракс гидронимдарының аталу себебіне ұқсас сюжеттер Еуразия аймағы халықтары аңыздарында жетіп артылады. Қазақ арасына тараған бұндай аңызды өз еңбегінде А.</w:t>
      </w:r>
      <w:r w:rsidR="007345C9" w:rsidRPr="00CA60C2">
        <w:rPr>
          <w:rFonts w:ascii="Times New Roman" w:hAnsi="Times New Roman" w:cs="Times New Roman"/>
          <w:sz w:val="28"/>
          <w:szCs w:val="28"/>
          <w:lang w:val="kk-KZ"/>
        </w:rPr>
        <w:t xml:space="preserve"> </w:t>
      </w:r>
      <w:r w:rsidR="00A151D0" w:rsidRPr="00CA60C2">
        <w:rPr>
          <w:rFonts w:ascii="Times New Roman" w:hAnsi="Times New Roman" w:cs="Times New Roman"/>
          <w:sz w:val="28"/>
          <w:szCs w:val="28"/>
          <w:lang w:val="kk-KZ"/>
        </w:rPr>
        <w:t>Пангереев атап көрсетеді: «Қонақта жүрген Қарабас елін жау шапқанын естіп, өзіне ерген бір топ адаммен Алтықарасу деп аталатын жерде қалмақтарды қ</w:t>
      </w:r>
      <w:r w:rsidR="001E0D3E" w:rsidRPr="00CA60C2">
        <w:rPr>
          <w:rFonts w:ascii="Times New Roman" w:hAnsi="Times New Roman" w:cs="Times New Roman"/>
          <w:sz w:val="28"/>
          <w:szCs w:val="28"/>
          <w:lang w:val="kk-KZ"/>
        </w:rPr>
        <w:t>у</w:t>
      </w:r>
      <w:r w:rsidR="00A151D0" w:rsidRPr="00CA60C2">
        <w:rPr>
          <w:rFonts w:ascii="Times New Roman" w:hAnsi="Times New Roman" w:cs="Times New Roman"/>
          <w:sz w:val="28"/>
          <w:szCs w:val="28"/>
          <w:lang w:val="kk-KZ"/>
        </w:rPr>
        <w:t>ып жетеді. Осы соғыста Ойылға құятын өзеннің бойында Қ</w:t>
      </w:r>
      <w:r w:rsidR="001E0D3E" w:rsidRPr="00CA60C2">
        <w:rPr>
          <w:rFonts w:ascii="Times New Roman" w:hAnsi="Times New Roman" w:cs="Times New Roman"/>
          <w:sz w:val="28"/>
          <w:szCs w:val="28"/>
          <w:lang w:val="kk-KZ"/>
        </w:rPr>
        <w:t>а</w:t>
      </w:r>
      <w:r w:rsidR="00A151D0" w:rsidRPr="00CA60C2">
        <w:rPr>
          <w:rFonts w:ascii="Times New Roman" w:hAnsi="Times New Roman" w:cs="Times New Roman"/>
          <w:sz w:val="28"/>
          <w:szCs w:val="28"/>
          <w:lang w:val="kk-KZ"/>
        </w:rPr>
        <w:t>рабас өледі. Сол себепті өзен «Қарабас» деп аталады. Қалғандары қалмақты ығыстырып, соғыса береді. Сол жерден жиырма бес шақырым жердегі Ойылға құятын ө</w:t>
      </w:r>
      <w:r w:rsidR="00F77A7A" w:rsidRPr="00CA60C2">
        <w:rPr>
          <w:rFonts w:ascii="Times New Roman" w:hAnsi="Times New Roman" w:cs="Times New Roman"/>
          <w:sz w:val="28"/>
          <w:szCs w:val="28"/>
          <w:lang w:val="kk-KZ"/>
        </w:rPr>
        <w:t>зеннің бо</w:t>
      </w:r>
      <w:r w:rsidR="00A151D0" w:rsidRPr="00CA60C2">
        <w:rPr>
          <w:rFonts w:ascii="Times New Roman" w:hAnsi="Times New Roman" w:cs="Times New Roman"/>
          <w:sz w:val="28"/>
          <w:szCs w:val="28"/>
          <w:lang w:val="kk-KZ"/>
        </w:rPr>
        <w:t>й</w:t>
      </w:r>
      <w:r w:rsidR="00F77A7A" w:rsidRPr="00CA60C2">
        <w:rPr>
          <w:rFonts w:ascii="Times New Roman" w:hAnsi="Times New Roman" w:cs="Times New Roman"/>
          <w:sz w:val="28"/>
          <w:szCs w:val="28"/>
          <w:lang w:val="kk-KZ"/>
        </w:rPr>
        <w:t>ы</w:t>
      </w:r>
      <w:r w:rsidR="00A151D0" w:rsidRPr="00CA60C2">
        <w:rPr>
          <w:rFonts w:ascii="Times New Roman" w:hAnsi="Times New Roman" w:cs="Times New Roman"/>
          <w:sz w:val="28"/>
          <w:szCs w:val="28"/>
          <w:lang w:val="kk-KZ"/>
        </w:rPr>
        <w:t xml:space="preserve">нда Кежалы батыр мерт болуы себепті сол жердегі өзен аңғары «Кенжалы» аталады. Ақжол бастаған топ көп ұзамай осы өңірдегі елді жинап, қазіргі Темір ауданының «Қайыңды» ауылы тұсында қырғынға ұшыраған Есет ауылының кегін қайтару үшін екі-үш күннің ішінде үлкен қол жинайды. Батырлардың шұбап келіп жиналған жерін, яғни сол жердегі өзенді кейіннен «Келбатыр» деп атаған. Яғни, «келіп жатыр» деген сөз эллипсистік жолмен қысқарып «Келбатыр» формасына түскен </w:t>
      </w:r>
      <w:r w:rsidR="007603C8" w:rsidRPr="00CA60C2">
        <w:rPr>
          <w:rFonts w:ascii="Times New Roman" w:hAnsi="Times New Roman" w:cs="Times New Roman"/>
          <w:sz w:val="28"/>
          <w:szCs w:val="28"/>
          <w:lang w:val="kk-KZ"/>
        </w:rPr>
        <w:t>[</w:t>
      </w:r>
      <w:r w:rsidR="00F22DF1" w:rsidRPr="00CA60C2">
        <w:rPr>
          <w:rFonts w:ascii="Times New Roman" w:hAnsi="Times New Roman" w:cs="Times New Roman"/>
          <w:sz w:val="28"/>
          <w:szCs w:val="28"/>
          <w:lang w:val="kk-KZ"/>
        </w:rPr>
        <w:t>28</w:t>
      </w:r>
      <w:r w:rsidR="00A60FBC">
        <w:rPr>
          <w:rFonts w:ascii="Times New Roman" w:hAnsi="Times New Roman" w:cs="Times New Roman"/>
          <w:sz w:val="28"/>
          <w:szCs w:val="28"/>
          <w:lang w:val="kk-KZ"/>
        </w:rPr>
        <w:t>,б. 465</w:t>
      </w:r>
      <w:r w:rsidR="001A535B" w:rsidRPr="00CA60C2">
        <w:rPr>
          <w:rFonts w:ascii="Times New Roman" w:hAnsi="Times New Roman" w:cs="Times New Roman"/>
          <w:sz w:val="28"/>
          <w:szCs w:val="28"/>
          <w:lang w:val="kk-KZ"/>
        </w:rPr>
        <w:t xml:space="preserve">]. </w:t>
      </w:r>
      <w:r w:rsidR="00A151D0" w:rsidRPr="00CA60C2">
        <w:rPr>
          <w:rFonts w:ascii="Times New Roman" w:hAnsi="Times New Roman" w:cs="Times New Roman"/>
          <w:sz w:val="28"/>
          <w:szCs w:val="28"/>
          <w:lang w:val="kk-KZ"/>
        </w:rPr>
        <w:t xml:space="preserve"> Сонда қай халықта болса да өзен-су атаулары бекерден-бекер қойылмайтыны анықтық табады. Алайда ат қоюдың бұндай принциптері егерде ол өзен (немесе басқа да о</w:t>
      </w:r>
      <w:r w:rsidR="001E0D3E" w:rsidRPr="00CA60C2">
        <w:rPr>
          <w:rFonts w:ascii="Times New Roman" w:hAnsi="Times New Roman" w:cs="Times New Roman"/>
          <w:sz w:val="28"/>
          <w:szCs w:val="28"/>
          <w:lang w:val="kk-KZ"/>
        </w:rPr>
        <w:t>б</w:t>
      </w:r>
      <w:r w:rsidR="00A151D0" w:rsidRPr="00CA60C2">
        <w:rPr>
          <w:rFonts w:ascii="Times New Roman" w:hAnsi="Times New Roman" w:cs="Times New Roman"/>
          <w:sz w:val="28"/>
          <w:szCs w:val="28"/>
          <w:lang w:val="kk-KZ"/>
        </w:rPr>
        <w:t>ъект) бұрын ешқандай атаусыз болса ғана</w:t>
      </w:r>
      <w:r w:rsidR="001E0D3E" w:rsidRPr="00CA60C2">
        <w:rPr>
          <w:rFonts w:ascii="Times New Roman" w:hAnsi="Times New Roman" w:cs="Times New Roman"/>
          <w:sz w:val="28"/>
          <w:szCs w:val="28"/>
          <w:lang w:val="kk-KZ"/>
        </w:rPr>
        <w:t xml:space="preserve"> жүзеге асырылып отырады. Ал</w:t>
      </w:r>
      <w:r w:rsidR="00A151D0" w:rsidRPr="00CA60C2">
        <w:rPr>
          <w:rFonts w:ascii="Times New Roman" w:hAnsi="Times New Roman" w:cs="Times New Roman"/>
          <w:sz w:val="28"/>
          <w:szCs w:val="28"/>
          <w:lang w:val="kk-KZ"/>
        </w:rPr>
        <w:t>, егер бұрыннан қалыптасқан атауы болса оның өзгертілеуі өте сирек құбылыс. Негізінен жер</w:t>
      </w:r>
      <w:r w:rsidR="00F77A7A" w:rsidRPr="00CA60C2">
        <w:rPr>
          <w:rFonts w:ascii="Times New Roman" w:hAnsi="Times New Roman" w:cs="Times New Roman"/>
          <w:sz w:val="28"/>
          <w:szCs w:val="28"/>
          <w:lang w:val="kk-KZ"/>
        </w:rPr>
        <w:t>-су атаулары тұрақтылық қасиетк</w:t>
      </w:r>
      <w:r w:rsidR="00A151D0" w:rsidRPr="00CA60C2">
        <w:rPr>
          <w:rFonts w:ascii="Times New Roman" w:hAnsi="Times New Roman" w:cs="Times New Roman"/>
          <w:sz w:val="28"/>
          <w:szCs w:val="28"/>
          <w:lang w:val="kk-KZ"/>
        </w:rPr>
        <w:t>е ие.</w:t>
      </w:r>
    </w:p>
    <w:p w14:paraId="3EEE321C" w14:textId="4B65C18B" w:rsidR="00784AF8" w:rsidRPr="00CA60C2" w:rsidRDefault="00F77A7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w:t>
      </w:r>
      <w:r w:rsidR="00A151D0" w:rsidRPr="00CA60C2">
        <w:rPr>
          <w:rFonts w:ascii="Times New Roman" w:hAnsi="Times New Roman" w:cs="Times New Roman"/>
          <w:sz w:val="28"/>
          <w:szCs w:val="28"/>
          <w:lang w:val="kk-KZ"/>
        </w:rPr>
        <w:t>арабах топонимі төңірігі</w:t>
      </w:r>
      <w:r w:rsidR="001E0D3E" w:rsidRPr="00CA60C2">
        <w:rPr>
          <w:rFonts w:ascii="Times New Roman" w:hAnsi="Times New Roman" w:cs="Times New Roman"/>
          <w:sz w:val="28"/>
          <w:szCs w:val="28"/>
          <w:lang w:val="kk-KZ"/>
        </w:rPr>
        <w:t>нде әлі күнге дейін дау-дамай то</w:t>
      </w:r>
      <w:r w:rsidRPr="00CA60C2">
        <w:rPr>
          <w:rFonts w:ascii="Times New Roman" w:hAnsi="Times New Roman" w:cs="Times New Roman"/>
          <w:sz w:val="28"/>
          <w:szCs w:val="28"/>
          <w:lang w:val="kk-KZ"/>
        </w:rPr>
        <w:t>ластамай отырғаны белгілі. Бұл Қ</w:t>
      </w:r>
      <w:r w:rsidR="00A151D0" w:rsidRPr="00CA60C2">
        <w:rPr>
          <w:rFonts w:ascii="Times New Roman" w:hAnsi="Times New Roman" w:cs="Times New Roman"/>
          <w:sz w:val="28"/>
          <w:szCs w:val="28"/>
          <w:lang w:val="kk-KZ"/>
        </w:rPr>
        <w:t xml:space="preserve">арабахтың Әзірбайжан халқының автохтонды жері екендігіне аңыздар куәлік ете алады. </w:t>
      </w:r>
      <w:r w:rsidR="00784AF8" w:rsidRPr="00CA60C2">
        <w:rPr>
          <w:rFonts w:ascii="Times New Roman" w:hAnsi="Times New Roman" w:cs="Times New Roman"/>
          <w:sz w:val="28"/>
          <w:szCs w:val="28"/>
          <w:lang w:val="kk-KZ"/>
        </w:rPr>
        <w:t>Қарабах тауларының атауына қатысты бір аңызда батыр Аслан туралы баяндалады. Ас</w:t>
      </w:r>
      <w:r w:rsidRPr="00CA60C2">
        <w:rPr>
          <w:rFonts w:ascii="Times New Roman" w:hAnsi="Times New Roman" w:cs="Times New Roman"/>
          <w:sz w:val="28"/>
          <w:szCs w:val="28"/>
          <w:lang w:val="kk-KZ"/>
        </w:rPr>
        <w:t xml:space="preserve">лан - Қарабах даласын қорғаған </w:t>
      </w:r>
      <w:r w:rsidR="00784AF8" w:rsidRPr="00CA60C2">
        <w:rPr>
          <w:rFonts w:ascii="Times New Roman" w:hAnsi="Times New Roman" w:cs="Times New Roman"/>
          <w:sz w:val="28"/>
          <w:szCs w:val="28"/>
          <w:lang w:val="kk-KZ"/>
        </w:rPr>
        <w:t xml:space="preserve">алып күш иесі. Оның ерлігі сол аймақтың атауына негіз болған деседі. Аслан осы таулардың арасында жаулармен шайқасып, оларды жеңіп отырған. </w:t>
      </w:r>
    </w:p>
    <w:p w14:paraId="75964011" w14:textId="08548E69" w:rsidR="00784AF8" w:rsidRPr="00CA60C2" w:rsidRDefault="00784AF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w:t>
      </w:r>
      <w:r w:rsidR="00F77A7A" w:rsidRPr="00CA60C2">
        <w:rPr>
          <w:rFonts w:ascii="Times New Roman" w:hAnsi="Times New Roman" w:cs="Times New Roman"/>
          <w:sz w:val="28"/>
          <w:szCs w:val="28"/>
          <w:lang w:val="kk-KZ"/>
        </w:rPr>
        <w:t>да:</w:t>
      </w:r>
      <w:r w:rsidR="00A151D0"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«Аслан батырдың күші қара тауларды бағындырып, Қарабах атауын осы жерлерге мәңгілік етіп берді»</w:t>
      </w:r>
      <w:r w:rsidR="00F77A7A" w:rsidRPr="00CA60C2">
        <w:rPr>
          <w:rFonts w:ascii="Times New Roman" w:hAnsi="Times New Roman" w:cs="Times New Roman"/>
          <w:sz w:val="28"/>
          <w:szCs w:val="28"/>
          <w:lang w:val="kk-KZ"/>
        </w:rPr>
        <w:t xml:space="preserve"> деп баяндайды</w:t>
      </w:r>
      <w:r w:rsidR="00A151D0" w:rsidRPr="00CA60C2">
        <w:rPr>
          <w:rFonts w:ascii="Times New Roman" w:hAnsi="Times New Roman" w:cs="Times New Roman"/>
          <w:sz w:val="28"/>
          <w:szCs w:val="28"/>
          <w:lang w:val="kk-KZ"/>
        </w:rPr>
        <w:t xml:space="preserve"> </w:t>
      </w:r>
      <w:r w:rsidR="007603C8" w:rsidRPr="00CA60C2">
        <w:rPr>
          <w:rFonts w:ascii="Times New Roman" w:hAnsi="Times New Roman" w:cs="Times New Roman"/>
          <w:sz w:val="28"/>
          <w:szCs w:val="28"/>
          <w:lang w:val="kk-KZ"/>
        </w:rPr>
        <w:t>[</w:t>
      </w:r>
      <w:r w:rsidR="00FB41BA" w:rsidRPr="00CA60C2">
        <w:rPr>
          <w:rFonts w:ascii="Times New Roman" w:hAnsi="Times New Roman" w:cs="Times New Roman"/>
          <w:sz w:val="28"/>
          <w:szCs w:val="28"/>
          <w:lang w:val="kk-KZ"/>
        </w:rPr>
        <w:t>145</w:t>
      </w:r>
      <w:r w:rsidR="008C173E" w:rsidRPr="00CA60C2">
        <w:rPr>
          <w:rFonts w:ascii="Times New Roman" w:hAnsi="Times New Roman" w:cs="Times New Roman"/>
          <w:sz w:val="28"/>
          <w:szCs w:val="28"/>
          <w:lang w:val="kk-KZ"/>
        </w:rPr>
        <w:t>].</w:t>
      </w:r>
    </w:p>
    <w:p w14:paraId="284601D1" w14:textId="75E821C6" w:rsidR="00784AF8" w:rsidRPr="00CA60C2" w:rsidRDefault="00E6152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Енді бір аңыздар т</w:t>
      </w:r>
      <w:r w:rsidR="00A151D0" w:rsidRPr="00CA60C2">
        <w:rPr>
          <w:rFonts w:ascii="Times New Roman" w:hAnsi="Times New Roman" w:cs="Times New Roman"/>
          <w:sz w:val="28"/>
          <w:szCs w:val="28"/>
          <w:lang w:val="kk-KZ"/>
        </w:rPr>
        <w:t>абиғат құбылыста</w:t>
      </w:r>
      <w:r w:rsidRPr="00CA60C2">
        <w:rPr>
          <w:rFonts w:ascii="Times New Roman" w:hAnsi="Times New Roman" w:cs="Times New Roman"/>
          <w:sz w:val="28"/>
          <w:szCs w:val="28"/>
          <w:lang w:val="kk-KZ"/>
        </w:rPr>
        <w:t>рына байланысты туындап отырады</w:t>
      </w:r>
      <w:r w:rsidR="00A151D0" w:rsidRPr="00CA60C2">
        <w:rPr>
          <w:rFonts w:ascii="Times New Roman" w:hAnsi="Times New Roman" w:cs="Times New Roman"/>
          <w:sz w:val="28"/>
          <w:szCs w:val="28"/>
          <w:lang w:val="kk-KZ"/>
        </w:rPr>
        <w:t>. Мәселен,</w:t>
      </w:r>
      <w:r w:rsidR="00A151D0" w:rsidRPr="00CA60C2">
        <w:rPr>
          <w:rFonts w:ascii="Times New Roman" w:hAnsi="Times New Roman" w:cs="Times New Roman"/>
          <w:b/>
          <w:sz w:val="28"/>
          <w:szCs w:val="28"/>
          <w:lang w:val="kk-KZ"/>
        </w:rPr>
        <w:t xml:space="preserve"> </w:t>
      </w:r>
      <w:r w:rsidR="00784AF8" w:rsidRPr="00CA60C2">
        <w:rPr>
          <w:rFonts w:ascii="Times New Roman" w:hAnsi="Times New Roman" w:cs="Times New Roman"/>
          <w:sz w:val="28"/>
          <w:szCs w:val="28"/>
          <w:lang w:val="kk-KZ"/>
        </w:rPr>
        <w:t xml:space="preserve">Гёйгёль көлі туралы аңыздың негізінде ерекше табиғи құбылыс жатыр. Аңыз бойынша, ерте замандарда осы жерде бір үлкен шайқас орын алған. Бірде қатты жер сілкінісінен кейін таудан үлкен тастар құлап, аңғардың ортасында су жинала бастайды да, әдемі көк түсті көл пайда болады. Көлдің түсі көгілдір болғандықтан, оны Гёйгёль деп атайды, бұл </w:t>
      </w:r>
      <w:r w:rsidR="00D85D0A" w:rsidRPr="00CA60C2">
        <w:rPr>
          <w:rFonts w:ascii="Times New Roman" w:hAnsi="Times New Roman" w:cs="Times New Roman"/>
          <w:sz w:val="28"/>
          <w:szCs w:val="28"/>
          <w:lang w:val="kk-KZ"/>
        </w:rPr>
        <w:t>«</w:t>
      </w:r>
      <w:r w:rsidR="00784AF8" w:rsidRPr="00CA60C2">
        <w:rPr>
          <w:rFonts w:ascii="Times New Roman" w:hAnsi="Times New Roman" w:cs="Times New Roman"/>
          <w:sz w:val="28"/>
          <w:szCs w:val="28"/>
          <w:lang w:val="kk-KZ"/>
        </w:rPr>
        <w:t>Көк көл</w:t>
      </w:r>
      <w:r w:rsidR="00D85D0A" w:rsidRPr="00CA60C2">
        <w:rPr>
          <w:rFonts w:ascii="Times New Roman" w:hAnsi="Times New Roman" w:cs="Times New Roman"/>
          <w:sz w:val="28"/>
          <w:szCs w:val="28"/>
          <w:lang w:val="kk-KZ"/>
        </w:rPr>
        <w:t>»</w:t>
      </w:r>
      <w:r w:rsidR="00784AF8" w:rsidRPr="00CA60C2">
        <w:rPr>
          <w:rFonts w:ascii="Times New Roman" w:hAnsi="Times New Roman" w:cs="Times New Roman"/>
          <w:sz w:val="28"/>
          <w:szCs w:val="28"/>
          <w:lang w:val="kk-KZ"/>
        </w:rPr>
        <w:t xml:space="preserve"> деген мағынаны білдіреді.</w:t>
      </w:r>
    </w:p>
    <w:p w14:paraId="3D485278" w14:textId="76155669" w:rsidR="00784AF8" w:rsidRPr="00CA60C2" w:rsidRDefault="00E6152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мәтінінен</w:t>
      </w:r>
      <w:r w:rsidR="00A151D0" w:rsidRPr="00CA60C2">
        <w:rPr>
          <w:rFonts w:ascii="Times New Roman" w:hAnsi="Times New Roman" w:cs="Times New Roman"/>
          <w:sz w:val="28"/>
          <w:szCs w:val="28"/>
          <w:lang w:val="kk-KZ"/>
        </w:rPr>
        <w:t xml:space="preserve"> осы</w:t>
      </w:r>
      <w:r w:rsidRPr="00CA60C2">
        <w:rPr>
          <w:rFonts w:ascii="Times New Roman" w:hAnsi="Times New Roman" w:cs="Times New Roman"/>
          <w:sz w:val="28"/>
          <w:szCs w:val="28"/>
          <w:lang w:val="kk-KZ"/>
        </w:rPr>
        <w:t xml:space="preserve"> халықтық</w:t>
      </w:r>
      <w:r w:rsidR="00A151D0" w:rsidRPr="00CA60C2">
        <w:rPr>
          <w:rFonts w:ascii="Times New Roman" w:hAnsi="Times New Roman" w:cs="Times New Roman"/>
          <w:sz w:val="28"/>
          <w:szCs w:val="28"/>
          <w:lang w:val="kk-KZ"/>
        </w:rPr>
        <w:t xml:space="preserve"> этимологияны көреміз</w:t>
      </w:r>
      <w:r w:rsidR="00784AF8" w:rsidRPr="00CA60C2">
        <w:rPr>
          <w:rFonts w:ascii="Times New Roman" w:hAnsi="Times New Roman" w:cs="Times New Roman"/>
          <w:sz w:val="28"/>
          <w:szCs w:val="28"/>
          <w:lang w:val="kk-KZ"/>
        </w:rPr>
        <w:t>:</w:t>
      </w:r>
      <w:r w:rsidR="00A151D0" w:rsidRPr="00CA60C2">
        <w:rPr>
          <w:rFonts w:ascii="Times New Roman" w:hAnsi="Times New Roman" w:cs="Times New Roman"/>
          <w:sz w:val="28"/>
          <w:szCs w:val="28"/>
          <w:lang w:val="kk-KZ"/>
        </w:rPr>
        <w:t xml:space="preserve"> </w:t>
      </w:r>
      <w:r w:rsidR="00784AF8" w:rsidRPr="00CA60C2">
        <w:rPr>
          <w:rFonts w:ascii="Times New Roman" w:hAnsi="Times New Roman" w:cs="Times New Roman"/>
          <w:sz w:val="28"/>
          <w:szCs w:val="28"/>
          <w:lang w:val="kk-KZ"/>
        </w:rPr>
        <w:t>«Халық көк түсті суға қарап, бұл жердің ерекше күшке ие екендігін білді. Көлді Гёйгёль деп атады»</w:t>
      </w:r>
      <w:r w:rsidR="00A151D0" w:rsidRPr="00CA60C2">
        <w:rPr>
          <w:rFonts w:ascii="Times New Roman" w:hAnsi="Times New Roman" w:cs="Times New Roman"/>
          <w:sz w:val="28"/>
          <w:szCs w:val="28"/>
          <w:lang w:val="kk-KZ"/>
        </w:rPr>
        <w:t xml:space="preserve"> </w:t>
      </w:r>
      <w:r w:rsidR="008C173E" w:rsidRPr="00CA60C2">
        <w:rPr>
          <w:rFonts w:ascii="Times New Roman" w:hAnsi="Times New Roman" w:cs="Times New Roman"/>
          <w:sz w:val="28"/>
          <w:szCs w:val="28"/>
          <w:lang w:val="kk-KZ"/>
        </w:rPr>
        <w:t>[</w:t>
      </w:r>
      <w:r w:rsidR="00B01FCA" w:rsidRPr="00CA60C2">
        <w:rPr>
          <w:rFonts w:ascii="Times New Roman" w:hAnsi="Times New Roman" w:cs="Times New Roman"/>
          <w:sz w:val="28"/>
          <w:szCs w:val="28"/>
          <w:lang w:val="kk-KZ"/>
        </w:rPr>
        <w:t>146</w:t>
      </w:r>
      <w:r w:rsidR="008C173E" w:rsidRPr="00CA60C2">
        <w:rPr>
          <w:rFonts w:ascii="Times New Roman" w:hAnsi="Times New Roman" w:cs="Times New Roman"/>
          <w:sz w:val="28"/>
          <w:szCs w:val="28"/>
          <w:lang w:val="kk-KZ"/>
        </w:rPr>
        <w:t>].</w:t>
      </w:r>
    </w:p>
    <w:p w14:paraId="73C5589D" w14:textId="31DC377C" w:rsidR="008B1D1C" w:rsidRPr="00CA60C2" w:rsidRDefault="00A151D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Жекелеген тарихи тұлғаларға қатысты келетін топонимдік аңыздар</w:t>
      </w:r>
      <w:r w:rsidR="00E6152A" w:rsidRPr="00CA60C2">
        <w:rPr>
          <w:rFonts w:ascii="Times New Roman" w:hAnsi="Times New Roman" w:cs="Times New Roman"/>
          <w:sz w:val="28"/>
          <w:szCs w:val="28"/>
          <w:lang w:val="kk-KZ"/>
        </w:rPr>
        <w:t xml:space="preserve"> да</w:t>
      </w:r>
      <w:r w:rsidRPr="00CA60C2">
        <w:rPr>
          <w:rFonts w:ascii="Times New Roman" w:hAnsi="Times New Roman" w:cs="Times New Roman"/>
          <w:sz w:val="28"/>
          <w:szCs w:val="28"/>
          <w:lang w:val="kk-KZ"/>
        </w:rPr>
        <w:t xml:space="preserve"> бар. Мысалы, </w:t>
      </w:r>
      <w:r w:rsidR="008B1D1C" w:rsidRPr="00CA60C2">
        <w:rPr>
          <w:rFonts w:ascii="Times New Roman" w:hAnsi="Times New Roman" w:cs="Times New Roman"/>
          <w:sz w:val="28"/>
          <w:szCs w:val="28"/>
          <w:lang w:val="kk-KZ"/>
        </w:rPr>
        <w:t xml:space="preserve">Шахдаг тауының аңызында Шахмұрат есімді батыр туралы баяндалады. Ол өз халқын жаулардан қорғау үшін тауларда қамал салып, сонда өмір сүрген екен. Халық Шахмұраттың батылдығын жоғары бағалап, оның құрметіне осы тауды </w:t>
      </w:r>
      <w:r w:rsidR="00D85D0A" w:rsidRPr="00CA60C2">
        <w:rPr>
          <w:rFonts w:ascii="Times New Roman" w:hAnsi="Times New Roman" w:cs="Times New Roman"/>
          <w:sz w:val="28"/>
          <w:szCs w:val="28"/>
          <w:lang w:val="kk-KZ"/>
        </w:rPr>
        <w:t>«</w:t>
      </w:r>
      <w:r w:rsidR="008B1D1C" w:rsidRPr="00CA60C2">
        <w:rPr>
          <w:rFonts w:ascii="Times New Roman" w:hAnsi="Times New Roman" w:cs="Times New Roman"/>
          <w:sz w:val="28"/>
          <w:szCs w:val="28"/>
          <w:lang w:val="kk-KZ"/>
        </w:rPr>
        <w:t>Шахдаг</w:t>
      </w:r>
      <w:r w:rsidR="00D85D0A" w:rsidRPr="00CA60C2">
        <w:rPr>
          <w:rFonts w:ascii="Times New Roman" w:hAnsi="Times New Roman" w:cs="Times New Roman"/>
          <w:sz w:val="28"/>
          <w:szCs w:val="28"/>
          <w:lang w:val="kk-KZ"/>
        </w:rPr>
        <w:t>»</w:t>
      </w:r>
      <w:r w:rsidR="008B1D1C" w:rsidRPr="00CA60C2">
        <w:rPr>
          <w:rFonts w:ascii="Times New Roman" w:hAnsi="Times New Roman" w:cs="Times New Roman"/>
          <w:sz w:val="28"/>
          <w:szCs w:val="28"/>
          <w:lang w:val="kk-KZ"/>
        </w:rPr>
        <w:t xml:space="preserve"> </w:t>
      </w:r>
      <w:r w:rsidR="001E0D3E" w:rsidRPr="00CA60C2">
        <w:rPr>
          <w:rFonts w:ascii="Times New Roman" w:hAnsi="Times New Roman" w:cs="Times New Roman"/>
          <w:sz w:val="28"/>
          <w:szCs w:val="28"/>
          <w:lang w:val="kk-KZ"/>
        </w:rPr>
        <w:t xml:space="preserve">(шахтың тауы – Ш.А.) </w:t>
      </w:r>
      <w:r w:rsidR="008B1D1C" w:rsidRPr="00CA60C2">
        <w:rPr>
          <w:rFonts w:ascii="Times New Roman" w:hAnsi="Times New Roman" w:cs="Times New Roman"/>
          <w:sz w:val="28"/>
          <w:szCs w:val="28"/>
          <w:lang w:val="kk-KZ"/>
        </w:rPr>
        <w:t>деп атаған. Аңызда Шахмұраттың ерлігіне құрмет ретінде таудың атауы халық жадында мәңгі қалды делінеді.</w:t>
      </w:r>
      <w:r w:rsidR="00CE14CB" w:rsidRPr="00CA60C2">
        <w:rPr>
          <w:rFonts w:ascii="Times New Roman" w:hAnsi="Times New Roman" w:cs="Times New Roman"/>
          <w:sz w:val="28"/>
          <w:szCs w:val="28"/>
          <w:lang w:val="kk-KZ"/>
        </w:rPr>
        <w:t xml:space="preserve"> </w:t>
      </w:r>
      <w:r w:rsidR="008B1D1C" w:rsidRPr="00CA60C2">
        <w:rPr>
          <w:rFonts w:ascii="Times New Roman" w:hAnsi="Times New Roman" w:cs="Times New Roman"/>
          <w:sz w:val="28"/>
          <w:szCs w:val="28"/>
          <w:lang w:val="kk-KZ"/>
        </w:rPr>
        <w:t xml:space="preserve">Аңыздан </w:t>
      </w:r>
      <w:r w:rsidR="00E6152A" w:rsidRPr="00CA60C2">
        <w:rPr>
          <w:rFonts w:ascii="Times New Roman" w:hAnsi="Times New Roman" w:cs="Times New Roman"/>
          <w:sz w:val="28"/>
          <w:szCs w:val="28"/>
          <w:lang w:val="kk-KZ"/>
        </w:rPr>
        <w:t>үзінді</w:t>
      </w:r>
      <w:r w:rsidR="008B1D1C" w:rsidRPr="00CA60C2">
        <w:rPr>
          <w:rFonts w:ascii="Times New Roman" w:hAnsi="Times New Roman" w:cs="Times New Roman"/>
          <w:sz w:val="28"/>
          <w:szCs w:val="28"/>
          <w:lang w:val="kk-KZ"/>
        </w:rPr>
        <w:t>:</w:t>
      </w:r>
      <w:r w:rsidR="00774716" w:rsidRPr="00CA60C2">
        <w:rPr>
          <w:rFonts w:ascii="Times New Roman" w:hAnsi="Times New Roman" w:cs="Times New Roman"/>
          <w:sz w:val="28"/>
          <w:szCs w:val="28"/>
          <w:lang w:val="kk-KZ"/>
        </w:rPr>
        <w:t xml:space="preserve"> </w:t>
      </w:r>
      <w:r w:rsidR="008B1D1C" w:rsidRPr="00CA60C2">
        <w:rPr>
          <w:rFonts w:ascii="Times New Roman" w:hAnsi="Times New Roman" w:cs="Times New Roman"/>
          <w:sz w:val="28"/>
          <w:szCs w:val="28"/>
          <w:lang w:val="kk-KZ"/>
        </w:rPr>
        <w:t xml:space="preserve">«Шахмұрат тауға биік қамал салып, жауларды бетке алған. Оның аты тауға берілді, Шахдаг - мәңгі батырдың </w:t>
      </w:r>
      <w:r w:rsidR="00512D3C" w:rsidRPr="00CA60C2">
        <w:rPr>
          <w:rFonts w:ascii="Times New Roman" w:hAnsi="Times New Roman" w:cs="Times New Roman"/>
          <w:sz w:val="28"/>
          <w:szCs w:val="28"/>
          <w:lang w:val="kk-KZ"/>
        </w:rPr>
        <w:t>тауы» [</w:t>
      </w:r>
      <w:r w:rsidR="00F31605" w:rsidRPr="00CA60C2">
        <w:rPr>
          <w:rFonts w:ascii="Times New Roman" w:hAnsi="Times New Roman" w:cs="Times New Roman"/>
          <w:sz w:val="28"/>
          <w:szCs w:val="28"/>
          <w:lang w:val="kk-KZ"/>
        </w:rPr>
        <w:t>14</w:t>
      </w:r>
      <w:r w:rsidR="00C65BFC" w:rsidRPr="00CA60C2">
        <w:rPr>
          <w:rFonts w:ascii="Times New Roman" w:hAnsi="Times New Roman" w:cs="Times New Roman"/>
          <w:sz w:val="28"/>
          <w:szCs w:val="28"/>
          <w:lang w:val="kk-KZ"/>
        </w:rPr>
        <w:t>7</w:t>
      </w:r>
      <w:r w:rsidR="00512D3C" w:rsidRPr="00CA60C2">
        <w:rPr>
          <w:rFonts w:ascii="Times New Roman" w:hAnsi="Times New Roman" w:cs="Times New Roman"/>
          <w:sz w:val="28"/>
          <w:szCs w:val="28"/>
          <w:lang w:val="kk-KZ"/>
        </w:rPr>
        <w:t>].</w:t>
      </w:r>
    </w:p>
    <w:p w14:paraId="794DF830" w14:textId="0D59B8CE" w:rsidR="008B1D1C" w:rsidRPr="00CA60C2" w:rsidRDefault="008B5FE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Кейбір топонимдік аңыздар жат жерлік басқыншылардан елді қорғаған батырларға б</w:t>
      </w:r>
      <w:r w:rsidR="00C61046" w:rsidRPr="00CA60C2">
        <w:rPr>
          <w:rFonts w:ascii="Times New Roman" w:hAnsi="Times New Roman" w:cs="Times New Roman"/>
          <w:sz w:val="28"/>
          <w:szCs w:val="28"/>
          <w:lang w:val="kk-KZ"/>
        </w:rPr>
        <w:t>айланысты болады. Сондай аңыздың</w:t>
      </w:r>
      <w:r w:rsidRPr="00CA60C2">
        <w:rPr>
          <w:rFonts w:ascii="Times New Roman" w:hAnsi="Times New Roman" w:cs="Times New Roman"/>
          <w:sz w:val="28"/>
          <w:szCs w:val="28"/>
          <w:lang w:val="kk-KZ"/>
        </w:rPr>
        <w:t xml:space="preserve"> бірі – </w:t>
      </w:r>
      <w:r w:rsidR="008B1D1C" w:rsidRPr="00CA60C2">
        <w:rPr>
          <w:rFonts w:ascii="Times New Roman" w:hAnsi="Times New Roman" w:cs="Times New Roman"/>
          <w:sz w:val="28"/>
          <w:szCs w:val="28"/>
          <w:lang w:val="kk-KZ"/>
        </w:rPr>
        <w:t>«Бабек батырдың ерлігі» аңызы.</w:t>
      </w:r>
      <w:r w:rsidR="008B1D1C" w:rsidRPr="00CA60C2">
        <w:rPr>
          <w:sz w:val="28"/>
          <w:szCs w:val="28"/>
          <w:lang w:val="kk-KZ"/>
        </w:rPr>
        <w:t xml:space="preserve"> </w:t>
      </w:r>
      <w:r w:rsidR="008B1D1C" w:rsidRPr="00CA60C2">
        <w:rPr>
          <w:rFonts w:ascii="Times New Roman" w:hAnsi="Times New Roman" w:cs="Times New Roman"/>
          <w:sz w:val="28"/>
          <w:szCs w:val="28"/>
          <w:lang w:val="kk-KZ"/>
        </w:rPr>
        <w:t>Бабек батыр туралы аңыздар мен тарихи деректер Әзербайжан тарихында ерекше орын алады. Ол IX ғасырда Араб халифатының езгісіне қарсы шыққан көшбасшы ретінде танымал. Бабек — түркі-әзербайжан халқының еркіндікке ұмтылған күресі мен ұлттық рухының белгісі болған батыр. Оның күресі мен батырлығы халық арасында кеңінен таралған. Ол тек жеке тұлға ғана емес, халықтың азаттыққа деген ұмтылысын, ерік-жігерін, тәуелсіздігін бейнелеген ұлттық қаһарман болып саналады. Бабектің ерлігі мен оның араб халифатына қарсы бастаған көтерілісі халық аузында аңызға айна</w:t>
      </w:r>
      <w:r w:rsidR="00615ACC" w:rsidRPr="00CA60C2">
        <w:rPr>
          <w:rFonts w:ascii="Times New Roman" w:hAnsi="Times New Roman" w:cs="Times New Roman"/>
          <w:sz w:val="28"/>
          <w:szCs w:val="28"/>
          <w:lang w:val="kk-KZ"/>
        </w:rPr>
        <w:t>л</w:t>
      </w:r>
      <w:r w:rsidR="008B1D1C" w:rsidRPr="00CA60C2">
        <w:rPr>
          <w:rFonts w:ascii="Times New Roman" w:hAnsi="Times New Roman" w:cs="Times New Roman"/>
          <w:sz w:val="28"/>
          <w:szCs w:val="28"/>
          <w:lang w:val="kk-KZ"/>
        </w:rPr>
        <w:t>ған.</w:t>
      </w:r>
      <w:r w:rsidR="008B1D1C" w:rsidRPr="00CA60C2">
        <w:rPr>
          <w:sz w:val="28"/>
          <w:szCs w:val="28"/>
          <w:lang w:val="kk-KZ"/>
        </w:rPr>
        <w:t xml:space="preserve"> </w:t>
      </w:r>
      <w:r w:rsidR="008B1D1C" w:rsidRPr="00CA60C2">
        <w:rPr>
          <w:rFonts w:ascii="Times New Roman" w:hAnsi="Times New Roman" w:cs="Times New Roman"/>
          <w:sz w:val="28"/>
          <w:szCs w:val="28"/>
          <w:lang w:val="kk-KZ"/>
        </w:rPr>
        <w:t xml:space="preserve">Бабек батырдың өмірі мен күресі кезінде кездесетін негізгі географиялық атауларға Базз қамалы, Араз өзені, Тәбриз қаласы және Мегри таулары жатады. Бұл атаулар батырдың өмір жолын, оның көтерілісін және аймақтағы күрес </w:t>
      </w:r>
      <w:r w:rsidR="00615ACC" w:rsidRPr="00CA60C2">
        <w:rPr>
          <w:rFonts w:ascii="Times New Roman" w:hAnsi="Times New Roman" w:cs="Times New Roman"/>
          <w:sz w:val="28"/>
          <w:szCs w:val="28"/>
          <w:lang w:val="kk-KZ"/>
        </w:rPr>
        <w:t>орындарын</w:t>
      </w:r>
      <w:r w:rsidR="008B1D1C" w:rsidRPr="00CA60C2">
        <w:rPr>
          <w:rFonts w:ascii="Times New Roman" w:hAnsi="Times New Roman" w:cs="Times New Roman"/>
          <w:sz w:val="28"/>
          <w:szCs w:val="28"/>
          <w:lang w:val="kk-KZ"/>
        </w:rPr>
        <w:t xml:space="preserve"> көрсетеді.</w:t>
      </w:r>
    </w:p>
    <w:p w14:paraId="47392884" w14:textId="7268F6A3" w:rsidR="008B1D1C" w:rsidRPr="00CA60C2" w:rsidRDefault="008B1D1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Базз қамалы — Бабек батырдың негізгі тірек орны болған тарихи мекен. 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рбайжанның Нахичеван аймағында</w:t>
      </w:r>
      <w:r w:rsidR="00615ACC" w:rsidRPr="00CA60C2">
        <w:rPr>
          <w:rFonts w:ascii="Times New Roman" w:hAnsi="Times New Roman" w:cs="Times New Roman"/>
          <w:sz w:val="28"/>
          <w:szCs w:val="28"/>
          <w:lang w:val="kk-KZ"/>
        </w:rPr>
        <w:t>ғы</w:t>
      </w:r>
      <w:r w:rsidR="002A45F2" w:rsidRPr="00CA60C2">
        <w:rPr>
          <w:rFonts w:ascii="Times New Roman" w:hAnsi="Times New Roman" w:cs="Times New Roman"/>
          <w:sz w:val="28"/>
          <w:szCs w:val="28"/>
          <w:lang w:val="kk-KZ"/>
        </w:rPr>
        <w:t xml:space="preserve"> қамал</w:t>
      </w:r>
      <w:r w:rsidRPr="00CA60C2">
        <w:rPr>
          <w:rFonts w:ascii="Times New Roman" w:hAnsi="Times New Roman" w:cs="Times New Roman"/>
          <w:sz w:val="28"/>
          <w:szCs w:val="28"/>
          <w:lang w:val="kk-KZ"/>
        </w:rPr>
        <w:t xml:space="preserve"> биік тауларда орналасқан, табиғи қорғанысы мықты, әрі стратегиялық маңызы бар мекен болған. Аңызда Бабек осы қамалды орталық база ретінде пайдаланып, жауларына қарсы шабуыл жасағаны айтылады. Ол қамалды жаулардан қорғап, көптеген жылдар бойы сол жерде</w:t>
      </w:r>
      <w:r w:rsidR="00E6152A" w:rsidRPr="00CA60C2">
        <w:rPr>
          <w:rFonts w:ascii="Times New Roman" w:hAnsi="Times New Roman" w:cs="Times New Roman"/>
          <w:sz w:val="28"/>
          <w:szCs w:val="28"/>
          <w:lang w:val="kk-KZ"/>
        </w:rPr>
        <w:t xml:space="preserve"> басқыншыларға төтеп берген</w:t>
      </w:r>
      <w:r w:rsidRPr="00CA60C2">
        <w:rPr>
          <w:rFonts w:ascii="Times New Roman" w:hAnsi="Times New Roman" w:cs="Times New Roman"/>
          <w:sz w:val="28"/>
          <w:szCs w:val="28"/>
          <w:lang w:val="kk-KZ"/>
        </w:rPr>
        <w:t>.</w:t>
      </w:r>
    </w:p>
    <w:p w14:paraId="5A67D2EA" w14:textId="55997B3F" w:rsidR="002E141D" w:rsidRPr="00CA60C2" w:rsidRDefault="008A488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мәтініне көз салатын болсақ</w:t>
      </w:r>
      <w:r w:rsidR="008B1D1C"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8B1D1C" w:rsidRPr="00CA60C2">
        <w:rPr>
          <w:rFonts w:ascii="Times New Roman" w:hAnsi="Times New Roman" w:cs="Times New Roman"/>
          <w:sz w:val="28"/>
          <w:szCs w:val="28"/>
          <w:lang w:val="kk-KZ"/>
        </w:rPr>
        <w:t>«Бабек Базз қамалында өз әскерін жинап, жауға қарсы тұруға бел байлады. Қамал оның қорғаны болды, ал таудың биік шыңдары оған берік қамалдың қабырғасындай көрінді. Осыдан бастап Базз — еркіндік символына айналды»</w:t>
      </w:r>
      <w:r w:rsidR="002E141D" w:rsidRPr="00CA60C2">
        <w:rPr>
          <w:rFonts w:ascii="Times New Roman" w:hAnsi="Times New Roman" w:cs="Times New Roman"/>
          <w:sz w:val="28"/>
          <w:szCs w:val="28"/>
          <w:lang w:val="kk-KZ"/>
        </w:rPr>
        <w:t xml:space="preserve"> </w:t>
      </w:r>
      <w:r w:rsidR="00E6152A" w:rsidRPr="00CA60C2">
        <w:rPr>
          <w:rFonts w:ascii="Times New Roman" w:hAnsi="Times New Roman" w:cs="Times New Roman"/>
          <w:sz w:val="28"/>
          <w:szCs w:val="28"/>
          <w:lang w:val="kk-KZ"/>
        </w:rPr>
        <w:t>[</w:t>
      </w:r>
      <w:r w:rsidR="00C65BFC" w:rsidRPr="00CA60C2">
        <w:rPr>
          <w:rFonts w:ascii="Times New Roman" w:hAnsi="Times New Roman" w:cs="Times New Roman"/>
          <w:sz w:val="28"/>
          <w:szCs w:val="28"/>
          <w:lang w:val="kk-KZ"/>
        </w:rPr>
        <w:t>148</w:t>
      </w:r>
      <w:r w:rsidR="00E6152A" w:rsidRPr="00CA60C2">
        <w:rPr>
          <w:rFonts w:ascii="Times New Roman" w:hAnsi="Times New Roman" w:cs="Times New Roman"/>
          <w:sz w:val="28"/>
          <w:szCs w:val="28"/>
          <w:lang w:val="kk-KZ"/>
        </w:rPr>
        <w:t xml:space="preserve">] </w:t>
      </w:r>
      <w:r w:rsidR="002E141D" w:rsidRPr="00CA60C2">
        <w:rPr>
          <w:rFonts w:ascii="Times New Roman" w:hAnsi="Times New Roman" w:cs="Times New Roman"/>
          <w:sz w:val="28"/>
          <w:szCs w:val="28"/>
          <w:lang w:val="kk-KZ"/>
        </w:rPr>
        <w:t>деген сөздерді оқимыз.</w:t>
      </w:r>
    </w:p>
    <w:p w14:paraId="5ABE5C6C" w14:textId="03C89D97" w:rsidR="008B1D1C" w:rsidRPr="00CA60C2" w:rsidRDefault="008B1D1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Араз өзені Бабек пен оның әскерінің жорық жолдары мен </w:t>
      </w:r>
      <w:r w:rsidR="00C61046" w:rsidRPr="00CA60C2">
        <w:rPr>
          <w:rFonts w:ascii="Times New Roman" w:hAnsi="Times New Roman" w:cs="Times New Roman"/>
          <w:sz w:val="28"/>
          <w:szCs w:val="28"/>
          <w:lang w:val="kk-KZ"/>
        </w:rPr>
        <w:t>қорған</w:t>
      </w:r>
      <w:r w:rsidR="00E6152A" w:rsidRPr="00CA60C2">
        <w:rPr>
          <w:rFonts w:ascii="Times New Roman" w:hAnsi="Times New Roman" w:cs="Times New Roman"/>
          <w:sz w:val="28"/>
          <w:szCs w:val="28"/>
          <w:lang w:val="kk-KZ"/>
        </w:rPr>
        <w:t>ыс</w:t>
      </w:r>
      <w:r w:rsidR="00C61046" w:rsidRPr="00CA60C2">
        <w:rPr>
          <w:rFonts w:ascii="Times New Roman" w:hAnsi="Times New Roman" w:cs="Times New Roman"/>
          <w:sz w:val="28"/>
          <w:szCs w:val="28"/>
          <w:lang w:val="kk-KZ"/>
        </w:rPr>
        <w:t xml:space="preserve"> </w:t>
      </w:r>
      <w:r w:rsidR="00E6152A" w:rsidRPr="00CA60C2">
        <w:rPr>
          <w:rFonts w:ascii="Times New Roman" w:hAnsi="Times New Roman" w:cs="Times New Roman"/>
          <w:sz w:val="28"/>
          <w:szCs w:val="28"/>
          <w:lang w:val="kk-KZ"/>
        </w:rPr>
        <w:t>әрекеттерінің куәсі</w:t>
      </w:r>
      <w:r w:rsidR="002A45F2" w:rsidRPr="00CA60C2">
        <w:rPr>
          <w:rFonts w:ascii="Times New Roman" w:hAnsi="Times New Roman" w:cs="Times New Roman"/>
          <w:sz w:val="28"/>
          <w:szCs w:val="28"/>
          <w:lang w:val="kk-KZ"/>
        </w:rPr>
        <w:t>. Аңызға сәйкес</w:t>
      </w:r>
      <w:r w:rsidRPr="00CA60C2">
        <w:rPr>
          <w:rFonts w:ascii="Times New Roman" w:hAnsi="Times New Roman" w:cs="Times New Roman"/>
          <w:sz w:val="28"/>
          <w:szCs w:val="28"/>
          <w:lang w:val="kk-KZ"/>
        </w:rPr>
        <w:t xml:space="preserve"> Бабек пен оның серіктері Араз өзенінің бойында жиі жиналып, жауға қарсы шабуыл жоспарын құрып отырған. </w:t>
      </w:r>
      <w:r w:rsidR="002A45F2" w:rsidRPr="00CA60C2">
        <w:rPr>
          <w:rFonts w:ascii="Times New Roman" w:hAnsi="Times New Roman" w:cs="Times New Roman"/>
          <w:sz w:val="28"/>
          <w:szCs w:val="28"/>
          <w:lang w:val="kk-KZ"/>
        </w:rPr>
        <w:t>Ө</w:t>
      </w:r>
      <w:r w:rsidRPr="00CA60C2">
        <w:rPr>
          <w:rFonts w:ascii="Times New Roman" w:hAnsi="Times New Roman" w:cs="Times New Roman"/>
          <w:sz w:val="28"/>
          <w:szCs w:val="28"/>
          <w:lang w:val="kk-KZ"/>
        </w:rPr>
        <w:t xml:space="preserve">зен сол уақытта жаудан қорғану үшін табиғи шекара ретінде қолданылған. Бабек пен оның әскері өзеннің бойымен жүріп, қауіпсіз орындарға жеткен немесе жаудан бой тасалаған деседі. </w:t>
      </w:r>
      <w:r w:rsidR="002A45F2" w:rsidRPr="00CA60C2">
        <w:rPr>
          <w:rFonts w:ascii="Times New Roman" w:hAnsi="Times New Roman" w:cs="Times New Roman"/>
          <w:sz w:val="28"/>
          <w:szCs w:val="28"/>
          <w:lang w:val="kk-KZ"/>
        </w:rPr>
        <w:t xml:space="preserve">Қалай болғанда да </w:t>
      </w:r>
      <w:r w:rsidRPr="00CA60C2">
        <w:rPr>
          <w:rFonts w:ascii="Times New Roman" w:hAnsi="Times New Roman" w:cs="Times New Roman"/>
          <w:sz w:val="28"/>
          <w:szCs w:val="28"/>
          <w:lang w:val="kk-KZ"/>
        </w:rPr>
        <w:t xml:space="preserve">Араз өзені батырдың күресімен </w:t>
      </w:r>
      <w:r w:rsidR="00E6152A" w:rsidRPr="00CA60C2">
        <w:rPr>
          <w:rFonts w:ascii="Times New Roman" w:hAnsi="Times New Roman" w:cs="Times New Roman"/>
          <w:sz w:val="28"/>
          <w:szCs w:val="28"/>
          <w:lang w:val="kk-KZ"/>
        </w:rPr>
        <w:t xml:space="preserve">тікелей </w:t>
      </w:r>
      <w:r w:rsidRPr="00CA60C2">
        <w:rPr>
          <w:rFonts w:ascii="Times New Roman" w:hAnsi="Times New Roman" w:cs="Times New Roman"/>
          <w:sz w:val="28"/>
          <w:szCs w:val="28"/>
          <w:lang w:val="kk-KZ"/>
        </w:rPr>
        <w:t>байл</w:t>
      </w:r>
      <w:r w:rsidR="00E6152A" w:rsidRPr="00CA60C2">
        <w:rPr>
          <w:rFonts w:ascii="Times New Roman" w:hAnsi="Times New Roman" w:cs="Times New Roman"/>
          <w:sz w:val="28"/>
          <w:szCs w:val="28"/>
          <w:lang w:val="kk-KZ"/>
        </w:rPr>
        <w:t>анысты</w:t>
      </w:r>
      <w:r w:rsidR="002A45F2" w:rsidRPr="00CA60C2">
        <w:rPr>
          <w:rFonts w:ascii="Times New Roman" w:hAnsi="Times New Roman" w:cs="Times New Roman"/>
          <w:sz w:val="28"/>
          <w:szCs w:val="28"/>
          <w:lang w:val="kk-KZ"/>
        </w:rPr>
        <w:t xml:space="preserve">. Аңыз сюжеті: </w:t>
      </w:r>
      <w:r w:rsidRPr="00CA60C2">
        <w:rPr>
          <w:rFonts w:ascii="Times New Roman" w:hAnsi="Times New Roman" w:cs="Times New Roman"/>
          <w:sz w:val="28"/>
          <w:szCs w:val="28"/>
          <w:lang w:val="kk-KZ"/>
        </w:rPr>
        <w:t>«Араз өзенінің жағасында Бабек өз серіктерімен бірге жауға қарсы жорыққа шығуға дайындалды. Өзеннің суы оларға қасиетті көрінді, өйткені ол оларды жаудан қорғады»</w:t>
      </w:r>
      <w:r w:rsidR="00CE15C5" w:rsidRPr="00CA60C2">
        <w:rPr>
          <w:rFonts w:ascii="Times New Roman" w:hAnsi="Times New Roman" w:cs="Times New Roman"/>
          <w:sz w:val="28"/>
          <w:szCs w:val="28"/>
          <w:lang w:val="kk-KZ"/>
        </w:rPr>
        <w:t xml:space="preserve"> </w:t>
      </w:r>
      <w:r w:rsidR="00F31605" w:rsidRPr="00CA60C2">
        <w:rPr>
          <w:rFonts w:ascii="Times New Roman" w:hAnsi="Times New Roman" w:cs="Times New Roman"/>
          <w:sz w:val="28"/>
          <w:szCs w:val="28"/>
          <w:lang w:val="kk-KZ"/>
        </w:rPr>
        <w:t>[14</w:t>
      </w:r>
      <w:r w:rsidR="00C65BFC" w:rsidRPr="00CA60C2">
        <w:rPr>
          <w:rFonts w:ascii="Times New Roman" w:hAnsi="Times New Roman" w:cs="Times New Roman"/>
          <w:sz w:val="28"/>
          <w:szCs w:val="28"/>
          <w:lang w:val="kk-KZ"/>
        </w:rPr>
        <w:t>9</w:t>
      </w:r>
      <w:r w:rsidR="002A45F2" w:rsidRPr="00CA60C2">
        <w:rPr>
          <w:rFonts w:ascii="Times New Roman" w:hAnsi="Times New Roman" w:cs="Times New Roman"/>
          <w:sz w:val="28"/>
          <w:szCs w:val="28"/>
          <w:lang w:val="kk-KZ"/>
        </w:rPr>
        <w:t>] деп бұл жәйтті нақтылайды.</w:t>
      </w:r>
    </w:p>
    <w:p w14:paraId="348CA7AB" w14:textId="21C3CEBB" w:rsidR="008B1D1C" w:rsidRPr="00CA60C2" w:rsidRDefault="008B1D1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Тәбриз қаласы </w:t>
      </w:r>
      <w:r w:rsidR="003C6FB2"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сол заманда стратегиялық маңызға ие болған көне қала. Бабек көтерілісінің белгілі кезеңдерінде Тәбриз қаласы халифат әскерлерімен соғысқан негізгі орталықтардың бір</w:t>
      </w:r>
      <w:r w:rsidR="002A45F2" w:rsidRPr="00CA60C2">
        <w:rPr>
          <w:rFonts w:ascii="Times New Roman" w:hAnsi="Times New Roman" w:cs="Times New Roman"/>
          <w:sz w:val="28"/>
          <w:szCs w:val="28"/>
          <w:lang w:val="kk-KZ"/>
        </w:rPr>
        <w:t xml:space="preserve">і болған. Аңыз бойынша </w:t>
      </w:r>
      <w:r w:rsidRPr="00CA60C2">
        <w:rPr>
          <w:rFonts w:ascii="Times New Roman" w:hAnsi="Times New Roman" w:cs="Times New Roman"/>
          <w:sz w:val="28"/>
          <w:szCs w:val="28"/>
          <w:lang w:val="kk-KZ"/>
        </w:rPr>
        <w:t>Бабек өз әскерімен Тәбризге жақындап, онда халифат қолбасшыларын жеңуге тырысқан. Тәбриз қаласы арқылы Бабек өзінің азаттық қозғалысын кеңейтіп, аймақ халқына үлгі болған. Тәбриз оның халық жүрегіндегі ерлігін нығайтуға ықпал етті.</w:t>
      </w:r>
      <w:r w:rsidR="00CE15C5" w:rsidRPr="00CA60C2">
        <w:rPr>
          <w:rFonts w:ascii="Times New Roman" w:hAnsi="Times New Roman" w:cs="Times New Roman"/>
          <w:sz w:val="28"/>
          <w:szCs w:val="28"/>
          <w:lang w:val="kk-KZ"/>
        </w:rPr>
        <w:t xml:space="preserve"> Оның жарқын мысалын мына ү</w:t>
      </w:r>
      <w:r w:rsidRPr="00CA60C2">
        <w:rPr>
          <w:rFonts w:ascii="Times New Roman" w:hAnsi="Times New Roman" w:cs="Times New Roman"/>
          <w:sz w:val="28"/>
          <w:szCs w:val="28"/>
          <w:lang w:val="kk-KZ"/>
        </w:rPr>
        <w:t>зінді</w:t>
      </w:r>
      <w:r w:rsidR="00CE15C5" w:rsidRPr="00CA60C2">
        <w:rPr>
          <w:rFonts w:ascii="Times New Roman" w:hAnsi="Times New Roman" w:cs="Times New Roman"/>
          <w:sz w:val="28"/>
          <w:szCs w:val="28"/>
          <w:lang w:val="kk-KZ"/>
        </w:rPr>
        <w:t>ден көре аламыз</w:t>
      </w:r>
      <w:r w:rsidRPr="00CA60C2">
        <w:rPr>
          <w:rFonts w:ascii="Times New Roman" w:hAnsi="Times New Roman" w:cs="Times New Roman"/>
          <w:sz w:val="28"/>
          <w:szCs w:val="28"/>
          <w:lang w:val="kk-KZ"/>
        </w:rPr>
        <w:t>:</w:t>
      </w:r>
    </w:p>
    <w:p w14:paraId="56BED238" w14:textId="33B02747" w:rsidR="00D516A7" w:rsidRPr="00CA60C2" w:rsidRDefault="00D516A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8B1D1C" w:rsidRPr="00CA60C2">
        <w:rPr>
          <w:rFonts w:ascii="Times New Roman" w:hAnsi="Times New Roman" w:cs="Times New Roman"/>
          <w:sz w:val="28"/>
          <w:szCs w:val="28"/>
          <w:lang w:val="kk-KZ"/>
        </w:rPr>
        <w:t>Тәбриздің маңына келіп, Бабек халифат әскерлерімен соғысқа шықты. Қаланың тұрғындары оны қолдап, батырды еркіндікке бастайтын жолдағы көсем ретінде көрді</w:t>
      </w:r>
      <w:r w:rsidRPr="00CA60C2">
        <w:rPr>
          <w:rFonts w:ascii="Times New Roman" w:hAnsi="Times New Roman" w:cs="Times New Roman"/>
          <w:sz w:val="28"/>
          <w:szCs w:val="28"/>
          <w:lang w:val="kk-KZ"/>
        </w:rPr>
        <w:t>»</w:t>
      </w:r>
      <w:r w:rsidR="00CE15C5" w:rsidRPr="00CA60C2">
        <w:rPr>
          <w:rFonts w:ascii="Times New Roman" w:hAnsi="Times New Roman" w:cs="Times New Roman"/>
          <w:sz w:val="28"/>
          <w:szCs w:val="28"/>
          <w:lang w:val="kk-KZ"/>
        </w:rPr>
        <w:t xml:space="preserve"> </w:t>
      </w:r>
      <w:r w:rsidR="00D126F0" w:rsidRPr="00CA60C2">
        <w:rPr>
          <w:rFonts w:ascii="Times New Roman" w:hAnsi="Times New Roman" w:cs="Times New Roman"/>
          <w:sz w:val="28"/>
          <w:szCs w:val="28"/>
          <w:lang w:val="kk-KZ"/>
        </w:rPr>
        <w:t>[</w:t>
      </w:r>
      <w:r w:rsidR="00C65BFC" w:rsidRPr="00CA60C2">
        <w:rPr>
          <w:rFonts w:ascii="Times New Roman" w:hAnsi="Times New Roman" w:cs="Times New Roman"/>
          <w:sz w:val="28"/>
          <w:szCs w:val="28"/>
          <w:lang w:val="kk-KZ"/>
        </w:rPr>
        <w:t>150</w:t>
      </w:r>
      <w:r w:rsidR="003C6FB2" w:rsidRPr="00CA60C2">
        <w:rPr>
          <w:rFonts w:ascii="Times New Roman" w:hAnsi="Times New Roman" w:cs="Times New Roman"/>
          <w:sz w:val="28"/>
          <w:szCs w:val="28"/>
          <w:lang w:val="kk-KZ"/>
        </w:rPr>
        <w:t>].</w:t>
      </w:r>
    </w:p>
    <w:p w14:paraId="2F092314" w14:textId="6CA1F0AF" w:rsidR="008B1D1C" w:rsidRPr="00CA60C2" w:rsidRDefault="00CE15C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Бабектің ерлік істеріне куә топонимнің бірі –</w:t>
      </w:r>
      <w:r w:rsidR="00AC7A52" w:rsidRPr="00CA60C2">
        <w:rPr>
          <w:rFonts w:ascii="Times New Roman" w:hAnsi="Times New Roman" w:cs="Times New Roman"/>
          <w:sz w:val="28"/>
          <w:szCs w:val="28"/>
          <w:lang w:val="kk-KZ"/>
        </w:rPr>
        <w:t xml:space="preserve"> </w:t>
      </w:r>
      <w:r w:rsidR="008B1D1C" w:rsidRPr="00CA60C2">
        <w:rPr>
          <w:rFonts w:ascii="Times New Roman" w:hAnsi="Times New Roman" w:cs="Times New Roman"/>
          <w:sz w:val="28"/>
          <w:szCs w:val="28"/>
          <w:lang w:val="kk-KZ"/>
        </w:rPr>
        <w:t>Мегри таулары</w:t>
      </w:r>
      <w:r w:rsidR="00AC7A52" w:rsidRPr="00CA60C2">
        <w:rPr>
          <w:rFonts w:ascii="Times New Roman" w:hAnsi="Times New Roman" w:cs="Times New Roman"/>
          <w:sz w:val="28"/>
          <w:szCs w:val="28"/>
          <w:lang w:val="kk-KZ"/>
        </w:rPr>
        <w:t>.</w:t>
      </w:r>
      <w:r w:rsidR="002A45F2" w:rsidRPr="00CA60C2">
        <w:rPr>
          <w:rFonts w:ascii="Times New Roman" w:hAnsi="Times New Roman" w:cs="Times New Roman"/>
          <w:sz w:val="28"/>
          <w:szCs w:val="28"/>
          <w:lang w:val="kk-KZ"/>
        </w:rPr>
        <w:t xml:space="preserve"> Бұл таулар</w:t>
      </w:r>
      <w:r w:rsidR="00AC7A52" w:rsidRPr="00CA60C2">
        <w:rPr>
          <w:rFonts w:ascii="Times New Roman" w:hAnsi="Times New Roman" w:cs="Times New Roman"/>
          <w:sz w:val="28"/>
          <w:szCs w:val="28"/>
          <w:lang w:val="kk-KZ"/>
        </w:rPr>
        <w:t xml:space="preserve"> </w:t>
      </w:r>
      <w:r w:rsidR="008B1D1C" w:rsidRPr="00CA60C2">
        <w:rPr>
          <w:rFonts w:ascii="Times New Roman" w:hAnsi="Times New Roman" w:cs="Times New Roman"/>
          <w:sz w:val="28"/>
          <w:szCs w:val="28"/>
          <w:lang w:val="kk-KZ"/>
        </w:rPr>
        <w:t>Бабек пен оның серіктері үшін қорғаныс қызметін атқарған тау тізбегі. Мегри тауларындағы тығыз ормандар мен биік шыңдар Бабек әскеріне жаулардан тығылуға, тосқауыл қоюға және жауға тұтқиылдан шабуыл жасауға мүмкіндік берген. Мегри таулары, сол кездерде халифат әскерлері үшін қауіпті аймақ болып саналып, олардың жүріс-тұрысына қиындық туғызған. Бабек осы таулардың табиғи артықшылығын қолдана отырып, әскерін қорғап, стратегиялық жорықтарын жоспарлап отырған.</w:t>
      </w:r>
    </w:p>
    <w:p w14:paraId="3546BB2C" w14:textId="1D7FCFAA" w:rsidR="008B1D1C" w:rsidRPr="00CA60C2" w:rsidRDefault="008B1D1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Бабек батыр туралы аңыздар мен тарихи мәліметтер </w:t>
      </w:r>
      <w:r w:rsidR="00D516A7" w:rsidRPr="00CA60C2">
        <w:rPr>
          <w:rFonts w:ascii="Times New Roman" w:hAnsi="Times New Roman" w:cs="Times New Roman"/>
          <w:sz w:val="28"/>
          <w:szCs w:val="28"/>
          <w:lang w:val="kk-KZ"/>
        </w:rPr>
        <w:t>Ә</w:t>
      </w:r>
      <w:r w:rsidRPr="00CA60C2">
        <w:rPr>
          <w:rFonts w:ascii="Times New Roman" w:hAnsi="Times New Roman" w:cs="Times New Roman"/>
          <w:sz w:val="28"/>
          <w:szCs w:val="28"/>
          <w:lang w:val="kk-KZ"/>
        </w:rPr>
        <w:t>з</w:t>
      </w:r>
      <w:r w:rsidR="00A07B06"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 xml:space="preserve">рбайжан халқының еркіндікке деген ұмтылысын, ұлттық рухын бейнелейді. Бабекке қатысты жерлер мен мекендер, оның өмір сүрген кезеңі мен күресі елдің тарихында ерекше орын алады. </w:t>
      </w:r>
      <w:r w:rsidR="00F713C3" w:rsidRPr="00CA60C2">
        <w:rPr>
          <w:rFonts w:ascii="Times New Roman" w:hAnsi="Times New Roman" w:cs="Times New Roman"/>
          <w:sz w:val="28"/>
          <w:szCs w:val="28"/>
          <w:lang w:val="kk-KZ"/>
        </w:rPr>
        <w:t>Сөйтіп, ә</w:t>
      </w:r>
      <w:r w:rsidRPr="00CA60C2">
        <w:rPr>
          <w:rFonts w:ascii="Times New Roman" w:hAnsi="Times New Roman" w:cs="Times New Roman"/>
          <w:sz w:val="28"/>
          <w:szCs w:val="28"/>
          <w:lang w:val="kk-KZ"/>
        </w:rPr>
        <w:t xml:space="preserve">рбір географиялық атау халық жадындағы ерлік пен батылдықтың </w:t>
      </w:r>
      <w:r w:rsidR="00E6152A" w:rsidRPr="00CA60C2">
        <w:rPr>
          <w:rFonts w:ascii="Times New Roman" w:hAnsi="Times New Roman" w:cs="Times New Roman"/>
          <w:sz w:val="28"/>
          <w:szCs w:val="28"/>
          <w:lang w:val="kk-KZ"/>
        </w:rPr>
        <w:t>белгісіндей</w:t>
      </w:r>
      <w:r w:rsidRPr="00CA60C2">
        <w:rPr>
          <w:rFonts w:ascii="Times New Roman" w:hAnsi="Times New Roman" w:cs="Times New Roman"/>
          <w:sz w:val="28"/>
          <w:szCs w:val="28"/>
          <w:lang w:val="kk-KZ"/>
        </w:rPr>
        <w:t xml:space="preserve"> болып қалы</w:t>
      </w:r>
      <w:r w:rsidR="00F713C3" w:rsidRPr="00CA60C2">
        <w:rPr>
          <w:rFonts w:ascii="Times New Roman" w:hAnsi="Times New Roman" w:cs="Times New Roman"/>
          <w:sz w:val="28"/>
          <w:szCs w:val="28"/>
          <w:lang w:val="kk-KZ"/>
        </w:rPr>
        <w:t>п отырды</w:t>
      </w:r>
      <w:r w:rsidRPr="00CA60C2">
        <w:rPr>
          <w:rFonts w:ascii="Times New Roman" w:hAnsi="Times New Roman" w:cs="Times New Roman"/>
          <w:sz w:val="28"/>
          <w:szCs w:val="28"/>
          <w:lang w:val="kk-KZ"/>
        </w:rPr>
        <w:t>.</w:t>
      </w:r>
    </w:p>
    <w:p w14:paraId="3DEE51C7" w14:textId="489BA0F6"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Қызларғаласы (Қыздар мұнарасы) аңызы — Әзірбайжанның астанасы Бакудегі ең танымал және тарихи орындардың бірі. Баку қаласының орталығында орналасқан бұл ерекше мұнара XI-XII ғасырларда салынған және қазіргі уақытта ЮНЕСКО-ның Бүкіләлемдік мұра тізіміне енген. Биіктігі шамамен 29 метрге жететін мұнара, өзінің сәулет өнері мен тарихи маңыздылығымен танымал. Аңыздар мен халықтың жорамалдарына сәйкес, Қыздар мұнарасы қайғылы оқиғалар мен елге белгілі қайсар ару туралы аңызбен байланысты. Қызларғаласы туралы көптеген аңыздар бар, олардың ең танымалы хан қызының тағдыры туралы баяндайды.</w:t>
      </w:r>
    </w:p>
    <w:p w14:paraId="7F8B562A" w14:textId="6D0D6F4C"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w:t>
      </w:r>
      <w:r w:rsidR="00E6152A" w:rsidRPr="00CA60C2">
        <w:rPr>
          <w:rFonts w:ascii="Times New Roman" w:hAnsi="Times New Roman" w:cs="Times New Roman"/>
          <w:sz w:val="28"/>
          <w:szCs w:val="28"/>
          <w:lang w:val="kk-KZ"/>
        </w:rPr>
        <w:t xml:space="preserve">сюжет </w:t>
      </w:r>
      <w:r w:rsidRPr="00CA60C2">
        <w:rPr>
          <w:rFonts w:ascii="Times New Roman" w:hAnsi="Times New Roman" w:cs="Times New Roman"/>
          <w:sz w:val="28"/>
          <w:szCs w:val="28"/>
          <w:lang w:val="kk-KZ"/>
        </w:rPr>
        <w:t xml:space="preserve">бойынша, ерте замандарда Бакуде бір қатал хан өмір сүрген. Ол қызының сұлулығы мен көркіне таң қалып, өзіне құда түсушілер көп болғандықтан, оған тұрмысқа шығуға ерік бермей, оны өз қалауымен тұрмысқа бермекші болады. Алайда, ханның қызы басқа жігітке ғашық болады, бірақ әкесі оның бұл сүйіспеншілігін қолдамай, қарсы шығады. Хан қызын өзі таңдап алған бай саудагерге немесе жасы үлкен әскери адамға тұрмысқа бергісі келеді. Қызының махаббаты мен </w:t>
      </w:r>
      <w:r w:rsidR="00E6152A" w:rsidRPr="00CA60C2">
        <w:rPr>
          <w:rFonts w:ascii="Times New Roman" w:hAnsi="Times New Roman" w:cs="Times New Roman"/>
          <w:sz w:val="28"/>
          <w:szCs w:val="28"/>
          <w:lang w:val="kk-KZ"/>
        </w:rPr>
        <w:t xml:space="preserve">көңіл </w:t>
      </w:r>
      <w:r w:rsidRPr="00CA60C2">
        <w:rPr>
          <w:rFonts w:ascii="Times New Roman" w:hAnsi="Times New Roman" w:cs="Times New Roman"/>
          <w:sz w:val="28"/>
          <w:szCs w:val="28"/>
          <w:lang w:val="kk-KZ"/>
        </w:rPr>
        <w:t>қалауына мән бермей, оған өз талабын қойып, оны атастырғысы келеді.</w:t>
      </w:r>
    </w:p>
    <w:p w14:paraId="1F758079" w14:textId="00206084"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Аңыздың бір нұсқасында хан қызы әкесіне бағынғысы келмей, өмір бойы жалғыз өмір сүруге ант береді. Алайда, хан өз шешімін өзгерте қоймайды. Сонда ханның қызы әкесінен биік мұнара салуды өтінеді, себебі ол жерде тыныштық табамын және өзіме лайық құтқару жолын табамын деп сенеді. Әкесі оның тілегін орындап, биік мұнараны салғызады. Қыз мұнараға шығып, туған қаласын және теңізді соңғы рет көріп, махаббаттан қол үзіп, мұнарадан суға секіріп кетеді.</w:t>
      </w:r>
    </w:p>
    <w:p w14:paraId="490739CA" w14:textId="6E1A7581"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 аңыздағы негізгі географиялық атаулар мен орындар — Баку қаласы және Каспий теңізі. Осы атаулар тарихи және мәдени маң</w:t>
      </w:r>
      <w:r w:rsidR="00E6152A" w:rsidRPr="00CA60C2">
        <w:rPr>
          <w:rFonts w:ascii="Times New Roman" w:hAnsi="Times New Roman" w:cs="Times New Roman"/>
          <w:sz w:val="28"/>
          <w:szCs w:val="28"/>
          <w:lang w:val="kk-KZ"/>
        </w:rPr>
        <w:t>ызға ие болып, Қыздар мұнарасының</w:t>
      </w:r>
      <w:r w:rsidRPr="00CA60C2">
        <w:rPr>
          <w:rFonts w:ascii="Times New Roman" w:hAnsi="Times New Roman" w:cs="Times New Roman"/>
          <w:sz w:val="28"/>
          <w:szCs w:val="28"/>
          <w:lang w:val="kk-KZ"/>
        </w:rPr>
        <w:t xml:space="preserve"> </w:t>
      </w:r>
      <w:r w:rsidR="00E6152A" w:rsidRPr="00CA60C2">
        <w:rPr>
          <w:rFonts w:ascii="Times New Roman" w:hAnsi="Times New Roman" w:cs="Times New Roman"/>
          <w:sz w:val="28"/>
          <w:szCs w:val="28"/>
          <w:lang w:val="kk-KZ"/>
        </w:rPr>
        <w:t>деректілік сипатын ашып тұр</w:t>
      </w:r>
      <w:r w:rsidRPr="00CA60C2">
        <w:rPr>
          <w:rFonts w:ascii="Times New Roman" w:hAnsi="Times New Roman" w:cs="Times New Roman"/>
          <w:sz w:val="28"/>
          <w:szCs w:val="28"/>
          <w:lang w:val="kk-KZ"/>
        </w:rPr>
        <w:t>.</w:t>
      </w:r>
    </w:p>
    <w:p w14:paraId="365AFA85" w14:textId="6D8C0E72"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Қыздар мұнарасы Баку қаласының орталығында, Ичери-шехер (Ішкі қала) аймағында орналасқан. Баку аңызының негізгі оқиғалары осы қалада өтеді. Бакудің көне тарихы мен халықтық аңыздары мұнарамен тікелей байланысты болғандықтан, Қыздар мұнарасы қаланың </w:t>
      </w:r>
      <w:r w:rsidR="003E69C0" w:rsidRPr="00CA60C2">
        <w:rPr>
          <w:rFonts w:ascii="Times New Roman" w:hAnsi="Times New Roman" w:cs="Times New Roman"/>
          <w:sz w:val="28"/>
          <w:szCs w:val="28"/>
          <w:lang w:val="kk-KZ"/>
        </w:rPr>
        <w:t>ерекше орнына</w:t>
      </w:r>
      <w:r w:rsidRPr="00CA60C2">
        <w:rPr>
          <w:rFonts w:ascii="Times New Roman" w:hAnsi="Times New Roman" w:cs="Times New Roman"/>
          <w:sz w:val="28"/>
          <w:szCs w:val="28"/>
          <w:lang w:val="kk-KZ"/>
        </w:rPr>
        <w:t xml:space="preserve"> айналған. Бұл аңыз арқылы Баку қаласы өзіндік мәдениет пен рухани мұраның орталығы ретінде көрінеді.</w:t>
      </w:r>
    </w:p>
    <w:p w14:paraId="5B499C67" w14:textId="7A83DD9E"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«Баку аспаны мен теңіз толқындарына қарап, ханның қызы өз ғашығымен қоштасып, қаладағы ең биік мұнарадан секіреді. Бұл оның махаббатына адалдық пен құрмет белгісі болды»</w:t>
      </w:r>
      <w:r w:rsidR="00DE0387" w:rsidRPr="00CA60C2">
        <w:rPr>
          <w:rFonts w:ascii="Times New Roman" w:hAnsi="Times New Roman" w:cs="Times New Roman"/>
          <w:sz w:val="28"/>
          <w:szCs w:val="28"/>
          <w:lang w:val="kk-KZ"/>
        </w:rPr>
        <w:t xml:space="preserve"> делінеді аңызда </w:t>
      </w:r>
      <w:r w:rsidR="007603C8" w:rsidRPr="00CA60C2">
        <w:rPr>
          <w:rFonts w:ascii="Times New Roman" w:hAnsi="Times New Roman" w:cs="Times New Roman"/>
          <w:sz w:val="28"/>
          <w:szCs w:val="28"/>
          <w:lang w:val="kk-KZ"/>
        </w:rPr>
        <w:t>[</w:t>
      </w:r>
      <w:r w:rsidR="00C65BFC" w:rsidRPr="00CA60C2">
        <w:rPr>
          <w:rFonts w:ascii="Times New Roman" w:hAnsi="Times New Roman" w:cs="Times New Roman"/>
          <w:sz w:val="28"/>
          <w:szCs w:val="28"/>
          <w:lang w:val="kk-KZ"/>
        </w:rPr>
        <w:t>151</w:t>
      </w:r>
      <w:r w:rsidR="00DE0387" w:rsidRPr="00CA60C2">
        <w:rPr>
          <w:rFonts w:ascii="Times New Roman" w:hAnsi="Times New Roman" w:cs="Times New Roman"/>
          <w:sz w:val="28"/>
          <w:szCs w:val="28"/>
          <w:lang w:val="kk-KZ"/>
        </w:rPr>
        <w:t>].</w:t>
      </w:r>
    </w:p>
    <w:p w14:paraId="70F5E476" w14:textId="2DBEF0CA"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бойынша, ханның қызы Қыздар мұнарасының </w:t>
      </w:r>
      <w:r w:rsidR="003E69C0" w:rsidRPr="00CA60C2">
        <w:rPr>
          <w:rFonts w:ascii="Times New Roman" w:hAnsi="Times New Roman" w:cs="Times New Roman"/>
          <w:sz w:val="28"/>
          <w:szCs w:val="28"/>
          <w:lang w:val="kk-KZ"/>
        </w:rPr>
        <w:t>басына</w:t>
      </w:r>
      <w:r w:rsidRPr="00CA60C2">
        <w:rPr>
          <w:rFonts w:ascii="Times New Roman" w:hAnsi="Times New Roman" w:cs="Times New Roman"/>
          <w:sz w:val="28"/>
          <w:szCs w:val="28"/>
          <w:lang w:val="kk-KZ"/>
        </w:rPr>
        <w:t xml:space="preserve"> шығып, Каспий теңізіне секіреді</w:t>
      </w:r>
      <w:r w:rsidR="00F713C3" w:rsidRPr="00CA60C2">
        <w:rPr>
          <w:rFonts w:ascii="Times New Roman" w:hAnsi="Times New Roman" w:cs="Times New Roman"/>
          <w:sz w:val="28"/>
          <w:szCs w:val="28"/>
          <w:lang w:val="kk-KZ"/>
        </w:rPr>
        <w:t xml:space="preserve"> дедік</w:t>
      </w:r>
      <w:r w:rsidRPr="00CA60C2">
        <w:rPr>
          <w:rFonts w:ascii="Times New Roman" w:hAnsi="Times New Roman" w:cs="Times New Roman"/>
          <w:sz w:val="28"/>
          <w:szCs w:val="28"/>
          <w:lang w:val="kk-KZ"/>
        </w:rPr>
        <w:t>. Каспий теңізі халық үшін қасиетті с</w:t>
      </w:r>
      <w:r w:rsidR="003E69C0" w:rsidRPr="00CA60C2">
        <w:rPr>
          <w:rFonts w:ascii="Times New Roman" w:hAnsi="Times New Roman" w:cs="Times New Roman"/>
          <w:sz w:val="28"/>
          <w:szCs w:val="28"/>
          <w:lang w:val="kk-KZ"/>
        </w:rPr>
        <w:t>у ретінде көрінеді және аңыздарғ</w:t>
      </w:r>
      <w:r w:rsidRPr="00CA60C2">
        <w:rPr>
          <w:rFonts w:ascii="Times New Roman" w:hAnsi="Times New Roman" w:cs="Times New Roman"/>
          <w:sz w:val="28"/>
          <w:szCs w:val="28"/>
          <w:lang w:val="kk-KZ"/>
        </w:rPr>
        <w:t>а</w:t>
      </w:r>
      <w:r w:rsidR="003E69C0" w:rsidRPr="00CA60C2">
        <w:rPr>
          <w:rFonts w:ascii="Times New Roman" w:hAnsi="Times New Roman" w:cs="Times New Roman"/>
          <w:sz w:val="28"/>
          <w:szCs w:val="28"/>
          <w:lang w:val="kk-KZ"/>
        </w:rPr>
        <w:t xml:space="preserve"> өзек болып, кейде осылайша</w:t>
      </w:r>
      <w:r w:rsidRPr="00CA60C2">
        <w:rPr>
          <w:rFonts w:ascii="Times New Roman" w:hAnsi="Times New Roman" w:cs="Times New Roman"/>
          <w:sz w:val="28"/>
          <w:szCs w:val="28"/>
          <w:lang w:val="kk-KZ"/>
        </w:rPr>
        <w:t xml:space="preserve"> мұңды, қайғылы оқиғаларға куә болады. Бұл теңіз Әзірбайжан тарихында ерекше орын алады және Қыздар мұнарасы аңызында да маңызды рөл атқарады. Теңізге секіру хан қызының еркіндікке деген ұмтылысы мен сүйіктісіне деген адал махаббатының соңғы қадамы болып саналады. </w:t>
      </w:r>
    </w:p>
    <w:p w14:paraId="43A8D845" w14:textId="1AD875C0" w:rsidR="00A07B06"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«Каспий теңізінің толқындары ханның қызының денесін суға сіңіріп алып, мәңгілікке жасырды. Теңіз оның мұңын, шексіз сүйіспеншілігін өз қойнына алғандай болды»</w:t>
      </w:r>
      <w:r w:rsidR="00DD122C" w:rsidRPr="00CA60C2">
        <w:rPr>
          <w:rFonts w:ascii="Times New Roman" w:hAnsi="Times New Roman" w:cs="Times New Roman"/>
          <w:sz w:val="28"/>
          <w:szCs w:val="28"/>
          <w:lang w:val="kk-KZ"/>
        </w:rPr>
        <w:t xml:space="preserve"> деп пайымдайды аңыз</w:t>
      </w:r>
      <w:r w:rsidR="00F713C3" w:rsidRPr="00CA60C2">
        <w:rPr>
          <w:rFonts w:ascii="Times New Roman" w:hAnsi="Times New Roman" w:cs="Times New Roman"/>
          <w:sz w:val="28"/>
          <w:szCs w:val="28"/>
          <w:lang w:val="kk-KZ"/>
        </w:rPr>
        <w:t xml:space="preserve"> </w:t>
      </w:r>
      <w:r w:rsidR="0006459D" w:rsidRPr="00CA60C2">
        <w:rPr>
          <w:rFonts w:ascii="Times New Roman" w:hAnsi="Times New Roman" w:cs="Times New Roman"/>
          <w:sz w:val="28"/>
          <w:szCs w:val="28"/>
          <w:lang w:val="kk-KZ"/>
        </w:rPr>
        <w:t>[</w:t>
      </w:r>
      <w:r w:rsidR="00C65BFC" w:rsidRPr="00CA60C2">
        <w:rPr>
          <w:rFonts w:ascii="Times New Roman" w:hAnsi="Times New Roman" w:cs="Times New Roman"/>
          <w:sz w:val="28"/>
          <w:szCs w:val="28"/>
          <w:lang w:val="kk-KZ"/>
        </w:rPr>
        <w:t>152</w:t>
      </w:r>
      <w:r w:rsidR="00560D90" w:rsidRPr="00CA60C2">
        <w:rPr>
          <w:rFonts w:ascii="Times New Roman" w:hAnsi="Times New Roman" w:cs="Times New Roman"/>
          <w:sz w:val="28"/>
          <w:szCs w:val="28"/>
          <w:lang w:val="kk-KZ"/>
        </w:rPr>
        <w:t>].</w:t>
      </w:r>
    </w:p>
    <w:p w14:paraId="67A636B7" w14:textId="5705B3F2" w:rsidR="008B1D1C" w:rsidRPr="00CA60C2" w:rsidRDefault="00A07B0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Қыздар мұнарасы аңыз арқылы ғана танымал емес, ол — Бакудің маңызды тарихи-архитектуралық ескерткіші. Әрине, мұнараның нақты тарихы археологиялық және тарихи деректерге сүйенеді, бірақ аңыздар оның мәнін халықтың көз алдында ерекше мағыналы етеді. Қыздар мұнарасы аңызының бірнеше нұсқасы бар. Бір нұсқасында хан қызының өлімі халықтың хан билігіне қарсы наразылығының </w:t>
      </w:r>
      <w:r w:rsidR="003E69C0" w:rsidRPr="00CA60C2">
        <w:rPr>
          <w:rFonts w:ascii="Times New Roman" w:hAnsi="Times New Roman" w:cs="Times New Roman"/>
          <w:sz w:val="28"/>
          <w:szCs w:val="28"/>
          <w:lang w:val="kk-KZ"/>
        </w:rPr>
        <w:t>белгісі</w:t>
      </w:r>
      <w:r w:rsidRPr="00CA60C2">
        <w:rPr>
          <w:rFonts w:ascii="Times New Roman" w:hAnsi="Times New Roman" w:cs="Times New Roman"/>
          <w:sz w:val="28"/>
          <w:szCs w:val="28"/>
          <w:lang w:val="kk-KZ"/>
        </w:rPr>
        <w:t xml:space="preserve"> ретінде көрінеді. Мұнараның сұлулығы мен тарихи маңызы елдің рухани мұрасын толықтырып, Әзірбайжан халқының </w:t>
      </w:r>
      <w:r w:rsidR="003E69C0" w:rsidRPr="00CA60C2">
        <w:rPr>
          <w:rFonts w:ascii="Times New Roman" w:hAnsi="Times New Roman" w:cs="Times New Roman"/>
          <w:sz w:val="28"/>
          <w:szCs w:val="28"/>
          <w:lang w:val="kk-KZ"/>
        </w:rPr>
        <w:t>мәдениетін</w:t>
      </w:r>
      <w:r w:rsidR="00DB16AB" w:rsidRPr="00CA60C2">
        <w:rPr>
          <w:rFonts w:ascii="Times New Roman" w:hAnsi="Times New Roman" w:cs="Times New Roman"/>
          <w:sz w:val="28"/>
          <w:szCs w:val="28"/>
          <w:lang w:val="kk-KZ"/>
        </w:rPr>
        <w:t xml:space="preserve"> </w:t>
      </w:r>
      <w:r w:rsidR="003E69C0" w:rsidRPr="00CA60C2">
        <w:rPr>
          <w:rFonts w:ascii="Times New Roman" w:hAnsi="Times New Roman" w:cs="Times New Roman"/>
          <w:sz w:val="28"/>
          <w:szCs w:val="28"/>
          <w:lang w:val="kk-KZ"/>
        </w:rPr>
        <w:t>көпке таныта алады</w:t>
      </w:r>
      <w:r w:rsidR="00DB16AB" w:rsidRPr="00CA60C2">
        <w:rPr>
          <w:rFonts w:ascii="Times New Roman" w:hAnsi="Times New Roman" w:cs="Times New Roman"/>
          <w:sz w:val="28"/>
          <w:szCs w:val="28"/>
          <w:lang w:val="kk-KZ"/>
        </w:rPr>
        <w:t>.</w:t>
      </w:r>
    </w:p>
    <w:p w14:paraId="26647CED" w14:textId="0D701A93" w:rsidR="00FE31BE" w:rsidRPr="00CA60C2" w:rsidRDefault="00F713C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Әзірбайжандағы ерекше жердің бірі – Гобустан. </w:t>
      </w:r>
      <w:r w:rsidR="004F2D2F" w:rsidRPr="00CA60C2">
        <w:rPr>
          <w:rFonts w:ascii="Times New Roman" w:hAnsi="Times New Roman" w:cs="Times New Roman"/>
          <w:sz w:val="28"/>
          <w:szCs w:val="28"/>
          <w:lang w:val="kk-KZ"/>
        </w:rPr>
        <w:t>Гобустан – Әз</w:t>
      </w:r>
      <w:r w:rsidR="00752DC8" w:rsidRPr="00CA60C2">
        <w:rPr>
          <w:rFonts w:ascii="Times New Roman" w:hAnsi="Times New Roman" w:cs="Times New Roman"/>
          <w:sz w:val="28"/>
          <w:szCs w:val="28"/>
          <w:lang w:val="kk-KZ"/>
        </w:rPr>
        <w:t>і</w:t>
      </w:r>
      <w:r w:rsidR="004F2D2F" w:rsidRPr="00CA60C2">
        <w:rPr>
          <w:rFonts w:ascii="Times New Roman" w:hAnsi="Times New Roman" w:cs="Times New Roman"/>
          <w:sz w:val="28"/>
          <w:szCs w:val="28"/>
          <w:lang w:val="kk-KZ"/>
        </w:rPr>
        <w:t>рбайжанның мәдени-тарихи орталығы, бұл жердегі тастағы жазбалар мен суреттер халықтың ежелгі</w:t>
      </w:r>
      <w:r w:rsidR="00962C20" w:rsidRPr="00CA60C2">
        <w:rPr>
          <w:rFonts w:ascii="Times New Roman" w:hAnsi="Times New Roman" w:cs="Times New Roman"/>
          <w:sz w:val="28"/>
          <w:szCs w:val="28"/>
          <w:lang w:val="kk-KZ"/>
        </w:rPr>
        <w:t xml:space="preserve"> мәдени</w:t>
      </w:r>
      <w:r w:rsidR="004F2D2F" w:rsidRPr="00CA60C2">
        <w:rPr>
          <w:rFonts w:ascii="Times New Roman" w:hAnsi="Times New Roman" w:cs="Times New Roman"/>
          <w:sz w:val="28"/>
          <w:szCs w:val="28"/>
          <w:lang w:val="kk-KZ"/>
        </w:rPr>
        <w:t xml:space="preserve"> дәстүрлерін бейнелейді. Бұл жерге қатысты көптеген аңыздар сақталған, олардың бірінде </w:t>
      </w:r>
      <w:r w:rsidR="003E69C0" w:rsidRPr="00CA60C2">
        <w:rPr>
          <w:rFonts w:ascii="Times New Roman" w:hAnsi="Times New Roman" w:cs="Times New Roman"/>
          <w:sz w:val="28"/>
          <w:szCs w:val="28"/>
          <w:lang w:val="kk-KZ"/>
        </w:rPr>
        <w:t xml:space="preserve">Гобустан </w:t>
      </w:r>
      <w:r w:rsidR="004F2D2F" w:rsidRPr="00CA60C2">
        <w:rPr>
          <w:rFonts w:ascii="Times New Roman" w:hAnsi="Times New Roman" w:cs="Times New Roman"/>
          <w:sz w:val="28"/>
          <w:szCs w:val="28"/>
          <w:lang w:val="kk-KZ"/>
        </w:rPr>
        <w:t xml:space="preserve">көне заманның адамдарын табиғат күштерінен қорғаған жер ретінде сипатталады. </w:t>
      </w:r>
      <w:r w:rsidR="003E69C0" w:rsidRPr="00CA60C2">
        <w:rPr>
          <w:rFonts w:ascii="Times New Roman" w:hAnsi="Times New Roman" w:cs="Times New Roman"/>
          <w:sz w:val="28"/>
          <w:szCs w:val="28"/>
          <w:lang w:val="kk-KZ"/>
        </w:rPr>
        <w:t>Бұндағы</w:t>
      </w:r>
      <w:r w:rsidR="004F2D2F" w:rsidRPr="00CA60C2">
        <w:rPr>
          <w:rFonts w:ascii="Times New Roman" w:hAnsi="Times New Roman" w:cs="Times New Roman"/>
          <w:sz w:val="28"/>
          <w:szCs w:val="28"/>
          <w:lang w:val="kk-KZ"/>
        </w:rPr>
        <w:t xml:space="preserve"> тастағы суреттер халықтың табиғатпен етене жақын өмір сүргенін</w:t>
      </w:r>
      <w:r w:rsidR="003E69C0"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және оның көркемдік, рухани мұрасының бір бөлігі ретінде ерекше мәнге ие</w:t>
      </w:r>
      <w:r w:rsidR="003E69C0" w:rsidRPr="00CA60C2">
        <w:rPr>
          <w:rFonts w:ascii="Times New Roman" w:hAnsi="Times New Roman" w:cs="Times New Roman"/>
          <w:sz w:val="28"/>
          <w:szCs w:val="28"/>
          <w:lang w:val="kk-KZ"/>
        </w:rPr>
        <w:t xml:space="preserve"> екенін көрсетеді</w:t>
      </w:r>
      <w:r w:rsidR="004F2D2F" w:rsidRPr="00CA60C2">
        <w:rPr>
          <w:rFonts w:ascii="Times New Roman" w:hAnsi="Times New Roman" w:cs="Times New Roman"/>
          <w:sz w:val="28"/>
          <w:szCs w:val="28"/>
          <w:lang w:val="kk-KZ"/>
        </w:rPr>
        <w:t>.</w:t>
      </w:r>
    </w:p>
    <w:p w14:paraId="074719C4" w14:textId="452DB7EF" w:rsidR="004F2D2F" w:rsidRPr="00CA60C2" w:rsidRDefault="00F713C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Хызыр-Зинда туралы да осыны айтуға болады. </w:t>
      </w:r>
      <w:r w:rsidR="004F2D2F" w:rsidRPr="00CA60C2">
        <w:rPr>
          <w:rFonts w:ascii="Times New Roman" w:hAnsi="Times New Roman" w:cs="Times New Roman"/>
          <w:sz w:val="28"/>
          <w:szCs w:val="28"/>
          <w:lang w:val="kk-KZ"/>
        </w:rPr>
        <w:t>Хызыр-Зинда пірі мұсылман шығысында ең қасиетті және құрметті мекендердің бірі болып саналады. Бұл киелі орынға қатысты көптеген аңыздар бар, ал Әз</w:t>
      </w:r>
      <w:r w:rsidR="00752DC8" w:rsidRPr="00CA60C2">
        <w:rPr>
          <w:rFonts w:ascii="Times New Roman" w:hAnsi="Times New Roman" w:cs="Times New Roman"/>
          <w:sz w:val="28"/>
          <w:szCs w:val="28"/>
          <w:lang w:val="kk-KZ"/>
        </w:rPr>
        <w:t>і</w:t>
      </w:r>
      <w:r w:rsidR="004F2D2F" w:rsidRPr="00CA60C2">
        <w:rPr>
          <w:rFonts w:ascii="Times New Roman" w:hAnsi="Times New Roman" w:cs="Times New Roman"/>
          <w:sz w:val="28"/>
          <w:szCs w:val="28"/>
          <w:lang w:val="kk-KZ"/>
        </w:rPr>
        <w:t xml:space="preserve">рбайжанда ол </w:t>
      </w:r>
      <w:r w:rsidR="008865BE"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Хыдыр зираты</w:t>
      </w:r>
      <w:r w:rsidR="008865BE" w:rsidRPr="00CA60C2">
        <w:rPr>
          <w:rFonts w:ascii="Times New Roman" w:hAnsi="Times New Roman" w:cs="Times New Roman"/>
          <w:sz w:val="28"/>
          <w:szCs w:val="28"/>
          <w:lang w:val="kk-KZ"/>
        </w:rPr>
        <w:t>»</w:t>
      </w:r>
      <w:r w:rsidR="004F2D2F" w:rsidRPr="00CA60C2">
        <w:rPr>
          <w:rFonts w:ascii="Times New Roman" w:hAnsi="Times New Roman" w:cs="Times New Roman"/>
          <w:sz w:val="28"/>
          <w:szCs w:val="28"/>
          <w:lang w:val="kk-KZ"/>
        </w:rPr>
        <w:t xml:space="preserve"> ретінде кеңінен белгілі. Бұл қасиетті мекеннің тарихи және діни маңыздылығын көптеген зерттеушілер мен авторлар атап өткен.</w:t>
      </w:r>
    </w:p>
    <w:p w14:paraId="4DB41ED6" w14:textId="15F1F3B1" w:rsidR="004F2D2F" w:rsidRPr="00CA60C2" w:rsidRDefault="004F2D2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бойынша пайғамбар Хызыр мәңгілік өмір сыйлайтын қасиетті бұлақтың суын ішіп, Бешбармақ тауында өлмес өмірге ие болған деседі. Сондықтан бұл тау </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Хызыр-Зинда</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 </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Өлмейтін Хызыр</w:t>
      </w:r>
      <w:r w:rsidR="008865B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деп аталады. Бешбармақ тауы осылайша киелі орынға айналып, халық арасында ерекше </w:t>
      </w:r>
      <w:r w:rsidR="003E69C0" w:rsidRPr="00CA60C2">
        <w:rPr>
          <w:rFonts w:ascii="Times New Roman" w:hAnsi="Times New Roman" w:cs="Times New Roman"/>
          <w:sz w:val="28"/>
          <w:szCs w:val="28"/>
          <w:lang w:val="kk-KZ"/>
        </w:rPr>
        <w:t>мәнге</w:t>
      </w:r>
      <w:r w:rsidRPr="00CA60C2">
        <w:rPr>
          <w:rFonts w:ascii="Times New Roman" w:hAnsi="Times New Roman" w:cs="Times New Roman"/>
          <w:sz w:val="28"/>
          <w:szCs w:val="28"/>
          <w:lang w:val="kk-KZ"/>
        </w:rPr>
        <w:t xml:space="preserve"> ие болды. Хызыр туралы аңыздарда оның бауырларының тасқа айналғаны туралы айтылады, ал </w:t>
      </w:r>
      <w:r w:rsidR="00B4178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бармақ</w:t>
      </w:r>
      <w:r w:rsidR="00B4178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атауы оның ағаларына деген құрмет белгісі ретінде қолданылған деп саналады. Осылайша, бұл мекен атауының халық санасында</w:t>
      </w:r>
      <w:r w:rsidR="007F19B0" w:rsidRPr="00CA60C2">
        <w:rPr>
          <w:rFonts w:ascii="Times New Roman" w:hAnsi="Times New Roman" w:cs="Times New Roman"/>
          <w:sz w:val="28"/>
          <w:szCs w:val="28"/>
          <w:lang w:val="kk-KZ"/>
        </w:rPr>
        <w:t>ғы</w:t>
      </w:r>
      <w:r w:rsidRPr="00CA60C2">
        <w:rPr>
          <w:rFonts w:ascii="Times New Roman" w:hAnsi="Times New Roman" w:cs="Times New Roman"/>
          <w:sz w:val="28"/>
          <w:szCs w:val="28"/>
          <w:lang w:val="kk-KZ"/>
        </w:rPr>
        <w:t xml:space="preserve"> </w:t>
      </w:r>
      <w:r w:rsidR="007F19B0" w:rsidRPr="00CA60C2">
        <w:rPr>
          <w:rFonts w:ascii="Times New Roman" w:hAnsi="Times New Roman" w:cs="Times New Roman"/>
          <w:sz w:val="28"/>
          <w:szCs w:val="28"/>
          <w:lang w:val="kk-KZ"/>
        </w:rPr>
        <w:t xml:space="preserve">тағы бір мәні </w:t>
      </w:r>
      <w:r w:rsidR="00B41788" w:rsidRPr="00CA60C2">
        <w:rPr>
          <w:rFonts w:ascii="Times New Roman" w:hAnsi="Times New Roman" w:cs="Times New Roman"/>
          <w:sz w:val="28"/>
          <w:szCs w:val="28"/>
          <w:lang w:val="kk-KZ"/>
        </w:rPr>
        <w:t>«ағаларға құрмет көрсету»</w:t>
      </w:r>
      <w:r w:rsidRPr="00CA60C2">
        <w:rPr>
          <w:rFonts w:ascii="Times New Roman" w:hAnsi="Times New Roman" w:cs="Times New Roman"/>
          <w:sz w:val="28"/>
          <w:szCs w:val="28"/>
          <w:lang w:val="kk-KZ"/>
        </w:rPr>
        <w:t xml:space="preserve"> дегенді білдіреді.</w:t>
      </w:r>
    </w:p>
    <w:p w14:paraId="76E6D1BB" w14:textId="6B4008C0" w:rsidR="0029176A" w:rsidRPr="00CA60C2" w:rsidRDefault="004F2D2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Тарихи деректерге сәйкес, бұл аймақта ежелгі кезде Каспий теңізіне дейін созылып жатқан бекіністер мен қамалдар </w:t>
      </w:r>
      <w:r w:rsidR="009B0E7D" w:rsidRPr="00CA60C2">
        <w:rPr>
          <w:rFonts w:ascii="Times New Roman" w:hAnsi="Times New Roman" w:cs="Times New Roman"/>
          <w:sz w:val="28"/>
          <w:szCs w:val="28"/>
          <w:lang w:val="kk-KZ"/>
        </w:rPr>
        <w:t>орнатылған</w:t>
      </w:r>
      <w:r w:rsidRPr="00CA60C2">
        <w:rPr>
          <w:rFonts w:ascii="Times New Roman" w:hAnsi="Times New Roman" w:cs="Times New Roman"/>
          <w:sz w:val="28"/>
          <w:szCs w:val="28"/>
          <w:lang w:val="kk-KZ"/>
        </w:rPr>
        <w:t xml:space="preserve">. Олар сыртқы жаудан қорғануға арналған. Бешбармақ аймағында </w:t>
      </w:r>
      <w:r w:rsidR="009B0E7D" w:rsidRPr="00CA60C2">
        <w:rPr>
          <w:rFonts w:ascii="Times New Roman" w:hAnsi="Times New Roman" w:cs="Times New Roman"/>
          <w:sz w:val="28"/>
          <w:szCs w:val="28"/>
          <w:lang w:val="kk-KZ"/>
        </w:rPr>
        <w:t>орнатылған</w:t>
      </w:r>
      <w:r w:rsidRPr="00CA60C2">
        <w:rPr>
          <w:rFonts w:ascii="Times New Roman" w:hAnsi="Times New Roman" w:cs="Times New Roman"/>
          <w:sz w:val="28"/>
          <w:szCs w:val="28"/>
          <w:lang w:val="kk-KZ"/>
        </w:rPr>
        <w:t xml:space="preserve"> бұл қамалдар Әзербайжанның тарихы мен бай мәдени мұрасын сақтап қалған киелі мекен ретінде халық санасында </w:t>
      </w:r>
      <w:r w:rsidR="00671613" w:rsidRPr="00CA60C2">
        <w:rPr>
          <w:rFonts w:ascii="Times New Roman" w:hAnsi="Times New Roman" w:cs="Times New Roman"/>
          <w:sz w:val="28"/>
          <w:szCs w:val="28"/>
          <w:lang w:val="kk-KZ"/>
        </w:rPr>
        <w:t>сақталған</w:t>
      </w:r>
      <w:r w:rsidRPr="00CA60C2">
        <w:rPr>
          <w:rFonts w:ascii="Times New Roman" w:hAnsi="Times New Roman" w:cs="Times New Roman"/>
          <w:sz w:val="28"/>
          <w:szCs w:val="28"/>
          <w:lang w:val="kk-KZ"/>
        </w:rPr>
        <w:t>.</w:t>
      </w:r>
    </w:p>
    <w:p w14:paraId="5AE4DCAF" w14:textId="77777777" w:rsidR="001C31F3" w:rsidRPr="001C31F3" w:rsidRDefault="001C31F3" w:rsidP="001C31F3">
      <w:pPr>
        <w:tabs>
          <w:tab w:val="left" w:pos="567"/>
          <w:tab w:val="left" w:pos="2892"/>
        </w:tabs>
        <w:spacing w:after="0" w:line="240" w:lineRule="auto"/>
        <w:ind w:firstLine="567"/>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Түркия фольклорында да Хызыр бейнесі кең тараған және көптеген киелі орындармен байланыстырылады. Мысалы, Түркияның Шанлыурфа қаласындағы Хызыр бұлағы халық арасында қасиетті су көзі ретінде танымал. Аңыз бойынша, бұл бұлақтаң су ішкен адамға шипа дариды және рухани тазалық сыйлайды. Сондай-ақ, Эгей және Жерорта теңізі жағалауларындағы Хызыр төбесі, Хызыр үңгірі сияқты жер атаулары да осы тұлғамен байланыстырылады. Халық сенімінде Хызыр Ілияс пайғамбармен бірге өлмес су көзін іздеген саяхатшы ретінде сипатталады. Осы тұрғыдан алғанда, Түркия мен Әзірбайжан фольклорындағы Хызыр туралы аңыздар мен оған қатысты киелі топонимдер өзара ұқсас, мазмұндық және рухани тұрғыдан сабақтас болып келеді.</w:t>
      </w:r>
    </w:p>
    <w:p w14:paraId="32A8585D" w14:textId="3E8F5DB1" w:rsidR="00E44D79" w:rsidRPr="00CA60C2" w:rsidRDefault="00E44D79"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 кеңістігінде аты аңызға айналып, кең таралған тұлғаның бірі – </w:t>
      </w:r>
      <w:r w:rsidR="009052E7" w:rsidRPr="00CA60C2">
        <w:rPr>
          <w:rFonts w:ascii="Times New Roman" w:hAnsi="Times New Roman" w:cs="Times New Roman"/>
          <w:sz w:val="28"/>
          <w:szCs w:val="28"/>
          <w:lang w:val="kk-KZ"/>
        </w:rPr>
        <w:t>Ескендір Зұлқарнайын. Фольклортанушы ғалым Сейіт Қасқабасов Ескендір Зұлқарнайын тұлғасының шығыс пен қазақ фольклорындағы көркем бейнесіне ерекше мән берген. Ғалым былай дейді: «Ескедір – тарихта болған адам, демек, ол туралы алғашында аңыздар пайда болған да, кейін олар әпсанаға, хиқаятқа айналған. Сондықтан онда тарихи есімдер</w:t>
      </w:r>
      <w:r w:rsidR="002D34E5" w:rsidRPr="00CA60C2">
        <w:rPr>
          <w:rFonts w:ascii="Times New Roman" w:hAnsi="Times New Roman" w:cs="Times New Roman"/>
          <w:sz w:val="28"/>
          <w:szCs w:val="28"/>
          <w:lang w:val="kk-KZ"/>
        </w:rPr>
        <w:t xml:space="preserve"> де, мекендер де ұшырасып қалады. Қазақ арасында Ескендір жайында айтылатын әңгімелер, негізінен үш сюжетке құрылған. Біріншісі – өлмес суды іздеген Зұлқарнайын туралы, екіншісі – қос мүйізін жасыра алмаған Ескендір жөнінде, үшіншісі – жұмаққа кіре алмаған Ескендір хақында</w:t>
      </w:r>
      <w:r w:rsidR="009052E7" w:rsidRPr="00CA60C2">
        <w:rPr>
          <w:rFonts w:ascii="Times New Roman" w:hAnsi="Times New Roman" w:cs="Times New Roman"/>
          <w:sz w:val="28"/>
          <w:szCs w:val="28"/>
          <w:lang w:val="kk-KZ"/>
        </w:rPr>
        <w:t>»</w:t>
      </w:r>
      <w:r w:rsidR="002D34E5" w:rsidRPr="00CA60C2">
        <w:rPr>
          <w:rFonts w:ascii="Times New Roman" w:hAnsi="Times New Roman" w:cs="Times New Roman"/>
          <w:sz w:val="28"/>
          <w:szCs w:val="28"/>
          <w:lang w:val="kk-KZ"/>
        </w:rPr>
        <w:t xml:space="preserve"> </w:t>
      </w:r>
      <w:r w:rsidR="004A3915" w:rsidRPr="00CA60C2">
        <w:rPr>
          <w:rFonts w:ascii="Times New Roman" w:hAnsi="Times New Roman" w:cs="Times New Roman"/>
          <w:sz w:val="28"/>
          <w:szCs w:val="28"/>
          <w:lang w:val="kk-KZ"/>
        </w:rPr>
        <w:t>[115,</w:t>
      </w:r>
      <w:r w:rsidR="00A60FBC">
        <w:rPr>
          <w:rFonts w:ascii="Times New Roman" w:hAnsi="Times New Roman" w:cs="Times New Roman"/>
          <w:sz w:val="28"/>
          <w:szCs w:val="28"/>
          <w:lang w:val="kk-KZ"/>
        </w:rPr>
        <w:t>б.</w:t>
      </w:r>
      <w:r w:rsidR="004A3915" w:rsidRPr="00CA60C2">
        <w:rPr>
          <w:rFonts w:ascii="Times New Roman" w:hAnsi="Times New Roman" w:cs="Times New Roman"/>
          <w:sz w:val="28"/>
          <w:szCs w:val="28"/>
          <w:lang w:val="kk-KZ"/>
        </w:rPr>
        <w:t xml:space="preserve"> 159].</w:t>
      </w:r>
    </w:p>
    <w:p w14:paraId="6B2B364A" w14:textId="3409DDC0" w:rsidR="0010022E" w:rsidRPr="00CA60C2" w:rsidRDefault="001C31F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Әлем әдебиеті мен фольклорында Ескендір Зұлқарнайынның прототипі ретінде македондық Ескендір айтылып келеді. Осы бағыттағы зертеулердің қатарына ғалым Е.Костюхинның «Александр Македонский в литературной и фольклорной традиции» атты еңбегін жатқызуға болады. Е.Костюхин зерттеуінде көптеген фольклорлық және әдеби туындылар қатарында шығыс классикалық әдебиетінің Фирдоуси, Науаи, Абай сынды көрнекті шайырлар жырлаған «Ескендір» нұсқаларын қарастырған [153]. Ескендір туралы аңыз сюжеттері әлем бойынша кең таралған.</w:t>
      </w:r>
      <w:r w:rsidR="00873A07" w:rsidRPr="001C31F3">
        <w:rPr>
          <w:rFonts w:ascii="Times New Roman" w:hAnsi="Times New Roman" w:cs="Times New Roman"/>
          <w:sz w:val="28"/>
          <w:szCs w:val="28"/>
          <w:lang w:val="kk-KZ"/>
        </w:rPr>
        <w:t xml:space="preserve"> М</w:t>
      </w:r>
      <w:r w:rsidR="00873A07" w:rsidRPr="00CA60C2">
        <w:rPr>
          <w:rFonts w:ascii="Times New Roman" w:hAnsi="Times New Roman" w:cs="Times New Roman"/>
          <w:sz w:val="28"/>
          <w:szCs w:val="28"/>
          <w:lang w:val="kk-KZ"/>
        </w:rPr>
        <w:t xml:space="preserve">әселен, </w:t>
      </w:r>
      <w:r w:rsidR="00D94D82" w:rsidRPr="00CA60C2">
        <w:rPr>
          <w:rFonts w:ascii="Times New Roman" w:hAnsi="Times New Roman" w:cs="Times New Roman"/>
          <w:sz w:val="28"/>
          <w:szCs w:val="28"/>
          <w:lang w:val="kk-KZ"/>
        </w:rPr>
        <w:t xml:space="preserve">Әзірбайжанда </w:t>
      </w:r>
      <w:r w:rsidR="0010022E" w:rsidRPr="00CA60C2">
        <w:rPr>
          <w:rFonts w:ascii="Times New Roman" w:hAnsi="Times New Roman" w:cs="Times New Roman"/>
          <w:sz w:val="28"/>
          <w:szCs w:val="28"/>
          <w:lang w:val="kk-KZ"/>
        </w:rPr>
        <w:t>Александр Македонский және Ну-шабе аңызы</w:t>
      </w:r>
      <w:r w:rsidR="00F36455" w:rsidRPr="00CA60C2">
        <w:rPr>
          <w:rFonts w:ascii="Times New Roman" w:hAnsi="Times New Roman" w:cs="Times New Roman"/>
          <w:sz w:val="28"/>
          <w:szCs w:val="28"/>
          <w:lang w:val="kk-KZ"/>
        </w:rPr>
        <w:t xml:space="preserve"> бар</w:t>
      </w:r>
      <w:r w:rsidR="0010022E" w:rsidRPr="00CA60C2">
        <w:rPr>
          <w:rFonts w:ascii="Times New Roman" w:hAnsi="Times New Roman" w:cs="Times New Roman"/>
          <w:sz w:val="28"/>
          <w:szCs w:val="28"/>
          <w:lang w:val="kk-KZ"/>
        </w:rPr>
        <w:t>. Бұл аңызда Александр Македонскийдің Әз</w:t>
      </w:r>
      <w:r w:rsidR="00752DC8" w:rsidRPr="00CA60C2">
        <w:rPr>
          <w:rFonts w:ascii="Times New Roman" w:hAnsi="Times New Roman" w:cs="Times New Roman"/>
          <w:sz w:val="28"/>
          <w:szCs w:val="28"/>
          <w:lang w:val="kk-KZ"/>
        </w:rPr>
        <w:t>і</w:t>
      </w:r>
      <w:r w:rsidR="0010022E" w:rsidRPr="00CA60C2">
        <w:rPr>
          <w:rFonts w:ascii="Times New Roman" w:hAnsi="Times New Roman" w:cs="Times New Roman"/>
          <w:sz w:val="28"/>
          <w:szCs w:val="28"/>
          <w:lang w:val="kk-KZ"/>
        </w:rPr>
        <w:t xml:space="preserve">рбайжан жеріндегі Бард қаласына сапары туралы баяндалады. </w:t>
      </w:r>
      <w:r w:rsidR="00B41788" w:rsidRPr="00CA60C2">
        <w:rPr>
          <w:rFonts w:ascii="Times New Roman" w:hAnsi="Times New Roman" w:cs="Times New Roman"/>
          <w:sz w:val="28"/>
          <w:szCs w:val="28"/>
          <w:lang w:val="kk-KZ"/>
        </w:rPr>
        <w:t>«</w:t>
      </w:r>
      <w:r w:rsidR="0010022E" w:rsidRPr="00CA60C2">
        <w:rPr>
          <w:rFonts w:ascii="Times New Roman" w:hAnsi="Times New Roman" w:cs="Times New Roman"/>
          <w:sz w:val="28"/>
          <w:szCs w:val="28"/>
          <w:lang w:val="kk-KZ"/>
        </w:rPr>
        <w:t>Голистан-и Ирам</w:t>
      </w:r>
      <w:r w:rsidR="00B41788" w:rsidRPr="00CA60C2">
        <w:rPr>
          <w:rFonts w:ascii="Times New Roman" w:hAnsi="Times New Roman" w:cs="Times New Roman"/>
          <w:sz w:val="28"/>
          <w:szCs w:val="28"/>
          <w:lang w:val="kk-KZ"/>
        </w:rPr>
        <w:t>»</w:t>
      </w:r>
      <w:r w:rsidR="0010022E" w:rsidRPr="00CA60C2">
        <w:rPr>
          <w:rFonts w:ascii="Times New Roman" w:hAnsi="Times New Roman" w:cs="Times New Roman"/>
          <w:sz w:val="28"/>
          <w:szCs w:val="28"/>
          <w:lang w:val="kk-KZ"/>
        </w:rPr>
        <w:t xml:space="preserve"> еңбегінде бұл оқиға жайлы мәлімет берілген. Александр Ширван арқылы Дербентке дейін жетіп, онда Серир деген қамалды көреді. Аңызда Александр Баку қаласына да келгені туралы айтылады, онда оны қала тұрғындары мен әкімдер ерекше салтанатпен қарсы алған. Александр Македонский туралы аңыздар Әз</w:t>
      </w:r>
      <w:r w:rsidR="00752DC8" w:rsidRPr="00CA60C2">
        <w:rPr>
          <w:rFonts w:ascii="Times New Roman" w:hAnsi="Times New Roman" w:cs="Times New Roman"/>
          <w:sz w:val="28"/>
          <w:szCs w:val="28"/>
          <w:lang w:val="kk-KZ"/>
        </w:rPr>
        <w:t>і</w:t>
      </w:r>
      <w:r w:rsidR="0010022E" w:rsidRPr="00CA60C2">
        <w:rPr>
          <w:rFonts w:ascii="Times New Roman" w:hAnsi="Times New Roman" w:cs="Times New Roman"/>
          <w:sz w:val="28"/>
          <w:szCs w:val="28"/>
          <w:lang w:val="kk-KZ"/>
        </w:rPr>
        <w:t xml:space="preserve">рбайжан ғана емес, Еуразия аумағындағы басқа да халықтар арасында кең таралған. Бұл оқиға халықтың тарихи жады мен ұлы тұлғаларға деген </w:t>
      </w:r>
      <w:r w:rsidR="00671613" w:rsidRPr="00CA60C2">
        <w:rPr>
          <w:rFonts w:ascii="Times New Roman" w:hAnsi="Times New Roman" w:cs="Times New Roman"/>
          <w:sz w:val="28"/>
          <w:szCs w:val="28"/>
          <w:lang w:val="kk-KZ"/>
        </w:rPr>
        <w:t>сыйластық сезімін</w:t>
      </w:r>
      <w:r w:rsidR="0010022E" w:rsidRPr="00CA60C2">
        <w:rPr>
          <w:rFonts w:ascii="Times New Roman" w:hAnsi="Times New Roman" w:cs="Times New Roman"/>
          <w:sz w:val="28"/>
          <w:szCs w:val="28"/>
          <w:lang w:val="kk-KZ"/>
        </w:rPr>
        <w:t xml:space="preserve"> көрсетеді. Александрдың шығысқа жорығы туралы бұл аңыз оның күшті билеуші ғана емес, даналық пен әділдіктің символы ретінде танылғанын байқатады.</w:t>
      </w:r>
    </w:p>
    <w:p w14:paraId="73CEB395" w14:textId="77777777" w:rsidR="0010022E" w:rsidRPr="00CA60C2" w:rsidRDefault="0010022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 Ну-шабе есімді әйел билеуші ретінде сипатталады. Бұл оқиғада Бард қаласының әсемдігі мен байлығы туралы баяндалады. Бард қаласын тек әйелдер мен қыздар мекен еткен деген болжам айтылады. Александр бұл қалаға келіп, оның әдемілігі мен тұрғындарының ерекшелігін көреді. Ол Ну-шабеге қарсы соғыспай, оның данышпандығына бас иеді.</w:t>
      </w:r>
    </w:p>
    <w:p w14:paraId="4ABE9347" w14:textId="294C835A" w:rsidR="0010022E" w:rsidRPr="00CA60C2" w:rsidRDefault="0010022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Ну-шабе аңызы әйел билеушілердің, яғни әйел күшінің, ақылдылығы мен батырлығының көрінісі ретінде 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рбайжан фольклорында маңызды орын алады. Бұл аңыз әйелдер мен ерлердің теңдігін, әйелдің де билікке лайық екенін көрсетеді. Халық арасында бұл кейіпкердің батырлық пен даналықтың үлгісі ретінде қалыптасуы гендерлік теңдік мәселелерінің ерте заманнан бері өзекті болғанын көрсетеді.</w:t>
      </w:r>
    </w:p>
    <w:p w14:paraId="6D99AFD0" w14:textId="1D0A37D4" w:rsidR="0010022E" w:rsidRPr="00CA60C2" w:rsidRDefault="00F3645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Гендерлік сипаты күшті аңыздың бірі – «Қырық қыз» аңызы. «</w:t>
      </w:r>
      <w:r w:rsidR="0010022E" w:rsidRPr="00CA60C2">
        <w:rPr>
          <w:rFonts w:ascii="Times New Roman" w:hAnsi="Times New Roman" w:cs="Times New Roman"/>
          <w:sz w:val="28"/>
          <w:szCs w:val="28"/>
          <w:lang w:val="kk-KZ"/>
        </w:rPr>
        <w:t>Қырық қыз</w:t>
      </w:r>
      <w:r w:rsidRPr="00CA60C2">
        <w:rPr>
          <w:rFonts w:ascii="Times New Roman" w:hAnsi="Times New Roman" w:cs="Times New Roman"/>
          <w:sz w:val="28"/>
          <w:szCs w:val="28"/>
          <w:lang w:val="kk-KZ"/>
        </w:rPr>
        <w:t>»</w:t>
      </w:r>
      <w:r w:rsidR="0010022E" w:rsidRPr="00CA60C2">
        <w:rPr>
          <w:rFonts w:ascii="Times New Roman" w:hAnsi="Times New Roman" w:cs="Times New Roman"/>
          <w:sz w:val="28"/>
          <w:szCs w:val="28"/>
          <w:lang w:val="kk-KZ"/>
        </w:rPr>
        <w:t xml:space="preserve"> аңызында Әз</w:t>
      </w:r>
      <w:r w:rsidR="00752DC8" w:rsidRPr="00CA60C2">
        <w:rPr>
          <w:rFonts w:ascii="Times New Roman" w:hAnsi="Times New Roman" w:cs="Times New Roman"/>
          <w:sz w:val="28"/>
          <w:szCs w:val="28"/>
          <w:lang w:val="kk-KZ"/>
        </w:rPr>
        <w:t>і</w:t>
      </w:r>
      <w:r w:rsidR="0010022E" w:rsidRPr="00CA60C2">
        <w:rPr>
          <w:rFonts w:ascii="Times New Roman" w:hAnsi="Times New Roman" w:cs="Times New Roman"/>
          <w:sz w:val="28"/>
          <w:szCs w:val="28"/>
          <w:lang w:val="kk-KZ"/>
        </w:rPr>
        <w:t xml:space="preserve">рбайжандағы қырық қыздың амазонка жауынгерлер ретінде елін сыртқы жаудан қорғауы туралы баяндалады. Қыздар өздерінің жерін қорғау үшін </w:t>
      </w:r>
      <w:r w:rsidR="00671613" w:rsidRPr="00CA60C2">
        <w:rPr>
          <w:rFonts w:ascii="Times New Roman" w:hAnsi="Times New Roman" w:cs="Times New Roman"/>
          <w:sz w:val="28"/>
          <w:szCs w:val="28"/>
          <w:lang w:val="kk-KZ"/>
        </w:rPr>
        <w:t>алып</w:t>
      </w:r>
      <w:r w:rsidR="0010022E" w:rsidRPr="00CA60C2">
        <w:rPr>
          <w:rFonts w:ascii="Times New Roman" w:hAnsi="Times New Roman" w:cs="Times New Roman"/>
          <w:sz w:val="28"/>
          <w:szCs w:val="28"/>
          <w:lang w:val="kk-KZ"/>
        </w:rPr>
        <w:t xml:space="preserve"> күш пен ержүректік танытады. Олардың ерлігі халық арасында кеңінен танылып, әртүрлі аңыздарда бейнеленген. Аңызға сәйкес, қырық қыз сыртқы жаудан қашып, тауда орналасқан мекенге барады және сол </w:t>
      </w:r>
      <w:r w:rsidR="00893A91" w:rsidRPr="00CA60C2">
        <w:rPr>
          <w:rFonts w:ascii="Times New Roman" w:hAnsi="Times New Roman" w:cs="Times New Roman"/>
          <w:sz w:val="28"/>
          <w:szCs w:val="28"/>
          <w:lang w:val="kk-KZ"/>
        </w:rPr>
        <w:t xml:space="preserve">жерде тасқа айналып, мәңгілікке </w:t>
      </w:r>
      <w:r w:rsidR="00E77C4E" w:rsidRPr="00CA60C2">
        <w:rPr>
          <w:rFonts w:ascii="Times New Roman" w:hAnsi="Times New Roman" w:cs="Times New Roman"/>
          <w:sz w:val="28"/>
          <w:szCs w:val="28"/>
          <w:lang w:val="kk-KZ"/>
        </w:rPr>
        <w:t>көз жұмады. Бұл сюжеттен мифтегі құбылушылық сар</w:t>
      </w:r>
      <w:r w:rsidR="00962C20" w:rsidRPr="00CA60C2">
        <w:rPr>
          <w:rFonts w:ascii="Times New Roman" w:hAnsi="Times New Roman" w:cs="Times New Roman"/>
          <w:sz w:val="28"/>
          <w:szCs w:val="28"/>
          <w:lang w:val="kk-KZ"/>
        </w:rPr>
        <w:t xml:space="preserve">ынын көре аламыз. «Мифологиялық </w:t>
      </w:r>
      <w:r w:rsidR="00E77C4E" w:rsidRPr="00CA60C2">
        <w:rPr>
          <w:rFonts w:ascii="Times New Roman" w:hAnsi="Times New Roman" w:cs="Times New Roman"/>
          <w:sz w:val="28"/>
          <w:szCs w:val="28"/>
          <w:lang w:val="kk-KZ"/>
        </w:rPr>
        <w:t>таным ерте кезден – ақ адам мен табиғаттың дәнекері, уақыт пен кеңістікті игеруді</w:t>
      </w:r>
      <w:r w:rsidR="00962C20" w:rsidRPr="00CA60C2">
        <w:rPr>
          <w:rFonts w:ascii="Times New Roman" w:hAnsi="Times New Roman" w:cs="Times New Roman"/>
          <w:sz w:val="28"/>
          <w:szCs w:val="28"/>
          <w:lang w:val="kk-KZ"/>
        </w:rPr>
        <w:t xml:space="preserve">н </w:t>
      </w:r>
      <w:r w:rsidR="00E77C4E" w:rsidRPr="00CA60C2">
        <w:rPr>
          <w:rFonts w:ascii="Times New Roman" w:hAnsi="Times New Roman" w:cs="Times New Roman"/>
          <w:sz w:val="28"/>
          <w:szCs w:val="28"/>
          <w:lang w:val="kk-KZ"/>
        </w:rPr>
        <w:t>бірден-бір құралы болды» дейді Ю.М. Лотман [</w:t>
      </w:r>
      <w:r w:rsidR="00F31605" w:rsidRPr="00CA60C2">
        <w:rPr>
          <w:rFonts w:ascii="Times New Roman" w:hAnsi="Times New Roman" w:cs="Times New Roman"/>
          <w:sz w:val="28"/>
          <w:szCs w:val="28"/>
          <w:lang w:val="kk-KZ"/>
        </w:rPr>
        <w:t>15</w:t>
      </w:r>
      <w:r w:rsidR="00DD122C" w:rsidRPr="00CA60C2">
        <w:rPr>
          <w:rFonts w:ascii="Times New Roman" w:hAnsi="Times New Roman" w:cs="Times New Roman"/>
          <w:sz w:val="28"/>
          <w:szCs w:val="28"/>
          <w:lang w:val="kk-KZ"/>
        </w:rPr>
        <w:t>4</w:t>
      </w:r>
      <w:r w:rsidR="00E77C4E" w:rsidRPr="00CA60C2">
        <w:rPr>
          <w:rFonts w:ascii="Times New Roman" w:hAnsi="Times New Roman" w:cs="Times New Roman"/>
          <w:sz w:val="28"/>
          <w:szCs w:val="28"/>
          <w:lang w:val="kk-KZ"/>
        </w:rPr>
        <w:t>].</w:t>
      </w:r>
    </w:p>
    <w:p w14:paraId="69F9A182" w14:textId="33B6FB63" w:rsidR="00E77C4E" w:rsidRPr="00CA60C2" w:rsidRDefault="00E77C4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«Қырық қыз» аңызы сюжетінен құбылушылық сарынын көріп, адам қысылтаяң кезде басқа бейнеге, тау-тасқа айналып кете беретін себебі неде </w:t>
      </w:r>
      <w:r w:rsidR="00560D90" w:rsidRPr="00CA60C2">
        <w:rPr>
          <w:rFonts w:ascii="Times New Roman" w:hAnsi="Times New Roman" w:cs="Times New Roman"/>
          <w:sz w:val="28"/>
          <w:szCs w:val="28"/>
          <w:lang w:val="kk-KZ"/>
        </w:rPr>
        <w:t>деген ой келеді</w:t>
      </w:r>
      <w:r w:rsidR="00040DC5" w:rsidRPr="00CA60C2">
        <w:rPr>
          <w:rFonts w:ascii="Times New Roman" w:hAnsi="Times New Roman" w:cs="Times New Roman"/>
          <w:sz w:val="28"/>
          <w:szCs w:val="28"/>
          <w:lang w:val="kk-KZ"/>
        </w:rPr>
        <w:t>. Осындай себептіліктің жауабын С.Н. Азбеловтың еңбегінен оқи аламыз. Ғалым былай дейді: «Аңыз бірте-бірте әпсана-хикаятқа айналады. Өйткені аңыздарға негіз болған шын түсініктер нақты деп қабылдаудан қалады да, белгілі бір фактіні «керемет» жағдаймен түсіндіруге мүмкіндік береді».</w:t>
      </w:r>
    </w:p>
    <w:p w14:paraId="6E6F3A1D" w14:textId="2C0C8267" w:rsidR="00040DC5" w:rsidRPr="00CA60C2" w:rsidRDefault="00040DC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Сөйтіп, халық қиялы бір кезде танылып-білінген, бірақ күнделікті шындықпен байланысын үзген нәрсеге өзінің «</w:t>
      </w:r>
      <w:r w:rsidR="005200A6" w:rsidRPr="00CA60C2">
        <w:rPr>
          <w:rFonts w:ascii="Times New Roman" w:hAnsi="Times New Roman" w:cs="Times New Roman"/>
          <w:sz w:val="28"/>
          <w:szCs w:val="28"/>
          <w:lang w:val="kk-KZ"/>
        </w:rPr>
        <w:t>кереметтері</w:t>
      </w:r>
      <w:r w:rsidRPr="00CA60C2">
        <w:rPr>
          <w:rFonts w:ascii="Times New Roman" w:hAnsi="Times New Roman" w:cs="Times New Roman"/>
          <w:sz w:val="28"/>
          <w:szCs w:val="28"/>
          <w:lang w:val="kk-KZ"/>
        </w:rPr>
        <w:t>»</w:t>
      </w:r>
      <w:r w:rsidR="005200A6" w:rsidRPr="00CA60C2">
        <w:rPr>
          <w:rFonts w:ascii="Times New Roman" w:hAnsi="Times New Roman" w:cs="Times New Roman"/>
          <w:sz w:val="28"/>
          <w:szCs w:val="28"/>
          <w:lang w:val="kk-KZ"/>
        </w:rPr>
        <w:t xml:space="preserve"> жайлы түсін</w:t>
      </w:r>
      <w:r w:rsidR="00671613" w:rsidRPr="00CA60C2">
        <w:rPr>
          <w:rFonts w:ascii="Times New Roman" w:hAnsi="Times New Roman" w:cs="Times New Roman"/>
          <w:sz w:val="28"/>
          <w:szCs w:val="28"/>
          <w:lang w:val="kk-KZ"/>
        </w:rPr>
        <w:t>і</w:t>
      </w:r>
      <w:r w:rsidR="005200A6" w:rsidRPr="00CA60C2">
        <w:rPr>
          <w:rFonts w:ascii="Times New Roman" w:hAnsi="Times New Roman" w:cs="Times New Roman"/>
          <w:sz w:val="28"/>
          <w:szCs w:val="28"/>
          <w:lang w:val="kk-KZ"/>
        </w:rPr>
        <w:t>гін көшіреді [</w:t>
      </w:r>
      <w:r w:rsidR="006F3AD5" w:rsidRPr="00CA60C2">
        <w:rPr>
          <w:rFonts w:ascii="Times New Roman" w:hAnsi="Times New Roman" w:cs="Times New Roman"/>
          <w:sz w:val="28"/>
          <w:szCs w:val="28"/>
          <w:lang w:val="kk-KZ"/>
        </w:rPr>
        <w:t>15</w:t>
      </w:r>
      <w:r w:rsidR="00DD122C" w:rsidRPr="00CA60C2">
        <w:rPr>
          <w:rFonts w:ascii="Times New Roman" w:hAnsi="Times New Roman" w:cs="Times New Roman"/>
          <w:sz w:val="28"/>
          <w:szCs w:val="28"/>
          <w:lang w:val="kk-KZ"/>
        </w:rPr>
        <w:t>5</w:t>
      </w:r>
      <w:r w:rsidR="005200A6" w:rsidRPr="00CA60C2">
        <w:rPr>
          <w:rFonts w:ascii="Times New Roman" w:hAnsi="Times New Roman" w:cs="Times New Roman"/>
          <w:sz w:val="28"/>
          <w:szCs w:val="28"/>
          <w:lang w:val="kk-KZ"/>
        </w:rPr>
        <w:t>].</w:t>
      </w:r>
    </w:p>
    <w:p w14:paraId="071DD83B" w14:textId="6A63ECAB" w:rsidR="0010022E" w:rsidRPr="00CA60C2" w:rsidRDefault="00F3645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«Қырық қыз»</w:t>
      </w:r>
      <w:r w:rsidR="0010022E" w:rsidRPr="00CA60C2">
        <w:rPr>
          <w:rFonts w:ascii="Times New Roman" w:hAnsi="Times New Roman" w:cs="Times New Roman"/>
          <w:sz w:val="28"/>
          <w:szCs w:val="28"/>
          <w:lang w:val="kk-KZ"/>
        </w:rPr>
        <w:t xml:space="preserve"> аңызы Әз</w:t>
      </w:r>
      <w:r w:rsidR="00752DC8" w:rsidRPr="00CA60C2">
        <w:rPr>
          <w:rFonts w:ascii="Times New Roman" w:hAnsi="Times New Roman" w:cs="Times New Roman"/>
          <w:sz w:val="28"/>
          <w:szCs w:val="28"/>
          <w:lang w:val="kk-KZ"/>
        </w:rPr>
        <w:t>і</w:t>
      </w:r>
      <w:r w:rsidR="0010022E" w:rsidRPr="00CA60C2">
        <w:rPr>
          <w:rFonts w:ascii="Times New Roman" w:hAnsi="Times New Roman" w:cs="Times New Roman"/>
          <w:sz w:val="28"/>
          <w:szCs w:val="28"/>
          <w:lang w:val="kk-KZ"/>
        </w:rPr>
        <w:t>рбайжан фольклорында әйелдер ерлігін, батырлығын және отанға деген адалдығын көрсетеді. Бұл аңыз көшпелі өмір сүрген Әзербайжан халқында әйелдің рөлі мен құқығы маңызды болғанын көрсетеді. Сонымен қатар, бұл аңыздың басқа түркі және кавказ халықтарының мифологиясымен ұқсастығы бар, бұл мәдени байланыстар мен ортақ құндылықтарды көрсетеді.</w:t>
      </w:r>
    </w:p>
    <w:p w14:paraId="07430461" w14:textId="0ACC0A76" w:rsidR="0010022E" w:rsidRPr="00CA60C2" w:rsidRDefault="0010022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Деде Қорқыт кітабында да осыған ұқсас аңыздар кездеседі, онда 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 xml:space="preserve">рбайжанның көшпелі тұрмыс-салты, батырлық, табиғатқа құрмет және халықтың рухани құндылықтары айқын бейнеленген. Бұл аңыздарда </w:t>
      </w:r>
      <w:r w:rsidR="009E1B4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қырық қыз</w:t>
      </w:r>
      <w:r w:rsidR="009E1B4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9E1B4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қырық жорықшы</w:t>
      </w:r>
      <w:r w:rsidR="009E1B4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немесе </w:t>
      </w:r>
      <w:r w:rsidR="009E1B4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қырық батыр</w:t>
      </w:r>
      <w:r w:rsidR="009E1B4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деген түсінік жиі кездеседі, бұл түркі халықтарында қырық санының қасиетті </w:t>
      </w:r>
      <w:r w:rsidR="00671613" w:rsidRPr="00CA60C2">
        <w:rPr>
          <w:rFonts w:ascii="Times New Roman" w:hAnsi="Times New Roman" w:cs="Times New Roman"/>
          <w:sz w:val="28"/>
          <w:szCs w:val="28"/>
          <w:lang w:val="kk-KZ"/>
        </w:rPr>
        <w:t xml:space="preserve">екенін, оның </w:t>
      </w:r>
      <w:r w:rsidRPr="00CA60C2">
        <w:rPr>
          <w:rFonts w:ascii="Times New Roman" w:hAnsi="Times New Roman" w:cs="Times New Roman"/>
          <w:sz w:val="28"/>
          <w:szCs w:val="28"/>
          <w:lang w:val="kk-KZ"/>
        </w:rPr>
        <w:t>символ</w:t>
      </w:r>
      <w:r w:rsidR="00671613" w:rsidRPr="00CA60C2">
        <w:rPr>
          <w:rFonts w:ascii="Times New Roman" w:hAnsi="Times New Roman" w:cs="Times New Roman"/>
          <w:sz w:val="28"/>
          <w:szCs w:val="28"/>
          <w:lang w:val="kk-KZ"/>
        </w:rPr>
        <w:t>дық мәні бар</w:t>
      </w:r>
      <w:r w:rsidRPr="00CA60C2">
        <w:rPr>
          <w:rFonts w:ascii="Times New Roman" w:hAnsi="Times New Roman" w:cs="Times New Roman"/>
          <w:sz w:val="28"/>
          <w:szCs w:val="28"/>
          <w:lang w:val="kk-KZ"/>
        </w:rPr>
        <w:t xml:space="preserve"> екенін білдіреді. Қырық санының киелілігі мен маңыздылығы түркі халықтарының мифологиясында кең таралған. Бұл сан көптік </w:t>
      </w:r>
      <w:r w:rsidR="00277E61" w:rsidRPr="00CA60C2">
        <w:rPr>
          <w:rFonts w:ascii="Times New Roman" w:hAnsi="Times New Roman" w:cs="Times New Roman"/>
          <w:sz w:val="28"/>
          <w:szCs w:val="28"/>
          <w:lang w:val="kk-KZ"/>
        </w:rPr>
        <w:t>ұғым м</w:t>
      </w:r>
      <w:r w:rsidRPr="00CA60C2">
        <w:rPr>
          <w:rFonts w:ascii="Times New Roman" w:hAnsi="Times New Roman" w:cs="Times New Roman"/>
          <w:sz w:val="28"/>
          <w:szCs w:val="28"/>
          <w:lang w:val="kk-KZ"/>
        </w:rPr>
        <w:t xml:space="preserve">ен </w:t>
      </w:r>
      <w:r w:rsidR="00277E61" w:rsidRPr="00CA60C2">
        <w:rPr>
          <w:rFonts w:ascii="Times New Roman" w:hAnsi="Times New Roman" w:cs="Times New Roman"/>
          <w:sz w:val="28"/>
          <w:szCs w:val="28"/>
          <w:lang w:val="kk-KZ"/>
        </w:rPr>
        <w:t xml:space="preserve">ерен </w:t>
      </w:r>
      <w:r w:rsidRPr="00CA60C2">
        <w:rPr>
          <w:rFonts w:ascii="Times New Roman" w:hAnsi="Times New Roman" w:cs="Times New Roman"/>
          <w:sz w:val="28"/>
          <w:szCs w:val="28"/>
          <w:lang w:val="kk-KZ"/>
        </w:rPr>
        <w:t>күштің символы ретінде қабылданады. Деде Қорқыт кітабындағы аңыздар да осы символиканы пайдалана отырып, халықтың бірлігі мен ерлігін дәріптейді.</w:t>
      </w:r>
    </w:p>
    <w:p w14:paraId="40781C8A" w14:textId="285843F3" w:rsidR="0010022E" w:rsidRPr="00CA60C2" w:rsidRDefault="0010022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w:t>
      </w:r>
      <w:r w:rsidR="00752DC8" w:rsidRPr="00CA60C2">
        <w:rPr>
          <w:rFonts w:ascii="Times New Roman" w:hAnsi="Times New Roman" w:cs="Times New Roman"/>
          <w:sz w:val="28"/>
          <w:szCs w:val="28"/>
          <w:lang w:val="kk-KZ"/>
        </w:rPr>
        <w:t>і</w:t>
      </w:r>
      <w:r w:rsidRPr="00CA60C2">
        <w:rPr>
          <w:rFonts w:ascii="Times New Roman" w:hAnsi="Times New Roman" w:cs="Times New Roman"/>
          <w:sz w:val="28"/>
          <w:szCs w:val="28"/>
          <w:lang w:val="kk-KZ"/>
        </w:rPr>
        <w:t>рбайжан аңыздары</w:t>
      </w:r>
      <w:r w:rsidR="00277E61" w:rsidRPr="00CA60C2">
        <w:rPr>
          <w:rFonts w:ascii="Times New Roman" w:hAnsi="Times New Roman" w:cs="Times New Roman"/>
          <w:sz w:val="28"/>
          <w:szCs w:val="28"/>
          <w:lang w:val="kk-KZ"/>
        </w:rPr>
        <w:t xml:space="preserve"> халықтың тарихи санасында сақталған байырғы өмірін,</w:t>
      </w:r>
      <w:r w:rsidRPr="00CA60C2">
        <w:rPr>
          <w:rFonts w:ascii="Times New Roman" w:hAnsi="Times New Roman" w:cs="Times New Roman"/>
          <w:sz w:val="28"/>
          <w:szCs w:val="28"/>
          <w:lang w:val="kk-KZ"/>
        </w:rPr>
        <w:t xml:space="preserve"> мәдени құндылықтарын және дүниетанымын бейнелейді. Әрбір аңыз халықтың рухани мұрасының</w:t>
      </w:r>
      <w:r w:rsidR="00277E61" w:rsidRPr="00CA60C2">
        <w:rPr>
          <w:rFonts w:ascii="Times New Roman" w:hAnsi="Times New Roman" w:cs="Times New Roman"/>
          <w:sz w:val="28"/>
          <w:szCs w:val="28"/>
          <w:lang w:val="kk-KZ"/>
        </w:rPr>
        <w:t xml:space="preserve"> ажырамас бөлігі болып табылады.</w:t>
      </w:r>
    </w:p>
    <w:p w14:paraId="1670D63C" w14:textId="3BD577B9" w:rsidR="002E74F3" w:rsidRPr="00CA60C2" w:rsidRDefault="002C15F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Әйелдерге қатысты тағы бір аңыз </w:t>
      </w:r>
      <w:r w:rsidR="002E74F3" w:rsidRPr="00CA60C2">
        <w:rPr>
          <w:rFonts w:ascii="Times New Roman" w:hAnsi="Times New Roman" w:cs="Times New Roman"/>
          <w:sz w:val="28"/>
          <w:szCs w:val="28"/>
          <w:lang w:val="kk-KZ"/>
        </w:rPr>
        <w:t>Пери Гала (Перілердің қамалы) аңызы</w:t>
      </w:r>
      <w:r w:rsidRPr="00CA60C2">
        <w:rPr>
          <w:rFonts w:ascii="Times New Roman" w:hAnsi="Times New Roman" w:cs="Times New Roman"/>
          <w:sz w:val="28"/>
          <w:szCs w:val="28"/>
          <w:lang w:val="kk-KZ"/>
        </w:rPr>
        <w:t xml:space="preserve"> деп аталады</w:t>
      </w:r>
      <w:r w:rsidR="002E74F3" w:rsidRPr="00CA60C2">
        <w:rPr>
          <w:rFonts w:ascii="Times New Roman" w:hAnsi="Times New Roman" w:cs="Times New Roman"/>
          <w:sz w:val="28"/>
          <w:szCs w:val="28"/>
          <w:lang w:val="kk-KZ"/>
        </w:rPr>
        <w:t>. Аңызға сәйкес, бұл қамал тік жартастардың үстінде орналасқан, оған жету қиын болған. Пери Гала туралы нақты мәліметтер болмағанымен, оның III–IV ғасырларда немесе араб шапқыншылығы кезінде салынғаны болжанады. Бұл қамал маңында тастан жасалған көне қабірлер де болған, бірақ уақыт өте олар қирап қалған. Пери Гала аңызы Әз</w:t>
      </w:r>
      <w:r w:rsidR="00752DC8" w:rsidRPr="00CA60C2">
        <w:rPr>
          <w:rFonts w:ascii="Times New Roman" w:hAnsi="Times New Roman" w:cs="Times New Roman"/>
          <w:sz w:val="28"/>
          <w:szCs w:val="28"/>
          <w:lang w:val="kk-KZ"/>
        </w:rPr>
        <w:t>і</w:t>
      </w:r>
      <w:r w:rsidR="002E74F3" w:rsidRPr="00CA60C2">
        <w:rPr>
          <w:rFonts w:ascii="Times New Roman" w:hAnsi="Times New Roman" w:cs="Times New Roman"/>
          <w:sz w:val="28"/>
          <w:szCs w:val="28"/>
          <w:lang w:val="kk-KZ"/>
        </w:rPr>
        <w:t xml:space="preserve">рбайжан аумағындағы көне тарихи ескерткіштерге халықтың ерекше құрметін көрсетеді. Бұл аңыз халықтың тылсым дүниеге деген сенімдерін және әрбір қасиетті мекенге символикалық мән беру дәстүрін бейнелейді. Чардахлар атауы </w:t>
      </w:r>
      <w:r w:rsidR="006F3AD5" w:rsidRPr="00CA60C2">
        <w:rPr>
          <w:rFonts w:ascii="Times New Roman" w:hAnsi="Times New Roman" w:cs="Times New Roman"/>
          <w:sz w:val="28"/>
          <w:szCs w:val="28"/>
          <w:lang w:val="kk-KZ"/>
        </w:rPr>
        <w:t>«тас үстіндегі от ғибадатханасы»</w:t>
      </w:r>
      <w:r w:rsidR="002E74F3" w:rsidRPr="00CA60C2">
        <w:rPr>
          <w:rFonts w:ascii="Times New Roman" w:hAnsi="Times New Roman" w:cs="Times New Roman"/>
          <w:sz w:val="28"/>
          <w:szCs w:val="28"/>
          <w:lang w:val="kk-KZ"/>
        </w:rPr>
        <w:t xml:space="preserve"> деген мағына береді. Аңыз бойынша, бұл жерде Пери есімді қыз шетелдік басқыншылардан қашып, қамалға тығылған. Ол жаулардың қолына түспеу үшін өз еркімен жартастан секіріп, өмірін құрбан етеді. Осы оқиғадан кейін қамалды Пери Гала деп атап кеткен.</w:t>
      </w:r>
      <w:r w:rsidR="00106C5D" w:rsidRPr="00CA60C2">
        <w:rPr>
          <w:rFonts w:ascii="Times New Roman" w:hAnsi="Times New Roman" w:cs="Times New Roman"/>
          <w:sz w:val="28"/>
          <w:szCs w:val="28"/>
          <w:lang w:val="kk-KZ"/>
        </w:rPr>
        <w:t xml:space="preserve"> Осы секілді аңызға өзек болған табиғат объектілері к</w:t>
      </w:r>
      <w:r w:rsidR="0095433D" w:rsidRPr="00CA60C2">
        <w:rPr>
          <w:rFonts w:ascii="Times New Roman" w:hAnsi="Times New Roman" w:cs="Times New Roman"/>
          <w:sz w:val="28"/>
          <w:szCs w:val="28"/>
          <w:lang w:val="kk-KZ"/>
        </w:rPr>
        <w:t>өптеп</w:t>
      </w:r>
      <w:r w:rsidR="00106C5D" w:rsidRPr="00CA60C2">
        <w:rPr>
          <w:rFonts w:ascii="Times New Roman" w:hAnsi="Times New Roman" w:cs="Times New Roman"/>
          <w:sz w:val="28"/>
          <w:szCs w:val="28"/>
          <w:lang w:val="kk-KZ"/>
        </w:rPr>
        <w:t xml:space="preserve"> саналады.</w:t>
      </w:r>
    </w:p>
    <w:p w14:paraId="70A662A4" w14:textId="76F380B5" w:rsidR="00877D68" w:rsidRPr="00CA60C2" w:rsidRDefault="00A45DC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Халық танымында адамға ыстықта сая болған, суықта пана болған, жаудан жасырынған, дүлей күштерден қорғанған табиғат объектілері бар. Сонын бірі – үңгірлер. Қазақтың танымал ғалымы Ақселеу Сейдімбеков кітабының бір тарауын «үңгіртану» деп атап, «Спелеология – үңгірлер туралы ілім» дей келе</w:t>
      </w:r>
      <w:r w:rsidR="00BE775D" w:rsidRPr="00CA60C2">
        <w:rPr>
          <w:rFonts w:ascii="Times New Roman" w:hAnsi="Times New Roman" w:cs="Times New Roman"/>
          <w:sz w:val="28"/>
          <w:szCs w:val="28"/>
          <w:lang w:val="kk-KZ"/>
        </w:rPr>
        <w:t>: қазір дүние жүзіне аты мәлім айтулы үңгірлер</w:t>
      </w:r>
      <w:r w:rsidR="00962C20" w:rsidRPr="00CA60C2">
        <w:rPr>
          <w:rFonts w:ascii="Times New Roman" w:hAnsi="Times New Roman" w:cs="Times New Roman"/>
          <w:sz w:val="28"/>
          <w:szCs w:val="28"/>
          <w:lang w:val="kk-KZ"/>
        </w:rPr>
        <w:t xml:space="preserve"> бар. Бұл үңгірлер ғажа</w:t>
      </w:r>
      <w:r w:rsidR="00BE775D" w:rsidRPr="00CA60C2">
        <w:rPr>
          <w:rFonts w:ascii="Times New Roman" w:hAnsi="Times New Roman" w:cs="Times New Roman"/>
          <w:sz w:val="28"/>
          <w:szCs w:val="28"/>
          <w:lang w:val="kk-KZ"/>
        </w:rPr>
        <w:t>й</w:t>
      </w:r>
      <w:r w:rsidR="00962C20" w:rsidRPr="00CA60C2">
        <w:rPr>
          <w:rFonts w:ascii="Times New Roman" w:hAnsi="Times New Roman" w:cs="Times New Roman"/>
          <w:sz w:val="28"/>
          <w:szCs w:val="28"/>
          <w:lang w:val="kk-KZ"/>
        </w:rPr>
        <w:t>ы</w:t>
      </w:r>
      <w:r w:rsidR="00BE775D" w:rsidRPr="00CA60C2">
        <w:rPr>
          <w:rFonts w:ascii="Times New Roman" w:hAnsi="Times New Roman" w:cs="Times New Roman"/>
          <w:sz w:val="28"/>
          <w:szCs w:val="28"/>
          <w:lang w:val="kk-KZ"/>
        </w:rPr>
        <w:t>п бітімімен немесе тереңдік – кеңдігімен ғана белгілі емес, ең бастысы адамзат баласының рухани әлемімен</w:t>
      </w:r>
      <w:r w:rsidR="0060017D" w:rsidRPr="00CA60C2">
        <w:rPr>
          <w:rFonts w:ascii="Times New Roman" w:hAnsi="Times New Roman" w:cs="Times New Roman"/>
          <w:sz w:val="28"/>
          <w:szCs w:val="28"/>
          <w:lang w:val="kk-KZ"/>
        </w:rPr>
        <w:t xml:space="preserve"> алғашқы белгілерді жеткізуімен таң қалдырып отыр. Әсіресе, үңгір ішіне салынған суреттер өзінің көнелігімен, алғашқы қауымдық құрылыс адамдарының ұғым-түсінігін</w:t>
      </w:r>
      <w:r w:rsidR="00106C5D" w:rsidRPr="00CA60C2">
        <w:rPr>
          <w:rFonts w:ascii="Times New Roman" w:hAnsi="Times New Roman" w:cs="Times New Roman"/>
          <w:sz w:val="28"/>
          <w:szCs w:val="28"/>
          <w:lang w:val="kk-KZ"/>
        </w:rPr>
        <w:t>е куә болуымен, орындалуындағы а</w:t>
      </w:r>
      <w:r w:rsidR="0060017D" w:rsidRPr="00CA60C2">
        <w:rPr>
          <w:rFonts w:ascii="Times New Roman" w:hAnsi="Times New Roman" w:cs="Times New Roman"/>
          <w:sz w:val="28"/>
          <w:szCs w:val="28"/>
          <w:lang w:val="kk-KZ"/>
        </w:rPr>
        <w:t>йрықша сипаттарымен назар аударады</w:t>
      </w:r>
      <w:r w:rsidR="009C68A0" w:rsidRPr="00CA60C2">
        <w:rPr>
          <w:rFonts w:ascii="Times New Roman" w:hAnsi="Times New Roman" w:cs="Times New Roman"/>
          <w:color w:val="0070C0"/>
          <w:sz w:val="28"/>
          <w:szCs w:val="28"/>
          <w:lang w:val="kk-KZ"/>
        </w:rPr>
        <w:t xml:space="preserve"> </w:t>
      </w:r>
      <w:r w:rsidR="0060017D" w:rsidRPr="00CA60C2">
        <w:rPr>
          <w:rFonts w:ascii="Times New Roman" w:hAnsi="Times New Roman" w:cs="Times New Roman"/>
          <w:sz w:val="28"/>
          <w:szCs w:val="28"/>
          <w:lang w:val="kk-KZ"/>
        </w:rPr>
        <w:t>– деп үңгірдің ертедегі халық өміріне қатыстылығын дәлелдеп жазады</w:t>
      </w:r>
      <w:r w:rsidR="009C68A0" w:rsidRPr="00CA60C2">
        <w:rPr>
          <w:rFonts w:ascii="Times New Roman" w:hAnsi="Times New Roman" w:cs="Times New Roman"/>
          <w:sz w:val="28"/>
          <w:szCs w:val="28"/>
          <w:lang w:val="kk-KZ"/>
        </w:rPr>
        <w:t xml:space="preserve"> </w:t>
      </w:r>
      <w:r w:rsidR="0006459D" w:rsidRPr="00CA60C2">
        <w:rPr>
          <w:rFonts w:ascii="Times New Roman" w:hAnsi="Times New Roman" w:cs="Times New Roman"/>
          <w:sz w:val="28"/>
          <w:szCs w:val="28"/>
          <w:lang w:val="kk-KZ"/>
        </w:rPr>
        <w:t>[</w:t>
      </w:r>
      <w:r w:rsidR="006F3AD5" w:rsidRPr="00CA60C2">
        <w:rPr>
          <w:rFonts w:ascii="Times New Roman" w:hAnsi="Times New Roman" w:cs="Times New Roman"/>
          <w:sz w:val="28"/>
          <w:szCs w:val="28"/>
          <w:lang w:val="kk-KZ"/>
        </w:rPr>
        <w:t>15</w:t>
      </w:r>
      <w:r w:rsidR="00DD122C" w:rsidRPr="00CA60C2">
        <w:rPr>
          <w:rFonts w:ascii="Times New Roman" w:hAnsi="Times New Roman" w:cs="Times New Roman"/>
          <w:sz w:val="28"/>
          <w:szCs w:val="28"/>
          <w:lang w:val="kk-KZ"/>
        </w:rPr>
        <w:t>6</w:t>
      </w:r>
      <w:r w:rsidR="009C68A0" w:rsidRPr="00CA60C2">
        <w:rPr>
          <w:rFonts w:ascii="Times New Roman" w:hAnsi="Times New Roman" w:cs="Times New Roman"/>
          <w:sz w:val="28"/>
          <w:szCs w:val="28"/>
          <w:lang w:val="kk-KZ"/>
        </w:rPr>
        <w:t>].</w:t>
      </w:r>
    </w:p>
    <w:p w14:paraId="0C1716B0" w14:textId="4DF35A01" w:rsidR="0006520C" w:rsidRPr="00CA60C2" w:rsidRDefault="00877D6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Осындай үлгілердің бірі </w:t>
      </w:r>
      <w:r w:rsidR="00C27195" w:rsidRPr="00CA60C2">
        <w:rPr>
          <w:rFonts w:ascii="Times New Roman" w:hAnsi="Times New Roman" w:cs="Times New Roman"/>
          <w:sz w:val="28"/>
          <w:szCs w:val="28"/>
          <w:lang w:val="kk-KZ"/>
        </w:rPr>
        <w:t>Асхаб </w:t>
      </w:r>
      <w:r w:rsidR="0006520C" w:rsidRPr="00CA60C2">
        <w:rPr>
          <w:rFonts w:ascii="Times New Roman" w:hAnsi="Times New Roman" w:cs="Times New Roman"/>
          <w:sz w:val="28"/>
          <w:szCs w:val="28"/>
          <w:lang w:val="kk-KZ"/>
        </w:rPr>
        <w:t>аль-Кахф – Әз</w:t>
      </w:r>
      <w:r w:rsidR="00752DC8" w:rsidRPr="00CA60C2">
        <w:rPr>
          <w:rFonts w:ascii="Times New Roman" w:hAnsi="Times New Roman" w:cs="Times New Roman"/>
          <w:sz w:val="28"/>
          <w:szCs w:val="28"/>
          <w:lang w:val="kk-KZ"/>
        </w:rPr>
        <w:t>і</w:t>
      </w:r>
      <w:r w:rsidR="0006520C" w:rsidRPr="00CA60C2">
        <w:rPr>
          <w:rFonts w:ascii="Times New Roman" w:hAnsi="Times New Roman" w:cs="Times New Roman"/>
          <w:sz w:val="28"/>
          <w:szCs w:val="28"/>
          <w:lang w:val="kk-KZ"/>
        </w:rPr>
        <w:t xml:space="preserve">рбайжанның Нахчыван қаласына жақын орналасқан киелі үңгір. Бұл үңгірдің атауы </w:t>
      </w:r>
      <w:r w:rsidR="009E1B49" w:rsidRPr="00CA60C2">
        <w:rPr>
          <w:rFonts w:ascii="Times New Roman" w:hAnsi="Times New Roman" w:cs="Times New Roman"/>
          <w:sz w:val="28"/>
          <w:szCs w:val="28"/>
          <w:lang w:val="kk-KZ"/>
        </w:rPr>
        <w:t>«</w:t>
      </w:r>
      <w:r w:rsidR="0006520C" w:rsidRPr="00CA60C2">
        <w:rPr>
          <w:rFonts w:ascii="Times New Roman" w:hAnsi="Times New Roman" w:cs="Times New Roman"/>
          <w:sz w:val="28"/>
          <w:szCs w:val="28"/>
          <w:lang w:val="kk-KZ"/>
        </w:rPr>
        <w:t>үңгірдегі адамдар</w:t>
      </w:r>
      <w:r w:rsidR="009E1B49" w:rsidRPr="00CA60C2">
        <w:rPr>
          <w:rFonts w:ascii="Times New Roman" w:hAnsi="Times New Roman" w:cs="Times New Roman"/>
          <w:sz w:val="28"/>
          <w:szCs w:val="28"/>
          <w:lang w:val="kk-KZ"/>
        </w:rPr>
        <w:t>»</w:t>
      </w:r>
      <w:r w:rsidR="0006520C" w:rsidRPr="00CA60C2">
        <w:rPr>
          <w:rFonts w:ascii="Times New Roman" w:hAnsi="Times New Roman" w:cs="Times New Roman"/>
          <w:sz w:val="28"/>
          <w:szCs w:val="28"/>
          <w:lang w:val="kk-KZ"/>
        </w:rPr>
        <w:t xml:space="preserve"> деген мағына береді және ол өзінің құпиялылығымен танымал. Аңыз бойынша, Даг-Йунус Темирханның уәзірі және оның алты досы бір патша-деспоттан қашып, үңгірге тығылған. Жолда олардың соңынан Гемтир есімді ит еріп, оларды қорғағанымен, жараланып қайтыс болады. Итті </w:t>
      </w:r>
      <w:r w:rsidR="00106C5D" w:rsidRPr="00CA60C2">
        <w:rPr>
          <w:rFonts w:ascii="Times New Roman" w:hAnsi="Times New Roman" w:cs="Times New Roman"/>
          <w:sz w:val="28"/>
          <w:szCs w:val="28"/>
          <w:lang w:val="kk-KZ"/>
        </w:rPr>
        <w:t>қастерлеп</w:t>
      </w:r>
      <w:r w:rsidR="0006520C" w:rsidRPr="00CA60C2">
        <w:rPr>
          <w:rFonts w:ascii="Times New Roman" w:hAnsi="Times New Roman" w:cs="Times New Roman"/>
          <w:sz w:val="28"/>
          <w:szCs w:val="28"/>
          <w:lang w:val="kk-KZ"/>
        </w:rPr>
        <w:t xml:space="preserve"> жерлегеннен кейін, сол жер </w:t>
      </w:r>
      <w:r w:rsidR="006F3AD5" w:rsidRPr="00CA60C2">
        <w:rPr>
          <w:rFonts w:ascii="Times New Roman" w:hAnsi="Times New Roman" w:cs="Times New Roman"/>
          <w:sz w:val="28"/>
          <w:szCs w:val="28"/>
          <w:lang w:val="kk-KZ"/>
        </w:rPr>
        <w:t>«</w:t>
      </w:r>
      <w:r w:rsidR="0006520C" w:rsidRPr="00CA60C2">
        <w:rPr>
          <w:rFonts w:ascii="Times New Roman" w:hAnsi="Times New Roman" w:cs="Times New Roman"/>
          <w:sz w:val="28"/>
          <w:szCs w:val="28"/>
          <w:lang w:val="kk-KZ"/>
        </w:rPr>
        <w:t>Гемтир</w:t>
      </w:r>
      <w:r w:rsidR="006F3AD5" w:rsidRPr="00CA60C2">
        <w:rPr>
          <w:rFonts w:ascii="Times New Roman" w:hAnsi="Times New Roman" w:cs="Times New Roman"/>
          <w:sz w:val="28"/>
          <w:szCs w:val="28"/>
          <w:lang w:val="kk-KZ"/>
        </w:rPr>
        <w:t>»</w:t>
      </w:r>
      <w:r w:rsidR="0006520C" w:rsidRPr="00CA60C2">
        <w:rPr>
          <w:rFonts w:ascii="Times New Roman" w:hAnsi="Times New Roman" w:cs="Times New Roman"/>
          <w:sz w:val="28"/>
          <w:szCs w:val="28"/>
          <w:lang w:val="kk-KZ"/>
        </w:rPr>
        <w:t xml:space="preserve"> деп аталып кеткен.</w:t>
      </w:r>
      <w:r w:rsidR="00113BAF" w:rsidRPr="00CA60C2">
        <w:rPr>
          <w:rFonts w:ascii="Times New Roman" w:hAnsi="Times New Roman" w:cs="Times New Roman"/>
          <w:sz w:val="28"/>
          <w:szCs w:val="28"/>
          <w:lang w:val="kk-KZ"/>
        </w:rPr>
        <w:t xml:space="preserve"> </w:t>
      </w:r>
      <w:r w:rsidR="0006520C" w:rsidRPr="00CA60C2">
        <w:rPr>
          <w:rFonts w:ascii="Times New Roman" w:hAnsi="Times New Roman" w:cs="Times New Roman"/>
          <w:sz w:val="28"/>
          <w:szCs w:val="28"/>
          <w:lang w:val="kk-KZ"/>
        </w:rPr>
        <w:t>Қашқындар үңгірде 300 жылға ұйқыға кетеді. Олар оянған соң Алладан өз түрлерін өзгертіп, құтқаруын сұрайды. Алла олардың тілегін қабылдап, оларды жасырып қояды. Халық арасында бұл адамдар Қиямет күні оралады деген сенім сақталған.</w:t>
      </w:r>
    </w:p>
    <w:p w14:paraId="68C4CA39" w14:textId="795712EB" w:rsidR="0006520C" w:rsidRPr="00CA60C2" w:rsidRDefault="000652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Жергілікті тұрғындар </w:t>
      </w:r>
      <w:r w:rsidR="001609DF" w:rsidRPr="00CA60C2">
        <w:rPr>
          <w:rFonts w:ascii="Times New Roman" w:hAnsi="Times New Roman" w:cs="Times New Roman"/>
          <w:sz w:val="28"/>
          <w:szCs w:val="28"/>
          <w:lang w:val="kk-KZ"/>
        </w:rPr>
        <w:t xml:space="preserve">бұл </w:t>
      </w:r>
      <w:r w:rsidRPr="00CA60C2">
        <w:rPr>
          <w:rFonts w:ascii="Times New Roman" w:hAnsi="Times New Roman" w:cs="Times New Roman"/>
          <w:sz w:val="28"/>
          <w:szCs w:val="28"/>
          <w:lang w:val="kk-KZ"/>
        </w:rPr>
        <w:t>Асхаб аль-Кахфты қа</w:t>
      </w:r>
      <w:r w:rsidR="006F3AD5" w:rsidRPr="00CA60C2">
        <w:rPr>
          <w:rFonts w:ascii="Times New Roman" w:hAnsi="Times New Roman" w:cs="Times New Roman"/>
          <w:sz w:val="28"/>
          <w:szCs w:val="28"/>
          <w:lang w:val="kk-KZ"/>
        </w:rPr>
        <w:t>сиетті мекен санап, оны «оджаг»</w:t>
      </w:r>
      <w:r w:rsidRPr="00CA60C2">
        <w:rPr>
          <w:rFonts w:ascii="Times New Roman" w:hAnsi="Times New Roman" w:cs="Times New Roman"/>
          <w:sz w:val="28"/>
          <w:szCs w:val="28"/>
          <w:lang w:val="kk-KZ"/>
        </w:rPr>
        <w:t xml:space="preserve"> деп атайды. Аңызда үңгірдің тастар мен суының емдік қасиеті бар делінеді. Көптеген ауру адамдар үңгірге барып, дұға жасап, үңгірдің суынан емделуге тырысады. Аңыз бойынша, үңгірге кірген кезде соқыр бала қасиетті су тамшыларынан кейін көре бастаған, ал сал болған адамдар жүруге мүмкіндік алған.</w:t>
      </w:r>
    </w:p>
    <w:p w14:paraId="66D83A1C" w14:textId="24336A8C" w:rsidR="0006520C" w:rsidRPr="00CA60C2" w:rsidRDefault="000652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Асхаб аль-Кахф үңгірі Құрандағы сипаттамаларға сәйкес келеді деп саналады. Құранда бұ</w:t>
      </w:r>
      <w:r w:rsidR="00010EA8" w:rsidRPr="00CA60C2">
        <w:rPr>
          <w:rFonts w:ascii="Times New Roman" w:hAnsi="Times New Roman" w:cs="Times New Roman"/>
          <w:sz w:val="28"/>
          <w:szCs w:val="28"/>
          <w:lang w:val="kk-KZ"/>
        </w:rPr>
        <w:t>л үңгір туралы аятта айтылған: «</w:t>
      </w:r>
      <w:r w:rsidRPr="00CA60C2">
        <w:rPr>
          <w:rFonts w:ascii="Times New Roman" w:hAnsi="Times New Roman" w:cs="Times New Roman"/>
          <w:sz w:val="28"/>
          <w:szCs w:val="28"/>
          <w:lang w:val="kk-KZ"/>
        </w:rPr>
        <w:t>Сен күн шыққанда, олардың үңгірінің оң жағында болғанын, ал батқанда, сол жағында қалғанын көресің</w:t>
      </w:r>
      <w:r w:rsidR="00010EA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Ғалымдар 2001 жылы бұл үңгірдің қабырғаларын зерттегенде, оның шамамен 1600 жылдық тарихы бар екенін анықтаған.</w:t>
      </w:r>
    </w:p>
    <w:p w14:paraId="22A5409E" w14:textId="47F66374"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Әзірбайжанның топонимдік аңыздары елдің тарихы мен рухани мұра</w:t>
      </w:r>
      <w:r w:rsidR="00962C20" w:rsidRPr="00CA60C2">
        <w:rPr>
          <w:rFonts w:ascii="Times New Roman" w:hAnsi="Times New Roman" w:cs="Times New Roman"/>
          <w:sz w:val="28"/>
          <w:szCs w:val="28"/>
          <w:lang w:val="kk-KZ"/>
        </w:rPr>
        <w:t>сын бейнелейтін терең мәнге</w:t>
      </w:r>
      <w:r w:rsidRPr="00CA60C2">
        <w:rPr>
          <w:rFonts w:ascii="Times New Roman" w:hAnsi="Times New Roman" w:cs="Times New Roman"/>
          <w:sz w:val="28"/>
          <w:szCs w:val="28"/>
          <w:lang w:val="kk-KZ"/>
        </w:rPr>
        <w:t xml:space="preserve"> ие. Әрбір аңыз белгілі бір жердің қасиетін, халықтың ерлік пен махаббатқа, табиғатқа деген құрметін көрсетеді. Бабек батырдың ерлігі, Қыздар мұнарасы туралы қайғылы махаббат оқиғасы, Гёйгёль көлінің табиғи сұлулығы және Нахичеванның киелі жері сияқты аңыздар ұлттың тарихи жады мен рухын </w:t>
      </w:r>
      <w:r w:rsidR="00962C20" w:rsidRPr="00CA60C2">
        <w:rPr>
          <w:rFonts w:ascii="Times New Roman" w:hAnsi="Times New Roman" w:cs="Times New Roman"/>
          <w:sz w:val="28"/>
          <w:szCs w:val="28"/>
          <w:lang w:val="kk-KZ"/>
        </w:rPr>
        <w:t xml:space="preserve">бойына </w:t>
      </w:r>
      <w:r w:rsidRPr="00CA60C2">
        <w:rPr>
          <w:rFonts w:ascii="Times New Roman" w:hAnsi="Times New Roman" w:cs="Times New Roman"/>
          <w:sz w:val="28"/>
          <w:szCs w:val="28"/>
          <w:lang w:val="kk-KZ"/>
        </w:rPr>
        <w:t>сақтайды. Әзірбайжанның топонимдік аңыздары тек ел ішінде ғана емес, сонымен бірге Еуразия кеңістігіндегі басқа халықтармен байланысқан мәдениетінің бір бөлшегі болып табылады.</w:t>
      </w:r>
    </w:p>
    <w:p w14:paraId="2501AD4A" w14:textId="3D35584A"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Ұлыбритания да аңызға бай елдердің бірі, онда әрбір төбе, өзен, орман мен қалаға қатысты тарих пен аңыз</w:t>
      </w:r>
      <w:r w:rsidR="001609DF" w:rsidRPr="00CA60C2">
        <w:rPr>
          <w:rFonts w:ascii="Times New Roman" w:hAnsi="Times New Roman" w:cs="Times New Roman"/>
          <w:sz w:val="28"/>
          <w:szCs w:val="28"/>
          <w:lang w:val="kk-KZ"/>
        </w:rPr>
        <w:t>дар</w:t>
      </w:r>
      <w:r w:rsidRPr="00CA60C2">
        <w:rPr>
          <w:rFonts w:ascii="Times New Roman" w:hAnsi="Times New Roman" w:cs="Times New Roman"/>
          <w:sz w:val="28"/>
          <w:szCs w:val="28"/>
          <w:lang w:val="kk-KZ"/>
        </w:rPr>
        <w:t xml:space="preserve"> айтылады. Бұл аңыздар халықтың өмір салты мен көзқарасын, олардың</w:t>
      </w:r>
      <w:r w:rsidR="002A7839" w:rsidRPr="00CA60C2">
        <w:rPr>
          <w:rFonts w:ascii="Times New Roman" w:hAnsi="Times New Roman" w:cs="Times New Roman"/>
          <w:sz w:val="28"/>
          <w:szCs w:val="28"/>
          <w:lang w:val="kk-KZ"/>
        </w:rPr>
        <w:t xml:space="preserve"> наным-</w:t>
      </w:r>
      <w:r w:rsidRPr="00CA60C2">
        <w:rPr>
          <w:rFonts w:ascii="Times New Roman" w:hAnsi="Times New Roman" w:cs="Times New Roman"/>
          <w:sz w:val="28"/>
          <w:szCs w:val="28"/>
          <w:lang w:val="kk-KZ"/>
        </w:rPr>
        <w:t>сенімдерін және табиғат құбылыстарын түсіндіреді. Ең әйгілі британдық аңыздар Англия, Шотландия, Уэльс және Ирландия жерлеріндегі батырлар, корольдік тұлғалар мен мифологиялық кейіпкерлермен байланысты.</w:t>
      </w:r>
      <w:r w:rsidR="002A7839" w:rsidRPr="00CA60C2">
        <w:rPr>
          <w:rFonts w:ascii="Times New Roman" w:hAnsi="Times New Roman" w:cs="Times New Roman"/>
          <w:sz w:val="28"/>
          <w:szCs w:val="28"/>
          <w:lang w:val="kk-KZ"/>
        </w:rPr>
        <w:t xml:space="preserve"> Мәселен, </w:t>
      </w:r>
      <w:r w:rsidRPr="00CA60C2">
        <w:rPr>
          <w:rFonts w:ascii="Times New Roman" w:hAnsi="Times New Roman" w:cs="Times New Roman"/>
          <w:sz w:val="28"/>
          <w:szCs w:val="28"/>
          <w:lang w:val="kk-KZ"/>
        </w:rPr>
        <w:t>Король Артур мен Камелот туралы аңыздар</w:t>
      </w:r>
      <w:r w:rsidRPr="00CA60C2">
        <w:rPr>
          <w:rFonts w:ascii="Times New Roman" w:hAnsi="Times New Roman" w:cs="Times New Roman"/>
          <w:b/>
          <w:sz w:val="28"/>
          <w:szCs w:val="28"/>
          <w:lang w:val="kk-KZ"/>
        </w:rPr>
        <w:t xml:space="preserve"> </w:t>
      </w:r>
      <w:r w:rsidRPr="00CA60C2">
        <w:rPr>
          <w:rFonts w:ascii="Times New Roman" w:hAnsi="Times New Roman" w:cs="Times New Roman"/>
          <w:sz w:val="28"/>
          <w:szCs w:val="28"/>
          <w:lang w:val="kk-KZ"/>
        </w:rPr>
        <w:t>Ұлыбританияның ең әйгілі тарихи және мифологиялық оқиғаларының бірі болып саналады. Бұл аңыздарда Артур патшаның серілерімен бірге жасаған ерліктері, қасиетті Граальді іздеуі, оның ел басқарудағы данышпандығы және батырлығы туралы айтылады. Камелот — Артур патшаның қиялдағы патшалығының жүрегі, оның сарайы мен серілерінің жиналатын орны ретінде сипатталған. Камелот сарайы бейбітшіліктің, әділеттіліктің және жауынгерлердің бірлігі мен достығының символы болып табылады. Артур патшаның өмірі мен ерліктері жайлы аңыздар халық жадында сақталып, Англияның көптеген географиялық</w:t>
      </w:r>
      <w:r w:rsidR="00962C20" w:rsidRPr="00CA60C2">
        <w:rPr>
          <w:rFonts w:ascii="Times New Roman" w:hAnsi="Times New Roman" w:cs="Times New Roman"/>
          <w:sz w:val="28"/>
          <w:szCs w:val="28"/>
          <w:lang w:val="kk-KZ"/>
        </w:rPr>
        <w:t xml:space="preserve"> атауларымен тығыз байланыста келеді.</w:t>
      </w:r>
    </w:p>
    <w:p w14:paraId="188F0748" w14:textId="57BCFDB5"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бойынша, Артур патша кішігірім патшалықты біріктіріп, оған бейбітшілік орнатады. Ол Камелот қаласындағы сарайда әділеттілік пен бейбітшілікті сақтап тұруға күш салған. Артурдың ең жақын достары мен адал серілері дөңгелек үстел басына жиналып, жауынгерлік қасиеттерін шыңдауға және патшаға адал қызмет етуге ант береді. Камелот қаласы осы жауынгерлер үшін қасиетті орын саналып, олардың басқосу жері болған. Аңыз бойынша, Артур патша мен оның серілері қасиетті Граальді іздеуге аттанады. Грааль — халық аңыздары мен діни нанымдарда мәңгі өмір беретін қасиетті ыдыс ретінде саналған. Граальді іздеу — жауынгерлердің басты мақсаты, ол олардың батылдығын, адалдығын және ерлігін сынайтын </w:t>
      </w:r>
      <w:r w:rsidR="001609DF" w:rsidRPr="00CA60C2">
        <w:rPr>
          <w:rFonts w:ascii="Times New Roman" w:hAnsi="Times New Roman" w:cs="Times New Roman"/>
          <w:sz w:val="28"/>
          <w:szCs w:val="28"/>
          <w:lang w:val="kk-KZ"/>
        </w:rPr>
        <w:t>маңызды</w:t>
      </w:r>
      <w:r w:rsidRPr="00CA60C2">
        <w:rPr>
          <w:rFonts w:ascii="Times New Roman" w:hAnsi="Times New Roman" w:cs="Times New Roman"/>
          <w:sz w:val="28"/>
          <w:szCs w:val="28"/>
          <w:lang w:val="kk-KZ"/>
        </w:rPr>
        <w:t xml:space="preserve"> сапар ретінде көрінеді.</w:t>
      </w:r>
    </w:p>
    <w:p w14:paraId="6F4E68CF" w14:textId="1668DEC9"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Король Артур мен Камелот туралы аңыздардың негізгі географиялық орындары Англия мен Уэльс аумағында орналасқан. Әрбір атау аңызбен тікелей байланы</w:t>
      </w:r>
      <w:r w:rsidR="00EF5586" w:rsidRPr="00CA60C2">
        <w:rPr>
          <w:rFonts w:ascii="Times New Roman" w:hAnsi="Times New Roman" w:cs="Times New Roman"/>
          <w:sz w:val="28"/>
          <w:szCs w:val="28"/>
          <w:lang w:val="kk-KZ"/>
        </w:rPr>
        <w:t>сты және халықтың мифологиялық танымында</w:t>
      </w:r>
      <w:r w:rsidRPr="00CA60C2">
        <w:rPr>
          <w:rFonts w:ascii="Times New Roman" w:hAnsi="Times New Roman" w:cs="Times New Roman"/>
          <w:sz w:val="28"/>
          <w:szCs w:val="28"/>
          <w:lang w:val="kk-KZ"/>
        </w:rPr>
        <w:t xml:space="preserve"> ерекше мәнге ие.</w:t>
      </w:r>
    </w:p>
    <w:p w14:paraId="3392FC22" w14:textId="671C6886"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Камелот — Артур патшаның патшалығының орталығы, оның сарайы орналасқан қасиетті қала. Нақты орналасқан жері белгісіз болғанымен, Камелоттың ықтимал орны ретінде бірнеше аймақ аталады, соның ішінде Корнуолл, Сомерсет және Уэльс аумақтары. Камелот жауынгерлердің бейбітшілік пен әділет үшін күрескен орны ретінде халық санасында киелі орынға айналған. Камелот патшалықтың саяси және рухани орталығы ретінде бейнеленіп, Англияның ең қасиетті қалаларының бірі болып саналады.</w:t>
      </w:r>
      <w:r w:rsidR="002743D3" w:rsidRPr="00CA60C2">
        <w:rPr>
          <w:rFonts w:ascii="Times New Roman" w:hAnsi="Times New Roman" w:cs="Times New Roman"/>
          <w:sz w:val="28"/>
          <w:szCs w:val="28"/>
          <w:lang w:val="kk-KZ"/>
        </w:rPr>
        <w:t xml:space="preserve"> Сөзіміз дәлелді болу үшін аңыздан үзінді келтірейік:</w:t>
      </w:r>
    </w:p>
    <w:p w14:paraId="28DF6D7C" w14:textId="4CDCF7FC"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«Камелоттың қабырғалары ішінде Артур патша өзінің серілерін дөңгелек үстел басына жинап, әділеттілікке қызмет етуге ант бергізді. Бұл орын рыцарьлар үшін қасиетті мекен болды»</w:t>
      </w:r>
      <w:r w:rsidR="001609DF" w:rsidRPr="00CA60C2">
        <w:rPr>
          <w:rFonts w:ascii="Times New Roman" w:hAnsi="Times New Roman" w:cs="Times New Roman"/>
          <w:sz w:val="28"/>
          <w:szCs w:val="28"/>
          <w:lang w:val="kk-KZ"/>
        </w:rPr>
        <w:t xml:space="preserve"> [</w:t>
      </w:r>
      <w:r w:rsidR="006F3AD5" w:rsidRPr="00CA60C2">
        <w:rPr>
          <w:rFonts w:ascii="Times New Roman" w:hAnsi="Times New Roman" w:cs="Times New Roman"/>
          <w:sz w:val="28"/>
          <w:szCs w:val="28"/>
          <w:lang w:val="kk-KZ"/>
        </w:rPr>
        <w:t>15</w:t>
      </w:r>
      <w:r w:rsidR="00DD122C" w:rsidRPr="00CA60C2">
        <w:rPr>
          <w:rFonts w:ascii="Times New Roman" w:hAnsi="Times New Roman" w:cs="Times New Roman"/>
          <w:sz w:val="28"/>
          <w:szCs w:val="28"/>
          <w:lang w:val="kk-KZ"/>
        </w:rPr>
        <w:t>7</w:t>
      </w:r>
      <w:r w:rsidR="001609DF" w:rsidRPr="00CA60C2">
        <w:rPr>
          <w:rFonts w:ascii="Times New Roman" w:hAnsi="Times New Roman" w:cs="Times New Roman"/>
          <w:sz w:val="28"/>
          <w:szCs w:val="28"/>
          <w:lang w:val="kk-KZ"/>
        </w:rPr>
        <w:t>].</w:t>
      </w:r>
    </w:p>
    <w:p w14:paraId="12D06C0A" w14:textId="181544A5" w:rsidR="00B16C98" w:rsidRPr="00CA60C2" w:rsidRDefault="00303EC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Артур патша есімімен байланысты аталатын мекеннің бірі – Гластонбери. Бұл </w:t>
      </w:r>
      <w:r w:rsidR="009529F7" w:rsidRPr="00CA60C2">
        <w:rPr>
          <w:rFonts w:ascii="Times New Roman" w:hAnsi="Times New Roman" w:cs="Times New Roman"/>
          <w:sz w:val="28"/>
          <w:szCs w:val="28"/>
          <w:lang w:val="kk-KZ"/>
        </w:rPr>
        <w:t xml:space="preserve">Англияның Сомерсет қаласында орналасқан, қасиетті орын саналған мекен. Гластонбери туралы аңыздарда бұл жерді Артур патша мен оның серіктері қасиетті Граальді іздеген орын деп айтады. Аңыздарға сәйкес Артурдың зираты дәл осы Гластонбериде деседі. Кейбір деректерде Граальді әкеліп, осы </w:t>
      </w:r>
      <w:r w:rsidR="001609DF" w:rsidRPr="00CA60C2">
        <w:rPr>
          <w:rFonts w:ascii="Times New Roman" w:hAnsi="Times New Roman" w:cs="Times New Roman"/>
          <w:sz w:val="28"/>
          <w:szCs w:val="28"/>
          <w:lang w:val="kk-KZ"/>
        </w:rPr>
        <w:t>арада</w:t>
      </w:r>
      <w:r w:rsidR="009529F7" w:rsidRPr="00CA60C2">
        <w:rPr>
          <w:rFonts w:ascii="Times New Roman" w:hAnsi="Times New Roman" w:cs="Times New Roman"/>
          <w:sz w:val="28"/>
          <w:szCs w:val="28"/>
          <w:lang w:val="kk-KZ"/>
        </w:rPr>
        <w:t xml:space="preserve"> жерге көмген деп айтылады. Гластонбери ежелден діни және мәдени орталық ретінде танымал, сондықтан ол Артур патш</w:t>
      </w:r>
      <w:r w:rsidR="00DA22E7" w:rsidRPr="00CA60C2">
        <w:rPr>
          <w:rFonts w:ascii="Times New Roman" w:hAnsi="Times New Roman" w:cs="Times New Roman"/>
          <w:sz w:val="28"/>
          <w:szCs w:val="28"/>
          <w:lang w:val="kk-KZ"/>
        </w:rPr>
        <w:t>а аңыздарымен тығыз байланысты.</w:t>
      </w:r>
      <w:r w:rsidR="00B16C98" w:rsidRPr="00CA60C2">
        <w:rPr>
          <w:rFonts w:ascii="Times New Roman" w:hAnsi="Times New Roman" w:cs="Times New Roman"/>
          <w:sz w:val="28"/>
          <w:szCs w:val="28"/>
          <w:lang w:val="kk-KZ"/>
        </w:rPr>
        <w:t xml:space="preserve"> Қараңыз: </w:t>
      </w:r>
      <w:r w:rsidR="00DA22E7" w:rsidRPr="00CA60C2">
        <w:rPr>
          <w:rFonts w:ascii="Times New Roman" w:hAnsi="Times New Roman" w:cs="Times New Roman"/>
          <w:sz w:val="28"/>
          <w:szCs w:val="28"/>
          <w:lang w:val="kk-KZ"/>
        </w:rPr>
        <w:t>«</w:t>
      </w:r>
      <w:r w:rsidR="009529F7" w:rsidRPr="00CA60C2">
        <w:rPr>
          <w:rFonts w:ascii="Times New Roman" w:hAnsi="Times New Roman" w:cs="Times New Roman"/>
          <w:sz w:val="28"/>
          <w:szCs w:val="28"/>
          <w:lang w:val="kk-KZ"/>
        </w:rPr>
        <w:t xml:space="preserve">Гластонберидің қасиетті жерлерінде Артур патша өзінің мәңгілік тыныштық орнын тапқан деседі, бұл мекен әлі күнге дейін қасиетті </w:t>
      </w:r>
      <w:r w:rsidR="00CC4372" w:rsidRPr="00CA60C2">
        <w:rPr>
          <w:rFonts w:ascii="Times New Roman" w:hAnsi="Times New Roman" w:cs="Times New Roman"/>
          <w:sz w:val="28"/>
          <w:szCs w:val="28"/>
          <w:lang w:val="kk-KZ"/>
        </w:rPr>
        <w:t>жер</w:t>
      </w:r>
      <w:r w:rsidR="009529F7" w:rsidRPr="00CA60C2">
        <w:rPr>
          <w:rFonts w:ascii="Times New Roman" w:hAnsi="Times New Roman" w:cs="Times New Roman"/>
          <w:sz w:val="28"/>
          <w:szCs w:val="28"/>
          <w:lang w:val="kk-KZ"/>
        </w:rPr>
        <w:t xml:space="preserve"> болып саналады</w:t>
      </w:r>
      <w:r w:rsidR="00DA22E7" w:rsidRPr="00CA60C2">
        <w:rPr>
          <w:rFonts w:ascii="Times New Roman" w:hAnsi="Times New Roman" w:cs="Times New Roman"/>
          <w:sz w:val="28"/>
          <w:szCs w:val="28"/>
          <w:lang w:val="kk-KZ"/>
        </w:rPr>
        <w:t>»</w:t>
      </w:r>
      <w:r w:rsidR="00B16C98" w:rsidRPr="00CA60C2">
        <w:rPr>
          <w:rFonts w:ascii="Times New Roman" w:hAnsi="Times New Roman" w:cs="Times New Roman"/>
          <w:sz w:val="28"/>
          <w:szCs w:val="28"/>
          <w:lang w:val="kk-KZ"/>
        </w:rPr>
        <w:t xml:space="preserve"> </w:t>
      </w:r>
      <w:r w:rsidR="009C68A0" w:rsidRPr="00CA60C2">
        <w:rPr>
          <w:rFonts w:ascii="Times New Roman" w:hAnsi="Times New Roman" w:cs="Times New Roman"/>
          <w:sz w:val="28"/>
          <w:szCs w:val="28"/>
          <w:lang w:val="kk-KZ"/>
        </w:rPr>
        <w:t>[</w:t>
      </w:r>
      <w:r w:rsidR="006F3AD5" w:rsidRPr="00CA60C2">
        <w:rPr>
          <w:rFonts w:ascii="Times New Roman" w:hAnsi="Times New Roman" w:cs="Times New Roman"/>
          <w:sz w:val="28"/>
          <w:szCs w:val="28"/>
          <w:lang w:val="kk-KZ"/>
        </w:rPr>
        <w:t>15</w:t>
      </w:r>
      <w:r w:rsidR="00FD4EDA" w:rsidRPr="00CA60C2">
        <w:rPr>
          <w:rFonts w:ascii="Times New Roman" w:hAnsi="Times New Roman" w:cs="Times New Roman"/>
          <w:sz w:val="28"/>
          <w:szCs w:val="28"/>
          <w:lang w:val="kk-KZ"/>
        </w:rPr>
        <w:t>7</w:t>
      </w:r>
      <w:r w:rsidR="00A60FBC">
        <w:rPr>
          <w:rFonts w:ascii="Times New Roman" w:hAnsi="Times New Roman" w:cs="Times New Roman"/>
          <w:sz w:val="28"/>
          <w:szCs w:val="28"/>
          <w:lang w:val="kk-KZ"/>
        </w:rPr>
        <w:t>,б. 10</w:t>
      </w:r>
      <w:r w:rsidR="009C68A0" w:rsidRPr="00CA60C2">
        <w:rPr>
          <w:rFonts w:ascii="Times New Roman" w:hAnsi="Times New Roman" w:cs="Times New Roman"/>
          <w:sz w:val="28"/>
          <w:szCs w:val="28"/>
          <w:lang w:val="kk-KZ"/>
        </w:rPr>
        <w:t>].</w:t>
      </w:r>
    </w:p>
    <w:p w14:paraId="4C886ED9" w14:textId="55309DF6"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Корнуолл </w:t>
      </w:r>
      <w:r w:rsidR="006B280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Англияның оңтүстік-батысында орналасқан аймақ және Король Артур туралы аңыздарға байланысты негізгі мекендердің бірі. Корнуоллдың тасты төбелері мен құпияға толы ормандары Артурдың шайқасқан, патшалық құрған жерлері ретінде танымал. Кейбір деректерде Артур патшаның туған жері ретінде де Корнуолл көрсетіледі. Осы аймақта Тинтагель қамалы орналасқан, оны да Артур патшаның туған жері ретінде жиі атаған. Тинтагель қамалы да Артур патшаның балалық шағы мен патшалыққа көтер</w:t>
      </w:r>
      <w:r w:rsidR="00DA22E7" w:rsidRPr="00CA60C2">
        <w:rPr>
          <w:rFonts w:ascii="Times New Roman" w:hAnsi="Times New Roman" w:cs="Times New Roman"/>
          <w:sz w:val="28"/>
          <w:szCs w:val="28"/>
          <w:lang w:val="kk-KZ"/>
        </w:rPr>
        <w:t>ілу тарихымен тығыз байланысты.</w:t>
      </w:r>
      <w:r w:rsidR="00E84673" w:rsidRPr="00CA60C2">
        <w:rPr>
          <w:rFonts w:ascii="Times New Roman" w:hAnsi="Times New Roman" w:cs="Times New Roman"/>
          <w:sz w:val="28"/>
          <w:szCs w:val="28"/>
          <w:lang w:val="kk-KZ"/>
        </w:rPr>
        <w:t xml:space="preserve"> </w:t>
      </w:r>
      <w:r w:rsidR="00F741B1" w:rsidRPr="00CA60C2">
        <w:rPr>
          <w:rFonts w:ascii="Times New Roman" w:hAnsi="Times New Roman" w:cs="Times New Roman"/>
          <w:sz w:val="28"/>
          <w:szCs w:val="28"/>
          <w:lang w:val="kk-KZ"/>
        </w:rPr>
        <w:t>Бұл жәйтті аңыз д</w:t>
      </w:r>
      <w:r w:rsidR="00EF5586" w:rsidRPr="00CA60C2">
        <w:rPr>
          <w:rFonts w:ascii="Times New Roman" w:hAnsi="Times New Roman" w:cs="Times New Roman"/>
          <w:sz w:val="28"/>
          <w:szCs w:val="28"/>
          <w:lang w:val="kk-KZ"/>
        </w:rPr>
        <w:t>а</w:t>
      </w:r>
      <w:r w:rsidR="00F741B1" w:rsidRPr="00CA60C2">
        <w:rPr>
          <w:rFonts w:ascii="Times New Roman" w:hAnsi="Times New Roman" w:cs="Times New Roman"/>
          <w:sz w:val="28"/>
          <w:szCs w:val="28"/>
          <w:lang w:val="kk-KZ"/>
        </w:rPr>
        <w:t xml:space="preserve"> растайды: </w:t>
      </w:r>
      <w:r w:rsidR="00DA22E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Корнуоллдың тас қамалдары Артур патшаның үйі мен баспанасы болды. Сол жерлерден ол өз патшалығын қорғауға аттанды</w:t>
      </w:r>
      <w:r w:rsidR="00DA22E7" w:rsidRPr="00CA60C2">
        <w:rPr>
          <w:rFonts w:ascii="Times New Roman" w:hAnsi="Times New Roman" w:cs="Times New Roman"/>
          <w:sz w:val="28"/>
          <w:szCs w:val="28"/>
          <w:lang w:val="kk-KZ"/>
        </w:rPr>
        <w:t>»</w:t>
      </w:r>
      <w:r w:rsidR="00F741B1" w:rsidRPr="00CA60C2">
        <w:rPr>
          <w:rFonts w:ascii="Times New Roman" w:hAnsi="Times New Roman" w:cs="Times New Roman"/>
          <w:sz w:val="28"/>
          <w:szCs w:val="28"/>
          <w:lang w:val="kk-KZ"/>
        </w:rPr>
        <w:t xml:space="preserve"> </w:t>
      </w:r>
      <w:r w:rsidR="00131B1C" w:rsidRPr="00CA60C2">
        <w:rPr>
          <w:rFonts w:ascii="Times New Roman" w:hAnsi="Times New Roman" w:cs="Times New Roman"/>
          <w:sz w:val="28"/>
          <w:szCs w:val="28"/>
          <w:lang w:val="kk-KZ"/>
        </w:rPr>
        <w:t>[</w:t>
      </w:r>
      <w:r w:rsidR="006F3AD5" w:rsidRPr="00CA60C2">
        <w:rPr>
          <w:rFonts w:ascii="Times New Roman" w:hAnsi="Times New Roman" w:cs="Times New Roman"/>
          <w:sz w:val="28"/>
          <w:szCs w:val="28"/>
          <w:lang w:val="kk-KZ"/>
        </w:rPr>
        <w:t>15</w:t>
      </w:r>
      <w:r w:rsidR="00FD4EDA" w:rsidRPr="00CA60C2">
        <w:rPr>
          <w:rFonts w:ascii="Times New Roman" w:hAnsi="Times New Roman" w:cs="Times New Roman"/>
          <w:sz w:val="28"/>
          <w:szCs w:val="28"/>
          <w:lang w:val="kk-KZ"/>
        </w:rPr>
        <w:t>8</w:t>
      </w:r>
      <w:r w:rsidR="006B280E" w:rsidRPr="00CA60C2">
        <w:rPr>
          <w:rFonts w:ascii="Times New Roman" w:hAnsi="Times New Roman" w:cs="Times New Roman"/>
          <w:sz w:val="28"/>
          <w:szCs w:val="28"/>
          <w:lang w:val="kk-KZ"/>
        </w:rPr>
        <w:t>].</w:t>
      </w:r>
    </w:p>
    <w:p w14:paraId="63FCC75D" w14:textId="470F5DCA" w:rsidR="009529F7" w:rsidRPr="00CA60C2" w:rsidRDefault="00F741B1"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Артур патшаның шайқас салған жерлерінің бірі – </w:t>
      </w:r>
      <w:r w:rsidR="009529F7" w:rsidRPr="00CA60C2">
        <w:rPr>
          <w:rFonts w:ascii="Times New Roman" w:hAnsi="Times New Roman" w:cs="Times New Roman"/>
          <w:sz w:val="28"/>
          <w:szCs w:val="28"/>
          <w:lang w:val="kk-KZ"/>
        </w:rPr>
        <w:t>Уэльс</w:t>
      </w:r>
      <w:r w:rsidRPr="00CA60C2">
        <w:rPr>
          <w:rFonts w:ascii="Times New Roman" w:hAnsi="Times New Roman" w:cs="Times New Roman"/>
          <w:sz w:val="28"/>
          <w:szCs w:val="28"/>
          <w:lang w:val="kk-KZ"/>
        </w:rPr>
        <w:t xml:space="preserve">, </w:t>
      </w:r>
      <w:r w:rsidR="00CC4372" w:rsidRPr="00CA60C2">
        <w:rPr>
          <w:rFonts w:ascii="Times New Roman" w:hAnsi="Times New Roman" w:cs="Times New Roman"/>
          <w:sz w:val="28"/>
          <w:szCs w:val="28"/>
          <w:lang w:val="kk-KZ"/>
        </w:rPr>
        <w:t xml:space="preserve">бұл </w:t>
      </w:r>
      <w:r w:rsidR="009529F7" w:rsidRPr="00CA60C2">
        <w:rPr>
          <w:rFonts w:ascii="Times New Roman" w:hAnsi="Times New Roman" w:cs="Times New Roman"/>
          <w:sz w:val="28"/>
          <w:szCs w:val="28"/>
          <w:lang w:val="kk-KZ"/>
        </w:rPr>
        <w:t>Артур патша аңыздарында ерекше орын алатын аймақтардың бірі. Уэльстегі көптеген ормандар, төбелер және аңғарлар Артур патшаның өмірімен байланысты. Уэльс тілінде жазылған ортағасырлық әдебиетте Артурдың көптеген ерліктері және шайқасқа толы оқиғалары сипатталған. Уэльс Артур аңыздарының негізгі бастау көзі ретінде танылып, халық арасында оның ерліктері мен батырлығы туралы әңгімелер кең тараған.</w:t>
      </w:r>
    </w:p>
    <w:p w14:paraId="1392732A" w14:textId="54D533E3"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Артур патша мен оның Камелоты </w:t>
      </w:r>
      <w:r w:rsidR="006B280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тек тарихи-мифологиялық бейнелер ғана емес, сонымен қатар, халықтың рухани және мәдени құндылықтарын көрсететін нышан. Артур патша өз дәуірінде әділеттілік, ерлік және рухани ізденістердің </w:t>
      </w:r>
      <w:r w:rsidR="00B244AB" w:rsidRPr="00CA60C2">
        <w:rPr>
          <w:rFonts w:ascii="Times New Roman" w:hAnsi="Times New Roman" w:cs="Times New Roman"/>
          <w:sz w:val="28"/>
          <w:szCs w:val="28"/>
          <w:lang w:val="kk-KZ"/>
        </w:rPr>
        <w:t>бастауына, көсеміне</w:t>
      </w:r>
      <w:r w:rsidRPr="00CA60C2">
        <w:rPr>
          <w:rFonts w:ascii="Times New Roman" w:hAnsi="Times New Roman" w:cs="Times New Roman"/>
          <w:sz w:val="28"/>
          <w:szCs w:val="28"/>
          <w:lang w:val="kk-KZ"/>
        </w:rPr>
        <w:t xml:space="preserve"> айналды. Оның патшалығының орталығы — Камелот — теңдік пен бейбітшіліктің, ал дөңгелек үстел — бірліктің белгісі. Аңыздарда жиі кездесетін географиялық атаулар, әсіресе, Камелот, Гластонбери, Корнуолл және Уэльс жерлері халықтың жадында</w:t>
      </w:r>
      <w:r w:rsidR="00B244AB"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ағылшын мәдениетінде маңызды орынға ие. Артур мен оның серіктері халықты </w:t>
      </w:r>
      <w:r w:rsidR="00B244AB" w:rsidRPr="00CA60C2">
        <w:rPr>
          <w:rFonts w:ascii="Times New Roman" w:hAnsi="Times New Roman" w:cs="Times New Roman"/>
          <w:sz w:val="28"/>
          <w:szCs w:val="28"/>
          <w:lang w:val="kk-KZ"/>
        </w:rPr>
        <w:t>жігерлендіріп</w:t>
      </w:r>
      <w:r w:rsidRPr="00CA60C2">
        <w:rPr>
          <w:rFonts w:ascii="Times New Roman" w:hAnsi="Times New Roman" w:cs="Times New Roman"/>
          <w:sz w:val="28"/>
          <w:szCs w:val="28"/>
          <w:lang w:val="kk-KZ"/>
        </w:rPr>
        <w:t xml:space="preserve">, </w:t>
      </w:r>
      <w:r w:rsidR="00B244AB" w:rsidRPr="00CA60C2">
        <w:rPr>
          <w:rFonts w:ascii="Times New Roman" w:hAnsi="Times New Roman" w:cs="Times New Roman"/>
          <w:sz w:val="28"/>
          <w:szCs w:val="28"/>
          <w:lang w:val="kk-KZ"/>
        </w:rPr>
        <w:t>әлеуметтік жағдайлардың және</w:t>
      </w:r>
      <w:r w:rsidR="00E401F5" w:rsidRPr="00CA60C2">
        <w:rPr>
          <w:rFonts w:ascii="Times New Roman" w:hAnsi="Times New Roman" w:cs="Times New Roman"/>
          <w:sz w:val="28"/>
          <w:szCs w:val="28"/>
          <w:lang w:val="kk-KZ"/>
        </w:rPr>
        <w:t xml:space="preserve"> мәдениеттің дамуына,</w:t>
      </w:r>
      <w:r w:rsidR="00B244AB" w:rsidRPr="00CA60C2">
        <w:rPr>
          <w:rFonts w:ascii="Times New Roman" w:hAnsi="Times New Roman" w:cs="Times New Roman"/>
          <w:sz w:val="28"/>
          <w:szCs w:val="28"/>
          <w:lang w:val="kk-KZ"/>
        </w:rPr>
        <w:t xml:space="preserve"> </w:t>
      </w:r>
      <w:r w:rsidR="007B144C" w:rsidRPr="00CA60C2">
        <w:rPr>
          <w:rFonts w:ascii="Times New Roman" w:hAnsi="Times New Roman" w:cs="Times New Roman"/>
          <w:sz w:val="28"/>
          <w:szCs w:val="28"/>
          <w:lang w:val="kk-KZ"/>
        </w:rPr>
        <w:t xml:space="preserve">ел ішінде ауызбіршіліктің </w:t>
      </w:r>
      <w:r w:rsidRPr="00CA60C2">
        <w:rPr>
          <w:rFonts w:ascii="Times New Roman" w:hAnsi="Times New Roman" w:cs="Times New Roman"/>
          <w:sz w:val="28"/>
          <w:szCs w:val="28"/>
          <w:lang w:val="kk-KZ"/>
        </w:rPr>
        <w:t>сақталуына ықпал еткен тарихи тұлғалар</w:t>
      </w:r>
      <w:r w:rsidR="00DA22E7" w:rsidRPr="00CA60C2">
        <w:rPr>
          <w:rFonts w:ascii="Times New Roman" w:hAnsi="Times New Roman" w:cs="Times New Roman"/>
          <w:sz w:val="28"/>
          <w:szCs w:val="28"/>
          <w:lang w:val="kk-KZ"/>
        </w:rPr>
        <w:t xml:space="preserve"> ретінде көрініс табады.</w:t>
      </w:r>
    </w:p>
    <w:p w14:paraId="0F8BB980" w14:textId="3C306DA5" w:rsidR="009529F7" w:rsidRPr="00CA60C2" w:rsidRDefault="009529F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Артур патшаның Камелоты туралы аңыздар Ұлыбританияның тарихын ғана емес, оның мәдени мұрасын сақтайтын ұлттық символға айналып, ғасырлар бойы халық жадында </w:t>
      </w:r>
      <w:r w:rsidR="00E401F5" w:rsidRPr="00CA60C2">
        <w:rPr>
          <w:rFonts w:ascii="Times New Roman" w:hAnsi="Times New Roman" w:cs="Times New Roman"/>
          <w:sz w:val="28"/>
          <w:szCs w:val="28"/>
          <w:lang w:val="kk-KZ"/>
        </w:rPr>
        <w:t>келе жатыр</w:t>
      </w:r>
      <w:r w:rsidRPr="00CA60C2">
        <w:rPr>
          <w:rFonts w:ascii="Times New Roman" w:hAnsi="Times New Roman" w:cs="Times New Roman"/>
          <w:sz w:val="28"/>
          <w:szCs w:val="28"/>
          <w:lang w:val="kk-KZ"/>
        </w:rPr>
        <w:t>.</w:t>
      </w:r>
    </w:p>
    <w:p w14:paraId="6ECDCE35" w14:textId="53FF0133" w:rsidR="00FD4B15" w:rsidRPr="00CA60C2" w:rsidRDefault="0098548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Табиғатта ғажайып құбылыстар көп. Соның бірі жер бетінде орын алған алып тастар және соған байланысты аңыздар</w:t>
      </w:r>
      <w:r w:rsidRPr="00CA60C2">
        <w:rPr>
          <w:rFonts w:ascii="Times New Roman" w:hAnsi="Times New Roman" w:cs="Times New Roman"/>
          <w:b/>
          <w:sz w:val="28"/>
          <w:szCs w:val="28"/>
          <w:lang w:val="kk-KZ"/>
        </w:rPr>
        <w:t xml:space="preserve"> </w:t>
      </w:r>
      <w:r w:rsidR="00FD4B15" w:rsidRPr="00CA60C2">
        <w:rPr>
          <w:rFonts w:ascii="Times New Roman" w:hAnsi="Times New Roman" w:cs="Times New Roman"/>
          <w:sz w:val="28"/>
          <w:szCs w:val="28"/>
          <w:lang w:val="kk-KZ"/>
        </w:rPr>
        <w:t>Стоунхендж аңызы — Ұлыбританияның ең құпиялы және аңызға толы ескерткіштерінің бірі. Англияның оңтүстігінде, Солсбери жазығында орналасқан бұл алып тас шеңбері ежелгі дәуірден бері халықтың назарын өзіне аударып келеді. Стоунхендждің нақты мақсаты мен шығу тегі туралы ешқандай нақты дерек жоқ, сондықтан оның пайда болуын халық арасында түрлі аңыздармен түсіндіреді. Бұл аңыздар ескерткіштің ежелгі өркениетке жататынын, діни және ғұрыптық мақсаттарда қолданылғанын көрсетеді.</w:t>
      </w:r>
    </w:p>
    <w:p w14:paraId="7A456FFD" w14:textId="3AADB33D" w:rsidR="00FD4B15" w:rsidRPr="00CA60C2" w:rsidRDefault="00FD4B1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Стоунхенджге байланысты көптеген аңыздар бар, олардың ішін</w:t>
      </w:r>
      <w:r w:rsidR="00E240EB" w:rsidRPr="00CA60C2">
        <w:rPr>
          <w:rFonts w:ascii="Times New Roman" w:hAnsi="Times New Roman" w:cs="Times New Roman"/>
          <w:sz w:val="28"/>
          <w:szCs w:val="28"/>
          <w:lang w:val="kk-KZ"/>
        </w:rPr>
        <w:t>де ең танымал</w:t>
      </w:r>
      <w:r w:rsidRPr="00CA60C2">
        <w:rPr>
          <w:rFonts w:ascii="Times New Roman" w:hAnsi="Times New Roman" w:cs="Times New Roman"/>
          <w:sz w:val="28"/>
          <w:szCs w:val="28"/>
          <w:lang w:val="kk-KZ"/>
        </w:rPr>
        <w:t>ы</w:t>
      </w:r>
      <w:r w:rsidR="00E240EB" w:rsidRPr="00CA60C2">
        <w:rPr>
          <w:rFonts w:ascii="Times New Roman" w:hAnsi="Times New Roman" w:cs="Times New Roman"/>
          <w:sz w:val="28"/>
          <w:szCs w:val="28"/>
          <w:lang w:val="kk-KZ"/>
        </w:rPr>
        <w:t xml:space="preserve"> с</w:t>
      </w:r>
      <w:r w:rsidRPr="00CA60C2">
        <w:rPr>
          <w:rFonts w:ascii="Times New Roman" w:hAnsi="Times New Roman" w:cs="Times New Roman"/>
          <w:sz w:val="28"/>
          <w:szCs w:val="28"/>
          <w:lang w:val="kk-KZ"/>
        </w:rPr>
        <w:t>иқыршы Мерлин және Стоунхенджді тұрғызу аңызы</w:t>
      </w:r>
    </w:p>
    <w:p w14:paraId="1FB7D3CD" w14:textId="2FAEC92C" w:rsidR="00FD4B15" w:rsidRPr="00CA60C2" w:rsidRDefault="00FD4B1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Аңыздың бір нұсқасында Стоунхенджді атақты сиқыршы Мерлин тұрғызған делінеді. Аңыз бойынша, V ғасырда король Утер Пендрагон (Артур патшаның әкесі) өз жауынгерлерінің құрметіне ерекше ескерткіш орнатқысы келген. Ол бұл тапсырманы Мерлинге жүктейді. Мерлин Ирландиядан алып тастарды сиқырлы күшпен көшіріп, Солсбери жазығына орналастырған. Ол тастарды айнала</w:t>
      </w:r>
      <w:r w:rsidR="00EF5586" w:rsidRPr="00CA60C2">
        <w:rPr>
          <w:rFonts w:ascii="Times New Roman" w:hAnsi="Times New Roman" w:cs="Times New Roman"/>
          <w:sz w:val="28"/>
          <w:szCs w:val="28"/>
          <w:lang w:val="kk-KZ"/>
        </w:rPr>
        <w:t xml:space="preserve"> қоршау</w:t>
      </w:r>
      <w:r w:rsidRPr="00CA60C2">
        <w:rPr>
          <w:rFonts w:ascii="Times New Roman" w:hAnsi="Times New Roman" w:cs="Times New Roman"/>
          <w:sz w:val="28"/>
          <w:szCs w:val="28"/>
          <w:lang w:val="kk-KZ"/>
        </w:rPr>
        <w:t xml:space="preserve"> етіп қойып, ерекше діни рәсімдер үшін қасиетті орын жасаған. Бұл аңыз Стоунхендждің тылсым күшпен тұрғызылғанын және сиқырлы қасиетке ие екенін көрсетеді.</w:t>
      </w:r>
    </w:p>
    <w:p w14:paraId="65CBD119" w14:textId="75D5B2FD" w:rsidR="00FD4B15" w:rsidRPr="00CA60C2" w:rsidRDefault="00E240E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Аңыздан үзінді келтірейік: </w:t>
      </w:r>
      <w:r w:rsidR="00FD4B15" w:rsidRPr="00CA60C2">
        <w:rPr>
          <w:rFonts w:ascii="Times New Roman" w:hAnsi="Times New Roman" w:cs="Times New Roman"/>
          <w:sz w:val="28"/>
          <w:szCs w:val="28"/>
          <w:lang w:val="kk-KZ"/>
        </w:rPr>
        <w:t>«Мерлин сиқырлы сөздерін айтып, алыстағы жерлерден тас алып келді де, оларды шеңбер жасап, ерекше орынға айналдырды. Бұл шеңберді көргендер оның құпия сырын мәңгі сақтады»</w:t>
      </w:r>
      <w:r w:rsidR="00E401F5" w:rsidRPr="00CA60C2">
        <w:rPr>
          <w:rFonts w:ascii="Times New Roman" w:hAnsi="Times New Roman" w:cs="Times New Roman"/>
          <w:sz w:val="28"/>
          <w:szCs w:val="28"/>
          <w:lang w:val="kk-KZ"/>
        </w:rPr>
        <w:t xml:space="preserve"> </w:t>
      </w:r>
      <w:r w:rsidR="00131B1C" w:rsidRPr="00CA60C2">
        <w:rPr>
          <w:rFonts w:ascii="Times New Roman" w:hAnsi="Times New Roman" w:cs="Times New Roman"/>
          <w:sz w:val="28"/>
          <w:szCs w:val="28"/>
          <w:lang w:val="kk-KZ"/>
        </w:rPr>
        <w:t>[</w:t>
      </w:r>
      <w:r w:rsidR="0059133D" w:rsidRPr="00CA60C2">
        <w:rPr>
          <w:rFonts w:ascii="Times New Roman" w:hAnsi="Times New Roman" w:cs="Times New Roman"/>
          <w:sz w:val="28"/>
          <w:szCs w:val="28"/>
          <w:lang w:val="kk-KZ"/>
        </w:rPr>
        <w:t>1</w:t>
      </w:r>
      <w:r w:rsidR="00FD4EDA" w:rsidRPr="00CA60C2">
        <w:rPr>
          <w:rFonts w:ascii="Times New Roman" w:hAnsi="Times New Roman" w:cs="Times New Roman"/>
          <w:sz w:val="28"/>
          <w:szCs w:val="28"/>
          <w:lang w:val="kk-KZ"/>
        </w:rPr>
        <w:t>59</w:t>
      </w:r>
      <w:r w:rsidR="006B280E" w:rsidRPr="00CA60C2">
        <w:rPr>
          <w:rFonts w:ascii="Times New Roman" w:hAnsi="Times New Roman" w:cs="Times New Roman"/>
          <w:sz w:val="28"/>
          <w:szCs w:val="28"/>
          <w:lang w:val="kk-KZ"/>
        </w:rPr>
        <w:t>].</w:t>
      </w:r>
    </w:p>
    <w:p w14:paraId="6005303F" w14:textId="597D3A2D" w:rsidR="00FD4B15" w:rsidRPr="00CA60C2" w:rsidRDefault="00CC437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w:t>
      </w:r>
      <w:r w:rsidR="00FD4B15" w:rsidRPr="00CA60C2">
        <w:rPr>
          <w:rFonts w:ascii="Times New Roman" w:hAnsi="Times New Roman" w:cs="Times New Roman"/>
          <w:sz w:val="28"/>
          <w:szCs w:val="28"/>
          <w:lang w:val="kk-KZ"/>
        </w:rPr>
        <w:t xml:space="preserve">ір аңыз бойынша, Стоунхенджді ежелгі өркениет салған. Кейбір мәліметтерге сәйкес, бұл тастар тас дәуіріндегі ежелгі британдық тайпалардың </w:t>
      </w:r>
      <w:r w:rsidR="00E401F5" w:rsidRPr="00CA60C2">
        <w:rPr>
          <w:rFonts w:ascii="Times New Roman" w:hAnsi="Times New Roman" w:cs="Times New Roman"/>
          <w:sz w:val="28"/>
          <w:szCs w:val="28"/>
          <w:lang w:val="kk-KZ"/>
        </w:rPr>
        <w:t>табынатын</w:t>
      </w:r>
      <w:r w:rsidR="00FD4B15" w:rsidRPr="00CA60C2">
        <w:rPr>
          <w:rFonts w:ascii="Times New Roman" w:hAnsi="Times New Roman" w:cs="Times New Roman"/>
          <w:sz w:val="28"/>
          <w:szCs w:val="28"/>
          <w:lang w:val="kk-KZ"/>
        </w:rPr>
        <w:t xml:space="preserve"> киелі жері болған. Аңызда айтылғандай, осы тайпалар күн мен айдың қозғалысын бақылау, табиғи циклдерге табыну мақсатында салынған. Бұл тас шеңбердің орналасуы күннің және айдың жылжымалы қозғалысына сәйкес келеді, сондықтан оны ғибадатхана ретінде пайдаланған. Жазғы күн тоқырауы кезінде күн дәл тас шеңберінің ортасына түсіп, </w:t>
      </w:r>
      <w:r w:rsidR="00E401F5" w:rsidRPr="00CA60C2">
        <w:rPr>
          <w:rFonts w:ascii="Times New Roman" w:hAnsi="Times New Roman" w:cs="Times New Roman"/>
          <w:sz w:val="28"/>
          <w:szCs w:val="28"/>
          <w:lang w:val="kk-KZ"/>
        </w:rPr>
        <w:t>айтулы</w:t>
      </w:r>
      <w:r w:rsidR="00FD4B15" w:rsidRPr="00CA60C2">
        <w:rPr>
          <w:rFonts w:ascii="Times New Roman" w:hAnsi="Times New Roman" w:cs="Times New Roman"/>
          <w:sz w:val="28"/>
          <w:szCs w:val="28"/>
          <w:lang w:val="kk-KZ"/>
        </w:rPr>
        <w:t xml:space="preserve"> салтанатты рәсімдер өткізілген деседі.</w:t>
      </w:r>
    </w:p>
    <w:p w14:paraId="37601348" w14:textId="40B05CB3" w:rsidR="00FD4B15" w:rsidRPr="00CA60C2" w:rsidRDefault="00C01101"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FD4B15" w:rsidRPr="00CA60C2">
        <w:rPr>
          <w:rFonts w:ascii="Times New Roman" w:hAnsi="Times New Roman" w:cs="Times New Roman"/>
          <w:sz w:val="28"/>
          <w:szCs w:val="28"/>
          <w:lang w:val="kk-KZ"/>
        </w:rPr>
        <w:t>Ежелгі өркениет адамдар</w:t>
      </w:r>
      <w:r w:rsidR="00E74016" w:rsidRPr="00CA60C2">
        <w:rPr>
          <w:rFonts w:ascii="Times New Roman" w:hAnsi="Times New Roman" w:cs="Times New Roman"/>
          <w:sz w:val="28"/>
          <w:szCs w:val="28"/>
          <w:lang w:val="kk-KZ"/>
        </w:rPr>
        <w:t>ы</w:t>
      </w:r>
      <w:r w:rsidR="00FD4B15" w:rsidRPr="00CA60C2">
        <w:rPr>
          <w:rFonts w:ascii="Times New Roman" w:hAnsi="Times New Roman" w:cs="Times New Roman"/>
          <w:sz w:val="28"/>
          <w:szCs w:val="28"/>
          <w:lang w:val="kk-KZ"/>
        </w:rPr>
        <w:t xml:space="preserve"> күннің шығуын бақылап, оның тылсым күшіне табынған. Стоунхендж оларға табиғаттың құпия сырын түсінуге көмектескен қасиетті орын болды</w:t>
      </w:r>
      <w:r w:rsidRPr="00CA60C2">
        <w:rPr>
          <w:rFonts w:ascii="Times New Roman" w:hAnsi="Times New Roman" w:cs="Times New Roman"/>
          <w:sz w:val="28"/>
          <w:szCs w:val="28"/>
          <w:lang w:val="kk-KZ"/>
        </w:rPr>
        <w:t>»</w:t>
      </w:r>
      <w:r w:rsidR="00E240EB" w:rsidRPr="00CA60C2">
        <w:rPr>
          <w:rFonts w:ascii="Times New Roman" w:hAnsi="Times New Roman" w:cs="Times New Roman"/>
          <w:sz w:val="28"/>
          <w:szCs w:val="28"/>
          <w:lang w:val="kk-KZ"/>
        </w:rPr>
        <w:t xml:space="preserve"> </w:t>
      </w:r>
      <w:r w:rsidR="00131B1C" w:rsidRPr="00CA60C2">
        <w:rPr>
          <w:rFonts w:ascii="Times New Roman" w:hAnsi="Times New Roman" w:cs="Times New Roman"/>
          <w:sz w:val="28"/>
          <w:szCs w:val="28"/>
          <w:lang w:val="kk-KZ"/>
        </w:rPr>
        <w:t>[</w:t>
      </w:r>
      <w:r w:rsidR="0059133D"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0</w:t>
      </w:r>
      <w:r w:rsidR="005C3BD6" w:rsidRPr="00CA60C2">
        <w:rPr>
          <w:rFonts w:ascii="Times New Roman" w:hAnsi="Times New Roman" w:cs="Times New Roman"/>
          <w:sz w:val="28"/>
          <w:szCs w:val="28"/>
          <w:lang w:val="kk-KZ"/>
        </w:rPr>
        <w:t>].</w:t>
      </w:r>
    </w:p>
    <w:p w14:paraId="57D56A37" w14:textId="5A91E99C" w:rsidR="00EB2234" w:rsidRPr="00CA60C2" w:rsidRDefault="00FD4B1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Тағы бір қызықты аңызда Стоунхенджді алыптар салған делінеді. Бұл аңызға сәйкес, ежелгі дәуірде алыптар Солсбери жазығына үлкен тастарды жинап, оларды белгілі бір тәртіппен орналастырған. Алыптар ерекше күшке ие болғандықтан, бұл тастарды ұзақ қашықтықтан тасымалдап әкелген деп есептеледі. Алыптар тас шеңберін қасиетті орын ретінде пайдаланып, әртүрлі табиғат күштеріне, әсіресе аспан мен күнге табыну рәсімдерін өткізген. Бұл аңыз Стоунхенджді табиғатқа және ежелгі тылсы</w:t>
      </w:r>
      <w:r w:rsidR="00EB2234" w:rsidRPr="00CA60C2">
        <w:rPr>
          <w:rFonts w:ascii="Times New Roman" w:hAnsi="Times New Roman" w:cs="Times New Roman"/>
          <w:sz w:val="28"/>
          <w:szCs w:val="28"/>
          <w:lang w:val="kk-KZ"/>
        </w:rPr>
        <w:t>м күштерге байланыстыра түседі.</w:t>
      </w:r>
      <w:r w:rsidR="00CE14CB" w:rsidRPr="00CA60C2">
        <w:rPr>
          <w:rFonts w:ascii="Times New Roman" w:hAnsi="Times New Roman" w:cs="Times New Roman"/>
          <w:sz w:val="28"/>
          <w:szCs w:val="28"/>
          <w:lang w:val="kk-KZ"/>
        </w:rPr>
        <w:t xml:space="preserve"> </w:t>
      </w:r>
      <w:r w:rsidR="00EB2234" w:rsidRPr="00CA60C2">
        <w:rPr>
          <w:rFonts w:ascii="Times New Roman" w:hAnsi="Times New Roman" w:cs="Times New Roman"/>
          <w:sz w:val="28"/>
          <w:szCs w:val="28"/>
          <w:lang w:val="kk-KZ"/>
        </w:rPr>
        <w:t>Аңыздан үзінді:</w:t>
      </w:r>
      <w:r w:rsidR="00E74016" w:rsidRPr="00CA60C2">
        <w:rPr>
          <w:rFonts w:ascii="Times New Roman" w:hAnsi="Times New Roman" w:cs="Times New Roman"/>
          <w:sz w:val="28"/>
          <w:szCs w:val="28"/>
          <w:lang w:val="kk-KZ"/>
        </w:rPr>
        <w:t xml:space="preserve"> </w:t>
      </w:r>
      <w:r w:rsidR="00EB2234"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Алыптар сол күні қасиетті тастарды жинап, шеңбер жасап тұрғызды. Бұл шеңберде табиғат құдіретіне құрмет көрсет</w:t>
      </w:r>
      <w:r w:rsidR="00EB2234" w:rsidRPr="00CA60C2">
        <w:rPr>
          <w:rFonts w:ascii="Times New Roman" w:hAnsi="Times New Roman" w:cs="Times New Roman"/>
          <w:sz w:val="28"/>
          <w:szCs w:val="28"/>
          <w:lang w:val="kk-KZ"/>
        </w:rPr>
        <w:t>іп,</w:t>
      </w:r>
      <w:r w:rsidR="00CC4372" w:rsidRPr="00CA60C2">
        <w:rPr>
          <w:rFonts w:ascii="Times New Roman" w:hAnsi="Times New Roman" w:cs="Times New Roman"/>
          <w:sz w:val="28"/>
          <w:szCs w:val="28"/>
          <w:lang w:val="kk-KZ"/>
        </w:rPr>
        <w:t xml:space="preserve"> осы арқылы</w:t>
      </w:r>
      <w:r w:rsidR="00EB2234" w:rsidRPr="00CA60C2">
        <w:rPr>
          <w:rFonts w:ascii="Times New Roman" w:hAnsi="Times New Roman" w:cs="Times New Roman"/>
          <w:sz w:val="28"/>
          <w:szCs w:val="28"/>
          <w:lang w:val="kk-KZ"/>
        </w:rPr>
        <w:t xml:space="preserve"> олар өз сенімдерін </w:t>
      </w:r>
      <w:r w:rsidR="00CC4372" w:rsidRPr="00CA60C2">
        <w:rPr>
          <w:rFonts w:ascii="Times New Roman" w:hAnsi="Times New Roman" w:cs="Times New Roman"/>
          <w:sz w:val="28"/>
          <w:szCs w:val="28"/>
          <w:lang w:val="kk-KZ"/>
        </w:rPr>
        <w:t>көрсеткен</w:t>
      </w:r>
      <w:r w:rsidR="00EB2234" w:rsidRPr="00CA60C2">
        <w:rPr>
          <w:rFonts w:ascii="Times New Roman" w:hAnsi="Times New Roman" w:cs="Times New Roman"/>
          <w:sz w:val="28"/>
          <w:szCs w:val="28"/>
          <w:lang w:val="kk-KZ"/>
        </w:rPr>
        <w:t>»</w:t>
      </w:r>
      <w:r w:rsidR="00E240EB" w:rsidRPr="00CA60C2">
        <w:rPr>
          <w:rFonts w:ascii="Times New Roman" w:hAnsi="Times New Roman" w:cs="Times New Roman"/>
          <w:sz w:val="28"/>
          <w:szCs w:val="28"/>
          <w:lang w:val="kk-KZ"/>
        </w:rPr>
        <w:t xml:space="preserve"> </w:t>
      </w:r>
      <w:r w:rsidR="0006459D" w:rsidRPr="00CA60C2">
        <w:rPr>
          <w:rFonts w:ascii="Times New Roman" w:hAnsi="Times New Roman" w:cs="Times New Roman"/>
          <w:sz w:val="28"/>
          <w:szCs w:val="28"/>
          <w:lang w:val="kk-KZ"/>
        </w:rPr>
        <w:t>[</w:t>
      </w:r>
      <w:r w:rsidR="009E1B49"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1</w:t>
      </w:r>
      <w:r w:rsidR="00FE0D09" w:rsidRPr="00CA60C2">
        <w:rPr>
          <w:rFonts w:ascii="Times New Roman" w:hAnsi="Times New Roman" w:cs="Times New Roman"/>
          <w:sz w:val="28"/>
          <w:szCs w:val="28"/>
          <w:lang w:val="kk-KZ"/>
        </w:rPr>
        <w:t>].</w:t>
      </w:r>
    </w:p>
    <w:p w14:paraId="4BA4C022" w14:textId="02F72FCF" w:rsidR="007559C9" w:rsidRPr="00CA60C2" w:rsidRDefault="00E240E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Алыптардың үйдей-үйдей тастарды бір жерден екінші жерге көшіріп қала салған, қорға</w:t>
      </w:r>
      <w:r w:rsidR="00EF5586" w:rsidRPr="00CA60C2">
        <w:rPr>
          <w:rFonts w:ascii="Times New Roman" w:hAnsi="Times New Roman" w:cs="Times New Roman"/>
          <w:sz w:val="28"/>
          <w:szCs w:val="28"/>
          <w:lang w:val="kk-KZ"/>
        </w:rPr>
        <w:t>н</w:t>
      </w:r>
      <w:r w:rsidRPr="00CA60C2">
        <w:rPr>
          <w:rFonts w:ascii="Times New Roman" w:hAnsi="Times New Roman" w:cs="Times New Roman"/>
          <w:sz w:val="28"/>
          <w:szCs w:val="28"/>
          <w:lang w:val="kk-KZ"/>
        </w:rPr>
        <w:t xml:space="preserve"> салған мысалдары қай</w:t>
      </w:r>
      <w:r w:rsidR="00EF5586"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елдің </w:t>
      </w:r>
      <w:r w:rsidR="00EF5586" w:rsidRPr="00CA60C2">
        <w:rPr>
          <w:rFonts w:ascii="Times New Roman" w:hAnsi="Times New Roman" w:cs="Times New Roman"/>
          <w:sz w:val="28"/>
          <w:szCs w:val="28"/>
          <w:lang w:val="kk-KZ"/>
        </w:rPr>
        <w:t xml:space="preserve">болмасын </w:t>
      </w:r>
      <w:r w:rsidRPr="00CA60C2">
        <w:rPr>
          <w:rFonts w:ascii="Times New Roman" w:hAnsi="Times New Roman" w:cs="Times New Roman"/>
          <w:sz w:val="28"/>
          <w:szCs w:val="28"/>
          <w:lang w:val="kk-KZ"/>
        </w:rPr>
        <w:t xml:space="preserve">аңыздарында бар. Мәселен, Оңтүстік Қазақстан өңіріңдегі «Түймекент» шаһарының салынуы осы алыптардың ісіне қатысты былайша сабақталады: </w:t>
      </w:r>
      <w:r w:rsidR="007559C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Халық  </w:t>
      </w:r>
      <w:r w:rsidR="00820C02" w:rsidRPr="00CA60C2">
        <w:rPr>
          <w:rFonts w:ascii="Times New Roman" w:hAnsi="Times New Roman" w:cs="Times New Roman"/>
          <w:sz w:val="28"/>
          <w:szCs w:val="28"/>
          <w:lang w:val="kk-KZ"/>
        </w:rPr>
        <w:t xml:space="preserve">«Түймекент» деген жер атауын Талас өзенінің Әулиеатаға таяу тұсында өмір </w:t>
      </w:r>
      <w:r w:rsidR="007559C9" w:rsidRPr="00CA60C2">
        <w:rPr>
          <w:rFonts w:ascii="Times New Roman" w:hAnsi="Times New Roman" w:cs="Times New Roman"/>
          <w:sz w:val="28"/>
          <w:szCs w:val="28"/>
          <w:lang w:val="kk-KZ"/>
        </w:rPr>
        <w:t>сүрген қалмақ қызының есімімен байланыстырады. Түйменің: «Түй</w:t>
      </w:r>
      <w:r w:rsidR="00EF5586" w:rsidRPr="00CA60C2">
        <w:rPr>
          <w:rFonts w:ascii="Times New Roman" w:hAnsi="Times New Roman" w:cs="Times New Roman"/>
          <w:sz w:val="28"/>
          <w:szCs w:val="28"/>
          <w:lang w:val="kk-KZ"/>
        </w:rPr>
        <w:t>е</w:t>
      </w:r>
      <w:r w:rsidR="007559C9" w:rsidRPr="00CA60C2">
        <w:rPr>
          <w:rFonts w:ascii="Times New Roman" w:hAnsi="Times New Roman" w:cs="Times New Roman"/>
          <w:sz w:val="28"/>
          <w:szCs w:val="28"/>
          <w:lang w:val="kk-KZ"/>
        </w:rPr>
        <w:t>мойнақ» тауының етегінен шаһар орнатсаң ғана тиемін», – деген шартын орындау үшін Арсалаң алып әкесі Алаңғасар алыптың көмегі</w:t>
      </w:r>
      <w:r w:rsidR="00E74016" w:rsidRPr="00CA60C2">
        <w:rPr>
          <w:rFonts w:ascii="Times New Roman" w:hAnsi="Times New Roman" w:cs="Times New Roman"/>
          <w:sz w:val="28"/>
          <w:szCs w:val="28"/>
          <w:lang w:val="kk-KZ"/>
        </w:rPr>
        <w:t>ме</w:t>
      </w:r>
      <w:r w:rsidR="007559C9" w:rsidRPr="00CA60C2">
        <w:rPr>
          <w:rFonts w:ascii="Times New Roman" w:hAnsi="Times New Roman" w:cs="Times New Roman"/>
          <w:sz w:val="28"/>
          <w:szCs w:val="28"/>
          <w:lang w:val="kk-KZ"/>
        </w:rPr>
        <w:t xml:space="preserve">н қала салуға кіріседі. Алаңғасардың алыптығы оның бір жілігінен жұртшылықтың Зеравшан өзенінен өтетін көпір жасағынынан білінеді. Оның баласы да нағыз алып екені Арсалаңның он шақырым жерден лақтырған тастарын әкесінің қағып алып, </w:t>
      </w:r>
      <w:r w:rsidR="00CC4372" w:rsidRPr="00CA60C2">
        <w:rPr>
          <w:rFonts w:ascii="Times New Roman" w:hAnsi="Times New Roman" w:cs="Times New Roman"/>
          <w:sz w:val="28"/>
          <w:szCs w:val="28"/>
          <w:lang w:val="kk-KZ"/>
        </w:rPr>
        <w:t xml:space="preserve">қала қабырғаларын </w:t>
      </w:r>
      <w:r w:rsidR="007559C9" w:rsidRPr="00CA60C2">
        <w:rPr>
          <w:rFonts w:ascii="Times New Roman" w:hAnsi="Times New Roman" w:cs="Times New Roman"/>
          <w:sz w:val="28"/>
          <w:szCs w:val="28"/>
          <w:lang w:val="kk-KZ"/>
        </w:rPr>
        <w:t xml:space="preserve">қалай беруінен де аңғарылады. «Бірде Арсалаң алыптың көзі Түйме қызға түсіп, лақтырған тасы әкесіне жетпей қалады. Әкесі ашу шақырып, баласын өлтірмек </w:t>
      </w:r>
      <w:r w:rsidR="005F28BF" w:rsidRPr="00CA60C2">
        <w:rPr>
          <w:rFonts w:ascii="Times New Roman" w:hAnsi="Times New Roman" w:cs="Times New Roman"/>
          <w:sz w:val="28"/>
          <w:szCs w:val="28"/>
          <w:lang w:val="kk-KZ"/>
        </w:rPr>
        <w:t xml:space="preserve">болады. Оның қаһарынан именіп қашқан Арсалаң кетпенмен артына қарай топырақ ата береді. Онысы – тоқсан батпан. Содан Құмтөбе (бір варианттарда Күлтөбе) пайда болыпты-мыс. Сол төбені </w:t>
      </w:r>
      <w:r w:rsidR="0049227E" w:rsidRPr="00CA60C2">
        <w:rPr>
          <w:rFonts w:ascii="Times New Roman" w:hAnsi="Times New Roman" w:cs="Times New Roman"/>
          <w:sz w:val="28"/>
          <w:szCs w:val="28"/>
          <w:lang w:val="kk-KZ"/>
        </w:rPr>
        <w:t>халық Түймекент деп атайды екен</w:t>
      </w:r>
      <w:r w:rsidR="005F28BF" w:rsidRPr="00CA60C2">
        <w:rPr>
          <w:rFonts w:ascii="Times New Roman" w:hAnsi="Times New Roman" w:cs="Times New Roman"/>
          <w:sz w:val="28"/>
          <w:szCs w:val="28"/>
          <w:lang w:val="kk-KZ"/>
        </w:rPr>
        <w:t>»</w:t>
      </w:r>
      <w:r w:rsidR="009A5969" w:rsidRPr="00CA60C2">
        <w:rPr>
          <w:rFonts w:ascii="Times New Roman" w:hAnsi="Times New Roman" w:cs="Times New Roman"/>
          <w:sz w:val="28"/>
          <w:szCs w:val="28"/>
          <w:lang w:val="kk-KZ"/>
        </w:rPr>
        <w:t xml:space="preserve"> </w:t>
      </w:r>
      <w:r w:rsidR="0049227E" w:rsidRPr="00CA60C2">
        <w:rPr>
          <w:rFonts w:ascii="Times New Roman" w:hAnsi="Times New Roman" w:cs="Times New Roman"/>
          <w:sz w:val="28"/>
          <w:szCs w:val="28"/>
          <w:lang w:val="kk-KZ"/>
        </w:rPr>
        <w:t>[</w:t>
      </w:r>
      <w:r w:rsidR="00C75C70"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2</w:t>
      </w:r>
      <w:r w:rsidR="009A5969" w:rsidRPr="00CA60C2">
        <w:rPr>
          <w:rFonts w:ascii="Times New Roman" w:hAnsi="Times New Roman" w:cs="Times New Roman"/>
          <w:sz w:val="28"/>
          <w:szCs w:val="28"/>
          <w:lang w:val="kk-KZ"/>
        </w:rPr>
        <w:t>].</w:t>
      </w:r>
    </w:p>
    <w:p w14:paraId="3CEC7C14" w14:textId="3AE39304" w:rsidR="00FF121C" w:rsidRPr="00CA60C2" w:rsidRDefault="00FF121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Сонда есептеп қарайтын болсақ  Ұлыбритания мен Қазақстан халықтарының ұлттық ментальділігі әр бөлек болса да аңыз туындатудағы қиял дүниелері бірдей келіп жатады екен.</w:t>
      </w:r>
      <w:r w:rsidR="005F3E33" w:rsidRPr="00CA60C2">
        <w:rPr>
          <w:rFonts w:ascii="Times New Roman" w:hAnsi="Times New Roman" w:cs="Times New Roman"/>
          <w:sz w:val="28"/>
          <w:szCs w:val="28"/>
          <w:lang w:val="kk-KZ"/>
        </w:rPr>
        <w:t xml:space="preserve"> </w:t>
      </w:r>
      <w:r w:rsidR="00EF5586" w:rsidRPr="00CA60C2">
        <w:rPr>
          <w:rFonts w:ascii="Times New Roman" w:hAnsi="Times New Roman" w:cs="Times New Roman"/>
          <w:sz w:val="28"/>
          <w:szCs w:val="28"/>
          <w:lang w:val="kk-KZ"/>
        </w:rPr>
        <w:t>Бұн</w:t>
      </w:r>
      <w:r w:rsidR="00AE5091" w:rsidRPr="00CA60C2">
        <w:rPr>
          <w:rFonts w:ascii="Times New Roman" w:hAnsi="Times New Roman" w:cs="Times New Roman"/>
          <w:sz w:val="28"/>
          <w:szCs w:val="28"/>
          <w:lang w:val="kk-KZ"/>
        </w:rPr>
        <w:t>ы қай халықтың болса да табиғатқа қатынас сезімдері бірдей дерлік деп қорытынды жасауға болады.</w:t>
      </w:r>
    </w:p>
    <w:p w14:paraId="3AA1A160" w14:textId="5EF8925C" w:rsidR="00FD4B15" w:rsidRPr="00CA60C2" w:rsidRDefault="00FD4B1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Стоунхендж ғибадатхана ретінде ерекше орын алған. Ежелгі замандарда халық табиғаттың түрлі құбылыстарына</w:t>
      </w:r>
      <w:r w:rsidR="00E7401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күн мен айға </w:t>
      </w:r>
      <w:r w:rsidR="00E74016" w:rsidRPr="00CA60C2">
        <w:rPr>
          <w:rFonts w:ascii="Times New Roman" w:hAnsi="Times New Roman" w:cs="Times New Roman"/>
          <w:sz w:val="28"/>
          <w:szCs w:val="28"/>
          <w:lang w:val="kk-KZ"/>
        </w:rPr>
        <w:t>табынғаны белгілі</w:t>
      </w:r>
      <w:r w:rsidRPr="00CA60C2">
        <w:rPr>
          <w:rFonts w:ascii="Times New Roman" w:hAnsi="Times New Roman" w:cs="Times New Roman"/>
          <w:sz w:val="28"/>
          <w:szCs w:val="28"/>
          <w:lang w:val="kk-KZ"/>
        </w:rPr>
        <w:t xml:space="preserve">. Стоунхендждің орналасуы сол кездегі астрономиялық білімдерге сүйеніп жасалған деп саналады, себебі тастардың орналасуы күн тоқырауы мен айдың белгілі бір фазаларына дәл сәйкес келеді. Бұл тас шеңбер жазғы және қысқы күн тоқырауы кезінде </w:t>
      </w:r>
      <w:r w:rsidR="00E74016" w:rsidRPr="00CA60C2">
        <w:rPr>
          <w:rFonts w:ascii="Times New Roman" w:hAnsi="Times New Roman" w:cs="Times New Roman"/>
          <w:sz w:val="28"/>
          <w:szCs w:val="28"/>
          <w:lang w:val="kk-KZ"/>
        </w:rPr>
        <w:t>түрлі</w:t>
      </w:r>
      <w:r w:rsidRPr="00CA60C2">
        <w:rPr>
          <w:rFonts w:ascii="Times New Roman" w:hAnsi="Times New Roman" w:cs="Times New Roman"/>
          <w:sz w:val="28"/>
          <w:szCs w:val="28"/>
          <w:lang w:val="kk-KZ"/>
        </w:rPr>
        <w:t xml:space="preserve"> ритуалдар өткізуге арна</w:t>
      </w:r>
      <w:r w:rsidR="00E74016" w:rsidRPr="00CA60C2">
        <w:rPr>
          <w:rFonts w:ascii="Times New Roman" w:hAnsi="Times New Roman" w:cs="Times New Roman"/>
          <w:sz w:val="28"/>
          <w:szCs w:val="28"/>
          <w:lang w:val="kk-KZ"/>
        </w:rPr>
        <w:t>лған орын болған деп есептеледі</w:t>
      </w:r>
      <w:r w:rsidRPr="00CA60C2">
        <w:rPr>
          <w:rFonts w:ascii="Times New Roman" w:hAnsi="Times New Roman" w:cs="Times New Roman"/>
          <w:sz w:val="28"/>
          <w:szCs w:val="28"/>
          <w:lang w:val="kk-KZ"/>
        </w:rPr>
        <w:t>.</w:t>
      </w:r>
    </w:p>
    <w:p w14:paraId="7978183A" w14:textId="69B32E45" w:rsidR="00FD4B15" w:rsidRPr="00CA60C2" w:rsidRDefault="00E1586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Стоунхендж –</w:t>
      </w:r>
      <w:r w:rsidR="00FD4B15" w:rsidRPr="00CA60C2">
        <w:rPr>
          <w:rFonts w:ascii="Times New Roman" w:hAnsi="Times New Roman" w:cs="Times New Roman"/>
          <w:sz w:val="28"/>
          <w:szCs w:val="28"/>
          <w:lang w:val="kk-KZ"/>
        </w:rPr>
        <w:t xml:space="preserve"> тек Англияның ғана емес, бүкіл Ұлыбританияның маңызды ескерткіші. Оның орналасқан жері </w:t>
      </w:r>
      <w:r w:rsidRPr="00CA60C2">
        <w:rPr>
          <w:rFonts w:ascii="Times New Roman" w:hAnsi="Times New Roman" w:cs="Times New Roman"/>
          <w:sz w:val="28"/>
          <w:szCs w:val="28"/>
          <w:lang w:val="kk-KZ"/>
        </w:rPr>
        <w:t>–</w:t>
      </w:r>
      <w:r w:rsidR="00FD4B15" w:rsidRPr="00CA60C2">
        <w:rPr>
          <w:rFonts w:ascii="Times New Roman" w:hAnsi="Times New Roman" w:cs="Times New Roman"/>
          <w:sz w:val="28"/>
          <w:szCs w:val="28"/>
          <w:lang w:val="kk-KZ"/>
        </w:rPr>
        <w:t xml:space="preserve"> Солсбери жазығы </w:t>
      </w:r>
      <w:r w:rsidRPr="00CA60C2">
        <w:rPr>
          <w:rFonts w:ascii="Times New Roman" w:hAnsi="Times New Roman" w:cs="Times New Roman"/>
          <w:sz w:val="28"/>
          <w:szCs w:val="28"/>
          <w:lang w:val="kk-KZ"/>
        </w:rPr>
        <w:t>–</w:t>
      </w:r>
      <w:r w:rsidR="00FD4B15" w:rsidRPr="00CA60C2">
        <w:rPr>
          <w:rFonts w:ascii="Times New Roman" w:hAnsi="Times New Roman" w:cs="Times New Roman"/>
          <w:sz w:val="28"/>
          <w:szCs w:val="28"/>
          <w:lang w:val="kk-KZ"/>
        </w:rPr>
        <w:t xml:space="preserve"> тарих және археология үшін ерекше мәнге ие аймақ. Бұл жазықта көне дәуірге тән басқа да жерлеу орындары мен тастан тұрғызылған ескерткіштер бар, олар Стоунхенджге қатысты біртұтас</w:t>
      </w:r>
      <w:r w:rsidR="00CD1C0A" w:rsidRPr="00CA60C2">
        <w:rPr>
          <w:rFonts w:ascii="Times New Roman" w:hAnsi="Times New Roman" w:cs="Times New Roman"/>
          <w:sz w:val="28"/>
          <w:szCs w:val="28"/>
          <w:lang w:val="kk-KZ"/>
        </w:rPr>
        <w:t xml:space="preserve"> тарихи-</w:t>
      </w:r>
      <w:r w:rsidR="00FD4B15" w:rsidRPr="00CA60C2">
        <w:rPr>
          <w:rFonts w:ascii="Times New Roman" w:hAnsi="Times New Roman" w:cs="Times New Roman"/>
          <w:sz w:val="28"/>
          <w:szCs w:val="28"/>
          <w:lang w:val="kk-KZ"/>
        </w:rPr>
        <w:t xml:space="preserve">мәдени кешен ретінде саналады. Солсбери жазығының бұл тастардың тұрғызылуына қатысты таңдалуының өзі оның ерекше табиғи энергияға ие екенін және осы қасиеті </w:t>
      </w:r>
      <w:r w:rsidR="00CD1C0A" w:rsidRPr="00CA60C2">
        <w:rPr>
          <w:rFonts w:ascii="Times New Roman" w:hAnsi="Times New Roman" w:cs="Times New Roman"/>
          <w:sz w:val="28"/>
          <w:szCs w:val="28"/>
          <w:lang w:val="kk-KZ"/>
        </w:rPr>
        <w:t>оның</w:t>
      </w:r>
      <w:r w:rsidR="00EB2234" w:rsidRPr="00CA60C2">
        <w:rPr>
          <w:rFonts w:ascii="Times New Roman" w:hAnsi="Times New Roman" w:cs="Times New Roman"/>
          <w:sz w:val="28"/>
          <w:szCs w:val="28"/>
          <w:lang w:val="kk-KZ"/>
        </w:rPr>
        <w:t xml:space="preserve"> мәнін күшейтетінін көрсетеді.</w:t>
      </w:r>
    </w:p>
    <w:p w14:paraId="01D779B1" w14:textId="602D9CC6" w:rsidR="002E74F3" w:rsidRPr="00CA60C2" w:rsidRDefault="00FD4B1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Стоунхендж аңыздары — тек бір ескерткіштің құрылысы туралы ғана емес, халықтың табиғатқа, ғарышқа, құдіретті күштерге деген </w:t>
      </w:r>
      <w:r w:rsidR="00004C9B" w:rsidRPr="00CA60C2">
        <w:rPr>
          <w:rFonts w:ascii="Times New Roman" w:hAnsi="Times New Roman" w:cs="Times New Roman"/>
          <w:sz w:val="28"/>
          <w:szCs w:val="28"/>
          <w:lang w:val="kk-KZ"/>
        </w:rPr>
        <w:t>ықыла</w:t>
      </w:r>
      <w:r w:rsidR="00CD1C0A" w:rsidRPr="00CA60C2">
        <w:rPr>
          <w:rFonts w:ascii="Times New Roman" w:hAnsi="Times New Roman" w:cs="Times New Roman"/>
          <w:sz w:val="28"/>
          <w:szCs w:val="28"/>
          <w:lang w:val="kk-KZ"/>
        </w:rPr>
        <w:t>сын,</w:t>
      </w:r>
      <w:r w:rsidRPr="00CA60C2">
        <w:rPr>
          <w:rFonts w:ascii="Times New Roman" w:hAnsi="Times New Roman" w:cs="Times New Roman"/>
          <w:sz w:val="28"/>
          <w:szCs w:val="28"/>
          <w:lang w:val="kk-KZ"/>
        </w:rPr>
        <w:t xml:space="preserve"> табиғаттың құпияларын тануға деген ұмтылысты және адам мен табиғат арасындағы ерекше байланысты көрсетеді. </w:t>
      </w:r>
    </w:p>
    <w:p w14:paraId="0DFBFE21" w14:textId="1694A1E2" w:rsidR="003111EC" w:rsidRPr="00CA60C2" w:rsidRDefault="0009122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Табиғаттың тылсым күштері туралы аңыздар тек тау, тасқа ғана емес</w:t>
      </w:r>
      <w:r w:rsidR="00776504" w:rsidRPr="00CA60C2">
        <w:rPr>
          <w:rFonts w:ascii="Times New Roman" w:hAnsi="Times New Roman" w:cs="Times New Roman"/>
          <w:sz w:val="28"/>
          <w:szCs w:val="28"/>
          <w:lang w:val="kk-KZ"/>
        </w:rPr>
        <w:t>, сонымен бірге суға да байланысты туындайды. Оның кейбір нұсқалары көл астындағы құбыжыққа байланысты болып келеді. Мысалы,</w:t>
      </w:r>
      <w:r w:rsidR="00776504" w:rsidRPr="00CA60C2">
        <w:rPr>
          <w:rFonts w:ascii="Times New Roman" w:hAnsi="Times New Roman" w:cs="Times New Roman"/>
          <w:b/>
          <w:sz w:val="28"/>
          <w:szCs w:val="28"/>
          <w:lang w:val="kk-KZ"/>
        </w:rPr>
        <w:t xml:space="preserve"> </w:t>
      </w:r>
      <w:r w:rsidR="003111EC" w:rsidRPr="00CA60C2">
        <w:rPr>
          <w:rFonts w:ascii="Times New Roman" w:hAnsi="Times New Roman" w:cs="Times New Roman"/>
          <w:sz w:val="28"/>
          <w:szCs w:val="28"/>
          <w:lang w:val="kk-KZ"/>
        </w:rPr>
        <w:t xml:space="preserve">Лох-Несс құбыжығы туралы аңыз </w:t>
      </w:r>
      <w:r w:rsidR="00E15868" w:rsidRPr="00CA60C2">
        <w:rPr>
          <w:rFonts w:ascii="Times New Roman" w:hAnsi="Times New Roman" w:cs="Times New Roman"/>
          <w:sz w:val="28"/>
          <w:szCs w:val="28"/>
          <w:lang w:val="kk-KZ"/>
        </w:rPr>
        <w:t>–</w:t>
      </w:r>
      <w:r w:rsidR="003111EC" w:rsidRPr="00CA60C2">
        <w:rPr>
          <w:rFonts w:ascii="Times New Roman" w:hAnsi="Times New Roman" w:cs="Times New Roman"/>
          <w:sz w:val="28"/>
          <w:szCs w:val="28"/>
          <w:lang w:val="kk-KZ"/>
        </w:rPr>
        <w:t xml:space="preserve"> Шотландияның және әлемнің ең әйгілі аңыздарының бірі. Лох-Несс көліне қатысты аңыздар орта ғасырлардан бері айтылып келеді және осы көлде өмір сүретін құбыжық туралы ертегілер мен әңгімелер халық арасында кең таралған. Аңыз бойынша Лох-Несс құбыжығы, яғни «Несси», осы көл</w:t>
      </w:r>
      <w:r w:rsidR="00CD1C0A" w:rsidRPr="00CA60C2">
        <w:rPr>
          <w:rFonts w:ascii="Times New Roman" w:hAnsi="Times New Roman" w:cs="Times New Roman"/>
          <w:sz w:val="28"/>
          <w:szCs w:val="28"/>
          <w:lang w:val="kk-KZ"/>
        </w:rPr>
        <w:t>д</w:t>
      </w:r>
      <w:r w:rsidR="003111EC" w:rsidRPr="00CA60C2">
        <w:rPr>
          <w:rFonts w:ascii="Times New Roman" w:hAnsi="Times New Roman" w:cs="Times New Roman"/>
          <w:sz w:val="28"/>
          <w:szCs w:val="28"/>
          <w:lang w:val="kk-KZ"/>
        </w:rPr>
        <w:t xml:space="preserve">ің астында өмір сүріп жатқан ерекше тылсым тіршілік иесі. Бұл құбыжық туралы аңыз халықтың ой-қиялында ерекше орын алғаны соншалық, ол Шотландияның </w:t>
      </w:r>
      <w:r w:rsidR="00CD1C0A" w:rsidRPr="00CA60C2">
        <w:rPr>
          <w:rFonts w:ascii="Times New Roman" w:hAnsi="Times New Roman" w:cs="Times New Roman"/>
          <w:sz w:val="28"/>
          <w:szCs w:val="28"/>
          <w:lang w:val="kk-KZ"/>
        </w:rPr>
        <w:t>ғажайыптарының</w:t>
      </w:r>
      <w:r w:rsidR="003111EC" w:rsidRPr="00CA60C2">
        <w:rPr>
          <w:rFonts w:ascii="Times New Roman" w:hAnsi="Times New Roman" w:cs="Times New Roman"/>
          <w:sz w:val="28"/>
          <w:szCs w:val="28"/>
          <w:lang w:val="kk-KZ"/>
        </w:rPr>
        <w:t xml:space="preserve"> біріне айналып, бүгінгі күнге дейін туристердің қызығушылығын тудырып келеді.</w:t>
      </w:r>
    </w:p>
    <w:p w14:paraId="4D73073F" w14:textId="66FFC7A7" w:rsidR="003111EC" w:rsidRPr="00CA60C2" w:rsidRDefault="00CD1C0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бойынша </w:t>
      </w:r>
      <w:r w:rsidR="003111EC" w:rsidRPr="00CA60C2">
        <w:rPr>
          <w:rFonts w:ascii="Times New Roman" w:hAnsi="Times New Roman" w:cs="Times New Roman"/>
          <w:sz w:val="28"/>
          <w:szCs w:val="28"/>
          <w:lang w:val="kk-KZ"/>
        </w:rPr>
        <w:t xml:space="preserve">Несси </w:t>
      </w:r>
      <w:r w:rsidR="00E15868" w:rsidRPr="00CA60C2">
        <w:rPr>
          <w:rFonts w:ascii="Times New Roman" w:hAnsi="Times New Roman" w:cs="Times New Roman"/>
          <w:sz w:val="28"/>
          <w:szCs w:val="28"/>
          <w:lang w:val="kk-KZ"/>
        </w:rPr>
        <w:t>–</w:t>
      </w:r>
      <w:r w:rsidR="003111EC" w:rsidRPr="00CA60C2">
        <w:rPr>
          <w:rFonts w:ascii="Times New Roman" w:hAnsi="Times New Roman" w:cs="Times New Roman"/>
          <w:sz w:val="28"/>
          <w:szCs w:val="28"/>
          <w:lang w:val="kk-KZ"/>
        </w:rPr>
        <w:t xml:space="preserve"> Лох-Несс көлінде өмір сүретін су құбыжығы. Ол ұзын мойынды, алып денелі болып сипатталады және оны кейде ескекке ұқсайтын аяқтары бар, үлкен рептилияға ұқсататындар да бар. Бір нұсқада ол ешкімге зияны жоқ </w:t>
      </w:r>
      <w:r w:rsidR="00004C9B" w:rsidRPr="00CA60C2">
        <w:rPr>
          <w:rFonts w:ascii="Times New Roman" w:hAnsi="Times New Roman" w:cs="Times New Roman"/>
          <w:sz w:val="28"/>
          <w:szCs w:val="28"/>
          <w:lang w:val="kk-KZ"/>
        </w:rPr>
        <w:t xml:space="preserve">бейбіт </w:t>
      </w:r>
      <w:r w:rsidR="003111EC" w:rsidRPr="00CA60C2">
        <w:rPr>
          <w:rFonts w:ascii="Times New Roman" w:hAnsi="Times New Roman" w:cs="Times New Roman"/>
          <w:sz w:val="28"/>
          <w:szCs w:val="28"/>
          <w:lang w:val="kk-KZ"/>
        </w:rPr>
        <w:t>тіршілік иесі ретінде көрінеді, ал басқа нұсқаларда Несси адамдарды үркітіп, көлге батып кеткен адамдардың рухтарымен байланыстырылады. Көл жағасында тұрған кейбір адамдар Несси құбыжығын көргендерін, ал кейбірі тек оның судың үстінде пайда болған көлеңкесін ғана байқағандарын айтады. Осы аңыз бойынша Несси кейде көрініп, кейде ғайып болады, бұл оны</w:t>
      </w:r>
      <w:r w:rsidR="00004C9B" w:rsidRPr="00CA60C2">
        <w:rPr>
          <w:rFonts w:ascii="Times New Roman" w:hAnsi="Times New Roman" w:cs="Times New Roman"/>
          <w:sz w:val="28"/>
          <w:szCs w:val="28"/>
          <w:lang w:val="kk-KZ"/>
        </w:rPr>
        <w:t xml:space="preserve"> бір жағынан</w:t>
      </w:r>
      <w:r w:rsidR="003111EC" w:rsidRPr="00CA60C2">
        <w:rPr>
          <w:rFonts w:ascii="Times New Roman" w:hAnsi="Times New Roman" w:cs="Times New Roman"/>
          <w:sz w:val="28"/>
          <w:szCs w:val="28"/>
          <w:lang w:val="kk-KZ"/>
        </w:rPr>
        <w:t xml:space="preserve"> шынайы</w:t>
      </w:r>
      <w:r w:rsidR="00004C9B" w:rsidRPr="00CA60C2">
        <w:rPr>
          <w:rFonts w:ascii="Times New Roman" w:hAnsi="Times New Roman" w:cs="Times New Roman"/>
          <w:sz w:val="28"/>
          <w:szCs w:val="28"/>
          <w:lang w:val="kk-KZ"/>
        </w:rPr>
        <w:t>, екінші жағынан</w:t>
      </w:r>
      <w:r w:rsidR="003111EC" w:rsidRPr="00CA60C2">
        <w:rPr>
          <w:rFonts w:ascii="Times New Roman" w:hAnsi="Times New Roman" w:cs="Times New Roman"/>
          <w:sz w:val="28"/>
          <w:szCs w:val="28"/>
          <w:lang w:val="kk-KZ"/>
        </w:rPr>
        <w:t xml:space="preserve"> тылсым құбылыс ретінде қабылдауға ықпал етеді.</w:t>
      </w:r>
    </w:p>
    <w:p w14:paraId="50E9DD84" w14:textId="0A51B78A" w:rsidR="003111EC" w:rsidRPr="00CA60C2" w:rsidRDefault="003111E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Лох-Несс құбыжығы туралы алғашқы жазбалар 565 жылы өмір сүрген Әулие Колумба туралы аңыздарда кездеседі. Онда Колумба көлде жүзген кезде құбыжықты көріп, оған дұға оқыған соң құбыжық суға сүңгіп кеткені айтылады. Осы оқиға арқылы Несси алғаш рет тарих беттерінде көрініс тапқан. Кейінірек, 1930-1940 жылдары құбыжық туралы заманауи мәліметтер пайда болып, оның суреттері мен бейнежазбалары түсірілді деген деректер де таралған.</w:t>
      </w:r>
    </w:p>
    <w:p w14:paraId="7ACBCB4C" w14:textId="38C29CB6" w:rsidR="003111EC" w:rsidRPr="00CA60C2" w:rsidRDefault="003111E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Лох-Несс көлі Шотландияның Инвернесс қаласының маңында орналасқан. Ол </w:t>
      </w:r>
      <w:r w:rsidR="00E1586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Британияның ең терең және ұзын көлдерінің бірі, тереңдігі шамамен 230 метрге жетеді, ал ұзындығы 36 шақырымды құрайды. Лох-Несс өзінің тереңдігі мен су астындағы күрделі құрылымымен ерекшеленеді, бұл оны жұмбақ көлдердің біріне айналдырады. Осы терең су Несси сияқты жұмбақ тіршілік иелерінің бар болуына қолайлы мекен болғандай көрінеді, себебі көлдің астындағы ерекше қуыстар мен үңгірлер құбыжықтың пайда болуына түрткі болған.</w:t>
      </w:r>
    </w:p>
    <w:p w14:paraId="437EB7A0" w14:textId="0113B0C9" w:rsidR="003111EC" w:rsidRPr="00CA60C2" w:rsidRDefault="003111E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«Көлдің терең тұңғиығында ерекше тіршілік иесі жасырынғандай. Жылдар бойы оның көлеңкесі ғана көрініп, ешкім оның шын мән</w:t>
      </w:r>
      <w:r w:rsidR="008E1A25" w:rsidRPr="00CA60C2">
        <w:rPr>
          <w:rFonts w:ascii="Times New Roman" w:hAnsi="Times New Roman" w:cs="Times New Roman"/>
          <w:sz w:val="28"/>
          <w:szCs w:val="28"/>
          <w:lang w:val="kk-KZ"/>
        </w:rPr>
        <w:t>інде қандай екенін көре алмады» деп баяндайды аңыз</w:t>
      </w:r>
      <w:r w:rsidR="0006459D" w:rsidRPr="00CA60C2">
        <w:rPr>
          <w:rFonts w:ascii="Times New Roman" w:hAnsi="Times New Roman" w:cs="Times New Roman"/>
          <w:sz w:val="28"/>
          <w:szCs w:val="28"/>
          <w:lang w:val="kk-KZ"/>
        </w:rPr>
        <w:t xml:space="preserve"> [</w:t>
      </w:r>
      <w:r w:rsidR="00C75C70"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3</w:t>
      </w:r>
      <w:r w:rsidR="00E15868" w:rsidRPr="00CA60C2">
        <w:rPr>
          <w:rFonts w:ascii="Times New Roman" w:hAnsi="Times New Roman" w:cs="Times New Roman"/>
          <w:sz w:val="28"/>
          <w:szCs w:val="28"/>
          <w:lang w:val="kk-KZ"/>
        </w:rPr>
        <w:t>].</w:t>
      </w:r>
    </w:p>
    <w:p w14:paraId="1DA8FCA8" w14:textId="3B1CF38F" w:rsidR="003111EC" w:rsidRPr="00CA60C2" w:rsidRDefault="003111E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Лох-Несс құбыжығы туралы аңызда </w:t>
      </w:r>
      <w:r w:rsidR="000360BE" w:rsidRPr="00CA60C2">
        <w:rPr>
          <w:rFonts w:ascii="Times New Roman" w:hAnsi="Times New Roman" w:cs="Times New Roman"/>
          <w:sz w:val="28"/>
          <w:szCs w:val="28"/>
          <w:lang w:val="kk-KZ"/>
        </w:rPr>
        <w:t>аталатын</w:t>
      </w:r>
      <w:r w:rsidRPr="00CA60C2">
        <w:rPr>
          <w:rFonts w:ascii="Times New Roman" w:hAnsi="Times New Roman" w:cs="Times New Roman"/>
          <w:sz w:val="28"/>
          <w:szCs w:val="28"/>
          <w:lang w:val="kk-KZ"/>
        </w:rPr>
        <w:t xml:space="preserve"> негізгі географиялық атаулар </w:t>
      </w:r>
      <w:r w:rsidR="001B21E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Лох-Несс көлі және Инвернесс қаласы. Бұл атаулар аңыздың кең таралуына және халық арасында </w:t>
      </w:r>
      <w:r w:rsidR="000360BE" w:rsidRPr="00CA60C2">
        <w:rPr>
          <w:rFonts w:ascii="Times New Roman" w:hAnsi="Times New Roman" w:cs="Times New Roman"/>
          <w:sz w:val="28"/>
          <w:szCs w:val="28"/>
          <w:lang w:val="kk-KZ"/>
        </w:rPr>
        <w:t>әйгілі болуына</w:t>
      </w:r>
      <w:r w:rsidRPr="00CA60C2">
        <w:rPr>
          <w:rFonts w:ascii="Times New Roman" w:hAnsi="Times New Roman" w:cs="Times New Roman"/>
          <w:sz w:val="28"/>
          <w:szCs w:val="28"/>
          <w:lang w:val="kk-KZ"/>
        </w:rPr>
        <w:t xml:space="preserve"> үлес қосқан.</w:t>
      </w:r>
    </w:p>
    <w:p w14:paraId="66144688" w14:textId="458D75C3" w:rsidR="003111EC" w:rsidRPr="00CA60C2" w:rsidRDefault="003111E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Көл өзінің тылсым көрінісімен және табиғи ерекшеліктерімен халықтың қиялын шабыттандырады. Бұл көл Шотландиядағы ең танымал туристік орындардың бірі және оны жыл сайын әлемнің түкпір-түкпірінен мыңдаған турист келіп тамашалайды. </w:t>
      </w:r>
      <w:r w:rsidR="000360BE" w:rsidRPr="00CA60C2">
        <w:rPr>
          <w:rFonts w:ascii="Times New Roman" w:hAnsi="Times New Roman" w:cs="Times New Roman"/>
          <w:sz w:val="28"/>
          <w:szCs w:val="28"/>
          <w:lang w:val="kk-KZ"/>
        </w:rPr>
        <w:t>Олар</w:t>
      </w:r>
      <w:r w:rsidRPr="00CA60C2">
        <w:rPr>
          <w:rFonts w:ascii="Times New Roman" w:hAnsi="Times New Roman" w:cs="Times New Roman"/>
          <w:sz w:val="28"/>
          <w:szCs w:val="28"/>
          <w:lang w:val="kk-KZ"/>
        </w:rPr>
        <w:t xml:space="preserve"> көлдің жағалауында Несси құбыжығын көруге үміттеніп, құбыжықты іздеуге арналған арнайы қайықтармен саяхатқа шығады.</w:t>
      </w:r>
    </w:p>
    <w:p w14:paraId="262714C8" w14:textId="25B22E09" w:rsidR="003111EC" w:rsidRPr="00CA60C2" w:rsidRDefault="003111E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Инвернесс қаласы </w:t>
      </w:r>
      <w:r w:rsidR="00C95AFC"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Лох-Несс көлінің маңынд</w:t>
      </w:r>
      <w:r w:rsidR="000360BE" w:rsidRPr="00CA60C2">
        <w:rPr>
          <w:rFonts w:ascii="Times New Roman" w:hAnsi="Times New Roman" w:cs="Times New Roman"/>
          <w:sz w:val="28"/>
          <w:szCs w:val="28"/>
          <w:lang w:val="kk-KZ"/>
        </w:rPr>
        <w:t>ағы ең ірі қала және осы аңыз сюжетінде басты орын алатын</w:t>
      </w:r>
      <w:r w:rsidRPr="00CA60C2">
        <w:rPr>
          <w:rFonts w:ascii="Times New Roman" w:hAnsi="Times New Roman" w:cs="Times New Roman"/>
          <w:sz w:val="28"/>
          <w:szCs w:val="28"/>
          <w:lang w:val="kk-KZ"/>
        </w:rPr>
        <w:t xml:space="preserve"> географиялық </w:t>
      </w:r>
      <w:r w:rsidR="000360BE" w:rsidRPr="00CA60C2">
        <w:rPr>
          <w:rFonts w:ascii="Times New Roman" w:hAnsi="Times New Roman" w:cs="Times New Roman"/>
          <w:sz w:val="28"/>
          <w:szCs w:val="28"/>
          <w:lang w:val="kk-KZ"/>
        </w:rPr>
        <w:t>нысан</w:t>
      </w:r>
      <w:r w:rsidRPr="00CA60C2">
        <w:rPr>
          <w:rFonts w:ascii="Times New Roman" w:hAnsi="Times New Roman" w:cs="Times New Roman"/>
          <w:sz w:val="28"/>
          <w:szCs w:val="28"/>
          <w:lang w:val="kk-KZ"/>
        </w:rPr>
        <w:t xml:space="preserve">. Қаладағы тұрғындар мен туристер аңызға байланысты түрлі оқиғаларды айтып, құбыжықты көруге үміттеніп келеді. </w:t>
      </w:r>
      <w:r w:rsidR="000360BE" w:rsidRPr="00CA60C2">
        <w:rPr>
          <w:rFonts w:ascii="Times New Roman" w:hAnsi="Times New Roman" w:cs="Times New Roman"/>
          <w:sz w:val="28"/>
          <w:szCs w:val="28"/>
          <w:lang w:val="kk-KZ"/>
        </w:rPr>
        <w:t>Қалада</w:t>
      </w:r>
      <w:r w:rsidRPr="00CA60C2">
        <w:rPr>
          <w:rFonts w:ascii="Times New Roman" w:hAnsi="Times New Roman" w:cs="Times New Roman"/>
          <w:sz w:val="28"/>
          <w:szCs w:val="28"/>
          <w:lang w:val="kk-KZ"/>
        </w:rPr>
        <w:t xml:space="preserve"> құбыжыққа арналған мұражайлар, туристік орталықтар және Несси туралы аңыздармен байланысты көптеген қызықты орындар бар. Қала экономикасы құбыжық туралы аңыздың арқасында дамып, Несси аңызы жергілікті халықтың </w:t>
      </w:r>
      <w:r w:rsidR="000360BE" w:rsidRPr="00CA60C2">
        <w:rPr>
          <w:rFonts w:ascii="Times New Roman" w:hAnsi="Times New Roman" w:cs="Times New Roman"/>
          <w:sz w:val="28"/>
          <w:szCs w:val="28"/>
          <w:lang w:val="kk-KZ"/>
        </w:rPr>
        <w:t>өмірінде айрықша</w:t>
      </w:r>
      <w:r w:rsidRPr="00CA60C2">
        <w:rPr>
          <w:rFonts w:ascii="Times New Roman" w:hAnsi="Times New Roman" w:cs="Times New Roman"/>
          <w:sz w:val="28"/>
          <w:szCs w:val="28"/>
          <w:lang w:val="kk-KZ"/>
        </w:rPr>
        <w:t xml:space="preserve"> орын алған.</w:t>
      </w:r>
      <w:r w:rsidR="006B544D" w:rsidRPr="00CA60C2">
        <w:rPr>
          <w:rFonts w:ascii="Times New Roman" w:hAnsi="Times New Roman" w:cs="Times New Roman"/>
          <w:sz w:val="28"/>
          <w:szCs w:val="28"/>
          <w:lang w:val="kk-KZ"/>
        </w:rPr>
        <w:t xml:space="preserve"> Аңыз сюжетінің түйіні мынадай</w:t>
      </w:r>
      <w:r w:rsidR="000F5461" w:rsidRPr="00CA60C2">
        <w:rPr>
          <w:rFonts w:ascii="Times New Roman" w:hAnsi="Times New Roman" w:cs="Times New Roman"/>
          <w:sz w:val="28"/>
          <w:szCs w:val="28"/>
          <w:lang w:val="kk-KZ"/>
        </w:rPr>
        <w:t>:</w:t>
      </w:r>
    </w:p>
    <w:p w14:paraId="44550CAE" w14:textId="082E3DC2" w:rsidR="003111EC" w:rsidRPr="00CA60C2" w:rsidRDefault="000F5461"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3111EC" w:rsidRPr="00CA60C2">
        <w:rPr>
          <w:rFonts w:ascii="Times New Roman" w:hAnsi="Times New Roman" w:cs="Times New Roman"/>
          <w:sz w:val="28"/>
          <w:szCs w:val="28"/>
          <w:lang w:val="kk-KZ"/>
        </w:rPr>
        <w:t>Инвернесс тұрғындары өздерінің көлі туралы әңгімелер айтып, оның құпия сырларын сақтап келді. Көлдің жұмбақ құбыжығын көруге келген қонақтар осы қалаға жиі тоқтайтын</w:t>
      </w:r>
      <w:r w:rsidRPr="00CA60C2">
        <w:rPr>
          <w:rFonts w:ascii="Times New Roman" w:hAnsi="Times New Roman" w:cs="Times New Roman"/>
          <w:sz w:val="28"/>
          <w:szCs w:val="28"/>
          <w:lang w:val="kk-KZ"/>
        </w:rPr>
        <w:t>»</w:t>
      </w:r>
      <w:r w:rsidR="008E1A25" w:rsidRPr="00CA60C2">
        <w:rPr>
          <w:rFonts w:ascii="Times New Roman" w:hAnsi="Times New Roman" w:cs="Times New Roman"/>
          <w:sz w:val="28"/>
          <w:szCs w:val="28"/>
          <w:lang w:val="kk-KZ"/>
        </w:rPr>
        <w:t xml:space="preserve"> </w:t>
      </w:r>
      <w:r w:rsidR="0006459D" w:rsidRPr="00CA60C2">
        <w:rPr>
          <w:rFonts w:ascii="Times New Roman" w:hAnsi="Times New Roman" w:cs="Times New Roman"/>
          <w:sz w:val="28"/>
          <w:szCs w:val="28"/>
          <w:lang w:val="kk-KZ"/>
        </w:rPr>
        <w:t>[</w:t>
      </w:r>
      <w:r w:rsidR="006F3AD5"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4</w:t>
      </w:r>
      <w:r w:rsidR="00C95AFC" w:rsidRPr="00CA60C2">
        <w:rPr>
          <w:rFonts w:ascii="Times New Roman" w:hAnsi="Times New Roman" w:cs="Times New Roman"/>
          <w:sz w:val="28"/>
          <w:szCs w:val="28"/>
          <w:lang w:val="kk-KZ"/>
        </w:rPr>
        <w:t>].</w:t>
      </w:r>
    </w:p>
    <w:p w14:paraId="1EE29E58" w14:textId="3C8F35D3" w:rsidR="00FE678B" w:rsidRPr="00CA60C2" w:rsidRDefault="003111E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Лох-Несс көлі мен Несси құбыжығы туралы аңыз Шотландияның мәдениетінде ерекше орын алады</w:t>
      </w:r>
      <w:r w:rsidR="00EF5586" w:rsidRPr="00CA60C2">
        <w:rPr>
          <w:rFonts w:ascii="Times New Roman" w:hAnsi="Times New Roman" w:cs="Times New Roman"/>
          <w:sz w:val="28"/>
          <w:szCs w:val="28"/>
          <w:lang w:val="kk-KZ"/>
        </w:rPr>
        <w:t xml:space="preserve"> дедік</w:t>
      </w:r>
      <w:r w:rsidRPr="00CA60C2">
        <w:rPr>
          <w:rFonts w:ascii="Times New Roman" w:hAnsi="Times New Roman" w:cs="Times New Roman"/>
          <w:sz w:val="28"/>
          <w:szCs w:val="28"/>
          <w:lang w:val="kk-KZ"/>
        </w:rPr>
        <w:t xml:space="preserve">. Бұл аңыз табиғаттың құдіреті мен адам қиялының шексіздігін бейнелейді. </w:t>
      </w:r>
    </w:p>
    <w:p w14:paraId="189C5AAC" w14:textId="6B26F759" w:rsidR="00DD524A" w:rsidRPr="00CA60C2" w:rsidRDefault="008E1A2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Аңыздар халық шығармашылығынан орын алған фольклор туындысы ғана емес, оларды халықтың өткен тарихынан хабар беретін жәдігер деп</w:t>
      </w:r>
      <w:r w:rsidR="001F1607"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те айтуға болады. Сондай мұңды </w:t>
      </w:r>
      <w:r w:rsidR="006A774B" w:rsidRPr="00CA60C2">
        <w:rPr>
          <w:rFonts w:ascii="Times New Roman" w:hAnsi="Times New Roman" w:cs="Times New Roman"/>
          <w:sz w:val="28"/>
          <w:szCs w:val="28"/>
          <w:lang w:val="kk-KZ"/>
        </w:rPr>
        <w:t>тарихты қозғайтын аңыздың бірі –</w:t>
      </w:r>
      <w:r w:rsidR="006A774B" w:rsidRPr="00CA60C2">
        <w:rPr>
          <w:rFonts w:ascii="Times New Roman" w:hAnsi="Times New Roman" w:cs="Times New Roman"/>
          <w:b/>
          <w:sz w:val="28"/>
          <w:szCs w:val="28"/>
          <w:lang w:val="kk-KZ"/>
        </w:rPr>
        <w:t xml:space="preserve"> </w:t>
      </w:r>
      <w:r w:rsidR="00DD524A" w:rsidRPr="00CA60C2">
        <w:rPr>
          <w:rFonts w:ascii="Times New Roman" w:hAnsi="Times New Roman" w:cs="Times New Roman"/>
          <w:sz w:val="28"/>
          <w:szCs w:val="28"/>
          <w:lang w:val="kk-KZ"/>
        </w:rPr>
        <w:t>Гленко қасіреті аңызы — Шотландияның қайғылы тарихи оқиғаларға толы жерлерінің бірі. Гленко аңғары шотланд ха</w:t>
      </w:r>
      <w:r w:rsidR="00C75C70" w:rsidRPr="00CA60C2">
        <w:rPr>
          <w:rFonts w:ascii="Times New Roman" w:hAnsi="Times New Roman" w:cs="Times New Roman"/>
          <w:sz w:val="28"/>
          <w:szCs w:val="28"/>
          <w:lang w:val="kk-KZ"/>
        </w:rPr>
        <w:t>лқының жадында «қасіретті аңғар»</w:t>
      </w:r>
      <w:r w:rsidR="00DD524A" w:rsidRPr="00CA60C2">
        <w:rPr>
          <w:rFonts w:ascii="Times New Roman" w:hAnsi="Times New Roman" w:cs="Times New Roman"/>
          <w:sz w:val="28"/>
          <w:szCs w:val="28"/>
          <w:lang w:val="kk-KZ"/>
        </w:rPr>
        <w:t xml:space="preserve"> ретінде сақталып келеді. 1692 жылы ақпанда болған бұл қайғылы оқиға Макдональд әулетіне жасалған шабуылдан бастау алады. Шабуылдың нәтижесінде бейбіт тұрғындар мен Макдональд отбасының мүше</w:t>
      </w:r>
      <w:r w:rsidR="006B544D" w:rsidRPr="00CA60C2">
        <w:rPr>
          <w:rFonts w:ascii="Times New Roman" w:hAnsi="Times New Roman" w:cs="Times New Roman"/>
          <w:sz w:val="28"/>
          <w:szCs w:val="28"/>
          <w:lang w:val="kk-KZ"/>
        </w:rPr>
        <w:t xml:space="preserve">лері қайғылы түрде қаза тапқан. </w:t>
      </w:r>
    </w:p>
    <w:p w14:paraId="36E6BF4C" w14:textId="080FE321" w:rsidR="00DD524A" w:rsidRPr="00CA60C2" w:rsidRDefault="00DD524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Бұл қайғылы оқиға Шотландия тарихындағы ең ауыр сәттердің бірі ретінде сипатталады. 1692 жылы король Уильям ІІІ Шотландияның Макдональд әулетіне тәуелділігін күшейтпек болады. Король Шотландияның әрбір әулетін өзіне адал болуға мәжбүрлейтін ант қабылдатқысы келеді. Макдональд әулетінің басшысы, ақсақал Аласдер Макдональд, Уильям ІІІ-ге адал болуға ант қабылдауға кешігіп қалады. Осы кідірісті пайдаланып, шотландиядағы Кэмпбелл әулетіне корольдің бұйрығымен Макдональдтарға қарсы қанды шабуыл жасауға рұқсат беріледі. Қастандықтың аса ауырлығы сонда </w:t>
      </w:r>
      <w:r w:rsidR="00EB100A"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шабуылға қатысқан әскерилер бір ай бойы Макдональд әулетінің қонағы ретінде тұрып, сол от</w:t>
      </w:r>
      <w:r w:rsidR="00192E95" w:rsidRPr="00CA60C2">
        <w:rPr>
          <w:rFonts w:ascii="Times New Roman" w:hAnsi="Times New Roman" w:cs="Times New Roman"/>
          <w:sz w:val="28"/>
          <w:szCs w:val="28"/>
          <w:lang w:val="kk-KZ"/>
        </w:rPr>
        <w:t>басының мүшелерімен дос болған.</w:t>
      </w:r>
    </w:p>
    <w:p w14:paraId="4D4585C6" w14:textId="48661D06" w:rsidR="00DD524A" w:rsidRPr="00CA60C2" w:rsidRDefault="00DD524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Ақпанның суық түнінде шабуылшылар біртіндеп Макдональд отбасының мүшелерін және Гленко аңғарының бейбіт тұрғындарын өлтіре бастайды. Қарулы адамдар аңғардың әрбір бұрышын торуы</w:t>
      </w:r>
      <w:r w:rsidR="006B544D" w:rsidRPr="00CA60C2">
        <w:rPr>
          <w:rFonts w:ascii="Times New Roman" w:hAnsi="Times New Roman" w:cs="Times New Roman"/>
          <w:sz w:val="28"/>
          <w:szCs w:val="28"/>
          <w:lang w:val="kk-KZ"/>
        </w:rPr>
        <w:t>лдап, қашуға әрекеттенгендерді</w:t>
      </w:r>
      <w:r w:rsidRPr="00CA60C2">
        <w:rPr>
          <w:rFonts w:ascii="Times New Roman" w:hAnsi="Times New Roman" w:cs="Times New Roman"/>
          <w:sz w:val="28"/>
          <w:szCs w:val="28"/>
          <w:lang w:val="kk-KZ"/>
        </w:rPr>
        <w:t xml:space="preserve"> аяусыз өлтіреді. Аңғарды қар мен мұз басқан аязды қыс түнінде бейбіт халық қарулы күштердің қатігездігінен аман қалу мүмкіндігінен айырылады. Осы қайғылы оқиғадан кейін Гленко аңғары «қасірет аңғары» деген атауға ие болады.</w:t>
      </w:r>
    </w:p>
    <w:p w14:paraId="6E187B8A" w14:textId="73B2A554" w:rsidR="00192E95" w:rsidRPr="00CA60C2" w:rsidRDefault="00192E9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Аңыздан үзінді</w:t>
      </w:r>
      <w:r w:rsidR="009D3DFC" w:rsidRPr="00CA60C2">
        <w:rPr>
          <w:rFonts w:ascii="Times New Roman" w:hAnsi="Times New Roman" w:cs="Times New Roman"/>
          <w:sz w:val="28"/>
          <w:szCs w:val="28"/>
          <w:lang w:val="kk-KZ"/>
        </w:rPr>
        <w:t xml:space="preserve"> келтіретін болсақ бұл қайғылы жағыдай былай сипатталады: </w:t>
      </w:r>
      <w:r w:rsidRPr="00CA60C2">
        <w:rPr>
          <w:rFonts w:ascii="Times New Roman" w:hAnsi="Times New Roman" w:cs="Times New Roman"/>
          <w:sz w:val="28"/>
          <w:szCs w:val="28"/>
          <w:lang w:val="kk-KZ"/>
        </w:rPr>
        <w:t>«</w:t>
      </w:r>
      <w:r w:rsidR="00DD524A" w:rsidRPr="00CA60C2">
        <w:rPr>
          <w:rFonts w:ascii="Times New Roman" w:hAnsi="Times New Roman" w:cs="Times New Roman"/>
          <w:sz w:val="28"/>
          <w:szCs w:val="28"/>
          <w:lang w:val="kk-KZ"/>
        </w:rPr>
        <w:t>Гленко аңғарының суық түні қатігездікке толы болды. Қонақжай отбасы өздеріне дос санап келген адамдардың қанды шабуылының құрбанына айналды. Аңғардың әр бұрышы қайғылы үнсіздікпен үн қатқандай еді</w:t>
      </w:r>
      <w:r w:rsidRPr="00CA60C2">
        <w:rPr>
          <w:rFonts w:ascii="Times New Roman" w:hAnsi="Times New Roman" w:cs="Times New Roman"/>
          <w:sz w:val="28"/>
          <w:szCs w:val="28"/>
          <w:lang w:val="kk-KZ"/>
        </w:rPr>
        <w:t>»</w:t>
      </w:r>
      <w:r w:rsidR="009D3DFC" w:rsidRPr="00CA60C2">
        <w:rPr>
          <w:rFonts w:ascii="Times New Roman" w:hAnsi="Times New Roman" w:cs="Times New Roman"/>
          <w:sz w:val="28"/>
          <w:szCs w:val="28"/>
          <w:lang w:val="kk-KZ"/>
        </w:rPr>
        <w:t xml:space="preserve"> </w:t>
      </w:r>
      <w:r w:rsidR="00EB100A" w:rsidRPr="00CA60C2">
        <w:rPr>
          <w:rFonts w:ascii="Times New Roman" w:hAnsi="Times New Roman" w:cs="Times New Roman"/>
          <w:sz w:val="28"/>
          <w:szCs w:val="28"/>
          <w:lang w:val="kk-KZ"/>
        </w:rPr>
        <w:t>[</w:t>
      </w:r>
      <w:r w:rsidR="006F3AD5"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5</w:t>
      </w:r>
      <w:r w:rsidR="00EB100A" w:rsidRPr="00CA60C2">
        <w:rPr>
          <w:rFonts w:ascii="Times New Roman" w:hAnsi="Times New Roman" w:cs="Times New Roman"/>
          <w:sz w:val="28"/>
          <w:szCs w:val="28"/>
          <w:lang w:val="kk-KZ"/>
        </w:rPr>
        <w:t>].</w:t>
      </w:r>
    </w:p>
    <w:p w14:paraId="767E3295" w14:textId="52826D68" w:rsidR="00DD524A" w:rsidRPr="00CA60C2" w:rsidRDefault="00DD524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Гленко қасіреті туралы аңыздарда бірнеше </w:t>
      </w:r>
      <w:r w:rsidR="00192E95" w:rsidRPr="00CA60C2">
        <w:rPr>
          <w:rFonts w:ascii="Times New Roman" w:hAnsi="Times New Roman" w:cs="Times New Roman"/>
          <w:sz w:val="28"/>
          <w:szCs w:val="28"/>
          <w:lang w:val="kk-KZ"/>
        </w:rPr>
        <w:t>топонимдер</w:t>
      </w:r>
      <w:r w:rsidRPr="00CA60C2">
        <w:rPr>
          <w:rFonts w:ascii="Times New Roman" w:hAnsi="Times New Roman" w:cs="Times New Roman"/>
          <w:sz w:val="28"/>
          <w:szCs w:val="28"/>
          <w:lang w:val="kk-KZ"/>
        </w:rPr>
        <w:t xml:space="preserve"> кездеседі. Бұл атаулар оқиғаның тарих</w:t>
      </w:r>
      <w:r w:rsidR="006B544D" w:rsidRPr="00CA60C2">
        <w:rPr>
          <w:rFonts w:ascii="Times New Roman" w:hAnsi="Times New Roman" w:cs="Times New Roman"/>
          <w:sz w:val="28"/>
          <w:szCs w:val="28"/>
          <w:lang w:val="kk-KZ"/>
        </w:rPr>
        <w:t xml:space="preserve">и тұрғыдан маңыздылығын көрсетеді. </w:t>
      </w:r>
      <w:r w:rsidRPr="00CA60C2">
        <w:rPr>
          <w:rFonts w:ascii="Times New Roman" w:hAnsi="Times New Roman" w:cs="Times New Roman"/>
          <w:sz w:val="28"/>
          <w:szCs w:val="28"/>
          <w:lang w:val="kk-KZ"/>
        </w:rPr>
        <w:t>Гленко аңғары, Балахулиш және жақын маңдағы таулар мен өткелдер қасіретті оқиғаның куәгерлері ретінде халық арасында танымал болып, шотланд тарихының бір бөлігіне айналған.</w:t>
      </w:r>
    </w:p>
    <w:p w14:paraId="51A12DD2" w14:textId="447218FF" w:rsidR="00DD524A" w:rsidRPr="00CA60C2" w:rsidRDefault="006B544D"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w:t>
      </w:r>
      <w:r w:rsidR="00DD524A" w:rsidRPr="00CA60C2">
        <w:rPr>
          <w:rFonts w:ascii="Times New Roman" w:hAnsi="Times New Roman" w:cs="Times New Roman"/>
          <w:sz w:val="28"/>
          <w:szCs w:val="28"/>
          <w:lang w:val="kk-KZ"/>
        </w:rPr>
        <w:t xml:space="preserve"> аңғар </w:t>
      </w:r>
      <w:r w:rsidR="00800C7C" w:rsidRPr="00CA60C2">
        <w:rPr>
          <w:rFonts w:ascii="Times New Roman" w:hAnsi="Times New Roman" w:cs="Times New Roman"/>
          <w:sz w:val="28"/>
          <w:szCs w:val="28"/>
          <w:lang w:val="kk-KZ"/>
        </w:rPr>
        <w:t>–</w:t>
      </w:r>
      <w:r w:rsidR="00DD524A" w:rsidRPr="00CA60C2">
        <w:rPr>
          <w:rFonts w:ascii="Times New Roman" w:hAnsi="Times New Roman" w:cs="Times New Roman"/>
          <w:sz w:val="28"/>
          <w:szCs w:val="28"/>
          <w:lang w:val="kk-KZ"/>
        </w:rPr>
        <w:t xml:space="preserve"> оқиғаның негізгі орны және қайғылы оқиғалардың орталығы. Гленко </w:t>
      </w:r>
      <w:r w:rsidR="00800C7C" w:rsidRPr="00CA60C2">
        <w:rPr>
          <w:rFonts w:ascii="Times New Roman" w:hAnsi="Times New Roman" w:cs="Times New Roman"/>
          <w:sz w:val="28"/>
          <w:szCs w:val="28"/>
          <w:lang w:val="kk-KZ"/>
        </w:rPr>
        <w:t>–</w:t>
      </w:r>
      <w:r w:rsidR="00DD524A" w:rsidRPr="00CA60C2">
        <w:rPr>
          <w:rFonts w:ascii="Times New Roman" w:hAnsi="Times New Roman" w:cs="Times New Roman"/>
          <w:sz w:val="28"/>
          <w:szCs w:val="28"/>
          <w:lang w:val="kk-KZ"/>
        </w:rPr>
        <w:t xml:space="preserve"> тау шатқалының ортасындағы кең аңғар және табиғи сұлулығымен танымал. Оқиға осы аңғарда орын алғандықтан, бұл жер «қасіре</w:t>
      </w:r>
      <w:r w:rsidRPr="00CA60C2">
        <w:rPr>
          <w:rFonts w:ascii="Times New Roman" w:hAnsi="Times New Roman" w:cs="Times New Roman"/>
          <w:sz w:val="28"/>
          <w:szCs w:val="28"/>
          <w:lang w:val="kk-KZ"/>
        </w:rPr>
        <w:t>т аңғары» деген атауға ие болғаның</w:t>
      </w:r>
      <w:r w:rsidR="00445B16" w:rsidRPr="00CA60C2">
        <w:rPr>
          <w:rFonts w:ascii="Times New Roman" w:hAnsi="Times New Roman" w:cs="Times New Roman"/>
          <w:sz w:val="28"/>
          <w:szCs w:val="28"/>
          <w:lang w:val="kk-KZ"/>
        </w:rPr>
        <w:t xml:space="preserve"> айттық</w:t>
      </w:r>
      <w:r w:rsidR="00DD524A" w:rsidRPr="00CA60C2">
        <w:rPr>
          <w:rFonts w:ascii="Times New Roman" w:hAnsi="Times New Roman" w:cs="Times New Roman"/>
          <w:sz w:val="28"/>
          <w:szCs w:val="28"/>
          <w:lang w:val="kk-KZ"/>
        </w:rPr>
        <w:t xml:space="preserve">. Гленко аңғарының айналасындағы биік таулар мен мұзды өзендер оның қорқынышты атмосферасын күшейте түседі. Гленконың тылсым табиғаты бұл жерде орын алған қайғылы оқиғаның естеліктерін сақтап тұрғандай. Қазір бұл жерге көптеген </w:t>
      </w:r>
      <w:r w:rsidR="001A1B88" w:rsidRPr="00CA60C2">
        <w:rPr>
          <w:rFonts w:ascii="Times New Roman" w:hAnsi="Times New Roman" w:cs="Times New Roman"/>
          <w:sz w:val="28"/>
          <w:szCs w:val="28"/>
          <w:lang w:val="kk-KZ"/>
        </w:rPr>
        <w:t>адамдар</w:t>
      </w:r>
      <w:r w:rsidR="00DD524A" w:rsidRPr="00CA60C2">
        <w:rPr>
          <w:rFonts w:ascii="Times New Roman" w:hAnsi="Times New Roman" w:cs="Times New Roman"/>
          <w:sz w:val="28"/>
          <w:szCs w:val="28"/>
          <w:lang w:val="kk-KZ"/>
        </w:rPr>
        <w:t xml:space="preserve"> келіп, аңызға айналған қайғылы оқиғаның куәгері болған қасие</w:t>
      </w:r>
      <w:r w:rsidR="00192E95" w:rsidRPr="00CA60C2">
        <w:rPr>
          <w:rFonts w:ascii="Times New Roman" w:hAnsi="Times New Roman" w:cs="Times New Roman"/>
          <w:sz w:val="28"/>
          <w:szCs w:val="28"/>
          <w:lang w:val="kk-KZ"/>
        </w:rPr>
        <w:t xml:space="preserve">тті жерді </w:t>
      </w:r>
      <w:r w:rsidR="00445B16" w:rsidRPr="00CA60C2">
        <w:rPr>
          <w:rFonts w:ascii="Times New Roman" w:hAnsi="Times New Roman" w:cs="Times New Roman"/>
          <w:sz w:val="28"/>
          <w:szCs w:val="28"/>
          <w:lang w:val="kk-KZ"/>
        </w:rPr>
        <w:t>күрсініспен</w:t>
      </w:r>
      <w:r w:rsidR="00192E95" w:rsidRPr="00CA60C2">
        <w:rPr>
          <w:rFonts w:ascii="Times New Roman" w:hAnsi="Times New Roman" w:cs="Times New Roman"/>
          <w:sz w:val="28"/>
          <w:szCs w:val="28"/>
          <w:lang w:val="kk-KZ"/>
        </w:rPr>
        <w:t xml:space="preserve"> еске алады.</w:t>
      </w:r>
      <w:r w:rsidR="001A1B88" w:rsidRPr="00CA60C2">
        <w:rPr>
          <w:rFonts w:ascii="Times New Roman" w:hAnsi="Times New Roman" w:cs="Times New Roman"/>
          <w:sz w:val="28"/>
          <w:szCs w:val="28"/>
          <w:lang w:val="kk-KZ"/>
        </w:rPr>
        <w:t xml:space="preserve"> Бұл жағыдай аңызда былайша сипатталады:</w:t>
      </w:r>
    </w:p>
    <w:p w14:paraId="0F2CFFC0" w14:textId="6B71CEEE" w:rsidR="00DD524A" w:rsidRPr="00CA60C2" w:rsidRDefault="00192E9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DD524A" w:rsidRPr="00CA60C2">
        <w:rPr>
          <w:rFonts w:ascii="Times New Roman" w:hAnsi="Times New Roman" w:cs="Times New Roman"/>
          <w:sz w:val="28"/>
          <w:szCs w:val="28"/>
          <w:lang w:val="kk-KZ"/>
        </w:rPr>
        <w:t>Гленко аңғарының тыныштығын суық қыстағы қайғылы оқиға бұзды. Оның әрбір тасы, ағашы мен өзені шотланд халқының зарын, олардың үнсіз мұңын сақтап қалғандай</w:t>
      </w:r>
      <w:r w:rsidRPr="00CA60C2">
        <w:rPr>
          <w:rFonts w:ascii="Times New Roman" w:hAnsi="Times New Roman" w:cs="Times New Roman"/>
          <w:sz w:val="28"/>
          <w:szCs w:val="28"/>
          <w:lang w:val="kk-KZ"/>
        </w:rPr>
        <w:t>»</w:t>
      </w:r>
      <w:r w:rsidR="009D3DFC" w:rsidRPr="00CA60C2">
        <w:rPr>
          <w:rFonts w:ascii="Times New Roman" w:hAnsi="Times New Roman" w:cs="Times New Roman"/>
          <w:sz w:val="28"/>
          <w:szCs w:val="28"/>
          <w:lang w:val="kk-KZ"/>
        </w:rPr>
        <w:t xml:space="preserve"> </w:t>
      </w:r>
      <w:r w:rsidR="0006459D" w:rsidRPr="00CA60C2">
        <w:rPr>
          <w:rFonts w:ascii="Times New Roman" w:hAnsi="Times New Roman" w:cs="Times New Roman"/>
          <w:sz w:val="28"/>
          <w:szCs w:val="28"/>
          <w:lang w:val="kk-KZ"/>
        </w:rPr>
        <w:t>[</w:t>
      </w:r>
      <w:r w:rsidR="00C75C70"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6</w:t>
      </w:r>
      <w:r w:rsidR="006F3AD5" w:rsidRPr="00CA60C2">
        <w:rPr>
          <w:rFonts w:ascii="Times New Roman" w:hAnsi="Times New Roman" w:cs="Times New Roman"/>
          <w:sz w:val="28"/>
          <w:szCs w:val="28"/>
          <w:lang w:val="kk-KZ"/>
        </w:rPr>
        <w:t>].</w:t>
      </w:r>
    </w:p>
    <w:p w14:paraId="55B271D7" w14:textId="73BED315" w:rsidR="00DD524A" w:rsidRPr="00CA60C2" w:rsidRDefault="00DD524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Балахулиш — Гленко аңғарының маңындағы ауыл. Бұл ауыл Макдональд отбасының тірек орталықтарының бірі болған және шабуыл кезінде Балахулиш тұрғындары Гленкодан қашуға тырысып, осы ауылға бағыт алған. </w:t>
      </w:r>
      <w:r w:rsidR="00C7788E" w:rsidRPr="00CA60C2">
        <w:rPr>
          <w:rFonts w:ascii="Times New Roman" w:hAnsi="Times New Roman" w:cs="Times New Roman"/>
          <w:sz w:val="28"/>
          <w:szCs w:val="28"/>
          <w:lang w:val="kk-KZ"/>
        </w:rPr>
        <w:t>Ауылдың</w:t>
      </w:r>
      <w:r w:rsidRPr="00CA60C2">
        <w:rPr>
          <w:rFonts w:ascii="Times New Roman" w:hAnsi="Times New Roman" w:cs="Times New Roman"/>
          <w:sz w:val="28"/>
          <w:szCs w:val="28"/>
          <w:lang w:val="kk-KZ"/>
        </w:rPr>
        <w:t xml:space="preserve"> кейбір тұрғындар</w:t>
      </w:r>
      <w:r w:rsidR="001A1B88" w:rsidRPr="00CA60C2">
        <w:rPr>
          <w:rFonts w:ascii="Times New Roman" w:hAnsi="Times New Roman" w:cs="Times New Roman"/>
          <w:sz w:val="28"/>
          <w:szCs w:val="28"/>
          <w:lang w:val="kk-KZ"/>
        </w:rPr>
        <w:t>ы</w:t>
      </w:r>
      <w:r w:rsidRPr="00CA60C2">
        <w:rPr>
          <w:rFonts w:ascii="Times New Roman" w:hAnsi="Times New Roman" w:cs="Times New Roman"/>
          <w:sz w:val="28"/>
          <w:szCs w:val="28"/>
          <w:lang w:val="kk-KZ"/>
        </w:rPr>
        <w:t xml:space="preserve"> Макдональд әулетінің мүшелерін құтқаруға тырысқан деген </w:t>
      </w:r>
      <w:r w:rsidR="001A1B88" w:rsidRPr="00CA60C2">
        <w:rPr>
          <w:rFonts w:ascii="Times New Roman" w:hAnsi="Times New Roman" w:cs="Times New Roman"/>
          <w:sz w:val="28"/>
          <w:szCs w:val="28"/>
          <w:lang w:val="kk-KZ"/>
        </w:rPr>
        <w:t>сөздер</w:t>
      </w:r>
      <w:r w:rsidRPr="00CA60C2">
        <w:rPr>
          <w:rFonts w:ascii="Times New Roman" w:hAnsi="Times New Roman" w:cs="Times New Roman"/>
          <w:sz w:val="28"/>
          <w:szCs w:val="28"/>
          <w:lang w:val="kk-KZ"/>
        </w:rPr>
        <w:t xml:space="preserve"> айтылады.</w:t>
      </w:r>
      <w:r w:rsidR="009D3DFC" w:rsidRPr="00CA60C2">
        <w:rPr>
          <w:rFonts w:ascii="Times New Roman" w:hAnsi="Times New Roman" w:cs="Times New Roman"/>
          <w:sz w:val="28"/>
          <w:szCs w:val="28"/>
          <w:lang w:val="kk-KZ"/>
        </w:rPr>
        <w:t xml:space="preserve"> «Балахулиш ауылына жетуге тырысқан халықтың үміттері Балахулишке жеткен сәтте үзілді. Бұл орын олардың соңғы панасы, соңғы үміті болды». </w:t>
      </w:r>
      <w:r w:rsidRPr="00CA60C2">
        <w:rPr>
          <w:rFonts w:ascii="Times New Roman" w:hAnsi="Times New Roman" w:cs="Times New Roman"/>
          <w:sz w:val="28"/>
          <w:szCs w:val="28"/>
          <w:lang w:val="kk-KZ"/>
        </w:rPr>
        <w:t>Бұл ауыл қасіретті оқиғаға байланысты көптеген естеліктер сақтап қалған және сол кездегі халықтың ауыр күйзелісін біл</w:t>
      </w:r>
      <w:r w:rsidR="00510EAC" w:rsidRPr="00CA60C2">
        <w:rPr>
          <w:rFonts w:ascii="Times New Roman" w:hAnsi="Times New Roman" w:cs="Times New Roman"/>
          <w:sz w:val="28"/>
          <w:szCs w:val="28"/>
          <w:lang w:val="kk-KZ"/>
        </w:rPr>
        <w:t>діретін тарихи орынға айналған.</w:t>
      </w:r>
    </w:p>
    <w:p w14:paraId="1EEDDA44" w14:textId="081C7E58" w:rsidR="00DD524A" w:rsidRPr="00CA60C2" w:rsidRDefault="00DD524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Гленко оқиғасында Макдональд әулетіне шабуыл жасағандар Кэмпбелл әулетінің адамдары болғандықтан, Кэмпбелл жерлері де аңыздарда жиі аталады. Кэмпбелл әулеті Шотландияның батысында ірі жер иеленушілердің бірі болған. Олардың билігі Уильям ІІІ-нің бұйрығын орындап, Макдональд әулетіне шабуыл жасауда қолданылғандықтан, шотланд халқы арасында Кэмпбелл әулетінің аты осы оқиғамен байланысты жағымсыз бейнеге ие. </w:t>
      </w:r>
    </w:p>
    <w:p w14:paraId="6BB4D3D1" w14:textId="4E18DEB2" w:rsidR="00DD524A" w:rsidRPr="00CA60C2" w:rsidRDefault="00DD524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Гленко қасіреті Шотландия</w:t>
      </w:r>
      <w:r w:rsidR="009D3DFC" w:rsidRPr="00CA60C2">
        <w:rPr>
          <w:rFonts w:ascii="Times New Roman" w:hAnsi="Times New Roman" w:cs="Times New Roman"/>
          <w:sz w:val="28"/>
          <w:szCs w:val="28"/>
          <w:lang w:val="kk-KZ"/>
        </w:rPr>
        <w:t>ның тарихы мен</w:t>
      </w:r>
      <w:r w:rsidRPr="00CA60C2">
        <w:rPr>
          <w:rFonts w:ascii="Times New Roman" w:hAnsi="Times New Roman" w:cs="Times New Roman"/>
          <w:sz w:val="28"/>
          <w:szCs w:val="28"/>
          <w:lang w:val="kk-KZ"/>
        </w:rPr>
        <w:t xml:space="preserve"> </w:t>
      </w:r>
      <w:r w:rsidR="001A1B88" w:rsidRPr="00CA60C2">
        <w:rPr>
          <w:rFonts w:ascii="Times New Roman" w:hAnsi="Times New Roman" w:cs="Times New Roman"/>
          <w:sz w:val="28"/>
          <w:szCs w:val="28"/>
          <w:lang w:val="kk-KZ"/>
        </w:rPr>
        <w:t>әдеби-мәдени өмірінде</w:t>
      </w:r>
      <w:r w:rsidRPr="00CA60C2">
        <w:rPr>
          <w:rFonts w:ascii="Times New Roman" w:hAnsi="Times New Roman" w:cs="Times New Roman"/>
          <w:sz w:val="28"/>
          <w:szCs w:val="28"/>
          <w:lang w:val="kk-KZ"/>
        </w:rPr>
        <w:t xml:space="preserve"> сатқындық пен қайғылы тарихи естеліктің </w:t>
      </w:r>
      <w:r w:rsidR="001A1B88" w:rsidRPr="00CA60C2">
        <w:rPr>
          <w:rFonts w:ascii="Times New Roman" w:hAnsi="Times New Roman" w:cs="Times New Roman"/>
          <w:sz w:val="28"/>
          <w:szCs w:val="28"/>
          <w:lang w:val="kk-KZ"/>
        </w:rPr>
        <w:t>жанды белгісіндей</w:t>
      </w:r>
      <w:r w:rsidRPr="00CA60C2">
        <w:rPr>
          <w:rFonts w:ascii="Times New Roman" w:hAnsi="Times New Roman" w:cs="Times New Roman"/>
          <w:sz w:val="28"/>
          <w:szCs w:val="28"/>
          <w:lang w:val="kk-KZ"/>
        </w:rPr>
        <w:t xml:space="preserve"> сақталып қалды. Қасіретті оқиға шотланд халқының жүрегінде ауыр із қалдырып, ұлттық бірліктің мәні мен отбасылық байланыстардың қадірін айқындағандай болды. Глен</w:t>
      </w:r>
      <w:r w:rsidR="001A1B88" w:rsidRPr="00CA60C2">
        <w:rPr>
          <w:rFonts w:ascii="Times New Roman" w:hAnsi="Times New Roman" w:cs="Times New Roman"/>
          <w:sz w:val="28"/>
          <w:szCs w:val="28"/>
          <w:lang w:val="kk-KZ"/>
        </w:rPr>
        <w:t>ко оқиғасы Шотландияда халқының</w:t>
      </w:r>
      <w:r w:rsidRPr="00CA60C2">
        <w:rPr>
          <w:rFonts w:ascii="Times New Roman" w:hAnsi="Times New Roman" w:cs="Times New Roman"/>
          <w:sz w:val="28"/>
          <w:szCs w:val="28"/>
          <w:lang w:val="kk-KZ"/>
        </w:rPr>
        <w:t xml:space="preserve"> ұлттық санасын оятып, ұлттың рухын сақтауға септігін тигізді. Бүгінгі таңда Гленко аңызы арқылы шотланд халқы тарихтағы қайғылы оқиғаларды есіне түсіріп, елдің бірлігі мен тәуелсіздігін құрметтейді.</w:t>
      </w:r>
    </w:p>
    <w:p w14:paraId="230FD617" w14:textId="03522D42" w:rsidR="00B82D8A" w:rsidRPr="00CA60C2" w:rsidRDefault="009D3DF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Алыптар және олардың табиғат бедерін реттеуі туралы аңыздар Ирландия жерінде де кездеседі. </w:t>
      </w:r>
      <w:r w:rsidR="00B82D8A" w:rsidRPr="00CA60C2">
        <w:rPr>
          <w:rFonts w:ascii="Times New Roman" w:hAnsi="Times New Roman" w:cs="Times New Roman"/>
          <w:sz w:val="28"/>
          <w:szCs w:val="28"/>
          <w:lang w:val="kk-KZ"/>
        </w:rPr>
        <w:t xml:space="preserve">Гиганттар жолы (Giant’s Causeway) </w:t>
      </w:r>
      <w:r w:rsidR="00C31A44" w:rsidRPr="00CA60C2">
        <w:rPr>
          <w:rFonts w:ascii="Times New Roman" w:hAnsi="Times New Roman" w:cs="Times New Roman"/>
          <w:sz w:val="28"/>
          <w:szCs w:val="28"/>
          <w:lang w:val="kk-KZ"/>
        </w:rPr>
        <w:t>–</w:t>
      </w:r>
      <w:r w:rsidR="00B82D8A" w:rsidRPr="00CA60C2">
        <w:rPr>
          <w:rFonts w:ascii="Times New Roman" w:hAnsi="Times New Roman" w:cs="Times New Roman"/>
          <w:sz w:val="28"/>
          <w:szCs w:val="28"/>
          <w:lang w:val="kk-KZ"/>
        </w:rPr>
        <w:t xml:space="preserve"> Солтүстік Ирландиядағы таңғажайып табиғи ескерткіштердің бірі және халық арасында </w:t>
      </w:r>
      <w:r w:rsidR="001A1B88" w:rsidRPr="00CA60C2">
        <w:rPr>
          <w:rFonts w:ascii="Times New Roman" w:hAnsi="Times New Roman" w:cs="Times New Roman"/>
          <w:sz w:val="28"/>
          <w:szCs w:val="28"/>
          <w:lang w:val="kk-KZ"/>
        </w:rPr>
        <w:t>топонимдік</w:t>
      </w:r>
      <w:r w:rsidR="00B82D8A" w:rsidRPr="00CA60C2">
        <w:rPr>
          <w:rFonts w:ascii="Times New Roman" w:hAnsi="Times New Roman" w:cs="Times New Roman"/>
          <w:sz w:val="28"/>
          <w:szCs w:val="28"/>
          <w:lang w:val="kk-KZ"/>
        </w:rPr>
        <w:t xml:space="preserve"> аңыздармен танымал орын. Ирланд теңізінің жағалауында орналасқа</w:t>
      </w:r>
      <w:r w:rsidR="00C7788E" w:rsidRPr="00CA60C2">
        <w:rPr>
          <w:rFonts w:ascii="Times New Roman" w:hAnsi="Times New Roman" w:cs="Times New Roman"/>
          <w:sz w:val="28"/>
          <w:szCs w:val="28"/>
          <w:lang w:val="kk-KZ"/>
        </w:rPr>
        <w:t>н бұл табиғи тас жол шамамен 40</w:t>
      </w:r>
      <w:r w:rsidR="00B82D8A" w:rsidRPr="00CA60C2">
        <w:rPr>
          <w:rFonts w:ascii="Times New Roman" w:hAnsi="Times New Roman" w:cs="Times New Roman"/>
          <w:sz w:val="28"/>
          <w:szCs w:val="28"/>
          <w:lang w:val="kk-KZ"/>
        </w:rPr>
        <w:t>000-нан астам алтыбұрышты базальт бағаналарынан тұрады. Бұл бағаналар бір-бірімен тығыз орналасқан, олардың көпшілігі теңізге</w:t>
      </w:r>
      <w:r w:rsidR="001A1B88" w:rsidRPr="00CA60C2">
        <w:rPr>
          <w:rFonts w:ascii="Times New Roman" w:hAnsi="Times New Roman" w:cs="Times New Roman"/>
          <w:sz w:val="28"/>
          <w:szCs w:val="28"/>
          <w:lang w:val="kk-KZ"/>
        </w:rPr>
        <w:t xml:space="preserve"> қарай бағытталып, бірінен-</w:t>
      </w:r>
      <w:r w:rsidR="00B82D8A" w:rsidRPr="00CA60C2">
        <w:rPr>
          <w:rFonts w:ascii="Times New Roman" w:hAnsi="Times New Roman" w:cs="Times New Roman"/>
          <w:sz w:val="28"/>
          <w:szCs w:val="28"/>
          <w:lang w:val="kk-KZ"/>
        </w:rPr>
        <w:t xml:space="preserve">бірі туындап тұрғандай көрінеді. Геологиялық тұрғыда бұл бағаналар ежелгі вулкандық </w:t>
      </w:r>
      <w:r w:rsidR="001A1B88" w:rsidRPr="00CA60C2">
        <w:rPr>
          <w:rFonts w:ascii="Times New Roman" w:hAnsi="Times New Roman" w:cs="Times New Roman"/>
          <w:sz w:val="28"/>
          <w:szCs w:val="28"/>
          <w:lang w:val="kk-KZ"/>
        </w:rPr>
        <w:t>процесстердің</w:t>
      </w:r>
      <w:r w:rsidR="00B82D8A" w:rsidRPr="00CA60C2">
        <w:rPr>
          <w:rFonts w:ascii="Times New Roman" w:hAnsi="Times New Roman" w:cs="Times New Roman"/>
          <w:sz w:val="28"/>
          <w:szCs w:val="28"/>
          <w:lang w:val="kk-KZ"/>
        </w:rPr>
        <w:t xml:space="preserve"> нәтижесінде пайда болған деседі, алайда халық арасында аңызға айналған оқиғалар оның пайда болуын алыптардың ерлігіне байланыстырады. Аңыздарда айтылғандай, Гиганттар жолын ирландиялық батыр, алып Финн МакКул (Fionn mac Cumhaill) Шотландияға жету үшін тұрғызған.</w:t>
      </w:r>
    </w:p>
    <w:p w14:paraId="78B6BE8E" w14:textId="0DC36A6B" w:rsidR="00B82D8A" w:rsidRPr="00CA60C2" w:rsidRDefault="00B82D8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бойынша, Финн МакКул Солтүстік Ирландиядағы батыр</w:t>
      </w:r>
      <w:r w:rsidR="00633ED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әрі алып</w:t>
      </w:r>
      <w:r w:rsidR="00633ED0" w:rsidRPr="00CA60C2">
        <w:rPr>
          <w:rFonts w:ascii="Times New Roman" w:hAnsi="Times New Roman" w:cs="Times New Roman"/>
          <w:sz w:val="28"/>
          <w:szCs w:val="28"/>
          <w:lang w:val="kk-KZ"/>
        </w:rPr>
        <w:t xml:space="preserve"> адам</w:t>
      </w:r>
      <w:r w:rsidRPr="00CA60C2">
        <w:rPr>
          <w:rFonts w:ascii="Times New Roman" w:hAnsi="Times New Roman" w:cs="Times New Roman"/>
          <w:sz w:val="28"/>
          <w:szCs w:val="28"/>
          <w:lang w:val="kk-KZ"/>
        </w:rPr>
        <w:t xml:space="preserve"> болған. Оның басты мақсаты </w:t>
      </w:r>
      <w:r w:rsidR="00C31A44"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қарсыласын, шотландиялық алып Бенандоннерді жеңу. Шотландия мен Ирландияны бөліп тұрған теңізден өтудің амалы болмағандықтан, Финн алып күшін пайдаланып, теңіз арқылы жүріп өту үшін тас жол тұрғыза бастайды. Осылайша, Гиганттар жолы деп аталып кеткен бұл тастар Шотландияның көрініп тұрған жағалауына дейін созылады. Алайда, жолды салып біткеннен кейін, Финн Бенандоннердің өзінен де үлкен екенін біліп, қорқып кетеді. Жолды салып біткеннен кейін, үйіне келіп, жары Унадан көмек сұрайды.</w:t>
      </w:r>
    </w:p>
    <w:p w14:paraId="0C318771" w14:textId="391EBDC4" w:rsidR="00B82D8A" w:rsidRPr="00CA60C2" w:rsidRDefault="00B82D8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Уна </w:t>
      </w:r>
      <w:r w:rsidR="007D4476" w:rsidRPr="00CA60C2">
        <w:rPr>
          <w:rFonts w:ascii="Times New Roman" w:hAnsi="Times New Roman" w:cs="Times New Roman"/>
          <w:sz w:val="28"/>
          <w:szCs w:val="28"/>
          <w:lang w:val="kk-KZ"/>
        </w:rPr>
        <w:t>ақылдылық</w:t>
      </w:r>
      <w:r w:rsidRPr="00CA60C2">
        <w:rPr>
          <w:rFonts w:ascii="Times New Roman" w:hAnsi="Times New Roman" w:cs="Times New Roman"/>
          <w:sz w:val="28"/>
          <w:szCs w:val="28"/>
          <w:lang w:val="kk-KZ"/>
        </w:rPr>
        <w:t xml:space="preserve"> </w:t>
      </w:r>
      <w:r w:rsidR="007D4476" w:rsidRPr="00CA60C2">
        <w:rPr>
          <w:rFonts w:ascii="Times New Roman" w:hAnsi="Times New Roman" w:cs="Times New Roman"/>
          <w:sz w:val="28"/>
          <w:szCs w:val="28"/>
          <w:lang w:val="kk-KZ"/>
        </w:rPr>
        <w:t>танытып</w:t>
      </w:r>
      <w:r w:rsidRPr="00CA60C2">
        <w:rPr>
          <w:rFonts w:ascii="Times New Roman" w:hAnsi="Times New Roman" w:cs="Times New Roman"/>
          <w:sz w:val="28"/>
          <w:szCs w:val="28"/>
          <w:lang w:val="kk-KZ"/>
        </w:rPr>
        <w:t xml:space="preserve">, күйеуін нәресте ретінде көрсетудің амалын ойлап табады. Ол Финнді үлкен бесікке жатқызып, алып Бенандоннер келгенде, «бұл тек нәресте» деп оны сендіреді. Бенандоннер бұл нәресте осындай үлкен болса, оның әкесі, яғни Финн одан да алып болар деп шошып кетеді де, қайтып кетеді. </w:t>
      </w:r>
      <w:r w:rsidR="00633ED0" w:rsidRPr="00CA60C2">
        <w:rPr>
          <w:rFonts w:ascii="Times New Roman" w:hAnsi="Times New Roman" w:cs="Times New Roman"/>
          <w:sz w:val="28"/>
          <w:szCs w:val="28"/>
          <w:lang w:val="kk-KZ"/>
        </w:rPr>
        <w:t>Кері</w:t>
      </w:r>
      <w:r w:rsidRPr="00CA60C2">
        <w:rPr>
          <w:rFonts w:ascii="Times New Roman" w:hAnsi="Times New Roman" w:cs="Times New Roman"/>
          <w:sz w:val="28"/>
          <w:szCs w:val="28"/>
          <w:lang w:val="kk-KZ"/>
        </w:rPr>
        <w:t xml:space="preserve"> </w:t>
      </w:r>
      <w:r w:rsidR="00633ED0" w:rsidRPr="00CA60C2">
        <w:rPr>
          <w:rFonts w:ascii="Times New Roman" w:hAnsi="Times New Roman" w:cs="Times New Roman"/>
          <w:sz w:val="28"/>
          <w:szCs w:val="28"/>
          <w:lang w:val="kk-KZ"/>
        </w:rPr>
        <w:t>кезінде</w:t>
      </w:r>
      <w:r w:rsidRPr="00CA60C2">
        <w:rPr>
          <w:rFonts w:ascii="Times New Roman" w:hAnsi="Times New Roman" w:cs="Times New Roman"/>
          <w:sz w:val="28"/>
          <w:szCs w:val="28"/>
          <w:lang w:val="kk-KZ"/>
        </w:rPr>
        <w:t xml:space="preserve"> ол артындағы жолды қиратуды ойлап, Гиганттар жолының көп бөлігін тас-талқан қылып, теңізге лақтырып кетеді. Осылайша, Гиганттар жолының тек бастапқы бөлігі ғана сақталып қалған.</w:t>
      </w:r>
      <w:r w:rsidR="007D4476" w:rsidRPr="00CA60C2">
        <w:rPr>
          <w:rFonts w:ascii="Times New Roman" w:hAnsi="Times New Roman" w:cs="Times New Roman"/>
          <w:sz w:val="28"/>
          <w:szCs w:val="28"/>
          <w:lang w:val="kk-KZ"/>
        </w:rPr>
        <w:t xml:space="preserve"> </w:t>
      </w:r>
      <w:r w:rsidR="009A77D3" w:rsidRPr="00CA60C2">
        <w:rPr>
          <w:rFonts w:ascii="Times New Roman" w:hAnsi="Times New Roman" w:cs="Times New Roman"/>
          <w:sz w:val="28"/>
          <w:szCs w:val="28"/>
          <w:lang w:val="kk-KZ"/>
        </w:rPr>
        <w:t>Аңыздың айтуы бойынша</w:t>
      </w:r>
      <w:r w:rsidRPr="00CA60C2">
        <w:rPr>
          <w:rFonts w:ascii="Times New Roman" w:hAnsi="Times New Roman" w:cs="Times New Roman"/>
          <w:sz w:val="28"/>
          <w:szCs w:val="28"/>
          <w:lang w:val="kk-KZ"/>
        </w:rPr>
        <w:t>:</w:t>
      </w:r>
      <w:r w:rsidR="009A77D3"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«Финн МакКул Шотландияға жету үшін тастардан ұзын жол салды. Алайда, Бенандоннерді көргенде, оның өзінен де үлкен екенін түсінді. Ол қулықпен алыпты алдап, жолды қиратуға мәжбүр етті»</w:t>
      </w:r>
      <w:r w:rsidR="009A77D3" w:rsidRPr="00CA60C2">
        <w:rPr>
          <w:rFonts w:ascii="Times New Roman" w:hAnsi="Times New Roman" w:cs="Times New Roman"/>
          <w:sz w:val="28"/>
          <w:szCs w:val="28"/>
          <w:lang w:val="kk-KZ"/>
        </w:rPr>
        <w:t xml:space="preserve"> </w:t>
      </w:r>
      <w:r w:rsidR="00131B1C" w:rsidRPr="00CA60C2">
        <w:rPr>
          <w:rFonts w:ascii="Times New Roman" w:hAnsi="Times New Roman" w:cs="Times New Roman"/>
          <w:color w:val="000000" w:themeColor="text1"/>
          <w:sz w:val="28"/>
          <w:szCs w:val="28"/>
          <w:lang w:val="kk-KZ"/>
        </w:rPr>
        <w:t>[</w:t>
      </w:r>
      <w:r w:rsidR="00C75C70" w:rsidRPr="00CA60C2">
        <w:rPr>
          <w:rFonts w:ascii="Times New Roman" w:hAnsi="Times New Roman" w:cs="Times New Roman"/>
          <w:color w:val="000000" w:themeColor="text1"/>
          <w:sz w:val="28"/>
          <w:szCs w:val="28"/>
          <w:lang w:val="kk-KZ"/>
        </w:rPr>
        <w:t>16</w:t>
      </w:r>
      <w:r w:rsidR="00FD4EDA" w:rsidRPr="00CA60C2">
        <w:rPr>
          <w:rFonts w:ascii="Times New Roman" w:hAnsi="Times New Roman" w:cs="Times New Roman"/>
          <w:color w:val="000000" w:themeColor="text1"/>
          <w:sz w:val="28"/>
          <w:szCs w:val="28"/>
          <w:lang w:val="kk-KZ"/>
        </w:rPr>
        <w:t>7</w:t>
      </w:r>
      <w:r w:rsidR="00C31A44" w:rsidRPr="00CA60C2">
        <w:rPr>
          <w:rFonts w:ascii="Times New Roman" w:hAnsi="Times New Roman" w:cs="Times New Roman"/>
          <w:color w:val="000000" w:themeColor="text1"/>
          <w:sz w:val="28"/>
          <w:szCs w:val="28"/>
          <w:lang w:val="kk-KZ"/>
        </w:rPr>
        <w:t>].</w:t>
      </w:r>
    </w:p>
    <w:p w14:paraId="054D9E81" w14:textId="0ADA319C" w:rsidR="00B82D8A" w:rsidRPr="00CA60C2" w:rsidRDefault="00B82D8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Гиганттар жолы Солтүстік Ирландиядағы Антрим графтығында орналасқан және ерекше табиғи құрылымы мен көрінісі үшін ЮНЕСКО-ның Бүкіләлемдік мұра тізіміне енген. Бұл аймаққа көптеген туристер мен зерттеушілер келеді. Жолдың тек Солтүстік Ирландия жағында ғана сақталған бөлігі бар, бірақ аңызға сәйкес, ол бастапқыда Шотландияға дейін созылған. Геологтардың айтуынша, тас жол шамамен 50-60 миллион жыл бұрын вулкандық </w:t>
      </w:r>
      <w:r w:rsidR="0093123D" w:rsidRPr="00CA60C2">
        <w:rPr>
          <w:rFonts w:ascii="Times New Roman" w:hAnsi="Times New Roman" w:cs="Times New Roman"/>
          <w:sz w:val="28"/>
          <w:szCs w:val="28"/>
          <w:lang w:val="kk-KZ"/>
        </w:rPr>
        <w:t>атқылаулардан</w:t>
      </w:r>
      <w:r w:rsidRPr="00CA60C2">
        <w:rPr>
          <w:rFonts w:ascii="Times New Roman" w:hAnsi="Times New Roman" w:cs="Times New Roman"/>
          <w:sz w:val="28"/>
          <w:szCs w:val="28"/>
          <w:lang w:val="kk-KZ"/>
        </w:rPr>
        <w:t xml:space="preserve"> пайда болған, алайда</w:t>
      </w:r>
      <w:r w:rsidR="00440915" w:rsidRPr="00CA60C2">
        <w:rPr>
          <w:rFonts w:ascii="Times New Roman" w:hAnsi="Times New Roman" w:cs="Times New Roman"/>
          <w:sz w:val="28"/>
          <w:szCs w:val="28"/>
          <w:lang w:val="kk-KZ"/>
        </w:rPr>
        <w:t xml:space="preserve"> фольклор аталатын халықтың шығармашылық өнері бұны</w:t>
      </w:r>
      <w:r w:rsidRPr="00CA60C2">
        <w:rPr>
          <w:rFonts w:ascii="Times New Roman" w:hAnsi="Times New Roman" w:cs="Times New Roman"/>
          <w:sz w:val="28"/>
          <w:szCs w:val="28"/>
          <w:lang w:val="kk-KZ"/>
        </w:rPr>
        <w:t xml:space="preserve"> халық арасында Финн МакКулдың ерлігі </w:t>
      </w:r>
      <w:r w:rsidR="00440915" w:rsidRPr="00CA60C2">
        <w:rPr>
          <w:rFonts w:ascii="Times New Roman" w:hAnsi="Times New Roman" w:cs="Times New Roman"/>
          <w:sz w:val="28"/>
          <w:szCs w:val="28"/>
          <w:lang w:val="kk-KZ"/>
        </w:rPr>
        <w:t>деп таратып</w:t>
      </w:r>
      <w:r w:rsidR="0093123D" w:rsidRPr="00CA60C2">
        <w:rPr>
          <w:rFonts w:ascii="Times New Roman" w:hAnsi="Times New Roman" w:cs="Times New Roman"/>
          <w:sz w:val="28"/>
          <w:szCs w:val="28"/>
          <w:lang w:val="kk-KZ"/>
        </w:rPr>
        <w:t>,</w:t>
      </w:r>
      <w:r w:rsidR="00440915"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бұл жерді рухани қасиетті орынға айналдырды.</w:t>
      </w:r>
    </w:p>
    <w:p w14:paraId="0DC6625B" w14:textId="0497F652" w:rsidR="00B82D8A" w:rsidRPr="00CA60C2" w:rsidRDefault="0093123D"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B82D8A" w:rsidRPr="00CA60C2">
        <w:rPr>
          <w:rFonts w:ascii="Times New Roman" w:hAnsi="Times New Roman" w:cs="Times New Roman"/>
          <w:sz w:val="28"/>
          <w:szCs w:val="28"/>
          <w:lang w:val="kk-KZ"/>
        </w:rPr>
        <w:t>Гиганттар жолы</w:t>
      </w:r>
      <w:r w:rsidRPr="00CA60C2">
        <w:rPr>
          <w:rFonts w:ascii="Times New Roman" w:hAnsi="Times New Roman" w:cs="Times New Roman"/>
          <w:sz w:val="28"/>
          <w:szCs w:val="28"/>
          <w:lang w:val="kk-KZ"/>
        </w:rPr>
        <w:t>»</w:t>
      </w:r>
      <w:r w:rsidR="00B82D8A" w:rsidRPr="00CA60C2">
        <w:rPr>
          <w:rFonts w:ascii="Times New Roman" w:hAnsi="Times New Roman" w:cs="Times New Roman"/>
          <w:sz w:val="28"/>
          <w:szCs w:val="28"/>
          <w:lang w:val="kk-KZ"/>
        </w:rPr>
        <w:t xml:space="preserve"> аңызында кездесетін негізгі </w:t>
      </w:r>
      <w:r w:rsidRPr="00CA60C2">
        <w:rPr>
          <w:rFonts w:ascii="Times New Roman" w:hAnsi="Times New Roman" w:cs="Times New Roman"/>
          <w:sz w:val="28"/>
          <w:szCs w:val="28"/>
          <w:lang w:val="kk-KZ"/>
        </w:rPr>
        <w:t>топонимдар</w:t>
      </w:r>
      <w:r w:rsidR="00B82D8A" w:rsidRPr="00CA60C2">
        <w:rPr>
          <w:rFonts w:ascii="Times New Roman" w:hAnsi="Times New Roman" w:cs="Times New Roman"/>
          <w:sz w:val="28"/>
          <w:szCs w:val="28"/>
          <w:lang w:val="kk-KZ"/>
        </w:rPr>
        <w:t xml:space="preserve"> Ирланд теңізі, Антрим графтығы және Шотландияның солтүстік жағалауы. Бұл атаулар аңыздың шынайылығын көрсетіп қана қоймай, ирландиялықтар мен шотландиялықтар арасындағы </w:t>
      </w:r>
      <w:r w:rsidRPr="00CA60C2">
        <w:rPr>
          <w:rFonts w:ascii="Times New Roman" w:hAnsi="Times New Roman" w:cs="Times New Roman"/>
          <w:sz w:val="28"/>
          <w:szCs w:val="28"/>
          <w:lang w:val="kk-KZ"/>
        </w:rPr>
        <w:t>тарихи-</w:t>
      </w:r>
      <w:r w:rsidR="00B82D8A" w:rsidRPr="00CA60C2">
        <w:rPr>
          <w:rFonts w:ascii="Times New Roman" w:hAnsi="Times New Roman" w:cs="Times New Roman"/>
          <w:sz w:val="28"/>
          <w:szCs w:val="28"/>
          <w:lang w:val="kk-KZ"/>
        </w:rPr>
        <w:t>мәдени байланысты күшейтіп, олардың бір-біріне жақын халықтар екенін де айқындайды.</w:t>
      </w:r>
    </w:p>
    <w:p w14:paraId="2876F82A" w14:textId="0F47ADFA" w:rsidR="00B82D8A" w:rsidRPr="00CA60C2" w:rsidRDefault="00B82D8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Антрим графтығы </w:t>
      </w:r>
      <w:r w:rsidR="00C31A44"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Гиганттар жолының орналасқан өңірі, Солтүстік Ирландияның солтүстік жағалауында орналасқан. Антрим табиғи сұлулығымен, биік жартастарымен және көгілдір теңіз көрінісімен ерекшеленеді. Бұл өңір тек </w:t>
      </w:r>
      <w:r w:rsidR="0093123D"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Гиганттар жолымен</w:t>
      </w:r>
      <w:r w:rsidR="0093123D"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ғана емес, сондай-ақ, шотланд және ирланд мәдениетін біріктіретін көне аңыздармен де танымал. Антримдегі Гиганттар жолы Финн МакКулдың ерліктерін көрсететін орын ретінде халықтың ұлттық рухын бейнелейді.</w:t>
      </w:r>
    </w:p>
    <w:p w14:paraId="48A641BB" w14:textId="7AAE7ABF" w:rsidR="00B82D8A" w:rsidRPr="00CA60C2" w:rsidRDefault="00B82D8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«Антримнің тас жолы алыстан көрініп, Финн МакКулдың алып қолымен салғандай әсер қалдырды. Бұл жол оның шексіз ерлігінің көрінісі болды»</w:t>
      </w:r>
      <w:r w:rsidR="00440915" w:rsidRPr="00CA60C2">
        <w:rPr>
          <w:rFonts w:ascii="Times New Roman" w:hAnsi="Times New Roman" w:cs="Times New Roman"/>
          <w:sz w:val="28"/>
          <w:szCs w:val="28"/>
          <w:lang w:val="kk-KZ"/>
        </w:rPr>
        <w:t xml:space="preserve"> дейді аңыз </w:t>
      </w:r>
      <w:r w:rsidR="00131B1C" w:rsidRPr="00CA60C2">
        <w:rPr>
          <w:rFonts w:ascii="Times New Roman" w:hAnsi="Times New Roman" w:cs="Times New Roman"/>
          <w:sz w:val="28"/>
          <w:szCs w:val="28"/>
          <w:lang w:val="kk-KZ"/>
        </w:rPr>
        <w:t>[</w:t>
      </w:r>
      <w:r w:rsidR="00C75C70" w:rsidRPr="00CA60C2">
        <w:rPr>
          <w:rFonts w:ascii="Times New Roman" w:hAnsi="Times New Roman" w:cs="Times New Roman"/>
          <w:sz w:val="28"/>
          <w:szCs w:val="28"/>
          <w:lang w:val="kk-KZ"/>
        </w:rPr>
        <w:t>16</w:t>
      </w:r>
      <w:r w:rsidR="00FD4EDA" w:rsidRPr="00CA60C2">
        <w:rPr>
          <w:rFonts w:ascii="Times New Roman" w:hAnsi="Times New Roman" w:cs="Times New Roman"/>
          <w:sz w:val="28"/>
          <w:szCs w:val="28"/>
          <w:lang w:val="kk-KZ"/>
        </w:rPr>
        <w:t>8</w:t>
      </w:r>
      <w:r w:rsidR="000F026C" w:rsidRPr="00CA60C2">
        <w:rPr>
          <w:rFonts w:ascii="Times New Roman" w:hAnsi="Times New Roman" w:cs="Times New Roman"/>
          <w:sz w:val="28"/>
          <w:szCs w:val="28"/>
          <w:lang w:val="kk-KZ"/>
        </w:rPr>
        <w:t>].</w:t>
      </w:r>
    </w:p>
    <w:p w14:paraId="1006956D" w14:textId="24C43AD4" w:rsidR="00B82D8A" w:rsidRPr="00CA60C2" w:rsidRDefault="00B82D8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Гиганттар жолы туралы аңыз ирланд және шотланд халықтарының</w:t>
      </w:r>
      <w:r w:rsidR="00440915" w:rsidRPr="00CA60C2">
        <w:rPr>
          <w:rFonts w:ascii="Times New Roman" w:hAnsi="Times New Roman" w:cs="Times New Roman"/>
          <w:sz w:val="28"/>
          <w:szCs w:val="28"/>
          <w:lang w:val="kk-KZ"/>
        </w:rPr>
        <w:t xml:space="preserve"> әдебиеті, </w:t>
      </w:r>
      <w:r w:rsidRPr="00CA60C2">
        <w:rPr>
          <w:rFonts w:ascii="Times New Roman" w:hAnsi="Times New Roman" w:cs="Times New Roman"/>
          <w:sz w:val="28"/>
          <w:szCs w:val="28"/>
          <w:lang w:val="kk-KZ"/>
        </w:rPr>
        <w:t xml:space="preserve"> мәдениеті мен тарихи байланысын көрсететін маңызды мұра болып табылады. Аңыз халықтың </w:t>
      </w:r>
      <w:r w:rsidR="00633ED0" w:rsidRPr="00CA60C2">
        <w:rPr>
          <w:rFonts w:ascii="Times New Roman" w:hAnsi="Times New Roman" w:cs="Times New Roman"/>
          <w:sz w:val="28"/>
          <w:szCs w:val="28"/>
          <w:lang w:val="kk-KZ"/>
        </w:rPr>
        <w:t>табиғатқа деген құрметін, табиғ</w:t>
      </w:r>
      <w:r w:rsidR="0093123D" w:rsidRPr="00CA60C2">
        <w:rPr>
          <w:rFonts w:ascii="Times New Roman" w:hAnsi="Times New Roman" w:cs="Times New Roman"/>
          <w:sz w:val="28"/>
          <w:szCs w:val="28"/>
          <w:lang w:val="kk-KZ"/>
        </w:rPr>
        <w:t>ат көріністерін</w:t>
      </w:r>
      <w:r w:rsidRPr="00CA60C2">
        <w:rPr>
          <w:rFonts w:ascii="Times New Roman" w:hAnsi="Times New Roman" w:cs="Times New Roman"/>
          <w:sz w:val="28"/>
          <w:szCs w:val="28"/>
          <w:lang w:val="kk-KZ"/>
        </w:rPr>
        <w:t xml:space="preserve"> ерекше құбылыс ретінде қабылдауын бейнелейді. Сонымен қатар, </w:t>
      </w:r>
      <w:r w:rsidR="0093123D"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Гиганттар жолы</w:t>
      </w:r>
      <w:r w:rsidR="0093123D"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финндардың батырлық аңыздарын еске түсіреді, ал Финн МакКул бейнесі ирландиялықтардың рухани өмірінде маңызды орын алады. </w:t>
      </w:r>
      <w:r w:rsidR="0093123D" w:rsidRPr="00CA60C2">
        <w:rPr>
          <w:rFonts w:ascii="Times New Roman" w:hAnsi="Times New Roman" w:cs="Times New Roman"/>
          <w:sz w:val="28"/>
          <w:szCs w:val="28"/>
          <w:lang w:val="kk-KZ"/>
        </w:rPr>
        <w:t>Ол</w:t>
      </w:r>
      <w:r w:rsidRPr="00CA60C2">
        <w:rPr>
          <w:rFonts w:ascii="Times New Roman" w:hAnsi="Times New Roman" w:cs="Times New Roman"/>
          <w:sz w:val="28"/>
          <w:szCs w:val="28"/>
          <w:lang w:val="kk-KZ"/>
        </w:rPr>
        <w:t xml:space="preserve"> ирланд мифологиясында тек </w:t>
      </w:r>
      <w:r w:rsidR="0093123D" w:rsidRPr="00CA60C2">
        <w:rPr>
          <w:rFonts w:ascii="Times New Roman" w:hAnsi="Times New Roman" w:cs="Times New Roman"/>
          <w:sz w:val="28"/>
          <w:szCs w:val="28"/>
          <w:lang w:val="kk-KZ"/>
        </w:rPr>
        <w:t xml:space="preserve">алып, </w:t>
      </w:r>
      <w:r w:rsidRPr="00CA60C2">
        <w:rPr>
          <w:rFonts w:ascii="Times New Roman" w:hAnsi="Times New Roman" w:cs="Times New Roman"/>
          <w:sz w:val="28"/>
          <w:szCs w:val="28"/>
          <w:lang w:val="kk-KZ"/>
        </w:rPr>
        <w:t>күшті ғана емес, сонымен қатар ақылды, қулықты пайдаланып жауын жеңетін батыр ретінде көрінеді. Бұл аңыз сондай-ақ табиғи орындарға аңыз арқылы мән-мағына берудің мысалы болып табылады.</w:t>
      </w:r>
    </w:p>
    <w:p w14:paraId="679F2AF8" w14:textId="74470870" w:rsidR="00B82D8A" w:rsidRPr="00CA60C2" w:rsidRDefault="004A6F3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Ұлыбританияның топонимдік аңыздары ғасырлар бойы халық санасында өмір сүріп, елдің мәдениеті мен рухани мұрасын байыта түсті. Король Артур мен оның Камелот патшалығы, Стоунхендждің тылсым құпиясы, Лох-Несс құбыжығы және Гленко қасіреті сияқты аңыздар ұлттың мәдениеті мен дүниетанымын бейнелеп, шынайы тарихи оқиғалар мен мифологиялық кейіпкерлердің арасындағы байланысты көрсетеді. Бұл аңыздар Шотландия, Англия, Уэльс және Солтүстік Ирландия халқының бірегей мәдениетін сақтап қалуға және келесі ұрпаққа жеткізуге септігін тигізді. Әрбір аңызда кездесетін географиялық атаулар халықтың жерге деген құрметі мен олардың рухани өмірінің мәнін көрсетіп, Ұлыбританияның ұлттық болмысына айналды.</w:t>
      </w:r>
    </w:p>
    <w:p w14:paraId="703E4BBF" w14:textId="0BB5DBB0" w:rsidR="004A6F32" w:rsidRPr="00CA60C2" w:rsidRDefault="00901C8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 кеңістігіндегі өркениетті ел </w:t>
      </w:r>
      <w:r w:rsidR="006A10A8" w:rsidRPr="00CA60C2">
        <w:rPr>
          <w:rFonts w:ascii="Times New Roman" w:hAnsi="Times New Roman" w:cs="Times New Roman"/>
          <w:sz w:val="28"/>
          <w:szCs w:val="28"/>
          <w:lang w:val="kk-KZ"/>
        </w:rPr>
        <w:t>Германия да бай мифологияға, тарихи аңыздарға және ерекше топонимдік әңгімелерге толы ел. Ел аумағындағы таулар, ормандар, өзендер және көне қалаларға қатысты аңыздар халықтың өткенін, оның рухани әлемін және табиғатқа деген көзқарасын бейнелейді. Германияның топонимдік аңыздары көбінесе Рейн өзені мен оның маңындағы жерлерде, Шварцвальд орманында және Бавариядағы кейбір тау шыңдарында сақталған.</w:t>
      </w:r>
    </w:p>
    <w:p w14:paraId="065C7A35" w14:textId="15904BBF"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Лорелай аңызы — Германияның ең танымал аңыздарының бірі, ол табиғаттың құпия сұлулығы мен қауіпті күшін көрсетеді. Бұл аңыз Рейн өзені бойындағы Лорелай жартастарына қатысты және әсем табиғат көріністері мен адам тағдырының тоғысында жатқан қайғылы оқиғалар арқылы халық санасына орныққан. Лорелай аңызы ғасырлар бойы Германия халқының рухани мұрасының ажырамас бөлігі болып келді және Рейн өзені бойындағы </w:t>
      </w:r>
      <w:r w:rsidR="0093123D" w:rsidRPr="00CA60C2">
        <w:rPr>
          <w:rFonts w:ascii="Times New Roman" w:hAnsi="Times New Roman" w:cs="Times New Roman"/>
          <w:sz w:val="28"/>
          <w:szCs w:val="28"/>
          <w:lang w:val="kk-KZ"/>
        </w:rPr>
        <w:t>ерекше орынға</w:t>
      </w:r>
      <w:r w:rsidR="00633ED0"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символына айналды.</w:t>
      </w:r>
    </w:p>
    <w:p w14:paraId="3068CDBC" w14:textId="3A0AF502"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бойынша, Лорелай — Рейн өзені бойындағы биік жартас үстінде тұрып, әсем ән айтатын сұлу қыз. Оның даусы соншалықты әдемі болған, оны естіген әрбір адам сол дауыстан керемет әсер алып, жартасқа жақындауға тырысқан. Бірақ бұл көріністің сыртында құпия қайғы бар еді. Аңызда Лорелайдың қайғылы махаббаттан жараланғаны, өзінің сүйіктісін күтіп шаршағаны туралы баяндалады. Сүйіктісінің хабарсыз кеткеніне өкініп, мұңын әнмен жеткізетін Лорелай өзен жағасында ән айтып отыратын. Әннің әдемілігі мен Лорелайдың сұлулығы теңізшілердің жүрегін жаулап, олардың назарын аударып,</w:t>
      </w:r>
      <w:r w:rsidR="00633ED0" w:rsidRPr="00CA60C2">
        <w:rPr>
          <w:rFonts w:ascii="Times New Roman" w:hAnsi="Times New Roman" w:cs="Times New Roman"/>
          <w:sz w:val="28"/>
          <w:szCs w:val="28"/>
          <w:lang w:val="kk-KZ"/>
        </w:rPr>
        <w:t xml:space="preserve"> қайықтары</w:t>
      </w:r>
      <w:r w:rsidRPr="00CA60C2">
        <w:rPr>
          <w:rFonts w:ascii="Times New Roman" w:hAnsi="Times New Roman" w:cs="Times New Roman"/>
          <w:sz w:val="28"/>
          <w:szCs w:val="28"/>
          <w:lang w:val="kk-KZ"/>
        </w:rPr>
        <w:t xml:space="preserve"> өзеннің қатты ағысы мен жартасқа соққан кезде қайғылы оқиғаға </w:t>
      </w:r>
      <w:r w:rsidR="00633ED0" w:rsidRPr="00CA60C2">
        <w:rPr>
          <w:rFonts w:ascii="Times New Roman" w:hAnsi="Times New Roman" w:cs="Times New Roman"/>
          <w:sz w:val="28"/>
          <w:szCs w:val="28"/>
          <w:lang w:val="kk-KZ"/>
        </w:rPr>
        <w:t>ұшырап</w:t>
      </w:r>
      <w:r w:rsidRPr="00CA60C2">
        <w:rPr>
          <w:rFonts w:ascii="Times New Roman" w:hAnsi="Times New Roman" w:cs="Times New Roman"/>
          <w:sz w:val="28"/>
          <w:szCs w:val="28"/>
          <w:lang w:val="kk-KZ"/>
        </w:rPr>
        <w:t xml:space="preserve"> отырған.</w:t>
      </w:r>
    </w:p>
    <w:p w14:paraId="0286977C" w14:textId="377EEEC6"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Әрбір теңізші Лорелайдың керемет дауысына еліктеп, өзенге жақындаған сайын, өздеріне жасырын қауіптің келе жатқанын байқамай, қайғылы жағдайға тап болған. Рейн өзенінің бұл бөлігінде ағыс өте күшті және </w:t>
      </w:r>
      <w:r w:rsidR="0093123D" w:rsidRPr="00CA60C2">
        <w:rPr>
          <w:rFonts w:ascii="Times New Roman" w:hAnsi="Times New Roman" w:cs="Times New Roman"/>
          <w:sz w:val="28"/>
          <w:szCs w:val="28"/>
          <w:lang w:val="kk-KZ"/>
        </w:rPr>
        <w:t xml:space="preserve">суы </w:t>
      </w:r>
      <w:r w:rsidRPr="00CA60C2">
        <w:rPr>
          <w:rFonts w:ascii="Times New Roman" w:hAnsi="Times New Roman" w:cs="Times New Roman"/>
          <w:sz w:val="28"/>
          <w:szCs w:val="28"/>
          <w:lang w:val="kk-KZ"/>
        </w:rPr>
        <w:t>терең болатындықтан, теңізшілердің көбісі өз өмірін осы жерде қиған. Осылайша, Лорелай жартасы тек әдемі дауыспен ғана емес, сонымен қатар қайғылы махаббат оқиғасымен де байланысты болып, халық арасында тылсым құбылыстың біріне айналған.</w:t>
      </w:r>
      <w:r w:rsidR="00901C88" w:rsidRPr="00CA60C2">
        <w:rPr>
          <w:rFonts w:ascii="Times New Roman" w:hAnsi="Times New Roman" w:cs="Times New Roman"/>
          <w:sz w:val="28"/>
          <w:szCs w:val="28"/>
          <w:lang w:val="kk-KZ"/>
        </w:rPr>
        <w:t xml:space="preserve"> Аңыз сюжеті бойынша </w:t>
      </w:r>
      <w:r w:rsidRPr="00CA60C2">
        <w:rPr>
          <w:rFonts w:ascii="Times New Roman" w:hAnsi="Times New Roman" w:cs="Times New Roman"/>
          <w:sz w:val="28"/>
          <w:szCs w:val="28"/>
          <w:lang w:val="kk-KZ"/>
        </w:rPr>
        <w:t>Лорелайдың мұңды әні өзен үстіне таралып, жүректерге шабыт бергенмен, бұл әннің артында терең қайғы жатыр еді. Ол жартас үстінде жалғыз қалды, ал оның әні түннің қараңғылығында өзенде өлімге ұл</w:t>
      </w:r>
      <w:r w:rsidR="00901C88" w:rsidRPr="00CA60C2">
        <w:rPr>
          <w:rFonts w:ascii="Times New Roman" w:hAnsi="Times New Roman" w:cs="Times New Roman"/>
          <w:sz w:val="28"/>
          <w:szCs w:val="28"/>
          <w:lang w:val="kk-KZ"/>
        </w:rPr>
        <w:t>асатын оқиғаларға себепші болды</w:t>
      </w:r>
      <w:r w:rsidR="0085203C" w:rsidRPr="00CA60C2">
        <w:rPr>
          <w:rFonts w:ascii="Times New Roman" w:hAnsi="Times New Roman" w:cs="Times New Roman"/>
          <w:sz w:val="28"/>
          <w:szCs w:val="28"/>
          <w:lang w:val="kk-KZ"/>
        </w:rPr>
        <w:t xml:space="preserve"> [</w:t>
      </w:r>
      <w:r w:rsidR="00FD4EDA" w:rsidRPr="00CA60C2">
        <w:rPr>
          <w:rFonts w:ascii="Times New Roman" w:hAnsi="Times New Roman" w:cs="Times New Roman"/>
          <w:sz w:val="28"/>
          <w:szCs w:val="28"/>
          <w:lang w:val="kk-KZ"/>
        </w:rPr>
        <w:t>169</w:t>
      </w:r>
      <w:r w:rsidR="0085203C" w:rsidRPr="00CA60C2">
        <w:rPr>
          <w:rFonts w:ascii="Times New Roman" w:hAnsi="Times New Roman" w:cs="Times New Roman"/>
          <w:sz w:val="28"/>
          <w:szCs w:val="28"/>
          <w:lang w:val="kk-KZ"/>
        </w:rPr>
        <w:t>].</w:t>
      </w:r>
    </w:p>
    <w:p w14:paraId="270AEB93" w14:textId="5353661C"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Лорелай жартасы Рейн өзенінің бойында, Германияның оңтүстік-батысындағы Рейнланд-Пфальц өңірінде орналасқан. Бұл жартас шамамен 132 метр биіктікте және өзеннің қатты ағысына қарама-қарсы тұрған тік жарқабақ. </w:t>
      </w:r>
      <w:r w:rsidR="0093123D" w:rsidRPr="00CA60C2">
        <w:rPr>
          <w:rFonts w:ascii="Times New Roman" w:hAnsi="Times New Roman" w:cs="Times New Roman"/>
          <w:sz w:val="28"/>
          <w:szCs w:val="28"/>
          <w:lang w:val="kk-KZ"/>
        </w:rPr>
        <w:t>Бұл жартас</w:t>
      </w:r>
      <w:r w:rsidRPr="00CA60C2">
        <w:rPr>
          <w:rFonts w:ascii="Times New Roman" w:hAnsi="Times New Roman" w:cs="Times New Roman"/>
          <w:sz w:val="28"/>
          <w:szCs w:val="28"/>
          <w:lang w:val="kk-KZ"/>
        </w:rPr>
        <w:t xml:space="preserve"> Рейн өзенінің ең тар және терең жерлерінің бірінде орналасқандықтан, оның айналасында ағыс қатты болып, өзен кемелері үшін қауіпті орын саналады. Жартас осы қасиеттерімен өзеннің табиғи ландшафтының бірегей бөлігіне айналып, аңыздың негіз</w:t>
      </w:r>
      <w:r w:rsidR="0093123D" w:rsidRPr="00CA60C2">
        <w:rPr>
          <w:rFonts w:ascii="Times New Roman" w:hAnsi="Times New Roman" w:cs="Times New Roman"/>
          <w:sz w:val="28"/>
          <w:szCs w:val="28"/>
          <w:lang w:val="kk-KZ"/>
        </w:rPr>
        <w:t>г</w:t>
      </w:r>
      <w:r w:rsidRPr="00CA60C2">
        <w:rPr>
          <w:rFonts w:ascii="Times New Roman" w:hAnsi="Times New Roman" w:cs="Times New Roman"/>
          <w:sz w:val="28"/>
          <w:szCs w:val="28"/>
          <w:lang w:val="kk-KZ"/>
        </w:rPr>
        <w:t>і</w:t>
      </w:r>
      <w:r w:rsidR="00CD5EE4" w:rsidRPr="00CA60C2">
        <w:rPr>
          <w:rFonts w:ascii="Times New Roman" w:hAnsi="Times New Roman" w:cs="Times New Roman"/>
          <w:sz w:val="28"/>
          <w:szCs w:val="28"/>
          <w:lang w:val="kk-KZ"/>
        </w:rPr>
        <w:t xml:space="preserve"> өз</w:t>
      </w:r>
      <w:r w:rsidR="0093123D" w:rsidRPr="00CA60C2">
        <w:rPr>
          <w:rFonts w:ascii="Times New Roman" w:hAnsi="Times New Roman" w:cs="Times New Roman"/>
          <w:sz w:val="28"/>
          <w:szCs w:val="28"/>
          <w:lang w:val="kk-KZ"/>
        </w:rPr>
        <w:t>егі</w:t>
      </w:r>
      <w:r w:rsidRPr="00CA60C2">
        <w:rPr>
          <w:rFonts w:ascii="Times New Roman" w:hAnsi="Times New Roman" w:cs="Times New Roman"/>
          <w:sz w:val="28"/>
          <w:szCs w:val="28"/>
          <w:lang w:val="kk-KZ"/>
        </w:rPr>
        <w:t xml:space="preserve"> болған.</w:t>
      </w:r>
    </w:p>
    <w:p w14:paraId="2CFD8171" w14:textId="602E2877"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Лорелай жартасы </w:t>
      </w:r>
      <w:r w:rsidR="00CD479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Рейн өзені бойындағы ең көрнекті жерлердің бірі және оның әсемдігі </w:t>
      </w:r>
      <w:r w:rsidR="0093123D" w:rsidRPr="00CA60C2">
        <w:rPr>
          <w:rFonts w:ascii="Times New Roman" w:hAnsi="Times New Roman" w:cs="Times New Roman"/>
          <w:sz w:val="28"/>
          <w:szCs w:val="28"/>
          <w:lang w:val="kk-KZ"/>
        </w:rPr>
        <w:t>адамды өзіне</w:t>
      </w:r>
      <w:r w:rsidRPr="00CA60C2">
        <w:rPr>
          <w:rFonts w:ascii="Times New Roman" w:hAnsi="Times New Roman" w:cs="Times New Roman"/>
          <w:sz w:val="28"/>
          <w:szCs w:val="28"/>
          <w:lang w:val="kk-KZ"/>
        </w:rPr>
        <w:t xml:space="preserve"> тартып, көптеген суретшілер мен ақындарға шабыт береді. Бұл жартас тек табиғи сұлулықтың </w:t>
      </w:r>
      <w:r w:rsidR="007D1786" w:rsidRPr="00CA60C2">
        <w:rPr>
          <w:rFonts w:ascii="Times New Roman" w:hAnsi="Times New Roman" w:cs="Times New Roman"/>
          <w:sz w:val="28"/>
          <w:szCs w:val="28"/>
          <w:lang w:val="kk-KZ"/>
        </w:rPr>
        <w:t xml:space="preserve">символы </w:t>
      </w:r>
      <w:r w:rsidRPr="00CA60C2">
        <w:rPr>
          <w:rFonts w:ascii="Times New Roman" w:hAnsi="Times New Roman" w:cs="Times New Roman"/>
          <w:sz w:val="28"/>
          <w:szCs w:val="28"/>
          <w:lang w:val="kk-KZ"/>
        </w:rPr>
        <w:t>ғана емес, сонымен қатар қауіптілік пен тылсым құбылыстардың</w:t>
      </w:r>
      <w:r w:rsidR="007D1786" w:rsidRPr="00CA60C2">
        <w:rPr>
          <w:rFonts w:ascii="Times New Roman" w:hAnsi="Times New Roman" w:cs="Times New Roman"/>
          <w:sz w:val="28"/>
          <w:szCs w:val="28"/>
          <w:lang w:val="kk-KZ"/>
        </w:rPr>
        <w:t xml:space="preserve"> белгісі</w:t>
      </w:r>
      <w:r w:rsidRPr="00CA60C2">
        <w:rPr>
          <w:rFonts w:ascii="Times New Roman" w:hAnsi="Times New Roman" w:cs="Times New Roman"/>
          <w:sz w:val="28"/>
          <w:szCs w:val="28"/>
          <w:lang w:val="kk-KZ"/>
        </w:rPr>
        <w:t>. Жартас пен өзен ағысының байланысы аңызды шынайы етіп көрсетіп, халық жадында ерекше мәнге ие етті.</w:t>
      </w:r>
    </w:p>
    <w:p w14:paraId="69D20AA3" w14:textId="4ED64116" w:rsidR="00A3180C" w:rsidRPr="00CA60C2" w:rsidRDefault="0093123D"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 аңызда</w:t>
      </w:r>
      <w:r w:rsidR="00A3180C" w:rsidRPr="00CA60C2">
        <w:rPr>
          <w:rFonts w:ascii="Times New Roman" w:hAnsi="Times New Roman" w:cs="Times New Roman"/>
          <w:sz w:val="28"/>
          <w:szCs w:val="28"/>
          <w:lang w:val="kk-KZ"/>
        </w:rPr>
        <w:t xml:space="preserve"> негізгі екі </w:t>
      </w:r>
      <w:r w:rsidRPr="00CA60C2">
        <w:rPr>
          <w:rFonts w:ascii="Times New Roman" w:hAnsi="Times New Roman" w:cs="Times New Roman"/>
          <w:sz w:val="28"/>
          <w:szCs w:val="28"/>
          <w:lang w:val="kk-KZ"/>
        </w:rPr>
        <w:t>топонимдік</w:t>
      </w:r>
      <w:r w:rsidR="00A3180C" w:rsidRPr="00CA60C2">
        <w:rPr>
          <w:rFonts w:ascii="Times New Roman" w:hAnsi="Times New Roman" w:cs="Times New Roman"/>
          <w:sz w:val="28"/>
          <w:szCs w:val="28"/>
          <w:lang w:val="kk-KZ"/>
        </w:rPr>
        <w:t xml:space="preserve"> атау </w:t>
      </w:r>
      <w:r w:rsidR="00380443" w:rsidRPr="00CA60C2">
        <w:rPr>
          <w:rFonts w:ascii="Times New Roman" w:hAnsi="Times New Roman" w:cs="Times New Roman"/>
          <w:sz w:val="28"/>
          <w:szCs w:val="28"/>
          <w:lang w:val="kk-KZ"/>
        </w:rPr>
        <w:t xml:space="preserve">бар, олар </w:t>
      </w:r>
      <w:r w:rsidR="000A5671" w:rsidRPr="00CA60C2">
        <w:rPr>
          <w:rFonts w:ascii="Times New Roman" w:hAnsi="Times New Roman" w:cs="Times New Roman"/>
          <w:sz w:val="28"/>
          <w:szCs w:val="28"/>
          <w:lang w:val="kk-KZ"/>
        </w:rPr>
        <w:t>–</w:t>
      </w:r>
      <w:r w:rsidR="00A3180C" w:rsidRPr="00CA60C2">
        <w:rPr>
          <w:rFonts w:ascii="Times New Roman" w:hAnsi="Times New Roman" w:cs="Times New Roman"/>
          <w:sz w:val="28"/>
          <w:szCs w:val="28"/>
          <w:lang w:val="kk-KZ"/>
        </w:rPr>
        <w:t xml:space="preserve"> Лорелай жартасы және Рейн өзені.  Бұл жартасқа қатысты аңыздар Германияда кең таралған, оны кейде «өлім жартасы» деп те атайды. Жартас үстінде отырған Лорелай таудың төбесінде отырып, өзенге қараған күйі ән айтқанын баяндайды. Лорелайдың қайғылы тағдыры мен оның даусы жартасқа тылсым қасиет беріп, оны ел арасында қасиетті орынға айналдырған. </w:t>
      </w:r>
    </w:p>
    <w:p w14:paraId="06895AF1" w14:textId="7886EFC1"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«Лорелай жартасы көгілдір аспан астында биіктеп, Рейннің қатты ағысына қарсы тұрды. Жартастың үстіндегі сұлу қыздың әні жүректерді елжіретіп, өзенге қарай еліктіргенде, бұл әннің артында жасырын қайғы мен қасірет барын ешкім түсінбеді»</w:t>
      </w:r>
      <w:r w:rsidR="00380443" w:rsidRPr="00CA60C2">
        <w:rPr>
          <w:rFonts w:ascii="Times New Roman" w:hAnsi="Times New Roman" w:cs="Times New Roman"/>
          <w:sz w:val="28"/>
          <w:szCs w:val="28"/>
          <w:lang w:val="kk-KZ"/>
        </w:rPr>
        <w:t xml:space="preserve"> </w:t>
      </w:r>
      <w:r w:rsidR="00104456" w:rsidRPr="00CA60C2">
        <w:rPr>
          <w:rFonts w:ascii="Times New Roman" w:hAnsi="Times New Roman" w:cs="Times New Roman"/>
          <w:sz w:val="28"/>
          <w:szCs w:val="28"/>
          <w:lang w:val="kk-KZ"/>
        </w:rPr>
        <w:t>[</w:t>
      </w:r>
      <w:r w:rsidR="0059133D"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0</w:t>
      </w:r>
      <w:r w:rsidR="000A5671" w:rsidRPr="00CA60C2">
        <w:rPr>
          <w:rFonts w:ascii="Times New Roman" w:hAnsi="Times New Roman" w:cs="Times New Roman"/>
          <w:sz w:val="28"/>
          <w:szCs w:val="28"/>
          <w:lang w:val="kk-KZ"/>
        </w:rPr>
        <w:t>]</w:t>
      </w:r>
      <w:r w:rsidR="0093123D" w:rsidRPr="00CA60C2">
        <w:rPr>
          <w:rFonts w:ascii="Times New Roman" w:hAnsi="Times New Roman" w:cs="Times New Roman"/>
          <w:sz w:val="28"/>
          <w:szCs w:val="28"/>
          <w:lang w:val="kk-KZ"/>
        </w:rPr>
        <w:t>, деп баяндайды аңыз сюжеті</w:t>
      </w:r>
      <w:r w:rsidR="000A5671" w:rsidRPr="00CA60C2">
        <w:rPr>
          <w:rFonts w:ascii="Times New Roman" w:hAnsi="Times New Roman" w:cs="Times New Roman"/>
          <w:sz w:val="28"/>
          <w:szCs w:val="28"/>
          <w:lang w:val="kk-KZ"/>
        </w:rPr>
        <w:t>.</w:t>
      </w:r>
    </w:p>
    <w:p w14:paraId="7367448F" w14:textId="2A968358"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Рейн өзені </w:t>
      </w:r>
      <w:r w:rsidR="000A5671"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Германияның ең ірі және маңызды өзендерінің бірі, ол көптеген аңыздардың, оның ішінде Лорелай жартасына қатысты аңыздың арқауы болған. Рейн өзені Германияны басып өтіп, Солтүстік теңізге құяды. Өзеннің ағысы әсіресе Лорелай жартасы маңында өте қатты болғандықтан, ол тек табиғи сұлулықты ғана емес, сонымен қатар теңізшілер үшін қауіп төндіретін орын ретінде танымал. Осыған байланысты Рейн өзенінің бұл бөлігі теңізшілер арасында тылсым орын болып саналған, ал Лорелай ж</w:t>
      </w:r>
      <w:r w:rsidR="007D1786" w:rsidRPr="00CA60C2">
        <w:rPr>
          <w:rFonts w:ascii="Times New Roman" w:hAnsi="Times New Roman" w:cs="Times New Roman"/>
          <w:sz w:val="28"/>
          <w:szCs w:val="28"/>
          <w:lang w:val="kk-KZ"/>
        </w:rPr>
        <w:t xml:space="preserve">артасы Рейннің қауіпті </w:t>
      </w:r>
      <w:r w:rsidR="00482E11" w:rsidRPr="00CA60C2">
        <w:rPr>
          <w:rFonts w:ascii="Times New Roman" w:hAnsi="Times New Roman" w:cs="Times New Roman"/>
          <w:sz w:val="28"/>
          <w:szCs w:val="28"/>
          <w:lang w:val="kk-KZ"/>
        </w:rPr>
        <w:t>тұсы</w:t>
      </w:r>
      <w:r w:rsidRPr="00CA60C2">
        <w:rPr>
          <w:rFonts w:ascii="Times New Roman" w:hAnsi="Times New Roman" w:cs="Times New Roman"/>
          <w:sz w:val="28"/>
          <w:szCs w:val="28"/>
          <w:lang w:val="kk-KZ"/>
        </w:rPr>
        <w:t xml:space="preserve"> ретінде қабылданған.</w:t>
      </w:r>
    </w:p>
    <w:p w14:paraId="2AAA0BD9" w14:textId="5A170C2D" w:rsidR="00A3180C" w:rsidRPr="00CA60C2" w:rsidRDefault="00A3180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Лорелай аңызы </w:t>
      </w:r>
      <w:r w:rsidR="007D1786" w:rsidRPr="00CA60C2">
        <w:rPr>
          <w:rFonts w:ascii="Times New Roman" w:hAnsi="Times New Roman" w:cs="Times New Roman"/>
          <w:sz w:val="28"/>
          <w:szCs w:val="28"/>
          <w:lang w:val="kk-KZ"/>
        </w:rPr>
        <w:t>Германияның мәдени өмірінде</w:t>
      </w:r>
      <w:r w:rsidRPr="00CA60C2">
        <w:rPr>
          <w:rFonts w:ascii="Times New Roman" w:hAnsi="Times New Roman" w:cs="Times New Roman"/>
          <w:sz w:val="28"/>
          <w:szCs w:val="28"/>
          <w:lang w:val="kk-KZ"/>
        </w:rPr>
        <w:t xml:space="preserve"> ерекше орын алып, халықтың табиғатқа, тылсым күштерге және махаббат пен қайғыға деген көзқарасын көрсетеді.  </w:t>
      </w:r>
      <w:r w:rsidR="007D1786" w:rsidRPr="00CA60C2">
        <w:rPr>
          <w:rFonts w:ascii="Times New Roman" w:hAnsi="Times New Roman" w:cs="Times New Roman"/>
          <w:sz w:val="28"/>
          <w:szCs w:val="28"/>
          <w:lang w:val="kk-KZ"/>
        </w:rPr>
        <w:t>Бұл жартас п</w:t>
      </w:r>
      <w:r w:rsidRPr="00CA60C2">
        <w:rPr>
          <w:rFonts w:ascii="Times New Roman" w:hAnsi="Times New Roman" w:cs="Times New Roman"/>
          <w:sz w:val="28"/>
          <w:szCs w:val="28"/>
          <w:lang w:val="kk-KZ"/>
        </w:rPr>
        <w:t>ен Рейн өзені тур</w:t>
      </w:r>
      <w:r w:rsidR="00CD5EE4" w:rsidRPr="00CA60C2">
        <w:rPr>
          <w:rFonts w:ascii="Times New Roman" w:hAnsi="Times New Roman" w:cs="Times New Roman"/>
          <w:sz w:val="28"/>
          <w:szCs w:val="28"/>
          <w:lang w:val="kk-KZ"/>
        </w:rPr>
        <w:t>алы аңыз — Германияның тарихы мен</w:t>
      </w:r>
      <w:r w:rsidRPr="00CA60C2">
        <w:rPr>
          <w:rFonts w:ascii="Times New Roman" w:hAnsi="Times New Roman" w:cs="Times New Roman"/>
          <w:sz w:val="28"/>
          <w:szCs w:val="28"/>
          <w:lang w:val="kk-KZ"/>
        </w:rPr>
        <w:t xml:space="preserve"> ұлттық мәдениетінде де ерекше орынға ие. </w:t>
      </w:r>
    </w:p>
    <w:p w14:paraId="5190C693" w14:textId="77777777" w:rsidR="001C31F3" w:rsidRDefault="001C31F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Осыған ұқсас мазмұндағы топонимдік аңызды Түркиядағы Тигр өзеніне қатысты шығармашылықтан көре аламыз. Аңыз бойынша, ежелгі дәуірде бұл өзен бойында бір жас жігіт пен қыздың махаббаты тосқауылға ұшырап, олар қосыла алмай, өзен жағасында көз жұмады. Сол күннен бастап өзеннің бір бөлігін халық «Ғашықтар иірімі» деп атап кеткен. Тағы бір нұсқада, Тигр өзені – періштелердің жылаған көз жасы мен қайғылы махаббатың белгісі ретінде сипатталады. Түрік фольклорында бұл өзен рухани тазару мен жан күйзелісінен арылу орны ретінде де көрініс табады. Осы аңыздар арқылы Тигр өзені халық жадында қасиетті мекен ретінде сақталған. Бұл мысалды келтіргенде біз белгілі бір мотивтің қай халықтың болмасын фольклорында көрініс беретіндігін айтпақ болдық.</w:t>
      </w:r>
    </w:p>
    <w:p w14:paraId="16BFDF7E" w14:textId="0AEA1769" w:rsidR="00A72660" w:rsidRPr="00CA60C2" w:rsidRDefault="0038044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Германиядағы аңыздардың бір парасы тәуелсіздік үшін күрескен, ел қорғаған батырларға арналады.</w:t>
      </w:r>
      <w:r w:rsidRPr="00CA60C2">
        <w:rPr>
          <w:rFonts w:ascii="Times New Roman" w:hAnsi="Times New Roman" w:cs="Times New Roman"/>
          <w:b/>
          <w:sz w:val="28"/>
          <w:szCs w:val="28"/>
          <w:lang w:val="kk-KZ"/>
        </w:rPr>
        <w:t xml:space="preserve"> </w:t>
      </w:r>
      <w:r w:rsidR="00A72660" w:rsidRPr="00CA60C2">
        <w:rPr>
          <w:rFonts w:ascii="Times New Roman" w:hAnsi="Times New Roman" w:cs="Times New Roman"/>
          <w:sz w:val="28"/>
          <w:szCs w:val="28"/>
          <w:lang w:val="kk-KZ"/>
        </w:rPr>
        <w:t xml:space="preserve">«Герман батырдың ерлігі» аңызы — Германия тарихындағы маңызды аңыздардың бірі. Тевтобург орманының атауы бұл оқиғамен тығыз байланысты және неміс халқының ұлт ретінде қалыптасуы мен тәуелсіздік үшін күресін бейнелейді. Б.з. IX ғасырында бұл орманда римдік легиондар мен герман тайпалары арасында қанды шайқас орын алып, Герман батырдың ерлігі арқасында неміс тайпалары римдік жаулаушылардан жеңіске жетеді. Бұл шайқас неміс халқының тәуелсіздікке ұмтылысын, ерлігі мен патриотизмін бейнелейтін </w:t>
      </w:r>
      <w:r w:rsidR="00482E11" w:rsidRPr="00CA60C2">
        <w:rPr>
          <w:rFonts w:ascii="Times New Roman" w:hAnsi="Times New Roman" w:cs="Times New Roman"/>
          <w:sz w:val="28"/>
          <w:szCs w:val="28"/>
          <w:lang w:val="kk-KZ"/>
        </w:rPr>
        <w:t>туындылардың қатарынан орын алып</w:t>
      </w:r>
      <w:r w:rsidR="00A72660" w:rsidRPr="00CA60C2">
        <w:rPr>
          <w:rFonts w:ascii="Times New Roman" w:hAnsi="Times New Roman" w:cs="Times New Roman"/>
          <w:sz w:val="28"/>
          <w:szCs w:val="28"/>
          <w:lang w:val="kk-KZ"/>
        </w:rPr>
        <w:t>, Тевтобург орманын Германияның киелі орындарының біріне айналдырды.</w:t>
      </w:r>
    </w:p>
    <w:p w14:paraId="0D2FE23C" w14:textId="5665963E"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Герман батырдың Тевтобург орманындағы жеңісі — тарихи деректерге негізделген оқиға. Шайқас б.з. 9 жылы орын алған және оны </w:t>
      </w:r>
      <w:r w:rsidR="00010EA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Тевтобург қырғыны</w:t>
      </w:r>
      <w:r w:rsidR="00010EA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деп те атайды. Рим империясы Галлия мен Германияны жаулап алып, жергілікті тайпаларды өз билігіне бағындырғысы келеді. Бірақ Германияда бұл билікке қарсыласатын ержүрек тайпалар көп болатын. Олардың бірі — Херуск тайпасының жетекшісі Арминий (немістер оны Герман батыр деп атаған). Арминий римдік жаулап алушылардың жағына өтіп, римдіктерден әскери білім алғанмен, кейін өзінің тайпасына қайта оралып, Рим империясына қарсы соғыс ашуды ұйғарады.</w:t>
      </w:r>
    </w:p>
    <w:p w14:paraId="7FFE2813" w14:textId="0A4FDDE2"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Тевтобург шайқасы римдік легиондарға қарсы тұратын Герман батыр бастаған неміс тайпаларының ұйымдасқан қарсылығынан басталады. Арминий өзінің туған жерінің тәуелсіздігін қайтару үшін римдік легиондарды алдап, орманға тереңдете тартады. Римдіктерге бұл орманның жолдары, ландшафты таныс болмағандықтан, олар орман ішінде бағдарын жоғалтады. Неміс жауынгерлері орманның әрбір бұрышында жасырынып тұрып, римдік әскерлерге бірінен соң бірі шабуыл жасап, оларды жан-жақтан қыспаққа алады. Соның нәтижесінде үш легион, яғни 20 мыңға жуық рим сарбазы, Тевтобург орманында толықтай жойылған.</w:t>
      </w:r>
    </w:p>
    <w:p w14:paraId="4B07AC93" w14:textId="20B38A5B"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Герман батырдың жеңісі Германияның тәуелсіздігін сақтап қалуға және халықтың римдіктерге қарсы </w:t>
      </w:r>
      <w:r w:rsidR="00042989" w:rsidRPr="00CA60C2">
        <w:rPr>
          <w:rFonts w:ascii="Times New Roman" w:hAnsi="Times New Roman" w:cs="Times New Roman"/>
          <w:sz w:val="28"/>
          <w:szCs w:val="28"/>
          <w:lang w:val="kk-KZ"/>
        </w:rPr>
        <w:t>күресін</w:t>
      </w:r>
      <w:r w:rsidRPr="00CA60C2">
        <w:rPr>
          <w:rFonts w:ascii="Times New Roman" w:hAnsi="Times New Roman" w:cs="Times New Roman"/>
          <w:sz w:val="28"/>
          <w:szCs w:val="28"/>
          <w:lang w:val="kk-KZ"/>
        </w:rPr>
        <w:t xml:space="preserve"> нығайтуға үлкен әсер етті. Тевтобург шайқасы германдықтарды біртұтас ұлт ретінде сезінуге, өз жерін, </w:t>
      </w:r>
      <w:r w:rsidR="007D1786" w:rsidRPr="00CA60C2">
        <w:rPr>
          <w:rFonts w:ascii="Times New Roman" w:hAnsi="Times New Roman" w:cs="Times New Roman"/>
          <w:sz w:val="28"/>
          <w:szCs w:val="28"/>
          <w:lang w:val="kk-KZ"/>
        </w:rPr>
        <w:t xml:space="preserve">елін, </w:t>
      </w:r>
      <w:r w:rsidRPr="00CA60C2">
        <w:rPr>
          <w:rFonts w:ascii="Times New Roman" w:hAnsi="Times New Roman" w:cs="Times New Roman"/>
          <w:sz w:val="28"/>
          <w:szCs w:val="28"/>
          <w:lang w:val="kk-KZ"/>
        </w:rPr>
        <w:t>мәдениетін қорғауға ынталандырды.</w:t>
      </w:r>
      <w:r w:rsidR="00380443"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Аңыздан үзінді:</w:t>
      </w:r>
    </w:p>
    <w:p w14:paraId="4E7E1B1C" w14:textId="26064F19"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«Герман батыр Тевтобург орманының әрбір ағашын, жолын жақсы білді. Оның жауынгерлері римдіктердің орман ішінде әрең қозғалып жатқанын көріп, оларды қапыда қалдырды. Шайқас барысында римдік легиондар түгелімен жеңілді»</w:t>
      </w:r>
      <w:r w:rsidR="00380443" w:rsidRPr="00CA60C2">
        <w:rPr>
          <w:rFonts w:ascii="Times New Roman" w:hAnsi="Times New Roman" w:cs="Times New Roman"/>
          <w:sz w:val="28"/>
          <w:szCs w:val="28"/>
          <w:lang w:val="kk-KZ"/>
        </w:rPr>
        <w:t xml:space="preserve"> </w:t>
      </w:r>
      <w:r w:rsidR="00104456" w:rsidRPr="00CA60C2">
        <w:rPr>
          <w:rFonts w:ascii="Times New Roman" w:hAnsi="Times New Roman" w:cs="Times New Roman"/>
          <w:sz w:val="28"/>
          <w:szCs w:val="28"/>
          <w:lang w:val="kk-KZ"/>
        </w:rPr>
        <w:t>[</w:t>
      </w:r>
      <w:r w:rsidR="00C75C70"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1</w:t>
      </w:r>
      <w:r w:rsidR="000A5671" w:rsidRPr="00CA60C2">
        <w:rPr>
          <w:rFonts w:ascii="Times New Roman" w:hAnsi="Times New Roman" w:cs="Times New Roman"/>
          <w:sz w:val="28"/>
          <w:szCs w:val="28"/>
          <w:lang w:val="kk-KZ"/>
        </w:rPr>
        <w:t>].</w:t>
      </w:r>
    </w:p>
    <w:p w14:paraId="3EC32CF6" w14:textId="56E2EE57"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Тевтобург орманы қазіргі уақытта Германияның солтүстік-батысындағы Солтүстік Рейн-Вестфалия жерінде орналасқан. Бұл орман Германияның басты тарихи-мәдени орындарының бірі және ұлттық мақтанышы саналады. Тевтобург орманының тығыз ағаштары, биік жартастары мен бұралаң соқпақтары римдік әскерлер үшін аса қауіпті кедергілер тудырды. Орманның жер бедері, жасырын жолдары мен шоқыларында қорғанған неміс жауынгерлері үшін үлкен артықшылық берді. Шайқас барысында жауынгерлер римдіктерді орманның терең жерлеріне дейін алдап алып келіп, сол жерде біртіндеп құрта бастады.</w:t>
      </w:r>
    </w:p>
    <w:p w14:paraId="33F32705" w14:textId="43B71CD0"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Аңызда кездесетін негізгі </w:t>
      </w:r>
      <w:r w:rsidR="00AF0CC9" w:rsidRPr="00CA60C2">
        <w:rPr>
          <w:rFonts w:ascii="Times New Roman" w:hAnsi="Times New Roman" w:cs="Times New Roman"/>
          <w:sz w:val="28"/>
          <w:szCs w:val="28"/>
          <w:lang w:val="kk-KZ"/>
        </w:rPr>
        <w:t>топонимдер</w:t>
      </w:r>
      <w:r w:rsidRPr="00CA60C2">
        <w:rPr>
          <w:rFonts w:ascii="Times New Roman" w:hAnsi="Times New Roman" w:cs="Times New Roman"/>
          <w:sz w:val="28"/>
          <w:szCs w:val="28"/>
          <w:lang w:val="kk-KZ"/>
        </w:rPr>
        <w:t xml:space="preserve"> </w:t>
      </w:r>
      <w:r w:rsidR="00D6334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Тевтобург орманының өзі, Солтүстік Рейн-Вестфалия жері және Арминий ескерткіші орналасқан Детмольд қаласы. Бұл атаулар неміс халқының ерлігін, </w:t>
      </w:r>
      <w:r w:rsidR="007D1786" w:rsidRPr="00CA60C2">
        <w:rPr>
          <w:rFonts w:ascii="Times New Roman" w:hAnsi="Times New Roman" w:cs="Times New Roman"/>
          <w:sz w:val="28"/>
          <w:szCs w:val="28"/>
          <w:lang w:val="kk-KZ"/>
        </w:rPr>
        <w:t xml:space="preserve">жауынгерлік </w:t>
      </w:r>
      <w:r w:rsidRPr="00CA60C2">
        <w:rPr>
          <w:rFonts w:ascii="Times New Roman" w:hAnsi="Times New Roman" w:cs="Times New Roman"/>
          <w:sz w:val="28"/>
          <w:szCs w:val="28"/>
          <w:lang w:val="kk-KZ"/>
        </w:rPr>
        <w:t>рухын және өз жерін қорғауға деген ынтасын бейнелейді.</w:t>
      </w:r>
    </w:p>
    <w:p w14:paraId="57526911" w14:textId="6A77A53B"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Тевтобург орманы аңыздың тарихи оқиға</w:t>
      </w:r>
      <w:r w:rsidR="00AF0CC9" w:rsidRPr="00CA60C2">
        <w:rPr>
          <w:rFonts w:ascii="Times New Roman" w:hAnsi="Times New Roman" w:cs="Times New Roman"/>
          <w:sz w:val="28"/>
          <w:szCs w:val="28"/>
          <w:lang w:val="kk-KZ"/>
        </w:rPr>
        <w:t xml:space="preserve"> өткен </w:t>
      </w:r>
      <w:r w:rsidRPr="00CA60C2">
        <w:rPr>
          <w:rFonts w:ascii="Times New Roman" w:hAnsi="Times New Roman" w:cs="Times New Roman"/>
          <w:sz w:val="28"/>
          <w:szCs w:val="28"/>
          <w:lang w:val="kk-KZ"/>
        </w:rPr>
        <w:t>орталығы болып табылады. Бұл орман сол заманда римдіктерге таныс емес аймақ болып, олардың толықтай бағдарынан адасуына әкелген. Тевтобург орманының тығыз және қиын жолдары римдіктерді орманның ішінде шатастырып, оларды</w:t>
      </w:r>
      <w:r w:rsidR="00AF0CC9" w:rsidRPr="00CA60C2">
        <w:rPr>
          <w:rFonts w:ascii="Times New Roman" w:hAnsi="Times New Roman" w:cs="Times New Roman"/>
          <w:sz w:val="28"/>
          <w:szCs w:val="28"/>
          <w:lang w:val="kk-KZ"/>
        </w:rPr>
        <w:t>ң</w:t>
      </w:r>
      <w:r w:rsidRPr="00CA60C2">
        <w:rPr>
          <w:rFonts w:ascii="Times New Roman" w:hAnsi="Times New Roman" w:cs="Times New Roman"/>
          <w:sz w:val="28"/>
          <w:szCs w:val="28"/>
          <w:lang w:val="kk-KZ"/>
        </w:rPr>
        <w:t xml:space="preserve"> толық жеңілуіне себепші болды. Тевтобург орманы </w:t>
      </w:r>
      <w:r w:rsidR="00D6334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неміс халқы үшін жеңістің, тәуелсіздіктің және ұлттың батылдығының </w:t>
      </w:r>
      <w:r w:rsidR="00042989" w:rsidRPr="00CA60C2">
        <w:rPr>
          <w:rFonts w:ascii="Times New Roman" w:hAnsi="Times New Roman" w:cs="Times New Roman"/>
          <w:sz w:val="28"/>
          <w:szCs w:val="28"/>
          <w:lang w:val="kk-KZ"/>
        </w:rPr>
        <w:t>белгісі</w:t>
      </w:r>
      <w:r w:rsidRPr="00CA60C2">
        <w:rPr>
          <w:rFonts w:ascii="Times New Roman" w:hAnsi="Times New Roman" w:cs="Times New Roman"/>
          <w:sz w:val="28"/>
          <w:szCs w:val="28"/>
          <w:lang w:val="kk-KZ"/>
        </w:rPr>
        <w:t>. Бұл ормандағы шайқас Германияның римдік жаулап алушылардан азаттық алуының негізі болды.</w:t>
      </w:r>
    </w:p>
    <w:p w14:paraId="326E2B39" w14:textId="3578E0C1"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Солтүстік Рейн-Вестфалия </w:t>
      </w:r>
      <w:r w:rsidR="00D63347" w:rsidRPr="00CA60C2">
        <w:rPr>
          <w:rFonts w:ascii="Times New Roman" w:hAnsi="Times New Roman" w:cs="Times New Roman"/>
          <w:sz w:val="28"/>
          <w:szCs w:val="28"/>
        </w:rPr>
        <w:t>–</w:t>
      </w:r>
      <w:r w:rsidRPr="00CA60C2">
        <w:rPr>
          <w:rFonts w:ascii="Times New Roman" w:hAnsi="Times New Roman" w:cs="Times New Roman"/>
          <w:sz w:val="28"/>
          <w:szCs w:val="28"/>
          <w:lang w:val="kk-KZ"/>
        </w:rPr>
        <w:t xml:space="preserve"> Тевтобург орманы орналасқан Германияның федералды жері. Бұл өңір Германияның тарихи, мәдени және саяси орталығы болып саналады. Тевтобург шайқасы неміс халқының </w:t>
      </w:r>
      <w:r w:rsidR="00AF0CC9" w:rsidRPr="00CA60C2">
        <w:rPr>
          <w:rFonts w:ascii="Times New Roman" w:hAnsi="Times New Roman" w:cs="Times New Roman"/>
          <w:sz w:val="28"/>
          <w:szCs w:val="28"/>
          <w:lang w:val="kk-KZ"/>
        </w:rPr>
        <w:t>жаулап алушыларға қарсы соғысқан ерлігін, туған жеріне деген патриоттық сезімін,</w:t>
      </w:r>
      <w:r w:rsidRPr="00CA60C2">
        <w:rPr>
          <w:rFonts w:ascii="Times New Roman" w:hAnsi="Times New Roman" w:cs="Times New Roman"/>
          <w:sz w:val="28"/>
          <w:szCs w:val="28"/>
          <w:lang w:val="kk-KZ"/>
        </w:rPr>
        <w:t xml:space="preserve"> сүйіспеншілігін паш етеді. Солтүстік Рейн-Вестфалиядағы бұл тарихи орын неміс ұлтының ұрпақтан-ұрпаққа мұра болып </w:t>
      </w:r>
      <w:r w:rsidR="00AF0CC9" w:rsidRPr="00CA60C2">
        <w:rPr>
          <w:rFonts w:ascii="Times New Roman" w:hAnsi="Times New Roman" w:cs="Times New Roman"/>
          <w:sz w:val="28"/>
          <w:szCs w:val="28"/>
          <w:lang w:val="kk-KZ"/>
        </w:rPr>
        <w:t xml:space="preserve">келе жатырған </w:t>
      </w:r>
      <w:r w:rsidR="00042989" w:rsidRPr="00CA60C2">
        <w:rPr>
          <w:rFonts w:ascii="Times New Roman" w:hAnsi="Times New Roman" w:cs="Times New Roman"/>
          <w:sz w:val="28"/>
          <w:szCs w:val="28"/>
          <w:lang w:val="kk-KZ"/>
        </w:rPr>
        <w:t>сакральдылығын</w:t>
      </w:r>
      <w:r w:rsidR="00AF0CC9" w:rsidRPr="00CA60C2">
        <w:rPr>
          <w:rFonts w:ascii="Times New Roman" w:hAnsi="Times New Roman" w:cs="Times New Roman"/>
          <w:sz w:val="28"/>
          <w:szCs w:val="28"/>
          <w:lang w:val="kk-KZ"/>
        </w:rPr>
        <w:t xml:space="preserve"> бейнелейді</w:t>
      </w:r>
      <w:r w:rsidRPr="00CA60C2">
        <w:rPr>
          <w:rFonts w:ascii="Times New Roman" w:hAnsi="Times New Roman" w:cs="Times New Roman"/>
          <w:sz w:val="28"/>
          <w:szCs w:val="28"/>
          <w:lang w:val="kk-KZ"/>
        </w:rPr>
        <w:t>.</w:t>
      </w:r>
    </w:p>
    <w:p w14:paraId="034681B9" w14:textId="7FD0E2D9"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Детмольд қаласы Тевтобург орманының маңында орналасқан және онда Арминий ескерткіші тұрғызылған. Бұл ескерткіш Арминийдің Рим империясына қарсы күресте көрсеткен батылдығы мен тәуелсіздік үшін жасаған күресін еске алу үшін орнатылған. Ескерткіштің биіктігі 53 метр және ол Германияның ұлттық мақтанышы ретінде көрінеді. Арминий ескерткіші халықтың ерлік рухын бейнелеп, Тевтобург шайқасының тарихи маңызын көрсетеді. Арминийдің ерлігі, оның Рим империясын жеңуі және тәуелсіздік үшін күресі неміс халқының санасында мәңгі сақталған.</w:t>
      </w:r>
      <w:r w:rsidR="00380443" w:rsidRPr="00CA60C2">
        <w:rPr>
          <w:rFonts w:ascii="Times New Roman" w:hAnsi="Times New Roman" w:cs="Times New Roman"/>
          <w:sz w:val="28"/>
          <w:szCs w:val="28"/>
          <w:lang w:val="kk-KZ"/>
        </w:rPr>
        <w:t xml:space="preserve"> Сол себепті аңызда Армений ескерткіші туралы: </w:t>
      </w:r>
      <w:r w:rsidRPr="00CA60C2">
        <w:rPr>
          <w:rFonts w:ascii="Times New Roman" w:hAnsi="Times New Roman" w:cs="Times New Roman"/>
          <w:sz w:val="28"/>
          <w:szCs w:val="28"/>
          <w:lang w:val="kk-KZ"/>
        </w:rPr>
        <w:t>«Детмольдтың ортасында орналасқан Арминий ескерткіші көк аспанға биіктеп, неміс халқының ерлігін мәңгі есте сақтайды. Ол Рим империясына қарсы күрестің жеңісін еске түсіріп, халықтың мақтанышы болды»</w:t>
      </w:r>
      <w:r w:rsidR="00D63347" w:rsidRPr="00CA60C2">
        <w:rPr>
          <w:rFonts w:ascii="Times New Roman" w:hAnsi="Times New Roman" w:cs="Times New Roman"/>
          <w:sz w:val="28"/>
          <w:szCs w:val="28"/>
          <w:lang w:val="kk-KZ"/>
        </w:rPr>
        <w:t xml:space="preserve"> д</w:t>
      </w:r>
      <w:r w:rsidR="00AF0CC9" w:rsidRPr="00CA60C2">
        <w:rPr>
          <w:rFonts w:ascii="Times New Roman" w:hAnsi="Times New Roman" w:cs="Times New Roman"/>
          <w:sz w:val="28"/>
          <w:szCs w:val="28"/>
          <w:lang w:val="kk-KZ"/>
        </w:rPr>
        <w:t>еп</w:t>
      </w:r>
      <w:r w:rsidR="00D63347" w:rsidRPr="00CA60C2">
        <w:rPr>
          <w:rFonts w:ascii="Times New Roman" w:hAnsi="Times New Roman" w:cs="Times New Roman"/>
          <w:sz w:val="28"/>
          <w:szCs w:val="28"/>
          <w:lang w:val="kk-KZ"/>
        </w:rPr>
        <w:t xml:space="preserve"> айтылады </w:t>
      </w:r>
      <w:r w:rsidR="00040C2A" w:rsidRPr="00CA60C2">
        <w:rPr>
          <w:rFonts w:ascii="Times New Roman" w:hAnsi="Times New Roman" w:cs="Times New Roman"/>
          <w:sz w:val="28"/>
          <w:szCs w:val="28"/>
          <w:lang w:val="kk-KZ"/>
        </w:rPr>
        <w:t>[</w:t>
      </w:r>
      <w:r w:rsidR="00C75C70"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2</w:t>
      </w:r>
      <w:r w:rsidR="00D63347" w:rsidRPr="00CA60C2">
        <w:rPr>
          <w:rFonts w:ascii="Times New Roman" w:hAnsi="Times New Roman" w:cs="Times New Roman"/>
          <w:sz w:val="28"/>
          <w:szCs w:val="28"/>
          <w:lang w:val="kk-KZ"/>
        </w:rPr>
        <w:t>].</w:t>
      </w:r>
    </w:p>
    <w:p w14:paraId="00D8EF02" w14:textId="77777777" w:rsidR="00A72660" w:rsidRPr="00CA60C2" w:rsidRDefault="00A7266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Тевтобург орманы мен Герман батырдың ерлігі — Германияның ұлттық болмысының ажырамас бөлігі. Бұл аңыз неміс халқының тәуелсіздікке деген ұмтылысын, ерлігін және батырлық рухын дәріптейді. Тевтобург орманындағы шайқас неміс халқының римдік отаршылдарға қарсы тұрған еркіндік рухын оятқан оқиға болды. Осы аңыздың арқасында Германия халқының тарихи естелігі сақталып, бұл оқиға ұлттың бірлігін нығайтты. Тевтобург орманы мен Арминий ескерткіші ұлттық мақтаныш пен мәдени жадыны сақтайтын киелі орынға айналды.</w:t>
      </w:r>
    </w:p>
    <w:p w14:paraId="2DF97F0D" w14:textId="54FE054C" w:rsidR="00F7256A" w:rsidRPr="00CA60C2" w:rsidRDefault="0038044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Ал, енді алыптар жөнін</w:t>
      </w:r>
      <w:r w:rsidR="000F3FD9" w:rsidRPr="00CA60C2">
        <w:rPr>
          <w:rFonts w:ascii="Times New Roman" w:hAnsi="Times New Roman" w:cs="Times New Roman"/>
          <w:sz w:val="28"/>
          <w:szCs w:val="28"/>
          <w:lang w:val="kk-KZ"/>
        </w:rPr>
        <w:t>дегі аңыз Германия жерін де айналып өтпеген. Соның бірі –</w:t>
      </w:r>
      <w:r w:rsidR="000F3FD9" w:rsidRPr="00CA60C2">
        <w:rPr>
          <w:rFonts w:ascii="Times New Roman" w:hAnsi="Times New Roman" w:cs="Times New Roman"/>
          <w:b/>
          <w:sz w:val="28"/>
          <w:szCs w:val="28"/>
          <w:lang w:val="kk-KZ"/>
        </w:rPr>
        <w:t xml:space="preserve"> </w:t>
      </w:r>
      <w:r w:rsidR="00F7256A" w:rsidRPr="00CA60C2">
        <w:rPr>
          <w:rFonts w:ascii="Times New Roman" w:hAnsi="Times New Roman" w:cs="Times New Roman"/>
          <w:b/>
          <w:sz w:val="28"/>
          <w:szCs w:val="28"/>
          <w:lang w:val="kk-KZ"/>
        </w:rPr>
        <w:t>«</w:t>
      </w:r>
      <w:r w:rsidR="00F7256A" w:rsidRPr="00CA60C2">
        <w:rPr>
          <w:rFonts w:ascii="Times New Roman" w:hAnsi="Times New Roman" w:cs="Times New Roman"/>
          <w:sz w:val="28"/>
          <w:szCs w:val="28"/>
          <w:lang w:val="kk-KZ"/>
        </w:rPr>
        <w:t>Бавария алыптары» аңызы</w:t>
      </w:r>
      <w:r w:rsidR="00FF4965" w:rsidRPr="00CA60C2">
        <w:rPr>
          <w:rFonts w:ascii="Times New Roman" w:hAnsi="Times New Roman" w:cs="Times New Roman"/>
          <w:sz w:val="28"/>
          <w:szCs w:val="28"/>
          <w:lang w:val="kk-KZ"/>
        </w:rPr>
        <w:t>. Аңыз бойынша, алыптар адамдарға қолдау көрсету үшін арнайы діни рәсімдер ұйымдастырып, табиғатпен үйлесімді өмір сүрудің жолын үйреткен. Таудың ең биік шыңында арнайы құрбандық шалу орындары болып, оларда жыл сайын табиғат құбылыстарына және аспанға табыну рәсімдері өткізілген. Халық бұл рәсімдер арқылы табиғат құдіретіне ризашылық білдіріп, тау рухтарын тыныштандыруға тырысқан. Алыптар осындай рәсімдер кезінде адамдарға күш беріп, оларды қорғап отырған делінеді. Цугшпитце шыңының төңірегіндегі түрлі орындарда халық ежелден табиғатқа табыну және аспан денелеріне құрмет көрсету ғұрпын сақтап келген.</w:t>
      </w:r>
      <w:r w:rsidR="00FF4965" w:rsidRPr="00CA60C2">
        <w:rPr>
          <w:sz w:val="28"/>
          <w:szCs w:val="28"/>
          <w:lang w:val="kk-KZ"/>
        </w:rPr>
        <w:t xml:space="preserve"> </w:t>
      </w:r>
      <w:r w:rsidR="00FF4965" w:rsidRPr="00CA60C2">
        <w:rPr>
          <w:rFonts w:ascii="Times New Roman" w:hAnsi="Times New Roman" w:cs="Times New Roman"/>
          <w:sz w:val="28"/>
          <w:szCs w:val="28"/>
          <w:lang w:val="kk-KZ"/>
        </w:rPr>
        <w:t xml:space="preserve">Цугшпитце шыңы </w:t>
      </w:r>
      <w:r w:rsidR="001A245A" w:rsidRPr="00CA60C2">
        <w:rPr>
          <w:rFonts w:ascii="Times New Roman" w:hAnsi="Times New Roman" w:cs="Times New Roman"/>
          <w:sz w:val="28"/>
          <w:szCs w:val="28"/>
          <w:lang w:val="kk-KZ"/>
        </w:rPr>
        <w:t>–</w:t>
      </w:r>
      <w:r w:rsidR="00FF4965" w:rsidRPr="00CA60C2">
        <w:rPr>
          <w:rFonts w:ascii="Times New Roman" w:hAnsi="Times New Roman" w:cs="Times New Roman"/>
          <w:sz w:val="28"/>
          <w:szCs w:val="28"/>
          <w:lang w:val="kk-KZ"/>
        </w:rPr>
        <w:t xml:space="preserve"> Германияның ең биік шыңы және ерекше тылсым аңыздармен танымал орын. Баварияның Альпі тауларында, Австриямен шекаралас жерде орналасқан бұл шың теңіз деңгейінен 2,962 метр биіктікте, сондықтан ол тек Германияның ең биік нүктесі ғана емес, сонымен қатар елдің табиғи және мәдени мұрасының маңызды </w:t>
      </w:r>
      <w:r w:rsidR="00042989" w:rsidRPr="00CA60C2">
        <w:rPr>
          <w:rFonts w:ascii="Times New Roman" w:hAnsi="Times New Roman" w:cs="Times New Roman"/>
          <w:sz w:val="28"/>
          <w:szCs w:val="28"/>
          <w:lang w:val="kk-KZ"/>
        </w:rPr>
        <w:t>бөлігі</w:t>
      </w:r>
      <w:r w:rsidR="00FF4965" w:rsidRPr="00CA60C2">
        <w:rPr>
          <w:rFonts w:ascii="Times New Roman" w:hAnsi="Times New Roman" w:cs="Times New Roman"/>
          <w:sz w:val="28"/>
          <w:szCs w:val="28"/>
          <w:lang w:val="kk-KZ"/>
        </w:rPr>
        <w:t xml:space="preserve"> болып табылады. Цугшпитце туралы халық арасында аңыздар көп сақталған, олардың ішінде алыптар, табиғат құбылыстары және діни рәсімдерге қатысты оқиғалар айтылады. Бұл аңыздар жергілікті халықтың табиғатқа деген құрметін, таудың қасиетті мекен ретіндегі беделін күшейте түседі.</w:t>
      </w:r>
    </w:p>
    <w:p w14:paraId="5B756670" w14:textId="59A5FAEB" w:rsidR="0026157B" w:rsidRPr="00CA60C2" w:rsidRDefault="00FF496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bCs/>
          <w:sz w:val="28"/>
          <w:szCs w:val="28"/>
          <w:lang w:val="kk-KZ"/>
        </w:rPr>
        <w:t>Аңыздан үзінді:</w:t>
      </w:r>
      <w:r w:rsidR="000F3FD9" w:rsidRPr="00CA60C2">
        <w:rPr>
          <w:rFonts w:ascii="Times New Roman" w:hAnsi="Times New Roman" w:cs="Times New Roman"/>
          <w:bCs/>
          <w:sz w:val="28"/>
          <w:szCs w:val="28"/>
          <w:lang w:val="kk-KZ"/>
        </w:rPr>
        <w:t xml:space="preserve"> </w:t>
      </w:r>
      <w:r w:rsidRPr="00CA60C2">
        <w:rPr>
          <w:rFonts w:ascii="Times New Roman" w:hAnsi="Times New Roman" w:cs="Times New Roman"/>
          <w:sz w:val="28"/>
          <w:szCs w:val="28"/>
          <w:lang w:val="kk-KZ"/>
        </w:rPr>
        <w:t>«Алыптар Цугшпитце шыңында адамдармен бірге тіршілік етіп, табиғаттың қатал күшімен күресуде адамдарға қамқорлық көрсеткен. Олардың тіршілігі арқылы тау киелі мекенге айналып, Бавария халқы бұл шыңды табиғаттың қасиетті күші ретінде көрді»</w:t>
      </w:r>
      <w:r w:rsidR="0026157B" w:rsidRPr="00CA60C2">
        <w:rPr>
          <w:rFonts w:ascii="Times New Roman" w:hAnsi="Times New Roman" w:cs="Times New Roman"/>
          <w:sz w:val="28"/>
          <w:szCs w:val="28"/>
          <w:lang w:val="kk-KZ"/>
        </w:rPr>
        <w:t xml:space="preserve"> </w:t>
      </w:r>
      <w:r w:rsidR="00104456" w:rsidRPr="00CA60C2">
        <w:rPr>
          <w:rFonts w:ascii="Times New Roman" w:hAnsi="Times New Roman" w:cs="Times New Roman"/>
          <w:sz w:val="28"/>
          <w:szCs w:val="28"/>
          <w:lang w:val="kk-KZ"/>
        </w:rPr>
        <w:t>[</w:t>
      </w:r>
      <w:r w:rsidR="00C75C70"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3</w:t>
      </w:r>
      <w:r w:rsidR="001A245A" w:rsidRPr="00CA60C2">
        <w:rPr>
          <w:rFonts w:ascii="Times New Roman" w:hAnsi="Times New Roman" w:cs="Times New Roman"/>
          <w:sz w:val="28"/>
          <w:szCs w:val="28"/>
          <w:lang w:val="kk-KZ"/>
        </w:rPr>
        <w:t>].</w:t>
      </w:r>
    </w:p>
    <w:p w14:paraId="3D8AF7FB" w14:textId="0D49FBE6" w:rsidR="00FF4965" w:rsidRPr="00CA60C2" w:rsidRDefault="00D62EB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Цугшпитце аңызында негізгі үш </w:t>
      </w:r>
      <w:r w:rsidR="00AF0CC9" w:rsidRPr="00CA60C2">
        <w:rPr>
          <w:rFonts w:ascii="Times New Roman" w:hAnsi="Times New Roman" w:cs="Times New Roman"/>
          <w:sz w:val="28"/>
          <w:szCs w:val="28"/>
          <w:lang w:val="kk-KZ"/>
        </w:rPr>
        <w:t>топонимдік</w:t>
      </w:r>
      <w:r w:rsidRPr="00CA60C2">
        <w:rPr>
          <w:rFonts w:ascii="Times New Roman" w:hAnsi="Times New Roman" w:cs="Times New Roman"/>
          <w:sz w:val="28"/>
          <w:szCs w:val="28"/>
          <w:lang w:val="kk-KZ"/>
        </w:rPr>
        <w:t xml:space="preserve"> атау кездеседі: Цугшпитце шыңы, Гармиш-Партенкирхен қаласы және Карвендель таулары. Бұл атаулар аңыздың мәнін, оның тарихи және мәдени орнын көрсетеді. Әрбір атау Бавария халқы үшін қасиетті орынға айналып, аңыздардың мағынасын тереңдете түседі.</w:t>
      </w:r>
    </w:p>
    <w:p w14:paraId="437BD59E" w14:textId="53EF494D" w:rsidR="00D62EBB" w:rsidRPr="00CA60C2" w:rsidRDefault="00D62EB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Цугшпитце шыңы — ол Германиядағы ең биік шың болғандықтан, халық арасында ерекше құрметке ие. Аңыздарда бұл шыңда алыптар өмір сүрген делінеді, сондықтан ол халық арасында тылсым құбылыстардың ордасы ретінде танымал. Бұл шыңды халық тек табиғаттың таңғажайып көрінісі ғана емес, сонымен қатар рухани мағынасы бар қасиетті орын ретінде қабылдаған. Таудың биіктігі, оның құзар шыңдары және қарлы беткейлері оны ерекше құпиялы етіп көрсетеді, сондықтан халық арасында бұл жерге қатысты аңыздар көптеп таралған.</w:t>
      </w:r>
    </w:p>
    <w:p w14:paraId="1791B93F" w14:textId="48A9E7A9" w:rsidR="00D62EBB" w:rsidRPr="00CA60C2" w:rsidRDefault="00D62EB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Гармиш-Партенкирхен — Цугшпитце шыңының маңындағы ең ірі қала және бұл аймақ Баварияның ең танымал туристік орындарының бірі болып саналады. Бұл қала аңыздармен тығыз байланысты, өйткені Гармиш-Партенкирхен тұрғындары Цугшпитце шыңы мен оның алыптарына қатысты көптеген әңгімелерді сақтап келген. Қала тұрғындары бұл жерлерге құрмет көрсетіп, Цугшпитце шыңын қасиетті орын деп санайды. Гармиш-Партенкирхен — тау шаңғысы спортының орталығы болғандықтан, бұл қаланы жыл сайын </w:t>
      </w:r>
      <w:r w:rsidR="000E33B8" w:rsidRPr="00CA60C2">
        <w:rPr>
          <w:rFonts w:ascii="Times New Roman" w:hAnsi="Times New Roman" w:cs="Times New Roman"/>
          <w:sz w:val="28"/>
          <w:szCs w:val="28"/>
          <w:lang w:val="kk-KZ"/>
        </w:rPr>
        <w:t>мыңдаған туристер келіп көреді.</w:t>
      </w:r>
    </w:p>
    <w:p w14:paraId="1606308F" w14:textId="4827BAFA" w:rsidR="007E7D2E" w:rsidRPr="00CA60C2" w:rsidRDefault="000E33B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D62EBB" w:rsidRPr="00CA60C2">
        <w:rPr>
          <w:rFonts w:ascii="Times New Roman" w:hAnsi="Times New Roman" w:cs="Times New Roman"/>
          <w:sz w:val="28"/>
          <w:szCs w:val="28"/>
          <w:lang w:val="kk-KZ"/>
        </w:rPr>
        <w:t>Гармиш-Партенкирхеннің тұрғындары Цугшпитце шыңын тылсым қасиеті бар орын деп санап, оны тек табиғи ескерткіш ретінде емес, рухани мекен ретінде қабылдайды</w:t>
      </w:r>
      <w:r w:rsidRPr="00CA60C2">
        <w:rPr>
          <w:rFonts w:ascii="Times New Roman" w:hAnsi="Times New Roman" w:cs="Times New Roman"/>
          <w:sz w:val="28"/>
          <w:szCs w:val="28"/>
          <w:lang w:val="kk-KZ"/>
        </w:rPr>
        <w:t>»</w:t>
      </w:r>
      <w:r w:rsidR="007E7D2E" w:rsidRPr="00CA60C2">
        <w:rPr>
          <w:rFonts w:ascii="Times New Roman" w:hAnsi="Times New Roman" w:cs="Times New Roman"/>
          <w:sz w:val="28"/>
          <w:szCs w:val="28"/>
          <w:lang w:val="kk-KZ"/>
        </w:rPr>
        <w:t xml:space="preserve"> </w:t>
      </w:r>
      <w:r w:rsidR="00104456" w:rsidRPr="00CA60C2">
        <w:rPr>
          <w:rFonts w:ascii="Times New Roman" w:hAnsi="Times New Roman" w:cs="Times New Roman"/>
          <w:sz w:val="28"/>
          <w:szCs w:val="28"/>
          <w:lang w:val="kk-KZ"/>
        </w:rPr>
        <w:t>[</w:t>
      </w:r>
      <w:r w:rsidR="00C75C70"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4</w:t>
      </w:r>
      <w:r w:rsidR="00380EB8" w:rsidRPr="00CA60C2">
        <w:rPr>
          <w:rFonts w:ascii="Times New Roman" w:hAnsi="Times New Roman" w:cs="Times New Roman"/>
          <w:sz w:val="28"/>
          <w:szCs w:val="28"/>
          <w:lang w:val="kk-KZ"/>
        </w:rPr>
        <w:t>].</w:t>
      </w:r>
    </w:p>
    <w:p w14:paraId="60594DB7" w14:textId="77777777" w:rsidR="00D62EBB" w:rsidRPr="00CA60C2" w:rsidRDefault="00D62EB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Карвендель таулары Баварияның Альпі тау жүйесіне кіреді және Цугшпитце шыңына жақын орналасқан. Аңыздарда алыптардың тіршілік еткен орындарының бірі ретінде осы Карвендель таулары жиі айтылады. Халық арасында Карвендель таулары ерекше табиғи күшке ие деп саналады, өйткені олардың биік шыңдары мен жұмбақ үңгірлері аңыздар мен діни нанымдардың қайнар көзі болып саналады. Карвендель тауларының үңгірлері мен жартастары неміс аңыздарында қасиетті орындар ретінде бейнеленіп, осы жерде аспан денелеріне табыну рәсімдері өткізілген делінеді.</w:t>
      </w:r>
    </w:p>
    <w:p w14:paraId="05FC6BCC" w14:textId="586806D9" w:rsidR="00A72759" w:rsidRPr="00CA60C2" w:rsidRDefault="00A72759"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Цугшпитце шыңы Баварияның оңтүстік-шығысындағы Гармиш-Партенкирхен қаласының маңында </w:t>
      </w:r>
      <w:r w:rsidR="00AF0CC9" w:rsidRPr="00CA60C2">
        <w:rPr>
          <w:rFonts w:ascii="Times New Roman" w:hAnsi="Times New Roman" w:cs="Times New Roman"/>
          <w:sz w:val="28"/>
          <w:szCs w:val="28"/>
          <w:lang w:val="kk-KZ"/>
        </w:rPr>
        <w:t>дедік</w:t>
      </w:r>
      <w:r w:rsidRPr="00CA60C2">
        <w:rPr>
          <w:rFonts w:ascii="Times New Roman" w:hAnsi="Times New Roman" w:cs="Times New Roman"/>
          <w:sz w:val="28"/>
          <w:szCs w:val="28"/>
          <w:lang w:val="kk-KZ"/>
        </w:rPr>
        <w:t>. Бұл тау Германия мен Австрияның шекарасында орналасқандықтан, оны екі елдің де көрнекті орны деп санауға болады. Шыңға көтерілу үшін арнайы жолдар мен аспалы жолдар салынып, туристерге де қолжетімді орынға айналған. Таудың төңірегінде мұздықтар, биік жартастар және қалың қар басқан алқаптар орналасқан. Мұндай табиғи ерекшеліктер бұл тауды аңыз</w:t>
      </w:r>
      <w:r w:rsidR="00AF0CC9" w:rsidRPr="00CA60C2">
        <w:rPr>
          <w:rFonts w:ascii="Times New Roman" w:hAnsi="Times New Roman" w:cs="Times New Roman"/>
          <w:sz w:val="28"/>
          <w:szCs w:val="28"/>
          <w:lang w:val="kk-KZ"/>
        </w:rPr>
        <w:t xml:space="preserve"> сюжетінде айналдыру</w:t>
      </w:r>
      <w:r w:rsidRPr="00CA60C2">
        <w:rPr>
          <w:rFonts w:ascii="Times New Roman" w:hAnsi="Times New Roman" w:cs="Times New Roman"/>
          <w:sz w:val="28"/>
          <w:szCs w:val="28"/>
          <w:lang w:val="kk-KZ"/>
        </w:rPr>
        <w:t xml:space="preserve"> үшін тамаша орын етеді. Әсіресе, таудың қыстағы көрінісі және айналадағы қарлы шыңдар оның тылсым көрінісін күшейтіп, аңыздардағы алыптардың мекені ретінде әсер қалдырады.</w:t>
      </w:r>
    </w:p>
    <w:p w14:paraId="29993D7F" w14:textId="228EBB18" w:rsidR="00A72759" w:rsidRPr="00CA60C2" w:rsidRDefault="00A72759"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Бүгінгі күні Цугшпитце альпинизм мен тау шаңғысы спортының орталығы, сонымен қатар, Германиядағы ең биік метеостанция орналасқан орын ретінде де танымал. Мұздықтары мен биік жартастары арқылы бұл тау табиғаттың құдіретін көрсетіп, адамдарға сол құдіретке бас июдің мәнін еске салады. Бұл шыңның басында көптеген адамдар өздерін табиғаттың бөлігі ретінде сезініп, </w:t>
      </w:r>
      <w:r w:rsidR="00042989" w:rsidRPr="00CA60C2">
        <w:rPr>
          <w:rFonts w:ascii="Times New Roman" w:hAnsi="Times New Roman" w:cs="Times New Roman"/>
          <w:sz w:val="28"/>
          <w:szCs w:val="28"/>
          <w:lang w:val="kk-KZ"/>
        </w:rPr>
        <w:t xml:space="preserve">табиғатпен </w:t>
      </w:r>
      <w:r w:rsidRPr="00CA60C2">
        <w:rPr>
          <w:rFonts w:ascii="Times New Roman" w:hAnsi="Times New Roman" w:cs="Times New Roman"/>
          <w:sz w:val="28"/>
          <w:szCs w:val="28"/>
          <w:lang w:val="kk-KZ"/>
        </w:rPr>
        <w:t>ерекше рухани байланыс орнатуға ұмтылады.</w:t>
      </w:r>
    </w:p>
    <w:p w14:paraId="0843E5B9" w14:textId="0D446C8A" w:rsidR="00A72759" w:rsidRPr="00CA60C2" w:rsidRDefault="00A72759"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Цугшпитце шыңы және оның айналасындағы аңыздар Германияның ұлттық мәдениетінде ерекше орын алады. Бұл аңыздар халықтың табиғатқа табынуын, киелі орындарға құрметін және ертедегі алыптар мен тылсым күштерге деген сенімін көрсетеді. Цугшпитце шыңы бүгінгі күнде де неміс халқы үшін қасиетті орын болып саналып, табиғаттың құдіретін бейнелейтін рухани мекен ретінде бағаланады.</w:t>
      </w:r>
    </w:p>
    <w:p w14:paraId="7BC29879" w14:textId="219D620F" w:rsidR="003D432B" w:rsidRPr="00CA60C2" w:rsidRDefault="007E7D2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Германия ежелден бері орманды жер. Ал, орманды алқап, ағаш арасы өзіндік тылсымы бар орын. </w:t>
      </w:r>
      <w:r w:rsidR="00A1693E" w:rsidRPr="00CA60C2">
        <w:rPr>
          <w:rFonts w:ascii="Times New Roman" w:hAnsi="Times New Roman" w:cs="Times New Roman"/>
          <w:sz w:val="28"/>
          <w:szCs w:val="28"/>
          <w:lang w:val="kk-KZ"/>
        </w:rPr>
        <w:t>Сондай орынның бірі –</w:t>
      </w:r>
      <w:r w:rsidRPr="00CA60C2">
        <w:rPr>
          <w:rFonts w:ascii="Times New Roman" w:hAnsi="Times New Roman" w:cs="Times New Roman"/>
          <w:sz w:val="28"/>
          <w:szCs w:val="28"/>
          <w:lang w:val="kk-KZ"/>
        </w:rPr>
        <w:t xml:space="preserve"> </w:t>
      </w:r>
      <w:r w:rsidR="003D432B" w:rsidRPr="00CA60C2">
        <w:rPr>
          <w:rFonts w:ascii="Times New Roman" w:hAnsi="Times New Roman" w:cs="Times New Roman"/>
          <w:sz w:val="28"/>
          <w:szCs w:val="28"/>
          <w:lang w:val="kk-KZ"/>
        </w:rPr>
        <w:t xml:space="preserve">Шварцвальд орманы аңызы Германияның оңтүстік-батысында орналасқан Шварцвальд (қара орман) орманы — елдегі ең ежелгі және </w:t>
      </w:r>
      <w:r w:rsidR="00AF0CC9" w:rsidRPr="00CA60C2">
        <w:rPr>
          <w:rFonts w:ascii="Times New Roman" w:hAnsi="Times New Roman" w:cs="Times New Roman"/>
          <w:sz w:val="28"/>
          <w:szCs w:val="28"/>
          <w:lang w:val="kk-KZ"/>
        </w:rPr>
        <w:t>жұмбаққа</w:t>
      </w:r>
      <w:r w:rsidR="003D432B" w:rsidRPr="00CA60C2">
        <w:rPr>
          <w:rFonts w:ascii="Times New Roman" w:hAnsi="Times New Roman" w:cs="Times New Roman"/>
          <w:sz w:val="28"/>
          <w:szCs w:val="28"/>
          <w:lang w:val="kk-KZ"/>
        </w:rPr>
        <w:t xml:space="preserve"> толы жерлердің бірі. Оны халық арасында ерекше табиғат құбылыстары мен жұмбақ оқиғалар мекені деп санайды. Аңыздарға сәйкес, орман ішінде перілер, жындар, рухтар және басқа да тылсым күштер тіршілік етеді, олар орманға келген адамдармен байланысқа түсе алады. Шварцвальд орманының ерекше қорқынышты</w:t>
      </w:r>
      <w:r w:rsidR="00A1693E" w:rsidRPr="00CA60C2">
        <w:rPr>
          <w:rFonts w:ascii="Times New Roman" w:hAnsi="Times New Roman" w:cs="Times New Roman"/>
          <w:sz w:val="28"/>
          <w:szCs w:val="28"/>
          <w:lang w:val="kk-KZ"/>
        </w:rPr>
        <w:t>,</w:t>
      </w:r>
      <w:r w:rsidR="003D432B" w:rsidRPr="00CA60C2">
        <w:rPr>
          <w:rFonts w:ascii="Times New Roman" w:hAnsi="Times New Roman" w:cs="Times New Roman"/>
          <w:sz w:val="28"/>
          <w:szCs w:val="28"/>
          <w:lang w:val="kk-KZ"/>
        </w:rPr>
        <w:t xml:space="preserve"> әрі тартымды атмосферасы, тығыз ағаштарының </w:t>
      </w:r>
      <w:r w:rsidR="00042989" w:rsidRPr="00CA60C2">
        <w:rPr>
          <w:rFonts w:ascii="Times New Roman" w:hAnsi="Times New Roman" w:cs="Times New Roman"/>
          <w:sz w:val="28"/>
          <w:szCs w:val="28"/>
          <w:lang w:val="kk-KZ"/>
        </w:rPr>
        <w:t xml:space="preserve">арасынын </w:t>
      </w:r>
      <w:r w:rsidR="003D432B" w:rsidRPr="00CA60C2">
        <w:rPr>
          <w:rFonts w:ascii="Times New Roman" w:hAnsi="Times New Roman" w:cs="Times New Roman"/>
          <w:sz w:val="28"/>
          <w:szCs w:val="28"/>
          <w:lang w:val="kk-KZ"/>
        </w:rPr>
        <w:t>қараңғылығы, көзге көрінбейтін құбылыстар мен сырлы оқиғалар оны орман рухтары мен ертегілердің мекені ретінде танымал етті. Осынау орман ғасырлар бойы халықты қорқытып әрі қызықтырып келді, оның қойнауларында жасырынған рухтар туралы әңгімелер әрқашан құпия болып қалған.</w:t>
      </w:r>
    </w:p>
    <w:p w14:paraId="696B145F" w14:textId="4F873054"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Шварцвальд орманы туралы ең танымал аңыздардың бірі орманның рухтармен, перілермен және басқа да тылсым тіршілік иелерімен мекендегені туралы айтады. Аңыздарға сәйкес, бұл тіршілік иелері орманның әрбір бұрышы мен ағаштарының арасында өмір сүреді. Олар табиғаттың шексіз күштерін басқарып, орманды қорғап тұрады. Халық сенімі бойынша, орман ішінде олардың ашу-ызасын туғызбау керек, өйткені рухтар адамдарға зиян тигізуі мүмкін. Көптеген аңыздарда рухтардың кейде адамдарды жолдан адастырып, оларды орманның ең терең тұңғиығына жетелейтіні айтылады. Тіпті орман ішінде күннің жарығы әрең түсетін жерлер бар екендігіне сенген халық бұл орманның өте қауіпті</w:t>
      </w:r>
      <w:r w:rsidR="00AF0CC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әрі қасиетті екенін түсінген.</w:t>
      </w:r>
    </w:p>
    <w:p w14:paraId="4BF96823" w14:textId="0BBF92A8"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Сонымен қатар, Шварцвальд орманы ортағасырлық ертегілерге де шабыт берген. «Қызыл телпек», «Гензель мен Гретель» және басқа да неміс ертегілерінің кейбір бөліктері осы орманды мекендеген тылсым тіршілік иелеріне, әсіресе жындар мен орман перілеріне қатысты жазылған. Бұл орманның әрбір ағашы, өзені және соқпағы аңыздың бір бөлігі ретінде қабылданады. Аңыздарға сәйкес, </w:t>
      </w:r>
      <w:r w:rsidR="00042989" w:rsidRPr="00CA60C2">
        <w:rPr>
          <w:rFonts w:ascii="Times New Roman" w:hAnsi="Times New Roman" w:cs="Times New Roman"/>
          <w:sz w:val="28"/>
          <w:szCs w:val="28"/>
          <w:lang w:val="kk-KZ"/>
        </w:rPr>
        <w:t>орманда</w:t>
      </w:r>
      <w:r w:rsidRPr="00CA60C2">
        <w:rPr>
          <w:rFonts w:ascii="Times New Roman" w:hAnsi="Times New Roman" w:cs="Times New Roman"/>
          <w:sz w:val="28"/>
          <w:szCs w:val="28"/>
          <w:lang w:val="kk-KZ"/>
        </w:rPr>
        <w:t xml:space="preserve"> әсіресе түнде сақ болу қажет, себебі рухтар түнгі уақытта күшейіп, орманды кезіп жүреді.</w:t>
      </w:r>
    </w:p>
    <w:p w14:paraId="27649A97" w14:textId="4173BE82" w:rsidR="00B8120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«Шварцвальдтың түнгі қараңғылығында орман рухтары тіріліп, олардың тылсым күші табиғаттың әрбір бұрышына таралады. Олардың арасында адасқан адам ешқашан орманнан шыға алмауы мүмкін деген </w:t>
      </w:r>
      <w:r w:rsidR="00042989" w:rsidRPr="00CA60C2">
        <w:rPr>
          <w:rFonts w:ascii="Times New Roman" w:hAnsi="Times New Roman" w:cs="Times New Roman"/>
          <w:sz w:val="28"/>
          <w:szCs w:val="28"/>
          <w:lang w:val="kk-KZ"/>
        </w:rPr>
        <w:t>сөз</w:t>
      </w:r>
      <w:r w:rsidRPr="00CA60C2">
        <w:rPr>
          <w:rFonts w:ascii="Times New Roman" w:hAnsi="Times New Roman" w:cs="Times New Roman"/>
          <w:sz w:val="28"/>
          <w:szCs w:val="28"/>
          <w:lang w:val="kk-KZ"/>
        </w:rPr>
        <w:t xml:space="preserve"> бар»</w:t>
      </w:r>
      <w:r w:rsidR="00B8120B" w:rsidRPr="00CA60C2">
        <w:rPr>
          <w:rFonts w:ascii="Times New Roman" w:hAnsi="Times New Roman" w:cs="Times New Roman"/>
          <w:sz w:val="28"/>
          <w:szCs w:val="28"/>
          <w:lang w:val="kk-KZ"/>
        </w:rPr>
        <w:t xml:space="preserve"> </w:t>
      </w:r>
      <w:r w:rsidR="00104456" w:rsidRPr="00CA60C2">
        <w:rPr>
          <w:rFonts w:ascii="Times New Roman" w:hAnsi="Times New Roman" w:cs="Times New Roman"/>
          <w:sz w:val="28"/>
          <w:szCs w:val="28"/>
          <w:lang w:val="kk-KZ"/>
        </w:rPr>
        <w:t>[</w:t>
      </w:r>
      <w:r w:rsidR="006F3AD5"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5</w:t>
      </w:r>
      <w:r w:rsidR="00FA04F9" w:rsidRPr="00CA60C2">
        <w:rPr>
          <w:rFonts w:ascii="Times New Roman" w:hAnsi="Times New Roman" w:cs="Times New Roman"/>
          <w:sz w:val="28"/>
          <w:szCs w:val="28"/>
          <w:lang w:val="kk-KZ"/>
        </w:rPr>
        <w:t>].</w:t>
      </w:r>
    </w:p>
    <w:p w14:paraId="60ABE013" w14:textId="2ADCE223"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Шварцвальд орманы Германияның Баден-Вюртемберг жерінде, Рейн өзенінің шығыс жағалауына</w:t>
      </w:r>
      <w:r w:rsidR="00042989" w:rsidRPr="00CA60C2">
        <w:rPr>
          <w:rFonts w:ascii="Times New Roman" w:hAnsi="Times New Roman" w:cs="Times New Roman"/>
          <w:sz w:val="28"/>
          <w:szCs w:val="28"/>
          <w:lang w:val="kk-KZ"/>
        </w:rPr>
        <w:t xml:space="preserve"> қарай</w:t>
      </w:r>
      <w:r w:rsidRPr="00CA60C2">
        <w:rPr>
          <w:rFonts w:ascii="Times New Roman" w:hAnsi="Times New Roman" w:cs="Times New Roman"/>
          <w:sz w:val="28"/>
          <w:szCs w:val="28"/>
          <w:lang w:val="kk-KZ"/>
        </w:rPr>
        <w:t xml:space="preserve"> созылған. Бұл орман өзінің қалың ағаштары, қараңғылығы және кейде тұманды көрінісімен ерекшеленеді, осы қасиеттері оның аңыздар мен ертегілер мекені ретіндегі беделін күшейтеді. Шварцвальд — алып шырша мен қарағай ағаштарымен тығыз өскен орман, оның ағаштары соншалықты биік және тығыз орналасқандықтан, орманның ішіне күн сәулесі әрең түседі. Орманның бұл ерекшелігі тылсым сезімді күшейтіп, оның рухани және мистикалық сипатқа ие болуына әсер етті.</w:t>
      </w:r>
    </w:p>
    <w:p w14:paraId="3CC02061" w14:textId="61A531FC"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Шварцвальд орманының аумағында көптеген кішігірім ауылдар мен қалалар орналасқан, олардың көбісі орманмен байланысты аңыздар мен әңгімелерді сақтап келген. </w:t>
      </w:r>
      <w:r w:rsidR="00A1693E" w:rsidRPr="00CA60C2">
        <w:rPr>
          <w:rFonts w:ascii="Times New Roman" w:hAnsi="Times New Roman" w:cs="Times New Roman"/>
          <w:sz w:val="28"/>
          <w:szCs w:val="28"/>
          <w:lang w:val="kk-KZ"/>
        </w:rPr>
        <w:t>К</w:t>
      </w:r>
      <w:r w:rsidRPr="00CA60C2">
        <w:rPr>
          <w:rFonts w:ascii="Times New Roman" w:hAnsi="Times New Roman" w:cs="Times New Roman"/>
          <w:sz w:val="28"/>
          <w:szCs w:val="28"/>
          <w:lang w:val="kk-KZ"/>
        </w:rPr>
        <w:t>еңінен тараған аңыздарға сәйкес, орманда ерекше тастар, жартас сынықтары және ежелгі белгілер бар. Бұл тастардың кейбірінде ежелгі жазулар немесе орман рухтарына арналып салынған белгілер бар деседі. Халық бұл тастарды қасиетті деп санайды және оларға тиіспеу керек деген сенімде.</w:t>
      </w:r>
    </w:p>
    <w:p w14:paraId="476D0E37" w14:textId="77777777"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Шварцвальд орманы туралы аңыздарда кездесетін негізгі географиялық атаулар мен орындар: Шварцвальд орманының өзі, Титизее көлі және Баден-Вюртемберг жері. Бұл атаулар аңыздардың оқиғалары мен орманның табиғи күшке ие киелі мекен ретіндегі мәнін ашады.</w:t>
      </w:r>
    </w:p>
    <w:p w14:paraId="1BE0AF37" w14:textId="315F6D9D" w:rsidR="00CC755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Шварцвальд орманының атауы неміс тілінде «Қара орман» деген мағынаны білдіреді. Бұл атау орманның тығыз және қалың ағаштарының қараңғылығы мен қорқынышты атмосферасын бейнелейді. Орманның әрбір ағашы, жапырағы және соқпағы осы аңыздарда бейнеленген рухтармен, жындармен және перілермен т</w:t>
      </w:r>
      <w:r w:rsidR="00C673F7" w:rsidRPr="00CA60C2">
        <w:rPr>
          <w:rFonts w:ascii="Times New Roman" w:hAnsi="Times New Roman" w:cs="Times New Roman"/>
          <w:sz w:val="28"/>
          <w:szCs w:val="28"/>
          <w:lang w:val="kk-KZ"/>
        </w:rPr>
        <w:t xml:space="preserve">ығыз байланысты. Сондықтан </w:t>
      </w:r>
      <w:r w:rsidRPr="00CA60C2">
        <w:rPr>
          <w:rFonts w:ascii="Times New Roman" w:hAnsi="Times New Roman" w:cs="Times New Roman"/>
          <w:sz w:val="28"/>
          <w:szCs w:val="28"/>
          <w:lang w:val="kk-KZ"/>
        </w:rPr>
        <w:t>орман — халық аңыздарында қасиетті</w:t>
      </w:r>
      <w:r w:rsidR="00C673F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әрі қауіпті мекен ретінде суреттеледі, оның ішінде адамзат түсінігінен тыс күштер мен тіршілік иелері өмір сүретіні айтылады. Бұл орманды кейде «рухтар әлемі» деп те атайды, өйткені ол тылсым күштердің мекені ретінде саналады.</w:t>
      </w:r>
      <w:r w:rsidR="00CC755B" w:rsidRPr="00CA60C2">
        <w:rPr>
          <w:rFonts w:ascii="Times New Roman" w:hAnsi="Times New Roman" w:cs="Times New Roman"/>
          <w:sz w:val="28"/>
          <w:szCs w:val="28"/>
          <w:lang w:val="kk-KZ"/>
        </w:rPr>
        <w:t xml:space="preserve"> </w:t>
      </w:r>
    </w:p>
    <w:p w14:paraId="317BDDBA" w14:textId="69A2493F"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Титизее көлі — Шварцвальд орманында орналасқан және ол да көптеген аңыздардың орталығы болып табылады. Халық </w:t>
      </w:r>
      <w:r w:rsidR="00C673F7" w:rsidRPr="00CA60C2">
        <w:rPr>
          <w:rFonts w:ascii="Times New Roman" w:hAnsi="Times New Roman" w:cs="Times New Roman"/>
          <w:sz w:val="28"/>
          <w:szCs w:val="28"/>
          <w:lang w:val="kk-KZ"/>
        </w:rPr>
        <w:t>танымында</w:t>
      </w:r>
      <w:r w:rsidRPr="00CA60C2">
        <w:rPr>
          <w:rFonts w:ascii="Times New Roman" w:hAnsi="Times New Roman" w:cs="Times New Roman"/>
          <w:sz w:val="28"/>
          <w:szCs w:val="28"/>
          <w:lang w:val="kk-KZ"/>
        </w:rPr>
        <w:t xml:space="preserve"> Титизее көлі орман рухтарының жиналатын орны деп саналады. Бұл көлге қатысты аңыздарда кейде рухтар түнде көлдің үстінде көрініп, ерекше жарықтармен қоршаған табиғатқа белгі беретіндігі айтылады. Титизее көлі Шварцвальд орманындағы табиғаттың ерекше бөлшегі ретінде ғана емес, сонымен қатар тылсым күштерге толы қасиетті орын ретінде қабылданады. Халық бұл көлге </w:t>
      </w:r>
      <w:r w:rsidR="00A1693E" w:rsidRPr="00CA60C2">
        <w:rPr>
          <w:rFonts w:ascii="Times New Roman" w:hAnsi="Times New Roman" w:cs="Times New Roman"/>
          <w:sz w:val="28"/>
          <w:szCs w:val="28"/>
          <w:lang w:val="kk-KZ"/>
        </w:rPr>
        <w:t>ізетпен</w:t>
      </w:r>
      <w:r w:rsidRPr="00CA60C2">
        <w:rPr>
          <w:rFonts w:ascii="Times New Roman" w:hAnsi="Times New Roman" w:cs="Times New Roman"/>
          <w:sz w:val="28"/>
          <w:szCs w:val="28"/>
          <w:lang w:val="kk-KZ"/>
        </w:rPr>
        <w:t xml:space="preserve"> қарап, оның жанында дұға ету немесе орман рухтарына құрмет көрсету рәсімдерін өткізетін болған.</w:t>
      </w:r>
      <w:r w:rsidR="00F256CF"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Аңыздан үзінді:</w:t>
      </w:r>
      <w:r w:rsidR="00A86157"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«Титизее көлінің түнгі суы ай сәулесінде жарқырап, рухтар оның жағасында жүретіндей әсер </w:t>
      </w:r>
      <w:r w:rsidR="00A1693E" w:rsidRPr="00CA60C2">
        <w:rPr>
          <w:rFonts w:ascii="Times New Roman" w:hAnsi="Times New Roman" w:cs="Times New Roman"/>
          <w:sz w:val="28"/>
          <w:szCs w:val="28"/>
          <w:lang w:val="kk-KZ"/>
        </w:rPr>
        <w:t>береді</w:t>
      </w:r>
      <w:r w:rsidRPr="00CA60C2">
        <w:rPr>
          <w:rFonts w:ascii="Times New Roman" w:hAnsi="Times New Roman" w:cs="Times New Roman"/>
          <w:sz w:val="28"/>
          <w:szCs w:val="28"/>
          <w:lang w:val="kk-KZ"/>
        </w:rPr>
        <w:t>. Бұл тылсым көрініс көзімен көргендерге терең әсер қалдырады»</w:t>
      </w:r>
      <w:r w:rsidR="00A86157" w:rsidRPr="00CA60C2">
        <w:rPr>
          <w:rFonts w:ascii="Times New Roman" w:hAnsi="Times New Roman" w:cs="Times New Roman"/>
          <w:sz w:val="28"/>
          <w:szCs w:val="28"/>
          <w:lang w:val="kk-KZ"/>
        </w:rPr>
        <w:t xml:space="preserve"> </w:t>
      </w:r>
      <w:r w:rsidR="000B02EA" w:rsidRPr="00CA60C2">
        <w:rPr>
          <w:rFonts w:ascii="Times New Roman" w:hAnsi="Times New Roman" w:cs="Times New Roman"/>
          <w:sz w:val="28"/>
          <w:szCs w:val="28"/>
          <w:lang w:val="kk-KZ"/>
        </w:rPr>
        <w:t>[</w:t>
      </w:r>
      <w:r w:rsidR="00A723ED"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6</w:t>
      </w:r>
      <w:r w:rsidR="000B02EA" w:rsidRPr="00CA60C2">
        <w:rPr>
          <w:rFonts w:ascii="Times New Roman" w:hAnsi="Times New Roman" w:cs="Times New Roman"/>
          <w:sz w:val="28"/>
          <w:szCs w:val="28"/>
          <w:lang w:val="kk-KZ"/>
        </w:rPr>
        <w:t>].</w:t>
      </w:r>
    </w:p>
    <w:p w14:paraId="291C9A8D" w14:textId="29F2E6B8"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Баден-Вюртемберг </w:t>
      </w:r>
      <w:r w:rsidR="001535F7"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Шварцвальд орманы орналасқан Германияның федералды аймағы. Бұл өңірдегі көптеген ауылдар мен қалалар Шварцвальд орманы туралы аңыздарды сақтап келген. Әсіресе ортағасырлық кезеңде бұл аңыздар өңір тұрғындарының өмірінің маңызды бөлігіне айналған. Баден-Вюртемберг халқы орман рухтарына және табиғаттың қасиетті күштеріне табыну рәсімдерін жасаған. Аймақтың табиғи байлығы, орман мен көлдердің молдығы жергілікті халықтың </w:t>
      </w:r>
      <w:r w:rsidR="00A1693E" w:rsidRPr="00CA60C2">
        <w:rPr>
          <w:rFonts w:ascii="Times New Roman" w:hAnsi="Times New Roman" w:cs="Times New Roman"/>
          <w:sz w:val="28"/>
          <w:szCs w:val="28"/>
          <w:lang w:val="kk-KZ"/>
        </w:rPr>
        <w:t>көңілінен шығып</w:t>
      </w:r>
      <w:r w:rsidRPr="00CA60C2">
        <w:rPr>
          <w:rFonts w:ascii="Times New Roman" w:hAnsi="Times New Roman" w:cs="Times New Roman"/>
          <w:sz w:val="28"/>
          <w:szCs w:val="28"/>
          <w:lang w:val="kk-KZ"/>
        </w:rPr>
        <w:t>, орманға ерекше мән берген.</w:t>
      </w:r>
    </w:p>
    <w:p w14:paraId="0558C4F4" w14:textId="36113BDE" w:rsidR="003D432B" w:rsidRPr="00CA60C2" w:rsidRDefault="003D432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Шварцвальд орманы және оның тылсым рухтары туралы аңыздар Германия халқының табиғатқа деген </w:t>
      </w:r>
      <w:r w:rsidR="00224F71" w:rsidRPr="00CA60C2">
        <w:rPr>
          <w:rFonts w:ascii="Times New Roman" w:hAnsi="Times New Roman" w:cs="Times New Roman"/>
          <w:sz w:val="28"/>
          <w:szCs w:val="28"/>
          <w:lang w:val="kk-KZ"/>
        </w:rPr>
        <w:t>аялы көзқарасын, сонымен бірге</w:t>
      </w:r>
      <w:r w:rsidRPr="00CA60C2">
        <w:rPr>
          <w:rFonts w:ascii="Times New Roman" w:hAnsi="Times New Roman" w:cs="Times New Roman"/>
          <w:sz w:val="28"/>
          <w:szCs w:val="28"/>
          <w:lang w:val="kk-KZ"/>
        </w:rPr>
        <w:t xml:space="preserve"> қорқынышын және оған деген сүйіспеншілігін бейнелейді. Орманның қалың, қараңғы және кейде қорқынышты табиғаты халықты ерекше әсерге бөлеп, оның рухтармен байланысы бар деген сенімін күшейткен. </w:t>
      </w:r>
      <w:r w:rsidR="00C673F7" w:rsidRPr="00CA60C2">
        <w:rPr>
          <w:rFonts w:ascii="Times New Roman" w:hAnsi="Times New Roman" w:cs="Times New Roman"/>
          <w:sz w:val="28"/>
          <w:szCs w:val="28"/>
          <w:lang w:val="kk-KZ"/>
        </w:rPr>
        <w:t>Бұл</w:t>
      </w:r>
      <w:r w:rsidRPr="00CA60C2">
        <w:rPr>
          <w:rFonts w:ascii="Times New Roman" w:hAnsi="Times New Roman" w:cs="Times New Roman"/>
          <w:sz w:val="28"/>
          <w:szCs w:val="28"/>
          <w:lang w:val="kk-KZ"/>
        </w:rPr>
        <w:t xml:space="preserve"> орман арқылы немістердің табиғаттың жұмбақтарына деген қызығушылығы  көрінеді. Бұл аңыздар орманның адамдар өміріндегі рухани орнын көрсетеді, ал ормандағы тылсым тіршілік иелері мен рухтар халық санасында ерекше орын алған. Шварцвальд орманының аңыздары неміс халқының рухани мұрасының бір бөлігіне айналып, ұрпақтан-ұрпаққа жеткізіліп келеді</w:t>
      </w:r>
      <w:r w:rsidR="00527346" w:rsidRPr="00CA60C2">
        <w:rPr>
          <w:rFonts w:ascii="Times New Roman" w:hAnsi="Times New Roman" w:cs="Times New Roman"/>
          <w:sz w:val="28"/>
          <w:szCs w:val="28"/>
          <w:lang w:val="kk-KZ"/>
        </w:rPr>
        <w:t xml:space="preserve"> [</w:t>
      </w:r>
      <w:r w:rsidR="00A723ED"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7</w:t>
      </w:r>
      <w:r w:rsidR="0052734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p>
    <w:p w14:paraId="3988818F" w14:textId="0308B48E" w:rsidR="003D432B" w:rsidRPr="00CA60C2" w:rsidRDefault="00841AC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Германияның топонимдік аңыздары елдің тарихы мен мәдениетінің айнасы іспеттес. Лорелай жартастары, Тевтобург орманы, Цугшпитце шыңы және Шварцвальд орманы сияқты жерлерге қатысты аңыздар халықтың рухани мұрасын, табиғатқа деген </w:t>
      </w:r>
      <w:r w:rsidR="00224F71" w:rsidRPr="00CA60C2">
        <w:rPr>
          <w:rFonts w:ascii="Times New Roman" w:hAnsi="Times New Roman" w:cs="Times New Roman"/>
          <w:sz w:val="28"/>
          <w:szCs w:val="28"/>
          <w:lang w:val="kk-KZ"/>
        </w:rPr>
        <w:t>тума көзқарасын</w:t>
      </w:r>
      <w:r w:rsidRPr="00CA60C2">
        <w:rPr>
          <w:rFonts w:ascii="Times New Roman" w:hAnsi="Times New Roman" w:cs="Times New Roman"/>
          <w:sz w:val="28"/>
          <w:szCs w:val="28"/>
          <w:lang w:val="kk-KZ"/>
        </w:rPr>
        <w:t xml:space="preserve">, тәуелсіздікке және ерлікке деген ұмтылысын көрсетеді. Бұл аңыздар Германияның жерінде өткен тарихи оқиғалар мен мифтік </w:t>
      </w:r>
      <w:r w:rsidR="00224F71" w:rsidRPr="00CA60C2">
        <w:rPr>
          <w:rFonts w:ascii="Times New Roman" w:hAnsi="Times New Roman" w:cs="Times New Roman"/>
          <w:sz w:val="28"/>
          <w:szCs w:val="28"/>
          <w:lang w:val="kk-KZ"/>
        </w:rPr>
        <w:t>сюжеттерді суреттеу арқылы</w:t>
      </w:r>
      <w:r w:rsidRPr="00CA60C2">
        <w:rPr>
          <w:rFonts w:ascii="Times New Roman" w:hAnsi="Times New Roman" w:cs="Times New Roman"/>
          <w:sz w:val="28"/>
          <w:szCs w:val="28"/>
          <w:lang w:val="kk-KZ"/>
        </w:rPr>
        <w:t xml:space="preserve">, неміс мәдениетінде ерекше орын алған. Әрбір аңыздағы географиялық атаулар мен орындар халықтың ұлттық рухын қалыптастырып, ұлттың бірлігі мен </w:t>
      </w:r>
      <w:r w:rsidR="00224F71" w:rsidRPr="00CA60C2">
        <w:rPr>
          <w:rFonts w:ascii="Times New Roman" w:hAnsi="Times New Roman" w:cs="Times New Roman"/>
          <w:sz w:val="28"/>
          <w:szCs w:val="28"/>
          <w:lang w:val="kk-KZ"/>
        </w:rPr>
        <w:t xml:space="preserve">ынтымағына </w:t>
      </w:r>
      <w:r w:rsidRPr="00CA60C2">
        <w:rPr>
          <w:rFonts w:ascii="Times New Roman" w:hAnsi="Times New Roman" w:cs="Times New Roman"/>
          <w:sz w:val="28"/>
          <w:szCs w:val="28"/>
          <w:lang w:val="kk-KZ"/>
        </w:rPr>
        <w:t xml:space="preserve">тәуелсіздікке деген </w:t>
      </w:r>
      <w:r w:rsidR="00C673F7" w:rsidRPr="00CA60C2">
        <w:rPr>
          <w:rFonts w:ascii="Times New Roman" w:hAnsi="Times New Roman" w:cs="Times New Roman"/>
          <w:sz w:val="28"/>
          <w:szCs w:val="28"/>
          <w:lang w:val="kk-KZ"/>
        </w:rPr>
        <w:t>ұмтылысын</w:t>
      </w:r>
      <w:r w:rsidRPr="00CA60C2">
        <w:rPr>
          <w:rFonts w:ascii="Times New Roman" w:hAnsi="Times New Roman" w:cs="Times New Roman"/>
          <w:sz w:val="28"/>
          <w:szCs w:val="28"/>
          <w:lang w:val="kk-KZ"/>
        </w:rPr>
        <w:t xml:space="preserve"> нығайтты. Германияның топонимдік аңыздары мәдени сананың дамуына, ұрпақтар арасындағы сабақтастықты сақтауға ықпал ететін қымбат мұраға айналды.</w:t>
      </w:r>
    </w:p>
    <w:p w14:paraId="5D07490F" w14:textId="237A15F0" w:rsidR="00D62EBB" w:rsidRPr="00CA60C2" w:rsidRDefault="00EA629D"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 кеңістігінде орналасқан өзіндік даму жолы бар елдің бірі –Армения, </w:t>
      </w:r>
      <w:r w:rsidR="0059234F" w:rsidRPr="00CA60C2">
        <w:rPr>
          <w:rFonts w:ascii="Times New Roman" w:hAnsi="Times New Roman" w:cs="Times New Roman"/>
          <w:sz w:val="28"/>
          <w:szCs w:val="28"/>
          <w:lang w:val="kk-KZ"/>
        </w:rPr>
        <w:t>бай тарихи-мәдени мұрасы мен аңыздары арқылы ерекшеленетін ежелгі елдердің бірі. Армян топонимдік аңыздары елдің табиғат құбылыстары мен киелі орындарына, батырлар мен қасиетті тұлғаларға қатысты әңгімелерге толы. Бұл аңыздар халықтың табиғатпен тығыз байланысын, ұлттық рухын және мәдени санасын көрсетеді. Армениядағы топонимдік аңыздар халықтың ұлт ретіндегі ерекшеліктерін, ерлік пен адамгершілік қасиеттерін бейнелеп, армян мәдениетінің ажырамас бөлігіне айналған.</w:t>
      </w:r>
      <w:r w:rsidR="007928F4" w:rsidRPr="00CA60C2">
        <w:rPr>
          <w:rFonts w:ascii="Times New Roman" w:hAnsi="Times New Roman" w:cs="Times New Roman"/>
          <w:sz w:val="28"/>
          <w:szCs w:val="28"/>
          <w:lang w:val="kk-KZ"/>
        </w:rPr>
        <w:t xml:space="preserve"> Осындай орны бөлек аңыз Нұх кемесіне байланысты болып келеді.</w:t>
      </w:r>
    </w:p>
    <w:p w14:paraId="3399FE75" w14:textId="2AE944D7" w:rsidR="0059234F" w:rsidRPr="00CA60C2" w:rsidRDefault="0059234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Нұх кемесі аңызы</w:t>
      </w:r>
      <w:r w:rsidR="001535F7"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 армян халқының ұлттық тарихындағы ең маңызды әрі қасиетті аңыздардың бірі. Армения үшін Арарат тауы тек табиғи нысанның  бір бөлігі ғана емес, ол армян мәдениеті мен руханиятының басты белгісі. Бұл аңыз Нұх пайғамбардың Топан судан кейінгі тағдырымен тығыз байланысты. Халық аңызы бойынша, Нұх пайғамбардың кемесі Топан судан кейін дәл осы Арарат тауына тоқтаған, бұл тау әлемнің қайта жандану нүктесі, жаңа өмірдің бастауы саналады.</w:t>
      </w:r>
    </w:p>
    <w:p w14:paraId="2AFD1651" w14:textId="4794C529" w:rsidR="0059234F" w:rsidRPr="00CA60C2" w:rsidRDefault="0059234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Арарат тауы туралы аңыз Библияның Нұх пайғамбар туралы оқиғасымен ұштасып жатыр. Библия ме</w:t>
      </w:r>
      <w:r w:rsidR="005238CB" w:rsidRPr="00CA60C2">
        <w:rPr>
          <w:rFonts w:ascii="Times New Roman" w:hAnsi="Times New Roman" w:cs="Times New Roman"/>
          <w:sz w:val="28"/>
          <w:szCs w:val="28"/>
          <w:lang w:val="kk-KZ"/>
        </w:rPr>
        <w:t>н Құранда айтылғандай, Топан су</w:t>
      </w:r>
      <w:r w:rsidRPr="00CA60C2">
        <w:rPr>
          <w:rFonts w:ascii="Times New Roman" w:hAnsi="Times New Roman" w:cs="Times New Roman"/>
          <w:sz w:val="28"/>
          <w:szCs w:val="28"/>
          <w:lang w:val="kk-KZ"/>
        </w:rPr>
        <w:t xml:space="preserve"> бүкіл әлемді басқан кезде, адамзат баласы үлкен қауіпке ұшырайды. Осы жағдайда Құдай Нұх пайғамбарға кемеге отбасын және әрбір жануардың бір жұбын алып, Топан суынан</w:t>
      </w:r>
      <w:r w:rsidR="005238CB" w:rsidRPr="00CA60C2">
        <w:rPr>
          <w:rFonts w:ascii="Times New Roman" w:hAnsi="Times New Roman" w:cs="Times New Roman"/>
          <w:sz w:val="28"/>
          <w:szCs w:val="28"/>
          <w:lang w:val="kk-KZ"/>
        </w:rPr>
        <w:t xml:space="preserve"> аман қалуды бұйырады. Топан су</w:t>
      </w:r>
      <w:r w:rsidRPr="00CA60C2">
        <w:rPr>
          <w:rFonts w:ascii="Times New Roman" w:hAnsi="Times New Roman" w:cs="Times New Roman"/>
          <w:sz w:val="28"/>
          <w:szCs w:val="28"/>
          <w:lang w:val="kk-KZ"/>
        </w:rPr>
        <w:t xml:space="preserve"> бірнеше аптаға созылып, бүкіл жер бетін су алып жатқанда, Нұх пайғамбардың кемесі ғана </w:t>
      </w:r>
      <w:r w:rsidR="005238CB" w:rsidRPr="00CA60C2">
        <w:rPr>
          <w:rFonts w:ascii="Times New Roman" w:hAnsi="Times New Roman" w:cs="Times New Roman"/>
          <w:sz w:val="28"/>
          <w:szCs w:val="28"/>
          <w:lang w:val="kk-KZ"/>
        </w:rPr>
        <w:t>аман қалады. Ақыры, Топан су</w:t>
      </w:r>
      <w:r w:rsidRPr="00CA60C2">
        <w:rPr>
          <w:rFonts w:ascii="Times New Roman" w:hAnsi="Times New Roman" w:cs="Times New Roman"/>
          <w:sz w:val="28"/>
          <w:szCs w:val="28"/>
          <w:lang w:val="kk-KZ"/>
        </w:rPr>
        <w:t xml:space="preserve"> қайтып, су деңгейі төмендегеннен кейін, Нұх</w:t>
      </w:r>
      <w:r w:rsidR="00907795" w:rsidRPr="00CA60C2">
        <w:rPr>
          <w:rFonts w:ascii="Times New Roman" w:hAnsi="Times New Roman" w:cs="Times New Roman"/>
          <w:sz w:val="28"/>
          <w:szCs w:val="28"/>
          <w:lang w:val="kk-KZ"/>
        </w:rPr>
        <w:t xml:space="preserve"> кемесі Арарат тауына тоқтайды.</w:t>
      </w:r>
    </w:p>
    <w:p w14:paraId="4A4DE53C" w14:textId="2B6E6DD9" w:rsidR="0059234F" w:rsidRPr="00CA60C2" w:rsidRDefault="005238CB"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бойынша</w:t>
      </w:r>
      <w:r w:rsidR="0059234F" w:rsidRPr="00CA60C2">
        <w:rPr>
          <w:rFonts w:ascii="Times New Roman" w:hAnsi="Times New Roman" w:cs="Times New Roman"/>
          <w:sz w:val="28"/>
          <w:szCs w:val="28"/>
          <w:lang w:val="kk-KZ"/>
        </w:rPr>
        <w:t xml:space="preserve"> Топан су басылған кезде, Нұх пен оның отбасы жаңа өмірдің бастауы ретінде Арарат тауынан түсіп, айналасына алғашқы қадамдарын жасайды. Армяндар үшін бұл аңыз Арарат тауының тек қана географиялық орын емес, сонымен бірге қасиеттілік пен </w:t>
      </w:r>
      <w:r w:rsidRPr="00CA60C2">
        <w:rPr>
          <w:rFonts w:ascii="Times New Roman" w:hAnsi="Times New Roman" w:cs="Times New Roman"/>
          <w:sz w:val="28"/>
          <w:szCs w:val="28"/>
          <w:lang w:val="kk-KZ"/>
        </w:rPr>
        <w:t xml:space="preserve">жаңаша </w:t>
      </w:r>
      <w:r w:rsidR="0059234F" w:rsidRPr="00CA60C2">
        <w:rPr>
          <w:rFonts w:ascii="Times New Roman" w:hAnsi="Times New Roman" w:cs="Times New Roman"/>
          <w:sz w:val="28"/>
          <w:szCs w:val="28"/>
          <w:lang w:val="kk-KZ"/>
        </w:rPr>
        <w:t xml:space="preserve">жаңғырудың символы екенін көрсетеді. Бұл жер әлемнің қайта жандану, жаңа үміт пен сенімнің </w:t>
      </w:r>
      <w:r w:rsidRPr="00CA60C2">
        <w:rPr>
          <w:rFonts w:ascii="Times New Roman" w:hAnsi="Times New Roman" w:cs="Times New Roman"/>
          <w:sz w:val="28"/>
          <w:szCs w:val="28"/>
          <w:lang w:val="kk-KZ"/>
        </w:rPr>
        <w:t>белгісіне</w:t>
      </w:r>
      <w:r w:rsidR="0059234F" w:rsidRPr="00CA60C2">
        <w:rPr>
          <w:rFonts w:ascii="Times New Roman" w:hAnsi="Times New Roman" w:cs="Times New Roman"/>
          <w:sz w:val="28"/>
          <w:szCs w:val="28"/>
          <w:lang w:val="kk-KZ"/>
        </w:rPr>
        <w:t xml:space="preserve"> айналған. Армян халқында Арараттың шыңы әрдайым қасиетті орын саналып, Нұх пайғамбар мен оның ұрпақтарының мекені ретінде құрметтеледі.</w:t>
      </w:r>
    </w:p>
    <w:p w14:paraId="77DF76BA" w14:textId="582E33E5" w:rsidR="0059234F" w:rsidRPr="00CA60C2" w:rsidRDefault="0090779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w:t>
      </w:r>
      <w:r w:rsidR="0059234F" w:rsidRPr="00CA60C2">
        <w:rPr>
          <w:rFonts w:ascii="Times New Roman" w:hAnsi="Times New Roman" w:cs="Times New Roman"/>
          <w:sz w:val="28"/>
          <w:szCs w:val="28"/>
          <w:lang w:val="kk-KZ"/>
        </w:rPr>
        <w:t>Нұх пайғамбардың кемесі Топан су қайтқан соң Арарат тауына тоқтап, одан кейін адамзат жер бетінде жаңа өмірін бастаған. Армян халқы үшін бұл тау адамзаттың үміті мен жаңғыруының символы ретінде бағаланды</w:t>
      </w:r>
      <w:r w:rsidRPr="00CA60C2">
        <w:rPr>
          <w:rFonts w:ascii="Times New Roman" w:hAnsi="Times New Roman" w:cs="Times New Roman"/>
          <w:sz w:val="28"/>
          <w:szCs w:val="28"/>
          <w:lang w:val="kk-KZ"/>
        </w:rPr>
        <w:t>»</w:t>
      </w:r>
      <w:r w:rsidR="007928F4" w:rsidRPr="00CA60C2">
        <w:rPr>
          <w:rFonts w:ascii="Times New Roman" w:hAnsi="Times New Roman" w:cs="Times New Roman"/>
          <w:sz w:val="28"/>
          <w:szCs w:val="28"/>
          <w:lang w:val="kk-KZ"/>
        </w:rPr>
        <w:t xml:space="preserve"> </w:t>
      </w:r>
      <w:r w:rsidR="00040C2A" w:rsidRPr="00CA60C2">
        <w:rPr>
          <w:rFonts w:ascii="Times New Roman" w:hAnsi="Times New Roman" w:cs="Times New Roman"/>
          <w:sz w:val="28"/>
          <w:szCs w:val="28"/>
          <w:lang w:val="kk-KZ"/>
        </w:rPr>
        <w:t>[</w:t>
      </w:r>
      <w:r w:rsidR="006F3AD5" w:rsidRPr="00CA60C2">
        <w:rPr>
          <w:rFonts w:ascii="Times New Roman" w:hAnsi="Times New Roman" w:cs="Times New Roman"/>
          <w:sz w:val="28"/>
          <w:szCs w:val="28"/>
          <w:lang w:val="kk-KZ"/>
        </w:rPr>
        <w:t>17</w:t>
      </w:r>
      <w:r w:rsidR="00FD4EDA" w:rsidRPr="00CA60C2">
        <w:rPr>
          <w:rFonts w:ascii="Times New Roman" w:hAnsi="Times New Roman" w:cs="Times New Roman"/>
          <w:sz w:val="28"/>
          <w:szCs w:val="28"/>
          <w:lang w:val="kk-KZ"/>
        </w:rPr>
        <w:t>8</w:t>
      </w:r>
      <w:r w:rsidR="008B233A" w:rsidRPr="00CA60C2">
        <w:rPr>
          <w:rFonts w:ascii="Times New Roman" w:hAnsi="Times New Roman" w:cs="Times New Roman"/>
          <w:sz w:val="28"/>
          <w:szCs w:val="28"/>
          <w:lang w:val="kk-KZ"/>
        </w:rPr>
        <w:t>].</w:t>
      </w:r>
      <w:r w:rsidR="00452533" w:rsidRPr="00CA60C2">
        <w:rPr>
          <w:rFonts w:ascii="Times New Roman" w:hAnsi="Times New Roman" w:cs="Times New Roman"/>
          <w:sz w:val="28"/>
          <w:szCs w:val="28"/>
          <w:lang w:val="kk-KZ"/>
        </w:rPr>
        <w:t xml:space="preserve"> Еуразия кеңістігі халықтарының аңыздарында Нұх пайғамбардың кемесі туралы бірнеше нұсқалар бар. Әр </w:t>
      </w:r>
      <w:r w:rsidR="008B233A" w:rsidRPr="00CA60C2">
        <w:rPr>
          <w:rFonts w:ascii="Times New Roman" w:hAnsi="Times New Roman" w:cs="Times New Roman"/>
          <w:sz w:val="28"/>
          <w:szCs w:val="28"/>
          <w:lang w:val="kk-KZ"/>
        </w:rPr>
        <w:t>халық өзінің ежелгі халық екенін</w:t>
      </w:r>
      <w:r w:rsidR="00452533" w:rsidRPr="00CA60C2">
        <w:rPr>
          <w:rFonts w:ascii="Times New Roman" w:hAnsi="Times New Roman" w:cs="Times New Roman"/>
          <w:sz w:val="28"/>
          <w:szCs w:val="28"/>
          <w:lang w:val="kk-KZ"/>
        </w:rPr>
        <w:t xml:space="preserve">, әлемдік тарихқа қатысын көрсеткісі келіп </w:t>
      </w:r>
      <w:r w:rsidR="008061B4" w:rsidRPr="00CA60C2">
        <w:rPr>
          <w:rFonts w:ascii="Times New Roman" w:hAnsi="Times New Roman" w:cs="Times New Roman"/>
          <w:sz w:val="28"/>
          <w:szCs w:val="28"/>
          <w:lang w:val="kk-KZ"/>
        </w:rPr>
        <w:t>топан су кезінде Нұхтың кемесін өз жерлеріне тоқтатқысы келетінде</w:t>
      </w:r>
      <w:r w:rsidR="00C673F7" w:rsidRPr="00CA60C2">
        <w:rPr>
          <w:rFonts w:ascii="Times New Roman" w:hAnsi="Times New Roman" w:cs="Times New Roman"/>
          <w:sz w:val="28"/>
          <w:szCs w:val="28"/>
          <w:lang w:val="kk-KZ"/>
        </w:rPr>
        <w:t>й</w:t>
      </w:r>
      <w:r w:rsidR="008061B4" w:rsidRPr="00CA60C2">
        <w:rPr>
          <w:rFonts w:ascii="Times New Roman" w:hAnsi="Times New Roman" w:cs="Times New Roman"/>
          <w:sz w:val="28"/>
          <w:szCs w:val="28"/>
          <w:lang w:val="kk-KZ"/>
        </w:rPr>
        <w:t xml:space="preserve"> әсер береді. Дегенмен</w:t>
      </w:r>
      <w:r w:rsidR="008B233A" w:rsidRPr="00CA60C2">
        <w:rPr>
          <w:rFonts w:ascii="Times New Roman" w:hAnsi="Times New Roman" w:cs="Times New Roman"/>
          <w:sz w:val="28"/>
          <w:szCs w:val="28"/>
          <w:lang w:val="kk-KZ"/>
        </w:rPr>
        <w:t>,</w:t>
      </w:r>
      <w:r w:rsidR="008061B4" w:rsidRPr="00CA60C2">
        <w:rPr>
          <w:rFonts w:ascii="Times New Roman" w:hAnsi="Times New Roman" w:cs="Times New Roman"/>
          <w:sz w:val="28"/>
          <w:szCs w:val="28"/>
          <w:lang w:val="kk-KZ"/>
        </w:rPr>
        <w:t xml:space="preserve"> халықтың шығармашылығына ешкім </w:t>
      </w:r>
      <w:r w:rsidR="0058539F" w:rsidRPr="00CA60C2">
        <w:rPr>
          <w:rFonts w:ascii="Times New Roman" w:hAnsi="Times New Roman" w:cs="Times New Roman"/>
          <w:sz w:val="28"/>
          <w:szCs w:val="28"/>
          <w:lang w:val="kk-KZ"/>
        </w:rPr>
        <w:t>тосқауыл бола алмайды. Сол себепті Нұхтың кемесі келіп қайырлаған жер бірде Арарат, бірде Синай, бірде Қазығұрт тауы деп атала береді. Ал, Өзбек халқы оны Нұрата тауына барып тоқтады дейді. Бұл жөнінде А.Ш.Пангереев былай деп жазады:</w:t>
      </w:r>
      <w:r w:rsidR="004132E7" w:rsidRPr="00CA60C2">
        <w:rPr>
          <w:rFonts w:ascii="Times New Roman" w:hAnsi="Times New Roman" w:cs="Times New Roman"/>
          <w:sz w:val="28"/>
          <w:szCs w:val="28"/>
          <w:lang w:val="kk-KZ"/>
        </w:rPr>
        <w:t xml:space="preserve"> «Әйгілі топан су туралы мұсылман</w:t>
      </w:r>
      <w:r w:rsidR="00224F71" w:rsidRPr="00CA60C2">
        <w:rPr>
          <w:rFonts w:ascii="Times New Roman" w:hAnsi="Times New Roman" w:cs="Times New Roman"/>
          <w:sz w:val="28"/>
          <w:szCs w:val="28"/>
          <w:lang w:val="kk-KZ"/>
        </w:rPr>
        <w:t xml:space="preserve"> халықтары арасындағы әпсаналар</w:t>
      </w:r>
      <w:r w:rsidR="004132E7" w:rsidRPr="00CA60C2">
        <w:rPr>
          <w:rFonts w:ascii="Times New Roman" w:hAnsi="Times New Roman" w:cs="Times New Roman"/>
          <w:sz w:val="28"/>
          <w:szCs w:val="28"/>
          <w:lang w:val="kk-KZ"/>
        </w:rPr>
        <w:t xml:space="preserve">ға назар аударсақ, бұлардың кез келгені Нұх пайғамбардың іс-әрекеті арқылы өрбіп отырады. Топан су азайғанда «Нұхтың кемесі төбеме қайырлайды» деп таласқан биік таулардың жарысы турасында айтылған аңызда пайғамбардың кемесі Өзбекстан жеріндегі Нұрата тауына аялдайды. Ол жөнінде аңызда: «Нұх аласа тауға тоқтау жөнінде бұйрық алады». «Аласа тау дегені осы болуы мүмкін» деп, Нұх пайғамбар арабтардың Жудасына келсе, періштелер «бұл емес» дейді. Армяндардың Араратына келсе тағы да «бұл емес» дейді. Қазақтардың Қазығұртына келеді. </w:t>
      </w:r>
      <w:r w:rsidR="005B0A44" w:rsidRPr="00CA60C2">
        <w:rPr>
          <w:rFonts w:ascii="Times New Roman" w:hAnsi="Times New Roman" w:cs="Times New Roman"/>
          <w:sz w:val="28"/>
          <w:szCs w:val="28"/>
          <w:lang w:val="kk-KZ"/>
        </w:rPr>
        <w:t>«</w:t>
      </w:r>
      <w:r w:rsidR="004132E7" w:rsidRPr="00CA60C2">
        <w:rPr>
          <w:rFonts w:ascii="Times New Roman" w:hAnsi="Times New Roman" w:cs="Times New Roman"/>
          <w:sz w:val="28"/>
          <w:szCs w:val="28"/>
          <w:lang w:val="kk-KZ"/>
        </w:rPr>
        <w:t>Бұл да емес</w:t>
      </w:r>
      <w:r w:rsidR="005B0A44" w:rsidRPr="00CA60C2">
        <w:rPr>
          <w:rFonts w:ascii="Times New Roman" w:hAnsi="Times New Roman" w:cs="Times New Roman"/>
          <w:sz w:val="28"/>
          <w:szCs w:val="28"/>
          <w:lang w:val="kk-KZ"/>
        </w:rPr>
        <w:t>» деген соң, қазіргі Бұқар облысы, Тамды ауданы маңайындағы Нұрата тауына қарай жылжиды. Нұх пайғамбардың кемесін қабыл алған киелі тау осы екен. Аласа таулар Нұхтың кемесі тоқтайды деп үміттенгендіктен балбырап, балқып кеткен. Сондықтан жоғарыда аталған таулардың бәрінде де кемеге ұқсас белгі қалған» – делінеді. Қарап отырсақ дүниежүзі халықтарының бәрі Нұхтың кемесін өз жерлеріне «қондырып», утопиялық әпсанаға өзек еткен. Ал</w:t>
      </w:r>
      <w:r w:rsidR="008B233A" w:rsidRPr="00CA60C2">
        <w:rPr>
          <w:rFonts w:ascii="Times New Roman" w:hAnsi="Times New Roman" w:cs="Times New Roman"/>
          <w:sz w:val="28"/>
          <w:szCs w:val="28"/>
          <w:lang w:val="kk-KZ"/>
        </w:rPr>
        <w:t>,</w:t>
      </w:r>
      <w:r w:rsidR="005B0A44" w:rsidRPr="00CA60C2">
        <w:rPr>
          <w:rFonts w:ascii="Times New Roman" w:hAnsi="Times New Roman" w:cs="Times New Roman"/>
          <w:sz w:val="28"/>
          <w:szCs w:val="28"/>
          <w:lang w:val="kk-KZ"/>
        </w:rPr>
        <w:t xml:space="preserve"> топан су туралы қазақ арасында жайылған әпсаналарда бүкіл тіршілік бастау алған</w:t>
      </w:r>
      <w:r w:rsidR="00D71244" w:rsidRPr="00CA60C2">
        <w:rPr>
          <w:rFonts w:ascii="Times New Roman" w:hAnsi="Times New Roman" w:cs="Times New Roman"/>
          <w:sz w:val="28"/>
          <w:szCs w:val="28"/>
          <w:lang w:val="kk-KZ"/>
        </w:rPr>
        <w:t xml:space="preserve"> киелі Қазығұрт тауы – Нұх пайғамбардың кемесінің қайырлаған тұсы туралы да бірқатар зерттеулер бар»</w:t>
      </w:r>
      <w:r w:rsidR="0006459D" w:rsidRPr="00CA60C2">
        <w:rPr>
          <w:rFonts w:ascii="Times New Roman" w:hAnsi="Times New Roman" w:cs="Times New Roman"/>
          <w:sz w:val="28"/>
          <w:szCs w:val="28"/>
          <w:lang w:val="kk-KZ"/>
        </w:rPr>
        <w:t xml:space="preserve"> [</w:t>
      </w:r>
      <w:r w:rsidR="006F3AD5" w:rsidRPr="00CA60C2">
        <w:rPr>
          <w:rFonts w:ascii="Times New Roman" w:hAnsi="Times New Roman" w:cs="Times New Roman"/>
          <w:sz w:val="28"/>
          <w:szCs w:val="28"/>
          <w:lang w:val="kk-KZ"/>
        </w:rPr>
        <w:t>2</w:t>
      </w:r>
      <w:r w:rsidR="00C872F6" w:rsidRPr="00CA60C2">
        <w:rPr>
          <w:rFonts w:ascii="Times New Roman" w:hAnsi="Times New Roman" w:cs="Times New Roman"/>
          <w:sz w:val="28"/>
          <w:szCs w:val="28"/>
          <w:lang w:val="kk-KZ"/>
        </w:rPr>
        <w:t>8</w:t>
      </w:r>
      <w:r w:rsidR="00B315D0" w:rsidRPr="00CA60C2">
        <w:rPr>
          <w:rFonts w:ascii="Times New Roman" w:hAnsi="Times New Roman" w:cs="Times New Roman"/>
          <w:sz w:val="28"/>
          <w:szCs w:val="28"/>
          <w:lang w:val="kk-KZ"/>
        </w:rPr>
        <w:t>,</w:t>
      </w:r>
      <w:r w:rsidR="00A60FBC">
        <w:rPr>
          <w:rFonts w:ascii="Times New Roman" w:hAnsi="Times New Roman" w:cs="Times New Roman"/>
          <w:sz w:val="28"/>
          <w:szCs w:val="28"/>
          <w:lang w:val="kk-KZ"/>
        </w:rPr>
        <w:t>б.</w:t>
      </w:r>
      <w:r w:rsidR="00B315D0" w:rsidRPr="00CA60C2">
        <w:rPr>
          <w:rFonts w:ascii="Times New Roman" w:hAnsi="Times New Roman" w:cs="Times New Roman"/>
          <w:sz w:val="28"/>
          <w:szCs w:val="28"/>
          <w:lang w:val="kk-KZ"/>
        </w:rPr>
        <w:t xml:space="preserve"> 231</w:t>
      </w:r>
      <w:r w:rsidR="007C7990" w:rsidRPr="00CA60C2">
        <w:rPr>
          <w:rFonts w:ascii="Times New Roman" w:hAnsi="Times New Roman" w:cs="Times New Roman"/>
          <w:sz w:val="28"/>
          <w:szCs w:val="28"/>
          <w:lang w:val="kk-KZ"/>
        </w:rPr>
        <w:t>]</w:t>
      </w:r>
      <w:r w:rsidR="001535F7" w:rsidRPr="00CA60C2">
        <w:rPr>
          <w:rFonts w:ascii="Times New Roman" w:hAnsi="Times New Roman" w:cs="Times New Roman"/>
          <w:sz w:val="28"/>
          <w:szCs w:val="28"/>
          <w:lang w:val="kk-KZ"/>
        </w:rPr>
        <w:t>.</w:t>
      </w:r>
    </w:p>
    <w:p w14:paraId="110B41A2" w14:textId="7A2ADE1F" w:rsidR="0059234F" w:rsidRPr="00CA60C2" w:rsidRDefault="0059234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Таудың биіктігі шамамен 5,165 метрді құрайды, ол сол аймақтағы ең биік тау болғандықтан, оның басы әрдайым қармен жабылып тұрады. Арарат шыңы өзінің биіктігімен ғана емес, сондай-ақ қос шыңы </w:t>
      </w:r>
      <w:r w:rsidR="00E3363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Үлкен Арарат және Кіші Арарат шыңдарымен ерекшеленеді. </w:t>
      </w:r>
      <w:r w:rsidR="00B315D0" w:rsidRPr="00CA60C2">
        <w:rPr>
          <w:rFonts w:ascii="Times New Roman" w:hAnsi="Times New Roman" w:cs="Times New Roman"/>
          <w:sz w:val="28"/>
          <w:szCs w:val="28"/>
          <w:lang w:val="kk-KZ"/>
        </w:rPr>
        <w:t>Үлкен Арарат шамамен 5,165 метрге жетіп, таудың ең биік нүктесі болып саналады, ал</w:t>
      </w:r>
      <w:r w:rsidR="008B233A" w:rsidRPr="00CA60C2">
        <w:rPr>
          <w:rFonts w:ascii="Times New Roman" w:hAnsi="Times New Roman" w:cs="Times New Roman"/>
          <w:sz w:val="28"/>
          <w:szCs w:val="28"/>
          <w:lang w:val="kk-KZ"/>
        </w:rPr>
        <w:t>,</w:t>
      </w:r>
      <w:r w:rsidR="00B315D0" w:rsidRPr="00CA60C2">
        <w:rPr>
          <w:rFonts w:ascii="Times New Roman" w:hAnsi="Times New Roman" w:cs="Times New Roman"/>
          <w:sz w:val="28"/>
          <w:szCs w:val="28"/>
          <w:lang w:val="kk-KZ"/>
        </w:rPr>
        <w:t xml:space="preserve"> Кіші Арарат шамамен 3,896 метр биіктікте орналасқан. Бұл екі шың бір-біріне жақын орналасқан, олардың арас</w:t>
      </w:r>
      <w:r w:rsidR="008B233A" w:rsidRPr="00CA60C2">
        <w:rPr>
          <w:rFonts w:ascii="Times New Roman" w:hAnsi="Times New Roman" w:cs="Times New Roman"/>
          <w:sz w:val="28"/>
          <w:szCs w:val="28"/>
          <w:lang w:val="kk-KZ"/>
        </w:rPr>
        <w:t>ындағы байланыс халық аңыздарын</w:t>
      </w:r>
      <w:r w:rsidR="00B315D0" w:rsidRPr="00CA60C2">
        <w:rPr>
          <w:rFonts w:ascii="Times New Roman" w:hAnsi="Times New Roman" w:cs="Times New Roman"/>
          <w:sz w:val="28"/>
          <w:szCs w:val="28"/>
          <w:lang w:val="kk-KZ"/>
        </w:rPr>
        <w:t xml:space="preserve">а </w:t>
      </w:r>
      <w:r w:rsidR="008B233A" w:rsidRPr="00CA60C2">
        <w:rPr>
          <w:rFonts w:ascii="Times New Roman" w:hAnsi="Times New Roman" w:cs="Times New Roman"/>
          <w:sz w:val="28"/>
          <w:szCs w:val="28"/>
          <w:lang w:val="kk-KZ"/>
        </w:rPr>
        <w:t>арқау болған</w:t>
      </w:r>
      <w:r w:rsidR="00B315D0" w:rsidRPr="00CA60C2">
        <w:rPr>
          <w:rFonts w:ascii="Times New Roman" w:hAnsi="Times New Roman" w:cs="Times New Roman"/>
          <w:sz w:val="28"/>
          <w:szCs w:val="28"/>
          <w:lang w:val="kk-KZ"/>
        </w:rPr>
        <w:t xml:space="preserve">. Армяндар Үлкен және Кіші Араратты туған жерінің екі бөлшегі ретінде көріп, оларды бір-біріне тәуелді қасиетті шыңдар деп санайды. Бұл екі шың армян халқының тарихи санасы мен мәдениетінде мәңгі сақталған, олар аңыздар мен ұлттық өнерде жиі көрініс табады. </w:t>
      </w:r>
    </w:p>
    <w:p w14:paraId="77E1911B" w14:textId="718ED3F2" w:rsidR="0059234F" w:rsidRPr="00CA60C2" w:rsidRDefault="0059234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Арарат тауы армян халқының болмысының бір бөлігі болғандықтан, оның бейнесі көптеген армян </w:t>
      </w:r>
      <w:r w:rsidR="008B233A" w:rsidRPr="00CA60C2">
        <w:rPr>
          <w:rFonts w:ascii="Times New Roman" w:hAnsi="Times New Roman" w:cs="Times New Roman"/>
          <w:sz w:val="28"/>
          <w:szCs w:val="28"/>
          <w:lang w:val="kk-KZ"/>
        </w:rPr>
        <w:t xml:space="preserve">халықтық </w:t>
      </w:r>
      <w:r w:rsidRPr="00CA60C2">
        <w:rPr>
          <w:rFonts w:ascii="Times New Roman" w:hAnsi="Times New Roman" w:cs="Times New Roman"/>
          <w:sz w:val="28"/>
          <w:szCs w:val="28"/>
          <w:lang w:val="kk-KZ"/>
        </w:rPr>
        <w:t xml:space="preserve">шығармаларында, поэзиясында және өнерінде орын алған. Армяндар Араратты ұлттық </w:t>
      </w:r>
      <w:r w:rsidR="008B233A" w:rsidRPr="00CA60C2">
        <w:rPr>
          <w:rFonts w:ascii="Times New Roman" w:hAnsi="Times New Roman" w:cs="Times New Roman"/>
          <w:sz w:val="28"/>
          <w:szCs w:val="28"/>
          <w:lang w:val="kk-KZ"/>
        </w:rPr>
        <w:t>құндылығы</w:t>
      </w:r>
      <w:r w:rsidRPr="00CA60C2">
        <w:rPr>
          <w:rFonts w:ascii="Times New Roman" w:hAnsi="Times New Roman" w:cs="Times New Roman"/>
          <w:sz w:val="28"/>
          <w:szCs w:val="28"/>
          <w:lang w:val="kk-KZ"/>
        </w:rPr>
        <w:t xml:space="preserve"> ретінде көріп, оны елінің бірегейлігі мен рухани мұрасының белгісі ретінде қабылдайды. Көптеген армяндар Араратты туған жерінің бір бөлігі деп санағанымен, таудың қазіргі орналасқан жері басқа елдің шекарасында болғандықтан, ол армян халқы үшін алыстағы қолжетпес мұра сияқты көрінеді.</w:t>
      </w:r>
    </w:p>
    <w:p w14:paraId="044FAF49" w14:textId="1987E779" w:rsidR="0059234F" w:rsidRPr="00CA60C2" w:rsidRDefault="0059234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Нұх кемесі туралы аңызда бірнеше маңызды географиялық атаулар кездеседі. Негізгі </w:t>
      </w:r>
      <w:r w:rsidR="008B233A" w:rsidRPr="00CA60C2">
        <w:rPr>
          <w:rFonts w:ascii="Times New Roman" w:hAnsi="Times New Roman" w:cs="Times New Roman"/>
          <w:sz w:val="28"/>
          <w:szCs w:val="28"/>
          <w:lang w:val="kk-KZ"/>
        </w:rPr>
        <w:t xml:space="preserve">топонимдік </w:t>
      </w:r>
      <w:r w:rsidRPr="00CA60C2">
        <w:rPr>
          <w:rFonts w:ascii="Times New Roman" w:hAnsi="Times New Roman" w:cs="Times New Roman"/>
          <w:sz w:val="28"/>
          <w:szCs w:val="28"/>
          <w:lang w:val="kk-KZ"/>
        </w:rPr>
        <w:t xml:space="preserve">атауларға Арарат тауы, Үлкен Арарат және Кіші Арарат шыңдары жатады. Бұл атаулар аңыздың оқиғасын және армян халқының рухани-мәдени көзқарасын </w:t>
      </w:r>
      <w:r w:rsidR="008B233A" w:rsidRPr="00CA60C2">
        <w:rPr>
          <w:rFonts w:ascii="Times New Roman" w:hAnsi="Times New Roman" w:cs="Times New Roman"/>
          <w:sz w:val="28"/>
          <w:szCs w:val="28"/>
          <w:lang w:val="kk-KZ"/>
        </w:rPr>
        <w:t xml:space="preserve">заттық әлем формасында </w:t>
      </w:r>
      <w:r w:rsidRPr="00CA60C2">
        <w:rPr>
          <w:rFonts w:ascii="Times New Roman" w:hAnsi="Times New Roman" w:cs="Times New Roman"/>
          <w:sz w:val="28"/>
          <w:szCs w:val="28"/>
          <w:lang w:val="kk-KZ"/>
        </w:rPr>
        <w:t>бейнелейді.</w:t>
      </w:r>
    </w:p>
    <w:p w14:paraId="595999FF" w14:textId="59E25784" w:rsidR="0059234F" w:rsidRPr="00CA60C2" w:rsidRDefault="0059234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Арарат тауы </w:t>
      </w:r>
      <w:r w:rsidR="00E3363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аңыздың негізгі </w:t>
      </w:r>
      <w:r w:rsidR="008B233A" w:rsidRPr="00CA60C2">
        <w:rPr>
          <w:rFonts w:ascii="Times New Roman" w:hAnsi="Times New Roman" w:cs="Times New Roman"/>
          <w:sz w:val="28"/>
          <w:szCs w:val="28"/>
          <w:lang w:val="kk-KZ"/>
        </w:rPr>
        <w:t>оқиғасы өтетін алаң</w:t>
      </w:r>
      <w:r w:rsidRPr="00CA60C2">
        <w:rPr>
          <w:rFonts w:ascii="Times New Roman" w:hAnsi="Times New Roman" w:cs="Times New Roman"/>
          <w:sz w:val="28"/>
          <w:szCs w:val="28"/>
          <w:lang w:val="kk-KZ"/>
        </w:rPr>
        <w:t>. Бұл тау Нұх пайғамбардың кемесі тоқтаған қасиетті орын</w:t>
      </w:r>
      <w:r w:rsidR="008B233A"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адамзаттың қайта өркендеуі басталған </w:t>
      </w:r>
      <w:r w:rsidR="00B315D0" w:rsidRPr="00CA60C2">
        <w:rPr>
          <w:rFonts w:ascii="Times New Roman" w:hAnsi="Times New Roman" w:cs="Times New Roman"/>
          <w:sz w:val="28"/>
          <w:szCs w:val="28"/>
          <w:lang w:val="kk-KZ"/>
        </w:rPr>
        <w:t>жер</w:t>
      </w:r>
      <w:r w:rsidRPr="00CA60C2">
        <w:rPr>
          <w:rFonts w:ascii="Times New Roman" w:hAnsi="Times New Roman" w:cs="Times New Roman"/>
          <w:sz w:val="28"/>
          <w:szCs w:val="28"/>
          <w:lang w:val="kk-KZ"/>
        </w:rPr>
        <w:t xml:space="preserve"> ретінде көрсетіледі. Таудың ерекше биіктігі, оның басындағы қарлы шыңдар және оның айналасындағы табиғи сұлулық бұл орынды рухани киелі мекенге айна</w:t>
      </w:r>
      <w:r w:rsidR="006F3693" w:rsidRPr="00CA60C2">
        <w:rPr>
          <w:rFonts w:ascii="Times New Roman" w:hAnsi="Times New Roman" w:cs="Times New Roman"/>
          <w:sz w:val="28"/>
          <w:szCs w:val="28"/>
          <w:lang w:val="kk-KZ"/>
        </w:rPr>
        <w:t>лдырған</w:t>
      </w:r>
      <w:r w:rsidRPr="00CA60C2">
        <w:rPr>
          <w:rFonts w:ascii="Times New Roman" w:hAnsi="Times New Roman" w:cs="Times New Roman"/>
          <w:sz w:val="28"/>
          <w:szCs w:val="28"/>
          <w:lang w:val="kk-KZ"/>
        </w:rPr>
        <w:t xml:space="preserve">. </w:t>
      </w:r>
    </w:p>
    <w:p w14:paraId="0665BB31" w14:textId="3E10383D" w:rsidR="009C6124" w:rsidRPr="00CA60C2" w:rsidRDefault="0059234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Арарат тауы армян халқы үшін, бүкіл ұлттың рухани бірлігінен тұратын символ. Бұл аңыз арқылы армяндар өздерінің тамырларын, мәдени және рухани мұраларын қайта еске алып, ұлттың бірегейлігін көрсетуге тырысады. Арарат тауы туралы аңыз әрбір армянның жүрегінде сақталып, олардың ұлттық болмысының негізіне айналған. </w:t>
      </w:r>
      <w:r w:rsidR="006F3693" w:rsidRPr="00CA60C2">
        <w:rPr>
          <w:rFonts w:ascii="Times New Roman" w:hAnsi="Times New Roman" w:cs="Times New Roman"/>
          <w:sz w:val="28"/>
          <w:szCs w:val="28"/>
          <w:lang w:val="kk-KZ"/>
        </w:rPr>
        <w:t>Бұл</w:t>
      </w:r>
      <w:r w:rsidRPr="00CA60C2">
        <w:rPr>
          <w:rFonts w:ascii="Times New Roman" w:hAnsi="Times New Roman" w:cs="Times New Roman"/>
          <w:sz w:val="28"/>
          <w:szCs w:val="28"/>
          <w:lang w:val="kk-KZ"/>
        </w:rPr>
        <w:t xml:space="preserve"> </w:t>
      </w:r>
      <w:r w:rsidR="006F3693" w:rsidRPr="00CA60C2">
        <w:rPr>
          <w:rFonts w:ascii="Times New Roman" w:hAnsi="Times New Roman" w:cs="Times New Roman"/>
          <w:sz w:val="28"/>
          <w:szCs w:val="28"/>
          <w:lang w:val="kk-KZ"/>
        </w:rPr>
        <w:t>тау</w:t>
      </w:r>
      <w:r w:rsidRPr="00CA60C2">
        <w:rPr>
          <w:rFonts w:ascii="Times New Roman" w:hAnsi="Times New Roman" w:cs="Times New Roman"/>
          <w:sz w:val="28"/>
          <w:szCs w:val="28"/>
          <w:lang w:val="kk-KZ"/>
        </w:rPr>
        <w:t xml:space="preserve"> армяндар үшін үміт пен жаңғырудың нышаны, сондықтан ол армян мәдениетінде маңызды о</w:t>
      </w:r>
      <w:r w:rsidR="003E463F" w:rsidRPr="00CA60C2">
        <w:rPr>
          <w:rFonts w:ascii="Times New Roman" w:hAnsi="Times New Roman" w:cs="Times New Roman"/>
          <w:sz w:val="28"/>
          <w:szCs w:val="28"/>
          <w:lang w:val="kk-KZ"/>
        </w:rPr>
        <w:t xml:space="preserve">рын алып, өнерде, поэзияда </w:t>
      </w:r>
      <w:r w:rsidR="009C6124" w:rsidRPr="00CA60C2">
        <w:rPr>
          <w:rFonts w:ascii="Times New Roman" w:hAnsi="Times New Roman" w:cs="Times New Roman"/>
          <w:sz w:val="28"/>
          <w:szCs w:val="28"/>
          <w:lang w:val="kk-KZ"/>
        </w:rPr>
        <w:t>кеңінен орын алған.</w:t>
      </w:r>
    </w:p>
    <w:p w14:paraId="28E95B8B" w14:textId="5DF8EAB1" w:rsidR="000C33BE"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Арменияның ежелгі тарихы мен мәдениетін бейнелейтін </w:t>
      </w:r>
      <w:r w:rsidR="006F3693" w:rsidRPr="00CA60C2">
        <w:rPr>
          <w:rFonts w:ascii="Times New Roman" w:hAnsi="Times New Roman" w:cs="Times New Roman"/>
          <w:sz w:val="28"/>
          <w:szCs w:val="28"/>
          <w:lang w:val="kk-KZ"/>
        </w:rPr>
        <w:t xml:space="preserve">тағы бір </w:t>
      </w:r>
      <w:r w:rsidRPr="00CA60C2">
        <w:rPr>
          <w:rFonts w:ascii="Times New Roman" w:hAnsi="Times New Roman" w:cs="Times New Roman"/>
          <w:sz w:val="28"/>
          <w:szCs w:val="28"/>
          <w:lang w:val="kk-KZ"/>
        </w:rPr>
        <w:t xml:space="preserve">ерекше </w:t>
      </w:r>
      <w:r w:rsidR="006F3693" w:rsidRPr="00CA60C2">
        <w:rPr>
          <w:rFonts w:ascii="Times New Roman" w:hAnsi="Times New Roman" w:cs="Times New Roman"/>
          <w:sz w:val="28"/>
          <w:szCs w:val="28"/>
          <w:lang w:val="kk-KZ"/>
        </w:rPr>
        <w:t xml:space="preserve">орын – </w:t>
      </w:r>
      <w:r w:rsidR="009C6124" w:rsidRPr="00CA60C2">
        <w:rPr>
          <w:rFonts w:ascii="Times New Roman" w:hAnsi="Times New Roman" w:cs="Times New Roman"/>
          <w:sz w:val="28"/>
          <w:szCs w:val="28"/>
          <w:lang w:val="kk-KZ"/>
        </w:rPr>
        <w:t>Гарни ғибадатханасы</w:t>
      </w:r>
      <w:r w:rsidR="006F3693" w:rsidRPr="00CA60C2">
        <w:rPr>
          <w:rFonts w:ascii="Times New Roman" w:hAnsi="Times New Roman" w:cs="Times New Roman"/>
          <w:sz w:val="28"/>
          <w:szCs w:val="28"/>
          <w:lang w:val="kk-KZ"/>
        </w:rPr>
        <w:t>.</w:t>
      </w:r>
      <w:r w:rsidR="009C6124"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Армения астанасы Ереваннан шығысқа қарай 28 шақырым қашықтықта орналасқан бұл ғибадатхана римдік стильде салынған және өз дәуірінің архитектуралық жетістігінің үлгісі болып саналады. Ғибадатхана б.з.д. І ғасырда күн құдайы Митраға арналып тұрғызылған деген аңыз бар. Митра </w:t>
      </w:r>
      <w:r w:rsidR="00E33636"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ғарыш, жарық және табиғат құдіретін бейнелейтін құдай, ол халық арасында ерекше құрметке ие болған. Гарни ғибадатханасы тек діни ғибадатхана ғана емес, сонымен бірге армяндардың табиғатқа, аспанға, ғарышқа және күнге деген терең құрметін көрсететін орын болып саналады.</w:t>
      </w:r>
    </w:p>
    <w:p w14:paraId="7C573E92" w14:textId="2F0F0738" w:rsidR="000C33BE"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Аңызға сәйкес, Гарни ғибадатханасы римдік патша Неронның қолдауымен Армения патшасы Трдат І тарапынан салынған. Ғибадатхана күн құдайы Митраға арналып тұрғызылған. Митра </w:t>
      </w:r>
      <w:r w:rsidR="00E3363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шығыс мәдениетінде танымал әрі кеңінен табынатын құдай, ол күннің және ғарыштың құдіретті күші ретінде саналған. Армян халқы күнге және оның аспан құдіретіне табынғандықтан, олар бұл ғибадатхананы ғарыштық байланыс орны ретінде қабылдаған. Митра құдайына арналған рәсімдер мен құрбандықтар осы ғибадатханада өткізілген, ол аспан денелері мен табиғаттың күштерін басқарушы </w:t>
      </w:r>
      <w:r w:rsidR="00B315D0" w:rsidRPr="00CA60C2">
        <w:rPr>
          <w:rFonts w:ascii="Times New Roman" w:hAnsi="Times New Roman" w:cs="Times New Roman"/>
          <w:sz w:val="28"/>
          <w:szCs w:val="28"/>
          <w:lang w:val="kk-KZ"/>
        </w:rPr>
        <w:t>саналған</w:t>
      </w:r>
      <w:r w:rsidRPr="00CA60C2">
        <w:rPr>
          <w:rFonts w:ascii="Times New Roman" w:hAnsi="Times New Roman" w:cs="Times New Roman"/>
          <w:sz w:val="28"/>
          <w:szCs w:val="28"/>
          <w:lang w:val="kk-KZ"/>
        </w:rPr>
        <w:t>.</w:t>
      </w:r>
    </w:p>
    <w:p w14:paraId="6F3409DB" w14:textId="7B9F12B8" w:rsidR="000C33BE"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Ғибадатханада жыл сайын күн мен айдың қозғалысына сәйкес рәсімдер өткізіліп, әрбір рәсімде Митра құдайының құдіреті мен күшіне табынған. Армяндар бұл ғибадатхананы ғарышпен байланыс ордасы, табиғаттың және аспан денелерінің құдіретіне бас ию орны ретінде көрген. Құрбандық рәсімдері кезінде күннің шығысы мен батысы ерекше маңызға ие болған, өйткені күн Митра құдайының басты нышаны ретінде саналған. Халық </w:t>
      </w:r>
      <w:r w:rsidR="00C673F7" w:rsidRPr="00CA60C2">
        <w:rPr>
          <w:rFonts w:ascii="Times New Roman" w:hAnsi="Times New Roman" w:cs="Times New Roman"/>
          <w:sz w:val="28"/>
          <w:szCs w:val="28"/>
          <w:lang w:val="kk-KZ"/>
        </w:rPr>
        <w:t>пайымы</w:t>
      </w:r>
      <w:r w:rsidRPr="00CA60C2">
        <w:rPr>
          <w:rFonts w:ascii="Times New Roman" w:hAnsi="Times New Roman" w:cs="Times New Roman"/>
          <w:sz w:val="28"/>
          <w:szCs w:val="28"/>
          <w:lang w:val="kk-KZ"/>
        </w:rPr>
        <w:t xml:space="preserve"> бойынша, күннің сәулесі мен ғибадатхана арасындағы байланыс арқылы Митра құдайының рақымы мен батасы халыққа жетеді деген сенім болған.</w:t>
      </w:r>
    </w:p>
    <w:p w14:paraId="38360723" w14:textId="370EA8A9" w:rsidR="000C33BE" w:rsidRPr="00CA60C2" w:rsidRDefault="001B32A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Аңыздан үзінді келтіретін болсақ: </w:t>
      </w:r>
      <w:r w:rsidR="000C33BE" w:rsidRPr="00CA60C2">
        <w:rPr>
          <w:rFonts w:ascii="Times New Roman" w:hAnsi="Times New Roman" w:cs="Times New Roman"/>
          <w:sz w:val="28"/>
          <w:szCs w:val="28"/>
          <w:lang w:val="kk-KZ"/>
        </w:rPr>
        <w:t>«Күн құдайы Митраға табыну үшін халық Гарни ғибадатханасына жиналып, табиғаттың құдіретіне бас иіп, аспан әлемімен рухани байланыс орнатқан»</w:t>
      </w:r>
      <w:r w:rsidRPr="00CA60C2">
        <w:rPr>
          <w:rFonts w:ascii="Times New Roman" w:hAnsi="Times New Roman" w:cs="Times New Roman"/>
          <w:sz w:val="28"/>
          <w:szCs w:val="28"/>
          <w:lang w:val="kk-KZ"/>
        </w:rPr>
        <w:t xml:space="preserve"> </w:t>
      </w:r>
      <w:r w:rsidR="00E33636" w:rsidRPr="00CA60C2">
        <w:rPr>
          <w:rFonts w:ascii="Times New Roman" w:hAnsi="Times New Roman" w:cs="Times New Roman"/>
          <w:sz w:val="28"/>
          <w:szCs w:val="28"/>
          <w:lang w:val="kk-KZ"/>
        </w:rPr>
        <w:t>[</w:t>
      </w:r>
      <w:r w:rsidR="00FD4EDA" w:rsidRPr="00CA60C2">
        <w:rPr>
          <w:rFonts w:ascii="Times New Roman" w:hAnsi="Times New Roman" w:cs="Times New Roman"/>
          <w:sz w:val="28"/>
          <w:szCs w:val="28"/>
          <w:lang w:val="kk-KZ"/>
        </w:rPr>
        <w:t>179</w:t>
      </w:r>
      <w:r w:rsidR="00E33636" w:rsidRPr="00CA60C2">
        <w:rPr>
          <w:rFonts w:ascii="Times New Roman" w:hAnsi="Times New Roman" w:cs="Times New Roman"/>
          <w:sz w:val="28"/>
          <w:szCs w:val="28"/>
          <w:lang w:val="kk-KZ"/>
        </w:rPr>
        <w:t>].</w:t>
      </w:r>
    </w:p>
    <w:p w14:paraId="5F58052F" w14:textId="4B305230" w:rsidR="000C33BE"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Гарни ғибадатханасы Котайк облысындағы Гарни ауылының маңында, Азат өзенінің шатқалында орналасқан. Ол орнатылған биік жартастардың үстінен айналаға кең көрініс ашылады, бұл ғибадатхананы табиғат пен ғарыштың қақ ортасына орналастырғанд</w:t>
      </w:r>
      <w:r w:rsidR="00B315D0" w:rsidRPr="00CA60C2">
        <w:rPr>
          <w:rFonts w:ascii="Times New Roman" w:hAnsi="Times New Roman" w:cs="Times New Roman"/>
          <w:sz w:val="28"/>
          <w:szCs w:val="28"/>
          <w:lang w:val="kk-KZ"/>
        </w:rPr>
        <w:t>ай әсер қалдырады. Азат өзені</w:t>
      </w:r>
      <w:r w:rsidRPr="00CA60C2">
        <w:rPr>
          <w:rFonts w:ascii="Times New Roman" w:hAnsi="Times New Roman" w:cs="Times New Roman"/>
          <w:sz w:val="28"/>
          <w:szCs w:val="28"/>
          <w:lang w:val="kk-KZ"/>
        </w:rPr>
        <w:t xml:space="preserve"> ғибадатхананың маңынан ағып өтіп, оның табиғи көрінісін толықтыра түседі. Таулар мен жасыл алқаптармен қоршалған бұл ғибадатхана табиғаттың ғаж</w:t>
      </w:r>
      <w:r w:rsidR="00B315D0" w:rsidRPr="00CA60C2">
        <w:rPr>
          <w:rFonts w:ascii="Times New Roman" w:hAnsi="Times New Roman" w:cs="Times New Roman"/>
          <w:sz w:val="28"/>
          <w:szCs w:val="28"/>
          <w:lang w:val="kk-KZ"/>
        </w:rPr>
        <w:t>айып бір бөлігі ретінде көрініс береді, және бұл оның қасиетті орын</w:t>
      </w:r>
      <w:r w:rsidRPr="00CA60C2">
        <w:rPr>
          <w:rFonts w:ascii="Times New Roman" w:hAnsi="Times New Roman" w:cs="Times New Roman"/>
          <w:sz w:val="28"/>
          <w:szCs w:val="28"/>
          <w:lang w:val="kk-KZ"/>
        </w:rPr>
        <w:t xml:space="preserve"> ретінде танымал болуына әсер еткен.</w:t>
      </w:r>
    </w:p>
    <w:p w14:paraId="70F262AC" w14:textId="0F81113D" w:rsidR="000C33BE"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Гарни ғибадатханасы туралы аңызда кездесетін негізгі топонимдер: Гарни ғибадатханасының өзі, Азат өзені және Котайк облысы. Бұл атаулар ғибадатхананың </w:t>
      </w:r>
      <w:r w:rsidR="00B315D0" w:rsidRPr="00CA60C2">
        <w:rPr>
          <w:rFonts w:ascii="Times New Roman" w:hAnsi="Times New Roman" w:cs="Times New Roman"/>
          <w:sz w:val="28"/>
          <w:szCs w:val="28"/>
          <w:lang w:val="kk-KZ"/>
        </w:rPr>
        <w:t>ұлттық руханият үшін маңыздылығын көрсетеді</w:t>
      </w:r>
      <w:r w:rsidRPr="00CA60C2">
        <w:rPr>
          <w:rFonts w:ascii="Times New Roman" w:hAnsi="Times New Roman" w:cs="Times New Roman"/>
          <w:sz w:val="28"/>
          <w:szCs w:val="28"/>
          <w:lang w:val="kk-KZ"/>
        </w:rPr>
        <w:t>.</w:t>
      </w:r>
    </w:p>
    <w:p w14:paraId="04447EDD" w14:textId="692D983D" w:rsidR="000C33BE"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Гарни ғибадатханасы </w:t>
      </w:r>
      <w:r w:rsidR="005B2F0D" w:rsidRPr="00CA60C2">
        <w:rPr>
          <w:rFonts w:ascii="Times New Roman" w:hAnsi="Times New Roman" w:cs="Times New Roman"/>
          <w:sz w:val="28"/>
          <w:szCs w:val="28"/>
          <w:lang w:val="kk-KZ"/>
        </w:rPr>
        <w:t>–</w:t>
      </w:r>
      <w:r w:rsidR="00B315D0"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армян мәдениеті мен тарихында ерекше орын алған Митра құдайына арнап салынғандықтан, армяндар оны күн құдайына және аспанның құдіретіне бас ию орны ретінде санайды. Гарни ғибадатханасының классикалық римдік стильде салынған колонналары мен симметриялық архитектурасы оның ғарышпен байланысын білдіреді.</w:t>
      </w:r>
    </w:p>
    <w:p w14:paraId="64B7D983" w14:textId="74BEFE6E" w:rsidR="000C33BE"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Гарни ғибадатханасы орналасқан Арменияның тарихи аймағы</w:t>
      </w:r>
      <w:r w:rsidR="00434B01" w:rsidRPr="00CA60C2">
        <w:rPr>
          <w:rFonts w:ascii="Times New Roman" w:hAnsi="Times New Roman" w:cs="Times New Roman"/>
          <w:sz w:val="28"/>
          <w:szCs w:val="28"/>
          <w:lang w:val="kk-KZ"/>
        </w:rPr>
        <w:t xml:space="preserve"> Котайк облысы аумағында</w:t>
      </w:r>
      <w:r w:rsidRPr="00CA60C2">
        <w:rPr>
          <w:rFonts w:ascii="Times New Roman" w:hAnsi="Times New Roman" w:cs="Times New Roman"/>
          <w:sz w:val="28"/>
          <w:szCs w:val="28"/>
          <w:lang w:val="kk-KZ"/>
        </w:rPr>
        <w:t xml:space="preserve">. Бұл өңір ежелден армян мәдениетінің орталығы болған. Котайк облысының айналасы жасыл алқаптар мен биік таулармен қоршалған, бұл оны табиғат пен аспанның құдіретін бейнелейтін жер ретінде көрсетеді. Котайк облысы </w:t>
      </w:r>
      <w:r w:rsidR="00E3363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көптеген тарихи орындар мен көне ғибадатханалардың мекені, оның ішінде Гарни ғибадатханасы ерекше маңызға ие.</w:t>
      </w:r>
    </w:p>
    <w:p w14:paraId="3E684938" w14:textId="3E1B5802" w:rsidR="005D469C" w:rsidRPr="00CA60C2" w:rsidRDefault="000C33B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Бұл ғибадатхана армяндардың көне дәуірде аспан мен табиғатқа табыну дәстүрін сақтап келгенін және сол сенімнің халық арасында маңызды орын алғанын айғақтайды. Ғибадатхана халықтың аспан мен күн құдайына құрмет көрсетуі арқылы олардың табиғатпен үйлесімді өмір сүру идеясын көрсетеді. </w:t>
      </w:r>
    </w:p>
    <w:p w14:paraId="3E15D384" w14:textId="1D29B892"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Арменияның мәдени және рухани өмірінде ерекше орын алатын қасиетті мекен</w:t>
      </w:r>
      <w:r w:rsidR="005D469C" w:rsidRPr="00CA60C2">
        <w:rPr>
          <w:rFonts w:ascii="Times New Roman" w:hAnsi="Times New Roman" w:cs="Times New Roman"/>
          <w:sz w:val="28"/>
          <w:szCs w:val="28"/>
          <w:lang w:val="kk-KZ"/>
        </w:rPr>
        <w:t>нің бірі</w:t>
      </w:r>
      <w:r w:rsidR="006F3693" w:rsidRPr="00CA60C2">
        <w:rPr>
          <w:rFonts w:ascii="Times New Roman" w:hAnsi="Times New Roman" w:cs="Times New Roman"/>
          <w:sz w:val="28"/>
          <w:szCs w:val="28"/>
          <w:lang w:val="kk-KZ"/>
        </w:rPr>
        <w:t xml:space="preserve"> –</w:t>
      </w:r>
      <w:r w:rsidR="005D469C" w:rsidRPr="00CA60C2">
        <w:rPr>
          <w:rFonts w:ascii="Times New Roman" w:hAnsi="Times New Roman" w:cs="Times New Roman"/>
          <w:sz w:val="28"/>
          <w:szCs w:val="28"/>
          <w:lang w:val="kk-KZ"/>
        </w:rPr>
        <w:t xml:space="preserve"> Гегард монастыры және қасиетті найза</w:t>
      </w:r>
      <w:r w:rsidRPr="00CA60C2">
        <w:rPr>
          <w:rFonts w:ascii="Times New Roman" w:hAnsi="Times New Roman" w:cs="Times New Roman"/>
          <w:sz w:val="28"/>
          <w:szCs w:val="28"/>
          <w:lang w:val="kk-KZ"/>
        </w:rPr>
        <w:t xml:space="preserve">. Гегард монастыры, армян тілінде «Айриванк» деп те аталады, </w:t>
      </w:r>
      <w:r w:rsidR="00C673F7" w:rsidRPr="00CA60C2">
        <w:rPr>
          <w:rFonts w:ascii="Times New Roman" w:hAnsi="Times New Roman" w:cs="Times New Roman"/>
          <w:sz w:val="28"/>
          <w:szCs w:val="28"/>
          <w:lang w:val="kk-KZ"/>
        </w:rPr>
        <w:t xml:space="preserve">яғни </w:t>
      </w:r>
      <w:r w:rsidRPr="00CA60C2">
        <w:rPr>
          <w:rFonts w:ascii="Times New Roman" w:hAnsi="Times New Roman" w:cs="Times New Roman"/>
          <w:sz w:val="28"/>
          <w:szCs w:val="28"/>
          <w:lang w:val="kk-KZ"/>
        </w:rPr>
        <w:t>«жартас монастыры» деген мағынаға ие. Ол Армения астанасы Ереваннан шығысқа қарай шамамен 40 шақырым қашықтықта, Котайк облысындағы Азат өзенінің шатқалында орналасқан. Гегард монастыры ЮНЕСКО-ның Бүкіләлемдік мұра тізіміне енгізілген және Арменияның діни тарихындағы ең қасиетті жерлердің бірі болып саналады. Аңыз бойынша, Иисус Христостың бүйіріне түйрелген қасиетті найза осы монастырьда сақталған, сол себепті Гегард «қасиетті найза» деген атаумен танылған.</w:t>
      </w:r>
    </w:p>
    <w:p w14:paraId="72838D5A" w14:textId="333322FA"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бойынша, Иисус Христостың крестке шегеленген кезде, оның өлімін тездету үшін римдік жауынгер оның бүйіріне найза сұққан. Бұл қасиетті найза қасиетті жәдігерге айналып, христиан әлемінде ерекше рухани мәнге ие болған. Кейінірек, қасиетті найза Арменияға әкелініп, Гегард монастырында сақталған деседі. Армян шіркеуінде бұл найза «Гегард» деп аталып, монастырьге өз атауын берген. Гегард монастырын армян халқы қасиетті жәдігерлер мен діни рәсімдердің орталығы ретінде санайды, және оған табыну мақсатында келгендердің саны күн санап артып келеді.</w:t>
      </w:r>
    </w:p>
    <w:p w14:paraId="3BD29E85" w14:textId="77DADD51"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Қасиетті найза арқылы</w:t>
      </w:r>
      <w:r w:rsidR="006F3693" w:rsidRPr="00CA60C2">
        <w:rPr>
          <w:rFonts w:ascii="Times New Roman" w:hAnsi="Times New Roman" w:cs="Times New Roman"/>
          <w:sz w:val="28"/>
          <w:szCs w:val="28"/>
          <w:lang w:val="kk-KZ"/>
        </w:rPr>
        <w:t xml:space="preserve"> монастыр</w:t>
      </w:r>
      <w:r w:rsidRPr="00CA60C2">
        <w:rPr>
          <w:rFonts w:ascii="Times New Roman" w:hAnsi="Times New Roman" w:cs="Times New Roman"/>
          <w:sz w:val="28"/>
          <w:szCs w:val="28"/>
          <w:lang w:val="kk-KZ"/>
        </w:rPr>
        <w:t xml:space="preserve">дің мәні ерекше дәріптеледі, өйткені ол діни маңызы зор нышан ретінде көптеген армяндар үшін қасиетті. Армян халқы Гегардты христиандықтың </w:t>
      </w:r>
      <w:r w:rsidR="00744C52" w:rsidRPr="00CA60C2">
        <w:rPr>
          <w:rFonts w:ascii="Times New Roman" w:hAnsi="Times New Roman" w:cs="Times New Roman"/>
          <w:sz w:val="28"/>
          <w:szCs w:val="28"/>
          <w:lang w:val="kk-KZ"/>
        </w:rPr>
        <w:t>белгісі</w:t>
      </w:r>
      <w:r w:rsidRPr="00CA60C2">
        <w:rPr>
          <w:rFonts w:ascii="Times New Roman" w:hAnsi="Times New Roman" w:cs="Times New Roman"/>
          <w:sz w:val="28"/>
          <w:szCs w:val="28"/>
          <w:lang w:val="kk-KZ"/>
        </w:rPr>
        <w:t xml:space="preserve"> деп біліп, оны рухани тазару, кешірім мен тыныштық ордасы ретінде санайды. Әрбір келуші монастырьдің киелі қабырғаларының ішінде тыныштық тауып, қасиетті найзаның құдіретіне бас иіп, діни құрбандықтар мен дұғалар жасауға мүмкіндік алады.</w:t>
      </w:r>
    </w:p>
    <w:p w14:paraId="40FCA5EB" w14:textId="1CEDB4AB"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«Қасиетті найза Гегард монастырының жүрегінде сақтал</w:t>
      </w:r>
      <w:r w:rsidR="00C673F7" w:rsidRPr="00CA60C2">
        <w:rPr>
          <w:rFonts w:ascii="Times New Roman" w:hAnsi="Times New Roman" w:cs="Times New Roman"/>
          <w:sz w:val="28"/>
          <w:szCs w:val="28"/>
          <w:lang w:val="kk-KZ"/>
        </w:rPr>
        <w:t>ып</w:t>
      </w:r>
      <w:r w:rsidRPr="00CA60C2">
        <w:rPr>
          <w:rFonts w:ascii="Times New Roman" w:hAnsi="Times New Roman" w:cs="Times New Roman"/>
          <w:sz w:val="28"/>
          <w:szCs w:val="28"/>
          <w:lang w:val="kk-KZ"/>
        </w:rPr>
        <w:t>, Арменияның қасиетті орындарының біріне айналды. Бұл жерге келген әрбір адам христиандықтың мәнін және Иисус Христостың құрбандығын түсініп, рухани тыныштық табады»</w:t>
      </w:r>
      <w:r w:rsidR="005D469C" w:rsidRPr="00CA60C2">
        <w:rPr>
          <w:rFonts w:ascii="Times New Roman" w:hAnsi="Times New Roman" w:cs="Times New Roman"/>
          <w:sz w:val="28"/>
          <w:szCs w:val="28"/>
          <w:lang w:val="kk-KZ"/>
        </w:rPr>
        <w:t xml:space="preserve"> </w:t>
      </w:r>
      <w:r w:rsidR="003E5540" w:rsidRPr="00CA60C2">
        <w:rPr>
          <w:rFonts w:ascii="Times New Roman" w:hAnsi="Times New Roman" w:cs="Times New Roman"/>
          <w:sz w:val="28"/>
          <w:szCs w:val="28"/>
          <w:lang w:val="kk-KZ"/>
        </w:rPr>
        <w:t>[</w:t>
      </w:r>
      <w:r w:rsidR="00A723ED" w:rsidRPr="00CA60C2">
        <w:rPr>
          <w:rFonts w:ascii="Times New Roman" w:hAnsi="Times New Roman" w:cs="Times New Roman"/>
          <w:sz w:val="28"/>
          <w:szCs w:val="28"/>
          <w:lang w:val="kk-KZ"/>
        </w:rPr>
        <w:t>1</w:t>
      </w:r>
      <w:r w:rsidR="00FD4EDA" w:rsidRPr="00CA60C2">
        <w:rPr>
          <w:rFonts w:ascii="Times New Roman" w:hAnsi="Times New Roman" w:cs="Times New Roman"/>
          <w:sz w:val="28"/>
          <w:szCs w:val="28"/>
          <w:lang w:val="kk-KZ"/>
        </w:rPr>
        <w:t>80</w:t>
      </w:r>
      <w:r w:rsidR="003E5540" w:rsidRPr="00CA60C2">
        <w:rPr>
          <w:rFonts w:ascii="Times New Roman" w:hAnsi="Times New Roman" w:cs="Times New Roman"/>
          <w:sz w:val="28"/>
          <w:szCs w:val="28"/>
          <w:lang w:val="kk-KZ"/>
        </w:rPr>
        <w:t>].</w:t>
      </w:r>
    </w:p>
    <w:p w14:paraId="5B2BB7A7" w14:textId="70ECE7DF"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Гегард монастырының сыртқы көрінісі қарапайым болып көрінгенімен, оның ішкі бөліктері ерекше архитектуралық үлгіге және діни маңызға ие. Әрбір үңгір, жартас қабырғалары және тастарға ойылып жасалған мүсіндер монастырьдің христиандық дәстүрлерге сай тұрғызылғанын көрсетеді. Шатқалдың тасты жерінде орналасқан</w:t>
      </w:r>
      <w:r w:rsidR="00C673F7" w:rsidRPr="00CA60C2">
        <w:rPr>
          <w:rFonts w:ascii="Times New Roman" w:hAnsi="Times New Roman" w:cs="Times New Roman"/>
          <w:sz w:val="28"/>
          <w:szCs w:val="28"/>
          <w:lang w:val="kk-KZ"/>
        </w:rPr>
        <w:t xml:space="preserve"> бұл ғибадатханаға жыл сайын дін өкілдері мен</w:t>
      </w:r>
      <w:r w:rsidRPr="00CA60C2">
        <w:rPr>
          <w:rFonts w:ascii="Times New Roman" w:hAnsi="Times New Roman" w:cs="Times New Roman"/>
          <w:sz w:val="28"/>
          <w:szCs w:val="28"/>
          <w:lang w:val="kk-KZ"/>
        </w:rPr>
        <w:t xml:space="preserve"> туристер келеді, олар мұнда рухани тыныштық пен табиғаттың құдіретін сезінуге ұмтылады.</w:t>
      </w:r>
    </w:p>
    <w:p w14:paraId="5456C652" w14:textId="5AC936F9"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Гегард монастырында және оған қатысты аңыздарда бірнеше маңызды географиялық атаулар кездеседі: Гегард монастырының өзі, Азат өзені және Котайк облысы. Бұл атаулар монастырьдің қасиетті орнын, оның тарихы мен діни маңызын ашып көрсетеді, сондай-ақ Арменияның рухани мұрасына қосылған ерекше </w:t>
      </w:r>
      <w:r w:rsidR="00744C52" w:rsidRPr="00CA60C2">
        <w:rPr>
          <w:rFonts w:ascii="Times New Roman" w:hAnsi="Times New Roman" w:cs="Times New Roman"/>
          <w:sz w:val="28"/>
          <w:szCs w:val="28"/>
          <w:lang w:val="kk-KZ"/>
        </w:rPr>
        <w:t>жәдігер екенін</w:t>
      </w:r>
      <w:r w:rsidRPr="00CA60C2">
        <w:rPr>
          <w:rFonts w:ascii="Times New Roman" w:hAnsi="Times New Roman" w:cs="Times New Roman"/>
          <w:sz w:val="28"/>
          <w:szCs w:val="28"/>
          <w:lang w:val="kk-KZ"/>
        </w:rPr>
        <w:t xml:space="preserve"> білдіреді.</w:t>
      </w:r>
    </w:p>
    <w:p w14:paraId="1EF6F5BD" w14:textId="332771A7"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Гегард монастыры — аңыздың </w:t>
      </w:r>
      <w:r w:rsidR="00744C52" w:rsidRPr="00CA60C2">
        <w:rPr>
          <w:rFonts w:ascii="Times New Roman" w:hAnsi="Times New Roman" w:cs="Times New Roman"/>
          <w:sz w:val="28"/>
          <w:szCs w:val="28"/>
          <w:lang w:val="kk-KZ"/>
        </w:rPr>
        <w:t>арқауы болуымен бірге</w:t>
      </w:r>
      <w:r w:rsidRPr="00CA60C2">
        <w:rPr>
          <w:rFonts w:ascii="Times New Roman" w:hAnsi="Times New Roman" w:cs="Times New Roman"/>
          <w:sz w:val="28"/>
          <w:szCs w:val="28"/>
          <w:lang w:val="kk-KZ"/>
        </w:rPr>
        <w:t xml:space="preserve"> армян діни тарихының басты орталығы. Бұл монастырь қасиетті жәдігерлердің сақталатын орны болғандықтан, халық арасында </w:t>
      </w:r>
      <w:r w:rsidR="00744C52" w:rsidRPr="00CA60C2">
        <w:rPr>
          <w:rFonts w:ascii="Times New Roman" w:hAnsi="Times New Roman" w:cs="Times New Roman"/>
          <w:sz w:val="28"/>
          <w:szCs w:val="28"/>
          <w:lang w:val="kk-KZ"/>
        </w:rPr>
        <w:t>сакральды мәнге</w:t>
      </w:r>
      <w:r w:rsidRPr="00CA60C2">
        <w:rPr>
          <w:rFonts w:ascii="Times New Roman" w:hAnsi="Times New Roman" w:cs="Times New Roman"/>
          <w:sz w:val="28"/>
          <w:szCs w:val="28"/>
          <w:lang w:val="kk-KZ"/>
        </w:rPr>
        <w:t xml:space="preserve"> ие. Монастырьде сақталған қасиетті найза христиан әлемі үшін маңызды жәдігер саналады. Оның ерекше архитектурасы мен жартасқа ойылып салынған үңгірлері оны Армениядағы ең киелі мекендердің біріне айналдырған. Гегард монастыры армян халқының рухани өмірінде маңызды орын алып, діни мерекелер мен рәсімдердің орталығы ретінде </w:t>
      </w:r>
      <w:r w:rsidR="00C25CD4" w:rsidRPr="00CA60C2">
        <w:rPr>
          <w:rFonts w:ascii="Times New Roman" w:hAnsi="Times New Roman" w:cs="Times New Roman"/>
          <w:sz w:val="28"/>
          <w:szCs w:val="28"/>
          <w:lang w:val="kk-KZ"/>
        </w:rPr>
        <w:t>есептеледі</w:t>
      </w:r>
      <w:r w:rsidRPr="00CA60C2">
        <w:rPr>
          <w:rFonts w:ascii="Times New Roman" w:hAnsi="Times New Roman" w:cs="Times New Roman"/>
          <w:sz w:val="28"/>
          <w:szCs w:val="28"/>
          <w:lang w:val="kk-KZ"/>
        </w:rPr>
        <w:t>.</w:t>
      </w:r>
    </w:p>
    <w:p w14:paraId="7FD2424B" w14:textId="4D5C05BE"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Аңыздан </w:t>
      </w:r>
      <w:r w:rsidR="005D469C" w:rsidRPr="00CA60C2">
        <w:rPr>
          <w:rFonts w:ascii="Times New Roman" w:hAnsi="Times New Roman" w:cs="Times New Roman"/>
          <w:sz w:val="28"/>
          <w:szCs w:val="28"/>
          <w:lang w:val="kk-KZ"/>
        </w:rPr>
        <w:t>мынадай сөздерді оқи аламыз</w:t>
      </w:r>
      <w:r w:rsidRPr="00CA60C2">
        <w:rPr>
          <w:rFonts w:ascii="Times New Roman" w:hAnsi="Times New Roman" w:cs="Times New Roman"/>
          <w:sz w:val="28"/>
          <w:szCs w:val="28"/>
          <w:lang w:val="kk-KZ"/>
        </w:rPr>
        <w:t>:</w:t>
      </w:r>
    </w:p>
    <w:p w14:paraId="40463D25" w14:textId="4F36BB7B"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«Гегардтың қасиетті қабырғаларында сақталған найза Иисус Христостың құрбандығын еске түсіріп, бұл м</w:t>
      </w:r>
      <w:r w:rsidR="006F3693" w:rsidRPr="00CA60C2">
        <w:rPr>
          <w:rFonts w:ascii="Times New Roman" w:hAnsi="Times New Roman" w:cs="Times New Roman"/>
          <w:sz w:val="28"/>
          <w:szCs w:val="28"/>
          <w:lang w:val="kk-KZ"/>
        </w:rPr>
        <w:t>онастыр</w:t>
      </w:r>
      <w:r w:rsidRPr="00CA60C2">
        <w:rPr>
          <w:rFonts w:ascii="Times New Roman" w:hAnsi="Times New Roman" w:cs="Times New Roman"/>
          <w:sz w:val="28"/>
          <w:szCs w:val="28"/>
          <w:lang w:val="kk-KZ"/>
        </w:rPr>
        <w:t>ге келген әрбір адамға рухани тыныштық сыйлайды»</w:t>
      </w:r>
      <w:r w:rsidR="005D469C" w:rsidRPr="00CA60C2">
        <w:rPr>
          <w:rFonts w:ascii="Times New Roman" w:hAnsi="Times New Roman" w:cs="Times New Roman"/>
          <w:sz w:val="28"/>
          <w:szCs w:val="28"/>
          <w:lang w:val="kk-KZ"/>
        </w:rPr>
        <w:t xml:space="preserve"> </w:t>
      </w:r>
      <w:r w:rsidR="0006459D" w:rsidRPr="00CA60C2">
        <w:rPr>
          <w:rFonts w:ascii="Times New Roman" w:hAnsi="Times New Roman" w:cs="Times New Roman"/>
          <w:sz w:val="28"/>
          <w:szCs w:val="28"/>
          <w:lang w:val="kk-KZ"/>
        </w:rPr>
        <w:t>[</w:t>
      </w:r>
      <w:r w:rsidR="00284C61" w:rsidRPr="00CA60C2">
        <w:rPr>
          <w:rFonts w:ascii="Times New Roman" w:hAnsi="Times New Roman" w:cs="Times New Roman"/>
          <w:sz w:val="28"/>
          <w:szCs w:val="28"/>
          <w:lang w:val="kk-KZ"/>
        </w:rPr>
        <w:t>1</w:t>
      </w:r>
      <w:r w:rsidR="0059133D" w:rsidRPr="00CA60C2">
        <w:rPr>
          <w:rFonts w:ascii="Times New Roman" w:hAnsi="Times New Roman" w:cs="Times New Roman"/>
          <w:sz w:val="28"/>
          <w:szCs w:val="28"/>
          <w:lang w:val="kk-KZ"/>
        </w:rPr>
        <w:t>8</w:t>
      </w:r>
      <w:r w:rsidR="00EB3B32" w:rsidRPr="00CA60C2">
        <w:rPr>
          <w:rFonts w:ascii="Times New Roman" w:hAnsi="Times New Roman" w:cs="Times New Roman"/>
          <w:sz w:val="28"/>
          <w:szCs w:val="28"/>
          <w:lang w:val="kk-KZ"/>
        </w:rPr>
        <w:t>0</w:t>
      </w:r>
      <w:r w:rsidR="00A60FBC">
        <w:rPr>
          <w:rFonts w:ascii="Times New Roman" w:hAnsi="Times New Roman" w:cs="Times New Roman"/>
          <w:sz w:val="28"/>
          <w:szCs w:val="28"/>
          <w:lang w:val="kk-KZ"/>
        </w:rPr>
        <w:t>,р. 5</w:t>
      </w:r>
      <w:r w:rsidR="00C44C35" w:rsidRPr="00CA60C2">
        <w:rPr>
          <w:rFonts w:ascii="Times New Roman" w:hAnsi="Times New Roman" w:cs="Times New Roman"/>
          <w:sz w:val="28"/>
          <w:szCs w:val="28"/>
          <w:lang w:val="kk-KZ"/>
        </w:rPr>
        <w:t>].</w:t>
      </w:r>
    </w:p>
    <w:p w14:paraId="361AF6E1" w14:textId="34DE919E"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Азат өзені Гегард монастыры маңынан ағып өтеді және оның атауы «Азат», яғни «еркін» деген мағынаны береді. Бұл өзен орман мен жартастар арасында ағып, монастырьдің табиғи көрінісін толықтырады. Өзінің әдемі көрінісі мен тыныштығымен Азат өзені қасиетті орынның табиғатпен үйлесімділігін бейнелейді. Халық бұл өзенді рухани тазарту ордасы деп санап, оның жанында діни рәсімдер өткізген. Монастырь мен өзеннің бір-бірімен тығыз байланысы табиғат пен рухани құндылықтардың бірлігін көрсетеді.</w:t>
      </w:r>
    </w:p>
    <w:p w14:paraId="16CDA43E" w14:textId="028C83BB" w:rsidR="00577BD5" w:rsidRPr="00CA60C2" w:rsidRDefault="00577BD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Гегард монастыры және қасиетті найза туралы аңыз армян халқының рухани өміріне қатысты үлкен маңызға ие. Бұл монастырьде сақталған қасиетті найза армян шіркеуінің жәдігері ретінде </w:t>
      </w:r>
      <w:r w:rsidR="00397900" w:rsidRPr="00CA60C2">
        <w:rPr>
          <w:rFonts w:ascii="Times New Roman" w:hAnsi="Times New Roman" w:cs="Times New Roman"/>
          <w:sz w:val="28"/>
          <w:szCs w:val="28"/>
          <w:lang w:val="kk-KZ"/>
        </w:rPr>
        <w:t>сакральды қасиетке</w:t>
      </w:r>
      <w:r w:rsidRPr="00CA60C2">
        <w:rPr>
          <w:rFonts w:ascii="Times New Roman" w:hAnsi="Times New Roman" w:cs="Times New Roman"/>
          <w:sz w:val="28"/>
          <w:szCs w:val="28"/>
          <w:lang w:val="kk-KZ"/>
        </w:rPr>
        <w:t xml:space="preserve"> ие</w:t>
      </w:r>
      <w:r w:rsidR="006F3693" w:rsidRPr="00CA60C2">
        <w:rPr>
          <w:rFonts w:ascii="Times New Roman" w:hAnsi="Times New Roman" w:cs="Times New Roman"/>
          <w:sz w:val="28"/>
          <w:szCs w:val="28"/>
          <w:lang w:val="kk-KZ"/>
        </w:rPr>
        <w:t>.</w:t>
      </w:r>
    </w:p>
    <w:p w14:paraId="68442D4A" w14:textId="5ED38AAB" w:rsidR="00D70EAE" w:rsidRPr="00CA60C2" w:rsidRDefault="00D70EA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Ұшатын монастырь туралы аңыз </w:t>
      </w:r>
      <w:r w:rsidR="005D469C" w:rsidRPr="00CA60C2">
        <w:rPr>
          <w:rFonts w:ascii="Times New Roman" w:hAnsi="Times New Roman" w:cs="Times New Roman"/>
          <w:sz w:val="28"/>
          <w:szCs w:val="28"/>
          <w:lang w:val="kk-KZ"/>
        </w:rPr>
        <w:t xml:space="preserve">армян халқының топонимдік аңыздарының ішінде ерекше орын алады. </w:t>
      </w:r>
      <w:r w:rsidRPr="00CA60C2">
        <w:rPr>
          <w:rFonts w:ascii="Times New Roman" w:hAnsi="Times New Roman" w:cs="Times New Roman"/>
          <w:sz w:val="28"/>
          <w:szCs w:val="28"/>
          <w:lang w:val="kk-KZ"/>
        </w:rPr>
        <w:t>Арменияның оңтүстігінде орналасқан, Сюник облысындағы Татев монастыры халық арасында ерекше аңыздар</w:t>
      </w:r>
      <w:r w:rsidR="00397900" w:rsidRPr="00CA60C2">
        <w:rPr>
          <w:rFonts w:ascii="Times New Roman" w:hAnsi="Times New Roman" w:cs="Times New Roman"/>
          <w:sz w:val="28"/>
          <w:szCs w:val="28"/>
          <w:lang w:val="kk-KZ"/>
        </w:rPr>
        <w:t>ы</w:t>
      </w:r>
      <w:r w:rsidRPr="00CA60C2">
        <w:rPr>
          <w:rFonts w:ascii="Times New Roman" w:hAnsi="Times New Roman" w:cs="Times New Roman"/>
          <w:sz w:val="28"/>
          <w:szCs w:val="28"/>
          <w:lang w:val="kk-KZ"/>
        </w:rPr>
        <w:t>мен танымал. Бұл монастырь армян тарихындағы маңызды діни және мәдени орталықтардың бірі. Татев атауы аңыздарда ерекше символикалық мағынаға ие, себебі бұл атау армян тілінде «маған қанат</w:t>
      </w:r>
      <w:r w:rsidR="00397900" w:rsidRPr="00CA60C2">
        <w:rPr>
          <w:rFonts w:ascii="Times New Roman" w:hAnsi="Times New Roman" w:cs="Times New Roman"/>
          <w:sz w:val="28"/>
          <w:szCs w:val="28"/>
          <w:lang w:val="kk-KZ"/>
        </w:rPr>
        <w:t xml:space="preserve"> бер</w:t>
      </w:r>
      <w:r w:rsidRPr="00CA60C2">
        <w:rPr>
          <w:rFonts w:ascii="Times New Roman" w:hAnsi="Times New Roman" w:cs="Times New Roman"/>
          <w:sz w:val="28"/>
          <w:szCs w:val="28"/>
          <w:lang w:val="kk-KZ"/>
        </w:rPr>
        <w:t>» деген мағынаға жақын естіледі. Аңыз бойынша, монастырьдің құрылысы кезінде шебер шіркеудің биік төбесінен құлап кетеді, сол сәтте ол құдайдан қанат сұрап, «Тате, Тате» деп айқайлаған. Құдайдың құдіретімен шеберге қанат беріліп, ол аман қалады. Осы аңыз Татев монастырын «ұшатын монастырь» деген атаумен әйгілі етіп, оның рухани мәнін күшейтті.</w:t>
      </w:r>
    </w:p>
    <w:p w14:paraId="3CB40D16" w14:textId="53016E79" w:rsidR="00D70EAE" w:rsidRPr="00CA60C2" w:rsidRDefault="00D70EA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«Тате деп айқайлаған шеберге Құдай қанат беріп, оны өлімнен құтқарды. Осыла</w:t>
      </w:r>
      <w:r w:rsidR="00FE09D4" w:rsidRPr="00CA60C2">
        <w:rPr>
          <w:rFonts w:ascii="Times New Roman" w:hAnsi="Times New Roman" w:cs="Times New Roman"/>
          <w:sz w:val="28"/>
          <w:szCs w:val="28"/>
          <w:lang w:val="kk-KZ"/>
        </w:rPr>
        <w:t>йша, Татев монастыр</w:t>
      </w:r>
      <w:r w:rsidR="00C25CD4" w:rsidRPr="00CA60C2">
        <w:rPr>
          <w:rFonts w:ascii="Times New Roman" w:hAnsi="Times New Roman" w:cs="Times New Roman"/>
          <w:sz w:val="28"/>
          <w:szCs w:val="28"/>
          <w:lang w:val="kk-KZ"/>
        </w:rPr>
        <w:t>ы</w:t>
      </w:r>
      <w:r w:rsidRPr="00CA60C2">
        <w:rPr>
          <w:rFonts w:ascii="Times New Roman" w:hAnsi="Times New Roman" w:cs="Times New Roman"/>
          <w:sz w:val="28"/>
          <w:szCs w:val="28"/>
          <w:lang w:val="kk-KZ"/>
        </w:rPr>
        <w:t xml:space="preserve"> халық үшін қасиетті орынға айналып, оның аты мәңгі есте қалды»</w:t>
      </w:r>
      <w:r w:rsidR="005D469C" w:rsidRPr="00CA60C2">
        <w:rPr>
          <w:rFonts w:ascii="Times New Roman" w:hAnsi="Times New Roman" w:cs="Times New Roman"/>
          <w:sz w:val="28"/>
          <w:szCs w:val="28"/>
          <w:lang w:val="kk-KZ"/>
        </w:rPr>
        <w:t xml:space="preserve"> </w:t>
      </w:r>
      <w:r w:rsidR="0055202A" w:rsidRPr="00CA60C2">
        <w:rPr>
          <w:rFonts w:ascii="Times New Roman" w:hAnsi="Times New Roman" w:cs="Times New Roman"/>
          <w:sz w:val="28"/>
          <w:szCs w:val="28"/>
          <w:lang w:val="kk-KZ"/>
        </w:rPr>
        <w:t xml:space="preserve">деп аңыз монастырдың, яғни нысанға топонимдік атау берілген себебін түсіндіреді </w:t>
      </w:r>
      <w:r w:rsidR="00971F8D" w:rsidRPr="00CA60C2">
        <w:rPr>
          <w:rFonts w:ascii="Times New Roman" w:hAnsi="Times New Roman" w:cs="Times New Roman"/>
          <w:sz w:val="28"/>
          <w:szCs w:val="28"/>
          <w:lang w:val="kk-KZ"/>
        </w:rPr>
        <w:t>[</w:t>
      </w:r>
      <w:r w:rsidR="00284C61" w:rsidRPr="00CA60C2">
        <w:rPr>
          <w:rFonts w:ascii="Times New Roman" w:hAnsi="Times New Roman" w:cs="Times New Roman"/>
          <w:sz w:val="28"/>
          <w:szCs w:val="28"/>
          <w:lang w:val="kk-KZ"/>
        </w:rPr>
        <w:t>18</w:t>
      </w:r>
      <w:r w:rsidR="00EB3B32" w:rsidRPr="00CA60C2">
        <w:rPr>
          <w:rFonts w:ascii="Times New Roman" w:hAnsi="Times New Roman" w:cs="Times New Roman"/>
          <w:sz w:val="28"/>
          <w:szCs w:val="28"/>
          <w:lang w:val="kk-KZ"/>
        </w:rPr>
        <w:t>1</w:t>
      </w:r>
      <w:r w:rsidR="00971F8D" w:rsidRPr="00CA60C2">
        <w:rPr>
          <w:rFonts w:ascii="Times New Roman" w:hAnsi="Times New Roman" w:cs="Times New Roman"/>
          <w:sz w:val="28"/>
          <w:szCs w:val="28"/>
          <w:lang w:val="kk-KZ"/>
        </w:rPr>
        <w:t>].</w:t>
      </w:r>
    </w:p>
    <w:p w14:paraId="570BEEB6" w14:textId="332914BD" w:rsidR="00D70EAE" w:rsidRPr="00CA60C2" w:rsidRDefault="00D70EA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Монастырьге жету үшін бүгінгі таңда әлемдегі ең ұзын аспалы жолдардың бірі салынып, ол «Татевтің қанаттары» деген атауға ие болған. Бұл аспалы жол монастырьді әлемнің әр түкпірінен келген</w:t>
      </w:r>
      <w:r w:rsidR="006C717B" w:rsidRPr="00CA60C2">
        <w:rPr>
          <w:rFonts w:ascii="Times New Roman" w:hAnsi="Times New Roman" w:cs="Times New Roman"/>
          <w:sz w:val="28"/>
          <w:szCs w:val="28"/>
          <w:lang w:val="kk-KZ"/>
        </w:rPr>
        <w:t xml:space="preserve"> жолаушылар</w:t>
      </w:r>
      <w:r w:rsidRPr="00CA60C2">
        <w:rPr>
          <w:rFonts w:ascii="Times New Roman" w:hAnsi="Times New Roman" w:cs="Times New Roman"/>
          <w:sz w:val="28"/>
          <w:szCs w:val="28"/>
          <w:lang w:val="kk-KZ"/>
        </w:rPr>
        <w:t xml:space="preserve"> туристер мен</w:t>
      </w:r>
      <w:r w:rsidR="006C717B" w:rsidRPr="00CA60C2">
        <w:rPr>
          <w:rFonts w:ascii="Times New Roman" w:hAnsi="Times New Roman" w:cs="Times New Roman"/>
          <w:sz w:val="28"/>
          <w:szCs w:val="28"/>
          <w:lang w:val="kk-KZ"/>
        </w:rPr>
        <w:t xml:space="preserve"> </w:t>
      </w:r>
      <w:r w:rsidR="008E788C" w:rsidRPr="00CA60C2">
        <w:rPr>
          <w:rFonts w:ascii="Times New Roman" w:hAnsi="Times New Roman" w:cs="Times New Roman"/>
          <w:sz w:val="28"/>
          <w:szCs w:val="28"/>
          <w:lang w:val="kk-KZ"/>
        </w:rPr>
        <w:t>ді</w:t>
      </w:r>
      <w:r w:rsidR="006C717B" w:rsidRPr="00CA60C2">
        <w:rPr>
          <w:rFonts w:ascii="Times New Roman" w:hAnsi="Times New Roman" w:cs="Times New Roman"/>
          <w:sz w:val="28"/>
          <w:szCs w:val="28"/>
          <w:lang w:val="kk-KZ"/>
        </w:rPr>
        <w:t>н</w:t>
      </w:r>
      <w:r w:rsidR="008E788C" w:rsidRPr="00CA60C2">
        <w:rPr>
          <w:rFonts w:ascii="Times New Roman" w:hAnsi="Times New Roman" w:cs="Times New Roman"/>
          <w:sz w:val="28"/>
          <w:szCs w:val="28"/>
          <w:lang w:val="kk-KZ"/>
        </w:rPr>
        <w:t xml:space="preserve"> өкілдері</w:t>
      </w:r>
      <w:r w:rsidRPr="00CA60C2">
        <w:rPr>
          <w:rFonts w:ascii="Times New Roman" w:hAnsi="Times New Roman" w:cs="Times New Roman"/>
          <w:sz w:val="28"/>
          <w:szCs w:val="28"/>
          <w:lang w:val="kk-KZ"/>
        </w:rPr>
        <w:t xml:space="preserve"> үшін қолжетімді етіп, оның қасиеттілігін арттыра түскен. Татевтің биік таулардың арасында орналасуы оны ерекше киелі орын ретінде көрсетіп, оның айналасында ұшып жүрген қанаттар бейнесін көз алдымызға елестетеді.</w:t>
      </w:r>
    </w:p>
    <w:p w14:paraId="7FD19D5F" w14:textId="1D074BA0" w:rsidR="00D70EAE" w:rsidRPr="00CA60C2" w:rsidRDefault="00D70EA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Татев монастыры туралы аңызда кездесетін негізгі </w:t>
      </w:r>
      <w:r w:rsidR="003448B4" w:rsidRPr="00CA60C2">
        <w:rPr>
          <w:rFonts w:ascii="Times New Roman" w:hAnsi="Times New Roman" w:cs="Times New Roman"/>
          <w:sz w:val="28"/>
          <w:szCs w:val="28"/>
          <w:lang w:val="kk-KZ"/>
        </w:rPr>
        <w:t>топонимдік</w:t>
      </w:r>
      <w:r w:rsidRPr="00CA60C2">
        <w:rPr>
          <w:rFonts w:ascii="Times New Roman" w:hAnsi="Times New Roman" w:cs="Times New Roman"/>
          <w:sz w:val="28"/>
          <w:szCs w:val="28"/>
          <w:lang w:val="kk-KZ"/>
        </w:rPr>
        <w:t xml:space="preserve"> атаулар мен орындар: Татев монастырының өзі, Воротан өзені және Сюник облысы. Бұл </w:t>
      </w:r>
      <w:r w:rsidR="008E788C" w:rsidRPr="00CA60C2">
        <w:rPr>
          <w:rFonts w:ascii="Times New Roman" w:hAnsi="Times New Roman" w:cs="Times New Roman"/>
          <w:sz w:val="28"/>
          <w:szCs w:val="28"/>
          <w:lang w:val="kk-KZ"/>
        </w:rPr>
        <w:t>топонимдер</w:t>
      </w:r>
      <w:r w:rsidRPr="00CA60C2">
        <w:rPr>
          <w:rFonts w:ascii="Times New Roman" w:hAnsi="Times New Roman" w:cs="Times New Roman"/>
          <w:sz w:val="28"/>
          <w:szCs w:val="28"/>
          <w:lang w:val="kk-KZ"/>
        </w:rPr>
        <w:t xml:space="preserve"> монастырьдің қасиетті орнын, оның тарихи және мәдени маң</w:t>
      </w:r>
      <w:r w:rsidR="006C717B" w:rsidRPr="00CA60C2">
        <w:rPr>
          <w:rFonts w:ascii="Times New Roman" w:hAnsi="Times New Roman" w:cs="Times New Roman"/>
          <w:sz w:val="28"/>
          <w:szCs w:val="28"/>
          <w:lang w:val="kk-KZ"/>
        </w:rPr>
        <w:t>ызын ашады, сондай-ақ Армения халқының</w:t>
      </w:r>
      <w:r w:rsidRPr="00CA60C2">
        <w:rPr>
          <w:rFonts w:ascii="Times New Roman" w:hAnsi="Times New Roman" w:cs="Times New Roman"/>
          <w:sz w:val="28"/>
          <w:szCs w:val="28"/>
          <w:lang w:val="kk-KZ"/>
        </w:rPr>
        <w:t xml:space="preserve"> рухани мұрасын бейнелейді.</w:t>
      </w:r>
    </w:p>
    <w:p w14:paraId="6DE17554" w14:textId="2FBEA1BF" w:rsidR="00D70EAE" w:rsidRPr="00CA60C2" w:rsidRDefault="00D70EA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Монастырьдің аты армян тілінде «қанат» деген мағынаны білдіреді, бұл оның аңыздағы «ұшатын монастырь» атауына негізделген. Монастырьдің айналасындағы табиғи көріністер, биік таулар мен терең шатқалдар оның ерекше </w:t>
      </w:r>
      <w:r w:rsidR="006C717B" w:rsidRPr="00CA60C2">
        <w:rPr>
          <w:rFonts w:ascii="Times New Roman" w:hAnsi="Times New Roman" w:cs="Times New Roman"/>
          <w:sz w:val="28"/>
          <w:szCs w:val="28"/>
          <w:lang w:val="kk-KZ"/>
        </w:rPr>
        <w:t>орын екенін дәлелдей түседі</w:t>
      </w:r>
      <w:r w:rsidR="00831993" w:rsidRPr="00CA60C2">
        <w:rPr>
          <w:rFonts w:ascii="Times New Roman" w:hAnsi="Times New Roman" w:cs="Times New Roman"/>
          <w:sz w:val="28"/>
          <w:szCs w:val="28"/>
          <w:lang w:val="kk-KZ"/>
        </w:rPr>
        <w:t>.</w:t>
      </w:r>
      <w:r w:rsidR="004E1021" w:rsidRPr="00CA60C2">
        <w:rPr>
          <w:rFonts w:ascii="Times New Roman" w:hAnsi="Times New Roman" w:cs="Times New Roman"/>
          <w:sz w:val="28"/>
          <w:szCs w:val="28"/>
          <w:lang w:val="kk-KZ"/>
        </w:rPr>
        <w:t xml:space="preserve"> Армяндар үшін Татев монастыры</w:t>
      </w:r>
      <w:r w:rsidRPr="00CA60C2">
        <w:rPr>
          <w:rFonts w:ascii="Times New Roman" w:hAnsi="Times New Roman" w:cs="Times New Roman"/>
          <w:sz w:val="28"/>
          <w:szCs w:val="28"/>
          <w:lang w:val="kk-KZ"/>
        </w:rPr>
        <w:t xml:space="preserve"> тек шіркеу ретінде емес, рухани тазару және ғарышпен байланы</w:t>
      </w:r>
      <w:r w:rsidR="00C25CD4" w:rsidRPr="00CA60C2">
        <w:rPr>
          <w:rFonts w:ascii="Times New Roman" w:hAnsi="Times New Roman" w:cs="Times New Roman"/>
          <w:sz w:val="28"/>
          <w:szCs w:val="28"/>
          <w:lang w:val="kk-KZ"/>
        </w:rPr>
        <w:t>с орны деп саналады</w:t>
      </w:r>
      <w:r w:rsidRPr="00CA60C2">
        <w:rPr>
          <w:rFonts w:ascii="Times New Roman" w:hAnsi="Times New Roman" w:cs="Times New Roman"/>
          <w:sz w:val="28"/>
          <w:szCs w:val="28"/>
          <w:lang w:val="kk-KZ"/>
        </w:rPr>
        <w:t>.</w:t>
      </w:r>
    </w:p>
    <w:p w14:paraId="0F2DCA9A" w14:textId="588FD9C5" w:rsidR="00D70EAE" w:rsidRPr="00CA60C2" w:rsidRDefault="00D70EAE"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Воротан өзені Татев монастыры орналасқан шатқалдың түбінде ағып жатыр. Бұл өзен монастырьге ерекше көркемдік </w:t>
      </w:r>
      <w:r w:rsidR="00C25CD4" w:rsidRPr="00CA60C2">
        <w:rPr>
          <w:rFonts w:ascii="Times New Roman" w:hAnsi="Times New Roman" w:cs="Times New Roman"/>
          <w:sz w:val="28"/>
          <w:szCs w:val="28"/>
          <w:lang w:val="kk-KZ"/>
        </w:rPr>
        <w:t>үстейді</w:t>
      </w:r>
      <w:r w:rsidRPr="00CA60C2">
        <w:rPr>
          <w:rFonts w:ascii="Times New Roman" w:hAnsi="Times New Roman" w:cs="Times New Roman"/>
          <w:sz w:val="28"/>
          <w:szCs w:val="28"/>
          <w:lang w:val="kk-KZ"/>
        </w:rPr>
        <w:t xml:space="preserve">. Воротан өзенінің шатқалының тереңдігі мен оның айналасындағы жартастар Татев монастырының биік әрі оқшауланған орнын айқындайды. Воротан өзені армян аңыздарында ерекше орын алады, ол табиғаттың </w:t>
      </w:r>
      <w:r w:rsidR="00C25CD4" w:rsidRPr="00CA60C2">
        <w:rPr>
          <w:rFonts w:ascii="Times New Roman" w:hAnsi="Times New Roman" w:cs="Times New Roman"/>
          <w:sz w:val="28"/>
          <w:szCs w:val="28"/>
          <w:lang w:val="kk-KZ"/>
        </w:rPr>
        <w:t>әсемдігі</w:t>
      </w:r>
      <w:r w:rsidRPr="00CA60C2">
        <w:rPr>
          <w:rFonts w:ascii="Times New Roman" w:hAnsi="Times New Roman" w:cs="Times New Roman"/>
          <w:sz w:val="28"/>
          <w:szCs w:val="28"/>
          <w:lang w:val="kk-KZ"/>
        </w:rPr>
        <w:t xml:space="preserve"> мен құдіретін бейнелейді. Монастырьге келушілер үшін өзен рухани жаңарудың символы ретінде қабылданып, оның жағасында діни рәсімдер өткізу кең таралған.</w:t>
      </w:r>
    </w:p>
    <w:p w14:paraId="39E98A60" w14:textId="32F454F6" w:rsidR="00B6381A" w:rsidRPr="00CA60C2" w:rsidRDefault="008E788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 бұл жөнінде мынадай түйінді сөз бар</w:t>
      </w:r>
      <w:r w:rsidR="00D70EA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D70EAE" w:rsidRPr="00CA60C2">
        <w:rPr>
          <w:rFonts w:ascii="Times New Roman" w:hAnsi="Times New Roman" w:cs="Times New Roman"/>
          <w:sz w:val="28"/>
          <w:szCs w:val="28"/>
          <w:lang w:val="kk-KZ"/>
        </w:rPr>
        <w:t>«Воротан өзені Татевтің аяғын жуып, қасиетті орынға құдірет беретіндей әсер қалдырады. Бұл өзеннің суы монастырьдің рухын сергітіп, оған мәңгілік өмір сыйлағандай»</w:t>
      </w:r>
      <w:r w:rsidRPr="00CA60C2">
        <w:rPr>
          <w:rFonts w:ascii="Times New Roman" w:hAnsi="Times New Roman" w:cs="Times New Roman"/>
          <w:sz w:val="28"/>
          <w:szCs w:val="28"/>
          <w:lang w:val="kk-KZ"/>
        </w:rPr>
        <w:t xml:space="preserve"> </w:t>
      </w:r>
      <w:r w:rsidR="00971F8D" w:rsidRPr="00CA60C2">
        <w:rPr>
          <w:rFonts w:ascii="Times New Roman" w:hAnsi="Times New Roman" w:cs="Times New Roman"/>
          <w:sz w:val="28"/>
          <w:szCs w:val="28"/>
          <w:lang w:val="kk-KZ"/>
        </w:rPr>
        <w:t>[</w:t>
      </w:r>
      <w:r w:rsidR="00C872F6" w:rsidRPr="00CA60C2">
        <w:rPr>
          <w:rFonts w:ascii="Times New Roman" w:hAnsi="Times New Roman" w:cs="Times New Roman"/>
          <w:sz w:val="28"/>
          <w:szCs w:val="28"/>
          <w:lang w:val="kk-KZ"/>
        </w:rPr>
        <w:t>18</w:t>
      </w:r>
      <w:r w:rsidR="00EB3B32" w:rsidRPr="00CA60C2">
        <w:rPr>
          <w:rFonts w:ascii="Times New Roman" w:hAnsi="Times New Roman" w:cs="Times New Roman"/>
          <w:sz w:val="28"/>
          <w:szCs w:val="28"/>
          <w:lang w:val="kk-KZ"/>
        </w:rPr>
        <w:t>2</w:t>
      </w:r>
      <w:r w:rsidR="00971F8D" w:rsidRPr="00CA60C2">
        <w:rPr>
          <w:rFonts w:ascii="Times New Roman" w:hAnsi="Times New Roman" w:cs="Times New Roman"/>
          <w:sz w:val="28"/>
          <w:szCs w:val="28"/>
          <w:lang w:val="kk-KZ"/>
        </w:rPr>
        <w:t>].</w:t>
      </w:r>
    </w:p>
    <w:p w14:paraId="13FCAC29" w14:textId="6E091FAA" w:rsidR="00B6381A" w:rsidRPr="00CA60C2" w:rsidRDefault="00B6381A"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Арменияның топонимдік аңыздары елдің тарихы мен рухани болмысын тереңірек танытады. Арарат тауы, Гарни ғибадатханасы, Гегард және Татев монастырлары сияқты қасиетті орындарға қатысты аңыздар армян халқының діни сенімін, мәдени мұрасын, табиғатқа деген құрметін бейнелейді. Әрбір аңыз Арменияның ұлттық бірегейлігінің, ұрпақтар сабақтастығының және рухани мәдениетінің көрінісі болып табылады. Армян халқы осы киелі орындарды құрметтей отырып, ұлттық рухты нығайтып, мәдени құндылықтарын ұрпақтан-ұрпаққа жеткізіп келеді. Арменияның топонимдік аңыздары елдің мәдени мұрасының ажырамас бөлігіне айналып, әлемнің рухани мұрасына қосылған </w:t>
      </w:r>
      <w:r w:rsidR="002648BF" w:rsidRPr="00CA60C2">
        <w:rPr>
          <w:rFonts w:ascii="Times New Roman" w:hAnsi="Times New Roman" w:cs="Times New Roman"/>
          <w:sz w:val="28"/>
          <w:szCs w:val="28"/>
          <w:lang w:val="kk-KZ"/>
        </w:rPr>
        <w:t>үлес</w:t>
      </w:r>
      <w:r w:rsidRPr="00CA60C2">
        <w:rPr>
          <w:rFonts w:ascii="Times New Roman" w:hAnsi="Times New Roman" w:cs="Times New Roman"/>
          <w:sz w:val="28"/>
          <w:szCs w:val="28"/>
          <w:lang w:val="kk-KZ"/>
        </w:rPr>
        <w:t xml:space="preserve"> болып саналады.</w:t>
      </w:r>
    </w:p>
    <w:p w14:paraId="2AA33FDC" w14:textId="2D6ABE96" w:rsidR="00345100" w:rsidRPr="00CA60C2" w:rsidRDefault="000E011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Әр елдің әлемдік рух</w:t>
      </w:r>
      <w:r w:rsidR="002648BF" w:rsidRPr="00CA60C2">
        <w:rPr>
          <w:rFonts w:ascii="Times New Roman" w:hAnsi="Times New Roman" w:cs="Times New Roman"/>
          <w:sz w:val="28"/>
          <w:szCs w:val="28"/>
          <w:lang w:val="kk-KZ"/>
        </w:rPr>
        <w:t>аниятқа қосатын өзіндік қазыналары</w:t>
      </w:r>
      <w:r w:rsidRPr="00CA60C2">
        <w:rPr>
          <w:rFonts w:ascii="Times New Roman" w:hAnsi="Times New Roman" w:cs="Times New Roman"/>
          <w:sz w:val="28"/>
          <w:szCs w:val="28"/>
          <w:lang w:val="kk-KZ"/>
        </w:rPr>
        <w:t xml:space="preserve"> бар. Ондай рухани қазына көздерінен Қазақстан да кенде емес. </w:t>
      </w:r>
      <w:r w:rsidR="00345100" w:rsidRPr="00CA60C2">
        <w:rPr>
          <w:rFonts w:ascii="Times New Roman" w:hAnsi="Times New Roman" w:cs="Times New Roman"/>
          <w:sz w:val="28"/>
          <w:szCs w:val="28"/>
          <w:lang w:val="kk-KZ"/>
        </w:rPr>
        <w:t xml:space="preserve">Қазақстан кең байтақ далалары мен әсем табиғатымен, тарихи орындары мен </w:t>
      </w:r>
      <w:r w:rsidRPr="00CA60C2">
        <w:rPr>
          <w:rFonts w:ascii="Times New Roman" w:hAnsi="Times New Roman" w:cs="Times New Roman"/>
          <w:sz w:val="28"/>
          <w:szCs w:val="28"/>
          <w:lang w:val="kk-KZ"/>
        </w:rPr>
        <w:t>бай фольклорлық мұраларымен</w:t>
      </w:r>
      <w:r w:rsidR="00345100" w:rsidRPr="00CA60C2">
        <w:rPr>
          <w:rFonts w:ascii="Times New Roman" w:hAnsi="Times New Roman" w:cs="Times New Roman"/>
          <w:sz w:val="28"/>
          <w:szCs w:val="28"/>
          <w:lang w:val="kk-KZ"/>
        </w:rPr>
        <w:t xml:space="preserve"> танымал. Еуразия жүрегінде орналасқан бұл елде ежелгі түркі дәуірінен қалған топонимдік аңыздар көптеп кездеседі. Бұл аңыздар тек жер-су атауларының шығу тарихын ғана емес, сонымен қатар қазақ халқының дәстүрлері мен батырлық рухын, табиғатқа деген </w:t>
      </w:r>
      <w:r w:rsidR="001A11F3" w:rsidRPr="00CA60C2">
        <w:rPr>
          <w:rFonts w:ascii="Times New Roman" w:hAnsi="Times New Roman" w:cs="Times New Roman"/>
          <w:sz w:val="28"/>
          <w:szCs w:val="28"/>
          <w:lang w:val="kk-KZ"/>
        </w:rPr>
        <w:t>перзенттік махаббатын</w:t>
      </w:r>
      <w:r w:rsidR="00345100" w:rsidRPr="00CA60C2">
        <w:rPr>
          <w:rFonts w:ascii="Times New Roman" w:hAnsi="Times New Roman" w:cs="Times New Roman"/>
          <w:sz w:val="28"/>
          <w:szCs w:val="28"/>
          <w:lang w:val="kk-KZ"/>
        </w:rPr>
        <w:t xml:space="preserve"> және ерекше оқиғаларға толы бай мәдени мұрасын көрсетеді.</w:t>
      </w:r>
      <w:r w:rsidR="000551C7" w:rsidRPr="00CA60C2">
        <w:rPr>
          <w:rFonts w:ascii="Times New Roman" w:hAnsi="Times New Roman" w:cs="Times New Roman"/>
          <w:sz w:val="28"/>
          <w:szCs w:val="28"/>
          <w:lang w:val="kk-KZ"/>
        </w:rPr>
        <w:t xml:space="preserve"> Қазақтың ежелгі аңызы </w:t>
      </w:r>
      <w:r w:rsidR="001A11F3" w:rsidRPr="00CA60C2">
        <w:rPr>
          <w:rFonts w:ascii="Times New Roman" w:hAnsi="Times New Roman" w:cs="Times New Roman"/>
          <w:sz w:val="28"/>
          <w:szCs w:val="28"/>
          <w:lang w:val="kk-KZ"/>
        </w:rPr>
        <w:t xml:space="preserve">Қорқыт </w:t>
      </w:r>
      <w:r w:rsidR="000551C7" w:rsidRPr="00CA60C2">
        <w:rPr>
          <w:rFonts w:ascii="Times New Roman" w:hAnsi="Times New Roman" w:cs="Times New Roman"/>
          <w:sz w:val="28"/>
          <w:szCs w:val="28"/>
          <w:lang w:val="kk-KZ"/>
        </w:rPr>
        <w:t>атадан бастау алады.</w:t>
      </w:r>
    </w:p>
    <w:p w14:paraId="63C36777" w14:textId="77777777"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Қорқыт ата туралы аңыздар — қазақ халқының рухани мұрасындағы ең терең әрі маңызды аңыздардың бірі. Қорқыт ата қазақ мәдениеті мен әдебиетінде өмірдің мәнін іздеген, өлімді жеңуге ұмтылған тұлға ретінде бейнеленеді. Ол өмір мен өлім, мәңгілік пен өткінші дүние туралы ойларын тереңнен қозғап, өз дәуірінің рухани жетекшісі, данышпан ойшыл және көріпкел ретінде саналады. Аңыздарда Қорқыт ата өлімнен қашу және мәңгілік өмірді іздеу жолында көптеген қиындықтарға тап болып, өзіндік ерекше жолдармен бұл қиындықтарды жеңуге тырысады. Оның басты қаруы — қобыз, ал қобыздан шыққан әуендер табиғатқа жан бітіріп, өлімді бір сәтке тоқтататын тылсым күшке айналады.</w:t>
      </w:r>
    </w:p>
    <w:p w14:paraId="62B64D28" w14:textId="013D69CC"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бойынша, Қорқыт ата дүниенің өткінші екенін түсініп, өліммен бетпе-бет келгенде, одан қашудың амалын іздей бастайды. Ол адамзат өмірінің қысқалығы мен өлімнің мәңгілік екеніне терең ой жүгіртіп, осы қайғылы шындықты өзгертуге шешім қабылдайды. Қорқыт ата қобызын алып, өмірдің мәнін жеткізетін әуендер ойнай бастайды. Аңызға </w:t>
      </w:r>
      <w:r w:rsidR="002648BF" w:rsidRPr="00CA60C2">
        <w:rPr>
          <w:rFonts w:ascii="Times New Roman" w:hAnsi="Times New Roman" w:cs="Times New Roman"/>
          <w:sz w:val="28"/>
          <w:szCs w:val="28"/>
          <w:lang w:val="kk-KZ"/>
        </w:rPr>
        <w:t>бой алдырсақ</w:t>
      </w:r>
      <w:r w:rsidRPr="00CA60C2">
        <w:rPr>
          <w:rFonts w:ascii="Times New Roman" w:hAnsi="Times New Roman" w:cs="Times New Roman"/>
          <w:sz w:val="28"/>
          <w:szCs w:val="28"/>
          <w:lang w:val="kk-KZ"/>
        </w:rPr>
        <w:t>, оның қобызынан шыққан күй табиғатқа ерекше әсер етіп, жансыз дүниеге жан бітіреді: өзендер сарқырай ағып, жел баяу соғып, жан-жануарлар ән сала бастайды. Қобыздың үні арқылы ол табиғаттың әрбір бөлшегін тірілтіп, өлімді бір сәтке тоқтатып тұрғандай әсер қалдырады.</w:t>
      </w:r>
    </w:p>
    <w:p w14:paraId="60D307FE" w14:textId="4D3FEFD8" w:rsidR="00345100" w:rsidRPr="00CA60C2" w:rsidRDefault="000551C7"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Қорқыт туралы аңыздардың өзегі мына байламға са</w:t>
      </w:r>
      <w:r w:rsidR="002648BF" w:rsidRPr="00CA60C2">
        <w:rPr>
          <w:rFonts w:ascii="Times New Roman" w:hAnsi="Times New Roman" w:cs="Times New Roman"/>
          <w:sz w:val="28"/>
          <w:szCs w:val="28"/>
          <w:lang w:val="kk-KZ"/>
        </w:rPr>
        <w:t>я</w:t>
      </w:r>
      <w:r w:rsidRPr="00CA60C2">
        <w:rPr>
          <w:rFonts w:ascii="Times New Roman" w:hAnsi="Times New Roman" w:cs="Times New Roman"/>
          <w:sz w:val="28"/>
          <w:szCs w:val="28"/>
          <w:lang w:val="kk-KZ"/>
        </w:rPr>
        <w:t xml:space="preserve">ды: </w:t>
      </w:r>
      <w:r w:rsidR="00345100" w:rsidRPr="00CA60C2">
        <w:rPr>
          <w:rFonts w:ascii="Times New Roman" w:hAnsi="Times New Roman" w:cs="Times New Roman"/>
          <w:sz w:val="28"/>
          <w:szCs w:val="28"/>
          <w:lang w:val="kk-KZ"/>
        </w:rPr>
        <w:t>«Қорқыт ата қобызын күйлетіп, өмір мен өлімнің арасындағы тылсым байланысты өз әуенінде бейнеледі. Оның үні арқылы табиғат</w:t>
      </w:r>
      <w:r w:rsidR="002648BF" w:rsidRPr="00CA60C2">
        <w:rPr>
          <w:rFonts w:ascii="Times New Roman" w:hAnsi="Times New Roman" w:cs="Times New Roman"/>
          <w:sz w:val="28"/>
          <w:szCs w:val="28"/>
          <w:lang w:val="kk-KZ"/>
        </w:rPr>
        <w:t>қа</w:t>
      </w:r>
      <w:r w:rsidR="00345100" w:rsidRPr="00CA60C2">
        <w:rPr>
          <w:rFonts w:ascii="Times New Roman" w:hAnsi="Times New Roman" w:cs="Times New Roman"/>
          <w:sz w:val="28"/>
          <w:szCs w:val="28"/>
          <w:lang w:val="kk-KZ"/>
        </w:rPr>
        <w:t xml:space="preserve"> жан бітірі</w:t>
      </w:r>
      <w:r w:rsidR="004013AB" w:rsidRPr="00CA60C2">
        <w:rPr>
          <w:rFonts w:ascii="Times New Roman" w:hAnsi="Times New Roman" w:cs="Times New Roman"/>
          <w:sz w:val="28"/>
          <w:szCs w:val="28"/>
          <w:lang w:val="kk-KZ"/>
        </w:rPr>
        <w:t>лі</w:t>
      </w:r>
      <w:r w:rsidR="00345100" w:rsidRPr="00CA60C2">
        <w:rPr>
          <w:rFonts w:ascii="Times New Roman" w:hAnsi="Times New Roman" w:cs="Times New Roman"/>
          <w:sz w:val="28"/>
          <w:szCs w:val="28"/>
          <w:lang w:val="kk-KZ"/>
        </w:rPr>
        <w:t>п, уақыт тоқтап қалғандай әсер етті»</w:t>
      </w:r>
      <w:r w:rsidR="00A446E2" w:rsidRPr="00CA60C2">
        <w:rPr>
          <w:rFonts w:ascii="Times New Roman" w:hAnsi="Times New Roman" w:cs="Times New Roman"/>
          <w:sz w:val="28"/>
          <w:szCs w:val="28"/>
          <w:lang w:val="kk-KZ"/>
        </w:rPr>
        <w:t xml:space="preserve"> </w:t>
      </w:r>
      <w:r w:rsidR="004B7B96" w:rsidRPr="00CA60C2">
        <w:rPr>
          <w:rFonts w:ascii="Times New Roman" w:hAnsi="Times New Roman" w:cs="Times New Roman"/>
          <w:sz w:val="28"/>
          <w:szCs w:val="28"/>
          <w:lang w:val="kk-KZ"/>
        </w:rPr>
        <w:t>[</w:t>
      </w:r>
      <w:r w:rsidR="00284C61" w:rsidRPr="00CA60C2">
        <w:rPr>
          <w:rFonts w:ascii="Times New Roman" w:hAnsi="Times New Roman" w:cs="Times New Roman"/>
          <w:sz w:val="28"/>
          <w:szCs w:val="28"/>
          <w:lang w:val="kk-KZ"/>
        </w:rPr>
        <w:t>18</w:t>
      </w:r>
      <w:r w:rsidR="00EB3B32" w:rsidRPr="00CA60C2">
        <w:rPr>
          <w:rFonts w:ascii="Times New Roman" w:hAnsi="Times New Roman" w:cs="Times New Roman"/>
          <w:sz w:val="28"/>
          <w:szCs w:val="28"/>
          <w:lang w:val="kk-KZ"/>
        </w:rPr>
        <w:t>3</w:t>
      </w:r>
      <w:r w:rsidR="00CF31DA" w:rsidRPr="00CA60C2">
        <w:rPr>
          <w:rFonts w:ascii="Times New Roman" w:hAnsi="Times New Roman" w:cs="Times New Roman"/>
          <w:sz w:val="28"/>
          <w:szCs w:val="28"/>
          <w:lang w:val="kk-KZ"/>
        </w:rPr>
        <w:t>].</w:t>
      </w:r>
    </w:p>
    <w:p w14:paraId="0143CA14" w14:textId="48D53034" w:rsidR="00816A05"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 көбінесе Сырдария өзені, Байқоңыр даласы туралы айтылады. Бұл атаулар қазақ мәдениеті мен тарихындағы маңызды орындарға айналып, Қорқыт атаның өшпес ізін бейнелейді.</w:t>
      </w:r>
      <w:r w:rsidR="004245DD" w:rsidRPr="00CA60C2">
        <w:rPr>
          <w:rFonts w:ascii="Times New Roman" w:hAnsi="Times New Roman" w:cs="Times New Roman"/>
          <w:sz w:val="28"/>
          <w:szCs w:val="28"/>
          <w:lang w:val="kk-KZ"/>
        </w:rPr>
        <w:t xml:space="preserve"> </w:t>
      </w:r>
    </w:p>
    <w:p w14:paraId="63646C1D" w14:textId="7208AE26" w:rsidR="00345100" w:rsidRPr="00CA60C2" w:rsidRDefault="00816A0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Қазақ </w:t>
      </w:r>
      <w:r w:rsidR="00345100" w:rsidRPr="00CA60C2">
        <w:rPr>
          <w:rFonts w:ascii="Times New Roman" w:hAnsi="Times New Roman" w:cs="Times New Roman"/>
          <w:sz w:val="28"/>
          <w:szCs w:val="28"/>
          <w:lang w:val="kk-KZ"/>
        </w:rPr>
        <w:t>халқының арман-мұраттары мен бейбіт өмірге деген ұмтылысын бейнелейтін</w:t>
      </w:r>
      <w:r w:rsidR="002648BF" w:rsidRPr="00CA60C2">
        <w:rPr>
          <w:rFonts w:ascii="Times New Roman" w:hAnsi="Times New Roman" w:cs="Times New Roman"/>
          <w:sz w:val="28"/>
          <w:szCs w:val="28"/>
          <w:lang w:val="kk-KZ"/>
        </w:rPr>
        <w:t xml:space="preserve"> топонимдік</w:t>
      </w:r>
      <w:r w:rsidR="00345100" w:rsidRPr="00CA60C2">
        <w:rPr>
          <w:rFonts w:ascii="Times New Roman" w:hAnsi="Times New Roman" w:cs="Times New Roman"/>
          <w:sz w:val="28"/>
          <w:szCs w:val="28"/>
          <w:lang w:val="kk-KZ"/>
        </w:rPr>
        <w:t xml:space="preserve"> аңыз</w:t>
      </w:r>
      <w:r w:rsidRPr="00CA60C2">
        <w:rPr>
          <w:rFonts w:ascii="Times New Roman" w:hAnsi="Times New Roman" w:cs="Times New Roman"/>
          <w:sz w:val="28"/>
          <w:szCs w:val="28"/>
          <w:lang w:val="kk-KZ"/>
        </w:rPr>
        <w:t>дың қатарына Жерұйық және Асан Қайғы туралы аңыз</w:t>
      </w:r>
      <w:r w:rsidR="00014560" w:rsidRPr="00CA60C2">
        <w:rPr>
          <w:rFonts w:ascii="Times New Roman" w:hAnsi="Times New Roman" w:cs="Times New Roman"/>
          <w:sz w:val="28"/>
          <w:szCs w:val="28"/>
          <w:lang w:val="kk-KZ"/>
        </w:rPr>
        <w:t xml:space="preserve"> жатады</w:t>
      </w:r>
      <w:r w:rsidR="00345100" w:rsidRPr="00CA60C2">
        <w:rPr>
          <w:rFonts w:ascii="Times New Roman" w:hAnsi="Times New Roman" w:cs="Times New Roman"/>
          <w:sz w:val="28"/>
          <w:szCs w:val="28"/>
          <w:lang w:val="kk-KZ"/>
        </w:rPr>
        <w:t>. Асан Қайғы – халық арасында терең ақыл-парасатымен танылған көреген, данагөй</w:t>
      </w:r>
      <w:r w:rsidR="00014560" w:rsidRPr="00CA60C2">
        <w:rPr>
          <w:rFonts w:ascii="Times New Roman" w:hAnsi="Times New Roman" w:cs="Times New Roman"/>
          <w:sz w:val="28"/>
          <w:szCs w:val="28"/>
          <w:lang w:val="kk-KZ"/>
        </w:rPr>
        <w:t>,</w:t>
      </w:r>
      <w:r w:rsidR="00345100" w:rsidRPr="00CA60C2">
        <w:rPr>
          <w:rFonts w:ascii="Times New Roman" w:hAnsi="Times New Roman" w:cs="Times New Roman"/>
          <w:sz w:val="28"/>
          <w:szCs w:val="28"/>
          <w:lang w:val="kk-KZ"/>
        </w:rPr>
        <w:t xml:space="preserve"> әрі философ тұлға. Қазақ жерінде елдің әл-ауқаты артып, байлыққа толы мекен табуға ұмтылған ол «Жерұйық» деп аталатын, халыққа молшылық пен тыныштық орнататын қасиетті жерді іздеуге жолға шығады. Асан Қайғының осы сапары оның даналығын, көрегендігін және қазақ халқының байлық пен тыныштыққа жету тілегін сипаттайтын аңызға айналды.</w:t>
      </w:r>
    </w:p>
    <w:p w14:paraId="74CB87CF" w14:textId="44A50DA2"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бойынша, Асан Қайғы өз халқының қиын-қыстау өмірін көріп, олардың бейбіт әрі жайлы өмір сүре алатын жерді табуды армандайды. Ол халыққа Жерұйық деп аталатын, барлық байлық, бақыт, молшылық пен тыныштық орнаған мекенді табуға шешім қабылдайды. Асан Қайғының сенімі бойынша, Жерұйық жерінде елдің болашағы жарқын, табиғаты әсем, өзен-көлдері мол, жайылымдық жерлері кең, табиғаты бай болуы керек.</w:t>
      </w:r>
    </w:p>
    <w:p w14:paraId="0767F604" w14:textId="2D6D61A1"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Асан Қайғы бүкіл қазақ даласын аралап, тауларды асып, өзендерді кешіп, әрбір өңірдің ерекшелігін зерттейді. Оның сапары ұзақ</w:t>
      </w:r>
      <w:r w:rsidR="004013AB"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әрі қиындықтарға толы болды, бірақ ол әрқашан өз мақсатына сеніп, Жерұйықты табуға деген үмітін жоғалтпайды. Асан Қайғы әрбір көрген жерге өзінің философиялық көзқарасымен баға беріп,</w:t>
      </w:r>
      <w:r w:rsidR="00014560" w:rsidRPr="00CA60C2">
        <w:rPr>
          <w:rFonts w:ascii="Times New Roman" w:hAnsi="Times New Roman" w:cs="Times New Roman"/>
          <w:sz w:val="28"/>
          <w:szCs w:val="28"/>
          <w:lang w:val="kk-KZ"/>
        </w:rPr>
        <w:t xml:space="preserve"> жер ыңғайына байланысты топонимдік атау беріп,</w:t>
      </w:r>
      <w:r w:rsidRPr="00CA60C2">
        <w:rPr>
          <w:rFonts w:ascii="Times New Roman" w:hAnsi="Times New Roman" w:cs="Times New Roman"/>
          <w:sz w:val="28"/>
          <w:szCs w:val="28"/>
          <w:lang w:val="kk-KZ"/>
        </w:rPr>
        <w:t xml:space="preserve"> оны </w:t>
      </w:r>
      <w:r w:rsidR="002648BF" w:rsidRPr="00CA60C2">
        <w:rPr>
          <w:rFonts w:ascii="Times New Roman" w:hAnsi="Times New Roman" w:cs="Times New Roman"/>
          <w:sz w:val="28"/>
          <w:szCs w:val="28"/>
          <w:lang w:val="kk-KZ"/>
        </w:rPr>
        <w:t>болашақ ұрпаққа қалдыруға ниет етеді</w:t>
      </w:r>
      <w:r w:rsidRPr="00CA60C2">
        <w:rPr>
          <w:rFonts w:ascii="Times New Roman" w:hAnsi="Times New Roman" w:cs="Times New Roman"/>
          <w:sz w:val="28"/>
          <w:szCs w:val="28"/>
          <w:lang w:val="kk-KZ"/>
        </w:rPr>
        <w:t>. Ол әрбір мекенге түрлі сипаттама беріп, сол</w:t>
      </w:r>
      <w:r w:rsidR="002648BF" w:rsidRPr="00CA60C2">
        <w:rPr>
          <w:rFonts w:ascii="Times New Roman" w:hAnsi="Times New Roman" w:cs="Times New Roman"/>
          <w:sz w:val="28"/>
          <w:szCs w:val="28"/>
          <w:lang w:val="kk-KZ"/>
        </w:rPr>
        <w:t xml:space="preserve"> жерлердің игілігін</w:t>
      </w:r>
      <w:r w:rsidRPr="00CA60C2">
        <w:rPr>
          <w:rFonts w:ascii="Times New Roman" w:hAnsi="Times New Roman" w:cs="Times New Roman"/>
          <w:sz w:val="28"/>
          <w:szCs w:val="28"/>
          <w:lang w:val="kk-KZ"/>
        </w:rPr>
        <w:t xml:space="preserve">, табиғи байлығын </w:t>
      </w:r>
      <w:r w:rsidR="002648BF" w:rsidRPr="00CA60C2">
        <w:rPr>
          <w:rFonts w:ascii="Times New Roman" w:hAnsi="Times New Roman" w:cs="Times New Roman"/>
          <w:sz w:val="28"/>
          <w:szCs w:val="28"/>
          <w:lang w:val="kk-KZ"/>
        </w:rPr>
        <w:t>түсіндіріп айтып отырады</w:t>
      </w:r>
      <w:r w:rsidRPr="00CA60C2">
        <w:rPr>
          <w:rFonts w:ascii="Times New Roman" w:hAnsi="Times New Roman" w:cs="Times New Roman"/>
          <w:sz w:val="28"/>
          <w:szCs w:val="28"/>
          <w:lang w:val="kk-KZ"/>
        </w:rPr>
        <w:t xml:space="preserve">. Асан Қайғы барлық байлық пен молшылыққа толы Жерұйықты іздеп табуды арман етсе де, оның қайда екені </w:t>
      </w:r>
      <w:r w:rsidR="002648BF" w:rsidRPr="00CA60C2">
        <w:rPr>
          <w:rFonts w:ascii="Times New Roman" w:hAnsi="Times New Roman" w:cs="Times New Roman"/>
          <w:sz w:val="28"/>
          <w:szCs w:val="28"/>
          <w:lang w:val="kk-KZ"/>
        </w:rPr>
        <w:t xml:space="preserve">белгісіз болып, қиялдағы абат мекен болып қала береді. Бұл туралы аңыздың түйінді сөзі  мынадай: </w:t>
      </w:r>
      <w:r w:rsidRPr="00CA60C2">
        <w:rPr>
          <w:rFonts w:ascii="Times New Roman" w:hAnsi="Times New Roman" w:cs="Times New Roman"/>
          <w:sz w:val="28"/>
          <w:szCs w:val="28"/>
          <w:lang w:val="kk-KZ"/>
        </w:rPr>
        <w:t>«Асан Қайғы Алатаудың шыңдарына көтеріліп, Сырдарияның бойын аралап, Еділ мен Жайықтың жағасын көріп, халқының бақыты үшін Жерұйықты іздеуден еш шаршамады. Ол әр жерге тоқтап, елдің болашағына пайдасы тиер орын іздеді»</w:t>
      </w:r>
      <w:r w:rsidR="003B3233" w:rsidRPr="00CA60C2">
        <w:rPr>
          <w:rFonts w:ascii="Times New Roman" w:hAnsi="Times New Roman" w:cs="Times New Roman"/>
          <w:sz w:val="28"/>
          <w:szCs w:val="28"/>
          <w:lang w:val="kk-KZ"/>
        </w:rPr>
        <w:t xml:space="preserve"> </w:t>
      </w:r>
      <w:r w:rsidR="00C91335" w:rsidRPr="00CA60C2">
        <w:rPr>
          <w:rFonts w:ascii="Times New Roman" w:hAnsi="Times New Roman" w:cs="Times New Roman"/>
          <w:sz w:val="28"/>
          <w:szCs w:val="28"/>
          <w:lang w:val="kk-KZ"/>
        </w:rPr>
        <w:t>[</w:t>
      </w:r>
      <w:r w:rsidR="00A723ED" w:rsidRPr="00CA60C2">
        <w:rPr>
          <w:rFonts w:ascii="Times New Roman" w:hAnsi="Times New Roman" w:cs="Times New Roman"/>
          <w:sz w:val="28"/>
          <w:szCs w:val="28"/>
          <w:lang w:val="kk-KZ"/>
        </w:rPr>
        <w:t>18</w:t>
      </w:r>
      <w:r w:rsidR="00EB3B32" w:rsidRPr="00CA60C2">
        <w:rPr>
          <w:rFonts w:ascii="Times New Roman" w:hAnsi="Times New Roman" w:cs="Times New Roman"/>
          <w:sz w:val="28"/>
          <w:szCs w:val="28"/>
          <w:lang w:val="kk-KZ"/>
        </w:rPr>
        <w:t>4</w:t>
      </w:r>
      <w:r w:rsidR="00F51353" w:rsidRPr="00CA60C2">
        <w:rPr>
          <w:rFonts w:ascii="Times New Roman" w:hAnsi="Times New Roman" w:cs="Times New Roman"/>
          <w:sz w:val="28"/>
          <w:szCs w:val="28"/>
          <w:lang w:val="kk-KZ"/>
        </w:rPr>
        <w:t>].</w:t>
      </w:r>
    </w:p>
    <w:p w14:paraId="662187FB" w14:textId="20CDA621"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Асан Қайғы аңызында Қазақстанның бірнеше маңызды географиялық атаулары кездеседі. Аңызда көбінесе Алатау, Сырдария өзені, Еділ мен Жайық өзендері туралы айтылады. Бұл атаулар Асан Қайғының Жерұйықты іздеу жолындағы </w:t>
      </w:r>
      <w:r w:rsidR="00014560" w:rsidRPr="00CA60C2">
        <w:rPr>
          <w:rFonts w:ascii="Times New Roman" w:hAnsi="Times New Roman" w:cs="Times New Roman"/>
          <w:sz w:val="28"/>
          <w:szCs w:val="28"/>
          <w:lang w:val="kk-KZ"/>
        </w:rPr>
        <w:t>сапарын</w:t>
      </w:r>
      <w:r w:rsidRPr="00CA60C2">
        <w:rPr>
          <w:rFonts w:ascii="Times New Roman" w:hAnsi="Times New Roman" w:cs="Times New Roman"/>
          <w:sz w:val="28"/>
          <w:szCs w:val="28"/>
          <w:lang w:val="kk-KZ"/>
        </w:rPr>
        <w:t>, қазақ даласының кеңдігін және</w:t>
      </w:r>
      <w:r w:rsidR="002648BF" w:rsidRPr="00CA60C2">
        <w:rPr>
          <w:rFonts w:ascii="Times New Roman" w:hAnsi="Times New Roman" w:cs="Times New Roman"/>
          <w:sz w:val="28"/>
          <w:szCs w:val="28"/>
          <w:lang w:val="kk-KZ"/>
        </w:rPr>
        <w:t xml:space="preserve"> осы мекендерге</w:t>
      </w:r>
      <w:r w:rsidRPr="00CA60C2">
        <w:rPr>
          <w:rFonts w:ascii="Times New Roman" w:hAnsi="Times New Roman" w:cs="Times New Roman"/>
          <w:sz w:val="28"/>
          <w:szCs w:val="28"/>
          <w:lang w:val="kk-KZ"/>
        </w:rPr>
        <w:t xml:space="preserve"> </w:t>
      </w:r>
      <w:r w:rsidR="002648BF" w:rsidRPr="00CA60C2">
        <w:rPr>
          <w:rFonts w:ascii="Times New Roman" w:hAnsi="Times New Roman" w:cs="Times New Roman"/>
          <w:sz w:val="28"/>
          <w:szCs w:val="28"/>
          <w:lang w:val="kk-KZ"/>
        </w:rPr>
        <w:t>байланысты топонимдік аңыздардың туындау себебін көрсетеді.</w:t>
      </w:r>
    </w:p>
    <w:p w14:paraId="0C6AF6B0" w14:textId="65263606" w:rsidR="002648BF" w:rsidRPr="00CA60C2" w:rsidRDefault="002648B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Таудың да, судың да сыны мен сапасы Асан Қайғының берген бағасымен айқындалып, халықтың өмір тұрмысына жайлы-жайсыздығы белгіленіп отырады.</w:t>
      </w:r>
      <w:r w:rsidR="00E12D66" w:rsidRPr="00CA60C2">
        <w:rPr>
          <w:rFonts w:ascii="Times New Roman" w:hAnsi="Times New Roman" w:cs="Times New Roman"/>
          <w:sz w:val="28"/>
          <w:szCs w:val="28"/>
          <w:lang w:val="kk-KZ"/>
        </w:rPr>
        <w:t xml:space="preserve"> Халыққа м</w:t>
      </w:r>
      <w:r w:rsidR="004013AB" w:rsidRPr="00CA60C2">
        <w:rPr>
          <w:rFonts w:ascii="Times New Roman" w:hAnsi="Times New Roman" w:cs="Times New Roman"/>
          <w:sz w:val="28"/>
          <w:szCs w:val="28"/>
          <w:lang w:val="kk-KZ"/>
        </w:rPr>
        <w:t>екен етуге қолайлы жер екендігі</w:t>
      </w:r>
      <w:r w:rsidR="00E12D66" w:rsidRPr="00CA60C2">
        <w:rPr>
          <w:rFonts w:ascii="Times New Roman" w:hAnsi="Times New Roman" w:cs="Times New Roman"/>
          <w:sz w:val="28"/>
          <w:szCs w:val="28"/>
          <w:lang w:val="kk-KZ"/>
        </w:rPr>
        <w:t xml:space="preserve"> баға</w:t>
      </w:r>
      <w:r w:rsidR="004013AB" w:rsidRPr="00CA60C2">
        <w:rPr>
          <w:rFonts w:ascii="Times New Roman" w:hAnsi="Times New Roman" w:cs="Times New Roman"/>
          <w:sz w:val="28"/>
          <w:szCs w:val="28"/>
          <w:lang w:val="kk-KZ"/>
        </w:rPr>
        <w:t>мдалады</w:t>
      </w:r>
      <w:r w:rsidR="00E12D66" w:rsidRPr="00CA60C2">
        <w:rPr>
          <w:rFonts w:ascii="Times New Roman" w:hAnsi="Times New Roman" w:cs="Times New Roman"/>
          <w:sz w:val="28"/>
          <w:szCs w:val="28"/>
          <w:lang w:val="kk-KZ"/>
        </w:rPr>
        <w:t>.</w:t>
      </w:r>
    </w:p>
    <w:p w14:paraId="31CDCA39" w14:textId="48058BC7" w:rsidR="003B3233"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Сырдария өзені қазақ халқы үшін маңызы зор өзендердің бірі, аңызда Асан Қайғы осы өзеннің бойын аралап, оның шексіз байлығы мен халыққа тигізетін пайдасын</w:t>
      </w:r>
      <w:r w:rsidR="00E12D66" w:rsidRPr="00CA60C2">
        <w:rPr>
          <w:rFonts w:ascii="Times New Roman" w:hAnsi="Times New Roman" w:cs="Times New Roman"/>
          <w:sz w:val="28"/>
          <w:szCs w:val="28"/>
          <w:lang w:val="kk-KZ"/>
        </w:rPr>
        <w:t>а</w:t>
      </w:r>
      <w:r w:rsidRPr="00CA60C2">
        <w:rPr>
          <w:rFonts w:ascii="Times New Roman" w:hAnsi="Times New Roman" w:cs="Times New Roman"/>
          <w:sz w:val="28"/>
          <w:szCs w:val="28"/>
          <w:lang w:val="kk-KZ"/>
        </w:rPr>
        <w:t xml:space="preserve"> </w:t>
      </w:r>
      <w:r w:rsidR="00E12D66" w:rsidRPr="00CA60C2">
        <w:rPr>
          <w:rFonts w:ascii="Times New Roman" w:hAnsi="Times New Roman" w:cs="Times New Roman"/>
          <w:sz w:val="28"/>
          <w:szCs w:val="28"/>
          <w:lang w:val="kk-KZ"/>
        </w:rPr>
        <w:t>көз жеткізеді</w:t>
      </w:r>
      <w:r w:rsidRPr="00CA60C2">
        <w:rPr>
          <w:rFonts w:ascii="Times New Roman" w:hAnsi="Times New Roman" w:cs="Times New Roman"/>
          <w:sz w:val="28"/>
          <w:szCs w:val="28"/>
          <w:lang w:val="kk-KZ"/>
        </w:rPr>
        <w:t xml:space="preserve">. Сырдария өзені қазақ </w:t>
      </w:r>
      <w:r w:rsidR="00E12D66" w:rsidRPr="00CA60C2">
        <w:rPr>
          <w:rFonts w:ascii="Times New Roman" w:hAnsi="Times New Roman" w:cs="Times New Roman"/>
          <w:sz w:val="28"/>
          <w:szCs w:val="28"/>
          <w:lang w:val="kk-KZ"/>
        </w:rPr>
        <w:t>өмірінде</w:t>
      </w:r>
      <w:r w:rsidRPr="00CA60C2">
        <w:rPr>
          <w:rFonts w:ascii="Times New Roman" w:hAnsi="Times New Roman" w:cs="Times New Roman"/>
          <w:sz w:val="28"/>
          <w:szCs w:val="28"/>
          <w:lang w:val="kk-KZ"/>
        </w:rPr>
        <w:t xml:space="preserve"> е</w:t>
      </w:r>
      <w:r w:rsidR="00E12D66" w:rsidRPr="00CA60C2">
        <w:rPr>
          <w:rFonts w:ascii="Times New Roman" w:hAnsi="Times New Roman" w:cs="Times New Roman"/>
          <w:sz w:val="28"/>
          <w:szCs w:val="28"/>
          <w:lang w:val="kk-KZ"/>
        </w:rPr>
        <w:t>рекше</w:t>
      </w:r>
      <w:r w:rsidRPr="00CA60C2">
        <w:rPr>
          <w:rFonts w:ascii="Times New Roman" w:hAnsi="Times New Roman" w:cs="Times New Roman"/>
          <w:sz w:val="28"/>
          <w:szCs w:val="28"/>
          <w:lang w:val="kk-KZ"/>
        </w:rPr>
        <w:t>, оның суы тіршіліктің бастауы ретінде қарастырылған. Асан Қайғы бұл жерлерге қарап, халықтың тыныштығы ме</w:t>
      </w:r>
      <w:r w:rsidR="00B021A2" w:rsidRPr="00CA60C2">
        <w:rPr>
          <w:rFonts w:ascii="Times New Roman" w:hAnsi="Times New Roman" w:cs="Times New Roman"/>
          <w:sz w:val="28"/>
          <w:szCs w:val="28"/>
          <w:lang w:val="kk-KZ"/>
        </w:rPr>
        <w:t xml:space="preserve">н игілігі үшін ең қолайлы жер деп атайды. </w:t>
      </w:r>
    </w:p>
    <w:p w14:paraId="70A7F57A" w14:textId="027E6327"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«Сырдарияның бойын кезіп, Асан Қайғы оның құнарлы жағасын, бай табиғатын көріп, Жерұйықтың бейнесін осы жерден іздеді»</w:t>
      </w:r>
      <w:r w:rsidR="003B3233" w:rsidRPr="00CA60C2">
        <w:rPr>
          <w:rFonts w:ascii="Times New Roman" w:hAnsi="Times New Roman" w:cs="Times New Roman"/>
          <w:sz w:val="28"/>
          <w:szCs w:val="28"/>
          <w:lang w:val="kk-KZ"/>
        </w:rPr>
        <w:t xml:space="preserve"> </w:t>
      </w:r>
      <w:r w:rsidR="00F51353" w:rsidRPr="00CA60C2">
        <w:rPr>
          <w:rFonts w:ascii="Times New Roman" w:hAnsi="Times New Roman" w:cs="Times New Roman"/>
          <w:sz w:val="28"/>
          <w:szCs w:val="28"/>
          <w:lang w:val="kk-KZ"/>
        </w:rPr>
        <w:t>[</w:t>
      </w:r>
      <w:r w:rsidR="00A723ED" w:rsidRPr="00CA60C2">
        <w:rPr>
          <w:rFonts w:ascii="Times New Roman" w:hAnsi="Times New Roman" w:cs="Times New Roman"/>
          <w:sz w:val="28"/>
          <w:szCs w:val="28"/>
          <w:lang w:val="kk-KZ"/>
        </w:rPr>
        <w:t>18</w:t>
      </w:r>
      <w:r w:rsidR="00EB3B32" w:rsidRPr="00CA60C2">
        <w:rPr>
          <w:rFonts w:ascii="Times New Roman" w:hAnsi="Times New Roman" w:cs="Times New Roman"/>
          <w:sz w:val="28"/>
          <w:szCs w:val="28"/>
          <w:lang w:val="kk-KZ"/>
        </w:rPr>
        <w:t>5</w:t>
      </w:r>
      <w:r w:rsidR="00F51353" w:rsidRPr="00CA60C2">
        <w:rPr>
          <w:rFonts w:ascii="Times New Roman" w:hAnsi="Times New Roman" w:cs="Times New Roman"/>
          <w:sz w:val="28"/>
          <w:szCs w:val="28"/>
          <w:lang w:val="kk-KZ"/>
        </w:rPr>
        <w:t>]</w:t>
      </w:r>
      <w:r w:rsidR="00B021A2" w:rsidRPr="00CA60C2">
        <w:rPr>
          <w:rFonts w:ascii="Times New Roman" w:hAnsi="Times New Roman" w:cs="Times New Roman"/>
          <w:sz w:val="28"/>
          <w:szCs w:val="28"/>
          <w:lang w:val="kk-KZ"/>
        </w:rPr>
        <w:t xml:space="preserve"> дейді аңыз</w:t>
      </w:r>
      <w:r w:rsidR="00F51353" w:rsidRPr="00CA60C2">
        <w:rPr>
          <w:rFonts w:ascii="Times New Roman" w:hAnsi="Times New Roman" w:cs="Times New Roman"/>
          <w:sz w:val="28"/>
          <w:szCs w:val="28"/>
          <w:lang w:val="kk-KZ"/>
        </w:rPr>
        <w:t>.</w:t>
      </w:r>
    </w:p>
    <w:p w14:paraId="18413618" w14:textId="3F4644D9"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Еділ мен Жайық өзендері қазақ халқының тарихы мен мәдениетінде маңызды орын алған. Аңызда Асан Қайғы Еділ мен Жайықтың бойын аралап, олардың табиғи байлығына, малға қолайлы жайылымдарына назар аударады. Бұл өзендер қазақ халқының тұрмыс-тіршілігінде маңызды рөл атқарған, әсіресе, мал шаруашылығының дамуына мүмкіндік берген. Еділ м</w:t>
      </w:r>
      <w:r w:rsidR="00B021A2" w:rsidRPr="00CA60C2">
        <w:rPr>
          <w:rFonts w:ascii="Times New Roman" w:hAnsi="Times New Roman" w:cs="Times New Roman"/>
          <w:sz w:val="28"/>
          <w:szCs w:val="28"/>
          <w:lang w:val="kk-KZ"/>
        </w:rPr>
        <w:t>ен Жайықтың кең даласы Жерұйық</w:t>
      </w:r>
      <w:r w:rsidRPr="00CA60C2">
        <w:rPr>
          <w:rFonts w:ascii="Times New Roman" w:hAnsi="Times New Roman" w:cs="Times New Roman"/>
          <w:sz w:val="28"/>
          <w:szCs w:val="28"/>
          <w:lang w:val="kk-KZ"/>
        </w:rPr>
        <w:t xml:space="preserve"> </w:t>
      </w:r>
      <w:r w:rsidR="00B021A2" w:rsidRPr="00CA60C2">
        <w:rPr>
          <w:rFonts w:ascii="Times New Roman" w:hAnsi="Times New Roman" w:cs="Times New Roman"/>
          <w:sz w:val="28"/>
          <w:szCs w:val="28"/>
          <w:lang w:val="kk-KZ"/>
        </w:rPr>
        <w:t>деп есептеуге болатындай мекен болғанымен</w:t>
      </w:r>
      <w:r w:rsidRPr="00CA60C2">
        <w:rPr>
          <w:rFonts w:ascii="Times New Roman" w:hAnsi="Times New Roman" w:cs="Times New Roman"/>
          <w:sz w:val="28"/>
          <w:szCs w:val="28"/>
          <w:lang w:val="kk-KZ"/>
        </w:rPr>
        <w:t xml:space="preserve">, Асан Қайғының іздеген Жерұйығы бұдан да қолайлы </w:t>
      </w:r>
      <w:r w:rsidR="00B021A2" w:rsidRPr="00CA60C2">
        <w:rPr>
          <w:rFonts w:ascii="Times New Roman" w:hAnsi="Times New Roman" w:cs="Times New Roman"/>
          <w:sz w:val="28"/>
          <w:szCs w:val="28"/>
          <w:lang w:val="kk-KZ"/>
        </w:rPr>
        <w:t>болуы тиіс</w:t>
      </w:r>
      <w:r w:rsidRPr="00CA60C2">
        <w:rPr>
          <w:rFonts w:ascii="Times New Roman" w:hAnsi="Times New Roman" w:cs="Times New Roman"/>
          <w:sz w:val="28"/>
          <w:szCs w:val="28"/>
          <w:lang w:val="kk-KZ"/>
        </w:rPr>
        <w:t>.</w:t>
      </w:r>
      <w:r w:rsidR="003B3233" w:rsidRPr="00CA60C2">
        <w:rPr>
          <w:rFonts w:ascii="Times New Roman" w:hAnsi="Times New Roman" w:cs="Times New Roman"/>
          <w:sz w:val="28"/>
          <w:szCs w:val="28"/>
          <w:lang w:val="kk-KZ"/>
        </w:rPr>
        <w:t xml:space="preserve"> </w:t>
      </w:r>
    </w:p>
    <w:p w14:paraId="739B7707" w14:textId="58472139" w:rsidR="004F7655" w:rsidRPr="00CA60C2" w:rsidRDefault="004F765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«Малға жай, елге ырыс жер барын Асан өзінің ғайыптан болжайтын даналығының арқасында білді, енді сол мекенді өзі табуы керек. Сөйтіп, Асан Қайғы мал біткеннің жүрдегі, әрі шыдамдысы желмаяға мініп алып,  төңіректің төрт бұрышын түгел кезеді. Айдан ай, жылдан жыл өтеді. Бірақ арман болған «Жер үйек» табылмайды. Халқына мәңгі еркіндік, тозбас бақыт сыйламақ Асан Қайғы өксіп келіп Ұлытаудың басына жеткенде дүниеден көшеді. Әлем фольклорындағы ең таңдаулы </w:t>
      </w:r>
      <w:r w:rsidR="00741931" w:rsidRPr="00CA60C2">
        <w:rPr>
          <w:rFonts w:ascii="Times New Roman" w:hAnsi="Times New Roman" w:cs="Times New Roman"/>
          <w:sz w:val="28"/>
          <w:szCs w:val="28"/>
          <w:lang w:val="kk-KZ"/>
        </w:rPr>
        <w:t>аңыздардың</w:t>
      </w:r>
      <w:r w:rsidRPr="00CA60C2">
        <w:rPr>
          <w:rFonts w:ascii="Times New Roman" w:hAnsi="Times New Roman" w:cs="Times New Roman"/>
          <w:sz w:val="28"/>
          <w:szCs w:val="28"/>
          <w:lang w:val="kk-KZ"/>
        </w:rPr>
        <w:t xml:space="preserve"> бірі осылай ауыр күрсініспен, мұңды толғаныспен аяқталады» [</w:t>
      </w:r>
      <w:r w:rsidR="00A723ED" w:rsidRPr="00CA60C2">
        <w:rPr>
          <w:rFonts w:ascii="Times New Roman" w:hAnsi="Times New Roman" w:cs="Times New Roman"/>
          <w:sz w:val="28"/>
          <w:szCs w:val="28"/>
          <w:lang w:val="kk-KZ"/>
        </w:rPr>
        <w:t>18</w:t>
      </w:r>
      <w:r w:rsidR="00EB3B32" w:rsidRPr="00CA60C2">
        <w:rPr>
          <w:rFonts w:ascii="Times New Roman" w:hAnsi="Times New Roman" w:cs="Times New Roman"/>
          <w:sz w:val="28"/>
          <w:szCs w:val="28"/>
          <w:lang w:val="kk-KZ"/>
        </w:rPr>
        <w:t>6</w:t>
      </w:r>
      <w:r w:rsidRPr="00CA60C2">
        <w:rPr>
          <w:rFonts w:ascii="Times New Roman" w:hAnsi="Times New Roman" w:cs="Times New Roman"/>
          <w:sz w:val="28"/>
          <w:szCs w:val="28"/>
          <w:lang w:val="kk-KZ"/>
        </w:rPr>
        <w:t>]</w:t>
      </w:r>
      <w:r w:rsidR="008726FD" w:rsidRPr="00CA60C2">
        <w:rPr>
          <w:rFonts w:ascii="Times New Roman" w:hAnsi="Times New Roman" w:cs="Times New Roman"/>
          <w:sz w:val="28"/>
          <w:szCs w:val="28"/>
          <w:lang w:val="kk-KZ"/>
        </w:rPr>
        <w:t xml:space="preserve">. </w:t>
      </w:r>
      <w:r w:rsidR="003B3D5C" w:rsidRPr="00CA60C2">
        <w:rPr>
          <w:rFonts w:ascii="Times New Roman" w:hAnsi="Times New Roman" w:cs="Times New Roman"/>
          <w:sz w:val="28"/>
          <w:szCs w:val="28"/>
          <w:lang w:val="kk-KZ"/>
        </w:rPr>
        <w:t>Зерттеушілердің</w:t>
      </w:r>
      <w:r w:rsidR="008726FD" w:rsidRPr="00CA60C2">
        <w:rPr>
          <w:rFonts w:ascii="Times New Roman" w:hAnsi="Times New Roman" w:cs="Times New Roman"/>
          <w:sz w:val="28"/>
          <w:szCs w:val="28"/>
          <w:lang w:val="kk-KZ"/>
        </w:rPr>
        <w:t xml:space="preserve"> ойынша, Асан Қайғының адам баласы бақытты тұрмыс кешетін </w:t>
      </w:r>
      <w:r w:rsidR="009F5D31" w:rsidRPr="00CA60C2">
        <w:rPr>
          <w:rFonts w:ascii="Times New Roman" w:hAnsi="Times New Roman" w:cs="Times New Roman"/>
          <w:sz w:val="28"/>
          <w:szCs w:val="28"/>
          <w:lang w:val="kk-KZ"/>
        </w:rPr>
        <w:t xml:space="preserve">қиялдан туған мекен «Жер үйек» жайындағы ойларын баяндайтын көлемді шығармасы болғанға ұқсайды. Бұл туынды жыраулық толғау түрінде келді ме, әлде Томас Мордың «Утопиясы», Кампанелланың «Күн қаласы» сияқты </w:t>
      </w:r>
      <w:r w:rsidR="00665ED4" w:rsidRPr="00CA60C2">
        <w:rPr>
          <w:rFonts w:ascii="Times New Roman" w:hAnsi="Times New Roman" w:cs="Times New Roman"/>
          <w:sz w:val="28"/>
          <w:szCs w:val="28"/>
          <w:lang w:val="kk-KZ"/>
        </w:rPr>
        <w:t xml:space="preserve">үлгіде жазылды ма, – ол арасын ажыратып айту қиын. Ал бізге жеткен әпсана сол философиялық шығарманың кейбір </w:t>
      </w:r>
      <w:r w:rsidR="00CF03FC" w:rsidRPr="00CA60C2">
        <w:rPr>
          <w:rFonts w:ascii="Times New Roman" w:hAnsi="Times New Roman" w:cs="Times New Roman"/>
          <w:sz w:val="28"/>
          <w:szCs w:val="28"/>
          <w:lang w:val="kk-KZ"/>
        </w:rPr>
        <w:t>жұқаналарының аңызға айналып кеткен түрі болса керек. Халық қиялы «Жерұйықты» Асанның өзіне іздетеді.</w:t>
      </w:r>
    </w:p>
    <w:p w14:paraId="3DA34DAB" w14:textId="77777777" w:rsidR="00425553" w:rsidRPr="00CA60C2" w:rsidRDefault="00121051"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«Жерұйық», «Жиделі Байсын» ұғымдары ел санасында ежелден берік орын алып қалыптасқан. </w:t>
      </w:r>
      <w:r w:rsidR="002E694C" w:rsidRPr="00CA60C2">
        <w:rPr>
          <w:rFonts w:ascii="Times New Roman" w:hAnsi="Times New Roman" w:cs="Times New Roman"/>
          <w:sz w:val="28"/>
          <w:szCs w:val="28"/>
          <w:lang w:val="kk-KZ"/>
        </w:rPr>
        <w:t>Желмаяға мініп, жер шалған Асан қайғы жол-жөнекей кездескен жерлерге, мөлдіреп аққан бұлақтарға, арнасы кең өзендерге, төрт түлік малға жайлы сай мен сала, қыр мен қырқа, жайқалған жайлауларға, жайлы қыстауларға өз бағасын бере отырады.</w:t>
      </w:r>
      <w:r w:rsidR="003B3D5C" w:rsidRPr="00CA60C2">
        <w:rPr>
          <w:rFonts w:ascii="Times New Roman" w:hAnsi="Times New Roman" w:cs="Times New Roman"/>
          <w:sz w:val="28"/>
          <w:szCs w:val="28"/>
          <w:lang w:val="kk-KZ"/>
        </w:rPr>
        <w:t xml:space="preserve"> Осы баға берген жерлерге байланысты көптеген топонимдер аталады.</w:t>
      </w:r>
    </w:p>
    <w:p w14:paraId="3F78A017" w14:textId="3BD26957" w:rsidR="00425553" w:rsidRPr="00CA60C2" w:rsidRDefault="00425553"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Ұлытау, Әулиетау шыңы (Ақмешіт) немесе Ұлытау тауларының шыңы атақты киелі орындардың бірі</w:t>
      </w:r>
      <w:r w:rsidR="00CF37CA" w:rsidRPr="00CA60C2">
        <w:rPr>
          <w:rFonts w:ascii="Times New Roman" w:hAnsi="Times New Roman" w:cs="Times New Roman"/>
          <w:sz w:val="28"/>
          <w:szCs w:val="28"/>
          <w:lang w:val="kk-KZ"/>
        </w:rPr>
        <w:t xml:space="preserve">, Қазақстанның географиялық орталығы </w:t>
      </w:r>
      <w:r w:rsidR="00CF37CA" w:rsidRPr="00CA60C2">
        <w:rPr>
          <w:rFonts w:ascii="Times New Roman" w:hAnsi="Times New Roman" w:cs="Times New Roman"/>
          <w:color w:val="000000" w:themeColor="text1"/>
          <w:sz w:val="28"/>
          <w:szCs w:val="28"/>
          <w:lang w:val="kk-KZ"/>
        </w:rPr>
        <w:t>және Еуразиялық дала дәлізінің нүктелерінің бірі</w:t>
      </w:r>
      <w:r w:rsidRPr="00CA60C2">
        <w:rPr>
          <w:rFonts w:ascii="Times New Roman" w:hAnsi="Times New Roman" w:cs="Times New Roman"/>
          <w:sz w:val="28"/>
          <w:szCs w:val="28"/>
          <w:lang w:val="kk-KZ"/>
        </w:rPr>
        <w:t>.</w:t>
      </w:r>
      <w:r w:rsidR="00CF37CA" w:rsidRPr="00CA60C2">
        <w:rPr>
          <w:rFonts w:ascii="Times New Roman" w:hAnsi="Times New Roman" w:cs="Times New Roman"/>
          <w:sz w:val="28"/>
          <w:szCs w:val="28"/>
          <w:lang w:val="kk-KZ"/>
        </w:rPr>
        <w:t xml:space="preserve"> Қазақтардың, тувалардың, түріктердің және хакастардың тауларды қастерлеуі Қазақ Ұлытауы (1133 м), Тувалық Улугдаг, түрік Улудаг (2543 м), хакас Ұлытағы (895 м) атауларынан көрінеді.</w:t>
      </w:r>
      <w:r w:rsidRPr="00CA60C2">
        <w:rPr>
          <w:rFonts w:ascii="Times New Roman" w:hAnsi="Times New Roman" w:cs="Times New Roman"/>
          <w:sz w:val="28"/>
          <w:szCs w:val="28"/>
          <w:lang w:val="kk-KZ"/>
        </w:rPr>
        <w:t xml:space="preserve"> Қазақ тілінен Ұлытау «үлкен тау» мағынасын білдіреді, бірақ бұл таулар шын мәнінде онша биік емес. Бұл таулар көне заманнан бері құрметтеліп, көшпелілердің киелі орындары болғандықтан, атау көбірек қасиетті мағынаға ие. Аңыздарда бұл тауларда Заратуштра пайғамбар (Зараостра) дүниеге келген, орта ғасырларда Шыңғыс хандары мен басқа да көрнекті тұлғалар жерленген. Қазақ халқының арғы тегі болған алты Алаш руы туралы көне аңыз да осы таулармен байланысты. Ежелден Ұлытау сілемінің маңында барлық тарихи шешімдерді қазақ хандары қабылдағ</w:t>
      </w:r>
      <w:r w:rsidR="0067145C" w:rsidRPr="00CA60C2">
        <w:rPr>
          <w:rFonts w:ascii="Times New Roman" w:hAnsi="Times New Roman" w:cs="Times New Roman"/>
          <w:sz w:val="28"/>
          <w:szCs w:val="28"/>
          <w:lang w:val="kk-KZ"/>
        </w:rPr>
        <w:t>ан, өйткені халық бұл жерді кие</w:t>
      </w:r>
      <w:r w:rsidRPr="00CA60C2">
        <w:rPr>
          <w:rFonts w:ascii="Times New Roman" w:hAnsi="Times New Roman" w:cs="Times New Roman"/>
          <w:sz w:val="28"/>
          <w:szCs w:val="28"/>
          <w:lang w:val="kk-KZ"/>
        </w:rPr>
        <w:t xml:space="preserve"> тұтып, </w:t>
      </w:r>
      <w:r w:rsidR="0067145C" w:rsidRPr="00CA60C2">
        <w:rPr>
          <w:rFonts w:ascii="Times New Roman" w:hAnsi="Times New Roman" w:cs="Times New Roman"/>
          <w:sz w:val="28"/>
          <w:szCs w:val="28"/>
          <w:lang w:val="kk-KZ"/>
        </w:rPr>
        <w:t xml:space="preserve">күні </w:t>
      </w:r>
      <w:r w:rsidRPr="00CA60C2">
        <w:rPr>
          <w:rFonts w:ascii="Times New Roman" w:hAnsi="Times New Roman" w:cs="Times New Roman"/>
          <w:sz w:val="28"/>
          <w:szCs w:val="28"/>
          <w:lang w:val="kk-KZ"/>
        </w:rPr>
        <w:t xml:space="preserve">бүгінге дейін тағзым етіп келеді. Ұлытаудан </w:t>
      </w:r>
      <w:r w:rsidR="0067145C" w:rsidRPr="00CA60C2">
        <w:rPr>
          <w:rFonts w:ascii="Times New Roman" w:hAnsi="Times New Roman" w:cs="Times New Roman"/>
          <w:sz w:val="28"/>
          <w:szCs w:val="28"/>
          <w:lang w:val="kk-KZ"/>
        </w:rPr>
        <w:t xml:space="preserve">онша </w:t>
      </w:r>
      <w:r w:rsidRPr="00CA60C2">
        <w:rPr>
          <w:rFonts w:ascii="Times New Roman" w:hAnsi="Times New Roman" w:cs="Times New Roman"/>
          <w:sz w:val="28"/>
          <w:szCs w:val="28"/>
          <w:lang w:val="kk-KZ"/>
        </w:rPr>
        <w:t xml:space="preserve">алыс емес жерде Едіге шыңы </w:t>
      </w:r>
      <w:r w:rsidR="0067145C" w:rsidRPr="00CA60C2">
        <w:rPr>
          <w:rFonts w:ascii="Times New Roman" w:hAnsi="Times New Roman" w:cs="Times New Roman"/>
          <w:sz w:val="28"/>
          <w:szCs w:val="28"/>
          <w:lang w:val="kk-KZ"/>
        </w:rPr>
        <w:t>бар</w:t>
      </w:r>
      <w:r w:rsidRPr="00CA60C2">
        <w:rPr>
          <w:rFonts w:ascii="Times New Roman" w:hAnsi="Times New Roman" w:cs="Times New Roman"/>
          <w:sz w:val="28"/>
          <w:szCs w:val="28"/>
          <w:lang w:val="kk-KZ"/>
        </w:rPr>
        <w:t>, оның басында Едіге</w:t>
      </w:r>
      <w:r w:rsidR="0067145C" w:rsidRPr="00CA60C2">
        <w:rPr>
          <w:rFonts w:ascii="Times New Roman" w:hAnsi="Times New Roman" w:cs="Times New Roman"/>
          <w:sz w:val="28"/>
          <w:szCs w:val="28"/>
          <w:lang w:val="kk-KZ"/>
        </w:rPr>
        <w:t xml:space="preserve"> би мен Алтын Орда ханы Тоқтамыс</w:t>
      </w:r>
      <w:r w:rsidRPr="00CA60C2">
        <w:rPr>
          <w:rFonts w:ascii="Times New Roman" w:hAnsi="Times New Roman" w:cs="Times New Roman"/>
          <w:sz w:val="28"/>
          <w:szCs w:val="28"/>
          <w:lang w:val="kk-KZ"/>
        </w:rPr>
        <w:t xml:space="preserve"> жерленген</w:t>
      </w:r>
      <w:r w:rsidR="003A17C3" w:rsidRPr="00CA60C2">
        <w:rPr>
          <w:rFonts w:ascii="Times New Roman" w:hAnsi="Times New Roman" w:cs="Times New Roman"/>
          <w:sz w:val="28"/>
          <w:szCs w:val="28"/>
          <w:lang w:val="kk-KZ"/>
        </w:rPr>
        <w:t xml:space="preserve"> деген мәлімет бар</w:t>
      </w:r>
      <w:r w:rsidR="0067145C"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Олар</w:t>
      </w:r>
      <w:r w:rsidR="003A17C3" w:rsidRPr="00CA60C2">
        <w:rPr>
          <w:rFonts w:ascii="Times New Roman" w:hAnsi="Times New Roman" w:cs="Times New Roman"/>
          <w:sz w:val="28"/>
          <w:szCs w:val="28"/>
          <w:lang w:val="kk-KZ"/>
        </w:rPr>
        <w:t>дың</w:t>
      </w:r>
      <w:r w:rsidRPr="00CA60C2">
        <w:rPr>
          <w:rFonts w:ascii="Times New Roman" w:hAnsi="Times New Roman" w:cs="Times New Roman"/>
          <w:sz w:val="28"/>
          <w:szCs w:val="28"/>
          <w:lang w:val="kk-KZ"/>
        </w:rPr>
        <w:t xml:space="preserve"> 14-15 ғасырлардағы Ноғай Ордасының негізін қалаушы</w:t>
      </w:r>
      <w:r w:rsidR="003A17C3" w:rsidRPr="00CA60C2">
        <w:rPr>
          <w:rFonts w:ascii="Times New Roman" w:hAnsi="Times New Roman" w:cs="Times New Roman"/>
          <w:sz w:val="28"/>
          <w:szCs w:val="28"/>
          <w:lang w:val="kk-KZ"/>
        </w:rPr>
        <w:t xml:space="preserve"> екендіктері</w:t>
      </w:r>
      <w:r w:rsidRPr="00CA60C2">
        <w:rPr>
          <w:rFonts w:ascii="Times New Roman" w:hAnsi="Times New Roman" w:cs="Times New Roman"/>
          <w:sz w:val="28"/>
          <w:szCs w:val="28"/>
          <w:lang w:val="kk-KZ"/>
        </w:rPr>
        <w:t xml:space="preserve"> тарихи шындық</w:t>
      </w:r>
      <w:r w:rsidR="003A17C3"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3A17C3" w:rsidRPr="00CA60C2">
        <w:rPr>
          <w:rFonts w:ascii="Times New Roman" w:hAnsi="Times New Roman" w:cs="Times New Roman"/>
          <w:sz w:val="28"/>
          <w:szCs w:val="28"/>
          <w:lang w:val="kk-KZ"/>
        </w:rPr>
        <w:t>Бұл тарихи тұлғалардың</w:t>
      </w:r>
      <w:r w:rsidRPr="00CA60C2">
        <w:rPr>
          <w:rFonts w:ascii="Times New Roman" w:hAnsi="Times New Roman" w:cs="Times New Roman"/>
          <w:sz w:val="28"/>
          <w:szCs w:val="28"/>
          <w:lang w:val="kk-KZ"/>
        </w:rPr>
        <w:t xml:space="preserve"> есімдері мен </w:t>
      </w:r>
      <w:r w:rsidR="003A17C3" w:rsidRPr="00CA60C2">
        <w:rPr>
          <w:rFonts w:ascii="Times New Roman" w:hAnsi="Times New Roman" w:cs="Times New Roman"/>
          <w:sz w:val="28"/>
          <w:szCs w:val="28"/>
          <w:lang w:val="kk-KZ"/>
        </w:rPr>
        <w:t xml:space="preserve">даңқты </w:t>
      </w:r>
      <w:r w:rsidRPr="00CA60C2">
        <w:rPr>
          <w:rFonts w:ascii="Times New Roman" w:hAnsi="Times New Roman" w:cs="Times New Roman"/>
          <w:sz w:val="28"/>
          <w:szCs w:val="28"/>
          <w:lang w:val="kk-KZ"/>
        </w:rPr>
        <w:t>істері көптеген түркі халықтарының эпостарында кездеседі. Тоқтамыш пен Едіге туралы мәліметтер ең алғаш араб жазушысы Ибн Арабшахтың трактаттарында берілген</w:t>
      </w:r>
      <w:r w:rsidR="00D35C8B" w:rsidRPr="00CA60C2">
        <w:rPr>
          <w:rFonts w:ascii="Times New Roman" w:hAnsi="Times New Roman" w:cs="Times New Roman"/>
          <w:sz w:val="28"/>
          <w:szCs w:val="28"/>
          <w:lang w:val="kk-KZ"/>
        </w:rPr>
        <w:t xml:space="preserve"> [</w:t>
      </w:r>
      <w:r w:rsidR="00A723ED" w:rsidRPr="00CA60C2">
        <w:rPr>
          <w:rFonts w:ascii="Times New Roman" w:hAnsi="Times New Roman" w:cs="Times New Roman"/>
          <w:sz w:val="28"/>
          <w:szCs w:val="28"/>
          <w:lang w:val="kk-KZ"/>
        </w:rPr>
        <w:t>18</w:t>
      </w:r>
      <w:r w:rsidR="00EB3B32" w:rsidRPr="00CA60C2">
        <w:rPr>
          <w:rFonts w:ascii="Times New Roman" w:hAnsi="Times New Roman" w:cs="Times New Roman"/>
          <w:sz w:val="28"/>
          <w:szCs w:val="28"/>
          <w:lang w:val="kk-KZ"/>
        </w:rPr>
        <w:t>7</w:t>
      </w:r>
      <w:r w:rsidR="00D35C8B" w:rsidRPr="00CA60C2">
        <w:rPr>
          <w:rFonts w:ascii="Times New Roman" w:hAnsi="Times New Roman" w:cs="Times New Roman"/>
          <w:sz w:val="28"/>
          <w:szCs w:val="28"/>
          <w:lang w:val="kk-KZ"/>
        </w:rPr>
        <w:t>].</w:t>
      </w:r>
    </w:p>
    <w:p w14:paraId="53AAD528" w14:textId="4AD22798" w:rsidR="00425553" w:rsidRPr="00CA60C2" w:rsidRDefault="00DA6E2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 бойынша, Шыңғыс ханның үлкен ұлы Жошы хан өзінің иелігін басқару үшін қазіргі Қазақстанның орталық аймағына келеді. Бұл өңір кейінірек Ұлытау деп аталады</w:t>
      </w:r>
      <w:r w:rsidR="00CF37CA"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Жошы хан аңшылықты жақсы көрген, бір күні ол көп нөкерімен бірге аңға шығады. Аң аулау кезінде ол жабайы киік қуып бара жатып оқыс жағдайға тап болады. «Ұлытау» атауы аңызда «Ұлы ханның жатқан жері», «ұлы қайғы өткен тау» немесе «ұлы оқиға болған тау» деген түсінікте қолданылады. Жошы хан жерленген жер кейіннен киелі орынға айналады, қазіргі Жошы хан кесенесі Ұлытау маңында орналасқан.</w:t>
      </w:r>
    </w:p>
    <w:p w14:paraId="3280C64B" w14:textId="603C2C9B"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Айғайқұм немесе «Әнші құм» туралы аңыз </w:t>
      </w:r>
      <w:r w:rsidR="0098445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Қазақстанның көрікті жерлерінің бірі, табиғаттың ерекше тылсым құбылыстарының мекені. Алматы облысындағы Алтын Емел ұлттық паркінде орналасқан Айғайқұм ұзындығы шамамен үш шақырым, биіктігі 150 метрге жететін құм төбесі болып табылады. Бұл құм төбенің ең ерекше қасиеті </w:t>
      </w:r>
      <w:r w:rsidR="0098445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жел соққанда құмнан әуенге ұқсас дыбыстар шығатыны. Халық арасында бұл дыбысты «құмның әні» деп атайды. Аңыз бойынша, Айғайқұмның бұл дыбыстары </w:t>
      </w:r>
      <w:r w:rsidR="00984458"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алып жынның немесе аруақтардың дауысы, ол адамдарға табиғаттың тылсым күшін ескертіп тұрғандай әсер береді. Айғайқұм қазақ халқының табиғатқа деген терең </w:t>
      </w:r>
      <w:r w:rsidR="003B3D5C" w:rsidRPr="00CA60C2">
        <w:rPr>
          <w:rFonts w:ascii="Times New Roman" w:hAnsi="Times New Roman" w:cs="Times New Roman"/>
          <w:sz w:val="28"/>
          <w:szCs w:val="28"/>
          <w:lang w:val="kk-KZ"/>
        </w:rPr>
        <w:t>сезімі</w:t>
      </w:r>
      <w:r w:rsidRPr="00CA60C2">
        <w:rPr>
          <w:rFonts w:ascii="Times New Roman" w:hAnsi="Times New Roman" w:cs="Times New Roman"/>
          <w:sz w:val="28"/>
          <w:szCs w:val="28"/>
          <w:lang w:val="kk-KZ"/>
        </w:rPr>
        <w:t xml:space="preserve"> мен оны түсінуге деген ерекше көзқарасын көрсететін қасиетті орын саналады.</w:t>
      </w:r>
    </w:p>
    <w:p w14:paraId="450ADE8F" w14:textId="63AE035C"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Айғайқұмға байланысты аңыздарға сәйкес, бұл құм төбеде ежелгі замандарда алып жын өмір сүрген екен. Ол адамдарды мазалап, қорқыныш ұялатып отырған. Тіпті жынның дауысы кең далаға тарап, оның үні желдің гуілінен ерекше көрініп, адамдарды алаңдатқан деседі. Күндердің бір күнінде жынға қарсы батырлар тобы шығып, оны жердің түбіне қамауды шешеді. Батырлардың құдіретімен және рухани күшімен жын құмның астына түсіп </w:t>
      </w:r>
      <w:r w:rsidR="004013AB" w:rsidRPr="00CA60C2">
        <w:rPr>
          <w:rFonts w:ascii="Times New Roman" w:hAnsi="Times New Roman" w:cs="Times New Roman"/>
          <w:sz w:val="28"/>
          <w:szCs w:val="28"/>
          <w:lang w:val="kk-KZ"/>
        </w:rPr>
        <w:t>кетеді</w:t>
      </w:r>
      <w:r w:rsidRPr="00CA60C2">
        <w:rPr>
          <w:rFonts w:ascii="Times New Roman" w:hAnsi="Times New Roman" w:cs="Times New Roman"/>
          <w:sz w:val="28"/>
          <w:szCs w:val="28"/>
          <w:lang w:val="kk-KZ"/>
        </w:rPr>
        <w:t>. Содан бері оның даусы құм астынан естіледі, ал жел соққан сайын жынның даусы құмның бетіне шығып, далаға тарайды. Халық бұл дыбысты жынның рухы деп қабылдап, құмның әуені арқылы т</w:t>
      </w:r>
      <w:r w:rsidR="00686AEC" w:rsidRPr="00CA60C2">
        <w:rPr>
          <w:rFonts w:ascii="Times New Roman" w:hAnsi="Times New Roman" w:cs="Times New Roman"/>
          <w:sz w:val="28"/>
          <w:szCs w:val="28"/>
          <w:lang w:val="kk-KZ"/>
        </w:rPr>
        <w:t>абиғаттың құпияларын еске алады және оны аңыз түрінде айтып таратады.</w:t>
      </w:r>
    </w:p>
    <w:p w14:paraId="01027CCC" w14:textId="1F398B0B" w:rsidR="00345100"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«Айғайқұмның үні желмен бірге қазақ даласын кезіп, жынның даусы құмның астында қалды деген сенім ұрпақтан-ұрпаққа таралып келеді. Әрбір дыбыс табиғаттың тылсым күшін ескертіп, құмның құдіретін елге паш етеді»</w:t>
      </w:r>
      <w:r w:rsidR="001C2415" w:rsidRPr="00CA60C2">
        <w:rPr>
          <w:rFonts w:ascii="Times New Roman" w:hAnsi="Times New Roman" w:cs="Times New Roman"/>
          <w:sz w:val="28"/>
          <w:szCs w:val="28"/>
          <w:lang w:val="kk-KZ"/>
        </w:rPr>
        <w:t xml:space="preserve"> </w:t>
      </w:r>
      <w:r w:rsidR="00984458" w:rsidRPr="00CA60C2">
        <w:rPr>
          <w:rFonts w:ascii="Times New Roman" w:hAnsi="Times New Roman" w:cs="Times New Roman"/>
          <w:sz w:val="28"/>
          <w:szCs w:val="28"/>
          <w:lang w:val="kk-KZ"/>
        </w:rPr>
        <w:t xml:space="preserve">деп баяндайды аңыз </w:t>
      </w:r>
      <w:r w:rsidR="00FA12CE" w:rsidRPr="00CA60C2">
        <w:rPr>
          <w:rFonts w:ascii="Times New Roman" w:hAnsi="Times New Roman" w:cs="Times New Roman"/>
          <w:sz w:val="28"/>
          <w:szCs w:val="28"/>
          <w:lang w:val="kk-KZ"/>
        </w:rPr>
        <w:t>[</w:t>
      </w:r>
      <w:r w:rsidR="00EB3B32" w:rsidRPr="00CA60C2">
        <w:rPr>
          <w:rFonts w:ascii="Times New Roman" w:hAnsi="Times New Roman" w:cs="Times New Roman"/>
          <w:sz w:val="28"/>
          <w:szCs w:val="28"/>
          <w:lang w:val="kk-KZ"/>
        </w:rPr>
        <w:t>188</w:t>
      </w:r>
      <w:r w:rsidR="00984458" w:rsidRPr="00CA60C2">
        <w:rPr>
          <w:rFonts w:ascii="Times New Roman" w:hAnsi="Times New Roman" w:cs="Times New Roman"/>
          <w:sz w:val="28"/>
          <w:szCs w:val="28"/>
          <w:lang w:val="kk-KZ"/>
        </w:rPr>
        <w:t>].</w:t>
      </w:r>
    </w:p>
    <w:p w14:paraId="66F77D3B" w14:textId="7CF0A6F9" w:rsidR="00345100" w:rsidRPr="00CA60C2" w:rsidRDefault="003B3D5C"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Бұл</w:t>
      </w:r>
      <w:r w:rsidR="00345100" w:rsidRPr="00CA60C2">
        <w:rPr>
          <w:rFonts w:ascii="Times New Roman" w:hAnsi="Times New Roman" w:cs="Times New Roman"/>
          <w:sz w:val="28"/>
          <w:szCs w:val="28"/>
          <w:lang w:val="kk-KZ"/>
        </w:rPr>
        <w:t xml:space="preserve"> аңызда бірнеше маңызды географиялық атаулар мен орындар кездеседі: Айғайқұмның өзі, Алтын Емел ұлттық паркі және Іле өзені. Бұл атаулар құмның табиғат құбылыстарымен және аңыздарымен қалай байланысты екенін көрсетеді.</w:t>
      </w:r>
      <w:r w:rsidR="00E34A35" w:rsidRPr="00CA60C2">
        <w:rPr>
          <w:rFonts w:ascii="Times New Roman" w:hAnsi="Times New Roman" w:cs="Times New Roman"/>
          <w:sz w:val="28"/>
          <w:szCs w:val="28"/>
          <w:lang w:val="kk-KZ"/>
        </w:rPr>
        <w:t xml:space="preserve"> Бұл жерде біздің айтайын деген негізгі ойымыз «Айғақұм» топонимінің этимоло</w:t>
      </w:r>
      <w:r w:rsidR="004013AB" w:rsidRPr="00CA60C2">
        <w:rPr>
          <w:rFonts w:ascii="Times New Roman" w:hAnsi="Times New Roman" w:cs="Times New Roman"/>
          <w:sz w:val="28"/>
          <w:szCs w:val="28"/>
          <w:lang w:val="kk-KZ"/>
        </w:rPr>
        <w:t>гиясына байланысты. Құм сайын</w:t>
      </w:r>
      <w:r w:rsidR="00E34A35" w:rsidRPr="00CA60C2">
        <w:rPr>
          <w:rFonts w:ascii="Times New Roman" w:hAnsi="Times New Roman" w:cs="Times New Roman"/>
          <w:sz w:val="28"/>
          <w:szCs w:val="28"/>
          <w:lang w:val="kk-KZ"/>
        </w:rPr>
        <w:t xml:space="preserve"> даланың қай жерінде де бар. Ал, мына топоним астынан айқайлағандай дыбыс шығы</w:t>
      </w:r>
      <w:r w:rsidR="004013AB" w:rsidRPr="00CA60C2">
        <w:rPr>
          <w:rFonts w:ascii="Times New Roman" w:hAnsi="Times New Roman" w:cs="Times New Roman"/>
          <w:sz w:val="28"/>
          <w:szCs w:val="28"/>
          <w:lang w:val="kk-KZ"/>
        </w:rPr>
        <w:t>п жатуына тікелей байланысты қой</w:t>
      </w:r>
      <w:r w:rsidR="00E34A35" w:rsidRPr="00CA60C2">
        <w:rPr>
          <w:rFonts w:ascii="Times New Roman" w:hAnsi="Times New Roman" w:cs="Times New Roman"/>
          <w:sz w:val="28"/>
          <w:szCs w:val="28"/>
          <w:lang w:val="kk-KZ"/>
        </w:rPr>
        <w:t>ылған атау. Халық танымы табиғаттың бұл ерекшелігін санадан тыс қалдырмай Айғақұм</w:t>
      </w:r>
      <w:r w:rsidR="00EC4489" w:rsidRPr="00CA60C2">
        <w:rPr>
          <w:rFonts w:ascii="Times New Roman" w:hAnsi="Times New Roman" w:cs="Times New Roman"/>
          <w:sz w:val="28"/>
          <w:szCs w:val="28"/>
          <w:lang w:val="kk-KZ"/>
        </w:rPr>
        <w:t xml:space="preserve"> деген топоним арқылы дәл беріп тұр.</w:t>
      </w:r>
    </w:p>
    <w:p w14:paraId="6D34BFE1" w14:textId="3B4B4758" w:rsidR="00681F92" w:rsidRPr="00CA60C2" w:rsidRDefault="00345100"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Айғайқұ</w:t>
      </w:r>
      <w:r w:rsidR="00E91DAA" w:rsidRPr="00CA60C2">
        <w:rPr>
          <w:rFonts w:ascii="Times New Roman" w:hAnsi="Times New Roman" w:cs="Times New Roman"/>
          <w:sz w:val="28"/>
          <w:szCs w:val="28"/>
          <w:lang w:val="kk-KZ"/>
        </w:rPr>
        <w:t xml:space="preserve">м аңызы қазақ халқының табиғат </w:t>
      </w:r>
      <w:r w:rsidR="00DD259F" w:rsidRPr="00CA60C2">
        <w:rPr>
          <w:rFonts w:ascii="Times New Roman" w:hAnsi="Times New Roman" w:cs="Times New Roman"/>
          <w:sz w:val="28"/>
          <w:szCs w:val="28"/>
          <w:lang w:val="kk-KZ"/>
        </w:rPr>
        <w:t>сырын</w:t>
      </w:r>
      <w:r w:rsidR="00E91DAA" w:rsidRPr="00CA60C2">
        <w:rPr>
          <w:rFonts w:ascii="Times New Roman" w:hAnsi="Times New Roman" w:cs="Times New Roman"/>
          <w:sz w:val="28"/>
          <w:szCs w:val="28"/>
          <w:lang w:val="kk-KZ"/>
        </w:rPr>
        <w:t xml:space="preserve"> түсінуге ұмтылысы</w:t>
      </w:r>
      <w:r w:rsidRPr="00CA60C2">
        <w:rPr>
          <w:rFonts w:ascii="Times New Roman" w:hAnsi="Times New Roman" w:cs="Times New Roman"/>
          <w:sz w:val="28"/>
          <w:szCs w:val="28"/>
          <w:lang w:val="kk-KZ"/>
        </w:rPr>
        <w:t xml:space="preserve"> мен оның тылсым құбылыстарына </w:t>
      </w:r>
      <w:r w:rsidR="00E91DAA" w:rsidRPr="00CA60C2">
        <w:rPr>
          <w:rFonts w:ascii="Times New Roman" w:hAnsi="Times New Roman" w:cs="Times New Roman"/>
          <w:sz w:val="28"/>
          <w:szCs w:val="28"/>
          <w:lang w:val="kk-KZ"/>
        </w:rPr>
        <w:t>берген</w:t>
      </w:r>
      <w:r w:rsidRPr="00CA60C2">
        <w:rPr>
          <w:rFonts w:ascii="Times New Roman" w:hAnsi="Times New Roman" w:cs="Times New Roman"/>
          <w:sz w:val="28"/>
          <w:szCs w:val="28"/>
          <w:lang w:val="kk-KZ"/>
        </w:rPr>
        <w:t xml:space="preserve"> </w:t>
      </w:r>
      <w:r w:rsidR="00E91DAA" w:rsidRPr="00CA60C2">
        <w:rPr>
          <w:rFonts w:ascii="Times New Roman" w:hAnsi="Times New Roman" w:cs="Times New Roman"/>
          <w:sz w:val="28"/>
          <w:szCs w:val="28"/>
          <w:lang w:val="kk-KZ"/>
        </w:rPr>
        <w:t>бағасын</w:t>
      </w:r>
      <w:r w:rsidR="00650F26" w:rsidRPr="00CA60C2">
        <w:rPr>
          <w:rFonts w:ascii="Times New Roman" w:hAnsi="Times New Roman" w:cs="Times New Roman"/>
          <w:sz w:val="28"/>
          <w:szCs w:val="28"/>
          <w:lang w:val="kk-KZ"/>
        </w:rPr>
        <w:t xml:space="preserve"> айқындаса, енді бір аңыздар табиғат бедеріне одан бетер сұқтанудан туады</w:t>
      </w:r>
      <w:r w:rsidRPr="00CA60C2">
        <w:rPr>
          <w:rFonts w:ascii="Times New Roman" w:hAnsi="Times New Roman" w:cs="Times New Roman"/>
          <w:sz w:val="28"/>
          <w:szCs w:val="28"/>
          <w:lang w:val="kk-KZ"/>
        </w:rPr>
        <w:t xml:space="preserve">. </w:t>
      </w:r>
      <w:r w:rsidR="00650F26" w:rsidRPr="00CA60C2">
        <w:rPr>
          <w:rFonts w:ascii="Times New Roman" w:hAnsi="Times New Roman" w:cs="Times New Roman"/>
          <w:sz w:val="28"/>
          <w:szCs w:val="28"/>
          <w:lang w:val="kk-KZ"/>
        </w:rPr>
        <w:t xml:space="preserve">Сондай аңыздың бірі – </w:t>
      </w:r>
      <w:r w:rsidR="00D40504" w:rsidRPr="00CA60C2">
        <w:rPr>
          <w:rFonts w:ascii="Times New Roman" w:hAnsi="Times New Roman" w:cs="Times New Roman"/>
          <w:sz w:val="28"/>
          <w:szCs w:val="28"/>
          <w:lang w:val="kk-KZ"/>
        </w:rPr>
        <w:t>Көлсай көлдері туралы аңыз</w:t>
      </w:r>
      <w:r w:rsidR="00681F92" w:rsidRPr="00CA60C2">
        <w:rPr>
          <w:rFonts w:ascii="Times New Roman" w:hAnsi="Times New Roman" w:cs="Times New Roman"/>
          <w:sz w:val="28"/>
          <w:szCs w:val="28"/>
          <w:lang w:val="kk-KZ"/>
        </w:rPr>
        <w:t xml:space="preserve">. Көлсай көлдері </w:t>
      </w:r>
      <w:r w:rsidR="00984458" w:rsidRPr="00CA60C2">
        <w:rPr>
          <w:rFonts w:ascii="Times New Roman" w:hAnsi="Times New Roman" w:cs="Times New Roman"/>
          <w:sz w:val="28"/>
          <w:szCs w:val="28"/>
          <w:lang w:val="kk-KZ"/>
        </w:rPr>
        <w:t>–</w:t>
      </w:r>
      <w:r w:rsidR="00681F92" w:rsidRPr="00CA60C2">
        <w:rPr>
          <w:rFonts w:ascii="Times New Roman" w:hAnsi="Times New Roman" w:cs="Times New Roman"/>
          <w:sz w:val="28"/>
          <w:szCs w:val="28"/>
          <w:lang w:val="kk-KZ"/>
        </w:rPr>
        <w:t xml:space="preserve"> үш әсем көлдерден тұратын ерекше табиғи кешен, ол Алматы облысының оңтүстік-шығысында, Күнгей Алатау</w:t>
      </w:r>
      <w:r w:rsidR="00B71E5C" w:rsidRPr="00CA60C2">
        <w:rPr>
          <w:rFonts w:ascii="Times New Roman" w:hAnsi="Times New Roman" w:cs="Times New Roman"/>
          <w:sz w:val="28"/>
          <w:szCs w:val="28"/>
          <w:lang w:val="kk-KZ"/>
        </w:rPr>
        <w:t>ы</w:t>
      </w:r>
      <w:r w:rsidR="00681F92" w:rsidRPr="00CA60C2">
        <w:rPr>
          <w:rFonts w:ascii="Times New Roman" w:hAnsi="Times New Roman" w:cs="Times New Roman"/>
          <w:sz w:val="28"/>
          <w:szCs w:val="28"/>
          <w:lang w:val="kk-KZ"/>
        </w:rPr>
        <w:t xml:space="preserve"> тауларында орналасқан. Жасыл қарағайлармен, биік таулармен және айнадай таза сумен қоршалған Көлсай көлдері </w:t>
      </w:r>
      <w:r w:rsidR="00D40504" w:rsidRPr="00CA60C2">
        <w:rPr>
          <w:rFonts w:ascii="Times New Roman" w:hAnsi="Times New Roman" w:cs="Times New Roman"/>
          <w:sz w:val="28"/>
          <w:szCs w:val="28"/>
          <w:lang w:val="kk-KZ"/>
        </w:rPr>
        <w:t xml:space="preserve">– </w:t>
      </w:r>
      <w:r w:rsidR="00681F92" w:rsidRPr="00CA60C2">
        <w:rPr>
          <w:rFonts w:ascii="Times New Roman" w:hAnsi="Times New Roman" w:cs="Times New Roman"/>
          <w:sz w:val="28"/>
          <w:szCs w:val="28"/>
          <w:lang w:val="kk-KZ"/>
        </w:rPr>
        <w:t>«Қазақстанның інжу-маржаны» атанған. Бұл көлдердің атауы халық арасында көптеген аңыздарға арқау болған, олардың ішіндегі ең белгілісі көлдердің пайда болуы туралы әңгімелейді. Аңызға сәйкес, бұл көлдер табиғи апат немесе киелі құбылыс нәтижесінде пайда болған.</w:t>
      </w:r>
    </w:p>
    <w:p w14:paraId="1D963F08" w14:textId="2FED9A2A" w:rsidR="00681F92" w:rsidRPr="00CA60C2" w:rsidRDefault="00681F9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Аңыз бойынша, бұрын бұл жерде кең аңғарлар мен жасыл шалғындар болған екен. Бірде осы алқапта ерекше табиғи құбылыс болады. Адамдар бұл апатты табиғаттың кереметі ретінде көріп, таулардың арасына жиналып, оның қалай аяқталатынын бақылаған. Кенеттен жер қақ жарылып, көк аспаннан су ағып, аңғарларға тола бастайды. Жұрт бұл ғажайыпты Құдайдың белгісі ретінде қабылдап, осы жерлердің киелі екенін түсінеді. Судың тереңдігі және оның айнадай беті адамдарды таң қалдырып, осы жерге «Көлсай» деген атау беріледі. </w:t>
      </w:r>
    </w:p>
    <w:p w14:paraId="0EBFF219" w14:textId="40C6723F" w:rsidR="00681F92" w:rsidRPr="00CA60C2" w:rsidRDefault="00681F9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Тағы бір аңызда, бұл көлдер адамдардың күнәларын жуған киелі мекен ретінде сипатталады. Аңызға сенсек, бұл жерде бұрын бейбіт өмір сүрген ауыл болған екен. Бірақ ауыл тұрғындарының арасында зұлымдық, іштарлық таралып, олар табиғатқа құрмет көрсетуді ұмытқан. Құдай халықтың күнәсін жуып, оларға сабақ беру үшін бұл жерді сумен толтырған дейді. Тұрғындар көлдің айнадай бетінен өздерінің бейнесін көріп, өздерін қайта танып, өзгеруге тырысады. Содан бері Көлсай көлдерінің суы тазалық пен рухани тазарудың символына айналған.</w:t>
      </w:r>
      <w:r w:rsidR="00B71E5C" w:rsidRPr="00CA60C2">
        <w:rPr>
          <w:rFonts w:ascii="Times New Roman" w:hAnsi="Times New Roman" w:cs="Times New Roman"/>
          <w:sz w:val="28"/>
          <w:szCs w:val="28"/>
          <w:lang w:val="kk-KZ"/>
        </w:rPr>
        <w:t xml:space="preserve"> Көлсай гидронимнің </w:t>
      </w:r>
      <w:r w:rsidR="009A47BA" w:rsidRPr="00CA60C2">
        <w:rPr>
          <w:rFonts w:ascii="Times New Roman" w:hAnsi="Times New Roman" w:cs="Times New Roman"/>
          <w:sz w:val="28"/>
          <w:szCs w:val="28"/>
          <w:lang w:val="kk-KZ"/>
        </w:rPr>
        <w:t xml:space="preserve">киелі аталуы аңызда былайша суреттеледі: </w:t>
      </w:r>
      <w:r w:rsidRPr="00CA60C2">
        <w:rPr>
          <w:rFonts w:ascii="Times New Roman" w:hAnsi="Times New Roman" w:cs="Times New Roman"/>
          <w:sz w:val="28"/>
          <w:szCs w:val="28"/>
          <w:lang w:val="kk-KZ"/>
        </w:rPr>
        <w:t xml:space="preserve">«Жер қақ жарылып, таудан аққан таза су аңғарды толтырды. Адамдар бұл құбылысты Құдайдың ерекше сыйы деп қабылдап, Көлсай көлдерін киелі </w:t>
      </w:r>
      <w:r w:rsidR="00B71E5C" w:rsidRPr="00CA60C2">
        <w:rPr>
          <w:rFonts w:ascii="Times New Roman" w:hAnsi="Times New Roman" w:cs="Times New Roman"/>
          <w:sz w:val="28"/>
          <w:szCs w:val="28"/>
          <w:lang w:val="kk-KZ"/>
        </w:rPr>
        <w:t>су</w:t>
      </w:r>
      <w:r w:rsidRPr="00CA60C2">
        <w:rPr>
          <w:rFonts w:ascii="Times New Roman" w:hAnsi="Times New Roman" w:cs="Times New Roman"/>
          <w:sz w:val="28"/>
          <w:szCs w:val="28"/>
          <w:lang w:val="kk-KZ"/>
        </w:rPr>
        <w:t xml:space="preserve"> ретінде құрметтеген»</w:t>
      </w:r>
      <w:r w:rsidR="009A47BA" w:rsidRPr="00CA60C2">
        <w:rPr>
          <w:rFonts w:ascii="Times New Roman" w:hAnsi="Times New Roman" w:cs="Times New Roman"/>
          <w:sz w:val="28"/>
          <w:szCs w:val="28"/>
          <w:lang w:val="kk-KZ"/>
        </w:rPr>
        <w:t xml:space="preserve"> </w:t>
      </w:r>
      <w:r w:rsidR="00C91335" w:rsidRPr="00CA60C2">
        <w:rPr>
          <w:rFonts w:ascii="Times New Roman" w:hAnsi="Times New Roman" w:cs="Times New Roman"/>
          <w:sz w:val="28"/>
          <w:szCs w:val="28"/>
          <w:lang w:val="kk-KZ"/>
        </w:rPr>
        <w:t>[</w:t>
      </w:r>
      <w:r w:rsidR="00EB3B32" w:rsidRPr="00CA60C2">
        <w:rPr>
          <w:rFonts w:ascii="Times New Roman" w:hAnsi="Times New Roman" w:cs="Times New Roman"/>
          <w:sz w:val="28"/>
          <w:szCs w:val="28"/>
          <w:lang w:val="kk-KZ"/>
        </w:rPr>
        <w:t>189</w:t>
      </w:r>
      <w:r w:rsidR="00E9275E" w:rsidRPr="00CA60C2">
        <w:rPr>
          <w:rFonts w:ascii="Times New Roman" w:hAnsi="Times New Roman" w:cs="Times New Roman"/>
          <w:sz w:val="28"/>
          <w:szCs w:val="28"/>
          <w:lang w:val="kk-KZ"/>
        </w:rPr>
        <w:t>].</w:t>
      </w:r>
      <w:r w:rsidR="006B0DF7" w:rsidRPr="00CA60C2">
        <w:rPr>
          <w:rFonts w:ascii="Times New Roman" w:hAnsi="Times New Roman" w:cs="Times New Roman"/>
          <w:sz w:val="28"/>
          <w:szCs w:val="28"/>
          <w:lang w:val="kk-KZ"/>
        </w:rPr>
        <w:t xml:space="preserve"> </w:t>
      </w:r>
    </w:p>
    <w:p w14:paraId="16D09C40" w14:textId="5DF43608" w:rsidR="00681F92" w:rsidRPr="00CA60C2" w:rsidRDefault="00681F9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Көлсай көлдері Алматы облысындағы Тянь-Шань тауларының бөлігі болып саналатын Күнгей Алатауында орналасқан. Бұл үш көл теңіз деңгейінен шамамен 1000–2500 метр биіктікте, бір-біріне жақын орналасқан және өзара тау өзендері арқылы байланысып жатыр. Көлдер аймағы жасыл ормандармен, қарағайлармен, көкшіл аспанмен және таулармен қоршалған. Төменгі Көлсай (1818 м), Ортаңғы Көлсай (2252 м) және Жоғарғы Көлсай (2850 м) көлдері болып бөлінеді, олардың әрқайсысының табиғаты ерекше, және таулы климаттың әсерінен олардың суы салқын, әрі мөлдір болып келеді.</w:t>
      </w:r>
    </w:p>
    <w:p w14:paraId="34AAC4BD" w14:textId="7DA4B0DE" w:rsidR="00681F92" w:rsidRPr="00CA60C2" w:rsidRDefault="00681F9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Көлсай көлдері туралы аңызда кездесетін негізгі географиялық атаулар мен орындар: Көлсай көлдері, Күнгей Алатауы және Алматы облысы. Бұл атаулар Көлсайдың табиғи сұлулығы мен киелілігін сипаттайды, сондай-ақ қазақ халқының табиғатқа деген </w:t>
      </w:r>
      <w:r w:rsidR="00A1283B" w:rsidRPr="00CA60C2">
        <w:rPr>
          <w:rFonts w:ascii="Times New Roman" w:hAnsi="Times New Roman" w:cs="Times New Roman"/>
          <w:sz w:val="28"/>
          <w:szCs w:val="28"/>
          <w:lang w:val="kk-KZ"/>
        </w:rPr>
        <w:t>аялы көзқарасын</w:t>
      </w:r>
      <w:r w:rsidRPr="00CA60C2">
        <w:rPr>
          <w:rFonts w:ascii="Times New Roman" w:hAnsi="Times New Roman" w:cs="Times New Roman"/>
          <w:sz w:val="28"/>
          <w:szCs w:val="28"/>
          <w:lang w:val="kk-KZ"/>
        </w:rPr>
        <w:t xml:space="preserve"> көрсетеді.</w:t>
      </w:r>
    </w:p>
    <w:p w14:paraId="1FCFE1B6" w14:textId="0E6114C2" w:rsidR="00681F92" w:rsidRPr="00CA60C2" w:rsidRDefault="00681F9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Көлсай көлдері </w:t>
      </w:r>
      <w:r w:rsidR="00E9275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аңыздың басты </w:t>
      </w:r>
      <w:r w:rsidR="00307453" w:rsidRPr="00CA60C2">
        <w:rPr>
          <w:rFonts w:ascii="Times New Roman" w:hAnsi="Times New Roman" w:cs="Times New Roman"/>
          <w:sz w:val="28"/>
          <w:szCs w:val="28"/>
          <w:lang w:val="kk-KZ"/>
        </w:rPr>
        <w:t>өзегі</w:t>
      </w:r>
      <w:r w:rsidR="001D6334"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айнадай беті</w:t>
      </w:r>
      <w:r w:rsidR="001D6334" w:rsidRPr="00CA60C2">
        <w:rPr>
          <w:rFonts w:ascii="Times New Roman" w:hAnsi="Times New Roman" w:cs="Times New Roman"/>
          <w:sz w:val="28"/>
          <w:szCs w:val="28"/>
          <w:lang w:val="kk-KZ"/>
        </w:rPr>
        <w:t xml:space="preserve"> жарқыраған</w:t>
      </w:r>
      <w:r w:rsidRPr="00CA60C2">
        <w:rPr>
          <w:rFonts w:ascii="Times New Roman" w:hAnsi="Times New Roman" w:cs="Times New Roman"/>
          <w:sz w:val="28"/>
          <w:szCs w:val="28"/>
          <w:lang w:val="kk-KZ"/>
        </w:rPr>
        <w:t xml:space="preserve"> қазақ халқының табиғатқа деген </w:t>
      </w:r>
      <w:r w:rsidR="00A1283B" w:rsidRPr="00CA60C2">
        <w:rPr>
          <w:rFonts w:ascii="Times New Roman" w:hAnsi="Times New Roman" w:cs="Times New Roman"/>
          <w:sz w:val="28"/>
          <w:szCs w:val="28"/>
          <w:lang w:val="kk-KZ"/>
        </w:rPr>
        <w:t>эстетикалық сез</w:t>
      </w:r>
      <w:r w:rsidRPr="00CA60C2">
        <w:rPr>
          <w:rFonts w:ascii="Times New Roman" w:hAnsi="Times New Roman" w:cs="Times New Roman"/>
          <w:sz w:val="28"/>
          <w:szCs w:val="28"/>
          <w:lang w:val="kk-KZ"/>
        </w:rPr>
        <w:t>імі мен сүйіспеншілігін көрсетеді.</w:t>
      </w:r>
    </w:p>
    <w:p w14:paraId="1C0F8312" w14:textId="0CD0FA61" w:rsidR="00681F92" w:rsidRPr="00CA60C2" w:rsidRDefault="00681F9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Күнгей Алатауының биік шыңдары, қалың ормандары және көлдерге жақын орналасуы Көлсайдың табиғи аңызын </w:t>
      </w:r>
      <w:r w:rsidR="00307453" w:rsidRPr="00CA60C2">
        <w:rPr>
          <w:rFonts w:ascii="Times New Roman" w:hAnsi="Times New Roman" w:cs="Times New Roman"/>
          <w:sz w:val="28"/>
          <w:szCs w:val="28"/>
          <w:lang w:val="kk-KZ"/>
        </w:rPr>
        <w:t>дәйектей түседі</w:t>
      </w:r>
      <w:r w:rsidR="007E3ABE" w:rsidRPr="00CA60C2">
        <w:rPr>
          <w:rFonts w:ascii="Times New Roman" w:hAnsi="Times New Roman" w:cs="Times New Roman"/>
          <w:sz w:val="28"/>
          <w:szCs w:val="28"/>
          <w:lang w:val="kk-KZ"/>
        </w:rPr>
        <w:t xml:space="preserve">. Бұл </w:t>
      </w:r>
      <w:r w:rsidRPr="00CA60C2">
        <w:rPr>
          <w:rFonts w:ascii="Times New Roman" w:hAnsi="Times New Roman" w:cs="Times New Roman"/>
          <w:sz w:val="28"/>
          <w:szCs w:val="28"/>
          <w:lang w:val="kk-KZ"/>
        </w:rPr>
        <w:t>аңыз</w:t>
      </w:r>
      <w:r w:rsidR="00AF0C23" w:rsidRPr="00CA60C2">
        <w:rPr>
          <w:rFonts w:ascii="Times New Roman" w:hAnsi="Times New Roman" w:cs="Times New Roman"/>
          <w:sz w:val="28"/>
          <w:szCs w:val="28"/>
          <w:lang w:val="kk-KZ"/>
        </w:rPr>
        <w:t>дан</w:t>
      </w:r>
      <w:r w:rsidRPr="00CA60C2">
        <w:rPr>
          <w:rFonts w:ascii="Times New Roman" w:hAnsi="Times New Roman" w:cs="Times New Roman"/>
          <w:sz w:val="28"/>
          <w:szCs w:val="28"/>
          <w:lang w:val="kk-KZ"/>
        </w:rPr>
        <w:t xml:space="preserve"> табиғаттың сұлулығы мен құдіретіне деген таңданыс, оның тылсым күштерімен байланысуға деген ұмтылыс байқалады. Көлсай көлдері табиғаттың сұлулығын ғана емес, сондай-ақ халықтың рухани құндылықтары мен табиғатпен үйлесімді өмір сүруге деген көзқарасын бейнелейді. Аңыз бойынша, Көлсай киелі орын ретінде саналып, оның табиғи сұлулығы мен тазалығы адамдарды өздерінің күнәлары мен қателіктерін ұмытып, тазаруға, рухани жаңғыруға шақырады.</w:t>
      </w:r>
    </w:p>
    <w:p w14:paraId="4286CE62" w14:textId="7016846C" w:rsidR="00650F26" w:rsidRPr="00CA60C2" w:rsidRDefault="00650F2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Қазақ халқында аты аңызға айналған, ерліктері ел есінде сақталған, есімдері жер-судың аты болып сайын дала төсінің бір белгісіне айналған арулар да баршылық. Ал енді топонимдік аңыздардың кейбір түрлері осы ару қыздарға байланысты айтылады. Қалмақпен соғыстың куәсі болып сақталған аңыздық желіге құрылған оқиғалардың бір парасы қазақ қыздарына байланысты. Батыс Қазақстанның аймағында Ойыл және Байғанин аударында екі арудың (Ботакөз және Ақбота) атымен аталатын жерлер бар және ол жердің аталу себептері туралы аңыз сюжеттері де </w:t>
      </w:r>
      <w:r w:rsidR="00B40E43" w:rsidRPr="00CA60C2">
        <w:rPr>
          <w:rFonts w:ascii="Times New Roman" w:hAnsi="Times New Roman" w:cs="Times New Roman"/>
          <w:sz w:val="28"/>
          <w:szCs w:val="28"/>
          <w:lang w:val="kk-KZ"/>
        </w:rPr>
        <w:t>сан алуан. Жалпы алғанда е</w:t>
      </w:r>
      <w:r w:rsidRPr="00CA60C2">
        <w:rPr>
          <w:rFonts w:ascii="Times New Roman" w:hAnsi="Times New Roman" w:cs="Times New Roman"/>
          <w:sz w:val="28"/>
          <w:szCs w:val="28"/>
          <w:lang w:val="kk-KZ"/>
        </w:rPr>
        <w:t>кеуінің сюжеттері де ұқсас. Оның бір себебі ауылда бас көтерер ерлердің жоқтығын пайдаланып, жақын маңда торуылдап жүрген қалмақтардың бір тобының олжа түсіруді, жылқы барымталап кетуді көздеп шабуылдауы болса, екінші себебі Ойыл мен Байғанин аудандарының көршілес орналасуында деп білген жөн. Қалай болғанда да Ботакөз бен Ақботаға байланысты топонимдер осы тарихи оқиғаның шындыққа қатыстылығын меңзейді [2</w:t>
      </w:r>
      <w:r w:rsidR="00C872F6" w:rsidRPr="00CA60C2">
        <w:rPr>
          <w:rFonts w:ascii="Times New Roman" w:hAnsi="Times New Roman" w:cs="Times New Roman"/>
          <w:sz w:val="28"/>
          <w:szCs w:val="28"/>
          <w:lang w:val="kk-KZ"/>
        </w:rPr>
        <w:t>8</w:t>
      </w:r>
      <w:r w:rsidRPr="00CA60C2">
        <w:rPr>
          <w:rFonts w:ascii="Times New Roman" w:hAnsi="Times New Roman" w:cs="Times New Roman"/>
          <w:sz w:val="28"/>
          <w:szCs w:val="28"/>
          <w:lang w:val="kk-KZ"/>
        </w:rPr>
        <w:t>,</w:t>
      </w:r>
      <w:r w:rsidR="00A60FBC">
        <w:rPr>
          <w:rFonts w:ascii="Times New Roman" w:hAnsi="Times New Roman" w:cs="Times New Roman"/>
          <w:sz w:val="28"/>
          <w:szCs w:val="28"/>
          <w:lang w:val="kk-KZ"/>
        </w:rPr>
        <w:t>б.</w:t>
      </w:r>
      <w:r w:rsidRPr="00CA60C2">
        <w:rPr>
          <w:rFonts w:ascii="Times New Roman" w:hAnsi="Times New Roman" w:cs="Times New Roman"/>
          <w:sz w:val="28"/>
          <w:szCs w:val="28"/>
          <w:lang w:val="kk-KZ"/>
        </w:rPr>
        <w:t xml:space="preserve"> 168].</w:t>
      </w:r>
    </w:p>
    <w:p w14:paraId="48A85028" w14:textId="2AE3186D" w:rsidR="00650F26" w:rsidRPr="00CA60C2" w:rsidRDefault="00650F2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Оқиға былай сабақталады: 1742 жылы жазда Есет батырдың ауылы қазіргі Ойыл ауданының Саралжын деп аталатын елді мекенінің маңында құнарлы жайлауда отырғанда Әбілқайыр хан Есет батырды қалмаққа қарсы соғыс мәселесін шешу үшін Орда кеңесіне шақырады. Бұл кезде Есеттің ағасы Қарабас, оның баласы Кенжалы және Есеттің баласы Ақжол атақты бидің аулында қонақта екен. Олардың жоқ екенін білген қалмақтар ауылдың барлық жылқыларын қуып кетеді. Ауылда қалған Есеттің қызы Ботакөз еркекше киініп, ауыл адамдарын бастап, қалмақты қуады. </w:t>
      </w:r>
      <w:r w:rsidR="00B40E43" w:rsidRPr="00CA60C2">
        <w:rPr>
          <w:rFonts w:ascii="Times New Roman" w:hAnsi="Times New Roman" w:cs="Times New Roman"/>
          <w:sz w:val="28"/>
          <w:szCs w:val="28"/>
          <w:lang w:val="kk-KZ"/>
        </w:rPr>
        <w:t>Бұ</w:t>
      </w:r>
      <w:r w:rsidRPr="00CA60C2">
        <w:rPr>
          <w:rFonts w:ascii="Times New Roman" w:hAnsi="Times New Roman" w:cs="Times New Roman"/>
          <w:sz w:val="28"/>
          <w:szCs w:val="28"/>
          <w:lang w:val="kk-KZ"/>
        </w:rPr>
        <w:t>ндай тегеурінді күтпеген қалмақтар қаша ұрыс салып, әйел адам екенін білмей Ботакөзді садақпен атып өлтіреді. Сол Ботакөз өлген жерді, осы жердегі Ойыл өзеніне құятын сағаны ел содан бері «Ботакөз» деп атайды [</w:t>
      </w:r>
      <w:r w:rsidR="004C7EA2" w:rsidRPr="00CA60C2">
        <w:rPr>
          <w:rFonts w:ascii="Times New Roman" w:hAnsi="Times New Roman" w:cs="Times New Roman"/>
          <w:sz w:val="28"/>
          <w:szCs w:val="28"/>
          <w:lang w:val="kk-KZ"/>
        </w:rPr>
        <w:t>19</w:t>
      </w:r>
      <w:r w:rsidR="00EB3B32" w:rsidRPr="00CA60C2">
        <w:rPr>
          <w:rFonts w:ascii="Times New Roman" w:hAnsi="Times New Roman" w:cs="Times New Roman"/>
          <w:sz w:val="28"/>
          <w:szCs w:val="28"/>
          <w:lang w:val="kk-KZ"/>
        </w:rPr>
        <w:t>0</w:t>
      </w:r>
      <w:r w:rsidRPr="00CA60C2">
        <w:rPr>
          <w:rFonts w:ascii="Times New Roman" w:hAnsi="Times New Roman" w:cs="Times New Roman"/>
          <w:sz w:val="28"/>
          <w:szCs w:val="28"/>
          <w:lang w:val="kk-KZ"/>
        </w:rPr>
        <w:t xml:space="preserve">]. </w:t>
      </w:r>
    </w:p>
    <w:p w14:paraId="7C17F51B" w14:textId="652CC45E" w:rsidR="00650F26" w:rsidRPr="00CA60C2" w:rsidRDefault="00650F2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Ал, енді аты аңызға айналған Ақбота қыз жөніндегі ел аузындағы аңызға тоқталсақ, оның желісі мынадай: «Бірде мамыр айы туа Сәңкібай жылдағы әдеті бойынша Әбілқайырханға сәлем беріп, амандасып қайтуға жиналған ел жақсыларымен бірге сый-сияпат алып, Ырғыз даласына қарай аттанады.</w:t>
      </w:r>
      <w:r w:rsidR="00B40E43" w:rsidRPr="00CA60C2">
        <w:rPr>
          <w:rFonts w:ascii="Times New Roman" w:hAnsi="Times New Roman" w:cs="Times New Roman"/>
          <w:sz w:val="28"/>
          <w:szCs w:val="28"/>
          <w:lang w:val="kk-KZ"/>
        </w:rPr>
        <w:t xml:space="preserve"> О</w:t>
      </w:r>
      <w:r w:rsidRPr="00CA60C2">
        <w:rPr>
          <w:rFonts w:ascii="Times New Roman" w:hAnsi="Times New Roman" w:cs="Times New Roman"/>
          <w:sz w:val="28"/>
          <w:szCs w:val="28"/>
          <w:lang w:val="kk-KZ"/>
        </w:rPr>
        <w:t>л кезде хан қыста Түркістанда қыстап, ал жазда ежелгі жайлауына келеді екен. Кіші жүздің ішінде тама Есет батыр, табын Бөкенбай, кете Әжібай, беріш Есболай сияқты адамдары бастаған қазақтардың ер-азаматтары Ырғыз даласына қарай ағылғанда, ежелден аңдысып, бірде жеңілумен, итжығыспен келе жатқан қалмақтар бас көтерер ерлер жолаушылап кеткен кезін жансыздары арқылы біліп, қазақ ауылдарынан кек алмақшы болады. Ол тұста Жемнің төменгі ағысы мен Жайықтың Атырауға құяр тұсы әлі де қалмақтар қолында еді. Қалмақтар 1780 жылдары бас көтерместей болып жеңілгенге дейін жыл сайын қазақ еліне тосыннан шабуыл жасап, күн көрсетпей қойғаны тарихи шындық жағдай. Сонымен, осындай ұрымтал кезеңді көптен күткен қалмақтар Сәңкібай аулына келеді. Бұл Жемнің құйылысын мекен еткен қалмақтар еді. Сәңкібайдың Ақбота атты қызы ауылда қалған малшы-жалшы, тума-туыс, ағайын жігіттерді іріктеп алып, өзі еркекше киініп жауға қарсы шабады. Әбілқайыр ханға бір жылғы есебін беріп оралған Сәңкібай ауылына тиген жаудың жеңілгенін, бірақ Ақботасының жазым болғанын жолшыбай естиді. Көшіп келе жатқан ауылын осы күнгі Ақбота-Сәңкібай дөңінен қарсы алады. Сонда Сәңкібай: «Денесін адам мен мал аяғынан аулақ сонау тау, құм басына қойындар», – дейді» [</w:t>
      </w:r>
      <w:r w:rsidR="004C7EA2" w:rsidRPr="00CA60C2">
        <w:rPr>
          <w:rFonts w:ascii="Times New Roman" w:hAnsi="Times New Roman" w:cs="Times New Roman"/>
          <w:sz w:val="28"/>
          <w:szCs w:val="28"/>
          <w:lang w:val="kk-KZ"/>
        </w:rPr>
        <w:t>19</w:t>
      </w:r>
      <w:r w:rsidR="00EB3B32" w:rsidRPr="00CA60C2">
        <w:rPr>
          <w:rFonts w:ascii="Times New Roman" w:hAnsi="Times New Roman" w:cs="Times New Roman"/>
          <w:sz w:val="28"/>
          <w:szCs w:val="28"/>
          <w:lang w:val="kk-KZ"/>
        </w:rPr>
        <w:t>1</w:t>
      </w:r>
      <w:r w:rsidRPr="00CA60C2">
        <w:rPr>
          <w:rFonts w:ascii="Times New Roman" w:hAnsi="Times New Roman" w:cs="Times New Roman"/>
          <w:sz w:val="28"/>
          <w:szCs w:val="28"/>
          <w:lang w:val="kk-KZ"/>
        </w:rPr>
        <w:t xml:space="preserve">]. </w:t>
      </w:r>
    </w:p>
    <w:p w14:paraId="3E230033" w14:textId="23BB480D" w:rsidR="00650F26" w:rsidRPr="00CA60C2" w:rsidRDefault="00650F26"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Қазақ қыздарының осындай ерлік істерін баян қылатын аңыздардың жер-су атауларына байланысты сюжет желілері бір-біріне ұқсас, өйткені жердің аталуына себеп болатын мотив бір. Ол – қазақ пен қалмақ арасындағы соғыс. Тарихтың сиясы өшпейтіндей бөлшегі болып дала төсінде сақталынып қалған топонимдік атаулар осы соғыстың куәлері [2</w:t>
      </w:r>
      <w:r w:rsidR="00C872F6" w:rsidRPr="00CA60C2">
        <w:rPr>
          <w:rFonts w:ascii="Times New Roman" w:hAnsi="Times New Roman" w:cs="Times New Roman"/>
          <w:sz w:val="28"/>
          <w:szCs w:val="28"/>
          <w:lang w:val="kk-KZ"/>
        </w:rPr>
        <w:t>8</w:t>
      </w:r>
      <w:r w:rsidR="00A60FBC">
        <w:rPr>
          <w:rFonts w:ascii="Times New Roman" w:hAnsi="Times New Roman" w:cs="Times New Roman"/>
          <w:sz w:val="28"/>
          <w:szCs w:val="28"/>
          <w:lang w:val="kk-KZ"/>
        </w:rPr>
        <w:t>,б. 10</w:t>
      </w:r>
      <w:r w:rsidRPr="00CA60C2">
        <w:rPr>
          <w:rFonts w:ascii="Times New Roman" w:hAnsi="Times New Roman" w:cs="Times New Roman"/>
          <w:sz w:val="28"/>
          <w:szCs w:val="28"/>
          <w:lang w:val="kk-KZ"/>
        </w:rPr>
        <w:t>].</w:t>
      </w:r>
    </w:p>
    <w:p w14:paraId="20A6D09E" w14:textId="174D2A55" w:rsidR="00F87209" w:rsidRPr="00CA60C2" w:rsidRDefault="00D45D94"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Қазақстанның батысында көрікті Ырғыз өңірі бар. Халқымыздың сан ғасырлық тарихының ізі болып табылатын сан алуан ескерткіштерге бай. </w:t>
      </w:r>
      <w:r w:rsidR="00F87209" w:rsidRPr="00CA60C2">
        <w:rPr>
          <w:rFonts w:ascii="Times New Roman" w:hAnsi="Times New Roman" w:cs="Times New Roman"/>
          <w:sz w:val="28"/>
          <w:szCs w:val="28"/>
          <w:lang w:val="kk-KZ"/>
        </w:rPr>
        <w:t>Мұнда табиғат сыйларының бірі – Мәні әулие деген үлкен төбе орналасқан, төбе басында қаз-қатар жақпар тастардан қаланған қорымды «Мәні әулие қорымы» деп атайды.</w:t>
      </w:r>
      <w:r w:rsidR="00400DC6" w:rsidRPr="00CA60C2">
        <w:rPr>
          <w:rFonts w:ascii="Times New Roman" w:hAnsi="Times New Roman" w:cs="Times New Roman"/>
          <w:sz w:val="28"/>
          <w:szCs w:val="28"/>
          <w:lang w:val="kk-KZ"/>
        </w:rPr>
        <w:t xml:space="preserve"> Осы </w:t>
      </w:r>
      <w:r w:rsidR="00A878D8" w:rsidRPr="00CA60C2">
        <w:rPr>
          <w:rFonts w:ascii="Times New Roman" w:hAnsi="Times New Roman" w:cs="Times New Roman"/>
          <w:sz w:val="28"/>
          <w:szCs w:val="28"/>
          <w:lang w:val="kk-KZ"/>
        </w:rPr>
        <w:t xml:space="preserve">Мәні әулие қорымы, </w:t>
      </w:r>
      <w:r w:rsidR="00E85A46" w:rsidRPr="00CA60C2">
        <w:rPr>
          <w:rFonts w:ascii="Times New Roman" w:hAnsi="Times New Roman" w:cs="Times New Roman"/>
          <w:sz w:val="28"/>
          <w:szCs w:val="28"/>
          <w:lang w:val="kk-KZ"/>
        </w:rPr>
        <w:t>Мәні төбе</w:t>
      </w:r>
      <w:r w:rsidR="00A878D8" w:rsidRPr="00CA60C2">
        <w:rPr>
          <w:rFonts w:ascii="Times New Roman" w:hAnsi="Times New Roman" w:cs="Times New Roman"/>
          <w:sz w:val="28"/>
          <w:szCs w:val="28"/>
          <w:lang w:val="kk-KZ"/>
        </w:rPr>
        <w:t xml:space="preserve"> туралы ұрпақтан-ұрпаққа жалғасып келе жатқан</w:t>
      </w:r>
      <w:r w:rsidR="00E85A46" w:rsidRPr="00CA60C2">
        <w:rPr>
          <w:rFonts w:ascii="Times New Roman" w:hAnsi="Times New Roman" w:cs="Times New Roman"/>
          <w:sz w:val="28"/>
          <w:szCs w:val="28"/>
          <w:lang w:val="kk-KZ"/>
        </w:rPr>
        <w:t xml:space="preserve"> бірнеше</w:t>
      </w:r>
      <w:r w:rsidR="00A878D8" w:rsidRPr="00CA60C2">
        <w:rPr>
          <w:rFonts w:ascii="Times New Roman" w:hAnsi="Times New Roman" w:cs="Times New Roman"/>
          <w:sz w:val="28"/>
          <w:szCs w:val="28"/>
          <w:lang w:val="kk-KZ"/>
        </w:rPr>
        <w:t xml:space="preserve"> аңыз</w:t>
      </w:r>
      <w:r w:rsidR="00E85A46" w:rsidRPr="00CA60C2">
        <w:rPr>
          <w:rFonts w:ascii="Times New Roman" w:hAnsi="Times New Roman" w:cs="Times New Roman"/>
          <w:sz w:val="28"/>
          <w:szCs w:val="28"/>
          <w:lang w:val="kk-KZ"/>
        </w:rPr>
        <w:t xml:space="preserve"> нұсқалары айтылып келеді</w:t>
      </w:r>
      <w:r w:rsidR="00A878D8" w:rsidRPr="00CA60C2">
        <w:rPr>
          <w:rFonts w:ascii="Times New Roman" w:hAnsi="Times New Roman" w:cs="Times New Roman"/>
          <w:sz w:val="28"/>
          <w:szCs w:val="28"/>
          <w:lang w:val="kk-KZ"/>
        </w:rPr>
        <w:t>.</w:t>
      </w:r>
    </w:p>
    <w:p w14:paraId="20519F88" w14:textId="29C203B9" w:rsidR="00A878D8" w:rsidRPr="00CA60C2" w:rsidRDefault="00A878D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w:t>
      </w:r>
      <w:r w:rsidR="00B269F6" w:rsidRPr="00CA60C2">
        <w:rPr>
          <w:rFonts w:ascii="Times New Roman" w:hAnsi="Times New Roman" w:cs="Times New Roman"/>
          <w:sz w:val="28"/>
          <w:szCs w:val="28"/>
          <w:lang w:val="kk-KZ"/>
        </w:rPr>
        <w:t xml:space="preserve">дың бір нұсқа </w:t>
      </w:r>
      <w:r w:rsidRPr="00CA60C2">
        <w:rPr>
          <w:rFonts w:ascii="Times New Roman" w:hAnsi="Times New Roman" w:cs="Times New Roman"/>
          <w:sz w:val="28"/>
          <w:szCs w:val="28"/>
          <w:lang w:val="kk-KZ"/>
        </w:rPr>
        <w:t xml:space="preserve">бойынша ертеде қазақ елін қалмақтар шауып, мал-мүлікпен бірге сол елдің басшысының сұлу әйелін олжалап, бір батырына қосыпты. Сол әйелден дүниеге қыз бала келіп, он жетіге келгенде анасы дүние салады. Елін, жұртын бір көруді арман еткен анасы көз жұмарда қызына қалайда қазақ еліне қосылуын өтінеді. </w:t>
      </w:r>
      <w:r w:rsidR="00A4770C" w:rsidRPr="00CA60C2">
        <w:rPr>
          <w:rFonts w:ascii="Times New Roman" w:hAnsi="Times New Roman" w:cs="Times New Roman"/>
          <w:sz w:val="28"/>
          <w:szCs w:val="28"/>
          <w:lang w:val="kk-KZ"/>
        </w:rPr>
        <w:t>«</w:t>
      </w:r>
      <w:r w:rsidR="00D837CA" w:rsidRPr="00CA60C2">
        <w:rPr>
          <w:rFonts w:ascii="Times New Roman" w:hAnsi="Times New Roman" w:cs="Times New Roman"/>
          <w:sz w:val="28"/>
          <w:szCs w:val="28"/>
          <w:lang w:val="kk-KZ"/>
        </w:rPr>
        <w:t xml:space="preserve">Бізбен бірге жеті жасар бір баланы ала келіп, қол-аяғын кісендеп қозы бақтырап қойған, сол бала ержетті, тұр-тұлғасы батырға ұқсайды, балаға жағдайды түсіндіріп, қалғанын өзің келістіріп елге қашыңдар, ең соңғы да, ең қымбат </w:t>
      </w:r>
      <w:r w:rsidR="00A42680" w:rsidRPr="00CA60C2">
        <w:rPr>
          <w:rFonts w:ascii="Times New Roman" w:hAnsi="Times New Roman" w:cs="Times New Roman"/>
          <w:sz w:val="28"/>
          <w:szCs w:val="28"/>
          <w:lang w:val="kk-KZ"/>
        </w:rPr>
        <w:t>өтінішім осы</w:t>
      </w:r>
      <w:r w:rsidR="00A4770C" w:rsidRPr="00CA60C2">
        <w:rPr>
          <w:rFonts w:ascii="Times New Roman" w:hAnsi="Times New Roman" w:cs="Times New Roman"/>
          <w:sz w:val="28"/>
          <w:szCs w:val="28"/>
          <w:lang w:val="kk-KZ"/>
        </w:rPr>
        <w:t>»</w:t>
      </w:r>
      <w:r w:rsidR="00A42680" w:rsidRPr="00CA60C2">
        <w:rPr>
          <w:rFonts w:ascii="Times New Roman" w:hAnsi="Times New Roman" w:cs="Times New Roman"/>
          <w:sz w:val="28"/>
          <w:szCs w:val="28"/>
          <w:lang w:val="kk-KZ"/>
        </w:rPr>
        <w:t xml:space="preserve">, – деп көз жұмады. Сонымен қыз бір күндері қару-жарақ, ат жағдайын ұйымдастырып, </w:t>
      </w:r>
      <w:r w:rsidR="00806A60" w:rsidRPr="00CA60C2">
        <w:rPr>
          <w:rFonts w:ascii="Times New Roman" w:hAnsi="Times New Roman" w:cs="Times New Roman"/>
          <w:sz w:val="28"/>
          <w:szCs w:val="28"/>
          <w:lang w:val="kk-KZ"/>
        </w:rPr>
        <w:t xml:space="preserve">екеуі ел қайда деп қашады. Қыз бен жігіттің астарына мінген сәйгүліктеріне ешкім жете алмайды екен. Жетсе тек қыздың әкесінің аты ғана жетеді екен. Соны сезген </w:t>
      </w:r>
      <w:r w:rsidR="00A4770C" w:rsidRPr="00CA60C2">
        <w:rPr>
          <w:rFonts w:ascii="Times New Roman" w:hAnsi="Times New Roman" w:cs="Times New Roman"/>
          <w:sz w:val="28"/>
          <w:szCs w:val="28"/>
          <w:lang w:val="kk-KZ"/>
        </w:rPr>
        <w:t>қыз жігітке арттарынан қуған ат дүбірі естілгенде әкесі екенін біліп: «әкемді өзім тоқтатам, мен артыңа қарамай кете бер», – дейді.жігіт шыдамай артына қараса қыз әкесіне садағын кезеп тұр екен. Бір қате іс болар деп жігіт қыздың жанына келіп, «әкеңді атпа» деп қолқа салады. Айтқанын тыңдамай кейін келген жігітке қатты налыған қыз: «бекер келдің, атпай-ақ өзім тоқтатар едім, енді не болғанын көрерсің», – дейді. Жақындап келген әкесі қолын теріс жайып: «</w:t>
      </w:r>
      <w:r w:rsidR="00DA5BC9" w:rsidRPr="00CA60C2">
        <w:rPr>
          <w:rFonts w:ascii="Times New Roman" w:hAnsi="Times New Roman" w:cs="Times New Roman"/>
          <w:sz w:val="28"/>
          <w:szCs w:val="28"/>
          <w:lang w:val="kk-KZ"/>
        </w:rPr>
        <w:t>Көзің көргенді қолың ұстамасын</w:t>
      </w:r>
      <w:r w:rsidR="00A4770C" w:rsidRPr="00CA60C2">
        <w:rPr>
          <w:rFonts w:ascii="Times New Roman" w:hAnsi="Times New Roman" w:cs="Times New Roman"/>
          <w:sz w:val="28"/>
          <w:szCs w:val="28"/>
          <w:lang w:val="kk-KZ"/>
        </w:rPr>
        <w:t>»</w:t>
      </w:r>
      <w:r w:rsidR="00DA5BC9" w:rsidRPr="00CA60C2">
        <w:rPr>
          <w:rFonts w:ascii="Times New Roman" w:hAnsi="Times New Roman" w:cs="Times New Roman"/>
          <w:sz w:val="28"/>
          <w:szCs w:val="28"/>
          <w:lang w:val="kk-KZ"/>
        </w:rPr>
        <w:t>, – деп бата беріп, қайтып кетеді. Құғыншыдан құтылған екеуі біраз дем алу үшін осы төбенің етегінде жағасы тал мен не қамысқа толы жойқын суға шомылып салқындау үшін екі бөлек жерге кетеді. Бір уақытта шар еткен қыз дауысы естіледі. Жігіт тез арада келсе жылан оранған қыз</w:t>
      </w:r>
      <w:r w:rsidR="0036656A" w:rsidRPr="00CA60C2">
        <w:rPr>
          <w:rFonts w:ascii="Times New Roman" w:hAnsi="Times New Roman" w:cs="Times New Roman"/>
          <w:sz w:val="28"/>
          <w:szCs w:val="28"/>
          <w:lang w:val="kk-KZ"/>
        </w:rPr>
        <w:t xml:space="preserve"> талықсып жатыр екен. Сонда қыз: «Қалмақтың қарғысы жаман деген рас еді, әкемнің қарғысы орындалады, енді мен саған жоқпын, осы жерге мені жерле, ешқашан менің атаушы болма, осы өтінішімді орында», – деп көз жұмады. Жігіт қыздың өтінішін орындап осы жерге жерлеп, сұраған кісіге оқиғаның мәнісін түгел айтпай, жай ғана «мәні бар ғой» деп жауап беріпті, содан бері «Мәні төбе»</w:t>
      </w:r>
      <w:r w:rsidR="003C111A" w:rsidRPr="00CA60C2">
        <w:rPr>
          <w:rFonts w:ascii="Times New Roman" w:hAnsi="Times New Roman" w:cs="Times New Roman"/>
          <w:sz w:val="28"/>
          <w:szCs w:val="28"/>
          <w:lang w:val="kk-KZ"/>
        </w:rPr>
        <w:t xml:space="preserve"> деп аталған</w:t>
      </w:r>
      <w:r w:rsidR="003E52CC" w:rsidRPr="00CA60C2">
        <w:rPr>
          <w:rFonts w:ascii="Times New Roman" w:hAnsi="Times New Roman" w:cs="Times New Roman"/>
          <w:sz w:val="28"/>
          <w:szCs w:val="28"/>
          <w:lang w:val="kk-KZ"/>
        </w:rPr>
        <w:t xml:space="preserve"> </w:t>
      </w:r>
      <w:r w:rsidR="00CA1D07" w:rsidRPr="00CA60C2">
        <w:rPr>
          <w:rFonts w:ascii="Times New Roman" w:hAnsi="Times New Roman" w:cs="Times New Roman"/>
          <w:sz w:val="28"/>
          <w:szCs w:val="28"/>
          <w:lang w:val="kk-KZ"/>
        </w:rPr>
        <w:t>[</w:t>
      </w:r>
      <w:r w:rsidR="00707812" w:rsidRPr="00CA60C2">
        <w:rPr>
          <w:rFonts w:ascii="Times New Roman" w:hAnsi="Times New Roman" w:cs="Times New Roman"/>
          <w:sz w:val="28"/>
          <w:szCs w:val="28"/>
          <w:lang w:val="kk-KZ"/>
        </w:rPr>
        <w:t>2</w:t>
      </w:r>
      <w:r w:rsidR="00C872F6" w:rsidRPr="00CA60C2">
        <w:rPr>
          <w:rFonts w:ascii="Times New Roman" w:hAnsi="Times New Roman" w:cs="Times New Roman"/>
          <w:sz w:val="28"/>
          <w:szCs w:val="28"/>
          <w:lang w:val="kk-KZ"/>
        </w:rPr>
        <w:t>8</w:t>
      </w:r>
      <w:r w:rsidR="00C02133" w:rsidRPr="00CA60C2">
        <w:rPr>
          <w:rFonts w:ascii="Times New Roman" w:hAnsi="Times New Roman" w:cs="Times New Roman"/>
          <w:sz w:val="28"/>
          <w:szCs w:val="28"/>
          <w:lang w:val="kk-KZ"/>
        </w:rPr>
        <w:t>,</w:t>
      </w:r>
      <w:r w:rsidR="00A60FBC">
        <w:rPr>
          <w:rFonts w:ascii="Times New Roman" w:hAnsi="Times New Roman" w:cs="Times New Roman"/>
          <w:sz w:val="28"/>
          <w:szCs w:val="28"/>
          <w:lang w:val="kk-KZ"/>
        </w:rPr>
        <w:t>б.</w:t>
      </w:r>
      <w:r w:rsidR="00C02133" w:rsidRPr="00CA60C2">
        <w:rPr>
          <w:rFonts w:ascii="Times New Roman" w:hAnsi="Times New Roman" w:cs="Times New Roman"/>
          <w:sz w:val="28"/>
          <w:szCs w:val="28"/>
          <w:lang w:val="kk-KZ"/>
        </w:rPr>
        <w:t xml:space="preserve"> 155</w:t>
      </w:r>
      <w:r w:rsidR="003E52CC" w:rsidRPr="00CA60C2">
        <w:rPr>
          <w:rFonts w:ascii="Times New Roman" w:hAnsi="Times New Roman" w:cs="Times New Roman"/>
          <w:sz w:val="28"/>
          <w:szCs w:val="28"/>
          <w:lang w:val="kk-KZ"/>
        </w:rPr>
        <w:t>]</w:t>
      </w:r>
      <w:r w:rsidR="003C111A" w:rsidRPr="00CA60C2">
        <w:rPr>
          <w:rFonts w:ascii="Times New Roman" w:hAnsi="Times New Roman" w:cs="Times New Roman"/>
          <w:sz w:val="28"/>
          <w:szCs w:val="28"/>
          <w:lang w:val="kk-KZ"/>
        </w:rPr>
        <w:t xml:space="preserve">. </w:t>
      </w:r>
    </w:p>
    <w:p w14:paraId="17080C31" w14:textId="3D832A10" w:rsidR="00AE59E2" w:rsidRPr="00CA60C2" w:rsidRDefault="001C4398"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Осы аңыз бойынша профессор А.Ш.Пангереев өз пікірін білдір</w:t>
      </w:r>
      <w:r w:rsidR="004013AB" w:rsidRPr="00CA60C2">
        <w:rPr>
          <w:rFonts w:ascii="Times New Roman" w:hAnsi="Times New Roman" w:cs="Times New Roman"/>
          <w:sz w:val="28"/>
          <w:szCs w:val="28"/>
          <w:lang w:val="kk-KZ"/>
        </w:rPr>
        <w:t>е</w:t>
      </w:r>
      <w:r w:rsidRPr="00CA60C2">
        <w:rPr>
          <w:rFonts w:ascii="Times New Roman" w:hAnsi="Times New Roman" w:cs="Times New Roman"/>
          <w:sz w:val="28"/>
          <w:szCs w:val="28"/>
          <w:lang w:val="kk-KZ"/>
        </w:rPr>
        <w:t>ді: «</w:t>
      </w:r>
      <w:r w:rsidR="00AE59E2" w:rsidRPr="00CA60C2">
        <w:rPr>
          <w:rFonts w:ascii="Times New Roman" w:hAnsi="Times New Roman" w:cs="Times New Roman"/>
          <w:sz w:val="28"/>
          <w:szCs w:val="28"/>
          <w:lang w:val="kk-KZ"/>
        </w:rPr>
        <w:t>Аңыз десек те кыздың анасының елге, жерге деген үлкен махаббаты, сағынышы биік тұрса, жас арудың ана өсиетіне адалдығы, қазақ пен қалмақ арасында теріс әңгіме туғызбас үшін атын мәңгі айтқызбауды өтінуі, бар қызығын көре алмай өліп бара жатып, артындағы ел қамын, өзі ұнатқан жігіт жағдайын ойлап, үлкен де мәнді сыр қалдырған қасиеті дара қызға бас иесің</w:t>
      </w:r>
      <w:r w:rsidR="00C91335" w:rsidRPr="00CA60C2">
        <w:rPr>
          <w:rFonts w:ascii="Times New Roman" w:hAnsi="Times New Roman" w:cs="Times New Roman"/>
          <w:sz w:val="28"/>
          <w:szCs w:val="28"/>
          <w:lang w:val="kk-KZ"/>
        </w:rPr>
        <w:t>» [</w:t>
      </w:r>
      <w:r w:rsidR="00707812" w:rsidRPr="00CA60C2">
        <w:rPr>
          <w:rFonts w:ascii="Times New Roman" w:hAnsi="Times New Roman" w:cs="Times New Roman"/>
          <w:sz w:val="28"/>
          <w:szCs w:val="28"/>
          <w:lang w:val="kk-KZ"/>
        </w:rPr>
        <w:t>2</w:t>
      </w:r>
      <w:r w:rsidR="00284C61" w:rsidRPr="00CA60C2">
        <w:rPr>
          <w:rFonts w:ascii="Times New Roman" w:hAnsi="Times New Roman" w:cs="Times New Roman"/>
          <w:sz w:val="28"/>
          <w:szCs w:val="28"/>
          <w:lang w:val="kk-KZ"/>
        </w:rPr>
        <w:t>8</w:t>
      </w:r>
      <w:r w:rsidR="00C91335" w:rsidRPr="00CA60C2">
        <w:rPr>
          <w:rFonts w:ascii="Times New Roman" w:hAnsi="Times New Roman" w:cs="Times New Roman"/>
          <w:sz w:val="28"/>
          <w:szCs w:val="28"/>
          <w:lang w:val="kk-KZ"/>
        </w:rPr>
        <w:t>,</w:t>
      </w:r>
      <w:r w:rsidR="00A60FBC">
        <w:rPr>
          <w:rFonts w:ascii="Times New Roman" w:hAnsi="Times New Roman" w:cs="Times New Roman"/>
          <w:sz w:val="28"/>
          <w:szCs w:val="28"/>
          <w:lang w:val="kk-KZ"/>
        </w:rPr>
        <w:t>б.</w:t>
      </w:r>
      <w:r w:rsidR="00C91335" w:rsidRPr="00CA60C2">
        <w:rPr>
          <w:rFonts w:ascii="Times New Roman" w:hAnsi="Times New Roman" w:cs="Times New Roman"/>
          <w:sz w:val="28"/>
          <w:szCs w:val="28"/>
          <w:lang w:val="kk-KZ"/>
        </w:rPr>
        <w:t xml:space="preserve"> 156</w:t>
      </w:r>
      <w:r w:rsidRPr="00CA60C2">
        <w:rPr>
          <w:rFonts w:ascii="Times New Roman" w:hAnsi="Times New Roman" w:cs="Times New Roman"/>
          <w:sz w:val="28"/>
          <w:szCs w:val="28"/>
          <w:lang w:val="kk-KZ"/>
        </w:rPr>
        <w:t>].</w:t>
      </w:r>
    </w:p>
    <w:p w14:paraId="27D7EF4D" w14:textId="1A50FABE" w:rsidR="00A00DB5" w:rsidRPr="00CA60C2" w:rsidRDefault="00A00DB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 тарихи, этнографиялық және мәдени тұрғыдан бірегей ерекшеліктерге толы кеңістік болып табылады. Бұл жерде мекендейтін халықтардың топонимдік аңыздары жер-су атауларының шығу тегі туралы ғана емес, сонымен қатар халықтардың дүниетанымын, тұрмыс салтын, табиғатқа деген көзқарасын, тарихи сабақтастықтарын және мәдени байланыстарын айқындайды​.</w:t>
      </w:r>
    </w:p>
    <w:p w14:paraId="16CE9A34" w14:textId="3D7E1B12" w:rsidR="00A00DB5" w:rsidRPr="00CA60C2" w:rsidRDefault="00A00DB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Мысалы, британдық аңыздар көбінесе мифологиялық сипатта, олардың кейіпкерлері арасында Король Артур және Стоунхендж сияқты ежелгі тылсым күштермен байланысты тұлғалар мен </w:t>
      </w:r>
      <w:r w:rsidR="00741657" w:rsidRPr="00CA60C2">
        <w:rPr>
          <w:rFonts w:ascii="Times New Roman" w:hAnsi="Times New Roman" w:cs="Times New Roman"/>
          <w:sz w:val="28"/>
          <w:szCs w:val="28"/>
          <w:lang w:val="kk-KZ"/>
        </w:rPr>
        <w:t xml:space="preserve">тарихи </w:t>
      </w:r>
      <w:r w:rsidRPr="00CA60C2">
        <w:rPr>
          <w:rFonts w:ascii="Times New Roman" w:hAnsi="Times New Roman" w:cs="Times New Roman"/>
          <w:sz w:val="28"/>
          <w:szCs w:val="28"/>
          <w:lang w:val="kk-KZ"/>
        </w:rPr>
        <w:t>жерлер жиі кездеседі. Бұл аңыздар тылсым табиғат</w:t>
      </w:r>
      <w:r w:rsidR="00741657" w:rsidRPr="00CA60C2">
        <w:rPr>
          <w:rFonts w:ascii="Times New Roman" w:hAnsi="Times New Roman" w:cs="Times New Roman"/>
          <w:sz w:val="28"/>
          <w:szCs w:val="28"/>
          <w:lang w:val="kk-KZ"/>
        </w:rPr>
        <w:t xml:space="preserve"> п</w:t>
      </w:r>
      <w:r w:rsidRPr="00CA60C2">
        <w:rPr>
          <w:rFonts w:ascii="Times New Roman" w:hAnsi="Times New Roman" w:cs="Times New Roman"/>
          <w:sz w:val="28"/>
          <w:szCs w:val="28"/>
          <w:lang w:val="kk-KZ"/>
        </w:rPr>
        <w:t xml:space="preserve">ен </w:t>
      </w:r>
      <w:r w:rsidR="00741657" w:rsidRPr="00CA60C2">
        <w:rPr>
          <w:rFonts w:ascii="Times New Roman" w:hAnsi="Times New Roman" w:cs="Times New Roman"/>
          <w:sz w:val="28"/>
          <w:szCs w:val="28"/>
          <w:lang w:val="kk-KZ"/>
        </w:rPr>
        <w:t xml:space="preserve">елдің </w:t>
      </w:r>
      <w:r w:rsidRPr="00CA60C2">
        <w:rPr>
          <w:rFonts w:ascii="Times New Roman" w:hAnsi="Times New Roman" w:cs="Times New Roman"/>
          <w:sz w:val="28"/>
          <w:szCs w:val="28"/>
          <w:lang w:val="kk-KZ"/>
        </w:rPr>
        <w:t>тарихына деген құрметін көрсетеді. Неміс топонимдік аңыздары Лорелай жартастары немесе Тевтобург орманы секілді тарихи оқиғалар мен табиғат құбылыстарым</w:t>
      </w:r>
      <w:r w:rsidR="006D27B3" w:rsidRPr="00CA60C2">
        <w:rPr>
          <w:rFonts w:ascii="Times New Roman" w:hAnsi="Times New Roman" w:cs="Times New Roman"/>
          <w:sz w:val="28"/>
          <w:szCs w:val="28"/>
          <w:lang w:val="kk-KZ"/>
        </w:rPr>
        <w:t>ен тығыз байланысты, олар ұлттың</w:t>
      </w:r>
      <w:r w:rsidRPr="00CA60C2">
        <w:rPr>
          <w:rFonts w:ascii="Times New Roman" w:hAnsi="Times New Roman" w:cs="Times New Roman"/>
          <w:sz w:val="28"/>
          <w:szCs w:val="28"/>
          <w:lang w:val="kk-KZ"/>
        </w:rPr>
        <w:t xml:space="preserve"> ерлік пен табиғатқа </w:t>
      </w:r>
      <w:r w:rsidR="00741657" w:rsidRPr="00CA60C2">
        <w:rPr>
          <w:rFonts w:ascii="Times New Roman" w:hAnsi="Times New Roman" w:cs="Times New Roman"/>
          <w:sz w:val="28"/>
          <w:szCs w:val="28"/>
          <w:lang w:val="kk-KZ"/>
        </w:rPr>
        <w:t>ғиззат</w:t>
      </w:r>
      <w:r w:rsidRPr="00CA60C2">
        <w:rPr>
          <w:rFonts w:ascii="Times New Roman" w:hAnsi="Times New Roman" w:cs="Times New Roman"/>
          <w:sz w:val="28"/>
          <w:szCs w:val="28"/>
          <w:lang w:val="kk-KZ"/>
        </w:rPr>
        <w:t xml:space="preserve"> көрсету </w:t>
      </w:r>
      <w:r w:rsidR="006D27B3" w:rsidRPr="00CA60C2">
        <w:rPr>
          <w:rFonts w:ascii="Times New Roman" w:hAnsi="Times New Roman" w:cs="Times New Roman"/>
          <w:sz w:val="28"/>
          <w:szCs w:val="28"/>
          <w:lang w:val="kk-KZ"/>
        </w:rPr>
        <w:t>сынды құндылықтар</w:t>
      </w:r>
      <w:r w:rsidRPr="00CA60C2">
        <w:rPr>
          <w:rFonts w:ascii="Times New Roman" w:hAnsi="Times New Roman" w:cs="Times New Roman"/>
          <w:sz w:val="28"/>
          <w:szCs w:val="28"/>
          <w:lang w:val="kk-KZ"/>
        </w:rPr>
        <w:t>ы</w:t>
      </w:r>
      <w:r w:rsidR="006D27B3" w:rsidRPr="00CA60C2">
        <w:rPr>
          <w:rFonts w:ascii="Times New Roman" w:hAnsi="Times New Roman" w:cs="Times New Roman"/>
          <w:sz w:val="28"/>
          <w:szCs w:val="28"/>
          <w:lang w:val="kk-KZ"/>
        </w:rPr>
        <w:t>н</w:t>
      </w:r>
      <w:r w:rsidRPr="00CA60C2">
        <w:rPr>
          <w:rFonts w:ascii="Times New Roman" w:hAnsi="Times New Roman" w:cs="Times New Roman"/>
          <w:sz w:val="28"/>
          <w:szCs w:val="28"/>
          <w:lang w:val="kk-KZ"/>
        </w:rPr>
        <w:t xml:space="preserve"> бейнелейді.</w:t>
      </w:r>
    </w:p>
    <w:p w14:paraId="755907B0" w14:textId="77777777" w:rsidR="00F87209" w:rsidRPr="00CA60C2" w:rsidRDefault="00A00DB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Қазақстанның топонимдік аңыздарында табиғаттың тылсым құдіреті мен кең дала ерекшелігіне деген ерекше көзқарас көрініс табады. Мысалы, Көлсай көлдері, Айғайқұм немесе Жерұйық туралы аңыздар табиғат пен адам арасындағы үйлесімділікке деген қазақ халқының ұмтылысын көрсетеді​.</w:t>
      </w:r>
      <w:r w:rsidR="00D30F56" w:rsidRPr="00CA60C2">
        <w:rPr>
          <w:rFonts w:ascii="Times New Roman" w:hAnsi="Times New Roman" w:cs="Times New Roman"/>
          <w:sz w:val="28"/>
          <w:szCs w:val="28"/>
          <w:lang w:val="kk-KZ"/>
        </w:rPr>
        <w:t xml:space="preserve"> </w:t>
      </w:r>
    </w:p>
    <w:p w14:paraId="2A12F823" w14:textId="26934F32" w:rsidR="00872FD7" w:rsidRPr="00CA60C2" w:rsidRDefault="00A00DB5"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Еуразияның түрлі халықтарының топонимдік аңыздары мәдени және рухани құн</w:t>
      </w:r>
      <w:r w:rsidR="006D27B3" w:rsidRPr="00CA60C2">
        <w:rPr>
          <w:rFonts w:ascii="Times New Roman" w:hAnsi="Times New Roman" w:cs="Times New Roman"/>
          <w:sz w:val="28"/>
          <w:szCs w:val="28"/>
          <w:lang w:val="kk-KZ"/>
        </w:rPr>
        <w:t>дылықтарды ұрпақтан-</w:t>
      </w:r>
      <w:r w:rsidRPr="00CA60C2">
        <w:rPr>
          <w:rFonts w:ascii="Times New Roman" w:hAnsi="Times New Roman" w:cs="Times New Roman"/>
          <w:sz w:val="28"/>
          <w:szCs w:val="28"/>
          <w:lang w:val="kk-KZ"/>
        </w:rPr>
        <w:t xml:space="preserve">ұрпаққа жеткізудің негізгі құралы болып табылады. Әрбір аңыз халықтың болмысын бейнелейді, оның мәдениетінің ерекшеліктерін ашады. Сонымен қатар, бұл аңыздар топонимдердің сақталуына және олардың тарихтағы мәнін айқындауға ықпал етеді. Әр аңыз белгілі бір жердің киелілігі мен табиғаттың құдіретін білдіреді, ол адамдарды қоршаған ортаға </w:t>
      </w:r>
      <w:r w:rsidR="006D27B3" w:rsidRPr="00CA60C2">
        <w:rPr>
          <w:rFonts w:ascii="Times New Roman" w:hAnsi="Times New Roman" w:cs="Times New Roman"/>
          <w:sz w:val="28"/>
          <w:szCs w:val="28"/>
          <w:lang w:val="kk-KZ"/>
        </w:rPr>
        <w:t>перзенттік сезіммен</w:t>
      </w:r>
      <w:r w:rsidRPr="00CA60C2">
        <w:rPr>
          <w:rFonts w:ascii="Times New Roman" w:hAnsi="Times New Roman" w:cs="Times New Roman"/>
          <w:sz w:val="28"/>
          <w:szCs w:val="28"/>
          <w:lang w:val="kk-KZ"/>
        </w:rPr>
        <w:t xml:space="preserve"> қарауға, тарихи мұраларын қастерлеуге үйретеді​​</w:t>
      </w:r>
      <w:r w:rsidR="006D27B3" w:rsidRPr="00CA60C2">
        <w:rPr>
          <w:rFonts w:ascii="Times New Roman" w:hAnsi="Times New Roman" w:cs="Times New Roman"/>
          <w:sz w:val="28"/>
          <w:szCs w:val="28"/>
          <w:lang w:val="kk-KZ"/>
        </w:rPr>
        <w:t>.</w:t>
      </w:r>
    </w:p>
    <w:p w14:paraId="0062479D" w14:textId="77777777" w:rsidR="0077603F" w:rsidRPr="00CA60C2" w:rsidRDefault="0077603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кеңістігіндегі топонимдік аңыздардың құрылымы мен мазмұны аймақтық, тарихи және мәдени ерекшеліктерге байланысты өзгеше сипатқа ие. Ұлыбритания, Германия, Армения, Әзірбайжан және Қазақстан фольклорындағы топонимдік аңыздарды талдау барысында бірнеше негізгі бағыттарды анықтауға болады: мифологиялық, тарихи, географиялық және этнографиялық мотивтердің таралу деңгейі, олардың халық жадындағы орны, сондай-ақ белгілі бір тарихи оқиғалармен байланысы.</w:t>
      </w:r>
    </w:p>
    <w:p w14:paraId="5561F241" w14:textId="33296947" w:rsidR="0077603F" w:rsidRPr="00CA60C2" w:rsidRDefault="0077603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Ұлыбритания топонимдік аңыздарында мифологиялық мотивтер басым. Елдің ежелгі мәдени қабаттарында кельттік және нормандық мифология кеңінен көрініс табады. Аңыздарда көбіне табиғаттан тыс күштердің араласуы, алыптар, перілер және қасиетті орындармен байланыстырылатын сюжеттер кездеседі. Мысалы, Стоунхендждің пайда болуы туралы аңыздарда сиқыршылар мен ежелгі құдайлар ерекше рөл атқарады. Бұл аңыздар халықтың дәстүрлі дүниетанымын, табиғатқа деген сакралдық көзқарасын көрсетеді. Германиядағы топонимдік аңыздарда да мифологиялық элементтер көп кездеседі, бірақ мұнда тарихи оқиғалармен байланыс күштірек байқалады. Неміс топонимдерінің көпшілігі батырлар мен аңызға айналған тұлғалармен байланысты, бұл германдық эпостың </w:t>
      </w:r>
      <w:r w:rsidR="00CF6B6F" w:rsidRPr="00CA60C2">
        <w:rPr>
          <w:rFonts w:ascii="Times New Roman" w:hAnsi="Times New Roman" w:cs="Times New Roman"/>
          <w:sz w:val="28"/>
          <w:szCs w:val="28"/>
          <w:lang w:val="kk-KZ"/>
        </w:rPr>
        <w:t>аңызға тигізген ықпалын</w:t>
      </w:r>
      <w:r w:rsidRPr="00CA60C2">
        <w:rPr>
          <w:rFonts w:ascii="Times New Roman" w:hAnsi="Times New Roman" w:cs="Times New Roman"/>
          <w:sz w:val="28"/>
          <w:szCs w:val="28"/>
          <w:lang w:val="kk-KZ"/>
        </w:rPr>
        <w:t xml:space="preserve"> көрсетеді. Қалалар мен өзендер атаулары көбіне ортағасырлық рыцарьлық дәстүрлер мен шайқастар туралы баяндайды. Бұл неміс халқының ұлттық тарихи жадын нығайтуға ықпал ететін факторлардың бірі.</w:t>
      </w:r>
    </w:p>
    <w:p w14:paraId="29978580" w14:textId="77777777" w:rsidR="0077603F" w:rsidRPr="00CA60C2" w:rsidRDefault="0077603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Арменияда топонимдік аңыздар негізінен тарихи және діни сипатқа ие. Бұл елдің ұзақ ғасырлар бойғы христиандық мәдениетінің, сондай-ақ ежелгі патшалық дәстүрлерінің әсерін көрсетеді. Көптеген географиялық атаулар библиялық оқиғалармен, армян патшалары мен діни қайраткерлермен байланысты. Арарат тауының атауы және оған қатысты аңыздар әлемдік мифологиядағы маңызды элементтердің бірі болып табылады. Сонымен қатар, армян фольклорында тарихи жадының беріктігі айқын байқалады, өйткені ел ұзақ уақыт бойы әртүрлі империялардың құрамында болғандықтан, халық өзінің тарихын сақтауға ерекше мән берген.</w:t>
      </w:r>
    </w:p>
    <w:p w14:paraId="34E95837" w14:textId="34BC2A02" w:rsidR="0077603F" w:rsidRPr="00CA60C2" w:rsidRDefault="0077603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Әзірбайжан фольклорындағы топонимдік аңыздарда халықтың көшпелі және жартылай көшпелі өмір салтының іздері айқын байқалады. Өзендер мен таулардың атаулары көбіне ұлттық батырлармен, шайқастармен және түркі-исламдық дәстүрлермен байланысты. Әзірбайжандық топонимдік аңыздарда махаббат пен трагедия тақырыптары да маңызды рөл атқарады. Кейбір аңыздар табиғат апаттарына немесе белгілі бір тарихи кезеңдердегі оқиғаларға қатысты. Бұл халықтың табиғатпен тығыз қарым-қатынаста болғанын, оны киелі деп санағанын көрсетеді.</w:t>
      </w:r>
    </w:p>
    <w:p w14:paraId="76EA1237" w14:textId="73C37EF8" w:rsidR="0077603F" w:rsidRPr="00CA60C2" w:rsidRDefault="0077603F"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Қазақстан топонимдік аңыздарының өзіндік ерекшелігі олардың тарихи, этнографиялық және эпикалық сипатының жоғары болуында. Қазақ жеріндегі көптеген географиялық атаулар белгілі бір тарихи оқиғаларға, </w:t>
      </w:r>
      <w:r w:rsidR="002E239C" w:rsidRPr="00CA60C2">
        <w:rPr>
          <w:rFonts w:ascii="Times New Roman" w:hAnsi="Times New Roman" w:cs="Times New Roman"/>
          <w:sz w:val="28"/>
          <w:szCs w:val="28"/>
          <w:lang w:val="kk-KZ"/>
        </w:rPr>
        <w:t>қалмақ</w:t>
      </w:r>
      <w:r w:rsidR="001C5EEB" w:rsidRPr="00CA60C2">
        <w:rPr>
          <w:rFonts w:ascii="Times New Roman" w:hAnsi="Times New Roman" w:cs="Times New Roman"/>
          <w:sz w:val="28"/>
          <w:szCs w:val="28"/>
          <w:lang w:val="kk-KZ"/>
        </w:rPr>
        <w:t xml:space="preserve"> пен </w:t>
      </w:r>
      <w:r w:rsidR="002E239C" w:rsidRPr="00CA60C2">
        <w:rPr>
          <w:rFonts w:ascii="Times New Roman" w:hAnsi="Times New Roman" w:cs="Times New Roman"/>
          <w:sz w:val="28"/>
          <w:szCs w:val="28"/>
          <w:lang w:val="kk-KZ"/>
        </w:rPr>
        <w:t xml:space="preserve">арадағы шапқыншылықтарға, </w:t>
      </w:r>
      <w:r w:rsidRPr="00CA60C2">
        <w:rPr>
          <w:rFonts w:ascii="Times New Roman" w:hAnsi="Times New Roman" w:cs="Times New Roman"/>
          <w:sz w:val="28"/>
          <w:szCs w:val="28"/>
          <w:lang w:val="kk-KZ"/>
        </w:rPr>
        <w:t xml:space="preserve">ру-тайпалық қатынастарға және эпостық батырларға қатысты. </w:t>
      </w:r>
      <w:r w:rsidR="001C5EEB" w:rsidRPr="00CA60C2">
        <w:rPr>
          <w:rFonts w:ascii="Times New Roman" w:hAnsi="Times New Roman" w:cs="Times New Roman"/>
          <w:sz w:val="28"/>
          <w:szCs w:val="28"/>
          <w:lang w:val="kk-KZ"/>
        </w:rPr>
        <w:t>Бұл</w:t>
      </w:r>
      <w:r w:rsidRPr="00CA60C2">
        <w:rPr>
          <w:rFonts w:ascii="Times New Roman" w:hAnsi="Times New Roman" w:cs="Times New Roman"/>
          <w:sz w:val="28"/>
          <w:szCs w:val="28"/>
          <w:lang w:val="kk-KZ"/>
        </w:rPr>
        <w:t xml:space="preserve"> аңыздар қазақ топырағындағы рухани және тарихи дәстүрлердің ерекше тұтас жүйесін көрсетеді. Сонымен қатар, Қазақстандағы топонимдер көбіне көшпенді өркениеттің ерекшеліктерін айқын көрсетеді. Құдықтар, өзендер, жайылымдар, тау атаулары көшпенділердің өмір салтымен тығыз байланыста болған. Топонимдер арқылы ата-бабаларымыздың көшіп-қону жолдары, руаралық қатынастардың даму тарихы, соғыс пен бейбітшіліктің іздері сақталған.</w:t>
      </w:r>
    </w:p>
    <w:p w14:paraId="0CC9B8D3" w14:textId="61D108C8" w:rsidR="0077603F" w:rsidRPr="00CA60C2" w:rsidRDefault="00032E72" w:rsidP="005906E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4</w:t>
      </w:r>
      <w:r w:rsidR="0077603F" w:rsidRPr="00CA60C2">
        <w:rPr>
          <w:rFonts w:ascii="Times New Roman" w:hAnsi="Times New Roman" w:cs="Times New Roman"/>
          <w:sz w:val="28"/>
          <w:szCs w:val="28"/>
          <w:lang w:val="kk-KZ"/>
        </w:rPr>
        <w:t xml:space="preserve"> суретте әр </w:t>
      </w:r>
      <w:r w:rsidR="001C5EEB" w:rsidRPr="00CA60C2">
        <w:rPr>
          <w:rFonts w:ascii="Times New Roman" w:hAnsi="Times New Roman" w:cs="Times New Roman"/>
          <w:sz w:val="28"/>
          <w:szCs w:val="28"/>
          <w:lang w:val="kk-KZ"/>
        </w:rPr>
        <w:t>елдердегі</w:t>
      </w:r>
      <w:r w:rsidR="0077603F" w:rsidRPr="00CA60C2">
        <w:rPr>
          <w:rFonts w:ascii="Times New Roman" w:hAnsi="Times New Roman" w:cs="Times New Roman"/>
          <w:sz w:val="28"/>
          <w:szCs w:val="28"/>
          <w:lang w:val="kk-KZ"/>
        </w:rPr>
        <w:t xml:space="preserve"> топонимдік</w:t>
      </w:r>
      <w:r w:rsidR="001C5EEB" w:rsidRPr="00CA60C2">
        <w:rPr>
          <w:rFonts w:ascii="Times New Roman" w:hAnsi="Times New Roman" w:cs="Times New Roman"/>
          <w:sz w:val="28"/>
          <w:szCs w:val="28"/>
          <w:lang w:val="kk-KZ"/>
        </w:rPr>
        <w:t xml:space="preserve"> аңыздардағы мотивтердің таралу ареалы</w:t>
      </w:r>
      <w:r w:rsidR="0077603F" w:rsidRPr="00CA60C2">
        <w:rPr>
          <w:rFonts w:ascii="Times New Roman" w:hAnsi="Times New Roman" w:cs="Times New Roman"/>
          <w:sz w:val="28"/>
          <w:szCs w:val="28"/>
          <w:lang w:val="kk-KZ"/>
        </w:rPr>
        <w:t xml:space="preserve"> көрсетілген. Бұл диаграмма мифологиялық, тарихи, географиялық және этнографиялық мотивтердің әр елде қандай деңгейде таралғанын көрсетеді.</w:t>
      </w:r>
    </w:p>
    <w:p w14:paraId="7DC7CFD4" w14:textId="77777777" w:rsidR="0077603F" w:rsidRPr="00CA60C2" w:rsidRDefault="0077603F" w:rsidP="005906EC">
      <w:pPr>
        <w:tabs>
          <w:tab w:val="left" w:pos="567"/>
          <w:tab w:val="left" w:pos="2892"/>
        </w:tabs>
        <w:spacing w:after="0" w:line="240" w:lineRule="auto"/>
        <w:jc w:val="both"/>
        <w:rPr>
          <w:rFonts w:ascii="Times New Roman" w:hAnsi="Times New Roman" w:cs="Times New Roman"/>
          <w:sz w:val="28"/>
          <w:szCs w:val="28"/>
          <w:lang w:val="kk-KZ"/>
        </w:rPr>
      </w:pPr>
    </w:p>
    <w:p w14:paraId="757CE76E" w14:textId="77777777" w:rsidR="0077603F" w:rsidRPr="00CA60C2" w:rsidRDefault="0077603F" w:rsidP="005906EC">
      <w:pPr>
        <w:tabs>
          <w:tab w:val="left" w:pos="567"/>
          <w:tab w:val="left" w:pos="2892"/>
        </w:tabs>
        <w:spacing w:after="0" w:line="240" w:lineRule="auto"/>
        <w:jc w:val="center"/>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w:drawing>
          <wp:inline distT="0" distB="0" distL="0" distR="0" wp14:anchorId="1593F118" wp14:editId="1241C3B9">
            <wp:extent cx="5486400" cy="32004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C76B0F"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p>
    <w:p w14:paraId="24630148" w14:textId="0243F3F5" w:rsidR="0077603F" w:rsidRPr="00CA60C2" w:rsidRDefault="0077603F" w:rsidP="00D8323A">
      <w:pPr>
        <w:tabs>
          <w:tab w:val="left" w:pos="567"/>
          <w:tab w:val="left" w:pos="2892"/>
        </w:tabs>
        <w:spacing w:after="0" w:line="240" w:lineRule="auto"/>
        <w:ind w:firstLine="567"/>
        <w:jc w:val="center"/>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Сурет </w:t>
      </w:r>
      <w:r w:rsidR="00BC1B8D" w:rsidRPr="00CA60C2">
        <w:rPr>
          <w:rFonts w:ascii="Times New Roman" w:hAnsi="Times New Roman" w:cs="Times New Roman"/>
          <w:sz w:val="28"/>
          <w:szCs w:val="28"/>
          <w:lang w:val="kk-KZ"/>
        </w:rPr>
        <w:t>4</w:t>
      </w:r>
      <w:r w:rsidRPr="00CA60C2">
        <w:rPr>
          <w:rFonts w:ascii="Times New Roman" w:hAnsi="Times New Roman" w:cs="Times New Roman"/>
          <w:sz w:val="28"/>
          <w:szCs w:val="28"/>
          <w:lang w:val="kk-KZ"/>
        </w:rPr>
        <w:t xml:space="preserve"> – Аймақтар бойынша топонимдік аңыздардың мотивтерінің таралуы</w:t>
      </w:r>
    </w:p>
    <w:p w14:paraId="0534F10A"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p>
    <w:p w14:paraId="5B0FC3DB"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Диаграммада көрсетілгендей, әрбір аймақтың топонимдік аңыздарында түрлі мотивтердің таралу деңгейі әртүрлі. Ұлыбритания мен Германияда мифологиялық мотивтер жоғары көрсеткішке ие (40% және 35% сәйкесінше), бұл осы аймақтардың ертедегі кельт, герман және скандинав мифологиясымен тығыз байланысты екенін көрсетеді. Бұл елдерде аңыздар көбінесе табиғаттан тыс күштерге, рыцарьлар мен сиқыршыларға негізделген.</w:t>
      </w:r>
    </w:p>
    <w:p w14:paraId="06D97D62"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Тарихи мотивтер ең жоғары деңгейде Арменияда (50%) байқалады, бұл армян халқының ежелгі дәуірден бері тарихын аңыз арқылы жеткізу дәстүріне байланысты. Армян топонимдерінің көпшілігі тарихи тұлғаларға, патшаларға, жаугершілік кезеңдеріне қатысты. Германияда да тарихи мотивтер (40%) кең таралған, өйткені елдің ортағасырлық тарихы мен рыцарьлық дәстүрлері топонимдерге айтарлықтай әсер еткен.</w:t>
      </w:r>
    </w:p>
    <w:p w14:paraId="60ABBD64"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Географиялық мотивтер әсіресе Әзірбайжанда (30%) және Қазақстанда (25%) кеңінен таралған. Бұл елдерде табиғи нысандардың атаулары көбінесе халықтың көшпенді өмір салтымен және табиғатпен тығыз қарым-қатынасымен байланысты. Өзендер, таулар және далалар туралы аңыздар осы аймақтардағы географиялық ортаның маңыздылығын көрсетеді.</w:t>
      </w:r>
    </w:p>
    <w:p w14:paraId="378D8649"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Этнографиялық мотивтер барлық аймақтарда салыстырмалы түрде төмен (10-15%), бірақ Қазақстан мен Арменияда олар біршама жоғары. Бұл халықтың салт-дәстүрлері мен мәдени ерекшеліктерінің топонимдер арқылы сақталуымен байланысты. Қазақстанда жер атаулары көбінесе ру-тайпалық құрылыммен тығыз байланысты, ал Арменияда этнографиялық топонимдер халықтың діни сенімдері мен мәдени дәстүрлерін көрсетеді.</w:t>
      </w:r>
    </w:p>
    <w:p w14:paraId="4B657A02"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Жалпы, топонимдік аңыздар әр елдің тарихи даму ерекшеліктеріне, мәдени дәстүрлеріне және географиялық жағдайына тәуелді түрде қалыптасады. Ұлыбритания мен Германия мифологиялық және тарихи аңыздарға, ал Армения тарихи және этнографиялық сипатқа басымдық береді. Әзірбайжан мен Қазақстанда табиғатқа байланысты географиялық және этнографиялық мотивтер басым. Бұл деректерді фольклорлық зерттеулерде, ұлттық бірегейлікті талдауда және мәдениетаралық байланыстарды зерделеуде пайдалануға болады.</w:t>
      </w:r>
    </w:p>
    <w:p w14:paraId="0F067040"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Аңыздарда жиі кездесетін топонимдер әр халықтың мәдениеті мен тарихи жадында ерекше орын алатынын көруге болады. Арарат тауы Армения аңыздарында ең көп кездесетін топоним болып табылады және оның библиялық Нұх пайғамбардың кемесімен байланысты мифологиялық маңызы ерекше. Бұл тау армян халқы үшін қасиетті орын саналып, ғасырлар бойы халықтың ұлттық санасында сақталып келеді. Араратқа қатысты аңыздардың көптігі бұл таудың тек географиялық нысан ғана емес, сонымен бірге рухани-мәдени символ ретінде қарастырылатынын көрсетеді.</w:t>
      </w:r>
    </w:p>
    <w:p w14:paraId="050D12B5"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Германиядағы Рейн өзені де аңыздарда жиі кездеседі және бұл өзен герман-скандинав мифологиясында маңызды рөл атқарады. Әсіресе, «Нибелунгтер жыры» сияқты эпостарда Рейн өзені оқиғалар желісінің ажырамас бөлігі болып табылады. Бұл өзен ежелгі герман тайпалары үшін қасиетті саналған және оның жағалауларында көптеген тарихи шайқастар болған. Осы себепті Рейн өзенімен байланысты аңыздар неміс халық жадында ерекше орын алады.</w:t>
      </w:r>
    </w:p>
    <w:p w14:paraId="619359DB"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Қазақстандағы Ұлытау өңірі де аңыздарда көп кездесетін топонимдер қатарына жатады. Қазақ халқының тарихында бұл жер киелі мекен ретінде қарастырылады. Ұлытау көптеген тарихи тұлғалармен, қазақ хандарының билік орталығымен байланысты. Оның атауы елдің тарихи жадында хан ордаларының орнаған жері ретінде сақталған. Ұлытау туралы аңыздарда көшпелі өмір салтының, ел басқару жүйесінің және ұлттық бірліктің көрінісі байқалады.</w:t>
      </w:r>
    </w:p>
    <w:p w14:paraId="6CEB17EC"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Ұлыбританияның Стоунхендж мегалиттік кешені де аңыздарда жиі айтылады. Бұл көне тас құрылысының пайда болуы туралы көптеген мифтер бар, әсіресе кельт дәстүріндегі сиқыршылар мен перілермен байланысты әңгімелер көп кездеседі. Британ фольклорында Стоунхендждің құпиялары ғасырлар бойы сақталған, бұл оны елдің мифологиялық кеңістігінде ерекше орынға ие топонимдердің біріне айналдырды.</w:t>
      </w:r>
    </w:p>
    <w:p w14:paraId="1201B21F" w14:textId="60B2AA61"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Әзірбайжан аңыздарында Каспий теңізі маңызды орын алады</w:t>
      </w:r>
      <w:r w:rsidR="004214B4" w:rsidRPr="00CA60C2">
        <w:rPr>
          <w:rFonts w:ascii="Times New Roman" w:hAnsi="Times New Roman" w:cs="Times New Roman"/>
          <w:sz w:val="28"/>
          <w:szCs w:val="28"/>
          <w:lang w:val="kk-KZ"/>
        </w:rPr>
        <w:t xml:space="preserve"> дедік</w:t>
      </w:r>
      <w:r w:rsidRPr="00CA60C2">
        <w:rPr>
          <w:rFonts w:ascii="Times New Roman" w:hAnsi="Times New Roman" w:cs="Times New Roman"/>
          <w:sz w:val="28"/>
          <w:szCs w:val="28"/>
          <w:lang w:val="kk-KZ"/>
        </w:rPr>
        <w:t>. Бұл теңіздің суы</w:t>
      </w:r>
      <w:r w:rsidR="004214B4" w:rsidRPr="00CA60C2">
        <w:rPr>
          <w:rFonts w:ascii="Times New Roman" w:hAnsi="Times New Roman" w:cs="Times New Roman"/>
          <w:sz w:val="28"/>
          <w:szCs w:val="28"/>
          <w:lang w:val="kk-KZ"/>
        </w:rPr>
        <w:t xml:space="preserve"> мен жағалаулары көптеген мифтік сюжеттер</w:t>
      </w:r>
      <w:r w:rsidRPr="00CA60C2">
        <w:rPr>
          <w:rFonts w:ascii="Times New Roman" w:hAnsi="Times New Roman" w:cs="Times New Roman"/>
          <w:sz w:val="28"/>
          <w:szCs w:val="28"/>
          <w:lang w:val="kk-KZ"/>
        </w:rPr>
        <w:t xml:space="preserve"> мен </w:t>
      </w:r>
      <w:r w:rsidR="004214B4" w:rsidRPr="00CA60C2">
        <w:rPr>
          <w:rFonts w:ascii="Times New Roman" w:hAnsi="Times New Roman" w:cs="Times New Roman"/>
          <w:sz w:val="28"/>
          <w:szCs w:val="28"/>
          <w:lang w:val="kk-KZ"/>
        </w:rPr>
        <w:t>тарихи оқиғаларға</w:t>
      </w:r>
      <w:r w:rsidRPr="00CA60C2">
        <w:rPr>
          <w:rFonts w:ascii="Times New Roman" w:hAnsi="Times New Roman" w:cs="Times New Roman"/>
          <w:sz w:val="28"/>
          <w:szCs w:val="28"/>
          <w:lang w:val="kk-KZ"/>
        </w:rPr>
        <w:t xml:space="preserve"> </w:t>
      </w:r>
      <w:r w:rsidR="004214B4" w:rsidRPr="00CA60C2">
        <w:rPr>
          <w:rFonts w:ascii="Times New Roman" w:hAnsi="Times New Roman" w:cs="Times New Roman"/>
          <w:sz w:val="28"/>
          <w:szCs w:val="28"/>
          <w:lang w:val="kk-KZ"/>
        </w:rPr>
        <w:t>толы</w:t>
      </w:r>
      <w:r w:rsidRPr="00CA60C2">
        <w:rPr>
          <w:rFonts w:ascii="Times New Roman" w:hAnsi="Times New Roman" w:cs="Times New Roman"/>
          <w:sz w:val="28"/>
          <w:szCs w:val="28"/>
          <w:lang w:val="kk-KZ"/>
        </w:rPr>
        <w:t xml:space="preserve">. Каспий теңізіне байланысты аңыздарда көбінесе су перілері, табиғаттың тылсым күштері және теңіздің сырлары айтылады. Бұл халықтың өміріндегі </w:t>
      </w:r>
      <w:r w:rsidR="0029067B" w:rsidRPr="00CA60C2">
        <w:rPr>
          <w:rFonts w:ascii="Times New Roman" w:hAnsi="Times New Roman" w:cs="Times New Roman"/>
          <w:sz w:val="28"/>
          <w:szCs w:val="28"/>
          <w:lang w:val="kk-KZ"/>
        </w:rPr>
        <w:t xml:space="preserve">теңіздің </w:t>
      </w:r>
      <w:r w:rsidRPr="00CA60C2">
        <w:rPr>
          <w:rFonts w:ascii="Times New Roman" w:hAnsi="Times New Roman" w:cs="Times New Roman"/>
          <w:sz w:val="28"/>
          <w:szCs w:val="28"/>
          <w:lang w:val="kk-KZ"/>
        </w:rPr>
        <w:t>маңыздылығын көрсетеді</w:t>
      </w:r>
      <w:r w:rsidR="00DF0536">
        <w:rPr>
          <w:rFonts w:ascii="Times New Roman" w:hAnsi="Times New Roman" w:cs="Times New Roman"/>
          <w:sz w:val="28"/>
          <w:szCs w:val="28"/>
          <w:lang w:val="kk-KZ"/>
        </w:rPr>
        <w:t xml:space="preserve"> (сурет 5)</w:t>
      </w:r>
      <w:r w:rsidR="00DF0536" w:rsidRPr="00CA60C2">
        <w:rPr>
          <w:rFonts w:ascii="Times New Roman" w:hAnsi="Times New Roman" w:cs="Times New Roman"/>
          <w:sz w:val="28"/>
          <w:szCs w:val="28"/>
          <w:lang w:val="kk-KZ"/>
        </w:rPr>
        <w:t>.</w:t>
      </w:r>
    </w:p>
    <w:p w14:paraId="36C04D43" w14:textId="77777777" w:rsidR="0077603F" w:rsidRPr="00CA60C2" w:rsidRDefault="0077603F" w:rsidP="005906EC">
      <w:pPr>
        <w:tabs>
          <w:tab w:val="left" w:pos="567"/>
          <w:tab w:val="left" w:pos="2892"/>
        </w:tabs>
        <w:spacing w:after="0" w:line="240" w:lineRule="auto"/>
        <w:jc w:val="both"/>
        <w:rPr>
          <w:rFonts w:ascii="Times New Roman" w:hAnsi="Times New Roman" w:cs="Times New Roman"/>
          <w:sz w:val="28"/>
          <w:szCs w:val="28"/>
          <w:lang w:val="kk-KZ"/>
        </w:rPr>
      </w:pPr>
    </w:p>
    <w:p w14:paraId="0A60D5D7" w14:textId="77777777"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noProof/>
          <w:sz w:val="28"/>
          <w:szCs w:val="28"/>
          <w:lang w:eastAsia="ru-RU"/>
          <w14:ligatures w14:val="standardContextual"/>
        </w:rPr>
        <w:drawing>
          <wp:inline distT="0" distB="0" distL="0" distR="0" wp14:anchorId="55F2729A" wp14:editId="29B6D661">
            <wp:extent cx="5486400" cy="32004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5B88DB" w14:textId="77777777" w:rsidR="005906EC" w:rsidRDefault="005906EC" w:rsidP="00D8323A">
      <w:pPr>
        <w:tabs>
          <w:tab w:val="left" w:pos="567"/>
          <w:tab w:val="left" w:pos="2892"/>
        </w:tabs>
        <w:spacing w:after="0" w:line="240" w:lineRule="auto"/>
        <w:ind w:firstLine="567"/>
        <w:jc w:val="center"/>
        <w:rPr>
          <w:rFonts w:ascii="Times New Roman" w:hAnsi="Times New Roman" w:cs="Times New Roman"/>
          <w:sz w:val="28"/>
          <w:szCs w:val="28"/>
          <w:lang w:val="kk-KZ"/>
        </w:rPr>
      </w:pPr>
    </w:p>
    <w:p w14:paraId="3FF84C0F" w14:textId="277FD001" w:rsidR="0077603F" w:rsidRPr="00CA60C2" w:rsidRDefault="0077603F" w:rsidP="00D8323A">
      <w:pPr>
        <w:tabs>
          <w:tab w:val="left" w:pos="567"/>
          <w:tab w:val="left" w:pos="2892"/>
        </w:tabs>
        <w:spacing w:after="0" w:line="240" w:lineRule="auto"/>
        <w:ind w:firstLine="567"/>
        <w:jc w:val="center"/>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Сурет </w:t>
      </w:r>
      <w:r w:rsidR="00032E72" w:rsidRPr="00CA60C2">
        <w:rPr>
          <w:rFonts w:ascii="Times New Roman" w:hAnsi="Times New Roman" w:cs="Times New Roman"/>
          <w:sz w:val="28"/>
          <w:szCs w:val="28"/>
          <w:lang w:val="kk-KZ"/>
        </w:rPr>
        <w:t>5</w:t>
      </w:r>
      <w:r w:rsidRPr="00CA60C2">
        <w:rPr>
          <w:rFonts w:ascii="Times New Roman" w:hAnsi="Times New Roman" w:cs="Times New Roman"/>
          <w:sz w:val="28"/>
          <w:szCs w:val="28"/>
          <w:lang w:val="kk-KZ"/>
        </w:rPr>
        <w:t xml:space="preserve"> – Аңыздарда ең көп кездесетін топонимдер</w:t>
      </w:r>
    </w:p>
    <w:p w14:paraId="338AA2B5" w14:textId="77777777" w:rsidR="0077603F" w:rsidRPr="00CA60C2" w:rsidRDefault="0077603F" w:rsidP="00D8323A">
      <w:pPr>
        <w:tabs>
          <w:tab w:val="left" w:pos="567"/>
          <w:tab w:val="left" w:pos="2892"/>
        </w:tabs>
        <w:spacing w:after="0" w:line="240" w:lineRule="auto"/>
        <w:ind w:firstLine="567"/>
        <w:jc w:val="center"/>
        <w:rPr>
          <w:rFonts w:ascii="Times New Roman" w:hAnsi="Times New Roman" w:cs="Times New Roman"/>
          <w:sz w:val="28"/>
          <w:szCs w:val="28"/>
          <w:lang w:val="kk-KZ"/>
        </w:rPr>
      </w:pPr>
    </w:p>
    <w:p w14:paraId="6890C9A0" w14:textId="1A75F69C" w:rsidR="0077603F" w:rsidRPr="00CA60C2" w:rsidRDefault="0077603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Жалпы алғанда, аңыздардағы топонимдердің жиі кездесуі олардың тек географиялық нысан ретінде ғана емес, халықтың тарихи жадында, мәдени құндылықтарында және рухани дәстүрлерінде маңызды рөл атқаратынын дәлелдейді. Әрбір халық белгілі бір географиялық атауларды аңыздар арқылы қасиетті орындарға айналдырып, сол арқылы ұрпақтан-ұрпаққа жеткізіп отырған. Бұл топонимдердің ұлттық бірегейлік пен мәдени мұраны сақтаудағы рөлі аса зор. Аңыздар арқылы халықтар өз тарихын, дүниетанымын және </w:t>
      </w:r>
      <w:r w:rsidR="001C5EEB" w:rsidRPr="00CA60C2">
        <w:rPr>
          <w:rFonts w:ascii="Times New Roman" w:hAnsi="Times New Roman" w:cs="Times New Roman"/>
          <w:sz w:val="28"/>
          <w:szCs w:val="28"/>
          <w:lang w:val="kk-KZ"/>
        </w:rPr>
        <w:t>өмірл</w:t>
      </w:r>
      <w:r w:rsidR="0029067B" w:rsidRPr="00CA60C2">
        <w:rPr>
          <w:rFonts w:ascii="Times New Roman" w:hAnsi="Times New Roman" w:cs="Times New Roman"/>
          <w:sz w:val="28"/>
          <w:szCs w:val="28"/>
          <w:lang w:val="kk-KZ"/>
        </w:rPr>
        <w:t xml:space="preserve">ік </w:t>
      </w:r>
      <w:r w:rsidRPr="00CA60C2">
        <w:rPr>
          <w:rFonts w:ascii="Times New Roman" w:hAnsi="Times New Roman" w:cs="Times New Roman"/>
          <w:sz w:val="28"/>
          <w:szCs w:val="28"/>
          <w:lang w:val="kk-KZ"/>
        </w:rPr>
        <w:t>құндылықтарын бейнелейді, ал белгілі бір географиялық орындар осы процеске арқау болып, ел санасында ерекше мәнге ие болады.</w:t>
      </w:r>
    </w:p>
    <w:p w14:paraId="0752E391" w14:textId="4F43E100" w:rsidR="006D5DD0" w:rsidRDefault="008221CC" w:rsidP="00A60FBC">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кеңістігіндегі топонимдік аңыздар әр халықтың тарихи тәжірибесі, дүниетанымы, наным-сенімі мен табиғатпен байланысын бейнелейтін терең мағыналы фольклорлық мәтіндер болып табылады. Бұл аңыздарда белгілі бір мотивтер жүйелі түрде қайталанып, әр халықтың рухани-тарихи жадын сақтау мен кеңістікті кие</w:t>
      </w:r>
      <w:r w:rsidR="006D5DD0" w:rsidRPr="00CA60C2">
        <w:rPr>
          <w:rFonts w:ascii="Times New Roman" w:hAnsi="Times New Roman" w:cs="Times New Roman"/>
          <w:sz w:val="28"/>
          <w:szCs w:val="28"/>
          <w:lang w:val="kk-KZ"/>
        </w:rPr>
        <w:t>тұту</w:t>
      </w:r>
      <w:r w:rsidRPr="00CA60C2">
        <w:rPr>
          <w:rFonts w:ascii="Times New Roman" w:hAnsi="Times New Roman" w:cs="Times New Roman"/>
          <w:sz w:val="28"/>
          <w:szCs w:val="28"/>
          <w:lang w:val="kk-KZ"/>
        </w:rPr>
        <w:t xml:space="preserve"> дәстүрін көрсетеді. Диссертация</w:t>
      </w:r>
      <w:r w:rsidR="006D5DD0" w:rsidRPr="00CA60C2">
        <w:rPr>
          <w:rFonts w:ascii="Times New Roman" w:hAnsi="Times New Roman" w:cs="Times New Roman"/>
          <w:sz w:val="28"/>
          <w:szCs w:val="28"/>
          <w:lang w:val="kk-KZ"/>
        </w:rPr>
        <w:t xml:space="preserve">да </w:t>
      </w:r>
      <w:r w:rsidRPr="00CA60C2">
        <w:rPr>
          <w:rFonts w:ascii="Times New Roman" w:hAnsi="Times New Roman" w:cs="Times New Roman"/>
          <w:sz w:val="28"/>
          <w:szCs w:val="28"/>
          <w:lang w:val="kk-KZ"/>
        </w:rPr>
        <w:t>талда</w:t>
      </w:r>
      <w:r w:rsidR="006D5DD0" w:rsidRPr="00CA60C2">
        <w:rPr>
          <w:rFonts w:ascii="Times New Roman" w:hAnsi="Times New Roman" w:cs="Times New Roman"/>
          <w:sz w:val="28"/>
          <w:szCs w:val="28"/>
          <w:lang w:val="kk-KZ"/>
        </w:rPr>
        <w:t>уға алынған</w:t>
      </w:r>
      <w:r w:rsidRPr="00CA60C2">
        <w:rPr>
          <w:rFonts w:ascii="Times New Roman" w:hAnsi="Times New Roman" w:cs="Times New Roman"/>
          <w:sz w:val="28"/>
          <w:szCs w:val="28"/>
          <w:lang w:val="kk-KZ"/>
        </w:rPr>
        <w:t xml:space="preserve"> елдер фольклорындағы топонимдік аңыздардан төмендегідей басты мотивтер анықталды:</w:t>
      </w:r>
      <w:r w:rsidR="00DF0536">
        <w:rPr>
          <w:rFonts w:ascii="Times New Roman" w:hAnsi="Times New Roman" w:cs="Times New Roman"/>
          <w:sz w:val="28"/>
          <w:szCs w:val="28"/>
          <w:lang w:val="kk-KZ"/>
        </w:rPr>
        <w:t xml:space="preserve"> (кесте 6).</w:t>
      </w:r>
    </w:p>
    <w:p w14:paraId="69BD8BA5" w14:textId="77777777" w:rsidR="00A60FBC" w:rsidRPr="00CA60C2" w:rsidRDefault="00A60FBC" w:rsidP="00A60FBC">
      <w:pPr>
        <w:tabs>
          <w:tab w:val="left" w:pos="567"/>
          <w:tab w:val="left" w:pos="2892"/>
        </w:tabs>
        <w:spacing w:after="0" w:line="240" w:lineRule="auto"/>
        <w:ind w:firstLine="567"/>
        <w:jc w:val="both"/>
        <w:rPr>
          <w:rFonts w:ascii="Times New Roman" w:hAnsi="Times New Roman" w:cs="Times New Roman"/>
          <w:sz w:val="28"/>
          <w:szCs w:val="28"/>
          <w:lang w:val="kk-KZ"/>
        </w:rPr>
      </w:pPr>
    </w:p>
    <w:p w14:paraId="44969C96" w14:textId="77777777" w:rsidR="00A60FBC" w:rsidRDefault="00A60FBC" w:rsidP="005906EC">
      <w:pPr>
        <w:tabs>
          <w:tab w:val="left" w:pos="567"/>
          <w:tab w:val="left" w:pos="289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0F6E7DEE" w14:textId="3844DB1C" w:rsidR="008221CC" w:rsidRDefault="001C3B3E" w:rsidP="005906EC">
      <w:pPr>
        <w:tabs>
          <w:tab w:val="left" w:pos="567"/>
          <w:tab w:val="left" w:pos="2892"/>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Кесте 6</w:t>
      </w:r>
      <w:r w:rsidR="005906EC">
        <w:rPr>
          <w:rFonts w:ascii="Times New Roman" w:hAnsi="Times New Roman" w:cs="Times New Roman"/>
          <w:sz w:val="28"/>
          <w:szCs w:val="28"/>
          <w:lang w:val="kk-KZ"/>
        </w:rPr>
        <w:t xml:space="preserve"> -</w:t>
      </w:r>
      <w:r w:rsidR="008221CC" w:rsidRPr="00CA60C2">
        <w:rPr>
          <w:rFonts w:ascii="Times New Roman" w:hAnsi="Times New Roman" w:cs="Times New Roman"/>
          <w:sz w:val="28"/>
          <w:szCs w:val="28"/>
          <w:lang w:val="kk-KZ"/>
        </w:rPr>
        <w:t xml:space="preserve"> Топонимдік аңыздардағы басты мотив</w:t>
      </w:r>
    </w:p>
    <w:p w14:paraId="012987E9" w14:textId="77777777" w:rsidR="005906EC" w:rsidRPr="00CA60C2" w:rsidRDefault="005906EC" w:rsidP="005906EC">
      <w:pPr>
        <w:tabs>
          <w:tab w:val="left" w:pos="567"/>
          <w:tab w:val="left" w:pos="2892"/>
        </w:tabs>
        <w:spacing w:after="0" w:line="240" w:lineRule="auto"/>
        <w:jc w:val="both"/>
        <w:rPr>
          <w:rFonts w:ascii="Times New Roman" w:hAnsi="Times New Roman" w:cs="Times New Roman"/>
          <w:sz w:val="28"/>
          <w:szCs w:val="28"/>
          <w:lang w:val="kk-KZ"/>
        </w:rPr>
      </w:pPr>
    </w:p>
    <w:tbl>
      <w:tblPr>
        <w:tblStyle w:val="a3"/>
        <w:tblW w:w="9639" w:type="dxa"/>
        <w:tblInd w:w="108" w:type="dxa"/>
        <w:tblLook w:val="04A0" w:firstRow="1" w:lastRow="0" w:firstColumn="1" w:lastColumn="0" w:noHBand="0" w:noVBand="1"/>
      </w:tblPr>
      <w:tblGrid>
        <w:gridCol w:w="2038"/>
        <w:gridCol w:w="3313"/>
        <w:gridCol w:w="4288"/>
      </w:tblGrid>
      <w:tr w:rsidR="005906EC" w:rsidRPr="00CA60C2" w14:paraId="23154CB8" w14:textId="2FE35158" w:rsidTr="005906EC">
        <w:tc>
          <w:tcPr>
            <w:tcW w:w="2038" w:type="dxa"/>
          </w:tcPr>
          <w:p w14:paraId="4E33E387" w14:textId="330E57A7" w:rsidR="005906EC" w:rsidRPr="005906EC" w:rsidRDefault="005906EC" w:rsidP="00D8323A">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Мотив атауы</w:t>
            </w:r>
          </w:p>
        </w:tc>
        <w:tc>
          <w:tcPr>
            <w:tcW w:w="3313" w:type="dxa"/>
          </w:tcPr>
          <w:p w14:paraId="37AC9CBE" w14:textId="467A7D3F" w:rsidR="005906EC" w:rsidRPr="005906EC" w:rsidRDefault="005906EC" w:rsidP="00D8323A">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Қысқаша сипаттамасы</w:t>
            </w:r>
          </w:p>
        </w:tc>
        <w:tc>
          <w:tcPr>
            <w:tcW w:w="4288" w:type="dxa"/>
          </w:tcPr>
          <w:p w14:paraId="7405F1AC" w14:textId="2589F25A" w:rsidR="005906EC" w:rsidRPr="005906EC" w:rsidRDefault="005906EC" w:rsidP="00D8323A">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Мысалдар/Елдер</w:t>
            </w:r>
          </w:p>
        </w:tc>
      </w:tr>
      <w:tr w:rsidR="001C31F3" w:rsidRPr="00EF03DE" w14:paraId="56BD87AD" w14:textId="2AD7650A" w:rsidTr="005906EC">
        <w:tc>
          <w:tcPr>
            <w:tcW w:w="2038" w:type="dxa"/>
          </w:tcPr>
          <w:p w14:paraId="711D79F8" w14:textId="2FD296BE"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Табиғат құбылыстары</w:t>
            </w:r>
          </w:p>
        </w:tc>
        <w:tc>
          <w:tcPr>
            <w:tcW w:w="3313" w:type="dxa"/>
          </w:tcPr>
          <w:p w14:paraId="12DD0EF8" w14:textId="026FA151"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Таулар, көлдер, өзендер сияқты табиғи нысандардың пайда болуы, ерекше күшке ие деп танылуы</w:t>
            </w:r>
          </w:p>
        </w:tc>
        <w:tc>
          <w:tcPr>
            <w:tcW w:w="4288" w:type="dxa"/>
          </w:tcPr>
          <w:p w14:paraId="4593EB7A" w14:textId="3B01DE94" w:rsidR="001C31F3" w:rsidRPr="001C31F3"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1C31F3">
              <w:rPr>
                <w:rFonts w:ascii="Times New Roman" w:hAnsi="Times New Roman" w:cs="Times New Roman"/>
                <w:sz w:val="24"/>
                <w:szCs w:val="24"/>
                <w:lang w:val="kk-KZ"/>
              </w:rPr>
              <w:t>Гейгель көлі (Әзірбайжан), Арарат (Армения), Стоунхендж (Ұлыбритания), Лох-Несс (Ұлыбритания)</w:t>
            </w:r>
          </w:p>
        </w:tc>
      </w:tr>
      <w:tr w:rsidR="001C31F3" w:rsidRPr="00EF03DE" w14:paraId="7BDF4383" w14:textId="10DF1C4D" w:rsidTr="005906EC">
        <w:tc>
          <w:tcPr>
            <w:tcW w:w="2038" w:type="dxa"/>
          </w:tcPr>
          <w:p w14:paraId="12959B7B" w14:textId="51DFBDB2"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Батырлық пен ерлік</w:t>
            </w:r>
          </w:p>
        </w:tc>
        <w:tc>
          <w:tcPr>
            <w:tcW w:w="33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1C31F3" w:rsidRPr="00EF03DE" w14:paraId="6C08D1FA" w14:textId="77777777" w:rsidTr="00152D40">
              <w:trPr>
                <w:tblCellSpacing w:w="15" w:type="dxa"/>
              </w:trPr>
              <w:tc>
                <w:tcPr>
                  <w:tcW w:w="0" w:type="auto"/>
                  <w:vAlign w:val="center"/>
                  <w:hideMark/>
                </w:tcPr>
                <w:p w14:paraId="557B08AE" w14:textId="77777777" w:rsidR="001C31F3" w:rsidRPr="005906EC" w:rsidRDefault="001C31F3" w:rsidP="001C31F3">
                  <w:pPr>
                    <w:spacing w:after="0" w:line="240" w:lineRule="auto"/>
                    <w:rPr>
                      <w:rFonts w:ascii="Times New Roman" w:hAnsi="Times New Roman" w:cs="Times New Roman"/>
                      <w:bCs/>
                      <w:sz w:val="24"/>
                      <w:szCs w:val="24"/>
                      <w:lang w:val="kk-KZ"/>
                    </w:rPr>
                  </w:pPr>
                  <w:r w:rsidRPr="005906EC">
                    <w:rPr>
                      <w:rFonts w:ascii="Times New Roman" w:hAnsi="Times New Roman" w:cs="Times New Roman"/>
                      <w:bCs/>
                      <w:sz w:val="24"/>
                      <w:szCs w:val="24"/>
                      <w:lang w:val="kk-KZ"/>
                    </w:rPr>
                    <w:t>Халықты қорғаған батырлардың ерлігі, ерлік оқиғалары арқылы жер атауларының пайда болуы</w:t>
                  </w:r>
                </w:p>
              </w:tc>
            </w:tr>
          </w:tbl>
          <w:p w14:paraId="107A6CBE" w14:textId="40FD6E3E"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p>
        </w:tc>
        <w:tc>
          <w:tcPr>
            <w:tcW w:w="4288" w:type="dxa"/>
          </w:tcPr>
          <w:p w14:paraId="43AA6B32" w14:textId="51C4A4FD" w:rsidR="001C31F3" w:rsidRPr="001C31F3"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1C31F3">
              <w:rPr>
                <w:rFonts w:ascii="Times New Roman" w:hAnsi="Times New Roman" w:cs="Times New Roman"/>
                <w:sz w:val="24"/>
                <w:szCs w:val="24"/>
                <w:lang w:val="kk-KZ"/>
              </w:rPr>
              <w:t>Бабек, Сиявуш, Қарабас батыр (Әзірбайжан), Ваагн (Армения), Артур патша (Ұлыбритания), Зигфрид (Германия)</w:t>
            </w:r>
          </w:p>
        </w:tc>
      </w:tr>
      <w:tr w:rsidR="001C31F3" w:rsidRPr="00EF03DE" w14:paraId="20629318" w14:textId="67714B56" w:rsidTr="005906EC">
        <w:tc>
          <w:tcPr>
            <w:tcW w:w="2038" w:type="dxa"/>
          </w:tcPr>
          <w:p w14:paraId="78E1FA22" w14:textId="1BA63EC9"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Мифологиялық және тылсым күштер</w:t>
            </w:r>
          </w:p>
        </w:tc>
        <w:tc>
          <w:tcPr>
            <w:tcW w:w="33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1C31F3" w:rsidRPr="00EF03DE" w14:paraId="1EC9748A" w14:textId="77777777" w:rsidTr="00152D40">
              <w:trPr>
                <w:tblCellSpacing w:w="15" w:type="dxa"/>
              </w:trPr>
              <w:tc>
                <w:tcPr>
                  <w:tcW w:w="0" w:type="auto"/>
                  <w:vAlign w:val="center"/>
                  <w:hideMark/>
                </w:tcPr>
                <w:p w14:paraId="24A666FB" w14:textId="77777777" w:rsidR="001C31F3" w:rsidRPr="005906EC" w:rsidRDefault="001C31F3" w:rsidP="001C31F3">
                  <w:pPr>
                    <w:spacing w:after="0" w:line="240" w:lineRule="auto"/>
                    <w:rPr>
                      <w:rFonts w:ascii="Times New Roman" w:hAnsi="Times New Roman" w:cs="Times New Roman"/>
                      <w:bCs/>
                      <w:sz w:val="24"/>
                      <w:szCs w:val="24"/>
                      <w:lang w:val="kk-KZ"/>
                    </w:rPr>
                  </w:pPr>
                  <w:r w:rsidRPr="005906EC">
                    <w:rPr>
                      <w:rFonts w:ascii="Times New Roman" w:hAnsi="Times New Roman" w:cs="Times New Roman"/>
                      <w:bCs/>
                      <w:sz w:val="24"/>
                      <w:szCs w:val="24"/>
                      <w:lang w:val="kk-KZ"/>
                    </w:rPr>
                    <w:t>Сиқыр, перілер, рухтар, құбыжықтар мен қасиетті орындардың шығуы мен мәні</w:t>
                  </w:r>
                </w:p>
              </w:tc>
            </w:tr>
          </w:tbl>
          <w:p w14:paraId="1045E9E2" w14:textId="71ECCDF7"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p>
        </w:tc>
        <w:tc>
          <w:tcPr>
            <w:tcW w:w="4288" w:type="dxa"/>
          </w:tcPr>
          <w:p w14:paraId="652A3C92" w14:textId="7FFA53D9" w:rsidR="001C31F3" w:rsidRPr="001C31F3"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1C31F3">
              <w:rPr>
                <w:rFonts w:ascii="Times New Roman" w:hAnsi="Times New Roman" w:cs="Times New Roman"/>
                <w:sz w:val="24"/>
                <w:szCs w:val="24"/>
                <w:lang w:val="kk-KZ"/>
              </w:rPr>
              <w:t>Мерлин мен Лох-Несс құбыжығы (Ұлыбритания), Эрлькенинг (Германия), Пери Гала мен үңгірлер (Әзірбайжан</w:t>
            </w:r>
            <w:r w:rsidRPr="001C31F3">
              <w:rPr>
                <w:sz w:val="24"/>
                <w:szCs w:val="24"/>
                <w:lang w:val="kk-KZ"/>
              </w:rPr>
              <w:t xml:space="preserve">, </w:t>
            </w:r>
            <w:r w:rsidRPr="001C31F3">
              <w:rPr>
                <w:rFonts w:ascii="Times New Roman" w:hAnsi="Times New Roman" w:cs="Times New Roman"/>
                <w:sz w:val="24"/>
                <w:szCs w:val="24"/>
                <w:lang w:val="kk-KZ"/>
              </w:rPr>
              <w:t>Армения)</w:t>
            </w:r>
          </w:p>
        </w:tc>
      </w:tr>
      <w:tr w:rsidR="001C31F3" w:rsidRPr="00EF03DE" w14:paraId="69BCBCFB" w14:textId="17405E00" w:rsidTr="005906EC">
        <w:tc>
          <w:tcPr>
            <w:tcW w:w="20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C31F3" w:rsidRPr="00EF03DE" w14:paraId="7DA70B29" w14:textId="77777777" w:rsidTr="008221CC">
              <w:trPr>
                <w:tblCellSpacing w:w="15" w:type="dxa"/>
              </w:trPr>
              <w:tc>
                <w:tcPr>
                  <w:tcW w:w="0" w:type="auto"/>
                  <w:vAlign w:val="center"/>
                  <w:hideMark/>
                </w:tcPr>
                <w:p w14:paraId="6482814B" w14:textId="77777777" w:rsidR="001C31F3" w:rsidRPr="005906EC" w:rsidRDefault="001C31F3" w:rsidP="001C31F3">
                  <w:pPr>
                    <w:spacing w:after="0" w:line="240" w:lineRule="auto"/>
                    <w:rPr>
                      <w:rFonts w:ascii="Times New Roman" w:eastAsia="Times New Roman" w:hAnsi="Times New Roman" w:cs="Times New Roman"/>
                      <w:bCs/>
                      <w:sz w:val="24"/>
                      <w:szCs w:val="24"/>
                      <w:lang w:val="kk-KZ" w:eastAsia="ru-RU"/>
                    </w:rPr>
                  </w:pPr>
                </w:p>
              </w:tc>
            </w:tr>
          </w:tbl>
          <w:p w14:paraId="0C6419D6" w14:textId="77777777" w:rsidR="001C31F3" w:rsidRPr="005906EC" w:rsidRDefault="001C31F3" w:rsidP="001C31F3">
            <w:pPr>
              <w:spacing w:after="0" w:line="240" w:lineRule="auto"/>
              <w:rPr>
                <w:rFonts w:ascii="Times New Roman" w:eastAsia="Times New Roman" w:hAnsi="Times New Roman" w:cs="Times New Roman"/>
                <w:bCs/>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2"/>
            </w:tblGrid>
            <w:tr w:rsidR="001C31F3" w:rsidRPr="005906EC" w14:paraId="67196E39" w14:textId="77777777" w:rsidTr="008221CC">
              <w:trPr>
                <w:tblCellSpacing w:w="15" w:type="dxa"/>
              </w:trPr>
              <w:tc>
                <w:tcPr>
                  <w:tcW w:w="0" w:type="auto"/>
                  <w:vAlign w:val="center"/>
                  <w:hideMark/>
                </w:tcPr>
                <w:p w14:paraId="773FD69E" w14:textId="77777777" w:rsidR="001C31F3" w:rsidRPr="005906EC" w:rsidRDefault="001C31F3" w:rsidP="001C31F3">
                  <w:pPr>
                    <w:spacing w:after="0" w:line="240" w:lineRule="auto"/>
                    <w:rPr>
                      <w:rFonts w:ascii="Times New Roman" w:eastAsia="Times New Roman" w:hAnsi="Times New Roman" w:cs="Times New Roman"/>
                      <w:bCs/>
                      <w:sz w:val="24"/>
                      <w:szCs w:val="24"/>
                      <w:lang w:eastAsia="ru-RU"/>
                    </w:rPr>
                  </w:pPr>
                  <w:r w:rsidRPr="005906EC">
                    <w:rPr>
                      <w:rFonts w:ascii="Times New Roman" w:eastAsia="Times New Roman" w:hAnsi="Times New Roman" w:cs="Times New Roman"/>
                      <w:bCs/>
                      <w:sz w:val="24"/>
                      <w:szCs w:val="24"/>
                      <w:lang w:eastAsia="ru-RU"/>
                    </w:rPr>
                    <w:t>Әйелдер ерлігі және махаббат</w:t>
                  </w:r>
                </w:p>
              </w:tc>
            </w:tr>
          </w:tbl>
          <w:p w14:paraId="0320970E" w14:textId="77777777"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p>
        </w:tc>
        <w:tc>
          <w:tcPr>
            <w:tcW w:w="33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1C31F3" w:rsidRPr="00EF03DE" w14:paraId="4580EFC4" w14:textId="77777777" w:rsidTr="00152D40">
              <w:trPr>
                <w:tblCellSpacing w:w="15" w:type="dxa"/>
              </w:trPr>
              <w:tc>
                <w:tcPr>
                  <w:tcW w:w="0" w:type="auto"/>
                  <w:vAlign w:val="center"/>
                  <w:hideMark/>
                </w:tcPr>
                <w:p w14:paraId="3086FC11" w14:textId="77777777" w:rsidR="001C31F3" w:rsidRPr="005906EC" w:rsidRDefault="001C31F3" w:rsidP="001C31F3">
                  <w:pPr>
                    <w:spacing w:after="0" w:line="240" w:lineRule="auto"/>
                    <w:rPr>
                      <w:rFonts w:ascii="Times New Roman" w:hAnsi="Times New Roman" w:cs="Times New Roman"/>
                      <w:bCs/>
                      <w:sz w:val="24"/>
                      <w:szCs w:val="24"/>
                      <w:lang w:val="kk-KZ"/>
                    </w:rPr>
                  </w:pPr>
                  <w:r w:rsidRPr="005906EC">
                    <w:rPr>
                      <w:rFonts w:ascii="Times New Roman" w:hAnsi="Times New Roman" w:cs="Times New Roman"/>
                      <w:bCs/>
                      <w:sz w:val="24"/>
                      <w:szCs w:val="24"/>
                      <w:lang w:val="kk-KZ"/>
                    </w:rPr>
                    <w:t>Қайсар қыздардың ерлігі, құрбандығы, махаббат хикаясы негізіндегі аңыздар</w:t>
                  </w:r>
                </w:p>
              </w:tc>
            </w:tr>
          </w:tbl>
          <w:p w14:paraId="144F9FFF" w14:textId="77777777"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p>
        </w:tc>
        <w:tc>
          <w:tcPr>
            <w:tcW w:w="4288" w:type="dxa"/>
          </w:tcPr>
          <w:p w14:paraId="4DB9BE0C" w14:textId="416FB926" w:rsidR="001C31F3" w:rsidRPr="001C31F3"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1C31F3">
              <w:rPr>
                <w:rFonts w:ascii="Times New Roman" w:hAnsi="Times New Roman" w:cs="Times New Roman"/>
                <w:sz w:val="24"/>
                <w:szCs w:val="24"/>
                <w:lang w:val="kk-KZ"/>
              </w:rPr>
              <w:t xml:space="preserve">Қыздар мұнарасы (Әзірбайжан), Қырық қыз (Қазақстан), Лорелай (Германия), Аңшы қыздар (Армения) </w:t>
            </w:r>
          </w:p>
        </w:tc>
      </w:tr>
      <w:tr w:rsidR="001C31F3" w:rsidRPr="00EF03DE" w14:paraId="12715520" w14:textId="3D9976B1" w:rsidTr="005906EC">
        <w:tc>
          <w:tcPr>
            <w:tcW w:w="2038" w:type="dxa"/>
          </w:tcPr>
          <w:p w14:paraId="059D5C6A" w14:textId="0DB8D33D"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rPr>
              <w:t>Құдайлық және діни бейнелер</w:t>
            </w:r>
          </w:p>
        </w:tc>
        <w:tc>
          <w:tcPr>
            <w:tcW w:w="33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1C31F3" w:rsidRPr="00EF03DE" w14:paraId="1FDAEEE4" w14:textId="77777777" w:rsidTr="00152D40">
              <w:trPr>
                <w:tblCellSpacing w:w="15" w:type="dxa"/>
              </w:trPr>
              <w:tc>
                <w:tcPr>
                  <w:tcW w:w="0" w:type="auto"/>
                  <w:vAlign w:val="center"/>
                  <w:hideMark/>
                </w:tcPr>
                <w:p w14:paraId="74208D55" w14:textId="77777777" w:rsidR="001C31F3" w:rsidRPr="005906EC" w:rsidRDefault="001C31F3" w:rsidP="001C31F3">
                  <w:pPr>
                    <w:spacing w:after="0" w:line="240" w:lineRule="auto"/>
                    <w:rPr>
                      <w:rFonts w:ascii="Times New Roman" w:hAnsi="Times New Roman" w:cs="Times New Roman"/>
                      <w:bCs/>
                      <w:sz w:val="24"/>
                      <w:szCs w:val="24"/>
                      <w:lang w:val="kk-KZ"/>
                    </w:rPr>
                  </w:pPr>
                  <w:r w:rsidRPr="005906EC">
                    <w:rPr>
                      <w:rFonts w:ascii="Times New Roman" w:hAnsi="Times New Roman" w:cs="Times New Roman"/>
                      <w:bCs/>
                      <w:sz w:val="24"/>
                      <w:szCs w:val="24"/>
                      <w:lang w:val="kk-KZ"/>
                    </w:rPr>
                    <w:t>Қасиетті пайғамбарлар мен діни тұлғаларға қатысты киелі мекендер туралы аңыздар</w:t>
                  </w:r>
                </w:p>
              </w:tc>
            </w:tr>
          </w:tbl>
          <w:p w14:paraId="00EEFFAA" w14:textId="77777777"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p>
        </w:tc>
        <w:tc>
          <w:tcPr>
            <w:tcW w:w="4288" w:type="dxa"/>
          </w:tcPr>
          <w:p w14:paraId="6BD2D63A" w14:textId="761EB075" w:rsidR="001C31F3" w:rsidRPr="001C31F3"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1C31F3">
              <w:rPr>
                <w:rFonts w:ascii="Times New Roman" w:hAnsi="Times New Roman" w:cs="Times New Roman"/>
                <w:sz w:val="24"/>
                <w:szCs w:val="24"/>
                <w:lang w:val="kk-KZ"/>
              </w:rPr>
              <w:t>Нұх кемесі (Армения), Хызыр-Зинда үңгірі (Әзірбайжан), Бешбармақ, Глостенбери Тор (Ұлыбритания)</w:t>
            </w:r>
          </w:p>
        </w:tc>
      </w:tr>
      <w:tr w:rsidR="001C31F3" w:rsidRPr="00EF03DE" w14:paraId="50ECA166" w14:textId="03F1001E" w:rsidTr="005906EC">
        <w:tc>
          <w:tcPr>
            <w:tcW w:w="2038" w:type="dxa"/>
          </w:tcPr>
          <w:p w14:paraId="2615FE00" w14:textId="0C1932D3"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lang w:val="kk-KZ"/>
              </w:rPr>
              <w:t>Тарихи оқиғалар мен жады</w:t>
            </w:r>
          </w:p>
        </w:tc>
        <w:tc>
          <w:tcPr>
            <w:tcW w:w="33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1C31F3" w:rsidRPr="00EF03DE" w14:paraId="06D25C97" w14:textId="77777777" w:rsidTr="00152D40">
              <w:trPr>
                <w:tblCellSpacing w:w="15" w:type="dxa"/>
              </w:trPr>
              <w:tc>
                <w:tcPr>
                  <w:tcW w:w="0" w:type="auto"/>
                  <w:vAlign w:val="center"/>
                  <w:hideMark/>
                </w:tcPr>
                <w:p w14:paraId="176E8ADF" w14:textId="77777777" w:rsidR="001C31F3" w:rsidRPr="005906EC" w:rsidRDefault="001C31F3" w:rsidP="001C31F3">
                  <w:pPr>
                    <w:spacing w:after="0" w:line="240" w:lineRule="auto"/>
                    <w:rPr>
                      <w:rFonts w:ascii="Times New Roman" w:hAnsi="Times New Roman" w:cs="Times New Roman"/>
                      <w:bCs/>
                      <w:sz w:val="24"/>
                      <w:szCs w:val="24"/>
                      <w:lang w:val="kk-KZ"/>
                    </w:rPr>
                  </w:pPr>
                  <w:r w:rsidRPr="005906EC">
                    <w:rPr>
                      <w:rFonts w:ascii="Times New Roman" w:hAnsi="Times New Roman" w:cs="Times New Roman"/>
                      <w:bCs/>
                      <w:sz w:val="24"/>
                      <w:szCs w:val="24"/>
                      <w:lang w:val="kk-KZ"/>
                    </w:rPr>
                    <w:t>Белгілі тарихи кезеңдер, соғыстар, геноцидтер, отарлыққа қарсылықтар негізінде туған аңыздар</w:t>
                  </w:r>
                </w:p>
              </w:tc>
            </w:tr>
          </w:tbl>
          <w:p w14:paraId="34BDFC66" w14:textId="77777777"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p>
        </w:tc>
        <w:tc>
          <w:tcPr>
            <w:tcW w:w="4288" w:type="dxa"/>
          </w:tcPr>
          <w:p w14:paraId="7788A9F2" w14:textId="1264678D" w:rsidR="001C31F3" w:rsidRPr="001C31F3"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1C31F3">
              <w:rPr>
                <w:rFonts w:ascii="Times New Roman" w:hAnsi="Times New Roman" w:cs="Times New Roman"/>
                <w:sz w:val="24"/>
                <w:szCs w:val="24"/>
                <w:lang w:val="kk-KZ"/>
              </w:rPr>
              <w:t>Араз бойы, Базз қамалы (Әзірбайжан), (Қазақстан), Гленко трагедиясы (Ұлыбритания)</w:t>
            </w:r>
          </w:p>
        </w:tc>
      </w:tr>
      <w:tr w:rsidR="001C31F3" w:rsidRPr="00EF03DE" w14:paraId="2AFA2ECD" w14:textId="01BD6D09" w:rsidTr="005906EC">
        <w:tc>
          <w:tcPr>
            <w:tcW w:w="2038" w:type="dxa"/>
          </w:tcPr>
          <w:p w14:paraId="5D553D0A" w14:textId="71A105D2"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rPr>
              <w:t>Географиялық атаулардың шығу тегі</w:t>
            </w:r>
          </w:p>
        </w:tc>
        <w:tc>
          <w:tcPr>
            <w:tcW w:w="33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1C31F3" w:rsidRPr="00EF03DE" w14:paraId="0DFF4013" w14:textId="77777777" w:rsidTr="00152D40">
              <w:trPr>
                <w:tblCellSpacing w:w="15" w:type="dxa"/>
              </w:trPr>
              <w:tc>
                <w:tcPr>
                  <w:tcW w:w="0" w:type="auto"/>
                  <w:vAlign w:val="center"/>
                  <w:hideMark/>
                </w:tcPr>
                <w:p w14:paraId="663B5A2C" w14:textId="77777777" w:rsidR="001C31F3" w:rsidRPr="005906EC" w:rsidRDefault="001C31F3" w:rsidP="001C31F3">
                  <w:pPr>
                    <w:spacing w:after="0" w:line="240" w:lineRule="auto"/>
                    <w:rPr>
                      <w:rFonts w:ascii="Times New Roman" w:hAnsi="Times New Roman" w:cs="Times New Roman"/>
                      <w:bCs/>
                      <w:sz w:val="24"/>
                      <w:szCs w:val="24"/>
                      <w:lang w:val="kk-KZ"/>
                    </w:rPr>
                  </w:pPr>
                  <w:r w:rsidRPr="005906EC">
                    <w:rPr>
                      <w:rFonts w:ascii="Times New Roman" w:hAnsi="Times New Roman" w:cs="Times New Roman"/>
                      <w:bCs/>
                      <w:sz w:val="24"/>
                      <w:szCs w:val="24"/>
                      <w:lang w:val="kk-KZ"/>
                    </w:rPr>
                    <w:t>Жер атауының тілдік негізі мен халықтық этимологияға сәйкес түсіндірілуі</w:t>
                  </w:r>
                </w:p>
              </w:tc>
            </w:tr>
          </w:tbl>
          <w:p w14:paraId="2A1383E6" w14:textId="77777777"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p>
        </w:tc>
        <w:tc>
          <w:tcPr>
            <w:tcW w:w="4288" w:type="dxa"/>
          </w:tcPr>
          <w:p w14:paraId="49B7CB2C" w14:textId="30E54731" w:rsidR="001C31F3" w:rsidRPr="001C31F3"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1C31F3">
              <w:rPr>
                <w:rFonts w:ascii="Times New Roman" w:hAnsi="Times New Roman" w:cs="Times New Roman"/>
                <w:sz w:val="24"/>
                <w:szCs w:val="24"/>
                <w:lang w:val="kk-KZ"/>
              </w:rPr>
              <w:t>Баку – Бадкубе, Шуша, Гянджа (Әзірбайжан), Семей, Тараз (Қазақстан), Лондон (Ұлыбритания)</w:t>
            </w:r>
          </w:p>
        </w:tc>
      </w:tr>
      <w:tr w:rsidR="001C31F3" w:rsidRPr="00EF03DE" w14:paraId="6205A0FE" w14:textId="77777777" w:rsidTr="005906EC">
        <w:tc>
          <w:tcPr>
            <w:tcW w:w="2038" w:type="dxa"/>
          </w:tcPr>
          <w:p w14:paraId="7A471578" w14:textId="46063340" w:rsidR="001C31F3" w:rsidRPr="005906EC" w:rsidRDefault="001C31F3" w:rsidP="001C31F3">
            <w:pPr>
              <w:tabs>
                <w:tab w:val="left" w:pos="567"/>
                <w:tab w:val="left" w:pos="2892"/>
              </w:tabs>
              <w:spacing w:after="0" w:line="240" w:lineRule="auto"/>
              <w:jc w:val="both"/>
              <w:rPr>
                <w:rFonts w:ascii="Times New Roman" w:hAnsi="Times New Roman" w:cs="Times New Roman"/>
                <w:bCs/>
                <w:sz w:val="24"/>
                <w:szCs w:val="24"/>
                <w:lang w:val="kk-KZ"/>
              </w:rPr>
            </w:pPr>
            <w:r w:rsidRPr="005906EC">
              <w:rPr>
                <w:rFonts w:ascii="Times New Roman" w:hAnsi="Times New Roman" w:cs="Times New Roman"/>
                <w:bCs/>
                <w:sz w:val="24"/>
                <w:szCs w:val="24"/>
              </w:rPr>
              <w:t>Ұлттық рух, еркіндік символдары</w:t>
            </w:r>
          </w:p>
        </w:tc>
        <w:tc>
          <w:tcPr>
            <w:tcW w:w="33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7"/>
            </w:tblGrid>
            <w:tr w:rsidR="001C31F3" w:rsidRPr="00EF03DE" w14:paraId="586836AC" w14:textId="77777777" w:rsidTr="00152D40">
              <w:trPr>
                <w:tblCellSpacing w:w="15" w:type="dxa"/>
              </w:trPr>
              <w:tc>
                <w:tcPr>
                  <w:tcW w:w="0" w:type="auto"/>
                  <w:vAlign w:val="center"/>
                  <w:hideMark/>
                </w:tcPr>
                <w:p w14:paraId="5404D4E5" w14:textId="77777777" w:rsidR="001C31F3" w:rsidRPr="005906EC" w:rsidRDefault="001C31F3" w:rsidP="001C31F3">
                  <w:pPr>
                    <w:spacing w:after="0" w:line="240" w:lineRule="auto"/>
                    <w:rPr>
                      <w:rFonts w:ascii="Times New Roman" w:hAnsi="Times New Roman" w:cs="Times New Roman"/>
                      <w:bCs/>
                      <w:sz w:val="24"/>
                      <w:szCs w:val="24"/>
                      <w:lang w:val="kk-KZ"/>
                    </w:rPr>
                  </w:pPr>
                  <w:r w:rsidRPr="005906EC">
                    <w:rPr>
                      <w:rFonts w:ascii="Times New Roman" w:hAnsi="Times New Roman" w:cs="Times New Roman"/>
                      <w:bCs/>
                      <w:sz w:val="24"/>
                      <w:szCs w:val="24"/>
                      <w:lang w:val="kk-KZ"/>
                    </w:rPr>
                    <w:t>Халықтың бостандығы үшін күрескен тұлғалар мен мекендер, тәуелсіздік символдары</w:t>
                  </w:r>
                </w:p>
              </w:tc>
            </w:tr>
          </w:tbl>
          <w:p w14:paraId="140F95FB" w14:textId="77777777" w:rsidR="001C31F3" w:rsidRPr="005906EC" w:rsidRDefault="001C31F3" w:rsidP="001C31F3">
            <w:pPr>
              <w:spacing w:after="0" w:line="240" w:lineRule="auto"/>
              <w:rPr>
                <w:rFonts w:ascii="Times New Roman" w:hAnsi="Times New Roman" w:cs="Times New Roman"/>
                <w:bCs/>
                <w:sz w:val="24"/>
                <w:szCs w:val="24"/>
                <w:lang w:val="kk-KZ"/>
              </w:rPr>
            </w:pPr>
          </w:p>
        </w:tc>
        <w:tc>
          <w:tcPr>
            <w:tcW w:w="4288" w:type="dxa"/>
          </w:tcPr>
          <w:p w14:paraId="34F97B8D" w14:textId="66E8FAC4" w:rsidR="001C31F3" w:rsidRPr="001C31F3" w:rsidRDefault="001C31F3" w:rsidP="001C31F3">
            <w:pPr>
              <w:spacing w:after="0" w:line="240" w:lineRule="auto"/>
              <w:rPr>
                <w:rFonts w:ascii="Times New Roman" w:hAnsi="Times New Roman" w:cs="Times New Roman"/>
                <w:bCs/>
                <w:sz w:val="24"/>
                <w:szCs w:val="24"/>
                <w:lang w:val="kk-KZ"/>
              </w:rPr>
            </w:pPr>
            <w:r w:rsidRPr="001C31F3">
              <w:rPr>
                <w:rFonts w:ascii="Times New Roman" w:hAnsi="Times New Roman" w:cs="Times New Roman"/>
                <w:sz w:val="24"/>
                <w:szCs w:val="24"/>
                <w:lang w:val="kk-KZ"/>
              </w:rPr>
              <w:t>Бабек, Араз өзені (Әзірбайжан), Мегри таулары (Армения), Ұлытау (Қазақстан), Гамбург (Германия)</w:t>
            </w:r>
          </w:p>
        </w:tc>
      </w:tr>
    </w:tbl>
    <w:p w14:paraId="13527CB4" w14:textId="77777777" w:rsidR="00FD43B4" w:rsidRPr="008242AA" w:rsidRDefault="00FD43B4" w:rsidP="00D8323A">
      <w:pPr>
        <w:tabs>
          <w:tab w:val="left" w:pos="567"/>
          <w:tab w:val="left" w:pos="2892"/>
        </w:tabs>
        <w:spacing w:after="0" w:line="240" w:lineRule="auto"/>
        <w:ind w:firstLine="567"/>
        <w:jc w:val="both"/>
        <w:rPr>
          <w:rFonts w:ascii="Times New Roman" w:hAnsi="Times New Roman" w:cs="Times New Roman"/>
          <w:sz w:val="28"/>
          <w:szCs w:val="28"/>
          <w:lang w:val="kk-KZ"/>
        </w:rPr>
      </w:pPr>
    </w:p>
    <w:p w14:paraId="1889A735" w14:textId="77777777" w:rsidR="001C31F3" w:rsidRPr="00CA60C2" w:rsidRDefault="001C31F3" w:rsidP="001C31F3">
      <w:pPr>
        <w:tabs>
          <w:tab w:val="left" w:pos="567"/>
          <w:tab w:val="left" w:pos="289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Енді бұл мотивтерді тарқатып жазатын болсақ:</w:t>
      </w:r>
    </w:p>
    <w:p w14:paraId="73E058CB" w14:textId="77777777" w:rsidR="001C31F3" w:rsidRDefault="001C31F3" w:rsidP="001C31F3">
      <w:pPr>
        <w:pStyle w:val="a4"/>
        <w:numPr>
          <w:ilvl w:val="0"/>
          <w:numId w:val="23"/>
        </w:numPr>
        <w:tabs>
          <w:tab w:val="left" w:pos="567"/>
          <w:tab w:val="left" w:pos="289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Табиғат құбылыстары</w:t>
      </w:r>
    </w:p>
    <w:p w14:paraId="00BB5AF6" w14:textId="77777777" w:rsidR="001C31F3" w:rsidRPr="00D04F96"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04F96">
        <w:rPr>
          <w:rFonts w:ascii="Times New Roman" w:hAnsi="Times New Roman" w:cs="Times New Roman"/>
          <w:sz w:val="28"/>
          <w:szCs w:val="28"/>
          <w:lang w:val="kk-KZ"/>
        </w:rPr>
        <w:t>Бұл мотив табиғаттың – тау, өзен, көл, үңгір, жартас сияқты элементтерінің тылсым күшке ие екендігін, олардың киелі, ерекше орын ретінде қабылданатынын көрсетеді. Аңыздарда бұл нысандардың пайда болуы құдайлық құдіретпен немесе тылсым жағдайлармен байланыстырылады. Мысалы, Әзірбайжандағы Гейгель көлі мен Армениядағы Арарат тауы, Қазақстандағы Алтай мен Ұлытау, Ұлыбританиядағы Стоунхендж сияқты орындар табиғатпен байланысқан қасиетті мекен ретінде сипатталады.</w:t>
      </w:r>
    </w:p>
    <w:p w14:paraId="2E9D428B" w14:textId="77777777" w:rsidR="001C31F3" w:rsidRDefault="001C31F3" w:rsidP="001C31F3">
      <w:pPr>
        <w:pStyle w:val="a4"/>
        <w:numPr>
          <w:ilvl w:val="0"/>
          <w:numId w:val="23"/>
        </w:num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Батырлық пен ерлік мотиві</w:t>
      </w:r>
    </w:p>
    <w:p w14:paraId="620EAAA8" w14:textId="77777777" w:rsidR="001C31F3" w:rsidRPr="00184B6B" w:rsidRDefault="001C31F3" w:rsidP="001C31F3">
      <w:p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84B6B">
        <w:rPr>
          <w:rFonts w:ascii="Times New Roman" w:hAnsi="Times New Roman" w:cs="Times New Roman"/>
          <w:sz w:val="28"/>
          <w:szCs w:val="28"/>
          <w:lang w:val="kk-KZ"/>
        </w:rPr>
        <w:t>Батырлық – топонимдік фольклордағы негізгі ұғымдардың бірі. Бұл мотивте халықты қорғаған, әділет үшін күрескен тарихи немесе мифтік батырлар туралы аңыздар кең тараған. Жер атауы сол батырдың ерлігімен байланыстырылады. Мысалы, Бабек (Әзірбайжан) пен Сиявуш, Қарабас батыр, Армениядағы Ваагн мен Ұлыбританиядағы Артур патша бейнелері арқылы кеңістік ерлікпен таңбаланған.</w:t>
      </w:r>
    </w:p>
    <w:p w14:paraId="67B5E468" w14:textId="77777777" w:rsidR="001C31F3" w:rsidRDefault="001C31F3" w:rsidP="001C31F3">
      <w:pPr>
        <w:pStyle w:val="a4"/>
        <w:numPr>
          <w:ilvl w:val="0"/>
          <w:numId w:val="23"/>
        </w:num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Мифологиялық және тылсым күштер</w:t>
      </w:r>
    </w:p>
    <w:p w14:paraId="48084532" w14:textId="77777777" w:rsidR="001C31F3" w:rsidRDefault="001C31F3" w:rsidP="001C31F3">
      <w:p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Кейбір аңыздарда кеңістік тылсым құбылыстармен байланыстырылады. Бұл мотивте перілер, сиқыршылар, құбыжықтар, рухтар әрекет ететін, немесе уақыт пен кеңістіктің өзгеше өлшемі ретінде сипатталатын жерлер бейнеленеді. Мысалы, Ұлыбританиядағы Мерлин, Лохх-Несс құбыжығы, Германиядағы Эрлькенинг, Әзірбайжан мен Армениядағы Пери Гала мен үңгірлер – тылсым күштердің мекені ретінде беріледі.</w:t>
      </w:r>
    </w:p>
    <w:p w14:paraId="005359B9" w14:textId="77777777" w:rsidR="001C31F3" w:rsidRDefault="001C31F3" w:rsidP="001C31F3">
      <w:pPr>
        <w:pStyle w:val="a4"/>
        <w:numPr>
          <w:ilvl w:val="0"/>
          <w:numId w:val="23"/>
        </w:num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Әйелдер ерлігі және махаббат </w:t>
      </w:r>
    </w:p>
    <w:p w14:paraId="18A5B76C" w14:textId="77777777" w:rsidR="001C31F3" w:rsidRDefault="001C31F3" w:rsidP="001C31F3">
      <w:p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мотивте аңыздарда батыл қыздар, сүйіспеншілік жолында құрбан болған әйелдер, не болмаса махаббат трагедиясына байланысты жер атаулары пайда болады. Қыздар мұнарасы (Баку), Қырық қыз, Пери Гала секілді аңыздарда әйелдер бейнесі арқылы кеңістікке терең эмоционалдық мән беріледі. Бұл мотив фольклорда әйелдің қайсарлығы мен ар-намысты сақтау идеясын алға шығарады.</w:t>
      </w:r>
    </w:p>
    <w:p w14:paraId="287A59F8" w14:textId="77777777" w:rsidR="001C31F3" w:rsidRDefault="001C31F3" w:rsidP="001C31F3">
      <w:pPr>
        <w:pStyle w:val="a4"/>
        <w:numPr>
          <w:ilvl w:val="0"/>
          <w:numId w:val="23"/>
        </w:num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Құдайлық және діни бейнелер </w:t>
      </w:r>
    </w:p>
    <w:p w14:paraId="78DA359F" w14:textId="77777777" w:rsidR="001C31F3" w:rsidRDefault="001C31F3" w:rsidP="001C31F3">
      <w:p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Діни сенімдер мен пайғамбарларға қатысты аңыздарда жер атаулары киелі мекен ретінде сипатталып, халықтың рухани дүниетанымын бейнелейді. Нұх пайғамбар кемесі тоқтаған Арарат тауы, Әзірбайжандағы Хызыр-Зинда үңгірі, Бешбармақ тауы – халық санасында қасиетті орындарға айналған. Бұл мотив арқылы кеңістік пен дін арасындағы байланыс көркем тілмен беріледі.</w:t>
      </w:r>
    </w:p>
    <w:p w14:paraId="6647FF75" w14:textId="77777777" w:rsidR="001C31F3" w:rsidRDefault="001C31F3" w:rsidP="001C31F3">
      <w:pPr>
        <w:pStyle w:val="a4"/>
        <w:numPr>
          <w:ilvl w:val="0"/>
          <w:numId w:val="23"/>
        </w:num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оқиғалар мен жады </w:t>
      </w:r>
    </w:p>
    <w:p w14:paraId="73201E84" w14:textId="77777777" w:rsidR="001C31F3" w:rsidRPr="00834CFA" w:rsidRDefault="001C31F3" w:rsidP="001C31F3">
      <w:pPr>
        <w:tabs>
          <w:tab w:val="left" w:pos="567"/>
          <w:tab w:val="left" w:pos="993"/>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Көптеген топонимдік аңыздарда белгілі бір тарихи оқиғалар – жаугершілік, қасірет, отарлыққа қарсы күрес, азаттық қозғалысы – кеңістік арқылы баяндалады. Бұл мотив халықтың тарихи жады мен ұлттың жадында қалған елеулі сәттерін сақтайды. Шотландиядағы Гленко трагедиясы, Әзірбайжандағы Базз қамалы мен Араз бойындағы жерлер осы сипатқа ие.</w:t>
      </w:r>
    </w:p>
    <w:p w14:paraId="323FA730" w14:textId="77777777" w:rsidR="001C31F3" w:rsidRPr="00C80DC8" w:rsidRDefault="001C31F3" w:rsidP="001C31F3">
      <w:pPr>
        <w:pStyle w:val="a4"/>
        <w:numPr>
          <w:ilvl w:val="0"/>
          <w:numId w:val="23"/>
        </w:numPr>
        <w:spacing w:after="0" w:line="240" w:lineRule="auto"/>
      </w:pPr>
      <w:r w:rsidRPr="00AB3CF9">
        <w:rPr>
          <w:rFonts w:ascii="Times New Roman" w:hAnsi="Times New Roman" w:cs="Times New Roman"/>
          <w:sz w:val="28"/>
          <w:szCs w:val="28"/>
          <w:lang w:val="kk-KZ"/>
        </w:rPr>
        <w:t>Географиялық атаулардың шығу тегі</w:t>
      </w:r>
    </w:p>
    <w:p w14:paraId="4EFDB261" w14:textId="77777777" w:rsidR="001C31F3" w:rsidRPr="00C80DC8" w:rsidRDefault="001C31F3" w:rsidP="001C31F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Фольклорда әрбір атаудың белгілі бір оқиғаға, кейіпкерге немесе тілдік ерекшелікке негізделген түсіндірмесі беріледі. Бұл мотив халықтық этимологияға негізделген. Мысалы, Баку – «Бадкубе» (жел соғатын қала), Гянджа – «қазына», Шуша – «таза ауа», Карабах – «үлкен бақ» деген мағыналармен байланыстырылады.</w:t>
      </w:r>
    </w:p>
    <w:p w14:paraId="75B11A30" w14:textId="77777777" w:rsidR="001C31F3" w:rsidRDefault="001C31F3" w:rsidP="001C31F3">
      <w:pPr>
        <w:pStyle w:val="a4"/>
        <w:numPr>
          <w:ilvl w:val="0"/>
          <w:numId w:val="23"/>
        </w:numPr>
        <w:spacing w:after="0" w:line="240" w:lineRule="auto"/>
        <w:jc w:val="both"/>
      </w:pPr>
      <w:r w:rsidRPr="00AB3CF9">
        <w:rPr>
          <w:rFonts w:ascii="Times New Roman" w:hAnsi="Times New Roman" w:cs="Times New Roman"/>
          <w:sz w:val="28"/>
          <w:szCs w:val="28"/>
          <w:lang w:val="kk-KZ"/>
        </w:rPr>
        <w:t>Ұлттық рух, еркіндік символдары</w:t>
      </w:r>
    </w:p>
    <w:p w14:paraId="2646934F" w14:textId="77777777" w:rsidR="001C31F3" w:rsidRPr="00C7004F" w:rsidRDefault="001C31F3" w:rsidP="001C31F3">
      <w:pPr>
        <w:tabs>
          <w:tab w:val="left" w:pos="567"/>
          <w:tab w:val="left" w:pos="993"/>
          <w:tab w:val="left" w:pos="1276"/>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Кейбір топонимдер халықтың бостандығы мен еркіндікке ұмтылысын бейнелейді. Бұл мотивте кеңістік ұлттық сана мен рухтың белгісіне айналады. Бабек көтерілісі, Тәрбиз қаласы, Араз өзені, Мегри таулары сияқты жерлер Әзірбайжан халқының тарихи еркіндік күресімен байланысты аңыздарда ерекше орын алады.</w:t>
      </w:r>
    </w:p>
    <w:p w14:paraId="5A0FE2B8" w14:textId="77777777" w:rsidR="008B5FB2" w:rsidRDefault="008B5FB2" w:rsidP="008242AA">
      <w:pPr>
        <w:tabs>
          <w:tab w:val="left" w:pos="567"/>
          <w:tab w:val="left" w:pos="2892"/>
        </w:tabs>
        <w:spacing w:after="0" w:line="240" w:lineRule="auto"/>
        <w:ind w:firstLine="567"/>
        <w:jc w:val="both"/>
        <w:rPr>
          <w:rFonts w:ascii="Times New Roman" w:hAnsi="Times New Roman" w:cs="Times New Roman"/>
          <w:sz w:val="28"/>
          <w:szCs w:val="28"/>
          <w:lang w:val="kk-KZ"/>
        </w:rPr>
      </w:pPr>
    </w:p>
    <w:p w14:paraId="4DB69BA0" w14:textId="77777777" w:rsidR="008242AA" w:rsidRPr="00CA60C2" w:rsidRDefault="008242AA" w:rsidP="008242AA">
      <w:pPr>
        <w:tabs>
          <w:tab w:val="left" w:pos="567"/>
          <w:tab w:val="left" w:pos="2892"/>
        </w:tabs>
        <w:spacing w:after="0" w:line="240" w:lineRule="auto"/>
        <w:ind w:firstLine="567"/>
        <w:jc w:val="both"/>
        <w:rPr>
          <w:rFonts w:ascii="Times New Roman" w:hAnsi="Times New Roman" w:cs="Times New Roman"/>
          <w:sz w:val="28"/>
          <w:szCs w:val="28"/>
          <w:lang w:val="kk-KZ"/>
        </w:rPr>
      </w:pPr>
    </w:p>
    <w:p w14:paraId="4EE3A24C" w14:textId="717D1686" w:rsidR="00872FD7" w:rsidRPr="008242AA" w:rsidRDefault="00872FD7" w:rsidP="008242AA">
      <w:pPr>
        <w:tabs>
          <w:tab w:val="left" w:pos="567"/>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2.2 </w:t>
      </w:r>
      <w:r w:rsidR="000C34D1" w:rsidRPr="00CA60C2">
        <w:rPr>
          <w:rFonts w:ascii="Times New Roman" w:hAnsi="Times New Roman" w:cs="Times New Roman"/>
          <w:b/>
          <w:sz w:val="28"/>
          <w:szCs w:val="28"/>
          <w:lang w:val="kk-KZ"/>
        </w:rPr>
        <w:t>Еуразия кеңістігіндегі әпсаналар (Ұлыбритания, Германия, Армения, Әзірбайжан және Қазақста</w:t>
      </w:r>
      <w:r w:rsidRPr="00CA60C2">
        <w:rPr>
          <w:rFonts w:ascii="Times New Roman" w:hAnsi="Times New Roman" w:cs="Times New Roman"/>
          <w:b/>
          <w:sz w:val="28"/>
          <w:szCs w:val="28"/>
          <w:lang w:val="kk-KZ"/>
        </w:rPr>
        <w:t>н</w:t>
      </w:r>
      <w:r w:rsidR="008B5FB2" w:rsidRPr="00CA60C2">
        <w:rPr>
          <w:rFonts w:ascii="Times New Roman" w:hAnsi="Times New Roman" w:cs="Times New Roman"/>
          <w:b/>
          <w:sz w:val="28"/>
          <w:szCs w:val="28"/>
          <w:lang w:val="kk-KZ"/>
        </w:rPr>
        <w:t xml:space="preserve"> елдері фольклор</w:t>
      </w:r>
      <w:r w:rsidRPr="00CA60C2">
        <w:rPr>
          <w:rFonts w:ascii="Times New Roman" w:hAnsi="Times New Roman" w:cs="Times New Roman"/>
          <w:b/>
          <w:sz w:val="28"/>
          <w:szCs w:val="28"/>
          <w:lang w:val="kk-KZ"/>
        </w:rPr>
        <w:t>ы бойынша)</w:t>
      </w:r>
      <w:r w:rsidR="008B5FB2" w:rsidRPr="00CA60C2">
        <w:rPr>
          <w:rFonts w:ascii="Times New Roman" w:hAnsi="Times New Roman" w:cs="Times New Roman"/>
          <w:b/>
          <w:sz w:val="28"/>
          <w:szCs w:val="28"/>
          <w:lang w:val="kk-KZ"/>
        </w:rPr>
        <w:t xml:space="preserve">: мифтік мотивтері, ғажайыпты </w:t>
      </w:r>
      <w:r w:rsidR="00B3624A" w:rsidRPr="00CA60C2">
        <w:rPr>
          <w:rFonts w:ascii="Times New Roman" w:hAnsi="Times New Roman" w:cs="Times New Roman"/>
          <w:b/>
          <w:sz w:val="28"/>
          <w:szCs w:val="28"/>
          <w:lang w:val="kk-KZ"/>
        </w:rPr>
        <w:t>сипаттары</w:t>
      </w:r>
      <w:r w:rsidR="008B5FB2" w:rsidRPr="00CA60C2">
        <w:rPr>
          <w:rFonts w:ascii="Times New Roman" w:hAnsi="Times New Roman" w:cs="Times New Roman"/>
          <w:b/>
          <w:sz w:val="28"/>
          <w:szCs w:val="28"/>
          <w:lang w:val="kk-KZ"/>
        </w:rPr>
        <w:t>, таралу ареалы</w:t>
      </w:r>
    </w:p>
    <w:p w14:paraId="42C4052B" w14:textId="6101F10B" w:rsidR="00DD259F" w:rsidRPr="00CA60C2" w:rsidRDefault="00AE6B15"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Фольклор жанрларының ішінде ерекше саналатын жанрдың бірі – әпсана жанры. Әпсана жанрының анықтамасы «Фольклортану терминдерінің сөздігінде былай берілген: «Әпсана – ертеде болған немесе ойдан шығарылған бір оқиғаны көркемдей</w:t>
      </w:r>
      <w:r w:rsidR="00E9275E" w:rsidRPr="00CA60C2">
        <w:rPr>
          <w:rFonts w:ascii="Times New Roman" w:hAnsi="Times New Roman" w:cs="Times New Roman"/>
          <w:sz w:val="28"/>
          <w:szCs w:val="28"/>
          <w:lang w:val="kk-KZ"/>
        </w:rPr>
        <w:t xml:space="preserve"> </w:t>
      </w:r>
      <w:r w:rsidR="0029067B" w:rsidRPr="00CA60C2">
        <w:rPr>
          <w:rFonts w:ascii="Times New Roman" w:hAnsi="Times New Roman" w:cs="Times New Roman"/>
          <w:sz w:val="28"/>
          <w:szCs w:val="28"/>
          <w:lang w:val="kk-KZ"/>
        </w:rPr>
        <w:t>баяндайтын шығармалар» [</w:t>
      </w:r>
      <w:r w:rsidR="00284C61" w:rsidRPr="00CA60C2">
        <w:rPr>
          <w:rFonts w:ascii="Times New Roman" w:hAnsi="Times New Roman" w:cs="Times New Roman"/>
          <w:sz w:val="28"/>
          <w:szCs w:val="28"/>
          <w:lang w:val="kk-KZ"/>
        </w:rPr>
        <w:t>19</w:t>
      </w:r>
      <w:r w:rsidR="00EB3B32" w:rsidRPr="00CA60C2">
        <w:rPr>
          <w:rFonts w:ascii="Times New Roman" w:hAnsi="Times New Roman" w:cs="Times New Roman"/>
          <w:sz w:val="28"/>
          <w:szCs w:val="28"/>
          <w:lang w:val="kk-KZ"/>
        </w:rPr>
        <w:t>2</w:t>
      </w:r>
      <w:r w:rsidR="00E9275E" w:rsidRPr="00CA60C2">
        <w:rPr>
          <w:rFonts w:ascii="Times New Roman" w:hAnsi="Times New Roman" w:cs="Times New Roman"/>
          <w:sz w:val="28"/>
          <w:szCs w:val="28"/>
          <w:lang w:val="kk-KZ"/>
        </w:rPr>
        <w:t>]</w:t>
      </w:r>
      <w:r w:rsidR="00DD259F" w:rsidRPr="00CA60C2">
        <w:rPr>
          <w:rFonts w:ascii="Times New Roman" w:hAnsi="Times New Roman" w:cs="Times New Roman"/>
          <w:sz w:val="28"/>
          <w:szCs w:val="28"/>
          <w:lang w:val="kk-KZ"/>
        </w:rPr>
        <w:t>.</w:t>
      </w:r>
      <w:r w:rsidR="006B0DF7" w:rsidRPr="00CA60C2">
        <w:rPr>
          <w:rFonts w:ascii="Times New Roman" w:hAnsi="Times New Roman" w:cs="Times New Roman"/>
          <w:sz w:val="28"/>
          <w:szCs w:val="28"/>
          <w:lang w:val="kk-KZ"/>
        </w:rPr>
        <w:t xml:space="preserve"> </w:t>
      </w:r>
    </w:p>
    <w:p w14:paraId="24123FB3" w14:textId="060D27D3" w:rsidR="00872FD7" w:rsidRPr="00CA60C2" w:rsidRDefault="00DD259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Академик С.А. Қасқабасов бұл </w:t>
      </w:r>
      <w:r w:rsidR="00D16D9D" w:rsidRPr="00CA60C2">
        <w:rPr>
          <w:rFonts w:ascii="Times New Roman" w:hAnsi="Times New Roman" w:cs="Times New Roman"/>
          <w:sz w:val="28"/>
          <w:szCs w:val="28"/>
          <w:lang w:val="kk-KZ"/>
        </w:rPr>
        <w:t>жанрды аңыздан гөрі көркем, бірақ көркемдігі ертегіден төмендеу жанр деп баға бере келе: «Аңыз бен әпсана өзара жақын, бірақ бір-бірінен оқшаулығы бар екі жанр. Аңыздың мақсаты – бір фактіні, тарихи оқиғаны хабарлап, ол туралы тыңдаушыға мәлімет беру. Демек, аңыздың қызметі (</w:t>
      </w:r>
      <w:r w:rsidR="00560159" w:rsidRPr="00CA60C2">
        <w:rPr>
          <w:rFonts w:ascii="Times New Roman" w:hAnsi="Times New Roman" w:cs="Times New Roman"/>
          <w:sz w:val="28"/>
          <w:szCs w:val="28"/>
          <w:lang w:val="kk-KZ"/>
        </w:rPr>
        <w:t>функциясы</w:t>
      </w:r>
      <w:r w:rsidR="00D16D9D" w:rsidRPr="00CA60C2">
        <w:rPr>
          <w:rFonts w:ascii="Times New Roman" w:hAnsi="Times New Roman" w:cs="Times New Roman"/>
          <w:sz w:val="28"/>
          <w:szCs w:val="28"/>
          <w:lang w:val="kk-KZ"/>
        </w:rPr>
        <w:t>)</w:t>
      </w:r>
      <w:r w:rsidR="00560159" w:rsidRPr="00CA60C2">
        <w:rPr>
          <w:rFonts w:ascii="Times New Roman" w:hAnsi="Times New Roman" w:cs="Times New Roman"/>
          <w:sz w:val="28"/>
          <w:szCs w:val="28"/>
          <w:lang w:val="kk-KZ"/>
        </w:rPr>
        <w:t xml:space="preserve"> – танымдық, мағлұматтық</w:t>
      </w:r>
      <w:r w:rsidR="0029067B" w:rsidRPr="00CA60C2">
        <w:rPr>
          <w:rFonts w:ascii="Times New Roman" w:hAnsi="Times New Roman" w:cs="Times New Roman"/>
          <w:sz w:val="28"/>
          <w:szCs w:val="28"/>
          <w:lang w:val="kk-KZ"/>
        </w:rPr>
        <w:t>. Ал, әпсананың мақсаты – баяғы</w:t>
      </w:r>
      <w:r w:rsidR="00560159" w:rsidRPr="00CA60C2">
        <w:rPr>
          <w:rFonts w:ascii="Times New Roman" w:hAnsi="Times New Roman" w:cs="Times New Roman"/>
          <w:sz w:val="28"/>
          <w:szCs w:val="28"/>
          <w:lang w:val="kk-KZ"/>
        </w:rPr>
        <w:t>да болған немесе болды деген бір оқиғаны, іс-әрекетті немесе жағдайды көркемдей баяндау арқылы тыңдаушыға ғибрат беру</w:t>
      </w:r>
      <w:r w:rsidR="00D16D9D" w:rsidRPr="00CA60C2">
        <w:rPr>
          <w:rFonts w:ascii="Times New Roman" w:hAnsi="Times New Roman" w:cs="Times New Roman"/>
          <w:sz w:val="28"/>
          <w:szCs w:val="28"/>
          <w:lang w:val="kk-KZ"/>
        </w:rPr>
        <w:t>»</w:t>
      </w:r>
      <w:r w:rsidR="00644D99" w:rsidRPr="00CA60C2">
        <w:rPr>
          <w:rFonts w:ascii="Times New Roman" w:hAnsi="Times New Roman" w:cs="Times New Roman"/>
          <w:sz w:val="28"/>
          <w:szCs w:val="28"/>
          <w:lang w:val="kk-KZ"/>
        </w:rPr>
        <w:t>, –</w:t>
      </w:r>
      <w:r w:rsidR="00560159" w:rsidRPr="00CA60C2">
        <w:rPr>
          <w:rFonts w:ascii="Times New Roman" w:hAnsi="Times New Roman" w:cs="Times New Roman"/>
          <w:sz w:val="28"/>
          <w:szCs w:val="28"/>
          <w:lang w:val="kk-KZ"/>
        </w:rPr>
        <w:t xml:space="preserve"> деп атап көрсетеді</w:t>
      </w:r>
      <w:r w:rsidR="00E9275E" w:rsidRPr="00CA60C2">
        <w:rPr>
          <w:rFonts w:ascii="Times New Roman" w:hAnsi="Times New Roman" w:cs="Times New Roman"/>
          <w:sz w:val="28"/>
          <w:szCs w:val="28"/>
          <w:lang w:val="kk-KZ"/>
        </w:rPr>
        <w:t xml:space="preserve"> </w:t>
      </w:r>
      <w:r w:rsidR="00CF2177" w:rsidRPr="00CA60C2">
        <w:rPr>
          <w:rFonts w:ascii="Times New Roman" w:hAnsi="Times New Roman" w:cs="Times New Roman"/>
          <w:sz w:val="28"/>
          <w:szCs w:val="28"/>
          <w:lang w:val="kk-KZ"/>
        </w:rPr>
        <w:t>[</w:t>
      </w:r>
      <w:r w:rsidR="00C872F6" w:rsidRPr="00CA60C2">
        <w:rPr>
          <w:rFonts w:ascii="Times New Roman" w:hAnsi="Times New Roman" w:cs="Times New Roman"/>
          <w:sz w:val="28"/>
          <w:szCs w:val="28"/>
          <w:lang w:val="kk-KZ"/>
        </w:rPr>
        <w:t>115</w:t>
      </w:r>
      <w:r w:rsidR="0029067B" w:rsidRPr="00CA60C2">
        <w:rPr>
          <w:rFonts w:ascii="Times New Roman" w:hAnsi="Times New Roman" w:cs="Times New Roman"/>
          <w:sz w:val="28"/>
          <w:szCs w:val="28"/>
          <w:lang w:val="kk-KZ"/>
        </w:rPr>
        <w:t>,</w:t>
      </w:r>
      <w:r w:rsidR="00A60FBC">
        <w:rPr>
          <w:rFonts w:ascii="Times New Roman" w:hAnsi="Times New Roman" w:cs="Times New Roman"/>
          <w:sz w:val="28"/>
          <w:szCs w:val="28"/>
          <w:lang w:val="kk-KZ"/>
        </w:rPr>
        <w:t>б.</w:t>
      </w:r>
      <w:r w:rsidR="0029067B" w:rsidRPr="00CA60C2">
        <w:rPr>
          <w:rFonts w:ascii="Times New Roman" w:hAnsi="Times New Roman" w:cs="Times New Roman"/>
          <w:sz w:val="28"/>
          <w:szCs w:val="28"/>
          <w:lang w:val="kk-KZ"/>
        </w:rPr>
        <w:t xml:space="preserve"> </w:t>
      </w:r>
      <w:r w:rsidR="00E9275E" w:rsidRPr="00CA60C2">
        <w:rPr>
          <w:rFonts w:ascii="Times New Roman" w:hAnsi="Times New Roman" w:cs="Times New Roman"/>
          <w:sz w:val="28"/>
          <w:szCs w:val="28"/>
          <w:lang w:val="kk-KZ"/>
        </w:rPr>
        <w:t>150]</w:t>
      </w:r>
      <w:r w:rsidR="00560159" w:rsidRPr="00CA60C2">
        <w:rPr>
          <w:rFonts w:ascii="Times New Roman" w:hAnsi="Times New Roman" w:cs="Times New Roman"/>
          <w:sz w:val="28"/>
          <w:szCs w:val="28"/>
          <w:lang w:val="kk-KZ"/>
        </w:rPr>
        <w:t xml:space="preserve">. </w:t>
      </w:r>
      <w:r w:rsidR="00CC14CF" w:rsidRPr="00CA60C2">
        <w:rPr>
          <w:rFonts w:ascii="Times New Roman" w:hAnsi="Times New Roman" w:cs="Times New Roman"/>
          <w:sz w:val="28"/>
          <w:szCs w:val="28"/>
          <w:lang w:val="kk-KZ"/>
        </w:rPr>
        <w:t xml:space="preserve">Біз де өз тарапымыздан әпсананың бұл </w:t>
      </w:r>
      <w:r w:rsidR="001C5EEB" w:rsidRPr="00CA60C2">
        <w:rPr>
          <w:rFonts w:ascii="Times New Roman" w:hAnsi="Times New Roman" w:cs="Times New Roman"/>
          <w:sz w:val="28"/>
          <w:szCs w:val="28"/>
          <w:lang w:val="kk-KZ"/>
        </w:rPr>
        <w:t>функциясы барынша дәл айтылғанын</w:t>
      </w:r>
      <w:r w:rsidR="00CC14CF" w:rsidRPr="00CA60C2">
        <w:rPr>
          <w:rFonts w:ascii="Times New Roman" w:hAnsi="Times New Roman" w:cs="Times New Roman"/>
          <w:sz w:val="28"/>
          <w:szCs w:val="28"/>
          <w:lang w:val="kk-KZ"/>
        </w:rPr>
        <w:t xml:space="preserve"> қолдай келе оның бұл қызметі топонимдік әпсаналарға да тән деп айта аламыз.</w:t>
      </w:r>
      <w:r w:rsidR="008450D1" w:rsidRPr="00CA60C2">
        <w:rPr>
          <w:rFonts w:ascii="Times New Roman" w:hAnsi="Times New Roman" w:cs="Times New Roman"/>
          <w:sz w:val="28"/>
          <w:szCs w:val="28"/>
          <w:lang w:val="kk-KZ"/>
        </w:rPr>
        <w:t xml:space="preserve"> </w:t>
      </w:r>
      <w:r w:rsidR="0072741E" w:rsidRPr="00CA60C2">
        <w:rPr>
          <w:rFonts w:ascii="Times New Roman" w:hAnsi="Times New Roman" w:cs="Times New Roman"/>
          <w:sz w:val="28"/>
          <w:szCs w:val="28"/>
          <w:lang w:val="kk-KZ"/>
        </w:rPr>
        <w:t xml:space="preserve">Әпсаналар сол аймақтағы халықтардың дүниетанымы, тарихы, табиғатқа деген көзқарасы мен мәдени ерекшеліктерін көрсетеді. Ұлыбритания, Германия, Армения, Әзірбайжан және Қазақстан сияқты елдердің топонимдерімен тығыз байланысты әпсаналар арқылы әрбір ұлттың рухани мұрасы мен мәдениеті бейнеленеді. Әпсаналар жер атауларының шығу тегін ғана емес, сонымен бірге халықтың ішкі әлемін, </w:t>
      </w:r>
      <w:r w:rsidR="0029067B" w:rsidRPr="00CA60C2">
        <w:rPr>
          <w:rFonts w:ascii="Times New Roman" w:hAnsi="Times New Roman" w:cs="Times New Roman"/>
          <w:sz w:val="28"/>
          <w:szCs w:val="28"/>
          <w:lang w:val="kk-KZ"/>
        </w:rPr>
        <w:t xml:space="preserve">тіл эстетикасын </w:t>
      </w:r>
      <w:r w:rsidR="0072741E" w:rsidRPr="00CA60C2">
        <w:rPr>
          <w:rFonts w:ascii="Times New Roman" w:hAnsi="Times New Roman" w:cs="Times New Roman"/>
          <w:sz w:val="28"/>
          <w:szCs w:val="28"/>
          <w:lang w:val="kk-KZ"/>
        </w:rPr>
        <w:t>аңызға айналған тұлғалар мен қасиетті орындар жайлы түсініктерін де ашып көрсетеді​.</w:t>
      </w:r>
    </w:p>
    <w:p w14:paraId="599E0DB2" w14:textId="2CE8DE1B" w:rsidR="00D45AB8" w:rsidRPr="00CA60C2" w:rsidRDefault="008450D1"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Осындай функция атқаратын әпсаналар Еуразия кеңістігінде кең таралған деуге болады. Ондай әпсаналар жекелеген топонимдерге және сонда</w:t>
      </w:r>
      <w:r w:rsidR="0029067B" w:rsidRPr="00CA60C2">
        <w:rPr>
          <w:rFonts w:ascii="Times New Roman" w:hAnsi="Times New Roman" w:cs="Times New Roman"/>
          <w:sz w:val="28"/>
          <w:szCs w:val="28"/>
          <w:lang w:val="kk-KZ"/>
        </w:rPr>
        <w:t>й топонимдердің туындауына себеп</w:t>
      </w:r>
      <w:r w:rsidRPr="00CA60C2">
        <w:rPr>
          <w:rFonts w:ascii="Times New Roman" w:hAnsi="Times New Roman" w:cs="Times New Roman"/>
          <w:sz w:val="28"/>
          <w:szCs w:val="28"/>
          <w:lang w:val="kk-KZ"/>
        </w:rPr>
        <w:t xml:space="preserve"> болған жеке тұлғаларға да байланысты болады. Әңгімені сондай кейіпкерден бастайтын болсақ алдымен таңдау Ұлыбританиялық Мерлинге түседі. </w:t>
      </w:r>
      <w:r w:rsidR="00D45AB8" w:rsidRPr="00CA60C2">
        <w:rPr>
          <w:rFonts w:ascii="Times New Roman" w:hAnsi="Times New Roman" w:cs="Times New Roman"/>
          <w:sz w:val="28"/>
          <w:szCs w:val="28"/>
          <w:lang w:val="kk-KZ"/>
        </w:rPr>
        <w:t>Мерлин</w:t>
      </w:r>
      <w:r w:rsidR="00D45AB8" w:rsidRPr="00CA60C2">
        <w:rPr>
          <w:rFonts w:ascii="Times New Roman" w:hAnsi="Times New Roman" w:cs="Times New Roman"/>
          <w:b/>
          <w:sz w:val="28"/>
          <w:szCs w:val="28"/>
          <w:lang w:val="kk-KZ"/>
        </w:rPr>
        <w:t xml:space="preserve"> </w:t>
      </w:r>
      <w:r w:rsidR="00D45AB8" w:rsidRPr="00CA60C2">
        <w:rPr>
          <w:rFonts w:ascii="Times New Roman" w:hAnsi="Times New Roman" w:cs="Times New Roman"/>
          <w:sz w:val="28"/>
          <w:szCs w:val="28"/>
          <w:lang w:val="kk-KZ"/>
        </w:rPr>
        <w:t xml:space="preserve">— Ұлыбританияның ең танымал және </w:t>
      </w:r>
      <w:r w:rsidR="0029067B" w:rsidRPr="00CA60C2">
        <w:rPr>
          <w:rFonts w:ascii="Times New Roman" w:hAnsi="Times New Roman" w:cs="Times New Roman"/>
          <w:sz w:val="28"/>
          <w:szCs w:val="28"/>
          <w:lang w:val="kk-KZ"/>
        </w:rPr>
        <w:t xml:space="preserve">іс-әрекеті </w:t>
      </w:r>
      <w:r w:rsidR="00D45AB8" w:rsidRPr="00CA60C2">
        <w:rPr>
          <w:rFonts w:ascii="Times New Roman" w:hAnsi="Times New Roman" w:cs="Times New Roman"/>
          <w:sz w:val="28"/>
          <w:szCs w:val="28"/>
          <w:lang w:val="kk-KZ"/>
        </w:rPr>
        <w:t>құпияға толы кейіпкерлердің бірі, ол тек сиқырлық өнерді ғана игеріп қоймай, үлкен даналыққа ие болған жан ретінде сипатталады. Мерлин туралы әпсаналар ежелгі кельттік және британиялық мифологияның бөлігі, әрі король Артурдың кемелденуіне зор ықпал еткен тұлға ретінде танымал. Мерлин сиқыршылықпен айналысып, алуан түрлі табиғаттың тылсым күштерін меңгерген. Оның өмірі тек сиқырлықпен шектелмей, ел басқару мен билеушіге дұрыс бағыт беру сынды саяси рөлдерді де қамтыды.</w:t>
      </w:r>
    </w:p>
    <w:p w14:paraId="1F8043C7" w14:textId="12011A5B" w:rsidR="00D45AB8" w:rsidRPr="00CA60C2" w:rsidRDefault="00D45AB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Мерлиннің тарихы түрлі қайшылықтарға толы. Оның әкесі</w:t>
      </w:r>
      <w:r w:rsidR="00B62266" w:rsidRPr="00CA60C2">
        <w:rPr>
          <w:rFonts w:ascii="Times New Roman" w:hAnsi="Times New Roman" w:cs="Times New Roman"/>
          <w:sz w:val="28"/>
          <w:szCs w:val="28"/>
          <w:lang w:val="kk-KZ"/>
        </w:rPr>
        <w:t xml:space="preserve"> ішкі сырын алдырмайтын</w:t>
      </w:r>
      <w:r w:rsidRPr="00CA60C2">
        <w:rPr>
          <w:rFonts w:ascii="Times New Roman" w:hAnsi="Times New Roman" w:cs="Times New Roman"/>
          <w:sz w:val="28"/>
          <w:szCs w:val="28"/>
          <w:lang w:val="kk-KZ"/>
        </w:rPr>
        <w:t xml:space="preserve"> құпиялы</w:t>
      </w:r>
      <w:r w:rsidR="001C5EEB"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әрі белгісіз тұлға болғандықтан, көпшілік оны жартылай адам, жартылай тылсым күш иесі деп санайды. Оның табиғатпен ерекше байланысы бар деп есептеледі, бұл оның тылсым қабілеттерін күшейте түскен. Мерлиннің мақсаты, көптеген мифтерге сәйкес, Британияны қорғау және Артурға патша ретінде елді дұрыс басқаруға көмектесу болды. Оның даналығы, стратегиясы және пайымшылдығы Король Артурға халықты біріктіріп, Камелот патшалығын құруға мүмкіндік берді.</w:t>
      </w:r>
    </w:p>
    <w:p w14:paraId="73339532" w14:textId="7BEF08C5" w:rsidR="00D45AB8" w:rsidRPr="00CA60C2" w:rsidRDefault="00D45AB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Мерлинге байланысты </w:t>
      </w:r>
      <w:r w:rsidR="00B62266"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да бірқатар географиялық орындар бар. Бұл нысандар кейіпкердің сиқырлық әлемін тереңірек түсінуге мүмкіндік береді және оның табиғатпен байланысының қаншалықты маңызды болғанын көрсетеді.</w:t>
      </w:r>
    </w:p>
    <w:p w14:paraId="75D9B09B" w14:textId="0A9C4BAA" w:rsidR="00D45AB8" w:rsidRPr="00CA60C2" w:rsidRDefault="00D45AB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Стоунхендж тасы — ежелгі Британияның жұмбақ ескерткіші және әпсана бойынша оны Мерлин алып келіп, өзіне сиқырлық орын ретінде пайдаланды деп айтылады. Бұл тастар Англияның Уилтшир аймағында орналасқан және әлемнің ең атақты археологиялық ескерткіштерінің бірі болып табылады. </w:t>
      </w:r>
      <w:r w:rsidR="001C5EEB" w:rsidRPr="00CA60C2">
        <w:rPr>
          <w:rFonts w:ascii="Times New Roman" w:hAnsi="Times New Roman" w:cs="Times New Roman"/>
          <w:sz w:val="28"/>
          <w:szCs w:val="28"/>
          <w:lang w:val="kk-KZ"/>
        </w:rPr>
        <w:t>Әпсанада</w:t>
      </w:r>
      <w:r w:rsidRPr="00CA60C2">
        <w:rPr>
          <w:rFonts w:ascii="Times New Roman" w:hAnsi="Times New Roman" w:cs="Times New Roman"/>
          <w:sz w:val="28"/>
          <w:szCs w:val="28"/>
          <w:lang w:val="kk-KZ"/>
        </w:rPr>
        <w:t xml:space="preserve"> Мерлин бұл тастарды Ирландиядан Англияға өзінің сиқырлы күшінің көмегімен әкелген және оларды сол жерде тылсым ритуалдар үшін қолданған. Стоунхендж британ мифологиясында құдіреттің, сиқырлық пен табиғат күшінің нышаны ретінде сақталған.</w:t>
      </w:r>
    </w:p>
    <w:p w14:paraId="6B226E4C" w14:textId="2ED0A74F" w:rsidR="00872FD7" w:rsidRPr="00CA60C2" w:rsidRDefault="00D45AB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Гластенбери Тор </w:t>
      </w:r>
      <w:r w:rsidR="00E9275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Англияның Сомерсет графтығында орналасқан төбе. Бұл жер Мерлин және Король Артур туралы </w:t>
      </w:r>
      <w:r w:rsidR="001C5EEB" w:rsidRPr="00CA60C2">
        <w:rPr>
          <w:rFonts w:ascii="Times New Roman" w:hAnsi="Times New Roman" w:cs="Times New Roman"/>
          <w:sz w:val="28"/>
          <w:szCs w:val="28"/>
          <w:lang w:val="kk-KZ"/>
        </w:rPr>
        <w:t>әпсаналармен</w:t>
      </w:r>
      <w:r w:rsidRPr="00CA60C2">
        <w:rPr>
          <w:rFonts w:ascii="Times New Roman" w:hAnsi="Times New Roman" w:cs="Times New Roman"/>
          <w:sz w:val="28"/>
          <w:szCs w:val="28"/>
          <w:lang w:val="kk-KZ"/>
        </w:rPr>
        <w:t xml:space="preserve"> тығыз байланысты. Мифтерге сәйкес, Гластенбери Тор </w:t>
      </w:r>
      <w:r w:rsidR="00E9275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Мерлиннің сиқырлық рәсімдер жасайтын </w:t>
      </w:r>
      <w:r w:rsidR="00B62266" w:rsidRPr="00CA60C2">
        <w:rPr>
          <w:rFonts w:ascii="Times New Roman" w:hAnsi="Times New Roman" w:cs="Times New Roman"/>
          <w:sz w:val="28"/>
          <w:szCs w:val="28"/>
          <w:lang w:val="kk-KZ"/>
        </w:rPr>
        <w:t>жері</w:t>
      </w:r>
      <w:r w:rsidRPr="00CA60C2">
        <w:rPr>
          <w:rFonts w:ascii="Times New Roman" w:hAnsi="Times New Roman" w:cs="Times New Roman"/>
          <w:sz w:val="28"/>
          <w:szCs w:val="28"/>
          <w:lang w:val="kk-KZ"/>
        </w:rPr>
        <w:t xml:space="preserve">, әрі бұл жер қасиетті орын болып есептелген. Төбенің шыңында ежелгі мұнара орналасқан, оны тұрғындар «әулиелердің өткелі» деп атайды. Гластенбери Тордағы мұнараның төңірегінде Артур патша мен оның рыцарлары жайлы көптеген </w:t>
      </w:r>
      <w:r w:rsidR="001C5EEB"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бар, ал Мерлин оны өз </w:t>
      </w:r>
      <w:r w:rsidR="00B62266" w:rsidRPr="00CA60C2">
        <w:rPr>
          <w:rFonts w:ascii="Times New Roman" w:hAnsi="Times New Roman" w:cs="Times New Roman"/>
          <w:sz w:val="28"/>
          <w:szCs w:val="28"/>
          <w:lang w:val="kk-KZ"/>
        </w:rPr>
        <w:t>қуатын</w:t>
      </w:r>
      <w:r w:rsidRPr="00CA60C2">
        <w:rPr>
          <w:rFonts w:ascii="Times New Roman" w:hAnsi="Times New Roman" w:cs="Times New Roman"/>
          <w:sz w:val="28"/>
          <w:szCs w:val="28"/>
          <w:lang w:val="kk-KZ"/>
        </w:rPr>
        <w:t xml:space="preserve"> күшейту үшін қолданған.</w:t>
      </w:r>
    </w:p>
    <w:p w14:paraId="14A6AFBF" w14:textId="4CF751ED" w:rsidR="00D741EE" w:rsidRPr="00CA60C2" w:rsidRDefault="00D741E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Гринмен немесе ж</w:t>
      </w:r>
      <w:r w:rsidR="00E9275E" w:rsidRPr="00CA60C2">
        <w:rPr>
          <w:rFonts w:ascii="Times New Roman" w:hAnsi="Times New Roman" w:cs="Times New Roman"/>
          <w:sz w:val="28"/>
          <w:szCs w:val="28"/>
          <w:lang w:val="kk-KZ"/>
        </w:rPr>
        <w:t xml:space="preserve">асыл Адам – </w:t>
      </w:r>
      <w:r w:rsidRPr="00CA60C2">
        <w:rPr>
          <w:rFonts w:ascii="Times New Roman" w:hAnsi="Times New Roman" w:cs="Times New Roman"/>
          <w:sz w:val="28"/>
          <w:szCs w:val="28"/>
          <w:lang w:val="kk-KZ"/>
        </w:rPr>
        <w:t xml:space="preserve">Ұлыбритания мифологиясында ерекше орын алған және ғасырлар бойы өзгермей сақталған табиғаттың рухани бейнесі. Бұл әпсананың мазмұны бойынша, Гринмен ормандарды, ағаштарды және басқа да өсімдіктерді мекендейтін, сол табиғаттың бір бөлігі болып табылатын рух ретінде сипатталады. Ол ағаштардың арасында өмір сүріп, адам көзіне сирек көрінеді, тек орманға ерекше құрметпен қараған және оның тылсым әлеміне </w:t>
      </w:r>
      <w:r w:rsidR="00B62266" w:rsidRPr="00CA60C2">
        <w:rPr>
          <w:rFonts w:ascii="Times New Roman" w:hAnsi="Times New Roman" w:cs="Times New Roman"/>
          <w:sz w:val="28"/>
          <w:szCs w:val="28"/>
          <w:lang w:val="kk-KZ"/>
        </w:rPr>
        <w:t>с</w:t>
      </w:r>
      <w:r w:rsidRPr="00CA60C2">
        <w:rPr>
          <w:rFonts w:ascii="Times New Roman" w:hAnsi="Times New Roman" w:cs="Times New Roman"/>
          <w:sz w:val="28"/>
          <w:szCs w:val="28"/>
          <w:lang w:val="kk-KZ"/>
        </w:rPr>
        <w:t>енгендер ғана Гринменді байқайды.</w:t>
      </w:r>
    </w:p>
    <w:p w14:paraId="4BF5947C" w14:textId="6D198735" w:rsidR="00D741EE" w:rsidRPr="00CA60C2" w:rsidRDefault="00D741E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Гринмен бейнесі ағаштар мен өсімдіктерден құралған адам пішініне ұқсас. Оны көбіне адамның бет-әлпетіне ұқсайтын жапырақтар, бұтақтар, тамырлар көмкеріп тұрады. Жасыл түс оның табиғатпен, өсімдіктер әлемімен ажырамас байланысын білдіреді. Гринмен бейнесі арқылы табиғаттың тұрақтылығы, оның мәңгілігі мен қайталанбайтын сұлулығы көрсетіледі. Бұл бейне табиғатпен үйлесімді өмір сүруге шақырып, оның күшіне, тылсымына </w:t>
      </w:r>
      <w:r w:rsidR="00B62266" w:rsidRPr="00CA60C2">
        <w:rPr>
          <w:rFonts w:ascii="Times New Roman" w:hAnsi="Times New Roman" w:cs="Times New Roman"/>
          <w:sz w:val="28"/>
          <w:szCs w:val="28"/>
          <w:lang w:val="kk-KZ"/>
        </w:rPr>
        <w:t>сыйластықпен</w:t>
      </w:r>
      <w:r w:rsidRPr="00CA60C2">
        <w:rPr>
          <w:rFonts w:ascii="Times New Roman" w:hAnsi="Times New Roman" w:cs="Times New Roman"/>
          <w:sz w:val="28"/>
          <w:szCs w:val="28"/>
          <w:lang w:val="kk-KZ"/>
        </w:rPr>
        <w:t xml:space="preserve"> қарауды ескертеді.</w:t>
      </w:r>
    </w:p>
    <w:p w14:paraId="3C68350A" w14:textId="77777777" w:rsidR="00D741EE" w:rsidRPr="00CA60C2" w:rsidRDefault="00D741E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Әпсана бойынша, Гринмен орманда өмір сүріп, өсімдіктердің өсуіне, ағаштардың гүлденуіне және жануарлардың өміріне жауапты. Ол әрбір ағашты, әрбір гүлді, әрбір аң-құсты өз қамқорлығында ұстайды, ал табиғатқа құрметпен қарамайтындарды немесе оған зиян келтіретіндерді жазалайды. Бұл миф табиғаттың күшін және оны қорғау қажеттігін көрсетеді.</w:t>
      </w:r>
    </w:p>
    <w:p w14:paraId="03760345" w14:textId="38EA823D" w:rsidR="00D741EE" w:rsidRPr="00CA60C2" w:rsidRDefault="00D741E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Гринмен туралы әпсана Ұлыбритания мәдениетінде табиғатқа деген </w:t>
      </w:r>
      <w:r w:rsidR="007C6177" w:rsidRPr="00CA60C2">
        <w:rPr>
          <w:rFonts w:ascii="Times New Roman" w:hAnsi="Times New Roman" w:cs="Times New Roman"/>
          <w:sz w:val="28"/>
          <w:szCs w:val="28"/>
          <w:lang w:val="kk-KZ"/>
        </w:rPr>
        <w:t>ізет</w:t>
      </w:r>
      <w:r w:rsidRPr="00CA60C2">
        <w:rPr>
          <w:rFonts w:ascii="Times New Roman" w:hAnsi="Times New Roman" w:cs="Times New Roman"/>
          <w:sz w:val="28"/>
          <w:szCs w:val="28"/>
          <w:lang w:val="kk-KZ"/>
        </w:rPr>
        <w:t xml:space="preserve"> пен табиғатты қорғау идеясын дәріптейді. Бұл бейне ағаштар мен орманның </w:t>
      </w:r>
      <w:r w:rsidR="007C6177" w:rsidRPr="00CA60C2">
        <w:rPr>
          <w:rFonts w:ascii="Times New Roman" w:hAnsi="Times New Roman" w:cs="Times New Roman"/>
          <w:sz w:val="28"/>
          <w:szCs w:val="28"/>
          <w:lang w:val="kk-KZ"/>
        </w:rPr>
        <w:t>адам өмірі үшін</w:t>
      </w:r>
      <w:r w:rsidRPr="00CA60C2">
        <w:rPr>
          <w:rFonts w:ascii="Times New Roman" w:hAnsi="Times New Roman" w:cs="Times New Roman"/>
          <w:sz w:val="28"/>
          <w:szCs w:val="28"/>
          <w:lang w:val="kk-KZ"/>
        </w:rPr>
        <w:t xml:space="preserve"> құндылығын көрсетіп қана қоймай, оларды сақтауға және қорғауға шақырады. Гринменді ежелгі ғибадатханаларда, ортағасырлық шіркеулерде және көне ескерткіштерде</w:t>
      </w:r>
      <w:r w:rsidR="007C6177" w:rsidRPr="00CA60C2">
        <w:rPr>
          <w:rFonts w:ascii="Times New Roman" w:hAnsi="Times New Roman" w:cs="Times New Roman"/>
          <w:sz w:val="28"/>
          <w:szCs w:val="28"/>
          <w:lang w:val="kk-KZ"/>
        </w:rPr>
        <w:t xml:space="preserve"> жиі</w:t>
      </w:r>
      <w:r w:rsidRPr="00CA60C2">
        <w:rPr>
          <w:rFonts w:ascii="Times New Roman" w:hAnsi="Times New Roman" w:cs="Times New Roman"/>
          <w:sz w:val="28"/>
          <w:szCs w:val="28"/>
          <w:lang w:val="kk-KZ"/>
        </w:rPr>
        <w:t xml:space="preserve"> кездестіруге болады, өйткені ол табиғаттың және өмірдің мәңгілігін, оның циклдарын бейнелейді.</w:t>
      </w:r>
    </w:p>
    <w:p w14:paraId="2AF76847" w14:textId="3669AA41" w:rsidR="00D741EE" w:rsidRPr="00CA60C2" w:rsidRDefault="00D741E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Гринмен туралы </w:t>
      </w:r>
      <w:r w:rsidR="001C5EEB" w:rsidRPr="00CA60C2">
        <w:rPr>
          <w:rFonts w:ascii="Times New Roman" w:hAnsi="Times New Roman" w:cs="Times New Roman"/>
          <w:sz w:val="28"/>
          <w:szCs w:val="28"/>
          <w:lang w:val="kk-KZ"/>
        </w:rPr>
        <w:t>әпсаналарда</w:t>
      </w:r>
      <w:r w:rsidRPr="00CA60C2">
        <w:rPr>
          <w:rFonts w:ascii="Times New Roman" w:hAnsi="Times New Roman" w:cs="Times New Roman"/>
          <w:sz w:val="28"/>
          <w:szCs w:val="28"/>
          <w:lang w:val="kk-KZ"/>
        </w:rPr>
        <w:t xml:space="preserve"> нақты топонимдер аз кездеседі, өйткені бұл миф табиғат рухының бейнесі ретінде жалпы орман және табиғатқа қатысты концепцияны білдіреді. Дегенмен, Гринмен бейнесі мен осыған байланысты кейбір географиялық орындар Ұлыбританияның табиғат қорғау аймақтарымен, табиғат культімен байланысты атаулы жерлермен тығыз байланыста</w:t>
      </w:r>
      <w:r w:rsidR="006D5DD0" w:rsidRPr="00CA60C2">
        <w:rPr>
          <w:rFonts w:ascii="Times New Roman" w:hAnsi="Times New Roman" w:cs="Times New Roman"/>
          <w:sz w:val="28"/>
          <w:szCs w:val="28"/>
          <w:lang w:val="kk-KZ"/>
        </w:rPr>
        <w:t>. Қараңыз</w:t>
      </w:r>
      <w:r w:rsidRPr="00CA60C2">
        <w:rPr>
          <w:rFonts w:ascii="Times New Roman" w:hAnsi="Times New Roman" w:cs="Times New Roman"/>
          <w:sz w:val="28"/>
          <w:szCs w:val="28"/>
          <w:lang w:val="kk-KZ"/>
        </w:rPr>
        <w:t>:</w:t>
      </w:r>
    </w:p>
    <w:p w14:paraId="7C2E45C7" w14:textId="6394A2CB" w:rsidR="00D741EE" w:rsidRPr="00CA60C2" w:rsidRDefault="00D741E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Шервуд Орманы (Sherwood Forest) – Англиядағы әйгілі орман, бұл жерде Гринменді «табиғат рухы» ретінде қабылдайтын </w:t>
      </w:r>
      <w:r w:rsidR="001C5EEB"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мен аңыздар жиі кездеседі. Бұл орман, көбінесе, Робин Гудтың мекені ретінде танымал болса да, Гринменнің рухы осы орманды күзетіп, оған ерекше қасиет беріп тұрады деген </w:t>
      </w:r>
      <w:r w:rsidR="001C5EEB"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бар.</w:t>
      </w:r>
    </w:p>
    <w:p w14:paraId="70683D89" w14:textId="0D3BBB79" w:rsidR="00D741EE" w:rsidRPr="00CA60C2" w:rsidRDefault="00D741EE"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Англияның Котсуолдс ауданы (Cotswolds) – Гринмен мифологиясымен байланысты жерлердің бірі. Мұнда ежелгі шіркеулер мен тарихи ғимараттарда Жасыл Адам бейнесіндегі мүсіндер кездеседі. Котсуолдс аймағы өзінің жасыл төбелері мен ормандары арқылы Гринмен мифінің табиғатпен тығыз байланысын бейнелейді.</w:t>
      </w:r>
    </w:p>
    <w:p w14:paraId="17A77B2C" w14:textId="15E77F55" w:rsidR="00104820"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Германия мифологиясындағы ең атақты әпсаналардың бірі </w:t>
      </w:r>
      <w:r w:rsidR="00E9275E" w:rsidRPr="00CA60C2">
        <w:rPr>
          <w:rFonts w:ascii="Times New Roman" w:hAnsi="Times New Roman" w:cs="Times New Roman"/>
          <w:b/>
          <w:sz w:val="28"/>
          <w:szCs w:val="28"/>
          <w:lang w:val="kk-KZ"/>
        </w:rPr>
        <w:t>–</w:t>
      </w:r>
      <w:r w:rsidRPr="00CA60C2">
        <w:rPr>
          <w:rFonts w:ascii="Times New Roman" w:hAnsi="Times New Roman" w:cs="Times New Roman"/>
          <w:b/>
          <w:sz w:val="28"/>
          <w:szCs w:val="28"/>
          <w:lang w:val="kk-KZ"/>
        </w:rPr>
        <w:t xml:space="preserve"> </w:t>
      </w:r>
      <w:r w:rsidRPr="00CA60C2">
        <w:rPr>
          <w:rFonts w:ascii="Times New Roman" w:hAnsi="Times New Roman" w:cs="Times New Roman"/>
          <w:sz w:val="28"/>
          <w:szCs w:val="28"/>
          <w:lang w:val="kk-KZ"/>
        </w:rPr>
        <w:t>зұлым айдаһар Фафнир мен батыр Зигфрид туралы. Бұл әпсана «Нибелунгтер туралы жыр» эпосының бір бөлігі болып табылады және батырлық пен жанкештіліктің бейнесі ретінде суреттеледі. Фафнир бейнесі Нибелунгтердің қазынасын күзетіп жатқан алып айдаһар ретінде белгілі, ал Зигфрид оны жеңіп, мәңгілік даңққа қол жеткізеді.</w:t>
      </w:r>
    </w:p>
    <w:p w14:paraId="4BBF5078" w14:textId="5041DB36" w:rsidR="00104820"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Фафнир бастапқыда айдаһар емес, Нибелунгтер әулетінің құдіретті батыры және </w:t>
      </w:r>
      <w:r w:rsidR="0026247A" w:rsidRPr="00CA60C2">
        <w:rPr>
          <w:rFonts w:ascii="Times New Roman" w:hAnsi="Times New Roman" w:cs="Times New Roman"/>
          <w:sz w:val="28"/>
          <w:szCs w:val="28"/>
          <w:lang w:val="kk-KZ"/>
        </w:rPr>
        <w:t>алып</w:t>
      </w:r>
      <w:r w:rsidRPr="00CA60C2">
        <w:rPr>
          <w:rFonts w:ascii="Times New Roman" w:hAnsi="Times New Roman" w:cs="Times New Roman"/>
          <w:sz w:val="28"/>
          <w:szCs w:val="28"/>
          <w:lang w:val="kk-KZ"/>
        </w:rPr>
        <w:t xml:space="preserve"> болған. Алайда оның шексіз ашкөздігі мен билікке деген құмарлығы оны айдаһарға айналдырады. Фафнир әкесінің қазынасын тартып алып, оны күзету үшін өзіне алып күш пен айдаһардың қорқынышты денесін еншілейді. Айдаһар бейнесінде ол адамзат үшін өлім мен үрейдің </w:t>
      </w:r>
      <w:r w:rsidR="001C5EEB" w:rsidRPr="00CA60C2">
        <w:rPr>
          <w:rFonts w:ascii="Times New Roman" w:hAnsi="Times New Roman" w:cs="Times New Roman"/>
          <w:sz w:val="28"/>
          <w:szCs w:val="28"/>
          <w:lang w:val="kk-KZ"/>
        </w:rPr>
        <w:t>кейпіне</w:t>
      </w:r>
      <w:r w:rsidRPr="00CA60C2">
        <w:rPr>
          <w:rFonts w:ascii="Times New Roman" w:hAnsi="Times New Roman" w:cs="Times New Roman"/>
          <w:sz w:val="28"/>
          <w:szCs w:val="28"/>
          <w:lang w:val="kk-KZ"/>
        </w:rPr>
        <w:t xml:space="preserve"> айналады.</w:t>
      </w:r>
    </w:p>
    <w:p w14:paraId="057EEFC7" w14:textId="75988224" w:rsidR="00104820"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Батыр Зигфрид болса, әділдік пен батылдықты бейнелейді. Ол Фафнир туралы естіп, қазынаны босатуды мақсат етеді. Зигфрид айдаһарды жеңу үшін өзінің күшін, айласын және ержүректігін пайдаланады. Ол Фафнирдің жүрек тұсына семсермен соққы жасап, оны өлтіреді. Осыдан</w:t>
      </w:r>
      <w:r w:rsidR="009E4CA8" w:rsidRPr="00CA60C2">
        <w:rPr>
          <w:rFonts w:ascii="Times New Roman" w:hAnsi="Times New Roman" w:cs="Times New Roman"/>
          <w:sz w:val="28"/>
          <w:szCs w:val="28"/>
          <w:lang w:val="kk-KZ"/>
        </w:rPr>
        <w:t xml:space="preserve"> кейін Зигфрид айдаһардың қанын</w:t>
      </w:r>
      <w:r w:rsidRPr="00CA60C2">
        <w:rPr>
          <w:rFonts w:ascii="Times New Roman" w:hAnsi="Times New Roman" w:cs="Times New Roman"/>
          <w:sz w:val="28"/>
          <w:szCs w:val="28"/>
          <w:lang w:val="kk-KZ"/>
        </w:rPr>
        <w:t xml:space="preserve">а шомылып, </w:t>
      </w:r>
      <w:r w:rsidR="001C5EEB" w:rsidRPr="00CA60C2">
        <w:rPr>
          <w:rFonts w:ascii="Times New Roman" w:hAnsi="Times New Roman" w:cs="Times New Roman"/>
          <w:sz w:val="28"/>
          <w:szCs w:val="28"/>
          <w:lang w:val="kk-KZ"/>
        </w:rPr>
        <w:t xml:space="preserve">айдаһардың </w:t>
      </w:r>
      <w:r w:rsidRPr="00CA60C2">
        <w:rPr>
          <w:rFonts w:ascii="Times New Roman" w:hAnsi="Times New Roman" w:cs="Times New Roman"/>
          <w:sz w:val="28"/>
          <w:szCs w:val="28"/>
          <w:lang w:val="kk-KZ"/>
        </w:rPr>
        <w:t xml:space="preserve">терісін </w:t>
      </w:r>
      <w:r w:rsidR="001C5EEB" w:rsidRPr="00CA60C2">
        <w:rPr>
          <w:rFonts w:ascii="Times New Roman" w:hAnsi="Times New Roman" w:cs="Times New Roman"/>
          <w:sz w:val="28"/>
          <w:szCs w:val="28"/>
          <w:lang w:val="kk-KZ"/>
        </w:rPr>
        <w:t>өзін</w:t>
      </w:r>
      <w:r w:rsidR="009E4CA8" w:rsidRPr="00CA60C2">
        <w:rPr>
          <w:rFonts w:ascii="Times New Roman" w:hAnsi="Times New Roman" w:cs="Times New Roman"/>
          <w:sz w:val="28"/>
          <w:szCs w:val="28"/>
          <w:lang w:val="kk-KZ"/>
        </w:rPr>
        <w:t xml:space="preserve"> қорғаушы қабыққа айнал</w:t>
      </w:r>
      <w:r w:rsidR="00B62266" w:rsidRPr="00CA60C2">
        <w:rPr>
          <w:rFonts w:ascii="Times New Roman" w:hAnsi="Times New Roman" w:cs="Times New Roman"/>
          <w:sz w:val="28"/>
          <w:szCs w:val="28"/>
          <w:lang w:val="kk-KZ"/>
        </w:rPr>
        <w:t>дыр</w:t>
      </w:r>
      <w:r w:rsidRPr="00CA60C2">
        <w:rPr>
          <w:rFonts w:ascii="Times New Roman" w:hAnsi="Times New Roman" w:cs="Times New Roman"/>
          <w:sz w:val="28"/>
          <w:szCs w:val="28"/>
          <w:lang w:val="kk-KZ"/>
        </w:rPr>
        <w:t>ады, бұл оның де</w:t>
      </w:r>
      <w:r w:rsidR="001C5EEB" w:rsidRPr="00CA60C2">
        <w:rPr>
          <w:rFonts w:ascii="Times New Roman" w:hAnsi="Times New Roman" w:cs="Times New Roman"/>
          <w:sz w:val="28"/>
          <w:szCs w:val="28"/>
          <w:lang w:val="kk-KZ"/>
        </w:rPr>
        <w:t>несін жарақаттан қорғайтын сауы</w:t>
      </w:r>
      <w:r w:rsidRPr="00CA60C2">
        <w:rPr>
          <w:rFonts w:ascii="Times New Roman" w:hAnsi="Times New Roman" w:cs="Times New Roman"/>
          <w:sz w:val="28"/>
          <w:szCs w:val="28"/>
          <w:lang w:val="kk-KZ"/>
        </w:rPr>
        <w:t xml:space="preserve">қ </w:t>
      </w:r>
      <w:r w:rsidR="001C5EEB" w:rsidRPr="00CA60C2">
        <w:rPr>
          <w:rFonts w:ascii="Times New Roman" w:hAnsi="Times New Roman" w:cs="Times New Roman"/>
          <w:sz w:val="28"/>
          <w:szCs w:val="28"/>
          <w:lang w:val="kk-KZ"/>
        </w:rPr>
        <w:t>болады</w:t>
      </w:r>
      <w:r w:rsidRPr="00CA60C2">
        <w:rPr>
          <w:rFonts w:ascii="Times New Roman" w:hAnsi="Times New Roman" w:cs="Times New Roman"/>
          <w:sz w:val="28"/>
          <w:szCs w:val="28"/>
          <w:lang w:val="kk-KZ"/>
        </w:rPr>
        <w:t xml:space="preserve">. Алайда айдаһар қаны арқасына </w:t>
      </w:r>
      <w:r w:rsidR="009E4CA8" w:rsidRPr="00CA60C2">
        <w:rPr>
          <w:rFonts w:ascii="Times New Roman" w:hAnsi="Times New Roman" w:cs="Times New Roman"/>
          <w:sz w:val="28"/>
          <w:szCs w:val="28"/>
          <w:lang w:val="kk-KZ"/>
        </w:rPr>
        <w:t xml:space="preserve">тегіс </w:t>
      </w:r>
      <w:r w:rsidRPr="00CA60C2">
        <w:rPr>
          <w:rFonts w:ascii="Times New Roman" w:hAnsi="Times New Roman" w:cs="Times New Roman"/>
          <w:sz w:val="28"/>
          <w:szCs w:val="28"/>
          <w:lang w:val="kk-KZ"/>
        </w:rPr>
        <w:t xml:space="preserve">тиіп үлгермегендіктен, оның денесіндегі </w:t>
      </w:r>
      <w:r w:rsidR="001C5EEB" w:rsidRPr="00CA60C2">
        <w:rPr>
          <w:rFonts w:ascii="Times New Roman" w:hAnsi="Times New Roman" w:cs="Times New Roman"/>
          <w:sz w:val="28"/>
          <w:szCs w:val="28"/>
          <w:lang w:val="kk-KZ"/>
        </w:rPr>
        <w:t xml:space="preserve">арқа тұсы </w:t>
      </w:r>
      <w:r w:rsidRPr="00CA60C2">
        <w:rPr>
          <w:rFonts w:ascii="Times New Roman" w:hAnsi="Times New Roman" w:cs="Times New Roman"/>
          <w:sz w:val="28"/>
          <w:szCs w:val="28"/>
          <w:lang w:val="kk-KZ"/>
        </w:rPr>
        <w:t>бір ғана әлсіз жері болып қалады.</w:t>
      </w:r>
    </w:p>
    <w:p w14:paraId="3A2C5BBF" w14:textId="08A9703A" w:rsidR="00104820"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Фафнир мен Зигфрид туралы әпсанада бірнеше географиялық атаулар мен нысандар кездеседі</w:t>
      </w:r>
      <w:r w:rsidR="0070032E" w:rsidRPr="00CA60C2">
        <w:rPr>
          <w:rFonts w:ascii="Times New Roman" w:hAnsi="Times New Roman" w:cs="Times New Roman"/>
          <w:sz w:val="28"/>
          <w:szCs w:val="28"/>
          <w:lang w:val="kk-KZ"/>
        </w:rPr>
        <w:t>:</w:t>
      </w:r>
    </w:p>
    <w:p w14:paraId="6AD5E6C5" w14:textId="0AED1795" w:rsidR="0070032E"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Бұл аңыздағы басты </w:t>
      </w:r>
      <w:r w:rsidR="001C5EEB" w:rsidRPr="00CA60C2">
        <w:rPr>
          <w:rFonts w:ascii="Times New Roman" w:hAnsi="Times New Roman" w:cs="Times New Roman"/>
          <w:sz w:val="28"/>
          <w:szCs w:val="28"/>
          <w:lang w:val="kk-KZ"/>
        </w:rPr>
        <w:t>топоним</w:t>
      </w:r>
      <w:r w:rsidRPr="00CA60C2">
        <w:rPr>
          <w:rFonts w:ascii="Times New Roman" w:hAnsi="Times New Roman" w:cs="Times New Roman"/>
          <w:sz w:val="28"/>
          <w:szCs w:val="28"/>
          <w:lang w:val="kk-KZ"/>
        </w:rPr>
        <w:t xml:space="preserve"> — Рейн өзені. Германияның батысынан ағып өтетін Рейн өзені мифологияда киелі мекен ретінде суреттеледі. Нибелунгтер қазынасы осы өзеннің бойында, тіпті өзеннің астында жасырылады деп айтылады. Рейн өзені тек табиғи орын ретінде ғана емес, </w:t>
      </w:r>
      <w:r w:rsidR="009E4CA8" w:rsidRPr="00CA60C2">
        <w:rPr>
          <w:rFonts w:ascii="Times New Roman" w:hAnsi="Times New Roman" w:cs="Times New Roman"/>
          <w:sz w:val="28"/>
          <w:szCs w:val="28"/>
          <w:lang w:val="kk-KZ"/>
        </w:rPr>
        <w:t>тарихи,</w:t>
      </w:r>
      <w:r w:rsidRPr="00CA60C2">
        <w:rPr>
          <w:rFonts w:ascii="Times New Roman" w:hAnsi="Times New Roman" w:cs="Times New Roman"/>
          <w:sz w:val="28"/>
          <w:szCs w:val="28"/>
          <w:lang w:val="kk-KZ"/>
        </w:rPr>
        <w:t xml:space="preserve"> мәдени мұраның </w:t>
      </w:r>
      <w:r w:rsidR="001C5EEB" w:rsidRPr="00CA60C2">
        <w:rPr>
          <w:rFonts w:ascii="Times New Roman" w:hAnsi="Times New Roman" w:cs="Times New Roman"/>
          <w:sz w:val="28"/>
          <w:szCs w:val="28"/>
          <w:lang w:val="kk-KZ"/>
        </w:rPr>
        <w:t>көзі</w:t>
      </w:r>
      <w:r w:rsidR="0070032E" w:rsidRPr="00CA60C2">
        <w:rPr>
          <w:rFonts w:ascii="Times New Roman" w:hAnsi="Times New Roman" w:cs="Times New Roman"/>
          <w:sz w:val="28"/>
          <w:szCs w:val="28"/>
          <w:lang w:val="kk-KZ"/>
        </w:rPr>
        <w:t xml:space="preserve"> ретінде қарастырылады.</w:t>
      </w:r>
    </w:p>
    <w:p w14:paraId="2AE43DA3" w14:textId="00AE7D55" w:rsidR="00104820"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Фафнир жасырынған орынның бірі ретінде Мидгард таулары аталады. Бұл жер айдаһардың қорқынышты әрі тылсым мекені болып суреттеледі. Мидгард таулары ежелгі герман мифологиясында құдіретті күштермен байланыстырылған, ал бұл </w:t>
      </w:r>
      <w:r w:rsidR="001C4507" w:rsidRPr="00CA60C2">
        <w:rPr>
          <w:rFonts w:ascii="Times New Roman" w:hAnsi="Times New Roman" w:cs="Times New Roman"/>
          <w:sz w:val="28"/>
          <w:szCs w:val="28"/>
          <w:lang w:val="kk-KZ"/>
        </w:rPr>
        <w:t>әпсанада</w:t>
      </w:r>
      <w:r w:rsidRPr="00CA60C2">
        <w:rPr>
          <w:rFonts w:ascii="Times New Roman" w:hAnsi="Times New Roman" w:cs="Times New Roman"/>
          <w:sz w:val="28"/>
          <w:szCs w:val="28"/>
          <w:lang w:val="kk-KZ"/>
        </w:rPr>
        <w:t xml:space="preserve"> оның шыңдары батырдың ерлігінің куәсі ретінде көрсетіледі.</w:t>
      </w:r>
    </w:p>
    <w:p w14:paraId="5A633081" w14:textId="59AFC642" w:rsidR="00104820"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Нибелунгтер қазынасы жасырылған үңгір </w:t>
      </w:r>
      <w:r w:rsidR="00E9275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айдаһардың басты мекені, әрі </w:t>
      </w:r>
      <w:r w:rsidR="00977865" w:rsidRPr="00CA60C2">
        <w:rPr>
          <w:rFonts w:ascii="Times New Roman" w:hAnsi="Times New Roman" w:cs="Times New Roman"/>
          <w:sz w:val="28"/>
          <w:szCs w:val="28"/>
          <w:lang w:val="kk-KZ"/>
        </w:rPr>
        <w:t>әпсананың</w:t>
      </w:r>
      <w:r w:rsidRPr="00CA60C2">
        <w:rPr>
          <w:rFonts w:ascii="Times New Roman" w:hAnsi="Times New Roman" w:cs="Times New Roman"/>
          <w:sz w:val="28"/>
          <w:szCs w:val="28"/>
          <w:lang w:val="kk-KZ"/>
        </w:rPr>
        <w:t xml:space="preserve"> ең маңызды географиялық нысандарының бірі. Бұл үңгір байлықтың, зұлымдықтың және қуаттың орталығы болып табылады. Үңгір тек материалдық байлықты ғана емес, адам бойы</w:t>
      </w:r>
      <w:r w:rsidR="00977865" w:rsidRPr="00CA60C2">
        <w:rPr>
          <w:rFonts w:ascii="Times New Roman" w:hAnsi="Times New Roman" w:cs="Times New Roman"/>
          <w:sz w:val="28"/>
          <w:szCs w:val="28"/>
          <w:lang w:val="kk-KZ"/>
        </w:rPr>
        <w:t>ндағы ашкөздік пен тәкаппарлық</w:t>
      </w:r>
      <w:r w:rsidRPr="00CA60C2">
        <w:rPr>
          <w:rFonts w:ascii="Times New Roman" w:hAnsi="Times New Roman" w:cs="Times New Roman"/>
          <w:sz w:val="28"/>
          <w:szCs w:val="28"/>
          <w:lang w:val="kk-KZ"/>
        </w:rPr>
        <w:t xml:space="preserve"> </w:t>
      </w:r>
      <w:r w:rsidR="00B62266" w:rsidRPr="00CA60C2">
        <w:rPr>
          <w:rFonts w:ascii="Times New Roman" w:hAnsi="Times New Roman" w:cs="Times New Roman"/>
          <w:sz w:val="28"/>
          <w:szCs w:val="28"/>
          <w:lang w:val="kk-KZ"/>
        </w:rPr>
        <w:t xml:space="preserve">мінездерді де </w:t>
      </w:r>
      <w:r w:rsidRPr="00CA60C2">
        <w:rPr>
          <w:rFonts w:ascii="Times New Roman" w:hAnsi="Times New Roman" w:cs="Times New Roman"/>
          <w:sz w:val="28"/>
          <w:szCs w:val="28"/>
          <w:lang w:val="kk-KZ"/>
        </w:rPr>
        <w:t>бейнелейді.</w:t>
      </w:r>
    </w:p>
    <w:p w14:paraId="269D0D6A" w14:textId="1376EAE3" w:rsidR="00104820" w:rsidRPr="00CA60C2" w:rsidRDefault="00104820"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Фафнир мен Зигфрид туралы миф батырдың даналығын, ержүректілігін және тәуекелге баруын дәріптейді</w:t>
      </w:r>
      <w:r w:rsidR="00B62266" w:rsidRPr="00CA60C2">
        <w:rPr>
          <w:rFonts w:ascii="Times New Roman" w:hAnsi="Times New Roman" w:cs="Times New Roman"/>
          <w:sz w:val="28"/>
          <w:szCs w:val="28"/>
          <w:lang w:val="kk-KZ"/>
        </w:rPr>
        <w:t>. Бұл аңыз тек физикалық жеңіс</w:t>
      </w:r>
      <w:r w:rsidRPr="00CA60C2">
        <w:rPr>
          <w:rFonts w:ascii="Times New Roman" w:hAnsi="Times New Roman" w:cs="Times New Roman"/>
          <w:sz w:val="28"/>
          <w:szCs w:val="28"/>
          <w:lang w:val="kk-KZ"/>
        </w:rPr>
        <w:t xml:space="preserve"> ғана емес, адамгершілік қасиеттерді сақтаудың маңыздылығын да насихаттайды. Айдаһарды жеңу арқылы Зигфрид зұлымд</w:t>
      </w:r>
      <w:r w:rsidR="00B62266" w:rsidRPr="00CA60C2">
        <w:rPr>
          <w:rFonts w:ascii="Times New Roman" w:hAnsi="Times New Roman" w:cs="Times New Roman"/>
          <w:sz w:val="28"/>
          <w:szCs w:val="28"/>
          <w:lang w:val="kk-KZ"/>
        </w:rPr>
        <w:t>ықты жеңгенін көрсетеді. Жалпы, қай халықтың болмасын фольклорлық туындысы ізгілік пен зұлымдықтың күресіне негізделеді.</w:t>
      </w:r>
    </w:p>
    <w:p w14:paraId="4F365FE4" w14:textId="250066BA"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Эрлькениг әпсанасы неміс фольклорындағы ең танымал</w:t>
      </w:r>
      <w:r w:rsidR="00977865"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әрі қорқынышты оқиғалардың бірі болып табылады. Эрлькениг, яғни Орман Патшасы, ормандарды мекендейтін, тылсым күшке ие құпиялы және қауіпті тұлға ретінде сипатталады. Бұл </w:t>
      </w:r>
      <w:r w:rsidR="00977865" w:rsidRPr="00CA60C2">
        <w:rPr>
          <w:rFonts w:ascii="Times New Roman" w:hAnsi="Times New Roman" w:cs="Times New Roman"/>
          <w:sz w:val="28"/>
          <w:szCs w:val="28"/>
          <w:lang w:val="kk-KZ"/>
        </w:rPr>
        <w:t>әпсана</w:t>
      </w:r>
      <w:r w:rsidRPr="00CA60C2">
        <w:rPr>
          <w:rFonts w:ascii="Times New Roman" w:hAnsi="Times New Roman" w:cs="Times New Roman"/>
          <w:sz w:val="28"/>
          <w:szCs w:val="28"/>
          <w:lang w:val="kk-KZ"/>
        </w:rPr>
        <w:t xml:space="preserve"> бойынша, Эрлькениг орманда жүрген адамдарға, әсіресе балаларға, әлсіз жандарға көрініп, оларды алдап, өзімен бірге алып кетеді. Эрлькениг бейнесі табиғаттың қауіпті және жұмбақ қырын білдіреді, орманның тылсым күшін еске салады және адамдарға орманға </w:t>
      </w:r>
      <w:r w:rsidR="00603657" w:rsidRPr="00CA60C2">
        <w:rPr>
          <w:rFonts w:ascii="Times New Roman" w:hAnsi="Times New Roman" w:cs="Times New Roman"/>
          <w:sz w:val="28"/>
          <w:szCs w:val="28"/>
          <w:lang w:val="kk-KZ"/>
        </w:rPr>
        <w:t>сақтықпен</w:t>
      </w:r>
      <w:r w:rsidRPr="00CA60C2">
        <w:rPr>
          <w:rFonts w:ascii="Times New Roman" w:hAnsi="Times New Roman" w:cs="Times New Roman"/>
          <w:sz w:val="28"/>
          <w:szCs w:val="28"/>
          <w:lang w:val="kk-KZ"/>
        </w:rPr>
        <w:t xml:space="preserve"> қарау керектігін ескертеді.</w:t>
      </w:r>
    </w:p>
    <w:p w14:paraId="0491DE4F" w14:textId="3FC0DDAA"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Эрлькениг орманда адам бейнесінде көрініп, сиқырлы дауыспен адамды өзіне жақындатады. Ол көбіне нәзік, жұмсақ дауыспен сөйлеп, оған жақындағандарды, әсіресе балаларды баурап алады. Оның </w:t>
      </w:r>
      <w:r w:rsidR="00977865" w:rsidRPr="00CA60C2">
        <w:rPr>
          <w:rFonts w:ascii="Times New Roman" w:hAnsi="Times New Roman" w:cs="Times New Roman"/>
          <w:sz w:val="28"/>
          <w:szCs w:val="28"/>
          <w:lang w:val="kk-KZ"/>
        </w:rPr>
        <w:t>әпсана</w:t>
      </w:r>
      <w:r w:rsidRPr="00CA60C2">
        <w:rPr>
          <w:rFonts w:ascii="Times New Roman" w:hAnsi="Times New Roman" w:cs="Times New Roman"/>
          <w:sz w:val="28"/>
          <w:szCs w:val="28"/>
          <w:lang w:val="kk-KZ"/>
        </w:rPr>
        <w:t xml:space="preserve"> бойынша көрінісі және қылықтары адамды алдап, арбауға бағытталған. Эрлькенигтің негізгі мақсаты – адамның рухын өзіне бағындырып, оны орманда мәңгі қалдыру. Бұл әпсана бойынша, оны кездестірген адам орманның тереңіне сіңіп, із-түссіз жоғалады.</w:t>
      </w:r>
      <w:r w:rsidR="009F6829"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Эрлькенигтің айтқан әңгімелері сиқырлы, бірақ қайғылы сарынмен өрнектеледі, ол өзінің жәбірленушілеріне уәде береді, бірақ ақыр соңында оларға қорқыныш пен қасірет әкеледі. Бұл </w:t>
      </w:r>
      <w:r w:rsidR="00977865" w:rsidRPr="00CA60C2">
        <w:rPr>
          <w:rFonts w:ascii="Times New Roman" w:hAnsi="Times New Roman" w:cs="Times New Roman"/>
          <w:sz w:val="28"/>
          <w:szCs w:val="28"/>
          <w:lang w:val="kk-KZ"/>
        </w:rPr>
        <w:t>әпсана</w:t>
      </w:r>
      <w:r w:rsidRPr="00CA60C2">
        <w:rPr>
          <w:rFonts w:ascii="Times New Roman" w:hAnsi="Times New Roman" w:cs="Times New Roman"/>
          <w:sz w:val="28"/>
          <w:szCs w:val="28"/>
          <w:lang w:val="kk-KZ"/>
        </w:rPr>
        <w:t xml:space="preserve"> арқылы табиғаттың тек әсемдігі ғана емес, оның тылсым әрі қауіпті жағы көрсетіледі.</w:t>
      </w:r>
    </w:p>
    <w:p w14:paraId="51F73EE9" w14:textId="5EDB7EF1"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Эрлькениг туралы әпсанада нақты </w:t>
      </w:r>
      <w:r w:rsidR="004E578A" w:rsidRPr="00CA60C2">
        <w:rPr>
          <w:rFonts w:ascii="Times New Roman" w:hAnsi="Times New Roman" w:cs="Times New Roman"/>
          <w:sz w:val="28"/>
          <w:szCs w:val="28"/>
          <w:lang w:val="kk-KZ"/>
        </w:rPr>
        <w:t xml:space="preserve">номендік атаулар, </w:t>
      </w:r>
      <w:r w:rsidRPr="00CA60C2">
        <w:rPr>
          <w:rFonts w:ascii="Times New Roman" w:hAnsi="Times New Roman" w:cs="Times New Roman"/>
          <w:sz w:val="28"/>
          <w:szCs w:val="28"/>
          <w:lang w:val="kk-KZ"/>
        </w:rPr>
        <w:t xml:space="preserve">топонимдер көрсетілмесе де, </w:t>
      </w:r>
      <w:r w:rsidR="004E578A" w:rsidRPr="00CA60C2">
        <w:rPr>
          <w:rFonts w:ascii="Times New Roman" w:hAnsi="Times New Roman" w:cs="Times New Roman"/>
          <w:sz w:val="28"/>
          <w:szCs w:val="28"/>
          <w:lang w:val="kk-KZ"/>
        </w:rPr>
        <w:t xml:space="preserve">оқиға макротопонимдермен, яғни </w:t>
      </w:r>
      <w:r w:rsidRPr="00CA60C2">
        <w:rPr>
          <w:rFonts w:ascii="Times New Roman" w:hAnsi="Times New Roman" w:cs="Times New Roman"/>
          <w:sz w:val="28"/>
          <w:szCs w:val="28"/>
          <w:lang w:val="kk-KZ"/>
        </w:rPr>
        <w:t xml:space="preserve">Германияның кейбір белгілі ормандары мен табиғат аймақтарымен байланыстырылады. Бұл </w:t>
      </w:r>
      <w:r w:rsidR="00977865"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көбіне Германияның тылсым орманды аймақтарымен, табиғи ескерткіштерімен ұштасады.</w:t>
      </w:r>
    </w:p>
    <w:p w14:paraId="3C6DFB11" w14:textId="38E7AB7D"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Қара Орман (Schwarzwald) – Германияның ең әйгілі орманы. Қара Орман өзінің қалың ағаштары мен тұмшаланған көріністері арқылы тылсым бейнелердің ортасы саналады. Эрлькениг </w:t>
      </w:r>
      <w:r w:rsidR="00977865" w:rsidRPr="00CA60C2">
        <w:rPr>
          <w:rFonts w:ascii="Times New Roman" w:hAnsi="Times New Roman" w:cs="Times New Roman"/>
          <w:sz w:val="28"/>
          <w:szCs w:val="28"/>
          <w:lang w:val="kk-KZ"/>
        </w:rPr>
        <w:t>әпсанасы</w:t>
      </w:r>
      <w:r w:rsidRPr="00CA60C2">
        <w:rPr>
          <w:rFonts w:ascii="Times New Roman" w:hAnsi="Times New Roman" w:cs="Times New Roman"/>
          <w:sz w:val="28"/>
          <w:szCs w:val="28"/>
          <w:lang w:val="kk-KZ"/>
        </w:rPr>
        <w:t xml:space="preserve"> көбінесе осы орманмен байланыстырылады, өйткені Қара Орман неміс фольклорында құпия мен қауіптіліктің </w:t>
      </w:r>
      <w:r w:rsidR="00977865" w:rsidRPr="00CA60C2">
        <w:rPr>
          <w:rFonts w:ascii="Times New Roman" w:hAnsi="Times New Roman" w:cs="Times New Roman"/>
          <w:sz w:val="28"/>
          <w:szCs w:val="28"/>
          <w:lang w:val="kk-KZ"/>
        </w:rPr>
        <w:t>белгісі</w:t>
      </w:r>
      <w:r w:rsidRPr="00CA60C2">
        <w:rPr>
          <w:rFonts w:ascii="Times New Roman" w:hAnsi="Times New Roman" w:cs="Times New Roman"/>
          <w:sz w:val="28"/>
          <w:szCs w:val="28"/>
          <w:lang w:val="kk-KZ"/>
        </w:rPr>
        <w:t xml:space="preserve"> ретінде көрінеді.</w:t>
      </w:r>
    </w:p>
    <w:p w14:paraId="22D7279A" w14:textId="4882D184"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Тюринген Орманы (Thüringer Wald) – Германияның орталығында орналасқан үлкен орманды аймақ. Тюринген Орманы көптеген </w:t>
      </w:r>
      <w:r w:rsidR="00977865" w:rsidRPr="00CA60C2">
        <w:rPr>
          <w:rFonts w:ascii="Times New Roman" w:hAnsi="Times New Roman" w:cs="Times New Roman"/>
          <w:sz w:val="28"/>
          <w:szCs w:val="28"/>
          <w:lang w:val="kk-KZ"/>
        </w:rPr>
        <w:t>әпсаналардың</w:t>
      </w:r>
      <w:r w:rsidRPr="00CA60C2">
        <w:rPr>
          <w:rFonts w:ascii="Times New Roman" w:hAnsi="Times New Roman" w:cs="Times New Roman"/>
          <w:sz w:val="28"/>
          <w:szCs w:val="28"/>
          <w:lang w:val="kk-KZ"/>
        </w:rPr>
        <w:t xml:space="preserve">, соның ішінде Эрлькениг туралы </w:t>
      </w:r>
      <w:r w:rsidR="00977865" w:rsidRPr="00CA60C2">
        <w:rPr>
          <w:rFonts w:ascii="Times New Roman" w:hAnsi="Times New Roman" w:cs="Times New Roman"/>
          <w:sz w:val="28"/>
          <w:szCs w:val="28"/>
          <w:lang w:val="kk-KZ"/>
        </w:rPr>
        <w:t>әпсаналардың</w:t>
      </w:r>
      <w:r w:rsidRPr="00CA60C2">
        <w:rPr>
          <w:rFonts w:ascii="Times New Roman" w:hAnsi="Times New Roman" w:cs="Times New Roman"/>
          <w:sz w:val="28"/>
          <w:szCs w:val="28"/>
          <w:lang w:val="kk-KZ"/>
        </w:rPr>
        <w:t xml:space="preserve"> негізі ретінде қызмет етеді. Мұнда көне заманнан бері табиғаттың қорқынышты және жұмбақ бейнесін бейнелейтін оқиға</w:t>
      </w:r>
      <w:r w:rsidR="005B297F" w:rsidRPr="00CA60C2">
        <w:rPr>
          <w:rFonts w:ascii="Times New Roman" w:hAnsi="Times New Roman" w:cs="Times New Roman"/>
          <w:sz w:val="28"/>
          <w:szCs w:val="28"/>
          <w:lang w:val="kk-KZ"/>
        </w:rPr>
        <w:t>лар мен аңыз, әпсаналар</w:t>
      </w:r>
      <w:r w:rsidRPr="00CA60C2">
        <w:rPr>
          <w:rFonts w:ascii="Times New Roman" w:hAnsi="Times New Roman" w:cs="Times New Roman"/>
          <w:sz w:val="28"/>
          <w:szCs w:val="28"/>
          <w:lang w:val="kk-KZ"/>
        </w:rPr>
        <w:t xml:space="preserve"> айтылып келеді.</w:t>
      </w:r>
    </w:p>
    <w:p w14:paraId="3316FB30" w14:textId="692E2BBA"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Рейн өзенінің аңғары – Эрлькениг туралы кейбір </w:t>
      </w:r>
      <w:r w:rsidR="005B297F"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Рейн өзенінің бойындағы ормандарда өрбиді. Рейн аңғары ежелгі заманнан бері мифтер</w:t>
      </w:r>
      <w:r w:rsidR="005B297F"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w:t>
      </w:r>
      <w:r w:rsidR="005B297F" w:rsidRPr="00CA60C2">
        <w:rPr>
          <w:rFonts w:ascii="Times New Roman" w:hAnsi="Times New Roman" w:cs="Times New Roman"/>
          <w:sz w:val="28"/>
          <w:szCs w:val="28"/>
          <w:lang w:val="kk-KZ"/>
        </w:rPr>
        <w:t>аңыз, әпсаналармен</w:t>
      </w:r>
      <w:r w:rsidRPr="00CA60C2">
        <w:rPr>
          <w:rFonts w:ascii="Times New Roman" w:hAnsi="Times New Roman" w:cs="Times New Roman"/>
          <w:sz w:val="28"/>
          <w:szCs w:val="28"/>
          <w:lang w:val="kk-KZ"/>
        </w:rPr>
        <w:t xml:space="preserve"> байланысты орындардың бірі болып саналады, ал мұндағы ормандар мен аңғарлар Эрлькенигтің мекені ретінде суреттеледі.</w:t>
      </w:r>
    </w:p>
    <w:p w14:paraId="3C9C1B0B" w14:textId="37AA971B"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Эрлькениг </w:t>
      </w:r>
      <w:r w:rsidR="00977865" w:rsidRPr="00CA60C2">
        <w:rPr>
          <w:rFonts w:ascii="Times New Roman" w:hAnsi="Times New Roman" w:cs="Times New Roman"/>
          <w:sz w:val="28"/>
          <w:szCs w:val="28"/>
          <w:lang w:val="kk-KZ"/>
        </w:rPr>
        <w:t>әпсанасы</w:t>
      </w:r>
      <w:r w:rsidRPr="00CA60C2">
        <w:rPr>
          <w:rFonts w:ascii="Times New Roman" w:hAnsi="Times New Roman" w:cs="Times New Roman"/>
          <w:sz w:val="28"/>
          <w:szCs w:val="28"/>
          <w:lang w:val="kk-KZ"/>
        </w:rPr>
        <w:t xml:space="preserve"> неміс мәдениетінде табиғаттың </w:t>
      </w:r>
      <w:r w:rsidR="00977865" w:rsidRPr="00CA60C2">
        <w:rPr>
          <w:rFonts w:ascii="Times New Roman" w:hAnsi="Times New Roman" w:cs="Times New Roman"/>
          <w:sz w:val="28"/>
          <w:szCs w:val="28"/>
          <w:lang w:val="kk-KZ"/>
        </w:rPr>
        <w:t>жұмбақты</w:t>
      </w:r>
      <w:r w:rsidRPr="00CA60C2">
        <w:rPr>
          <w:rFonts w:ascii="Times New Roman" w:hAnsi="Times New Roman" w:cs="Times New Roman"/>
          <w:sz w:val="28"/>
          <w:szCs w:val="28"/>
          <w:lang w:val="kk-KZ"/>
        </w:rPr>
        <w:t xml:space="preserve"> жағын көрсету мақсатында қалыптасқан. Бұл </w:t>
      </w:r>
      <w:r w:rsidR="005B297F" w:rsidRPr="00CA60C2">
        <w:rPr>
          <w:rFonts w:ascii="Times New Roman" w:hAnsi="Times New Roman" w:cs="Times New Roman"/>
          <w:sz w:val="28"/>
          <w:szCs w:val="28"/>
          <w:lang w:val="kk-KZ"/>
        </w:rPr>
        <w:t>әпсана</w:t>
      </w:r>
      <w:r w:rsidRPr="00CA60C2">
        <w:rPr>
          <w:rFonts w:ascii="Times New Roman" w:hAnsi="Times New Roman" w:cs="Times New Roman"/>
          <w:sz w:val="28"/>
          <w:szCs w:val="28"/>
          <w:lang w:val="kk-KZ"/>
        </w:rPr>
        <w:t xml:space="preserve"> адамдарды орманға </w:t>
      </w:r>
      <w:r w:rsidR="004E578A" w:rsidRPr="00CA60C2">
        <w:rPr>
          <w:rFonts w:ascii="Times New Roman" w:hAnsi="Times New Roman" w:cs="Times New Roman"/>
          <w:sz w:val="28"/>
          <w:szCs w:val="28"/>
          <w:lang w:val="kk-KZ"/>
        </w:rPr>
        <w:t>жауапкершілікпен</w:t>
      </w:r>
      <w:r w:rsidRPr="00CA60C2">
        <w:rPr>
          <w:rFonts w:ascii="Times New Roman" w:hAnsi="Times New Roman" w:cs="Times New Roman"/>
          <w:sz w:val="28"/>
          <w:szCs w:val="28"/>
          <w:lang w:val="kk-KZ"/>
        </w:rPr>
        <w:t xml:space="preserve"> және сақтықпен қарауға шақырады, себебі ормандар тек табиғаттың сұлулығын ғана емес, сонымен қатар оның қауіптілігін де бойында сақтайды. Эрлькенигті «жамандық пен қасіреттің бейнесі» деп санай отырып, миф адамдарды табиғатқа абай болуға шақырады.</w:t>
      </w:r>
    </w:p>
    <w:p w14:paraId="2BBB59A2" w14:textId="37AB66B6"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Эрлькениг </w:t>
      </w:r>
      <w:r w:rsidR="00977865" w:rsidRPr="00CA60C2">
        <w:rPr>
          <w:rFonts w:ascii="Times New Roman" w:hAnsi="Times New Roman" w:cs="Times New Roman"/>
          <w:sz w:val="28"/>
          <w:szCs w:val="28"/>
          <w:lang w:val="kk-KZ"/>
        </w:rPr>
        <w:t>әпсанасы</w:t>
      </w:r>
      <w:r w:rsidRPr="00CA60C2">
        <w:rPr>
          <w:rFonts w:ascii="Times New Roman" w:hAnsi="Times New Roman" w:cs="Times New Roman"/>
          <w:sz w:val="28"/>
          <w:szCs w:val="28"/>
          <w:lang w:val="kk-KZ"/>
        </w:rPr>
        <w:t xml:space="preserve"> музыка мен өнерде де көрініс тапқан. Мәселен, неміс композиторы Франц Шуберт Эрлькенигке арналған музыкалық туынды жазып, </w:t>
      </w:r>
      <w:r w:rsidR="00977865" w:rsidRPr="00CA60C2">
        <w:rPr>
          <w:rFonts w:ascii="Times New Roman" w:hAnsi="Times New Roman" w:cs="Times New Roman"/>
          <w:sz w:val="28"/>
          <w:szCs w:val="28"/>
          <w:lang w:val="kk-KZ"/>
        </w:rPr>
        <w:t>әпсананың</w:t>
      </w:r>
      <w:r w:rsidRPr="00CA60C2">
        <w:rPr>
          <w:rFonts w:ascii="Times New Roman" w:hAnsi="Times New Roman" w:cs="Times New Roman"/>
          <w:sz w:val="28"/>
          <w:szCs w:val="28"/>
          <w:lang w:val="kk-KZ"/>
        </w:rPr>
        <w:t xml:space="preserve"> қорқынышты тұстарын музыка арқылы жеткізді. Бұл </w:t>
      </w:r>
      <w:r w:rsidR="00977865" w:rsidRPr="00CA60C2">
        <w:rPr>
          <w:rFonts w:ascii="Times New Roman" w:hAnsi="Times New Roman" w:cs="Times New Roman"/>
          <w:sz w:val="28"/>
          <w:szCs w:val="28"/>
          <w:lang w:val="kk-KZ"/>
        </w:rPr>
        <w:t>әпсананы</w:t>
      </w:r>
      <w:r w:rsidRPr="00CA60C2">
        <w:rPr>
          <w:rFonts w:ascii="Times New Roman" w:hAnsi="Times New Roman" w:cs="Times New Roman"/>
          <w:sz w:val="28"/>
          <w:szCs w:val="28"/>
          <w:lang w:val="kk-KZ"/>
        </w:rPr>
        <w:t xml:space="preserve"> Германия мәдениетінде ғана емес, бүкіл Еуропа</w:t>
      </w:r>
      <w:r w:rsidR="00977865" w:rsidRPr="00CA60C2">
        <w:rPr>
          <w:rFonts w:ascii="Times New Roman" w:hAnsi="Times New Roman" w:cs="Times New Roman"/>
          <w:sz w:val="28"/>
          <w:szCs w:val="28"/>
          <w:lang w:val="kk-KZ"/>
        </w:rPr>
        <w:t>ғ</w:t>
      </w:r>
      <w:r w:rsidRPr="00CA60C2">
        <w:rPr>
          <w:rFonts w:ascii="Times New Roman" w:hAnsi="Times New Roman" w:cs="Times New Roman"/>
          <w:sz w:val="28"/>
          <w:szCs w:val="28"/>
          <w:lang w:val="kk-KZ"/>
        </w:rPr>
        <w:t xml:space="preserve">а таныс </w:t>
      </w:r>
      <w:r w:rsidR="00977865" w:rsidRPr="00CA60C2">
        <w:rPr>
          <w:rFonts w:ascii="Times New Roman" w:hAnsi="Times New Roman" w:cs="Times New Roman"/>
          <w:sz w:val="28"/>
          <w:szCs w:val="28"/>
          <w:lang w:val="kk-KZ"/>
        </w:rPr>
        <w:t>болып</w:t>
      </w:r>
      <w:r w:rsidRPr="00CA60C2">
        <w:rPr>
          <w:rFonts w:ascii="Times New Roman" w:hAnsi="Times New Roman" w:cs="Times New Roman"/>
          <w:sz w:val="28"/>
          <w:szCs w:val="28"/>
          <w:lang w:val="kk-KZ"/>
        </w:rPr>
        <w:t>, ормандарға деген сақтық көзқарас қалыптастырды.</w:t>
      </w:r>
    </w:p>
    <w:p w14:paraId="348432BC" w14:textId="2CEC30F6" w:rsidR="0030368F" w:rsidRPr="00CA60C2" w:rsidRDefault="00344736"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 кеністігі халықтарының әпсаналарына байыптап қарайтын болсақ, </w:t>
      </w:r>
      <w:r w:rsidR="00F02ED3" w:rsidRPr="00CA60C2">
        <w:rPr>
          <w:rFonts w:ascii="Times New Roman" w:hAnsi="Times New Roman" w:cs="Times New Roman"/>
          <w:sz w:val="28"/>
          <w:szCs w:val="28"/>
          <w:lang w:val="kk-KZ"/>
        </w:rPr>
        <w:t xml:space="preserve">олардың </w:t>
      </w:r>
      <w:r w:rsidRPr="00CA60C2">
        <w:rPr>
          <w:rFonts w:ascii="Times New Roman" w:hAnsi="Times New Roman" w:cs="Times New Roman"/>
          <w:sz w:val="28"/>
          <w:szCs w:val="28"/>
          <w:lang w:val="kk-KZ"/>
        </w:rPr>
        <w:t>сюжеттерін</w:t>
      </w:r>
      <w:r w:rsidR="00977865" w:rsidRPr="00CA60C2">
        <w:rPr>
          <w:rFonts w:ascii="Times New Roman" w:hAnsi="Times New Roman" w:cs="Times New Roman"/>
          <w:sz w:val="28"/>
          <w:szCs w:val="28"/>
          <w:lang w:val="kk-KZ"/>
        </w:rPr>
        <w:t>ен олардың ежелден қалыптасқан к</w:t>
      </w:r>
      <w:r w:rsidRPr="00CA60C2">
        <w:rPr>
          <w:rFonts w:ascii="Times New Roman" w:hAnsi="Times New Roman" w:cs="Times New Roman"/>
          <w:sz w:val="28"/>
          <w:szCs w:val="28"/>
          <w:lang w:val="kk-KZ"/>
        </w:rPr>
        <w:t xml:space="preserve">әсіптерінің ізін байқауға болады. Сонымен қатар ол елдердің ландшафт жағдайларынан хабар алуға болады. </w:t>
      </w:r>
      <w:r w:rsidR="00172A82" w:rsidRPr="00CA60C2">
        <w:rPr>
          <w:rFonts w:ascii="Times New Roman" w:hAnsi="Times New Roman" w:cs="Times New Roman"/>
          <w:sz w:val="28"/>
          <w:szCs w:val="28"/>
          <w:lang w:val="kk-KZ"/>
        </w:rPr>
        <w:t>Мысалы, Германия жерлері орманды, қалың жынысты ағаш, талдары көп болып келсе, армян жерлері таулы, тасты болып келеді. Армяндардың әпсаналары ел қорғайтын батырлар мен халықты жарылқаушы құдайларға қатысты өрбіп отырады. Мәселен, құнарлы</w:t>
      </w:r>
      <w:r w:rsidR="00977865" w:rsidRPr="00CA60C2">
        <w:rPr>
          <w:rFonts w:ascii="Times New Roman" w:hAnsi="Times New Roman" w:cs="Times New Roman"/>
          <w:sz w:val="28"/>
          <w:szCs w:val="28"/>
          <w:lang w:val="kk-KZ"/>
        </w:rPr>
        <w:t>лы</w:t>
      </w:r>
      <w:r w:rsidR="00172A82" w:rsidRPr="00CA60C2">
        <w:rPr>
          <w:rFonts w:ascii="Times New Roman" w:hAnsi="Times New Roman" w:cs="Times New Roman"/>
          <w:sz w:val="28"/>
          <w:szCs w:val="28"/>
          <w:lang w:val="kk-KZ"/>
        </w:rPr>
        <w:t>қ құдайы Анаит туралы осыны айтуға болады. Бұнымен қатар армян мифологиясында соғыс құдайы</w:t>
      </w:r>
      <w:r w:rsidR="00172A82" w:rsidRPr="00CA60C2">
        <w:rPr>
          <w:rFonts w:ascii="Times New Roman" w:hAnsi="Times New Roman" w:cs="Times New Roman"/>
          <w:b/>
          <w:sz w:val="28"/>
          <w:szCs w:val="28"/>
          <w:lang w:val="kk-KZ"/>
        </w:rPr>
        <w:t xml:space="preserve"> </w:t>
      </w:r>
      <w:r w:rsidR="0030368F" w:rsidRPr="00CA60C2">
        <w:rPr>
          <w:rFonts w:ascii="Times New Roman" w:hAnsi="Times New Roman" w:cs="Times New Roman"/>
          <w:sz w:val="28"/>
          <w:szCs w:val="28"/>
          <w:lang w:val="kk-KZ"/>
        </w:rPr>
        <w:t xml:space="preserve">Ваагн туралы </w:t>
      </w:r>
      <w:r w:rsidR="00977865" w:rsidRPr="00CA60C2">
        <w:rPr>
          <w:rFonts w:ascii="Times New Roman" w:hAnsi="Times New Roman" w:cs="Times New Roman"/>
          <w:sz w:val="28"/>
          <w:szCs w:val="28"/>
          <w:lang w:val="kk-KZ"/>
        </w:rPr>
        <w:t>әпсаналарда</w:t>
      </w:r>
      <w:r w:rsidRPr="00CA60C2">
        <w:rPr>
          <w:rFonts w:ascii="Times New Roman" w:hAnsi="Times New Roman" w:cs="Times New Roman"/>
          <w:sz w:val="28"/>
          <w:szCs w:val="28"/>
          <w:lang w:val="kk-KZ"/>
        </w:rPr>
        <w:t xml:space="preserve"> сақталған</w:t>
      </w:r>
      <w:r w:rsidR="0030368F" w:rsidRPr="00CA60C2">
        <w:rPr>
          <w:rFonts w:ascii="Times New Roman" w:hAnsi="Times New Roman" w:cs="Times New Roman"/>
          <w:b/>
          <w:sz w:val="28"/>
          <w:szCs w:val="28"/>
          <w:lang w:val="kk-KZ"/>
        </w:rPr>
        <w:t>.</w:t>
      </w:r>
      <w:r w:rsidR="00977865" w:rsidRPr="00CA60C2">
        <w:rPr>
          <w:rFonts w:ascii="Times New Roman" w:hAnsi="Times New Roman" w:cs="Times New Roman"/>
          <w:b/>
          <w:sz w:val="28"/>
          <w:szCs w:val="28"/>
          <w:lang w:val="kk-KZ"/>
        </w:rPr>
        <w:t xml:space="preserve"> </w:t>
      </w:r>
      <w:r w:rsidR="00977865" w:rsidRPr="00CA60C2">
        <w:rPr>
          <w:rFonts w:ascii="Times New Roman" w:hAnsi="Times New Roman" w:cs="Times New Roman"/>
          <w:sz w:val="28"/>
          <w:szCs w:val="28"/>
          <w:lang w:val="kk-KZ"/>
        </w:rPr>
        <w:t>Ол</w:t>
      </w:r>
      <w:r w:rsidR="0030368F" w:rsidRPr="00CA60C2">
        <w:rPr>
          <w:rFonts w:ascii="Times New Roman" w:hAnsi="Times New Roman" w:cs="Times New Roman"/>
          <w:sz w:val="28"/>
          <w:szCs w:val="28"/>
          <w:lang w:val="kk-KZ"/>
        </w:rPr>
        <w:t xml:space="preserve"> соғыс, от және жауынгерлік рух құдайы ретінде сипатталады. Ол Армения жерінің қорғаушысы, зұлымдықпен күресуші, оттың және күннің бейнесі. Ваагн ерлігінің, күші мен батылдығының арқасында армян халық фольклорында ерекше орын алған. Оның басты қарсыластары — айдаһарлар, олар зұлымдықты бейнелейді. Ваагн осы құбыжықтарды жеңіп, әділеттілік пен жарықты қайтарады деп сенген.</w:t>
      </w:r>
    </w:p>
    <w:p w14:paraId="663D0268" w14:textId="378193A7" w:rsidR="0030368F" w:rsidRPr="00CA60C2" w:rsidRDefault="0030368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Арарат тауы </w:t>
      </w:r>
      <w:r w:rsidR="00E9275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Арменияның символы, әрі елдің киелі орны</w:t>
      </w:r>
      <w:r w:rsidR="00977865" w:rsidRPr="00CA60C2">
        <w:rPr>
          <w:rFonts w:ascii="Times New Roman" w:hAnsi="Times New Roman" w:cs="Times New Roman"/>
          <w:sz w:val="28"/>
          <w:szCs w:val="28"/>
          <w:lang w:val="kk-KZ"/>
        </w:rPr>
        <w:t xml:space="preserve"> дедік</w:t>
      </w:r>
      <w:r w:rsidRPr="00CA60C2">
        <w:rPr>
          <w:rFonts w:ascii="Times New Roman" w:hAnsi="Times New Roman" w:cs="Times New Roman"/>
          <w:sz w:val="28"/>
          <w:szCs w:val="28"/>
          <w:lang w:val="kk-KZ"/>
        </w:rPr>
        <w:t xml:space="preserve">. Ваагн мен айдаһарлардың шайқасы осы тау маңында немесе оның тылсым әлемінде </w:t>
      </w:r>
      <w:r w:rsidR="00977865" w:rsidRPr="00CA60C2">
        <w:rPr>
          <w:rFonts w:ascii="Times New Roman" w:hAnsi="Times New Roman" w:cs="Times New Roman"/>
          <w:sz w:val="28"/>
          <w:szCs w:val="28"/>
          <w:lang w:val="kk-KZ"/>
        </w:rPr>
        <w:t>өтті</w:t>
      </w:r>
      <w:r w:rsidRPr="00CA60C2">
        <w:rPr>
          <w:rFonts w:ascii="Times New Roman" w:hAnsi="Times New Roman" w:cs="Times New Roman"/>
          <w:sz w:val="28"/>
          <w:szCs w:val="28"/>
          <w:lang w:val="kk-KZ"/>
        </w:rPr>
        <w:t xml:space="preserve"> деп есептеледі. Арарат тауы армян халқы үшін қасиетті орын, ол халықтың</w:t>
      </w:r>
      <w:r w:rsidR="007A0636" w:rsidRPr="00CA60C2">
        <w:rPr>
          <w:rFonts w:ascii="Times New Roman" w:hAnsi="Times New Roman" w:cs="Times New Roman"/>
          <w:sz w:val="28"/>
          <w:szCs w:val="28"/>
          <w:lang w:val="kk-KZ"/>
        </w:rPr>
        <w:t xml:space="preserve"> рухани тірегі мен қорғаушы</w:t>
      </w:r>
      <w:r w:rsidRPr="00CA60C2">
        <w:rPr>
          <w:rFonts w:ascii="Times New Roman" w:hAnsi="Times New Roman" w:cs="Times New Roman"/>
          <w:sz w:val="28"/>
          <w:szCs w:val="28"/>
          <w:lang w:val="kk-KZ"/>
        </w:rPr>
        <w:t xml:space="preserve"> ретінде танылған. Ваагнның осы тауды қорғауы</w:t>
      </w:r>
      <w:r w:rsidR="00977865" w:rsidRPr="00CA60C2">
        <w:rPr>
          <w:rFonts w:ascii="Times New Roman" w:hAnsi="Times New Roman" w:cs="Times New Roman"/>
          <w:sz w:val="28"/>
          <w:szCs w:val="28"/>
          <w:lang w:val="kk-KZ"/>
        </w:rPr>
        <w:t>сы</w:t>
      </w:r>
      <w:r w:rsidRPr="00CA60C2">
        <w:rPr>
          <w:rFonts w:ascii="Times New Roman" w:hAnsi="Times New Roman" w:cs="Times New Roman"/>
          <w:sz w:val="28"/>
          <w:szCs w:val="28"/>
          <w:lang w:val="kk-KZ"/>
        </w:rPr>
        <w:t xml:space="preserve"> және зұлымдықты жеңуі оның Армения үшін қорғаушы ретіндегі рөлін айқындай түседі.</w:t>
      </w:r>
    </w:p>
    <w:p w14:paraId="61F7865A" w14:textId="0CD0469B" w:rsidR="0030368F" w:rsidRPr="00CA60C2" w:rsidRDefault="0030368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Севан көлі </w:t>
      </w:r>
      <w:r w:rsidR="00E9275E"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Арменияның табиғи кереметтерінің бірі және елдің мақтанышы. Ваагнның жалынды оты осы көлді жарыққа толтырып, айналасындағы аймақтарды жаулардан қорғауға көмектескен деп айтылады. Көлдің қасиетті суы армян халқы үшін қуат пен өмірдің нышаны, ал Ваагнның жалындаған күші оған қорғаныс береді.</w:t>
      </w:r>
    </w:p>
    <w:p w14:paraId="6B63C169" w14:textId="6D34CBCC" w:rsidR="0030368F" w:rsidRPr="00CA60C2" w:rsidRDefault="0030368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Ваагнның күші көбінесе аспан мен тауларда көрініс тапқан. Оның отты күші арқылы ол аспаннан жауды аңдып, оны ө</w:t>
      </w:r>
      <w:r w:rsidR="0087488A" w:rsidRPr="00CA60C2">
        <w:rPr>
          <w:rFonts w:ascii="Times New Roman" w:hAnsi="Times New Roman" w:cs="Times New Roman"/>
          <w:sz w:val="28"/>
          <w:szCs w:val="28"/>
          <w:lang w:val="kk-KZ"/>
        </w:rPr>
        <w:t>з күшін пайдаланып жеңіп отырды</w:t>
      </w:r>
      <w:r w:rsidRPr="00CA60C2">
        <w:rPr>
          <w:rFonts w:ascii="Times New Roman" w:hAnsi="Times New Roman" w:cs="Times New Roman"/>
          <w:sz w:val="28"/>
          <w:szCs w:val="28"/>
          <w:lang w:val="kk-KZ"/>
        </w:rPr>
        <w:t>. Аңыз бойынша, оның отты жалыны тек жер бетінде ғана емес, аспан кеңістігінде де байқалып, елдің шекараларын қорғаған.</w:t>
      </w:r>
    </w:p>
    <w:p w14:paraId="50202FB4" w14:textId="73B041D0" w:rsidR="0030368F" w:rsidRPr="00CA60C2" w:rsidRDefault="0030368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Ваагнның ең әйгілі ерліктерінің бірі </w:t>
      </w:r>
      <w:r w:rsidR="00315B52"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айдаһарлармен шайқасы. </w:t>
      </w:r>
      <w:r w:rsidR="0081458D" w:rsidRPr="00CA60C2">
        <w:rPr>
          <w:rFonts w:ascii="Times New Roman" w:hAnsi="Times New Roman" w:cs="Times New Roman"/>
          <w:sz w:val="28"/>
          <w:szCs w:val="28"/>
          <w:lang w:val="kk-KZ"/>
        </w:rPr>
        <w:t>О</w:t>
      </w:r>
      <w:r w:rsidRPr="00CA60C2">
        <w:rPr>
          <w:rFonts w:ascii="Times New Roman" w:hAnsi="Times New Roman" w:cs="Times New Roman"/>
          <w:sz w:val="28"/>
          <w:szCs w:val="28"/>
          <w:lang w:val="kk-KZ"/>
        </w:rPr>
        <w:t>л жойқын айдаһарларды жеңу арқылы әлемді хаостан және жойқын</w:t>
      </w:r>
      <w:r w:rsidR="0087488A" w:rsidRPr="00CA60C2">
        <w:rPr>
          <w:rFonts w:ascii="Times New Roman" w:hAnsi="Times New Roman" w:cs="Times New Roman"/>
          <w:sz w:val="28"/>
          <w:szCs w:val="28"/>
          <w:lang w:val="kk-KZ"/>
        </w:rPr>
        <w:t xml:space="preserve"> апаттан</w:t>
      </w:r>
      <w:r w:rsidRPr="00CA60C2">
        <w:rPr>
          <w:rFonts w:ascii="Times New Roman" w:hAnsi="Times New Roman" w:cs="Times New Roman"/>
          <w:sz w:val="28"/>
          <w:szCs w:val="28"/>
          <w:lang w:val="kk-KZ"/>
        </w:rPr>
        <w:t xml:space="preserve"> сақтайды </w:t>
      </w:r>
      <w:r w:rsidR="0081458D" w:rsidRPr="00CA60C2">
        <w:rPr>
          <w:rFonts w:ascii="Times New Roman" w:hAnsi="Times New Roman" w:cs="Times New Roman"/>
          <w:sz w:val="28"/>
          <w:szCs w:val="28"/>
          <w:lang w:val="kk-KZ"/>
        </w:rPr>
        <w:t>деген әпсана бар</w:t>
      </w:r>
      <w:r w:rsidRPr="00CA60C2">
        <w:rPr>
          <w:rFonts w:ascii="Times New Roman" w:hAnsi="Times New Roman" w:cs="Times New Roman"/>
          <w:sz w:val="28"/>
          <w:szCs w:val="28"/>
          <w:lang w:val="kk-KZ"/>
        </w:rPr>
        <w:t>. Айдаһарлар зұлымдықтың, күштің және тәртіпсіздіктің бейнесі болғандықтан, олардың жеңілісі әділеттілік пен жарықтың салтанат құруын білдіреді. Ваагнның отты күші оның жауларын жеңуіне септігін тигізді. Осы шайқастарда ол Арменияның қорғаушысы, тәуелсіздік пен қауіпсіздікті қам</w:t>
      </w:r>
      <w:r w:rsidR="0087488A" w:rsidRPr="00CA60C2">
        <w:rPr>
          <w:rFonts w:ascii="Times New Roman" w:hAnsi="Times New Roman" w:cs="Times New Roman"/>
          <w:sz w:val="28"/>
          <w:szCs w:val="28"/>
          <w:lang w:val="kk-KZ"/>
        </w:rPr>
        <w:t>амасыз ететін</w:t>
      </w:r>
      <w:r w:rsidRPr="00CA60C2">
        <w:rPr>
          <w:rFonts w:ascii="Times New Roman" w:hAnsi="Times New Roman" w:cs="Times New Roman"/>
          <w:sz w:val="28"/>
          <w:szCs w:val="28"/>
          <w:lang w:val="kk-KZ"/>
        </w:rPr>
        <w:t xml:space="preserve"> күш ретінде танылды.</w:t>
      </w:r>
    </w:p>
    <w:p w14:paraId="77FED25C" w14:textId="1956359A"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Анаит</w:t>
      </w:r>
      <w:r w:rsidRPr="00CA60C2">
        <w:rPr>
          <w:rFonts w:ascii="Times New Roman" w:hAnsi="Times New Roman" w:cs="Times New Roman"/>
          <w:b/>
          <w:sz w:val="28"/>
          <w:szCs w:val="28"/>
          <w:lang w:val="kk-KZ"/>
        </w:rPr>
        <w:t xml:space="preserve"> </w:t>
      </w:r>
      <w:r w:rsidR="00315B52"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армян мифологиясындағы құнарлылық, су және аналықтың </w:t>
      </w:r>
      <w:r w:rsidR="0087488A" w:rsidRPr="00CA60C2">
        <w:rPr>
          <w:rFonts w:ascii="Times New Roman" w:hAnsi="Times New Roman" w:cs="Times New Roman"/>
          <w:sz w:val="28"/>
          <w:szCs w:val="28"/>
          <w:lang w:val="kk-KZ"/>
        </w:rPr>
        <w:t>белгісі</w:t>
      </w:r>
      <w:r w:rsidRPr="00CA60C2">
        <w:rPr>
          <w:rFonts w:ascii="Times New Roman" w:hAnsi="Times New Roman" w:cs="Times New Roman"/>
          <w:sz w:val="28"/>
          <w:szCs w:val="28"/>
          <w:lang w:val="kk-KZ"/>
        </w:rPr>
        <w:t xml:space="preserve"> ретінде құрметке ие құдай. Ол халықты қамқорлығына алып, оларға өмірге қажетті құнарлылық пен берекені сыйлайды. Анаит құдайы тек табиғаттың емес, адамдардың тіршілігінің сақтаушысы, молшылық пен амандықтың бастауы ретінде танымал. </w:t>
      </w:r>
      <w:r w:rsidR="0087488A" w:rsidRPr="00CA60C2">
        <w:rPr>
          <w:rFonts w:ascii="Times New Roman" w:hAnsi="Times New Roman" w:cs="Times New Roman"/>
          <w:sz w:val="28"/>
          <w:szCs w:val="28"/>
          <w:lang w:val="kk-KZ"/>
        </w:rPr>
        <w:t>Әпсана</w:t>
      </w:r>
      <w:r w:rsidRPr="00CA60C2">
        <w:rPr>
          <w:rFonts w:ascii="Times New Roman" w:hAnsi="Times New Roman" w:cs="Times New Roman"/>
          <w:sz w:val="28"/>
          <w:szCs w:val="28"/>
          <w:lang w:val="kk-KZ"/>
        </w:rPr>
        <w:t xml:space="preserve"> бойынша, оның киелі сулары мен ормандары өмірдің негізгі күші болып есептелген және ол халықты түрлі табиғи апаттардан, аштық пен қуаңшылықтан қорғап отырған.</w:t>
      </w:r>
    </w:p>
    <w:p w14:paraId="1DEFFFCC" w14:textId="707A9060"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Анаит құдайы құнарлы жерлер мен таза сулардың иесі, оның киелі өзендері армян халқын қоректендіріп, табиғи әлемді тіршілікпен қ</w:t>
      </w:r>
      <w:r w:rsidR="0087488A" w:rsidRPr="00CA60C2">
        <w:rPr>
          <w:rFonts w:ascii="Times New Roman" w:hAnsi="Times New Roman" w:cs="Times New Roman"/>
          <w:sz w:val="28"/>
          <w:szCs w:val="28"/>
          <w:lang w:val="kk-KZ"/>
        </w:rPr>
        <w:t>амтамасыз еткен. Әпсана бойынша</w:t>
      </w:r>
      <w:r w:rsidRPr="00CA60C2">
        <w:rPr>
          <w:rFonts w:ascii="Times New Roman" w:hAnsi="Times New Roman" w:cs="Times New Roman"/>
          <w:sz w:val="28"/>
          <w:szCs w:val="28"/>
          <w:lang w:val="kk-KZ"/>
        </w:rPr>
        <w:t xml:space="preserve"> Анаит қасиетті өзен мен бұлақтардың бойында өмір сүріп, адамдарға жыл сайын жаңа өнім, табиғатқа байлық пен береке сыйлаған. Оның мейірімділігі, қамқорлығы әрқашан елге тыныштық пен бейбітшілік әкелген.</w:t>
      </w:r>
      <w:r w:rsidR="009F6829" w:rsidRPr="00CA60C2">
        <w:rPr>
          <w:rFonts w:ascii="Times New Roman" w:hAnsi="Times New Roman" w:cs="Times New Roman"/>
          <w:sz w:val="28"/>
          <w:szCs w:val="28"/>
          <w:lang w:val="kk-KZ"/>
        </w:rPr>
        <w:t xml:space="preserve"> </w:t>
      </w:r>
      <w:r w:rsidR="005F36BA" w:rsidRPr="00CA60C2">
        <w:rPr>
          <w:rFonts w:ascii="Times New Roman" w:hAnsi="Times New Roman" w:cs="Times New Roman"/>
          <w:sz w:val="28"/>
          <w:szCs w:val="28"/>
          <w:lang w:val="kk-KZ"/>
        </w:rPr>
        <w:t>Өзендерге</w:t>
      </w:r>
      <w:r w:rsidRPr="00CA60C2">
        <w:rPr>
          <w:rFonts w:ascii="Times New Roman" w:hAnsi="Times New Roman" w:cs="Times New Roman"/>
          <w:sz w:val="28"/>
          <w:szCs w:val="28"/>
          <w:lang w:val="kk-KZ"/>
        </w:rPr>
        <w:t xml:space="preserve"> барғандар суға дұға етіп, оның құрметіне құрбандықтар шалып, одан береке мен жақсылық тілеген. Анаитқа </w:t>
      </w:r>
      <w:r w:rsidR="0087488A" w:rsidRPr="00CA60C2">
        <w:rPr>
          <w:rFonts w:ascii="Times New Roman" w:hAnsi="Times New Roman" w:cs="Times New Roman"/>
          <w:sz w:val="28"/>
          <w:szCs w:val="28"/>
          <w:lang w:val="kk-KZ"/>
        </w:rPr>
        <w:t xml:space="preserve">табыну және оның киелі суларына, олардың аталу ерекшелігіне </w:t>
      </w:r>
      <w:r w:rsidRPr="00CA60C2">
        <w:rPr>
          <w:rFonts w:ascii="Times New Roman" w:hAnsi="Times New Roman" w:cs="Times New Roman"/>
          <w:sz w:val="28"/>
          <w:szCs w:val="28"/>
          <w:lang w:val="kk-KZ"/>
        </w:rPr>
        <w:t>деген құрмет армян халқының ежелгі дәстүрінің бір бөлігіне айналған.</w:t>
      </w:r>
    </w:p>
    <w:p w14:paraId="4466628C" w14:textId="075D3ED7"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Аракс өзені – Арменияның ең үлкен және қасиетті өзендерінің бірі. Анаиттың құдіреті Аракс өзенінде де көрініс тапқан. Бұл өзен халыққа құнарлылық, егіндікке бай су ресурсын береді деп есептелген. Аракс өзені арқылы Анаиттың халыққа деген қамқорлығы мен табиғат байлығын сақтау ниеті көрінеді.</w:t>
      </w:r>
    </w:p>
    <w:p w14:paraId="7E553809" w14:textId="520DEE57"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Севан көл – Армениядағы ең ірі көлі және су құдайы Анаиттың қасиетті мекендерінің бірі деп есептеледі. Бұл көлдің тұнық сулары халық үшін ерекше қасиетті болып саналған, және олар Севан көлі арқылы Анаиттың мейірімділігін сезінген. </w:t>
      </w:r>
    </w:p>
    <w:p w14:paraId="3D03E4F4" w14:textId="1444E1A2" w:rsidR="00BF1708" w:rsidRPr="00CA60C2" w:rsidRDefault="0090195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Арарат тауында</w:t>
      </w:r>
      <w:r w:rsidR="00BF1708" w:rsidRPr="00CA60C2">
        <w:rPr>
          <w:rFonts w:ascii="Times New Roman" w:hAnsi="Times New Roman" w:cs="Times New Roman"/>
          <w:sz w:val="28"/>
          <w:szCs w:val="28"/>
          <w:lang w:val="kk-KZ"/>
        </w:rPr>
        <w:t xml:space="preserve"> Анаиттың рухы</w:t>
      </w:r>
      <w:r w:rsidR="00D21225" w:rsidRPr="00CA60C2">
        <w:rPr>
          <w:rFonts w:ascii="Times New Roman" w:hAnsi="Times New Roman" w:cs="Times New Roman"/>
          <w:sz w:val="28"/>
          <w:szCs w:val="28"/>
          <w:lang w:val="kk-KZ"/>
        </w:rPr>
        <w:t xml:space="preserve"> </w:t>
      </w:r>
      <w:r w:rsidR="0087488A" w:rsidRPr="00CA60C2">
        <w:rPr>
          <w:rFonts w:ascii="Times New Roman" w:hAnsi="Times New Roman" w:cs="Times New Roman"/>
          <w:sz w:val="28"/>
          <w:szCs w:val="28"/>
          <w:lang w:val="kk-KZ"/>
        </w:rPr>
        <w:t>деген сенім де бар</w:t>
      </w:r>
      <w:r w:rsidR="00BF1708"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О</w:t>
      </w:r>
      <w:r w:rsidR="00BF1708" w:rsidRPr="00CA60C2">
        <w:rPr>
          <w:rFonts w:ascii="Times New Roman" w:hAnsi="Times New Roman" w:cs="Times New Roman"/>
          <w:sz w:val="28"/>
          <w:szCs w:val="28"/>
          <w:lang w:val="kk-KZ"/>
        </w:rPr>
        <w:t>сы т</w:t>
      </w:r>
      <w:r w:rsidRPr="00CA60C2">
        <w:rPr>
          <w:rFonts w:ascii="Times New Roman" w:hAnsi="Times New Roman" w:cs="Times New Roman"/>
          <w:sz w:val="28"/>
          <w:szCs w:val="28"/>
          <w:lang w:val="kk-KZ"/>
        </w:rPr>
        <w:t>ау арқылы адамдарға береке әкелінеді деп</w:t>
      </w:r>
      <w:r w:rsidR="00BF1708" w:rsidRPr="00CA60C2">
        <w:rPr>
          <w:rFonts w:ascii="Times New Roman" w:hAnsi="Times New Roman" w:cs="Times New Roman"/>
          <w:sz w:val="28"/>
          <w:szCs w:val="28"/>
          <w:lang w:val="kk-KZ"/>
        </w:rPr>
        <w:t xml:space="preserve"> сен</w:t>
      </w:r>
      <w:r w:rsidRPr="00CA60C2">
        <w:rPr>
          <w:rFonts w:ascii="Times New Roman" w:hAnsi="Times New Roman" w:cs="Times New Roman"/>
          <w:sz w:val="28"/>
          <w:szCs w:val="28"/>
          <w:lang w:val="kk-KZ"/>
        </w:rPr>
        <w:t>іл</w:t>
      </w:r>
      <w:r w:rsidR="00BF1708" w:rsidRPr="00CA60C2">
        <w:rPr>
          <w:rFonts w:ascii="Times New Roman" w:hAnsi="Times New Roman" w:cs="Times New Roman"/>
          <w:sz w:val="28"/>
          <w:szCs w:val="28"/>
          <w:lang w:val="kk-KZ"/>
        </w:rPr>
        <w:t xml:space="preserve">ген. </w:t>
      </w:r>
    </w:p>
    <w:p w14:paraId="16374D02" w14:textId="5049499F" w:rsidR="00BF1708" w:rsidRPr="00CA60C2" w:rsidRDefault="00BF1708"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Әпсанада Анаит адамдарды табиғатты қорғауға, оған құрметпен қарауға шақырады, өйткені ол барлық тіршіліктің көзі және тірек күші.</w:t>
      </w:r>
      <w:r w:rsidR="009F6829"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Анаит туралы әпсаналар</w:t>
      </w:r>
      <w:r w:rsidR="009B49C9" w:rsidRPr="00CA60C2">
        <w:rPr>
          <w:rFonts w:ascii="Times New Roman" w:hAnsi="Times New Roman" w:cs="Times New Roman"/>
          <w:sz w:val="28"/>
          <w:szCs w:val="28"/>
          <w:lang w:val="kk-KZ"/>
        </w:rPr>
        <w:t xml:space="preserve"> басқа </w:t>
      </w:r>
      <w:r w:rsidR="007E69F2" w:rsidRPr="00CA60C2">
        <w:rPr>
          <w:rFonts w:ascii="Times New Roman" w:hAnsi="Times New Roman" w:cs="Times New Roman"/>
          <w:sz w:val="28"/>
          <w:szCs w:val="28"/>
          <w:lang w:val="kk-KZ"/>
        </w:rPr>
        <w:t>халықтар секілді</w:t>
      </w:r>
      <w:r w:rsidRPr="00CA60C2">
        <w:rPr>
          <w:rFonts w:ascii="Times New Roman" w:hAnsi="Times New Roman" w:cs="Times New Roman"/>
          <w:sz w:val="28"/>
          <w:szCs w:val="28"/>
          <w:lang w:val="kk-KZ"/>
        </w:rPr>
        <w:t xml:space="preserve"> армян мәдениетінде </w:t>
      </w:r>
      <w:r w:rsidR="007E69F2" w:rsidRPr="00CA60C2">
        <w:rPr>
          <w:rFonts w:ascii="Times New Roman" w:hAnsi="Times New Roman" w:cs="Times New Roman"/>
          <w:sz w:val="28"/>
          <w:szCs w:val="28"/>
          <w:lang w:val="kk-KZ"/>
        </w:rPr>
        <w:t xml:space="preserve">де </w:t>
      </w:r>
      <w:r w:rsidRPr="00CA60C2">
        <w:rPr>
          <w:rFonts w:ascii="Times New Roman" w:hAnsi="Times New Roman" w:cs="Times New Roman"/>
          <w:sz w:val="28"/>
          <w:szCs w:val="28"/>
          <w:lang w:val="kk-KZ"/>
        </w:rPr>
        <w:t xml:space="preserve">табиғатқа </w:t>
      </w:r>
      <w:r w:rsidR="007E69F2" w:rsidRPr="00CA60C2">
        <w:rPr>
          <w:rFonts w:ascii="Times New Roman" w:hAnsi="Times New Roman" w:cs="Times New Roman"/>
          <w:sz w:val="28"/>
          <w:szCs w:val="28"/>
          <w:lang w:val="kk-KZ"/>
        </w:rPr>
        <w:t>асыраушы деп</w:t>
      </w:r>
      <w:r w:rsidRPr="00CA60C2">
        <w:rPr>
          <w:rFonts w:ascii="Times New Roman" w:hAnsi="Times New Roman" w:cs="Times New Roman"/>
          <w:sz w:val="28"/>
          <w:szCs w:val="28"/>
          <w:lang w:val="kk-KZ"/>
        </w:rPr>
        <w:t xml:space="preserve"> қарау, оны қорғау идеясын насихаттайды. </w:t>
      </w:r>
    </w:p>
    <w:p w14:paraId="245F1C36" w14:textId="7A63FB8B" w:rsidR="009F5569" w:rsidRPr="00CA60C2" w:rsidRDefault="009F556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Әзірбайжанның мифологиясында Гейгель көлі мен Қасқыр жартасы туралы әпсана елдің табиғатқа және жануарлар әлеміне деген </w:t>
      </w:r>
      <w:r w:rsidR="007E69F2" w:rsidRPr="00CA60C2">
        <w:rPr>
          <w:rFonts w:ascii="Times New Roman" w:hAnsi="Times New Roman" w:cs="Times New Roman"/>
          <w:sz w:val="28"/>
          <w:szCs w:val="28"/>
          <w:lang w:val="kk-KZ"/>
        </w:rPr>
        <w:t>ерекше ықыласын</w:t>
      </w:r>
      <w:r w:rsidRPr="00CA60C2">
        <w:rPr>
          <w:rFonts w:ascii="Times New Roman" w:hAnsi="Times New Roman" w:cs="Times New Roman"/>
          <w:sz w:val="28"/>
          <w:szCs w:val="28"/>
          <w:lang w:val="kk-KZ"/>
        </w:rPr>
        <w:t xml:space="preserve"> көрсетеді. Қасқыр жартасы мен Гейгель көлі табиғаттың ерекше орындары ретінде қасиетті болып есептеледі және оларды халық тек қана табиғи нысан емес, тылсым күш иел</w:t>
      </w:r>
      <w:r w:rsidR="00B70A91" w:rsidRPr="00CA60C2">
        <w:rPr>
          <w:rFonts w:ascii="Times New Roman" w:hAnsi="Times New Roman" w:cs="Times New Roman"/>
          <w:sz w:val="28"/>
          <w:szCs w:val="28"/>
          <w:lang w:val="kk-KZ"/>
        </w:rPr>
        <w:t>ерінің мекені ретінде қабылдап, осылайша атаған</w:t>
      </w:r>
      <w:r w:rsidRPr="00CA60C2">
        <w:rPr>
          <w:rFonts w:ascii="Times New Roman" w:hAnsi="Times New Roman" w:cs="Times New Roman"/>
          <w:sz w:val="28"/>
          <w:szCs w:val="28"/>
          <w:lang w:val="kk-KZ"/>
        </w:rPr>
        <w:t>.</w:t>
      </w:r>
    </w:p>
    <w:p w14:paraId="3E859181" w14:textId="204FBC8D" w:rsidR="009F5569" w:rsidRPr="00CA60C2" w:rsidRDefault="009F556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Гейгель көлі </w:t>
      </w:r>
      <w:r w:rsidR="00315B52"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Әзірбайжанның әсем табиғи көлдерінің бірі, ерекше көгілдір түсті сулары мен тұнықтығы арқылы танымал. Әпсана бойынша, бұл көл құдайлардың ерекше</w:t>
      </w:r>
      <w:r w:rsidR="00B70A91" w:rsidRPr="00CA60C2">
        <w:rPr>
          <w:rFonts w:ascii="Times New Roman" w:hAnsi="Times New Roman" w:cs="Times New Roman"/>
          <w:sz w:val="28"/>
          <w:szCs w:val="28"/>
          <w:lang w:val="kk-KZ"/>
        </w:rPr>
        <w:t xml:space="preserve"> қорғауында болған және оның су</w:t>
      </w:r>
      <w:r w:rsidRPr="00CA60C2">
        <w:rPr>
          <w:rFonts w:ascii="Times New Roman" w:hAnsi="Times New Roman" w:cs="Times New Roman"/>
          <w:sz w:val="28"/>
          <w:szCs w:val="28"/>
          <w:lang w:val="kk-KZ"/>
        </w:rPr>
        <w:t>ы қасиетті деп есептелген. Гейгель көлінің ерекше түсі мен тереңдігі оны жұмбақ әрі қасиетті деп тануға себеп болған.</w:t>
      </w:r>
    </w:p>
    <w:p w14:paraId="252BC9B9" w14:textId="0EA39793" w:rsidR="009F5569" w:rsidRPr="00CA60C2" w:rsidRDefault="007E69F2"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Көне әпсанаға сәйкес </w:t>
      </w:r>
      <w:r w:rsidR="009F5569" w:rsidRPr="00CA60C2">
        <w:rPr>
          <w:rFonts w:ascii="Times New Roman" w:hAnsi="Times New Roman" w:cs="Times New Roman"/>
          <w:sz w:val="28"/>
          <w:szCs w:val="28"/>
          <w:lang w:val="kk-KZ"/>
        </w:rPr>
        <w:t>Гейгель көлі аспанның бейнесін көрсететін айна іспетті. Әпсана бойынша, оның суы кез-келген қастандықты немесе жамандықты өзінен кері қайтарып, тек жақсы ойлы, адал жүрек иелеріне ғана өз құпияларын ашады. Жергілікті тұрғындар арасында Гейгельдің киелі суы арқылы</w:t>
      </w:r>
      <w:r w:rsidR="00E03CFA" w:rsidRPr="00CA60C2">
        <w:rPr>
          <w:rFonts w:ascii="Times New Roman" w:hAnsi="Times New Roman" w:cs="Times New Roman"/>
          <w:sz w:val="28"/>
          <w:szCs w:val="28"/>
          <w:lang w:val="kk-KZ"/>
        </w:rPr>
        <w:t xml:space="preserve"> рухани</w:t>
      </w:r>
      <w:r w:rsidR="009F5569" w:rsidRPr="00CA60C2">
        <w:rPr>
          <w:rFonts w:ascii="Times New Roman" w:hAnsi="Times New Roman" w:cs="Times New Roman"/>
          <w:sz w:val="28"/>
          <w:szCs w:val="28"/>
          <w:lang w:val="kk-KZ"/>
        </w:rPr>
        <w:t xml:space="preserve"> тазару мүмкін деген сенім қалыптасқан.</w:t>
      </w:r>
    </w:p>
    <w:p w14:paraId="183E3018" w14:textId="6CAC56BE" w:rsidR="009F5569" w:rsidRPr="00CA60C2" w:rsidRDefault="009F556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Қасқыр жартасы Гейгель көлінің айналасындағы табиғи ерекшеліктердің бірі болып саналады. Әпсанада Қасқыр жартасының маңайында кие</w:t>
      </w:r>
      <w:r w:rsidR="002F60CF" w:rsidRPr="00CA60C2">
        <w:rPr>
          <w:rFonts w:ascii="Times New Roman" w:hAnsi="Times New Roman" w:cs="Times New Roman"/>
          <w:sz w:val="28"/>
          <w:szCs w:val="28"/>
          <w:lang w:val="kk-KZ"/>
        </w:rPr>
        <w:t>лі қасқырлардың рухы өмір сүреді</w:t>
      </w:r>
      <w:r w:rsidRPr="00CA60C2">
        <w:rPr>
          <w:rFonts w:ascii="Times New Roman" w:hAnsi="Times New Roman" w:cs="Times New Roman"/>
          <w:sz w:val="28"/>
          <w:szCs w:val="28"/>
          <w:lang w:val="kk-KZ"/>
        </w:rPr>
        <w:t xml:space="preserve"> деп айтылады. Қасқырлар Әзірбайжан </w:t>
      </w:r>
      <w:r w:rsidR="002F60CF" w:rsidRPr="00CA60C2">
        <w:rPr>
          <w:rFonts w:ascii="Times New Roman" w:hAnsi="Times New Roman" w:cs="Times New Roman"/>
          <w:sz w:val="28"/>
          <w:szCs w:val="28"/>
          <w:lang w:val="kk-KZ"/>
        </w:rPr>
        <w:t>ұғымында</w:t>
      </w:r>
      <w:r w:rsidRPr="00CA60C2">
        <w:rPr>
          <w:rFonts w:ascii="Times New Roman" w:hAnsi="Times New Roman" w:cs="Times New Roman"/>
          <w:sz w:val="28"/>
          <w:szCs w:val="28"/>
          <w:lang w:val="kk-KZ"/>
        </w:rPr>
        <w:t xml:space="preserve"> батылдық пен күштің нышаны ретінде танылғандықтан, олардың рухының бұл жерде болуы қасиетті деп есептелген.</w:t>
      </w:r>
    </w:p>
    <w:p w14:paraId="24C7D11A" w14:textId="39571E38" w:rsidR="009F5569" w:rsidRPr="00CA60C2" w:rsidRDefault="009F556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Қасқыр жартасы ежелгі дәуірде сол маңдағы тұрғындарды қорғаушы күш ретінде қабылданып, ол жерге адамдар жиі келіп, құрбандықтар шалып, </w:t>
      </w:r>
      <w:r w:rsidR="002F60CF" w:rsidRPr="00CA60C2">
        <w:rPr>
          <w:rFonts w:ascii="Times New Roman" w:hAnsi="Times New Roman" w:cs="Times New Roman"/>
          <w:sz w:val="28"/>
          <w:szCs w:val="28"/>
          <w:lang w:val="kk-KZ"/>
        </w:rPr>
        <w:t xml:space="preserve">елге </w:t>
      </w:r>
      <w:r w:rsidRPr="00CA60C2">
        <w:rPr>
          <w:rFonts w:ascii="Times New Roman" w:hAnsi="Times New Roman" w:cs="Times New Roman"/>
          <w:sz w:val="28"/>
          <w:szCs w:val="28"/>
          <w:lang w:val="kk-KZ"/>
        </w:rPr>
        <w:t>бейбітшілік</w:t>
      </w:r>
      <w:r w:rsidR="002F60CF" w:rsidRPr="00CA60C2">
        <w:rPr>
          <w:rFonts w:ascii="Times New Roman" w:hAnsi="Times New Roman" w:cs="Times New Roman"/>
          <w:sz w:val="28"/>
          <w:szCs w:val="28"/>
          <w:lang w:val="kk-KZ"/>
        </w:rPr>
        <w:t>, ұрпаққа</w:t>
      </w:r>
      <w:r w:rsidRPr="00CA60C2">
        <w:rPr>
          <w:rFonts w:ascii="Times New Roman" w:hAnsi="Times New Roman" w:cs="Times New Roman"/>
          <w:sz w:val="28"/>
          <w:szCs w:val="28"/>
          <w:lang w:val="kk-KZ"/>
        </w:rPr>
        <w:t xml:space="preserve"> батырлық тілейтін болған. Әпсана бойынша, түнде бұл жартас маңайында қасқырлардың көлеңкелері байқалып, олардың ұлыған дауыстары естіліп тұрады.</w:t>
      </w:r>
      <w:r w:rsidR="00D21225" w:rsidRPr="00CA60C2">
        <w:rPr>
          <w:rFonts w:ascii="Times New Roman" w:hAnsi="Times New Roman" w:cs="Times New Roman"/>
          <w:sz w:val="28"/>
          <w:szCs w:val="28"/>
          <w:lang w:val="kk-KZ"/>
        </w:rPr>
        <w:t xml:space="preserve"> Сондықтан да жартас – қасқыр жартасы деп аталған. Топонимдердің жер рельефіне, белгілі бір оқиғаға, не болмаса осы секілді құбылысқа байланысты қойылып отыратын ерекшелік қай халықтың да әпсаналарында кездесіп отырады.</w:t>
      </w:r>
    </w:p>
    <w:p w14:paraId="0CA7C979" w14:textId="6AE8EC7D" w:rsidR="009F5569" w:rsidRPr="00CA60C2" w:rsidRDefault="009F556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Гейгель көлі мен Қасқыр жартасы</w:t>
      </w:r>
      <w:r w:rsidR="00D423DD" w:rsidRPr="00CA60C2">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туралы әпсаналар Әзірбайжан халқының табиғат</w:t>
      </w:r>
      <w:r w:rsidR="001B360C" w:rsidRPr="00CA60C2">
        <w:rPr>
          <w:rFonts w:ascii="Times New Roman" w:hAnsi="Times New Roman" w:cs="Times New Roman"/>
          <w:sz w:val="28"/>
          <w:szCs w:val="28"/>
          <w:lang w:val="kk-KZ"/>
        </w:rPr>
        <w:t>қа</w:t>
      </w:r>
      <w:r w:rsidRPr="00CA60C2">
        <w:rPr>
          <w:rFonts w:ascii="Times New Roman" w:hAnsi="Times New Roman" w:cs="Times New Roman"/>
          <w:sz w:val="28"/>
          <w:szCs w:val="28"/>
          <w:lang w:val="kk-KZ"/>
        </w:rPr>
        <w:t xml:space="preserve"> </w:t>
      </w:r>
      <w:r w:rsidR="001B360C" w:rsidRPr="00CA60C2">
        <w:rPr>
          <w:rFonts w:ascii="Times New Roman" w:hAnsi="Times New Roman" w:cs="Times New Roman"/>
          <w:sz w:val="28"/>
          <w:szCs w:val="28"/>
          <w:lang w:val="kk-KZ"/>
        </w:rPr>
        <w:t>деген сергек көзқарасына байланысты деп айтуға болады</w:t>
      </w:r>
      <w:r w:rsidRPr="00CA60C2">
        <w:rPr>
          <w:rFonts w:ascii="Times New Roman" w:hAnsi="Times New Roman" w:cs="Times New Roman"/>
          <w:sz w:val="28"/>
          <w:szCs w:val="28"/>
          <w:lang w:val="kk-KZ"/>
        </w:rPr>
        <w:t xml:space="preserve">. Бұл </w:t>
      </w:r>
      <w:r w:rsidR="001B360C"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арқылы халық өз жерінің таб</w:t>
      </w:r>
      <w:r w:rsidR="002F60CF" w:rsidRPr="00CA60C2">
        <w:rPr>
          <w:rFonts w:ascii="Times New Roman" w:hAnsi="Times New Roman" w:cs="Times New Roman"/>
          <w:sz w:val="28"/>
          <w:szCs w:val="28"/>
          <w:lang w:val="kk-KZ"/>
        </w:rPr>
        <w:t xml:space="preserve">иғи сұлулығын, киелі орындарын </w:t>
      </w:r>
      <w:r w:rsidRPr="00CA60C2">
        <w:rPr>
          <w:rFonts w:ascii="Times New Roman" w:hAnsi="Times New Roman" w:cs="Times New Roman"/>
          <w:sz w:val="28"/>
          <w:szCs w:val="28"/>
          <w:lang w:val="kk-KZ"/>
        </w:rPr>
        <w:t>құрметтеуді</w:t>
      </w:r>
      <w:r w:rsidR="001B360C" w:rsidRPr="00CA60C2">
        <w:rPr>
          <w:rFonts w:ascii="Times New Roman" w:hAnsi="Times New Roman" w:cs="Times New Roman"/>
          <w:sz w:val="28"/>
          <w:szCs w:val="28"/>
          <w:lang w:val="kk-KZ"/>
        </w:rPr>
        <w:t xml:space="preserve"> үйренген</w:t>
      </w:r>
      <w:r w:rsidRPr="00CA60C2">
        <w:rPr>
          <w:rFonts w:ascii="Times New Roman" w:hAnsi="Times New Roman" w:cs="Times New Roman"/>
          <w:sz w:val="28"/>
          <w:szCs w:val="28"/>
          <w:lang w:val="kk-KZ"/>
        </w:rPr>
        <w:t>.</w:t>
      </w:r>
    </w:p>
    <w:p w14:paraId="34AFED0E" w14:textId="180A84B3" w:rsidR="009F5569" w:rsidRPr="00CA60C2" w:rsidRDefault="009F556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Гейгель көлі мен Қасқыр жартасы</w:t>
      </w:r>
      <w:r w:rsidR="00D423DD" w:rsidRPr="00CA60C2">
        <w:rPr>
          <w:rFonts w:ascii="Times New Roman" w:hAnsi="Times New Roman" w:cs="Times New Roman"/>
          <w:sz w:val="28"/>
          <w:szCs w:val="28"/>
          <w:lang w:val="kk-KZ"/>
        </w:rPr>
        <w:t>на топонимдік атау бергеннің өзінен</w:t>
      </w:r>
      <w:r w:rsidRPr="00CA60C2">
        <w:rPr>
          <w:rFonts w:ascii="Times New Roman" w:hAnsi="Times New Roman" w:cs="Times New Roman"/>
          <w:sz w:val="28"/>
          <w:szCs w:val="28"/>
          <w:lang w:val="kk-KZ"/>
        </w:rPr>
        <w:t xml:space="preserve"> Әзірбайжан </w:t>
      </w:r>
      <w:r w:rsidR="00CF758E" w:rsidRPr="00CA60C2">
        <w:rPr>
          <w:rFonts w:ascii="Times New Roman" w:hAnsi="Times New Roman" w:cs="Times New Roman"/>
          <w:sz w:val="28"/>
          <w:szCs w:val="28"/>
          <w:lang w:val="kk-KZ"/>
        </w:rPr>
        <w:t xml:space="preserve">халқының </w:t>
      </w:r>
      <w:r w:rsidRPr="00CA60C2">
        <w:rPr>
          <w:rFonts w:ascii="Times New Roman" w:hAnsi="Times New Roman" w:cs="Times New Roman"/>
          <w:sz w:val="28"/>
          <w:szCs w:val="28"/>
          <w:lang w:val="kk-KZ"/>
        </w:rPr>
        <w:t xml:space="preserve">табиғатқа, қоршаған ортаға деген ерекше </w:t>
      </w:r>
      <w:r w:rsidR="00D423DD" w:rsidRPr="00CA60C2">
        <w:rPr>
          <w:rFonts w:ascii="Times New Roman" w:hAnsi="Times New Roman" w:cs="Times New Roman"/>
          <w:sz w:val="28"/>
          <w:szCs w:val="28"/>
          <w:lang w:val="kk-KZ"/>
        </w:rPr>
        <w:t>қатынасы байқалады</w:t>
      </w:r>
      <w:r w:rsidRPr="00CA60C2">
        <w:rPr>
          <w:rFonts w:ascii="Times New Roman" w:hAnsi="Times New Roman" w:cs="Times New Roman"/>
          <w:sz w:val="28"/>
          <w:szCs w:val="28"/>
          <w:lang w:val="kk-KZ"/>
        </w:rPr>
        <w:t>.</w:t>
      </w:r>
    </w:p>
    <w:p w14:paraId="50A8A69F" w14:textId="5B16146A" w:rsidR="00CF758E" w:rsidRPr="00CA60C2" w:rsidRDefault="00622F02"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Еуразия кеңістігінде өмір сүретін халықтардың бірі ретінде қазақ халқының да топонимдік әпсаналары өзіндік спецификасымен ерекшеленеді. Бұл жерде айта кететін жәйт Еуразия кеңістігінде болсын, жер шарының басқа құрлықтарында болсын жер-суға байланысты </w:t>
      </w:r>
      <w:r w:rsidR="00CD0E63" w:rsidRPr="00CA60C2">
        <w:rPr>
          <w:rFonts w:ascii="Times New Roman" w:hAnsi="Times New Roman" w:cs="Times New Roman"/>
          <w:sz w:val="28"/>
          <w:szCs w:val="28"/>
          <w:lang w:val="kk-KZ"/>
        </w:rPr>
        <w:t>әпсаналар негізінен табиғатқа, қоршаған ортаның белгілі, белгісіз құпия сырларына байланысты болып</w:t>
      </w:r>
      <w:r w:rsidR="00F413A5" w:rsidRPr="00CA60C2">
        <w:rPr>
          <w:rFonts w:ascii="Times New Roman" w:hAnsi="Times New Roman" w:cs="Times New Roman"/>
          <w:sz w:val="28"/>
          <w:szCs w:val="28"/>
          <w:lang w:val="kk-KZ"/>
        </w:rPr>
        <w:t xml:space="preserve"> келеді.</w:t>
      </w:r>
    </w:p>
    <w:p w14:paraId="791A140D" w14:textId="27F4ED88" w:rsidR="00F413A5" w:rsidRPr="00CA60C2" w:rsidRDefault="00F413A5"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Дейтұрғанмен, зерттеу барысында Еуразия кең</w:t>
      </w:r>
      <w:r w:rsidR="002A0E23" w:rsidRPr="00CA60C2">
        <w:rPr>
          <w:rFonts w:ascii="Times New Roman" w:hAnsi="Times New Roman" w:cs="Times New Roman"/>
          <w:sz w:val="28"/>
          <w:szCs w:val="28"/>
          <w:lang w:val="kk-KZ"/>
        </w:rPr>
        <w:t>істігі халықтарының топонимдік ә</w:t>
      </w:r>
      <w:r w:rsidRPr="00CA60C2">
        <w:rPr>
          <w:rFonts w:ascii="Times New Roman" w:hAnsi="Times New Roman" w:cs="Times New Roman"/>
          <w:sz w:val="28"/>
          <w:szCs w:val="28"/>
          <w:lang w:val="kk-KZ"/>
        </w:rPr>
        <w:t>псаналарының бірдей еместігі байқалды.</w:t>
      </w:r>
      <w:r w:rsidR="005E70CB" w:rsidRPr="00CA60C2">
        <w:rPr>
          <w:rFonts w:ascii="Times New Roman" w:hAnsi="Times New Roman" w:cs="Times New Roman"/>
          <w:sz w:val="28"/>
          <w:szCs w:val="28"/>
          <w:lang w:val="kk-KZ"/>
        </w:rPr>
        <w:t xml:space="preserve"> Қай халық табиғат </w:t>
      </w:r>
      <w:r w:rsidR="002A0E23" w:rsidRPr="00CA60C2">
        <w:rPr>
          <w:rFonts w:ascii="Times New Roman" w:hAnsi="Times New Roman" w:cs="Times New Roman"/>
          <w:sz w:val="28"/>
          <w:szCs w:val="28"/>
          <w:lang w:val="kk-KZ"/>
        </w:rPr>
        <w:t>аясында көбірек өмір сүр</w:t>
      </w:r>
      <w:r w:rsidR="005E70CB" w:rsidRPr="00CA60C2">
        <w:rPr>
          <w:rFonts w:ascii="Times New Roman" w:hAnsi="Times New Roman" w:cs="Times New Roman"/>
          <w:sz w:val="28"/>
          <w:szCs w:val="28"/>
          <w:lang w:val="kk-KZ"/>
        </w:rPr>
        <w:t>с</w:t>
      </w:r>
      <w:r w:rsidR="002A0E23" w:rsidRPr="00CA60C2">
        <w:rPr>
          <w:rFonts w:ascii="Times New Roman" w:hAnsi="Times New Roman" w:cs="Times New Roman"/>
          <w:sz w:val="28"/>
          <w:szCs w:val="28"/>
          <w:lang w:val="kk-KZ"/>
        </w:rPr>
        <w:t>е</w:t>
      </w:r>
      <w:r w:rsidR="005E70CB" w:rsidRPr="00CA60C2">
        <w:rPr>
          <w:rFonts w:ascii="Times New Roman" w:hAnsi="Times New Roman" w:cs="Times New Roman"/>
          <w:sz w:val="28"/>
          <w:szCs w:val="28"/>
          <w:lang w:val="kk-KZ"/>
        </w:rPr>
        <w:t xml:space="preserve"> сол халықта бұндай әпсаналар м</w:t>
      </w:r>
      <w:r w:rsidR="002A0E23" w:rsidRPr="00CA60C2">
        <w:rPr>
          <w:rFonts w:ascii="Times New Roman" w:hAnsi="Times New Roman" w:cs="Times New Roman"/>
          <w:sz w:val="28"/>
          <w:szCs w:val="28"/>
          <w:lang w:val="kk-KZ"/>
        </w:rPr>
        <w:t>олырақ кездесетіндігі көзге түседі</w:t>
      </w:r>
      <w:r w:rsidR="005E70CB" w:rsidRPr="00CA60C2">
        <w:rPr>
          <w:rFonts w:ascii="Times New Roman" w:hAnsi="Times New Roman" w:cs="Times New Roman"/>
          <w:sz w:val="28"/>
          <w:szCs w:val="28"/>
          <w:lang w:val="kk-KZ"/>
        </w:rPr>
        <w:t>. Мәселен, жоғарыда Әзірбайжандағы «Қасқыр жартасы» әпсанасы инвариантты болып келсе, көшпелі өмір салтын ұстанып ғұмыр кешкен қазақ халқында қасқырға қатысты топонимдік</w:t>
      </w:r>
      <w:r w:rsidR="00A37331" w:rsidRPr="00CA60C2">
        <w:rPr>
          <w:rFonts w:ascii="Times New Roman" w:hAnsi="Times New Roman" w:cs="Times New Roman"/>
          <w:sz w:val="28"/>
          <w:szCs w:val="28"/>
          <w:lang w:val="kk-KZ"/>
        </w:rPr>
        <w:t xml:space="preserve"> әпсаналар көпнұсқалы болып келеді. Қазақтар қасқырды өздерінің тотемі болғандықтан тікелей атамай «бөрі» деп айтады.</w:t>
      </w:r>
    </w:p>
    <w:p w14:paraId="41FC4F44" w14:textId="56E8CA50" w:rsidR="00EA500B" w:rsidRPr="00CA60C2" w:rsidRDefault="00A37331"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Қазақ</w:t>
      </w:r>
      <w:r w:rsidR="00EA500B" w:rsidRPr="00CA60C2">
        <w:rPr>
          <w:rFonts w:ascii="Times New Roman" w:hAnsi="Times New Roman" w:cs="Times New Roman"/>
          <w:sz w:val="28"/>
          <w:szCs w:val="28"/>
          <w:lang w:val="kk-KZ"/>
        </w:rPr>
        <w:t xml:space="preserve"> </w:t>
      </w:r>
      <w:r w:rsidR="00CF758E" w:rsidRPr="00CA60C2">
        <w:rPr>
          <w:rFonts w:ascii="Times New Roman" w:hAnsi="Times New Roman" w:cs="Times New Roman"/>
          <w:sz w:val="28"/>
          <w:szCs w:val="28"/>
          <w:lang w:val="kk-KZ"/>
        </w:rPr>
        <w:t>танымында</w:t>
      </w:r>
      <w:r w:rsidR="00EA500B" w:rsidRPr="00CA60C2">
        <w:rPr>
          <w:rFonts w:ascii="Times New Roman" w:hAnsi="Times New Roman" w:cs="Times New Roman"/>
          <w:sz w:val="28"/>
          <w:szCs w:val="28"/>
          <w:lang w:val="kk-KZ"/>
        </w:rPr>
        <w:t xml:space="preserve"> Көк Бөрі </w:t>
      </w:r>
      <w:r w:rsidR="00315B52" w:rsidRPr="00CA60C2">
        <w:rPr>
          <w:rFonts w:ascii="Times New Roman" w:hAnsi="Times New Roman" w:cs="Times New Roman"/>
          <w:sz w:val="28"/>
          <w:szCs w:val="28"/>
          <w:lang w:val="kk-KZ"/>
        </w:rPr>
        <w:t>–</w:t>
      </w:r>
      <w:r w:rsidR="00EA500B" w:rsidRPr="00CA60C2">
        <w:rPr>
          <w:rFonts w:ascii="Times New Roman" w:hAnsi="Times New Roman" w:cs="Times New Roman"/>
          <w:sz w:val="28"/>
          <w:szCs w:val="28"/>
          <w:lang w:val="kk-KZ"/>
        </w:rPr>
        <w:t xml:space="preserve"> қазақ халқының ең танымал және қасиетті бейнелерінің бірі. Бұл әпсананың негізгі мазмұны бойынша Көк Бөрі халықтың қорғаушысы, рухани жетекшісі және тәңірлік символ ретінде көрінеді. Көк Бөрі қиын кезеңдерде қазақтарға қолдау көрсетіп, оларды сақтап қалған деген сенім қалыптасқан. Ол тек қорғаныш пен қуаттың бейнесі ғана емес, халықтың рухани тәуелсіздігін білдіретін киелі </w:t>
      </w:r>
      <w:r w:rsidR="002A0E23" w:rsidRPr="00CA60C2">
        <w:rPr>
          <w:rFonts w:ascii="Times New Roman" w:hAnsi="Times New Roman" w:cs="Times New Roman"/>
          <w:sz w:val="28"/>
          <w:szCs w:val="28"/>
          <w:lang w:val="kk-KZ"/>
        </w:rPr>
        <w:t>ұғым</w:t>
      </w:r>
      <w:r w:rsidR="00EA500B" w:rsidRPr="00CA60C2">
        <w:rPr>
          <w:rFonts w:ascii="Times New Roman" w:hAnsi="Times New Roman" w:cs="Times New Roman"/>
          <w:sz w:val="28"/>
          <w:szCs w:val="28"/>
          <w:lang w:val="kk-KZ"/>
        </w:rPr>
        <w:t xml:space="preserve"> ретінде де ерекше орын алған.</w:t>
      </w:r>
      <w:r w:rsidR="002A0E23" w:rsidRPr="00CA60C2">
        <w:rPr>
          <w:rFonts w:ascii="Times New Roman" w:hAnsi="Times New Roman" w:cs="Times New Roman"/>
          <w:sz w:val="28"/>
          <w:szCs w:val="28"/>
          <w:lang w:val="kk-KZ"/>
        </w:rPr>
        <w:t xml:space="preserve"> Сондықтан да қазақтар бөріні өздерінің жебеушісі деп біліп, туларына бөрінің бейнесін түсірген, соғыста </w:t>
      </w:r>
      <w:r w:rsidR="00482122" w:rsidRPr="00CA60C2">
        <w:rPr>
          <w:rFonts w:ascii="Times New Roman" w:hAnsi="Times New Roman" w:cs="Times New Roman"/>
          <w:sz w:val="28"/>
          <w:szCs w:val="28"/>
          <w:lang w:val="kk-KZ"/>
        </w:rPr>
        <w:t>ұра</w:t>
      </w:r>
      <w:r w:rsidR="001B360C" w:rsidRPr="00CA60C2">
        <w:rPr>
          <w:rFonts w:ascii="Times New Roman" w:hAnsi="Times New Roman" w:cs="Times New Roman"/>
          <w:sz w:val="28"/>
          <w:szCs w:val="28"/>
          <w:lang w:val="kk-KZ"/>
        </w:rPr>
        <w:t>н</w:t>
      </w:r>
      <w:r w:rsidR="00482122" w:rsidRPr="00CA60C2">
        <w:rPr>
          <w:rFonts w:ascii="Times New Roman" w:hAnsi="Times New Roman" w:cs="Times New Roman"/>
          <w:sz w:val="28"/>
          <w:szCs w:val="28"/>
          <w:lang w:val="kk-KZ"/>
        </w:rPr>
        <w:t>қылып шақырған. Сүйінбай ақынның:</w:t>
      </w:r>
    </w:p>
    <w:p w14:paraId="38CB06F2" w14:textId="5CC71957" w:rsidR="00482122" w:rsidRPr="00CA60C2" w:rsidRDefault="00482122" w:rsidP="00D8323A">
      <w:pPr>
        <w:tabs>
          <w:tab w:val="left" w:pos="567"/>
          <w:tab w:val="left" w:pos="2892"/>
        </w:tabs>
        <w:spacing w:after="0" w:line="240" w:lineRule="auto"/>
        <w:ind w:firstLine="567"/>
        <w:rPr>
          <w:rFonts w:ascii="Times New Roman" w:hAnsi="Times New Roman" w:cs="Times New Roman"/>
          <w:sz w:val="28"/>
          <w:szCs w:val="28"/>
          <w:lang w:val="kk-KZ"/>
        </w:rPr>
      </w:pPr>
      <w:r w:rsidRPr="00CA60C2">
        <w:rPr>
          <w:rFonts w:ascii="Times New Roman" w:hAnsi="Times New Roman" w:cs="Times New Roman"/>
          <w:sz w:val="28"/>
          <w:szCs w:val="28"/>
          <w:lang w:val="kk-KZ"/>
        </w:rPr>
        <w:t>Бөрі б</w:t>
      </w:r>
      <w:r w:rsidR="001B360C" w:rsidRPr="00CA60C2">
        <w:rPr>
          <w:rFonts w:ascii="Times New Roman" w:hAnsi="Times New Roman" w:cs="Times New Roman"/>
          <w:sz w:val="28"/>
          <w:szCs w:val="28"/>
          <w:lang w:val="kk-KZ"/>
        </w:rPr>
        <w:t>асы – ұр</w:t>
      </w:r>
      <w:r w:rsidRPr="00CA60C2">
        <w:rPr>
          <w:rFonts w:ascii="Times New Roman" w:hAnsi="Times New Roman" w:cs="Times New Roman"/>
          <w:sz w:val="28"/>
          <w:szCs w:val="28"/>
          <w:lang w:val="kk-KZ"/>
        </w:rPr>
        <w:t>аным,</w:t>
      </w:r>
    </w:p>
    <w:p w14:paraId="175A7F81" w14:textId="02C955C8" w:rsidR="00482122" w:rsidRPr="00CA60C2" w:rsidRDefault="00482122" w:rsidP="00D8323A">
      <w:pPr>
        <w:tabs>
          <w:tab w:val="left" w:pos="567"/>
          <w:tab w:val="left" w:pos="2892"/>
        </w:tabs>
        <w:spacing w:after="0" w:line="240" w:lineRule="auto"/>
        <w:ind w:firstLine="567"/>
        <w:rPr>
          <w:rFonts w:ascii="Times New Roman" w:hAnsi="Times New Roman" w:cs="Times New Roman"/>
          <w:sz w:val="28"/>
          <w:szCs w:val="28"/>
          <w:lang w:val="kk-KZ"/>
        </w:rPr>
      </w:pPr>
      <w:r w:rsidRPr="00CA60C2">
        <w:rPr>
          <w:rFonts w:ascii="Times New Roman" w:hAnsi="Times New Roman" w:cs="Times New Roman"/>
          <w:sz w:val="28"/>
          <w:szCs w:val="28"/>
          <w:lang w:val="kk-KZ"/>
        </w:rPr>
        <w:t>Бөрілі менің байрағым.</w:t>
      </w:r>
    </w:p>
    <w:p w14:paraId="00EC9A06" w14:textId="2F2FDD09" w:rsidR="00482122" w:rsidRPr="00CA60C2" w:rsidRDefault="00482122" w:rsidP="00D8323A">
      <w:pPr>
        <w:tabs>
          <w:tab w:val="left" w:pos="567"/>
          <w:tab w:val="left" w:pos="2892"/>
        </w:tabs>
        <w:spacing w:after="0" w:line="240" w:lineRule="auto"/>
        <w:ind w:firstLine="567"/>
        <w:rPr>
          <w:rFonts w:ascii="Times New Roman" w:hAnsi="Times New Roman" w:cs="Times New Roman"/>
          <w:sz w:val="28"/>
          <w:szCs w:val="28"/>
          <w:lang w:val="kk-KZ"/>
        </w:rPr>
      </w:pPr>
      <w:r w:rsidRPr="00CA60C2">
        <w:rPr>
          <w:rFonts w:ascii="Times New Roman" w:hAnsi="Times New Roman" w:cs="Times New Roman"/>
          <w:sz w:val="28"/>
          <w:szCs w:val="28"/>
          <w:lang w:val="kk-KZ"/>
        </w:rPr>
        <w:t>Бөрілі байрақ көтерсе,</w:t>
      </w:r>
    </w:p>
    <w:p w14:paraId="5A3F5C43" w14:textId="53A28B9F" w:rsidR="00482122" w:rsidRPr="00CA60C2" w:rsidRDefault="00482122" w:rsidP="00D8323A">
      <w:pPr>
        <w:tabs>
          <w:tab w:val="left" w:pos="567"/>
          <w:tab w:val="left" w:pos="2892"/>
        </w:tabs>
        <w:spacing w:after="0" w:line="240" w:lineRule="auto"/>
        <w:ind w:firstLine="567"/>
        <w:rPr>
          <w:rFonts w:ascii="Times New Roman" w:hAnsi="Times New Roman" w:cs="Times New Roman"/>
          <w:sz w:val="28"/>
          <w:szCs w:val="28"/>
          <w:lang w:val="kk-KZ"/>
        </w:rPr>
      </w:pPr>
      <w:r w:rsidRPr="00CA60C2">
        <w:rPr>
          <w:rFonts w:ascii="Times New Roman" w:hAnsi="Times New Roman" w:cs="Times New Roman"/>
          <w:sz w:val="28"/>
          <w:szCs w:val="28"/>
          <w:lang w:val="kk-KZ"/>
        </w:rPr>
        <w:t>Қозып кетер қайдағым! –</w:t>
      </w:r>
    </w:p>
    <w:p w14:paraId="7216E891" w14:textId="41BD75C9" w:rsidR="00EA500B" w:rsidRPr="00CA60C2" w:rsidRDefault="00482122"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деп жырлауы осыны білдіреді [</w:t>
      </w:r>
      <w:r w:rsidR="00C872F6" w:rsidRPr="00CA60C2">
        <w:rPr>
          <w:rFonts w:ascii="Times New Roman" w:hAnsi="Times New Roman" w:cs="Times New Roman"/>
          <w:sz w:val="28"/>
          <w:szCs w:val="28"/>
          <w:lang w:val="kk-KZ"/>
        </w:rPr>
        <w:t>19</w:t>
      </w:r>
      <w:r w:rsidR="00EB3B32" w:rsidRPr="00CA60C2">
        <w:rPr>
          <w:rFonts w:ascii="Times New Roman" w:hAnsi="Times New Roman" w:cs="Times New Roman"/>
          <w:sz w:val="28"/>
          <w:szCs w:val="28"/>
          <w:lang w:val="kk-KZ"/>
        </w:rPr>
        <w:t>3</w:t>
      </w:r>
      <w:r w:rsidRPr="00CA60C2">
        <w:rPr>
          <w:rFonts w:ascii="Times New Roman" w:hAnsi="Times New Roman" w:cs="Times New Roman"/>
          <w:sz w:val="28"/>
          <w:szCs w:val="28"/>
          <w:lang w:val="kk-KZ"/>
        </w:rPr>
        <w:t>]</w:t>
      </w:r>
      <w:r w:rsidR="00252795" w:rsidRPr="00CA60C2">
        <w:rPr>
          <w:rFonts w:ascii="Times New Roman" w:hAnsi="Times New Roman" w:cs="Times New Roman"/>
          <w:sz w:val="28"/>
          <w:szCs w:val="28"/>
          <w:lang w:val="kk-KZ"/>
        </w:rPr>
        <w:t xml:space="preserve">. </w:t>
      </w:r>
      <w:r w:rsidR="00EA500B" w:rsidRPr="00CA60C2">
        <w:rPr>
          <w:rFonts w:ascii="Times New Roman" w:hAnsi="Times New Roman" w:cs="Times New Roman"/>
          <w:sz w:val="28"/>
          <w:szCs w:val="28"/>
          <w:lang w:val="kk-KZ"/>
        </w:rPr>
        <w:t>Әпсана</w:t>
      </w:r>
      <w:r w:rsidR="001B360C" w:rsidRPr="00CA60C2">
        <w:rPr>
          <w:rFonts w:ascii="Times New Roman" w:hAnsi="Times New Roman" w:cs="Times New Roman"/>
          <w:sz w:val="28"/>
          <w:szCs w:val="28"/>
          <w:lang w:val="kk-KZ"/>
        </w:rPr>
        <w:t xml:space="preserve"> бойынша</w:t>
      </w:r>
      <w:r w:rsidR="00EA500B" w:rsidRPr="00CA60C2">
        <w:rPr>
          <w:rFonts w:ascii="Times New Roman" w:hAnsi="Times New Roman" w:cs="Times New Roman"/>
          <w:sz w:val="28"/>
          <w:szCs w:val="28"/>
          <w:lang w:val="kk-KZ"/>
        </w:rPr>
        <w:t xml:space="preserve"> қазақтар қуғын-сүргінге ұшыраған немесе ашаршылық сияқты қиын-қыстау кезеңдерде Көк Бөрі оларға жол көрсетіп, қиындықтан шығуына көмектескен. Бір заманда қазақ елі жаулардың шабуылынан қатты зардап шегіп, өз жерінен қуылады. Осы қиын кезеңде Алтай тауларынан тылсым Көк Бөрі пайда болып, елді құтқаруға және оларға жаңа бағыт сілтеуге көмектеседі. Көк Бөрі өзінің </w:t>
      </w:r>
      <w:r w:rsidR="001B360C" w:rsidRPr="00CA60C2">
        <w:rPr>
          <w:rFonts w:ascii="Times New Roman" w:hAnsi="Times New Roman" w:cs="Times New Roman"/>
          <w:sz w:val="28"/>
          <w:szCs w:val="28"/>
          <w:lang w:val="kk-KZ"/>
        </w:rPr>
        <w:t>тапқырлығы</w:t>
      </w:r>
      <w:r w:rsidR="00EA500B" w:rsidRPr="00CA60C2">
        <w:rPr>
          <w:rFonts w:ascii="Times New Roman" w:hAnsi="Times New Roman" w:cs="Times New Roman"/>
          <w:sz w:val="28"/>
          <w:szCs w:val="28"/>
          <w:lang w:val="kk-KZ"/>
        </w:rPr>
        <w:t xml:space="preserve"> мен батылдығының </w:t>
      </w:r>
      <w:r w:rsidR="001B360C" w:rsidRPr="00CA60C2">
        <w:rPr>
          <w:rFonts w:ascii="Times New Roman" w:hAnsi="Times New Roman" w:cs="Times New Roman"/>
          <w:sz w:val="28"/>
          <w:szCs w:val="28"/>
          <w:lang w:val="kk-KZ"/>
        </w:rPr>
        <w:t>арқасында жауларды жеңіп, халыққа</w:t>
      </w:r>
      <w:r w:rsidR="00EA500B" w:rsidRPr="00CA60C2">
        <w:rPr>
          <w:rFonts w:ascii="Times New Roman" w:hAnsi="Times New Roman" w:cs="Times New Roman"/>
          <w:sz w:val="28"/>
          <w:szCs w:val="28"/>
          <w:lang w:val="kk-KZ"/>
        </w:rPr>
        <w:t xml:space="preserve"> бейбіт өмір сүруге мүмкіндік береді.</w:t>
      </w:r>
    </w:p>
    <w:p w14:paraId="20F131C8" w14:textId="6E407F41" w:rsidR="00EA500B" w:rsidRPr="00CA60C2" w:rsidRDefault="00EA500B"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Әпсана</w:t>
      </w:r>
      <w:r w:rsidR="007F66C9" w:rsidRPr="00CA60C2">
        <w:rPr>
          <w:rFonts w:ascii="Times New Roman" w:hAnsi="Times New Roman" w:cs="Times New Roman"/>
          <w:sz w:val="28"/>
          <w:szCs w:val="28"/>
          <w:lang w:val="kk-KZ"/>
        </w:rPr>
        <w:t>д</w:t>
      </w:r>
      <w:r w:rsidRPr="00CA60C2">
        <w:rPr>
          <w:rFonts w:ascii="Times New Roman" w:hAnsi="Times New Roman" w:cs="Times New Roman"/>
          <w:sz w:val="28"/>
          <w:szCs w:val="28"/>
          <w:lang w:val="kk-KZ"/>
        </w:rPr>
        <w:t xml:space="preserve">а Көк Бөрі халықтың </w:t>
      </w:r>
      <w:r w:rsidR="001B360C" w:rsidRPr="00CA60C2">
        <w:rPr>
          <w:rFonts w:ascii="Times New Roman" w:hAnsi="Times New Roman" w:cs="Times New Roman"/>
          <w:sz w:val="28"/>
          <w:szCs w:val="28"/>
          <w:lang w:val="kk-KZ"/>
        </w:rPr>
        <w:t>қолдаушысы</w:t>
      </w:r>
      <w:r w:rsidRPr="00CA60C2">
        <w:rPr>
          <w:rFonts w:ascii="Times New Roman" w:hAnsi="Times New Roman" w:cs="Times New Roman"/>
          <w:sz w:val="28"/>
          <w:szCs w:val="28"/>
          <w:lang w:val="kk-KZ"/>
        </w:rPr>
        <w:t xml:space="preserve"> ретінде суреттеледі. Көк Бөрі туралы әпсана Қазақстанның Алтай тауларымен тығыз байланысты. Алтай таулары тек </w:t>
      </w:r>
      <w:r w:rsidR="00243A1D" w:rsidRPr="00CA60C2">
        <w:rPr>
          <w:rFonts w:ascii="Times New Roman" w:hAnsi="Times New Roman" w:cs="Times New Roman"/>
          <w:sz w:val="28"/>
          <w:szCs w:val="28"/>
          <w:lang w:val="kk-KZ"/>
        </w:rPr>
        <w:t xml:space="preserve">жеке тұрған </w:t>
      </w:r>
      <w:r w:rsidR="00D30209" w:rsidRPr="00CA60C2">
        <w:rPr>
          <w:rFonts w:ascii="Times New Roman" w:hAnsi="Times New Roman" w:cs="Times New Roman"/>
          <w:sz w:val="28"/>
          <w:szCs w:val="28"/>
          <w:lang w:val="kk-KZ"/>
        </w:rPr>
        <w:t>ореним</w:t>
      </w:r>
      <w:r w:rsidRPr="00CA60C2">
        <w:rPr>
          <w:rFonts w:ascii="Times New Roman" w:hAnsi="Times New Roman" w:cs="Times New Roman"/>
          <w:sz w:val="28"/>
          <w:szCs w:val="28"/>
          <w:lang w:val="kk-KZ"/>
        </w:rPr>
        <w:t xml:space="preserve"> ғана емес, ол </w:t>
      </w:r>
      <w:r w:rsidR="00D30209" w:rsidRPr="00CA60C2">
        <w:rPr>
          <w:rFonts w:ascii="Times New Roman" w:hAnsi="Times New Roman" w:cs="Times New Roman"/>
          <w:sz w:val="28"/>
          <w:szCs w:val="28"/>
          <w:lang w:val="kk-KZ"/>
        </w:rPr>
        <w:t xml:space="preserve">түркі халықтарының, соның ішінде </w:t>
      </w:r>
      <w:r w:rsidRPr="00CA60C2">
        <w:rPr>
          <w:rFonts w:ascii="Times New Roman" w:hAnsi="Times New Roman" w:cs="Times New Roman"/>
          <w:sz w:val="28"/>
          <w:szCs w:val="28"/>
          <w:lang w:val="kk-KZ"/>
        </w:rPr>
        <w:t>қазақтардың қасиетті мекен</w:t>
      </w:r>
      <w:r w:rsidR="00D30209" w:rsidRPr="00CA60C2">
        <w:rPr>
          <w:rFonts w:ascii="Times New Roman" w:hAnsi="Times New Roman" w:cs="Times New Roman"/>
          <w:sz w:val="28"/>
          <w:szCs w:val="28"/>
          <w:lang w:val="kk-KZ"/>
        </w:rPr>
        <w:t>і, отаны. Ө</w:t>
      </w:r>
      <w:r w:rsidRPr="00CA60C2">
        <w:rPr>
          <w:rFonts w:ascii="Times New Roman" w:hAnsi="Times New Roman" w:cs="Times New Roman"/>
          <w:sz w:val="28"/>
          <w:szCs w:val="28"/>
          <w:lang w:val="kk-KZ"/>
        </w:rPr>
        <w:t xml:space="preserve">йткені бұл жерде </w:t>
      </w:r>
      <w:r w:rsidR="00D30209" w:rsidRPr="00CA60C2">
        <w:rPr>
          <w:rFonts w:ascii="Times New Roman" w:hAnsi="Times New Roman" w:cs="Times New Roman"/>
          <w:sz w:val="28"/>
          <w:szCs w:val="28"/>
          <w:lang w:val="kk-KZ"/>
        </w:rPr>
        <w:t>ежелгі халықтардың тамыры жатыр</w:t>
      </w:r>
      <w:r w:rsidRPr="00CA60C2">
        <w:rPr>
          <w:rFonts w:ascii="Times New Roman" w:hAnsi="Times New Roman" w:cs="Times New Roman"/>
          <w:sz w:val="28"/>
          <w:szCs w:val="28"/>
          <w:lang w:val="kk-KZ"/>
        </w:rPr>
        <w:t xml:space="preserve"> деп </w:t>
      </w:r>
      <w:r w:rsidR="00D30209" w:rsidRPr="00CA60C2">
        <w:rPr>
          <w:rFonts w:ascii="Times New Roman" w:hAnsi="Times New Roman" w:cs="Times New Roman"/>
          <w:sz w:val="28"/>
          <w:szCs w:val="28"/>
          <w:lang w:val="kk-KZ"/>
        </w:rPr>
        <w:t>есептеледі</w:t>
      </w:r>
      <w:r w:rsidRPr="00CA60C2">
        <w:rPr>
          <w:rFonts w:ascii="Times New Roman" w:hAnsi="Times New Roman" w:cs="Times New Roman"/>
          <w:sz w:val="28"/>
          <w:szCs w:val="28"/>
          <w:lang w:val="kk-KZ"/>
        </w:rPr>
        <w:t xml:space="preserve">. </w:t>
      </w:r>
    </w:p>
    <w:p w14:paraId="6ECAD0F3" w14:textId="222ACD8A" w:rsidR="00EA500B" w:rsidRPr="00CA60C2" w:rsidRDefault="00EA500B"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Көк Бөрі </w:t>
      </w:r>
      <w:r w:rsidR="00315B52"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қазақ </w:t>
      </w:r>
      <w:r w:rsidR="002340A3" w:rsidRPr="00CA60C2">
        <w:rPr>
          <w:rFonts w:ascii="Times New Roman" w:hAnsi="Times New Roman" w:cs="Times New Roman"/>
          <w:sz w:val="28"/>
          <w:szCs w:val="28"/>
          <w:lang w:val="kk-KZ"/>
        </w:rPr>
        <w:t>танымында</w:t>
      </w:r>
      <w:r w:rsidRPr="00CA60C2">
        <w:rPr>
          <w:rFonts w:ascii="Times New Roman" w:hAnsi="Times New Roman" w:cs="Times New Roman"/>
          <w:sz w:val="28"/>
          <w:szCs w:val="28"/>
          <w:lang w:val="kk-KZ"/>
        </w:rPr>
        <w:t xml:space="preserve"> тәңірлік күштің және тәуелсіздіктің символы. Бұл бейне қазақ халқының өмірінде ерекше орын алып, ұлттық рухты, бірлік пен батырлықты дәріптейді. Көк Бөрі </w:t>
      </w:r>
      <w:r w:rsidR="00315B52"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тек қорғаушы емес, сонымен қатар халықтың сенімі мен рухани бірлігінің белгісі. Қазақ </w:t>
      </w:r>
      <w:r w:rsidR="00D30209" w:rsidRPr="00CA60C2">
        <w:rPr>
          <w:rFonts w:ascii="Times New Roman" w:hAnsi="Times New Roman" w:cs="Times New Roman"/>
          <w:sz w:val="28"/>
          <w:szCs w:val="28"/>
          <w:lang w:val="kk-KZ"/>
        </w:rPr>
        <w:t>танымында</w:t>
      </w:r>
      <w:r w:rsidRPr="00CA60C2">
        <w:rPr>
          <w:rFonts w:ascii="Times New Roman" w:hAnsi="Times New Roman" w:cs="Times New Roman"/>
          <w:sz w:val="28"/>
          <w:szCs w:val="28"/>
          <w:lang w:val="kk-KZ"/>
        </w:rPr>
        <w:t xml:space="preserve"> ол тек өткен заманның аңызы ғана емес, қазіргі қазақ халқының болмысында әлі де өмір сүріп келеді. </w:t>
      </w:r>
      <w:r w:rsidR="001B360C" w:rsidRPr="00CA60C2">
        <w:rPr>
          <w:rFonts w:ascii="Times New Roman" w:hAnsi="Times New Roman" w:cs="Times New Roman"/>
          <w:sz w:val="28"/>
          <w:szCs w:val="28"/>
          <w:lang w:val="kk-KZ"/>
        </w:rPr>
        <w:t xml:space="preserve">Өйткені, </w:t>
      </w:r>
      <w:r w:rsidRPr="00CA60C2">
        <w:rPr>
          <w:rFonts w:ascii="Times New Roman" w:hAnsi="Times New Roman" w:cs="Times New Roman"/>
          <w:sz w:val="28"/>
          <w:szCs w:val="28"/>
          <w:lang w:val="kk-KZ"/>
        </w:rPr>
        <w:t xml:space="preserve">Көк Бөрі туралы </w:t>
      </w:r>
      <w:r w:rsidR="00E7347F" w:rsidRPr="00CA60C2">
        <w:rPr>
          <w:rFonts w:ascii="Times New Roman" w:hAnsi="Times New Roman" w:cs="Times New Roman"/>
          <w:sz w:val="28"/>
          <w:szCs w:val="28"/>
          <w:lang w:val="kk-KZ"/>
        </w:rPr>
        <w:t>әпсана</w:t>
      </w:r>
      <w:r w:rsidRPr="00CA60C2">
        <w:rPr>
          <w:rFonts w:ascii="Times New Roman" w:hAnsi="Times New Roman" w:cs="Times New Roman"/>
          <w:sz w:val="28"/>
          <w:szCs w:val="28"/>
          <w:lang w:val="kk-KZ"/>
        </w:rPr>
        <w:t xml:space="preserve"> </w:t>
      </w:r>
      <w:r w:rsidR="00D30209" w:rsidRPr="00CA60C2">
        <w:rPr>
          <w:rFonts w:ascii="Times New Roman" w:hAnsi="Times New Roman" w:cs="Times New Roman"/>
          <w:sz w:val="28"/>
          <w:szCs w:val="28"/>
          <w:lang w:val="kk-KZ"/>
        </w:rPr>
        <w:t>бүгінгі күндері халықтың тәуелсіздік рухын да</w:t>
      </w:r>
      <w:r w:rsidRPr="00CA60C2">
        <w:rPr>
          <w:rFonts w:ascii="Times New Roman" w:hAnsi="Times New Roman" w:cs="Times New Roman"/>
          <w:sz w:val="28"/>
          <w:szCs w:val="28"/>
          <w:lang w:val="kk-KZ"/>
        </w:rPr>
        <w:t xml:space="preserve"> бейнелейді.</w:t>
      </w:r>
    </w:p>
    <w:p w14:paraId="7AAD545B" w14:textId="20454417"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Фольклорда географиялық нысандар ерекше орын алады, өйткені олар қасиетті жерлер, батырлық оқиғалар өткен мекендер немесе сиқырлы күштерге ие аймақтар ретінде қарастырылады. </w:t>
      </w:r>
      <w:r w:rsidR="001B360C" w:rsidRPr="00CA60C2">
        <w:rPr>
          <w:rFonts w:ascii="Times New Roman" w:hAnsi="Times New Roman" w:cs="Times New Roman"/>
          <w:sz w:val="28"/>
          <w:szCs w:val="28"/>
          <w:lang w:val="kk-KZ"/>
        </w:rPr>
        <w:t xml:space="preserve">Сондықтан да </w:t>
      </w:r>
      <w:r w:rsidRPr="00CA60C2">
        <w:rPr>
          <w:rFonts w:ascii="Times New Roman" w:hAnsi="Times New Roman" w:cs="Times New Roman"/>
          <w:sz w:val="28"/>
          <w:szCs w:val="28"/>
          <w:lang w:val="kk-KZ"/>
        </w:rPr>
        <w:t>Ұлыбритания, Германия, Армения, Әзірбайжан және Қазақстан халықтарының фольклорында таулар, өзендер, ормандар мен көлдерге байланысты әпсаналар жиі кездеседі.</w:t>
      </w:r>
    </w:p>
    <w:p w14:paraId="668A1055" w14:textId="48BA9DE5"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Әр елдің фольклорында географиялық нысандардың рөлі мен таралу деңгейі әртүрлі. Кейбір халықтарда әпсаналар тарихи оқиғалармен, ұлттық бірегейлікпен тікелей байланысты болса, кейбір елдерде табиғат пен сиқырлы күштерге деген сенім басым. Осы ерекшеліктерді зерттеу әр халықтың мәден</w:t>
      </w:r>
      <w:r w:rsidR="001B360C" w:rsidRPr="00CA60C2">
        <w:rPr>
          <w:rFonts w:ascii="Times New Roman" w:hAnsi="Times New Roman" w:cs="Times New Roman"/>
          <w:sz w:val="28"/>
          <w:szCs w:val="28"/>
          <w:lang w:val="kk-KZ"/>
        </w:rPr>
        <w:t xml:space="preserve">и құндылықтарын, тарихи танымын, эстетикалық зердесін </w:t>
      </w:r>
      <w:r w:rsidRPr="00CA60C2">
        <w:rPr>
          <w:rFonts w:ascii="Times New Roman" w:hAnsi="Times New Roman" w:cs="Times New Roman"/>
          <w:sz w:val="28"/>
          <w:szCs w:val="28"/>
          <w:lang w:val="kk-KZ"/>
        </w:rPr>
        <w:t>және экологиялық көзқарасын түсінуге мүмкіндік береді.</w:t>
      </w:r>
    </w:p>
    <w:p w14:paraId="59A16EA9" w14:textId="69130252"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5 сурет әр ел фольклорлық туындыларында көрініс беретін географиялық нысандардың жиілігін қарастырады.</w:t>
      </w:r>
    </w:p>
    <w:p w14:paraId="211F24CF" w14:textId="77777777" w:rsidR="00EB7C3A" w:rsidRPr="00CA60C2" w:rsidRDefault="00EB7C3A" w:rsidP="00D8323A">
      <w:pPr>
        <w:tabs>
          <w:tab w:val="left" w:pos="2892"/>
        </w:tabs>
        <w:spacing w:after="0" w:line="240" w:lineRule="auto"/>
        <w:ind w:firstLine="567"/>
        <w:jc w:val="both"/>
        <w:rPr>
          <w:rFonts w:ascii="Times New Roman" w:hAnsi="Times New Roman" w:cs="Times New Roman"/>
          <w:b/>
          <w:sz w:val="28"/>
          <w:szCs w:val="28"/>
          <w:lang w:val="kk-KZ"/>
        </w:rPr>
      </w:pPr>
    </w:p>
    <w:p w14:paraId="42D3E3C1" w14:textId="77777777" w:rsidR="00EB7C3A" w:rsidRPr="00CA60C2" w:rsidRDefault="00EB7C3A" w:rsidP="008242AA">
      <w:pPr>
        <w:tabs>
          <w:tab w:val="left" w:pos="2892"/>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noProof/>
          <w:sz w:val="28"/>
          <w:szCs w:val="28"/>
          <w:lang w:eastAsia="ru-RU"/>
          <w14:ligatures w14:val="standardContextual"/>
        </w:rPr>
        <w:drawing>
          <wp:inline distT="0" distB="0" distL="0" distR="0" wp14:anchorId="58DFE01A" wp14:editId="6F59330C">
            <wp:extent cx="5486400" cy="320040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CAF1FD" w14:textId="77777777" w:rsidR="008242AA" w:rsidRDefault="008242AA" w:rsidP="00D8323A">
      <w:pPr>
        <w:tabs>
          <w:tab w:val="left" w:pos="2892"/>
        </w:tabs>
        <w:spacing w:after="0" w:line="240" w:lineRule="auto"/>
        <w:ind w:firstLine="567"/>
        <w:contextualSpacing/>
        <w:jc w:val="center"/>
        <w:rPr>
          <w:rFonts w:ascii="Times New Roman" w:hAnsi="Times New Roman" w:cs="Times New Roman"/>
          <w:sz w:val="28"/>
          <w:szCs w:val="28"/>
          <w:lang w:val="kk-KZ"/>
        </w:rPr>
      </w:pPr>
    </w:p>
    <w:p w14:paraId="55D532B0" w14:textId="07E4ACEF" w:rsidR="00EB7C3A" w:rsidRPr="00CA60C2" w:rsidRDefault="00EB7C3A" w:rsidP="008242AA">
      <w:pPr>
        <w:tabs>
          <w:tab w:val="left" w:pos="2892"/>
        </w:tabs>
        <w:spacing w:after="0" w:line="240" w:lineRule="auto"/>
        <w:contextualSpacing/>
        <w:jc w:val="center"/>
        <w:rPr>
          <w:rFonts w:ascii="Times New Roman" w:hAnsi="Times New Roman" w:cs="Times New Roman"/>
          <w:sz w:val="28"/>
          <w:szCs w:val="28"/>
          <w:lang w:val="kk-KZ"/>
        </w:rPr>
      </w:pPr>
      <w:r w:rsidRPr="00CA60C2">
        <w:rPr>
          <w:rFonts w:ascii="Times New Roman" w:hAnsi="Times New Roman" w:cs="Times New Roman"/>
          <w:sz w:val="28"/>
          <w:szCs w:val="28"/>
          <w:lang w:val="kk-KZ"/>
        </w:rPr>
        <w:t>Сурет 5 – Әпсаналардың елдің географиялық нысаны бойынша таралуы</w:t>
      </w:r>
    </w:p>
    <w:p w14:paraId="6F066007" w14:textId="77777777" w:rsidR="00EB7C3A" w:rsidRPr="00CA60C2" w:rsidRDefault="00EB7C3A" w:rsidP="00D8323A">
      <w:pPr>
        <w:tabs>
          <w:tab w:val="left" w:pos="2892"/>
        </w:tabs>
        <w:spacing w:after="0" w:line="240" w:lineRule="auto"/>
        <w:ind w:firstLine="567"/>
        <w:contextualSpacing/>
        <w:jc w:val="both"/>
        <w:rPr>
          <w:rFonts w:ascii="Times New Roman" w:hAnsi="Times New Roman" w:cs="Times New Roman"/>
          <w:b/>
          <w:sz w:val="28"/>
          <w:szCs w:val="28"/>
          <w:lang w:val="kk-KZ"/>
        </w:rPr>
      </w:pPr>
    </w:p>
    <w:p w14:paraId="629EE16E" w14:textId="6D2EBD77" w:rsidR="00EB7C3A" w:rsidRPr="00CA60C2" w:rsidRDefault="00EB7C3A" w:rsidP="00D8323A">
      <w:pPr>
        <w:tabs>
          <w:tab w:val="left" w:pos="2892"/>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Диаграмма көрсеткендей, Қазақстан (8 нысан) және Ұлыбритания (7 нысан) фольклорында географиялық нысандар жиі кездеседі. Бұл осы елдердің мифологиясында тарихи және қасиетті жерлердің ерекше рөл атқаратынын көрсетеді. Мысалы, Қазақстанда Алтай, Ұлытау, </w:t>
      </w:r>
      <w:r w:rsidR="00AF73EE" w:rsidRPr="00CA60C2">
        <w:rPr>
          <w:rFonts w:ascii="Times New Roman" w:hAnsi="Times New Roman" w:cs="Times New Roman"/>
          <w:sz w:val="28"/>
          <w:szCs w:val="28"/>
          <w:lang w:val="kk-KZ"/>
        </w:rPr>
        <w:t>Еділ мен Жайық т.б. топонимдер</w:t>
      </w:r>
      <w:r w:rsidRPr="00CA60C2">
        <w:rPr>
          <w:rFonts w:ascii="Times New Roman" w:hAnsi="Times New Roman" w:cs="Times New Roman"/>
          <w:sz w:val="28"/>
          <w:szCs w:val="28"/>
          <w:lang w:val="kk-KZ"/>
        </w:rPr>
        <w:t xml:space="preserve"> орын алса, Ұлыбританияда Стоунхендж, Гластенбери Тор және Шервуд орманы сияқты </w:t>
      </w:r>
      <w:r w:rsidR="003E00D8" w:rsidRPr="00CA60C2">
        <w:rPr>
          <w:rFonts w:ascii="Times New Roman" w:hAnsi="Times New Roman" w:cs="Times New Roman"/>
          <w:sz w:val="28"/>
          <w:szCs w:val="28"/>
          <w:lang w:val="kk-KZ"/>
        </w:rPr>
        <w:t>топонимдер қамтылады</w:t>
      </w:r>
      <w:r w:rsidRPr="00CA60C2">
        <w:rPr>
          <w:rFonts w:ascii="Times New Roman" w:hAnsi="Times New Roman" w:cs="Times New Roman"/>
          <w:sz w:val="28"/>
          <w:szCs w:val="28"/>
          <w:lang w:val="kk-KZ"/>
        </w:rPr>
        <w:t xml:space="preserve">. Германия (6), Армения (5), Әзірбайжан (4) елдерінде де маңызды географиялық нысандар бар, бірақ олардың саны салыстырмалы түрде аз. Бұл елдерде фольклор кейіпкерлері мен оқиғаларына көбірек мән берілсе, кейбір </w:t>
      </w:r>
      <w:r w:rsidR="0037103E" w:rsidRPr="00CA60C2">
        <w:rPr>
          <w:rFonts w:ascii="Times New Roman" w:hAnsi="Times New Roman" w:cs="Times New Roman"/>
          <w:sz w:val="28"/>
          <w:szCs w:val="28"/>
          <w:lang w:val="kk-KZ"/>
        </w:rPr>
        <w:t xml:space="preserve">географиялық </w:t>
      </w:r>
      <w:r w:rsidRPr="00CA60C2">
        <w:rPr>
          <w:rFonts w:ascii="Times New Roman" w:hAnsi="Times New Roman" w:cs="Times New Roman"/>
          <w:sz w:val="28"/>
          <w:szCs w:val="28"/>
          <w:lang w:val="kk-KZ"/>
        </w:rPr>
        <w:t>нысандар символикалық сипатта қарастырылады.</w:t>
      </w:r>
    </w:p>
    <w:p w14:paraId="043B2097" w14:textId="7BC5DC5C"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Фольклорлық сюжеттердегі басты мотивтерді қарасақ, табиғат культі (8) және рухани </w:t>
      </w:r>
      <w:r w:rsidR="0037103E" w:rsidRPr="00CA60C2">
        <w:rPr>
          <w:rFonts w:ascii="Times New Roman" w:hAnsi="Times New Roman" w:cs="Times New Roman"/>
          <w:sz w:val="28"/>
          <w:szCs w:val="28"/>
          <w:lang w:val="kk-KZ"/>
        </w:rPr>
        <w:t xml:space="preserve">мағынада алынған </w:t>
      </w:r>
      <w:r w:rsidRPr="00CA60C2">
        <w:rPr>
          <w:rFonts w:ascii="Times New Roman" w:hAnsi="Times New Roman" w:cs="Times New Roman"/>
          <w:sz w:val="28"/>
          <w:szCs w:val="28"/>
          <w:lang w:val="kk-KZ"/>
        </w:rPr>
        <w:t>тұлғалар (7) басымдыққа ие. Бұл халықтардың табиғатпен байланысын, қасиетті орындарға және рухани күштерге деген сенімін көрсетеді.</w:t>
      </w:r>
    </w:p>
    <w:p w14:paraId="6B5DFC59" w14:textId="77777777"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Батырлық (6) мотиві әсіресе Қазақстан, Германия және Армения фольклорында айқын көрінеді (Көк Бөрі, Зигфрид, Ваагн).</w:t>
      </w:r>
    </w:p>
    <w:p w14:paraId="0FA6C4B7" w14:textId="77777777"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Сиқыр (5) мотиві Ұлыбритания мифологиясында ерекше дамыған (Мерлин, Гринмен).</w:t>
      </w:r>
    </w:p>
    <w:p w14:paraId="75F76976" w14:textId="7FC95EDD" w:rsidR="00EB7C3A" w:rsidRPr="008242AA" w:rsidRDefault="00EB7C3A" w:rsidP="00DF0536">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Құдайлар (4) Армения, Әзірбайжан фольклорына тән (Анаит, Ваагн, Гейгель көлінің рухы)</w:t>
      </w:r>
      <w:r w:rsidR="00DF0536">
        <w:rPr>
          <w:rFonts w:ascii="Times New Roman" w:hAnsi="Times New Roman" w:cs="Times New Roman"/>
          <w:sz w:val="28"/>
          <w:szCs w:val="28"/>
          <w:lang w:val="kk-KZ"/>
        </w:rPr>
        <w:t xml:space="preserve"> (сурет 6)</w:t>
      </w:r>
      <w:r w:rsidR="00DF0536" w:rsidRPr="00CA60C2">
        <w:rPr>
          <w:rFonts w:ascii="Times New Roman" w:hAnsi="Times New Roman" w:cs="Times New Roman"/>
          <w:sz w:val="28"/>
          <w:szCs w:val="28"/>
          <w:lang w:val="kk-KZ"/>
        </w:rPr>
        <w:t>.</w:t>
      </w:r>
    </w:p>
    <w:p w14:paraId="22FB1C98" w14:textId="77777777" w:rsidR="00EB7C3A" w:rsidRPr="00CA60C2" w:rsidRDefault="00EB7C3A" w:rsidP="008242AA">
      <w:pPr>
        <w:tabs>
          <w:tab w:val="left" w:pos="2892"/>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noProof/>
          <w:sz w:val="28"/>
          <w:szCs w:val="28"/>
          <w:lang w:eastAsia="ru-RU"/>
          <w14:ligatures w14:val="standardContextual"/>
        </w:rPr>
        <w:drawing>
          <wp:inline distT="0" distB="0" distL="0" distR="0" wp14:anchorId="20909872" wp14:editId="7D6985A6">
            <wp:extent cx="5486400" cy="3200400"/>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7589BA" w14:textId="77777777" w:rsidR="008242AA" w:rsidRDefault="008242AA" w:rsidP="00D8323A">
      <w:pPr>
        <w:tabs>
          <w:tab w:val="left" w:pos="2892"/>
        </w:tabs>
        <w:spacing w:after="0" w:line="240" w:lineRule="auto"/>
        <w:ind w:firstLine="567"/>
        <w:jc w:val="center"/>
        <w:rPr>
          <w:rFonts w:ascii="Times New Roman" w:hAnsi="Times New Roman" w:cs="Times New Roman"/>
          <w:b/>
          <w:sz w:val="28"/>
          <w:szCs w:val="28"/>
          <w:lang w:val="kk-KZ"/>
        </w:rPr>
      </w:pPr>
    </w:p>
    <w:p w14:paraId="1684BCCD" w14:textId="58C1B625" w:rsidR="00EB7C3A" w:rsidRPr="008242AA" w:rsidRDefault="00EB7C3A" w:rsidP="008242AA">
      <w:pPr>
        <w:tabs>
          <w:tab w:val="left" w:pos="2892"/>
        </w:tabs>
        <w:spacing w:after="0" w:line="240" w:lineRule="auto"/>
        <w:jc w:val="center"/>
        <w:rPr>
          <w:rFonts w:ascii="Times New Roman" w:hAnsi="Times New Roman" w:cs="Times New Roman"/>
          <w:bCs/>
          <w:sz w:val="28"/>
          <w:szCs w:val="28"/>
          <w:lang w:val="kk-KZ"/>
        </w:rPr>
      </w:pPr>
      <w:r w:rsidRPr="008242AA">
        <w:rPr>
          <w:rFonts w:ascii="Times New Roman" w:hAnsi="Times New Roman" w:cs="Times New Roman"/>
          <w:bCs/>
          <w:sz w:val="28"/>
          <w:szCs w:val="28"/>
          <w:lang w:val="kk-KZ"/>
        </w:rPr>
        <w:t>Сурет 6 – Әпсаналардың негізгі тақырыптары</w:t>
      </w:r>
    </w:p>
    <w:p w14:paraId="7D4BC62E" w14:textId="77777777" w:rsidR="00EB7C3A" w:rsidRPr="00CA60C2" w:rsidRDefault="00EB7C3A" w:rsidP="00D8323A">
      <w:pPr>
        <w:tabs>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 xml:space="preserve"> </w:t>
      </w:r>
    </w:p>
    <w:p w14:paraId="5EFEDE60" w14:textId="77777777"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Қазақстан фольклорында тарихи оқиғаларға, батырлыққа, халықтың рухани бірлігіне баса назар аударылады.</w:t>
      </w:r>
    </w:p>
    <w:p w14:paraId="72A5F8E4" w14:textId="77777777"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Ұлыбритания фольклоры табиғат, сиқыр, қасиетті нысандарға ерекше мән береді.</w:t>
      </w:r>
    </w:p>
    <w:p w14:paraId="644A31DF" w14:textId="77777777"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Германия фольклоры батырлық пен қаһармандықты, сондай-ақ зұлым күштермен шайқасуды сипаттайды.</w:t>
      </w:r>
    </w:p>
    <w:p w14:paraId="0D681959" w14:textId="0D61927F"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Армения фольклорында құдайлар мен рухани күштер ерекше орын алған, сондай-ақ батырлық эпостар </w:t>
      </w:r>
      <w:r w:rsidR="00952607" w:rsidRPr="00CA60C2">
        <w:rPr>
          <w:rFonts w:ascii="Times New Roman" w:hAnsi="Times New Roman" w:cs="Times New Roman"/>
          <w:sz w:val="28"/>
          <w:szCs w:val="28"/>
          <w:lang w:val="kk-KZ"/>
        </w:rPr>
        <w:t xml:space="preserve">мен байланысты әпсаналар </w:t>
      </w:r>
      <w:r w:rsidRPr="00CA60C2">
        <w:rPr>
          <w:rFonts w:ascii="Times New Roman" w:hAnsi="Times New Roman" w:cs="Times New Roman"/>
          <w:sz w:val="28"/>
          <w:szCs w:val="28"/>
          <w:lang w:val="kk-KZ"/>
        </w:rPr>
        <w:t>маңызды.</w:t>
      </w:r>
    </w:p>
    <w:p w14:paraId="6DA11CEF" w14:textId="40925091" w:rsidR="00EB7C3A" w:rsidRPr="00CA60C2" w:rsidRDefault="00EB7C3A"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Әзірбайжан фольклоры табиғат культі мен қасиетті жануарларға, қасиетті орындарға қатысты аңыздармен ерекшеленеді.</w:t>
      </w:r>
    </w:p>
    <w:p w14:paraId="4829AEDB" w14:textId="6DF1D856" w:rsidR="00A849C8" w:rsidRPr="00CA60C2" w:rsidRDefault="00A849C8" w:rsidP="00D8323A">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кеңістігіндегі топонимдік әпсаналар әр халықтың табиғатқа, тарихқа, мифологияға және рухани болмысқа деген көзқарасын бейнелейтін күрделі танымдық құрылым ретінде көрінеді. Әр елдің әпсана мазмұнында қайталанып отыратын тұрақты мотивтер бар, оларды бірнеше топқа жіктеуге болады</w:t>
      </w:r>
      <w:r w:rsidR="00DF0536">
        <w:rPr>
          <w:rFonts w:ascii="Times New Roman" w:hAnsi="Times New Roman" w:cs="Times New Roman"/>
          <w:sz w:val="28"/>
          <w:szCs w:val="28"/>
          <w:lang w:val="kk-KZ"/>
        </w:rPr>
        <w:t xml:space="preserve"> (кесте 7)</w:t>
      </w:r>
      <w:r w:rsidRPr="00CA60C2">
        <w:rPr>
          <w:rFonts w:ascii="Times New Roman" w:hAnsi="Times New Roman" w:cs="Times New Roman"/>
          <w:sz w:val="28"/>
          <w:szCs w:val="28"/>
          <w:lang w:val="kk-KZ"/>
        </w:rPr>
        <w:t>.</w:t>
      </w:r>
    </w:p>
    <w:p w14:paraId="6140E1A8" w14:textId="56BBDE0D" w:rsidR="00707812" w:rsidRDefault="00707812" w:rsidP="00D8323A">
      <w:pPr>
        <w:tabs>
          <w:tab w:val="left" w:pos="567"/>
          <w:tab w:val="left" w:pos="2892"/>
        </w:tabs>
        <w:spacing w:after="0" w:line="240" w:lineRule="auto"/>
        <w:ind w:firstLine="567"/>
        <w:jc w:val="both"/>
        <w:rPr>
          <w:rFonts w:ascii="Times New Roman" w:hAnsi="Times New Roman" w:cs="Times New Roman"/>
          <w:b/>
          <w:sz w:val="28"/>
          <w:szCs w:val="28"/>
          <w:lang w:val="kk-KZ"/>
        </w:rPr>
      </w:pPr>
    </w:p>
    <w:p w14:paraId="5D9ACADA" w14:textId="08D0D43F" w:rsidR="00A849C8" w:rsidRDefault="00A849C8" w:rsidP="008242AA">
      <w:pPr>
        <w:tabs>
          <w:tab w:val="left" w:pos="567"/>
          <w:tab w:val="left" w:pos="2892"/>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Кесте </w:t>
      </w:r>
      <w:r w:rsidR="001C3B3E" w:rsidRPr="00CA60C2">
        <w:rPr>
          <w:rFonts w:ascii="Times New Roman" w:hAnsi="Times New Roman" w:cs="Times New Roman"/>
          <w:sz w:val="28"/>
          <w:szCs w:val="28"/>
          <w:lang w:val="kk-KZ"/>
        </w:rPr>
        <w:t>7</w:t>
      </w:r>
      <w:r w:rsidR="008242AA">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 Топонимдік әпсаналардың мотивтері</w:t>
      </w:r>
    </w:p>
    <w:p w14:paraId="026DCD24" w14:textId="77777777" w:rsidR="008242AA" w:rsidRPr="00CA60C2" w:rsidRDefault="008242AA" w:rsidP="008242AA">
      <w:pPr>
        <w:tabs>
          <w:tab w:val="left" w:pos="567"/>
          <w:tab w:val="left" w:pos="2892"/>
        </w:tabs>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1877"/>
        <w:gridCol w:w="2659"/>
        <w:gridCol w:w="2302"/>
        <w:gridCol w:w="2801"/>
      </w:tblGrid>
      <w:tr w:rsidR="001C31F3" w:rsidRPr="00CA60C2" w14:paraId="20349AF8" w14:textId="77777777" w:rsidTr="008242AA">
        <w:tc>
          <w:tcPr>
            <w:tcW w:w="1877" w:type="dxa"/>
          </w:tcPr>
          <w:p w14:paraId="23732EE5" w14:textId="4C5DD549"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rPr>
              <w:t>Мотив атауы</w:t>
            </w:r>
          </w:p>
        </w:tc>
        <w:tc>
          <w:tcPr>
            <w:tcW w:w="2659" w:type="dxa"/>
          </w:tcPr>
          <w:p w14:paraId="14DABB6B" w14:textId="22DBCC42"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rPr>
              <w:t>Қысқаша сипаттамасы</w:t>
            </w:r>
          </w:p>
        </w:tc>
        <w:tc>
          <w:tcPr>
            <w:tcW w:w="2302" w:type="dxa"/>
          </w:tcPr>
          <w:p w14:paraId="2654C280" w14:textId="27C37A18"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rPr>
              <w:t>Кездесетін елдер</w:t>
            </w:r>
          </w:p>
        </w:tc>
        <w:tc>
          <w:tcPr>
            <w:tcW w:w="2801" w:type="dxa"/>
          </w:tcPr>
          <w:p w14:paraId="1CB67F0B" w14:textId="6F7DA02A"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rPr>
              <w:t>Негізгі кейіпкерлер/</w:t>
            </w:r>
          </w:p>
        </w:tc>
      </w:tr>
      <w:tr w:rsidR="008242AA" w:rsidRPr="00EA4019" w14:paraId="3E9F9756" w14:textId="77777777" w:rsidTr="008242AA">
        <w:tc>
          <w:tcPr>
            <w:tcW w:w="1877" w:type="dxa"/>
          </w:tcPr>
          <w:p w14:paraId="104A7040" w14:textId="0B7D89C6"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59" w:type="dxa"/>
          </w:tcPr>
          <w:p w14:paraId="12C102E5" w14:textId="6A1B2800"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302" w:type="dxa"/>
          </w:tcPr>
          <w:p w14:paraId="1198D526" w14:textId="2EDA753F"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01" w:type="dxa"/>
          </w:tcPr>
          <w:p w14:paraId="2F35D0FF" w14:textId="0DD0C549"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1C31F3" w:rsidRPr="00EF03DE" w14:paraId="293948B0" w14:textId="77777777" w:rsidTr="008242AA">
        <w:tc>
          <w:tcPr>
            <w:tcW w:w="1877" w:type="dxa"/>
            <w:tcBorders>
              <w:bottom w:val="single" w:sz="4" w:space="0" w:color="auto"/>
            </w:tcBorders>
          </w:tcPr>
          <w:p w14:paraId="6C28F660" w14:textId="51D5284C"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Табиғат культі</w:t>
            </w:r>
          </w:p>
        </w:tc>
        <w:tc>
          <w:tcPr>
            <w:tcW w:w="2659" w:type="dxa"/>
            <w:tcBorders>
              <w:bottom w:val="single" w:sz="4" w:space="0" w:color="auto"/>
            </w:tcBorders>
          </w:tcPr>
          <w:p w14:paraId="7A80B47C" w14:textId="7977C06D"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Табиғат нысандарының киелілігі мен қорғаушы рух ретінде қабылдануы</w:t>
            </w:r>
          </w:p>
        </w:tc>
        <w:tc>
          <w:tcPr>
            <w:tcW w:w="2302" w:type="dxa"/>
            <w:tcBorders>
              <w:bottom w:val="single" w:sz="4" w:space="0" w:color="auto"/>
            </w:tcBorders>
          </w:tcPr>
          <w:p w14:paraId="369903BD" w14:textId="021E1E1F"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Ұлыбритания, Германия, Әзірбайжан, Армения, Қазақстан</w:t>
            </w:r>
          </w:p>
        </w:tc>
        <w:tc>
          <w:tcPr>
            <w:tcW w:w="2801" w:type="dxa"/>
            <w:tcBorders>
              <w:bottom w:val="single" w:sz="4" w:space="0" w:color="auto"/>
            </w:tcBorders>
          </w:tcPr>
          <w:p w14:paraId="27314BE5" w14:textId="58763CF0"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Гринмен, Қара орман, Гейгель көлі, Севан көлі, Алтай, Арарат тауы</w:t>
            </w:r>
          </w:p>
        </w:tc>
      </w:tr>
      <w:tr w:rsidR="001C31F3" w:rsidRPr="00CA60C2" w14:paraId="5BAADE4B" w14:textId="77777777" w:rsidTr="008242AA">
        <w:tc>
          <w:tcPr>
            <w:tcW w:w="1877" w:type="dxa"/>
            <w:tcBorders>
              <w:bottom w:val="nil"/>
            </w:tcBorders>
          </w:tcPr>
          <w:p w14:paraId="2AC2A3D0" w14:textId="2E209E15"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Батырлық пен қаһармандық күрес</w:t>
            </w:r>
          </w:p>
        </w:tc>
        <w:tc>
          <w:tcPr>
            <w:tcW w:w="2659" w:type="dxa"/>
            <w:tcBorders>
              <w:bottom w:val="nil"/>
            </w:tcBorders>
          </w:tcPr>
          <w:p w14:paraId="08132387" w14:textId="7DD100D9"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Зұлымдыққа қарсы күрес, халықты қорғау</w:t>
            </w:r>
          </w:p>
        </w:tc>
        <w:tc>
          <w:tcPr>
            <w:tcW w:w="2302" w:type="dxa"/>
            <w:tcBorders>
              <w:bottom w:val="nil"/>
            </w:tcBorders>
          </w:tcPr>
          <w:p w14:paraId="6146B806" w14:textId="5337B2F6"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Германия, Армения, Қазақстан</w:t>
            </w:r>
          </w:p>
        </w:tc>
        <w:tc>
          <w:tcPr>
            <w:tcW w:w="2801" w:type="dxa"/>
            <w:tcBorders>
              <w:bottom w:val="nil"/>
            </w:tcBorders>
          </w:tcPr>
          <w:p w14:paraId="710EB10B" w14:textId="243034DD"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Зигфрид, Ваагн, Көк бөрі</w:t>
            </w:r>
          </w:p>
        </w:tc>
      </w:tr>
    </w:tbl>
    <w:p w14:paraId="6814B3D4" w14:textId="6ECC2208" w:rsidR="008242AA" w:rsidRDefault="008242AA" w:rsidP="008242AA">
      <w:pPr>
        <w:spacing w:after="0" w:line="240" w:lineRule="auto"/>
        <w:rPr>
          <w:rFonts w:ascii="Times New Roman" w:hAnsi="Times New Roman" w:cs="Times New Roman"/>
          <w:sz w:val="28"/>
          <w:szCs w:val="28"/>
          <w:lang w:val="kk-KZ"/>
        </w:rPr>
      </w:pPr>
      <w:r w:rsidRPr="008242AA">
        <w:rPr>
          <w:rFonts w:ascii="Times New Roman" w:hAnsi="Times New Roman" w:cs="Times New Roman"/>
          <w:sz w:val="28"/>
          <w:szCs w:val="28"/>
        </w:rPr>
        <w:t>7 – кестен</w:t>
      </w:r>
      <w:r w:rsidRPr="008242AA">
        <w:rPr>
          <w:rFonts w:ascii="Times New Roman" w:hAnsi="Times New Roman" w:cs="Times New Roman"/>
          <w:sz w:val="28"/>
          <w:szCs w:val="28"/>
          <w:lang w:val="kk-KZ"/>
        </w:rPr>
        <w:t>ің  жалғасы</w:t>
      </w:r>
    </w:p>
    <w:p w14:paraId="193CD795" w14:textId="77777777" w:rsidR="008242AA" w:rsidRPr="008242AA" w:rsidRDefault="008242AA" w:rsidP="008242AA">
      <w:pPr>
        <w:spacing w:after="0" w:line="240" w:lineRule="auto"/>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1877"/>
        <w:gridCol w:w="2659"/>
        <w:gridCol w:w="2302"/>
        <w:gridCol w:w="2801"/>
      </w:tblGrid>
      <w:tr w:rsidR="008242AA" w:rsidRPr="00CA60C2" w14:paraId="02074BBF" w14:textId="77777777" w:rsidTr="008242AA">
        <w:tc>
          <w:tcPr>
            <w:tcW w:w="1877" w:type="dxa"/>
          </w:tcPr>
          <w:p w14:paraId="1094FAFB" w14:textId="68C65CB1"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59" w:type="dxa"/>
          </w:tcPr>
          <w:p w14:paraId="3E6D2C8D" w14:textId="1CDED090"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302" w:type="dxa"/>
          </w:tcPr>
          <w:p w14:paraId="7D52EDFE" w14:textId="2AF3EB1F"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801" w:type="dxa"/>
          </w:tcPr>
          <w:p w14:paraId="71812221" w14:textId="6A8FD0B0" w:rsidR="008242AA" w:rsidRPr="008242AA" w:rsidRDefault="008242AA" w:rsidP="008242AA">
            <w:pPr>
              <w:tabs>
                <w:tab w:val="left" w:pos="567"/>
                <w:tab w:val="left" w:pos="2892"/>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1C31F3" w:rsidRPr="00CA60C2" w14:paraId="5EFFCD22" w14:textId="77777777" w:rsidTr="008242AA">
        <w:tc>
          <w:tcPr>
            <w:tcW w:w="1877" w:type="dxa"/>
          </w:tcPr>
          <w:p w14:paraId="47E9BF6C" w14:textId="17512CE4"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Сиқыр және тылсым күштер</w:t>
            </w:r>
          </w:p>
        </w:tc>
        <w:tc>
          <w:tcPr>
            <w:tcW w:w="2659" w:type="dxa"/>
          </w:tcPr>
          <w:p w14:paraId="6D616B06" w14:textId="02C8D74D"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Сиқырлы қабілеттер, табиғатпен атасқан тылсым әрекеттер</w:t>
            </w:r>
          </w:p>
        </w:tc>
        <w:tc>
          <w:tcPr>
            <w:tcW w:w="2302" w:type="dxa"/>
          </w:tcPr>
          <w:p w14:paraId="4D53A862" w14:textId="6C34FC23"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Ұлыбритания, Германия, Армения</w:t>
            </w:r>
          </w:p>
        </w:tc>
        <w:tc>
          <w:tcPr>
            <w:tcW w:w="2801" w:type="dxa"/>
          </w:tcPr>
          <w:p w14:paraId="1D6FA453" w14:textId="3CD5B4B0"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Мерлин, Стоунхендж, Эрлькенинг, Ваагн</w:t>
            </w:r>
          </w:p>
        </w:tc>
      </w:tr>
      <w:tr w:rsidR="001C31F3" w:rsidRPr="00EF03DE" w14:paraId="552D9D30" w14:textId="77777777" w:rsidTr="008242AA">
        <w:tc>
          <w:tcPr>
            <w:tcW w:w="1877" w:type="dxa"/>
          </w:tcPr>
          <w:p w14:paraId="7E3D4DE7" w14:textId="213E0514"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Құдайлар мен киелі жаратылыс</w:t>
            </w:r>
          </w:p>
        </w:tc>
        <w:tc>
          <w:tcPr>
            <w:tcW w:w="2659" w:type="dxa"/>
          </w:tcPr>
          <w:p w14:paraId="10E283F1" w14:textId="652FC4B9"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Құдайлар, қасиетті рухтар және жануарлар арқылы жер атауларының пайда болуы</w:t>
            </w:r>
          </w:p>
        </w:tc>
        <w:tc>
          <w:tcPr>
            <w:tcW w:w="2302" w:type="dxa"/>
          </w:tcPr>
          <w:p w14:paraId="5CEC731D" w14:textId="76256BBA"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Армения, Әзірбайжан, Қазақстан</w:t>
            </w:r>
          </w:p>
        </w:tc>
        <w:tc>
          <w:tcPr>
            <w:tcW w:w="2801" w:type="dxa"/>
          </w:tcPr>
          <w:p w14:paraId="76091312" w14:textId="42E4FF05"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Анаит, Ваагн, Қасқыр жартасы, Көк Бөрі</w:t>
            </w:r>
          </w:p>
        </w:tc>
      </w:tr>
      <w:tr w:rsidR="001C31F3" w:rsidRPr="00EF03DE" w14:paraId="6919A63D" w14:textId="77777777" w:rsidTr="008242AA">
        <w:tc>
          <w:tcPr>
            <w:tcW w:w="1877" w:type="dxa"/>
          </w:tcPr>
          <w:p w14:paraId="6FCA50EF" w14:textId="4C9956A8"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Тарихи жады, ұлттық рух</w:t>
            </w:r>
          </w:p>
        </w:tc>
        <w:tc>
          <w:tcPr>
            <w:tcW w:w="2659" w:type="dxa"/>
          </w:tcPr>
          <w:p w14:paraId="3F8FD689" w14:textId="21B63A50"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Ұлттың басынан өткен тарихи оқиғалар мен рухани-танымдық тірек ретінде қабылдануы</w:t>
            </w:r>
          </w:p>
        </w:tc>
        <w:tc>
          <w:tcPr>
            <w:tcW w:w="2302" w:type="dxa"/>
          </w:tcPr>
          <w:p w14:paraId="0C262D66" w14:textId="6671FF08"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Қазақстан, Германия, Армения</w:t>
            </w:r>
          </w:p>
        </w:tc>
        <w:tc>
          <w:tcPr>
            <w:tcW w:w="2801" w:type="dxa"/>
          </w:tcPr>
          <w:p w14:paraId="2FA85D8D" w14:textId="6322B244" w:rsidR="001C31F3" w:rsidRPr="001C31F3" w:rsidRDefault="001C31F3" w:rsidP="001C31F3">
            <w:pPr>
              <w:tabs>
                <w:tab w:val="left" w:pos="567"/>
                <w:tab w:val="left" w:pos="2892"/>
              </w:tabs>
              <w:spacing w:after="0" w:line="240" w:lineRule="auto"/>
              <w:jc w:val="both"/>
              <w:rPr>
                <w:rFonts w:ascii="Times New Roman" w:hAnsi="Times New Roman" w:cs="Times New Roman"/>
                <w:sz w:val="24"/>
                <w:szCs w:val="24"/>
                <w:lang w:val="kk-KZ"/>
              </w:rPr>
            </w:pPr>
            <w:r w:rsidRPr="001C31F3">
              <w:rPr>
                <w:rFonts w:ascii="Times New Roman" w:hAnsi="Times New Roman" w:cs="Times New Roman"/>
                <w:sz w:val="24"/>
                <w:szCs w:val="24"/>
                <w:lang w:val="kk-KZ"/>
              </w:rPr>
              <w:t>Алтай, Ұлытау, Бөрілі байрақ, Арарат тауы, Рейн өзені</w:t>
            </w:r>
          </w:p>
        </w:tc>
      </w:tr>
    </w:tbl>
    <w:p w14:paraId="4BA4C81D" w14:textId="77777777" w:rsidR="00A662E3" w:rsidRPr="008242AA" w:rsidRDefault="00A662E3" w:rsidP="00A662E3">
      <w:pPr>
        <w:tabs>
          <w:tab w:val="left" w:pos="567"/>
          <w:tab w:val="left" w:pos="2892"/>
        </w:tabs>
        <w:spacing w:after="0" w:line="240" w:lineRule="auto"/>
        <w:jc w:val="both"/>
        <w:rPr>
          <w:sz w:val="28"/>
          <w:szCs w:val="28"/>
          <w:lang w:val="kk-KZ"/>
        </w:rPr>
      </w:pPr>
    </w:p>
    <w:p w14:paraId="68EDFC0C" w14:textId="77777777" w:rsidR="001C31F3" w:rsidRPr="001C31F3" w:rsidRDefault="001C31F3" w:rsidP="001C31F3">
      <w:pPr>
        <w:tabs>
          <w:tab w:val="left" w:pos="567"/>
          <w:tab w:val="left" w:pos="2892"/>
        </w:tabs>
        <w:spacing w:after="0" w:line="240" w:lineRule="auto"/>
        <w:ind w:firstLine="567"/>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Енді бұл әпсаналардың мотивтерді тарқатып айтсақ:</w:t>
      </w:r>
    </w:p>
    <w:p w14:paraId="0CEB4336" w14:textId="77777777" w:rsidR="001C31F3" w:rsidRPr="001C31F3" w:rsidRDefault="001C31F3" w:rsidP="001C31F3">
      <w:pPr>
        <w:pStyle w:val="a4"/>
        <w:numPr>
          <w:ilvl w:val="0"/>
          <w:numId w:val="24"/>
        </w:num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 xml:space="preserve">Табиғат культі </w:t>
      </w:r>
    </w:p>
    <w:p w14:paraId="387E22D8"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Көптеген елдердің фольклорында табиғи нысандар – орман, тау, өзен мен көл тек географиялық объект ретінде емес, киелі, рухани мәні бар мекендер ретінде сипатталады. Бұл мотив әсіресе табиғатпен етене өмір сүрген халықтардың дүниетанымда айқын көрініс табады.</w:t>
      </w:r>
    </w:p>
    <w:p w14:paraId="5A0B8319"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Мысалы, Ұлыбританиядағы Гринмен – орман рухы ретінде танылып, табиғаттың мәңгілік жаңғыруын білдіреді, ал Стоунхендж мен Шервуд орманы – тылсым мен қасиеттіліктің нышаны. Германия фольклорында Қара орман мен Эрлькенинг образы табиғаттың тылсым әрі қауіпті болмысын бейнелейді. Әзірбайжан топонимдерінде Гейгель көлі мен Қасқыр жартасы киелі табиғи нысандар ретінде сипатталса, Арменияда Севан көлі мен Арарат тауы халықтың рухани символына айналған. Қазақстанда Алтай, Еділ, Жайық пен Ұлытау сияқты жерлер табиғат пен кеңістіктің киелі, ата-баба рухымен байланысқан мекені ретінде беріледі.</w:t>
      </w:r>
    </w:p>
    <w:p w14:paraId="06B12CA1" w14:textId="77777777" w:rsidR="001C31F3" w:rsidRPr="001C31F3" w:rsidRDefault="001C31F3" w:rsidP="001C31F3">
      <w:pPr>
        <w:pStyle w:val="a4"/>
        <w:numPr>
          <w:ilvl w:val="0"/>
          <w:numId w:val="24"/>
        </w:numPr>
        <w:tabs>
          <w:tab w:val="left" w:pos="567"/>
          <w:tab w:val="left" w:pos="2892"/>
        </w:tabs>
        <w:spacing w:after="0" w:line="240" w:lineRule="auto"/>
        <w:jc w:val="both"/>
        <w:rPr>
          <w:rFonts w:ascii="Times New Roman" w:hAnsi="Times New Roman" w:cs="Times New Roman"/>
          <w:b/>
          <w:sz w:val="28"/>
          <w:szCs w:val="28"/>
          <w:lang w:val="kk-KZ"/>
        </w:rPr>
      </w:pPr>
      <w:r w:rsidRPr="001C31F3">
        <w:rPr>
          <w:rFonts w:ascii="Times New Roman" w:hAnsi="Times New Roman" w:cs="Times New Roman"/>
          <w:sz w:val="28"/>
          <w:szCs w:val="28"/>
          <w:lang w:val="kk-KZ"/>
        </w:rPr>
        <w:t>Батырлық пен қаһармандық күрес</w:t>
      </w:r>
      <w:r w:rsidRPr="001C31F3">
        <w:rPr>
          <w:rFonts w:ascii="Times New Roman" w:hAnsi="Times New Roman" w:cs="Times New Roman"/>
          <w:b/>
          <w:sz w:val="28"/>
          <w:szCs w:val="28"/>
          <w:lang w:val="kk-KZ"/>
        </w:rPr>
        <w:t xml:space="preserve"> </w:t>
      </w:r>
    </w:p>
    <w:p w14:paraId="5609C818"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 xml:space="preserve">Фольклорлық мәтіндерде кең таралған келесі мотив – батырлық пен зұлымдыққа қарсы күрес. Бұл мотив арқылы халық өз идеалдарын – ерлік, әділет, ел қорғау сияқты құндылықтарды бейнелейді. </w:t>
      </w:r>
    </w:p>
    <w:p w14:paraId="504E35FB"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Германияның әйгілі Зигфрид пен Фафнир туралы әпсанасы айдаһармен шайқасу арқылы ерлік пен өжеттікті дәріптейді. Арменияда Ваагн бейнесі зұлым айдаһарларға қарсы күресіп, әділетті орнатушы құдай ретінде көрінеді. Қазақстанда Көк Бөрі – тек тотем емес, халықтың қорғаушысы, жебеушісі және бірліктің символы. Ал, Ұлыбританияда Артур патшасы мен Мерлин елдің тұтастығы мен әділдігін сақтаушы кейіпкерлер ретінде сипатталады.</w:t>
      </w:r>
    </w:p>
    <w:p w14:paraId="6379C249" w14:textId="77777777" w:rsidR="001C31F3" w:rsidRPr="001C31F3" w:rsidRDefault="001C31F3" w:rsidP="001C31F3">
      <w:pPr>
        <w:pStyle w:val="a4"/>
        <w:numPr>
          <w:ilvl w:val="0"/>
          <w:numId w:val="24"/>
        </w:numPr>
        <w:tabs>
          <w:tab w:val="left" w:pos="567"/>
          <w:tab w:val="left" w:pos="2892"/>
        </w:tabs>
        <w:spacing w:after="0" w:line="240" w:lineRule="auto"/>
        <w:jc w:val="both"/>
        <w:rPr>
          <w:rFonts w:ascii="Times New Roman" w:hAnsi="Times New Roman" w:cs="Times New Roman"/>
          <w:b/>
          <w:sz w:val="28"/>
          <w:szCs w:val="28"/>
          <w:lang w:val="kk-KZ"/>
        </w:rPr>
      </w:pPr>
      <w:r w:rsidRPr="001C31F3">
        <w:rPr>
          <w:rFonts w:ascii="Times New Roman" w:hAnsi="Times New Roman" w:cs="Times New Roman"/>
          <w:sz w:val="28"/>
          <w:szCs w:val="28"/>
          <w:lang w:val="kk-KZ"/>
        </w:rPr>
        <w:t>Сиқыр және тылсым күштер</w:t>
      </w:r>
    </w:p>
    <w:p w14:paraId="511F5E22"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Сиқыр мен тылсым күштер мотиві әсіресе мифологиясы сиқырлы оқиғаларға толы елдер фольклорында ерекше орын алады. Бұл мотив кеңістікке ерекше қасиет дарыту, табиғатпен астасқан құбылыстарды түсіндіру үшін қолданылады. Ұлыбританияда Мерлин бейнесі сиқырлы күш пен көріпкелдікті білдіріп, Стоунхендж оның тылсым рәсімдер жасаған орны ретінде баяндалады. Германияда Эрлькенинг – арбаушы орман рухы ретінде табиғаттың жұмбақ әрі қауіпті қырын көрсетеді. Арменияда Ваагн от пен күннің құдыретін бойына жинаған, аспаннан жауды андитын тылсым күш иесі ретінде суреттеледі.</w:t>
      </w:r>
    </w:p>
    <w:p w14:paraId="3B6B229B" w14:textId="77777777" w:rsidR="001C31F3" w:rsidRPr="001C31F3" w:rsidRDefault="001C31F3" w:rsidP="001C31F3">
      <w:pPr>
        <w:pStyle w:val="a4"/>
        <w:numPr>
          <w:ilvl w:val="0"/>
          <w:numId w:val="24"/>
        </w:numPr>
        <w:tabs>
          <w:tab w:val="left" w:pos="567"/>
          <w:tab w:val="left" w:pos="2892"/>
        </w:tabs>
        <w:spacing w:after="0" w:line="240" w:lineRule="auto"/>
        <w:jc w:val="both"/>
        <w:rPr>
          <w:rFonts w:ascii="Times New Roman" w:hAnsi="Times New Roman" w:cs="Times New Roman"/>
          <w:b/>
          <w:sz w:val="28"/>
          <w:szCs w:val="28"/>
          <w:lang w:val="kk-KZ"/>
        </w:rPr>
      </w:pPr>
      <w:r w:rsidRPr="001C31F3">
        <w:rPr>
          <w:rFonts w:ascii="Times New Roman" w:hAnsi="Times New Roman" w:cs="Times New Roman"/>
          <w:sz w:val="28"/>
          <w:szCs w:val="28"/>
          <w:lang w:val="kk-KZ"/>
        </w:rPr>
        <w:t>Құдайлар мен киелі жаратылыс</w:t>
      </w:r>
    </w:p>
    <w:p w14:paraId="181B6F80"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Кейбір елдердің топонимдік әпсаналарында ежелгі құдайлар мен киелі рухтар басты орын алады. Бұл мотив – халықтың мифологиялық жүйесін, діни сенімдерін және табиғатты киетұту көзқарасын айқын көрсетеді.</w:t>
      </w:r>
    </w:p>
    <w:p w14:paraId="6F913725"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Арменияда Анаит – құнарлылық пен мейірімділік құдайы, ал Ваагн – соғыс пен оттың құдайы ретінде ел қорғаны саналған. Әзірбайжан мифтерінде Гейгель көлінің рухы мен қасиетті қасқырлар табиғаттың киелілігін білдірсе, Қазақстанда Көк Бөрі киелі жаратылыс ретінде халықты бастап, жол көрсететін рух иесі ретінде бейнеленеді.</w:t>
      </w:r>
    </w:p>
    <w:p w14:paraId="30FD88BE" w14:textId="77777777" w:rsidR="001C31F3" w:rsidRPr="001C31F3" w:rsidRDefault="001C31F3" w:rsidP="001C31F3">
      <w:pPr>
        <w:pStyle w:val="a4"/>
        <w:numPr>
          <w:ilvl w:val="0"/>
          <w:numId w:val="24"/>
        </w:numPr>
        <w:tabs>
          <w:tab w:val="left" w:pos="567"/>
          <w:tab w:val="left" w:pos="2892"/>
        </w:tabs>
        <w:spacing w:after="0" w:line="240" w:lineRule="auto"/>
        <w:jc w:val="both"/>
        <w:rPr>
          <w:rFonts w:ascii="Times New Roman" w:hAnsi="Times New Roman" w:cs="Times New Roman"/>
          <w:b/>
          <w:sz w:val="28"/>
          <w:szCs w:val="28"/>
          <w:lang w:val="kk-KZ"/>
        </w:rPr>
      </w:pPr>
      <w:r w:rsidRPr="001C31F3">
        <w:rPr>
          <w:rFonts w:ascii="Times New Roman" w:hAnsi="Times New Roman" w:cs="Times New Roman"/>
          <w:sz w:val="28"/>
          <w:szCs w:val="28"/>
          <w:lang w:val="kk-KZ"/>
        </w:rPr>
        <w:t>Тарихи жады, ұлттық рух</w:t>
      </w:r>
    </w:p>
    <w:p w14:paraId="0973B612" w14:textId="77777777" w:rsidR="001C31F3" w:rsidRPr="001C31F3"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b/>
          <w:sz w:val="28"/>
          <w:szCs w:val="28"/>
          <w:lang w:val="kk-KZ"/>
        </w:rPr>
        <w:tab/>
      </w:r>
      <w:r w:rsidRPr="001C31F3">
        <w:rPr>
          <w:rFonts w:ascii="Times New Roman" w:hAnsi="Times New Roman" w:cs="Times New Roman"/>
          <w:sz w:val="28"/>
          <w:szCs w:val="28"/>
          <w:lang w:val="kk-KZ"/>
        </w:rPr>
        <w:t>Әпсаналар халықтың тарихи жадын сақтап, оның өткенін ұлықтауға арналған көркем форма болып табылады. Бұл мотив арқылы елдің бірлігі, еркіндікке ұмтылысы және ұлттық болмысы суреттеледі.</w:t>
      </w:r>
    </w:p>
    <w:p w14:paraId="371C8A3C" w14:textId="77777777" w:rsidR="001C31F3" w:rsidRPr="003B179E" w:rsidRDefault="001C31F3" w:rsidP="001C31F3">
      <w:pPr>
        <w:tabs>
          <w:tab w:val="left" w:pos="567"/>
          <w:tab w:val="left" w:pos="2892"/>
        </w:tabs>
        <w:spacing w:after="0" w:line="240" w:lineRule="auto"/>
        <w:jc w:val="both"/>
        <w:rPr>
          <w:rFonts w:ascii="Times New Roman" w:hAnsi="Times New Roman" w:cs="Times New Roman"/>
          <w:sz w:val="28"/>
          <w:szCs w:val="28"/>
          <w:lang w:val="kk-KZ"/>
        </w:rPr>
      </w:pPr>
      <w:r w:rsidRPr="001C31F3">
        <w:rPr>
          <w:rFonts w:ascii="Times New Roman" w:hAnsi="Times New Roman" w:cs="Times New Roman"/>
          <w:sz w:val="28"/>
          <w:szCs w:val="28"/>
          <w:lang w:val="kk-KZ"/>
        </w:rPr>
        <w:tab/>
        <w:t>Қазақстан фольклорында Бөрілі байрақ, Алтай – түркі халықтарының отаны, рухани негізі ретінде саналады. Армения үшін Арарат тауы ұлттық символ, ал Германияда Рейн өзені мифтер мен тарихи санада орын алған өзен. Бұл нысандар тек географиялық атау ғана емес, халықтың ұлт болып қалыптасуындағы тарихи-рухани ізі ретінде көрсетіледі.</w:t>
      </w:r>
    </w:p>
    <w:p w14:paraId="721ACF20" w14:textId="77777777" w:rsidR="00DE3075" w:rsidRPr="00CA60C2" w:rsidRDefault="00DE3075" w:rsidP="008242AA">
      <w:pPr>
        <w:tabs>
          <w:tab w:val="left" w:pos="567"/>
          <w:tab w:val="left" w:pos="709"/>
          <w:tab w:val="left" w:pos="851"/>
          <w:tab w:val="left" w:pos="2892"/>
        </w:tabs>
        <w:spacing w:after="0" w:line="240" w:lineRule="auto"/>
        <w:jc w:val="both"/>
        <w:rPr>
          <w:rFonts w:ascii="Times New Roman" w:hAnsi="Times New Roman" w:cs="Times New Roman"/>
          <w:b/>
          <w:sz w:val="28"/>
          <w:szCs w:val="28"/>
          <w:lang w:val="kk-KZ"/>
        </w:rPr>
      </w:pPr>
    </w:p>
    <w:p w14:paraId="3A3D301A" w14:textId="44D30D44" w:rsidR="005F58BB" w:rsidRPr="008242AA" w:rsidRDefault="00872FD7" w:rsidP="008242AA">
      <w:pPr>
        <w:tabs>
          <w:tab w:val="left" w:pos="567"/>
          <w:tab w:val="left" w:pos="709"/>
          <w:tab w:val="left" w:pos="851"/>
          <w:tab w:val="left" w:pos="993"/>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b/>
          <w:sz w:val="28"/>
          <w:szCs w:val="28"/>
          <w:lang w:val="kk-KZ"/>
        </w:rPr>
        <w:t>2.3</w:t>
      </w:r>
      <w:r w:rsidR="008242AA">
        <w:rPr>
          <w:rFonts w:ascii="Times New Roman" w:hAnsi="Times New Roman" w:cs="Times New Roman"/>
          <w:b/>
          <w:sz w:val="28"/>
          <w:szCs w:val="28"/>
          <w:lang w:val="kk-KZ"/>
        </w:rPr>
        <w:t xml:space="preserve"> </w:t>
      </w:r>
      <w:r w:rsidR="00824C29" w:rsidRPr="00CA60C2">
        <w:rPr>
          <w:rFonts w:ascii="Times New Roman" w:hAnsi="Times New Roman" w:cs="Times New Roman"/>
          <w:b/>
          <w:sz w:val="28"/>
          <w:szCs w:val="28"/>
          <w:lang w:val="kk-KZ"/>
        </w:rPr>
        <w:t>Топонимдік</w:t>
      </w:r>
      <w:r w:rsidR="000C34D1" w:rsidRPr="00CA60C2">
        <w:rPr>
          <w:rFonts w:ascii="Times New Roman" w:hAnsi="Times New Roman" w:cs="Times New Roman"/>
          <w:b/>
          <w:sz w:val="28"/>
          <w:szCs w:val="28"/>
          <w:lang w:val="kk-KZ"/>
        </w:rPr>
        <w:t xml:space="preserve"> нарративтердің халықтардың мәдени ықпалдастығына әсері: салыстырмалы талдау</w:t>
      </w:r>
    </w:p>
    <w:p w14:paraId="586B23F8" w14:textId="6DB533E5" w:rsidR="005F58BB" w:rsidRPr="00CA60C2" w:rsidRDefault="005F58BB" w:rsidP="008242AA">
      <w:pPr>
        <w:tabs>
          <w:tab w:val="left" w:pos="567"/>
          <w:tab w:val="left" w:pos="709"/>
          <w:tab w:val="left" w:pos="851"/>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Топонимикалық нарративтер – халықтардың рухани мұрасы мен мәдениетінде елеулі орын алатын, белгілі бір географиялық орындардың атаулары</w:t>
      </w:r>
      <w:r w:rsidR="006E5B42" w:rsidRPr="00CA60C2">
        <w:rPr>
          <w:rFonts w:ascii="Times New Roman" w:hAnsi="Times New Roman" w:cs="Times New Roman"/>
          <w:sz w:val="28"/>
          <w:szCs w:val="28"/>
          <w:lang w:val="kk-KZ"/>
        </w:rPr>
        <w:t>мен байланысты аңыздық, әпсаналық сарындағы</w:t>
      </w:r>
      <w:r w:rsidRPr="00CA60C2">
        <w:rPr>
          <w:rFonts w:ascii="Times New Roman" w:hAnsi="Times New Roman" w:cs="Times New Roman"/>
          <w:sz w:val="28"/>
          <w:szCs w:val="28"/>
          <w:lang w:val="kk-KZ"/>
        </w:rPr>
        <w:t xml:space="preserve"> тарихи оқиғалар. Әрбір топоним белгілі бір аймақтың тарихи, мәдени және табиғи ерекшеліктерін бейнелейді, сонымен қатар халықтың сол жермен байланысты тәжірибесі мен көзқарасын қалыптастырады. Еуразия кеңістігінде ә</w:t>
      </w:r>
      <w:r w:rsidR="00D74C3A" w:rsidRPr="00CA60C2">
        <w:rPr>
          <w:rFonts w:ascii="Times New Roman" w:hAnsi="Times New Roman" w:cs="Times New Roman"/>
          <w:sz w:val="28"/>
          <w:szCs w:val="28"/>
          <w:lang w:val="kk-KZ"/>
        </w:rPr>
        <w:t>ртүрлі халықтардың топонимдік</w:t>
      </w:r>
      <w:r w:rsidRPr="00CA60C2">
        <w:rPr>
          <w:rFonts w:ascii="Times New Roman" w:hAnsi="Times New Roman" w:cs="Times New Roman"/>
          <w:sz w:val="28"/>
          <w:szCs w:val="28"/>
          <w:lang w:val="kk-KZ"/>
        </w:rPr>
        <w:t xml:space="preserve"> аңыздары географиялық атауларды түсіндіре отырып, сол халықтар арасындағы мәдени ықпалдастықтың дамуына ықпал етеді.</w:t>
      </w:r>
    </w:p>
    <w:p w14:paraId="00E145B8" w14:textId="43AAB17C" w:rsidR="005F58BB" w:rsidRPr="00CA60C2" w:rsidRDefault="00D74C3A" w:rsidP="008242AA">
      <w:pPr>
        <w:tabs>
          <w:tab w:val="left" w:pos="567"/>
          <w:tab w:val="left" w:pos="709"/>
          <w:tab w:val="left" w:pos="851"/>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w:t>
      </w:r>
      <w:r w:rsidR="005F58BB" w:rsidRPr="00CA60C2">
        <w:rPr>
          <w:rFonts w:ascii="Times New Roman" w:hAnsi="Times New Roman" w:cs="Times New Roman"/>
          <w:sz w:val="28"/>
          <w:szCs w:val="28"/>
          <w:lang w:val="kk-KZ"/>
        </w:rPr>
        <w:t xml:space="preserve"> аңыздар халықтардың мәдени және тарихи жадысын сақтауға көмектеседі. Олардың мазмұнында белгілі бір табиғи құбылыстарды немесе тарихи оқиғаларды сипаттау арқылы сол кезеңдегі қоғамның </w:t>
      </w:r>
      <w:r w:rsidRPr="00CA60C2">
        <w:rPr>
          <w:rFonts w:ascii="Times New Roman" w:hAnsi="Times New Roman" w:cs="Times New Roman"/>
          <w:sz w:val="28"/>
          <w:szCs w:val="28"/>
          <w:lang w:val="kk-KZ"/>
        </w:rPr>
        <w:t>көзқарасы</w:t>
      </w:r>
      <w:r w:rsidR="005F58BB" w:rsidRPr="00CA60C2">
        <w:rPr>
          <w:rFonts w:ascii="Times New Roman" w:hAnsi="Times New Roman" w:cs="Times New Roman"/>
          <w:sz w:val="28"/>
          <w:szCs w:val="28"/>
          <w:lang w:val="kk-KZ"/>
        </w:rPr>
        <w:t xml:space="preserve"> көрініс табады. Әртүрлі халықтардың мифтері мен аңыздарында</w:t>
      </w:r>
      <w:r w:rsidR="00952607" w:rsidRPr="00CA60C2">
        <w:rPr>
          <w:rFonts w:ascii="Times New Roman" w:hAnsi="Times New Roman" w:cs="Times New Roman"/>
          <w:sz w:val="28"/>
          <w:szCs w:val="28"/>
          <w:lang w:val="kk-KZ"/>
        </w:rPr>
        <w:t>, әпсаналарында</w:t>
      </w:r>
      <w:r w:rsidR="005F58BB" w:rsidRPr="00CA60C2">
        <w:rPr>
          <w:rFonts w:ascii="Times New Roman" w:hAnsi="Times New Roman" w:cs="Times New Roman"/>
          <w:sz w:val="28"/>
          <w:szCs w:val="28"/>
          <w:lang w:val="kk-KZ"/>
        </w:rPr>
        <w:t xml:space="preserve"> кездесетін ортақ тақырыптар мәдени ықпалдастықты күшейтеді. Мысалы, тау, өзен, орман секілді табиғат нысандары көптеген халықта</w:t>
      </w:r>
      <w:r w:rsidR="00952607" w:rsidRPr="00CA60C2">
        <w:rPr>
          <w:rFonts w:ascii="Times New Roman" w:hAnsi="Times New Roman" w:cs="Times New Roman"/>
          <w:sz w:val="28"/>
          <w:szCs w:val="28"/>
          <w:lang w:val="kk-KZ"/>
        </w:rPr>
        <w:t>рдың топонимдік</w:t>
      </w:r>
      <w:r w:rsidR="005F58BB" w:rsidRPr="00CA60C2">
        <w:rPr>
          <w:rFonts w:ascii="Times New Roman" w:hAnsi="Times New Roman" w:cs="Times New Roman"/>
          <w:sz w:val="28"/>
          <w:szCs w:val="28"/>
          <w:lang w:val="kk-KZ"/>
        </w:rPr>
        <w:t xml:space="preserve"> нарративтерінде кездеседі, бұл олардың табиғатпен тығыз байланысын көрсетеді.</w:t>
      </w:r>
    </w:p>
    <w:p w14:paraId="281FEE57" w14:textId="77777777" w:rsidR="002D76E3" w:rsidRDefault="005F58BB" w:rsidP="002D76E3">
      <w:pPr>
        <w:tabs>
          <w:tab w:val="left" w:pos="567"/>
          <w:tab w:val="left" w:pos="709"/>
          <w:tab w:val="left" w:pos="851"/>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Көптеген топонимдер өзге тілдер мен мәдениеттердің әсерімен өзгеріске ұшыраған. Тарихи </w:t>
      </w:r>
      <w:r w:rsidR="00D74C3A" w:rsidRPr="00CA60C2">
        <w:rPr>
          <w:rFonts w:ascii="Times New Roman" w:hAnsi="Times New Roman" w:cs="Times New Roman"/>
          <w:sz w:val="28"/>
          <w:szCs w:val="28"/>
          <w:lang w:val="kk-KZ"/>
        </w:rPr>
        <w:t xml:space="preserve">оқиғалар </w:t>
      </w:r>
      <w:r w:rsidRPr="00CA60C2">
        <w:rPr>
          <w:rFonts w:ascii="Times New Roman" w:hAnsi="Times New Roman" w:cs="Times New Roman"/>
          <w:sz w:val="28"/>
          <w:szCs w:val="28"/>
          <w:lang w:val="kk-KZ"/>
        </w:rPr>
        <w:t>жаулап алу немесе сауда-саттық байланыстары нәтижесінде бір халықтың тіліне екінші халықтың топонимдері еніп, жаңа атаулар қалыптасады. Мысалы, Қазақстанның кейбір аймақтарындағы жер атаулары парсы және араб тілдерінің әсерін көрсетеді, бұл өзара мәдени</w:t>
      </w:r>
      <w:r w:rsidR="00D74C3A" w:rsidRPr="00CA60C2">
        <w:rPr>
          <w:rFonts w:ascii="Times New Roman" w:hAnsi="Times New Roman" w:cs="Times New Roman"/>
          <w:sz w:val="28"/>
          <w:szCs w:val="28"/>
          <w:lang w:val="kk-KZ"/>
        </w:rPr>
        <w:t xml:space="preserve"> және экономикалық</w:t>
      </w:r>
      <w:r w:rsidRPr="00CA60C2">
        <w:rPr>
          <w:rFonts w:ascii="Times New Roman" w:hAnsi="Times New Roman" w:cs="Times New Roman"/>
          <w:sz w:val="28"/>
          <w:szCs w:val="28"/>
          <w:lang w:val="kk-KZ"/>
        </w:rPr>
        <w:t xml:space="preserve"> байланыстардың дәлелі.</w:t>
      </w:r>
    </w:p>
    <w:p w14:paraId="4D0D2F41" w14:textId="0655E431" w:rsidR="005F58BB" w:rsidRPr="00CA60C2" w:rsidRDefault="005F58BB" w:rsidP="002D76E3">
      <w:pPr>
        <w:tabs>
          <w:tab w:val="left" w:pos="567"/>
          <w:tab w:val="left" w:pos="709"/>
          <w:tab w:val="left" w:pos="851"/>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w:t>
      </w:r>
      <w:r w:rsidR="00D74C3A" w:rsidRPr="00CA60C2">
        <w:rPr>
          <w:rFonts w:ascii="Times New Roman" w:hAnsi="Times New Roman" w:cs="Times New Roman"/>
          <w:sz w:val="28"/>
          <w:szCs w:val="28"/>
          <w:lang w:val="kk-KZ"/>
        </w:rPr>
        <w:t>разия халықтарының топонимдік</w:t>
      </w:r>
      <w:r w:rsidRPr="00CA60C2">
        <w:rPr>
          <w:rFonts w:ascii="Times New Roman" w:hAnsi="Times New Roman" w:cs="Times New Roman"/>
          <w:sz w:val="28"/>
          <w:szCs w:val="28"/>
          <w:lang w:val="kk-KZ"/>
        </w:rPr>
        <w:t xml:space="preserve"> аңыздары арасында ортақ мотивтер мен кейіпкерлерді кездестіруге болады, бұл халықтар арасындағы мәдени алмасудың нәтижесі. Мысалы, Германияның Лорелай жартасы, Қазақстанның Алтай тауы және Арменияның Арарат тауы туралы аңыздар белгілі бір ортақ рухани түсініктер мен табиғатқа деген құрметті насихаттайды. Бұл ортақ мотивтер мәдени ықпалдастықтың негізін қалайды, әрі әртүрлі халықтар арасындағы ұқсастықтар мен айырмашылықтарды түсінуге мүмкіндік береді.</w:t>
      </w:r>
    </w:p>
    <w:p w14:paraId="405841B3" w14:textId="060ED65A" w:rsidR="005F58BB" w:rsidRPr="00CA60C2" w:rsidRDefault="005F58BB" w:rsidP="008242AA">
      <w:pPr>
        <w:tabs>
          <w:tab w:val="left" w:pos="567"/>
          <w:tab w:val="left" w:pos="709"/>
          <w:tab w:val="left" w:pos="851"/>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Көші-қон және этникалық байланыстардың нәтижесінде пайда болған топонимдер халықтар арасындағы мәдени ықпалдастықтың көрсеткіші болып табылады. Көшіп-қонған халық өз жерінің атауларын жаңа мекендерде де қолданған. Бұл миграциялық процесстер мәдени ықпалдастықтың үздіксіз жүріп отырғанын көрсетеді. Мысалы, қазақ, қырғыз және башқұрт халықтарының арасында ортақ топонимдер мен табиғи нысандардың атаулары ұқсас келеді.</w:t>
      </w:r>
    </w:p>
    <w:p w14:paraId="2A61727A" w14:textId="43B4EF52" w:rsidR="005F58BB" w:rsidRPr="00CA60C2" w:rsidRDefault="005F58BB" w:rsidP="008242AA">
      <w:pPr>
        <w:tabs>
          <w:tab w:val="left" w:pos="567"/>
          <w:tab w:val="left" w:pos="709"/>
          <w:tab w:val="left" w:pos="851"/>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Төменде әр халықтың аңыздары мен әпсаналарының салыстырмалы талдауы кестелер арқылы көрсетілген. Кестелерде әр халықтағы аңыздар мен әпсаналардың негізгі тақырыптары, олардың кейіпкерлері, географиялық ерекшеліктері және мәдениетке әсері талданған</w:t>
      </w:r>
      <w:r w:rsidR="00032E72" w:rsidRPr="00CA60C2">
        <w:rPr>
          <w:rFonts w:ascii="Times New Roman" w:hAnsi="Times New Roman" w:cs="Times New Roman"/>
          <w:sz w:val="28"/>
          <w:szCs w:val="28"/>
          <w:lang w:val="kk-KZ"/>
        </w:rPr>
        <w:t xml:space="preserve"> </w:t>
      </w:r>
      <w:r w:rsidR="00703CDD">
        <w:rPr>
          <w:rFonts w:ascii="Times New Roman" w:hAnsi="Times New Roman" w:cs="Times New Roman"/>
          <w:sz w:val="28"/>
          <w:szCs w:val="28"/>
          <w:lang w:val="kk-KZ"/>
        </w:rPr>
        <w:t xml:space="preserve">(кесте </w:t>
      </w:r>
      <w:r w:rsidR="00032E72" w:rsidRPr="00CA60C2">
        <w:rPr>
          <w:rFonts w:ascii="Times New Roman" w:hAnsi="Times New Roman" w:cs="Times New Roman"/>
          <w:sz w:val="28"/>
          <w:szCs w:val="28"/>
          <w:lang w:val="kk-KZ"/>
        </w:rPr>
        <w:t>8</w:t>
      </w:r>
      <w:r w:rsidR="007F66C9"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p>
    <w:p w14:paraId="2B690D88" w14:textId="0A9B9FAA" w:rsidR="00315B52" w:rsidRPr="00CA60C2" w:rsidRDefault="00315B52" w:rsidP="00D8323A">
      <w:pPr>
        <w:tabs>
          <w:tab w:val="left" w:pos="567"/>
          <w:tab w:val="left" w:pos="2892"/>
        </w:tabs>
        <w:spacing w:after="0" w:line="240" w:lineRule="auto"/>
        <w:ind w:firstLine="567"/>
        <w:jc w:val="both"/>
        <w:rPr>
          <w:rFonts w:ascii="Times New Roman" w:hAnsi="Times New Roman" w:cs="Times New Roman"/>
          <w:sz w:val="28"/>
          <w:szCs w:val="28"/>
          <w:lang w:val="kk-KZ"/>
        </w:rPr>
      </w:pPr>
    </w:p>
    <w:p w14:paraId="103D4705" w14:textId="54B2570A" w:rsidR="007F66C9" w:rsidRDefault="007F66C9" w:rsidP="008242AA">
      <w:pPr>
        <w:tabs>
          <w:tab w:val="left" w:pos="567"/>
          <w:tab w:val="left" w:pos="2892"/>
        </w:tabs>
        <w:spacing w:after="0" w:line="240" w:lineRule="auto"/>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Кесте </w:t>
      </w:r>
      <w:r w:rsidR="001C3B3E" w:rsidRPr="00CA60C2">
        <w:rPr>
          <w:rFonts w:ascii="Times New Roman" w:hAnsi="Times New Roman" w:cs="Times New Roman"/>
          <w:sz w:val="28"/>
          <w:szCs w:val="28"/>
          <w:lang w:val="kk-KZ"/>
        </w:rPr>
        <w:t>8</w:t>
      </w:r>
      <w:r w:rsidR="008242AA">
        <w:rPr>
          <w:rFonts w:ascii="Times New Roman" w:hAnsi="Times New Roman" w:cs="Times New Roman"/>
          <w:sz w:val="28"/>
          <w:szCs w:val="28"/>
          <w:lang w:val="kk-KZ"/>
        </w:rPr>
        <w:t xml:space="preserve"> -</w:t>
      </w:r>
      <w:r w:rsidRPr="00CA60C2">
        <w:rPr>
          <w:rFonts w:ascii="Times New Roman" w:hAnsi="Times New Roman" w:cs="Times New Roman"/>
          <w:sz w:val="28"/>
          <w:szCs w:val="28"/>
          <w:lang w:val="kk-KZ"/>
        </w:rPr>
        <w:t xml:space="preserve"> Аңыздардың салыстырмалы талдауы</w:t>
      </w:r>
    </w:p>
    <w:p w14:paraId="2525881D" w14:textId="77777777" w:rsidR="008242AA" w:rsidRPr="00CA60C2" w:rsidRDefault="008242AA" w:rsidP="008242AA">
      <w:pPr>
        <w:tabs>
          <w:tab w:val="left" w:pos="567"/>
          <w:tab w:val="left" w:pos="2892"/>
        </w:tabs>
        <w:spacing w:after="0" w:line="240" w:lineRule="auto"/>
        <w:jc w:val="both"/>
        <w:rPr>
          <w:rFonts w:ascii="Times New Roman" w:hAnsi="Times New Roman" w:cs="Times New Roman"/>
          <w:sz w:val="28"/>
          <w:szCs w:val="28"/>
          <w:lang w:val="kk-KZ"/>
        </w:rPr>
      </w:pPr>
    </w:p>
    <w:tbl>
      <w:tblPr>
        <w:tblStyle w:val="a3"/>
        <w:tblW w:w="9639" w:type="dxa"/>
        <w:tblInd w:w="108" w:type="dxa"/>
        <w:tblLayout w:type="fixed"/>
        <w:tblLook w:val="04A0" w:firstRow="1" w:lastRow="0" w:firstColumn="1" w:lastColumn="0" w:noHBand="0" w:noVBand="1"/>
      </w:tblPr>
      <w:tblGrid>
        <w:gridCol w:w="1418"/>
        <w:gridCol w:w="1304"/>
        <w:gridCol w:w="1247"/>
        <w:gridCol w:w="1560"/>
        <w:gridCol w:w="1559"/>
        <w:gridCol w:w="2551"/>
      </w:tblGrid>
      <w:tr w:rsidR="007F66C9" w:rsidRPr="00CA60C2" w14:paraId="028E738C" w14:textId="77777777" w:rsidTr="008242AA">
        <w:tc>
          <w:tcPr>
            <w:tcW w:w="1418" w:type="dxa"/>
          </w:tcPr>
          <w:p w14:paraId="20C573F3" w14:textId="6735F384" w:rsidR="007F66C9" w:rsidRPr="008242AA" w:rsidRDefault="007F66C9" w:rsidP="008242AA">
            <w:pPr>
              <w:tabs>
                <w:tab w:val="left" w:pos="567"/>
                <w:tab w:val="left" w:pos="2892"/>
              </w:tabs>
              <w:spacing w:after="0" w:line="240" w:lineRule="auto"/>
              <w:jc w:val="center"/>
              <w:rPr>
                <w:rFonts w:ascii="Times New Roman" w:hAnsi="Times New Roman" w:cs="Times New Roman"/>
                <w:sz w:val="24"/>
                <w:szCs w:val="24"/>
              </w:rPr>
            </w:pPr>
            <w:r w:rsidRPr="008242AA">
              <w:rPr>
                <w:rFonts w:ascii="Times New Roman" w:hAnsi="Times New Roman" w:cs="Times New Roman"/>
                <w:sz w:val="24"/>
                <w:szCs w:val="24"/>
              </w:rPr>
              <w:t>Ел</w:t>
            </w:r>
          </w:p>
        </w:tc>
        <w:tc>
          <w:tcPr>
            <w:tcW w:w="1304" w:type="dxa"/>
          </w:tcPr>
          <w:p w14:paraId="51FE03B3" w14:textId="371F6574" w:rsidR="007F66C9" w:rsidRPr="008242AA" w:rsidRDefault="007F66C9" w:rsidP="008242AA">
            <w:pPr>
              <w:tabs>
                <w:tab w:val="left" w:pos="567"/>
                <w:tab w:val="left" w:pos="2892"/>
              </w:tabs>
              <w:spacing w:after="0" w:line="240" w:lineRule="auto"/>
              <w:jc w:val="center"/>
              <w:rPr>
                <w:rFonts w:ascii="Times New Roman" w:hAnsi="Times New Roman" w:cs="Times New Roman"/>
                <w:sz w:val="24"/>
                <w:szCs w:val="24"/>
              </w:rPr>
            </w:pPr>
            <w:r w:rsidRPr="008242AA">
              <w:rPr>
                <w:rFonts w:ascii="Times New Roman" w:hAnsi="Times New Roman" w:cs="Times New Roman"/>
                <w:sz w:val="24"/>
                <w:szCs w:val="24"/>
              </w:rPr>
              <w:t>Аңыз атауы</w:t>
            </w:r>
          </w:p>
        </w:tc>
        <w:tc>
          <w:tcPr>
            <w:tcW w:w="1247" w:type="dxa"/>
          </w:tcPr>
          <w:p w14:paraId="18E0BC60" w14:textId="0216391C" w:rsidR="007F66C9" w:rsidRPr="008242AA" w:rsidRDefault="007F66C9" w:rsidP="008242AA">
            <w:pPr>
              <w:tabs>
                <w:tab w:val="left" w:pos="567"/>
                <w:tab w:val="left" w:pos="2892"/>
              </w:tabs>
              <w:spacing w:after="0" w:line="240" w:lineRule="auto"/>
              <w:jc w:val="center"/>
              <w:rPr>
                <w:rFonts w:ascii="Times New Roman" w:hAnsi="Times New Roman" w:cs="Times New Roman"/>
                <w:sz w:val="24"/>
                <w:szCs w:val="24"/>
              </w:rPr>
            </w:pPr>
            <w:r w:rsidRPr="008242AA">
              <w:rPr>
                <w:rFonts w:ascii="Times New Roman" w:hAnsi="Times New Roman" w:cs="Times New Roman"/>
                <w:sz w:val="24"/>
                <w:szCs w:val="24"/>
              </w:rPr>
              <w:t>Кейіпкерлер</w:t>
            </w:r>
          </w:p>
        </w:tc>
        <w:tc>
          <w:tcPr>
            <w:tcW w:w="1560" w:type="dxa"/>
          </w:tcPr>
          <w:p w14:paraId="00A77A42" w14:textId="26F8CCED" w:rsidR="007F66C9" w:rsidRPr="008242AA" w:rsidRDefault="007F66C9" w:rsidP="008242AA">
            <w:pPr>
              <w:tabs>
                <w:tab w:val="left" w:pos="567"/>
                <w:tab w:val="left" w:pos="2892"/>
              </w:tabs>
              <w:spacing w:after="0" w:line="240" w:lineRule="auto"/>
              <w:jc w:val="center"/>
              <w:rPr>
                <w:rFonts w:ascii="Times New Roman" w:hAnsi="Times New Roman" w:cs="Times New Roman"/>
                <w:sz w:val="24"/>
                <w:szCs w:val="24"/>
              </w:rPr>
            </w:pPr>
            <w:r w:rsidRPr="008242AA">
              <w:rPr>
                <w:rFonts w:ascii="Times New Roman" w:hAnsi="Times New Roman" w:cs="Times New Roman"/>
                <w:sz w:val="24"/>
                <w:szCs w:val="24"/>
              </w:rPr>
              <w:t>Негізгі тақырыптар</w:t>
            </w:r>
          </w:p>
        </w:tc>
        <w:tc>
          <w:tcPr>
            <w:tcW w:w="1559" w:type="dxa"/>
          </w:tcPr>
          <w:p w14:paraId="05118A8F" w14:textId="77777777" w:rsidR="008242AA" w:rsidRDefault="007F66C9" w:rsidP="008242AA">
            <w:pPr>
              <w:tabs>
                <w:tab w:val="left" w:pos="567"/>
                <w:tab w:val="left" w:pos="2892"/>
              </w:tabs>
              <w:spacing w:after="0" w:line="240" w:lineRule="auto"/>
              <w:jc w:val="center"/>
              <w:rPr>
                <w:rFonts w:ascii="Times New Roman" w:hAnsi="Times New Roman" w:cs="Times New Roman"/>
                <w:sz w:val="24"/>
                <w:szCs w:val="24"/>
                <w:lang w:val="kk-KZ"/>
              </w:rPr>
            </w:pPr>
            <w:r w:rsidRPr="008242AA">
              <w:rPr>
                <w:rFonts w:ascii="Times New Roman" w:hAnsi="Times New Roman" w:cs="Times New Roman"/>
                <w:sz w:val="24"/>
                <w:szCs w:val="24"/>
              </w:rPr>
              <w:t>Топоним</w:t>
            </w:r>
          </w:p>
          <w:p w14:paraId="3409DF1D" w14:textId="14E7360F" w:rsidR="007F66C9" w:rsidRPr="008242AA" w:rsidRDefault="007F66C9" w:rsidP="008242AA">
            <w:pPr>
              <w:tabs>
                <w:tab w:val="left" w:pos="567"/>
                <w:tab w:val="left" w:pos="2892"/>
              </w:tabs>
              <w:spacing w:after="0" w:line="240" w:lineRule="auto"/>
              <w:jc w:val="center"/>
              <w:rPr>
                <w:rFonts w:ascii="Times New Roman" w:hAnsi="Times New Roman" w:cs="Times New Roman"/>
                <w:sz w:val="24"/>
                <w:szCs w:val="24"/>
              </w:rPr>
            </w:pPr>
            <w:r w:rsidRPr="008242AA">
              <w:rPr>
                <w:rFonts w:ascii="Times New Roman" w:hAnsi="Times New Roman" w:cs="Times New Roman"/>
                <w:sz w:val="24"/>
                <w:szCs w:val="24"/>
              </w:rPr>
              <w:t>дер</w:t>
            </w:r>
          </w:p>
        </w:tc>
        <w:tc>
          <w:tcPr>
            <w:tcW w:w="2551" w:type="dxa"/>
          </w:tcPr>
          <w:p w14:paraId="79C12AA8" w14:textId="51666F34" w:rsidR="007F66C9" w:rsidRPr="008242AA" w:rsidRDefault="00952607" w:rsidP="008242AA">
            <w:pPr>
              <w:tabs>
                <w:tab w:val="left" w:pos="567"/>
                <w:tab w:val="left" w:pos="2892"/>
              </w:tabs>
              <w:spacing w:after="0" w:line="240" w:lineRule="auto"/>
              <w:jc w:val="center"/>
              <w:rPr>
                <w:rFonts w:ascii="Times New Roman" w:hAnsi="Times New Roman" w:cs="Times New Roman"/>
                <w:sz w:val="24"/>
                <w:szCs w:val="24"/>
                <w:lang w:val="kk-KZ"/>
              </w:rPr>
            </w:pPr>
            <w:r w:rsidRPr="008242AA">
              <w:rPr>
                <w:rFonts w:ascii="Times New Roman" w:hAnsi="Times New Roman" w:cs="Times New Roman"/>
                <w:sz w:val="24"/>
                <w:szCs w:val="24"/>
                <w:lang w:val="kk-KZ"/>
              </w:rPr>
              <w:t>Танымдық мәні</w:t>
            </w:r>
          </w:p>
        </w:tc>
      </w:tr>
      <w:tr w:rsidR="008A7C00" w:rsidRPr="00CA60C2" w14:paraId="7D96787F" w14:textId="77777777" w:rsidTr="008242AA">
        <w:tc>
          <w:tcPr>
            <w:tcW w:w="1418" w:type="dxa"/>
          </w:tcPr>
          <w:p w14:paraId="2DF36AFF" w14:textId="63890F8C" w:rsidR="008A7C00" w:rsidRPr="008242AA" w:rsidRDefault="008A7C00"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Қазақстан</w:t>
            </w:r>
          </w:p>
        </w:tc>
        <w:tc>
          <w:tcPr>
            <w:tcW w:w="1304" w:type="dxa"/>
          </w:tcPr>
          <w:p w14:paraId="6E5C87C3" w14:textId="07AFC0A1" w:rsidR="008A7C00" w:rsidRPr="008242AA" w:rsidRDefault="008A7C00"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Жерұйық туралы әпсана</w:t>
            </w:r>
          </w:p>
        </w:tc>
        <w:tc>
          <w:tcPr>
            <w:tcW w:w="1247" w:type="dxa"/>
          </w:tcPr>
          <w:p w14:paraId="6ED12D7C" w14:textId="77FB83E6" w:rsidR="008A7C00" w:rsidRPr="008242AA" w:rsidRDefault="008A7C00"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Асан Қайғы</w:t>
            </w:r>
          </w:p>
        </w:tc>
        <w:tc>
          <w:tcPr>
            <w:tcW w:w="1560" w:type="dxa"/>
          </w:tcPr>
          <w:p w14:paraId="69CAF298" w14:textId="2984EBBE" w:rsidR="008A7C00" w:rsidRPr="008242AA" w:rsidRDefault="008A7C00"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Құтты мекен іздеу; бейбіт өмір</w:t>
            </w:r>
          </w:p>
        </w:tc>
        <w:tc>
          <w:tcPr>
            <w:tcW w:w="1559" w:type="dxa"/>
          </w:tcPr>
          <w:p w14:paraId="29C9977F" w14:textId="264495FE" w:rsidR="008A7C00" w:rsidRPr="008242AA" w:rsidRDefault="008A7C00"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Жерұйық (қиялдағы мекен)</w:t>
            </w:r>
          </w:p>
        </w:tc>
        <w:tc>
          <w:tcPr>
            <w:tcW w:w="2551" w:type="dxa"/>
          </w:tcPr>
          <w:p w14:paraId="35C5BAA7" w14:textId="607D135E" w:rsidR="008A7C00" w:rsidRPr="008242AA" w:rsidRDefault="008A7C00"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Қазақ халқының бейбітшілік пен берекеге деген құштарлығын бейнелейді</w:t>
            </w:r>
          </w:p>
        </w:tc>
      </w:tr>
      <w:tr w:rsidR="007F66C9" w:rsidRPr="00CA60C2" w14:paraId="1C83B9EC" w14:textId="77777777" w:rsidTr="008242AA">
        <w:tc>
          <w:tcPr>
            <w:tcW w:w="1418" w:type="dxa"/>
          </w:tcPr>
          <w:p w14:paraId="1099AC8E" w14:textId="4EC3F01C"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Армения</w:t>
            </w:r>
          </w:p>
        </w:tc>
        <w:tc>
          <w:tcPr>
            <w:tcW w:w="1304" w:type="dxa"/>
          </w:tcPr>
          <w:p w14:paraId="727D8632" w14:textId="43313FA1"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Арарат тауының аңызы</w:t>
            </w:r>
          </w:p>
        </w:tc>
        <w:tc>
          <w:tcPr>
            <w:tcW w:w="1247" w:type="dxa"/>
          </w:tcPr>
          <w:p w14:paraId="5492185C" w14:textId="69777200"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Арарат құдайы</w:t>
            </w:r>
          </w:p>
        </w:tc>
        <w:tc>
          <w:tcPr>
            <w:tcW w:w="1560" w:type="dxa"/>
          </w:tcPr>
          <w:p w14:paraId="03BD665B" w14:textId="56804812"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Киелі орын, рухани күш</w:t>
            </w:r>
          </w:p>
        </w:tc>
        <w:tc>
          <w:tcPr>
            <w:tcW w:w="1559" w:type="dxa"/>
          </w:tcPr>
          <w:p w14:paraId="140C57E0" w14:textId="6B1645A8"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Арарат тауы</w:t>
            </w:r>
          </w:p>
        </w:tc>
        <w:tc>
          <w:tcPr>
            <w:tcW w:w="2551" w:type="dxa"/>
          </w:tcPr>
          <w:p w14:paraId="3893E34C" w14:textId="2ADC8785"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Арарат — армян халқының рухани тірегі, ол киелі және қасиетті орын ретінде құрметтеледі</w:t>
            </w:r>
          </w:p>
        </w:tc>
      </w:tr>
      <w:tr w:rsidR="008A7C00" w:rsidRPr="00EF03DE" w14:paraId="44052798" w14:textId="77777777" w:rsidTr="008242AA">
        <w:tc>
          <w:tcPr>
            <w:tcW w:w="1418" w:type="dxa"/>
          </w:tcPr>
          <w:p w14:paraId="417C2B48" w14:textId="14098B0F" w:rsidR="008A7C00" w:rsidRPr="008242AA" w:rsidRDefault="008A7C00" w:rsidP="00D8323A">
            <w:pPr>
              <w:tabs>
                <w:tab w:val="left" w:pos="567"/>
                <w:tab w:val="left" w:pos="2892"/>
              </w:tabs>
              <w:spacing w:after="0" w:line="240" w:lineRule="auto"/>
              <w:rPr>
                <w:rFonts w:ascii="Times New Roman" w:hAnsi="Times New Roman" w:cs="Times New Roman"/>
                <w:sz w:val="24"/>
                <w:szCs w:val="24"/>
                <w:lang w:val="kk-KZ"/>
              </w:rPr>
            </w:pPr>
            <w:r w:rsidRPr="008242AA">
              <w:rPr>
                <w:rFonts w:ascii="Times New Roman" w:hAnsi="Times New Roman" w:cs="Times New Roman"/>
                <w:sz w:val="24"/>
                <w:szCs w:val="24"/>
                <w:lang w:val="kk-KZ"/>
              </w:rPr>
              <w:t>Германия</w:t>
            </w:r>
          </w:p>
        </w:tc>
        <w:tc>
          <w:tcPr>
            <w:tcW w:w="1304" w:type="dxa"/>
          </w:tcPr>
          <w:p w14:paraId="539548FD" w14:textId="4D287452" w:rsidR="008A7C00" w:rsidRPr="008242AA" w:rsidRDefault="008A7C00" w:rsidP="00D8323A">
            <w:pPr>
              <w:tabs>
                <w:tab w:val="left" w:pos="567"/>
                <w:tab w:val="left" w:pos="2892"/>
              </w:tabs>
              <w:spacing w:after="0" w:line="240" w:lineRule="auto"/>
              <w:rPr>
                <w:rFonts w:ascii="Times New Roman" w:hAnsi="Times New Roman" w:cs="Times New Roman"/>
                <w:sz w:val="24"/>
                <w:szCs w:val="24"/>
                <w:lang w:val="kk-KZ"/>
              </w:rPr>
            </w:pPr>
            <w:r w:rsidRPr="008242AA">
              <w:rPr>
                <w:rFonts w:ascii="Times New Roman" w:hAnsi="Times New Roman" w:cs="Times New Roman"/>
                <w:sz w:val="24"/>
                <w:szCs w:val="24"/>
                <w:lang w:val="kk-KZ"/>
              </w:rPr>
              <w:t>Лорелай жартасы</w:t>
            </w:r>
            <w:r w:rsidRPr="008242AA">
              <w:rPr>
                <w:rFonts w:ascii="Times New Roman" w:hAnsi="Times New Roman" w:cs="Times New Roman"/>
                <w:sz w:val="24"/>
                <w:szCs w:val="24"/>
                <w:lang w:val="kk-KZ"/>
              </w:rPr>
              <w:tab/>
            </w:r>
          </w:p>
        </w:tc>
        <w:tc>
          <w:tcPr>
            <w:tcW w:w="1247" w:type="dxa"/>
          </w:tcPr>
          <w:p w14:paraId="211DF7F7" w14:textId="24035EA2" w:rsidR="008A7C00" w:rsidRPr="008242AA" w:rsidRDefault="008A7C00" w:rsidP="00D8323A">
            <w:pPr>
              <w:tabs>
                <w:tab w:val="left" w:pos="567"/>
                <w:tab w:val="left" w:pos="2892"/>
              </w:tabs>
              <w:spacing w:after="0" w:line="240" w:lineRule="auto"/>
              <w:rPr>
                <w:rFonts w:ascii="Times New Roman" w:hAnsi="Times New Roman" w:cs="Times New Roman"/>
                <w:sz w:val="24"/>
                <w:szCs w:val="24"/>
                <w:lang w:val="kk-KZ"/>
              </w:rPr>
            </w:pPr>
            <w:r w:rsidRPr="008242AA">
              <w:rPr>
                <w:rFonts w:ascii="Times New Roman" w:hAnsi="Times New Roman" w:cs="Times New Roman"/>
                <w:sz w:val="24"/>
                <w:szCs w:val="24"/>
                <w:lang w:val="kk-KZ"/>
              </w:rPr>
              <w:t>Лорелай</w:t>
            </w:r>
          </w:p>
        </w:tc>
        <w:tc>
          <w:tcPr>
            <w:tcW w:w="1560" w:type="dxa"/>
          </w:tcPr>
          <w:p w14:paraId="15BE8158" w14:textId="30523575" w:rsidR="008A7C00" w:rsidRPr="008242AA" w:rsidRDefault="008A7C00" w:rsidP="00D8323A">
            <w:pPr>
              <w:tabs>
                <w:tab w:val="left" w:pos="567"/>
                <w:tab w:val="left" w:pos="2892"/>
              </w:tabs>
              <w:spacing w:after="0" w:line="240" w:lineRule="auto"/>
              <w:rPr>
                <w:rFonts w:ascii="Times New Roman" w:hAnsi="Times New Roman" w:cs="Times New Roman"/>
                <w:sz w:val="24"/>
                <w:szCs w:val="24"/>
                <w:lang w:val="kk-KZ"/>
              </w:rPr>
            </w:pPr>
            <w:r w:rsidRPr="008242AA">
              <w:rPr>
                <w:rFonts w:ascii="Times New Roman" w:hAnsi="Times New Roman" w:cs="Times New Roman"/>
                <w:sz w:val="24"/>
                <w:szCs w:val="24"/>
                <w:lang w:val="kk-KZ"/>
              </w:rPr>
              <w:t>Табиғаттың сұлулығы және қауіптілігі</w:t>
            </w:r>
          </w:p>
        </w:tc>
        <w:tc>
          <w:tcPr>
            <w:tcW w:w="1559" w:type="dxa"/>
          </w:tcPr>
          <w:p w14:paraId="4874D2CD" w14:textId="5CD9A3B7" w:rsidR="008A7C00" w:rsidRPr="008242AA" w:rsidRDefault="008A7C00" w:rsidP="00D8323A">
            <w:pPr>
              <w:tabs>
                <w:tab w:val="left" w:pos="567"/>
                <w:tab w:val="left" w:pos="2892"/>
              </w:tabs>
              <w:spacing w:after="0" w:line="240" w:lineRule="auto"/>
              <w:rPr>
                <w:rFonts w:ascii="Times New Roman" w:hAnsi="Times New Roman" w:cs="Times New Roman"/>
                <w:sz w:val="24"/>
                <w:szCs w:val="24"/>
                <w:lang w:val="kk-KZ"/>
              </w:rPr>
            </w:pPr>
            <w:r w:rsidRPr="008242AA">
              <w:rPr>
                <w:rFonts w:ascii="Times New Roman" w:hAnsi="Times New Roman" w:cs="Times New Roman"/>
                <w:sz w:val="24"/>
                <w:szCs w:val="24"/>
                <w:lang w:val="kk-KZ"/>
              </w:rPr>
              <w:t>Рейн өзені, Лорелай жартасы</w:t>
            </w:r>
          </w:p>
        </w:tc>
        <w:tc>
          <w:tcPr>
            <w:tcW w:w="2551" w:type="dxa"/>
          </w:tcPr>
          <w:p w14:paraId="44C7E767" w14:textId="246A97FF" w:rsidR="008A7C00" w:rsidRPr="008242AA" w:rsidRDefault="008A7C00" w:rsidP="00D8323A">
            <w:pPr>
              <w:tabs>
                <w:tab w:val="left" w:pos="567"/>
                <w:tab w:val="left" w:pos="2892"/>
              </w:tabs>
              <w:spacing w:after="0" w:line="240" w:lineRule="auto"/>
              <w:rPr>
                <w:rFonts w:ascii="Times New Roman" w:hAnsi="Times New Roman" w:cs="Times New Roman"/>
                <w:sz w:val="24"/>
                <w:szCs w:val="24"/>
                <w:lang w:val="kk-KZ"/>
              </w:rPr>
            </w:pPr>
            <w:r w:rsidRPr="008242AA">
              <w:rPr>
                <w:rFonts w:ascii="Times New Roman" w:hAnsi="Times New Roman" w:cs="Times New Roman"/>
                <w:sz w:val="24"/>
                <w:szCs w:val="24"/>
                <w:lang w:val="kk-KZ"/>
              </w:rPr>
              <w:t>Табиғаттың екі қырын тану арқылы неміс мәдениетінде табиғатқа сақтықпен қарау қалыптасқан</w:t>
            </w:r>
          </w:p>
        </w:tc>
      </w:tr>
      <w:tr w:rsidR="007F66C9" w:rsidRPr="00CA60C2" w14:paraId="0E4A8FD3" w14:textId="77777777" w:rsidTr="008242AA">
        <w:tc>
          <w:tcPr>
            <w:tcW w:w="1418" w:type="dxa"/>
          </w:tcPr>
          <w:p w14:paraId="1898D011" w14:textId="30E412FE"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Әзірбайжан</w:t>
            </w:r>
          </w:p>
        </w:tc>
        <w:tc>
          <w:tcPr>
            <w:tcW w:w="1304" w:type="dxa"/>
          </w:tcPr>
          <w:p w14:paraId="3972E768" w14:textId="29211C14"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Гейгель көлі туралы аңыз</w:t>
            </w:r>
          </w:p>
        </w:tc>
        <w:tc>
          <w:tcPr>
            <w:tcW w:w="1247" w:type="dxa"/>
          </w:tcPr>
          <w:p w14:paraId="08244259" w14:textId="554C29F8"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Қасқыр рухы</w:t>
            </w:r>
          </w:p>
        </w:tc>
        <w:tc>
          <w:tcPr>
            <w:tcW w:w="1560" w:type="dxa"/>
          </w:tcPr>
          <w:p w14:paraId="72120155" w14:textId="7D8EF38B"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Қасиетті жер, табиғатпен үйлесім</w:t>
            </w:r>
          </w:p>
        </w:tc>
        <w:tc>
          <w:tcPr>
            <w:tcW w:w="1559" w:type="dxa"/>
          </w:tcPr>
          <w:p w14:paraId="37CA1224" w14:textId="056625CF"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Гейгель көлі</w:t>
            </w:r>
          </w:p>
        </w:tc>
        <w:tc>
          <w:tcPr>
            <w:tcW w:w="2551" w:type="dxa"/>
          </w:tcPr>
          <w:p w14:paraId="5E26B715" w14:textId="7EF2DFF6"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Табиғат пен</w:t>
            </w:r>
            <w:r w:rsidR="00110A78" w:rsidRPr="008242AA">
              <w:rPr>
                <w:rFonts w:ascii="Times New Roman" w:hAnsi="Times New Roman" w:cs="Times New Roman"/>
                <w:sz w:val="24"/>
                <w:szCs w:val="24"/>
                <w:lang w:val="kk-KZ"/>
              </w:rPr>
              <w:t xml:space="preserve"> аң</w:t>
            </w:r>
            <w:r w:rsidR="00952607" w:rsidRPr="008242AA">
              <w:rPr>
                <w:rFonts w:ascii="Times New Roman" w:hAnsi="Times New Roman" w:cs="Times New Roman"/>
                <w:sz w:val="24"/>
                <w:szCs w:val="24"/>
                <w:lang w:val="kk-KZ"/>
              </w:rPr>
              <w:t>,</w:t>
            </w:r>
            <w:r w:rsidRPr="008242AA">
              <w:rPr>
                <w:rFonts w:ascii="Times New Roman" w:hAnsi="Times New Roman" w:cs="Times New Roman"/>
                <w:sz w:val="24"/>
                <w:szCs w:val="24"/>
                <w:lang w:val="kk-KZ"/>
              </w:rPr>
              <w:t xml:space="preserve"> жануарларға құрмет көрсету қажеттігін насихаттайды.</w:t>
            </w:r>
          </w:p>
        </w:tc>
      </w:tr>
      <w:tr w:rsidR="007F66C9" w:rsidRPr="00CA60C2" w14:paraId="064DA435" w14:textId="77777777" w:rsidTr="008242AA">
        <w:trPr>
          <w:trHeight w:val="70"/>
        </w:trPr>
        <w:tc>
          <w:tcPr>
            <w:tcW w:w="1418" w:type="dxa"/>
          </w:tcPr>
          <w:p w14:paraId="5D7C5A68" w14:textId="230BFE4A"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Ұлыбритания</w:t>
            </w:r>
          </w:p>
        </w:tc>
        <w:tc>
          <w:tcPr>
            <w:tcW w:w="1304" w:type="dxa"/>
          </w:tcPr>
          <w:p w14:paraId="06A52FEF" w14:textId="4766F6AA"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Король Артур туралы аңыз</w:t>
            </w:r>
          </w:p>
        </w:tc>
        <w:tc>
          <w:tcPr>
            <w:tcW w:w="1247" w:type="dxa"/>
          </w:tcPr>
          <w:p w14:paraId="0A2CA9BC" w14:textId="57B335DD"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Артур, Мерлин</w:t>
            </w:r>
          </w:p>
        </w:tc>
        <w:tc>
          <w:tcPr>
            <w:tcW w:w="1560" w:type="dxa"/>
          </w:tcPr>
          <w:p w14:paraId="6E7856D4" w14:textId="79A7C224"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Патриотизм, әділдік, сиқырлық</w:t>
            </w:r>
          </w:p>
        </w:tc>
        <w:tc>
          <w:tcPr>
            <w:tcW w:w="1559" w:type="dxa"/>
          </w:tcPr>
          <w:p w14:paraId="19A7F270" w14:textId="11FFEC77"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Камелот, Эйвон өзені</w:t>
            </w:r>
          </w:p>
        </w:tc>
        <w:tc>
          <w:tcPr>
            <w:tcW w:w="2551" w:type="dxa"/>
          </w:tcPr>
          <w:p w14:paraId="5B0C6A0F" w14:textId="623AA4FA" w:rsidR="007F66C9" w:rsidRPr="008242AA" w:rsidRDefault="003511C4" w:rsidP="00D8323A">
            <w:pPr>
              <w:tabs>
                <w:tab w:val="left" w:pos="567"/>
                <w:tab w:val="left" w:pos="2892"/>
              </w:tabs>
              <w:spacing w:after="0" w:line="240" w:lineRule="auto"/>
              <w:rPr>
                <w:rFonts w:ascii="Times New Roman" w:hAnsi="Times New Roman" w:cs="Times New Roman"/>
                <w:sz w:val="24"/>
                <w:szCs w:val="24"/>
              </w:rPr>
            </w:pPr>
            <w:r w:rsidRPr="008242AA">
              <w:rPr>
                <w:rFonts w:ascii="Times New Roman" w:hAnsi="Times New Roman" w:cs="Times New Roman"/>
                <w:sz w:val="24"/>
                <w:szCs w:val="24"/>
                <w:lang w:val="kk-KZ"/>
              </w:rPr>
              <w:t>Артурдың патшалық құруы британ халқының патриоттық рухын арттырады.</w:t>
            </w:r>
          </w:p>
        </w:tc>
      </w:tr>
    </w:tbl>
    <w:p w14:paraId="11F506C2" w14:textId="22E13F4A" w:rsidR="003511C4" w:rsidRPr="00CA60C2" w:rsidRDefault="003511C4" w:rsidP="00DE3075">
      <w:pPr>
        <w:tabs>
          <w:tab w:val="left" w:pos="567"/>
          <w:tab w:val="left" w:pos="2892"/>
        </w:tabs>
        <w:spacing w:after="0" w:line="240" w:lineRule="auto"/>
        <w:ind w:firstLine="567"/>
        <w:rPr>
          <w:rFonts w:ascii="Times New Roman" w:hAnsi="Times New Roman" w:cs="Times New Roman"/>
          <w:sz w:val="28"/>
          <w:szCs w:val="28"/>
          <w:lang w:val="kk-KZ"/>
        </w:rPr>
      </w:pPr>
      <w:r w:rsidRPr="00CA60C2">
        <w:rPr>
          <w:rFonts w:ascii="Times New Roman" w:hAnsi="Times New Roman" w:cs="Times New Roman"/>
          <w:sz w:val="28"/>
          <w:szCs w:val="28"/>
          <w:lang w:val="kk-KZ"/>
        </w:rPr>
        <w:t>Бұл аңыздарда ортақ бірнеше тақырыптар бар:</w:t>
      </w:r>
    </w:p>
    <w:p w14:paraId="0010FFF2" w14:textId="28504AE2" w:rsidR="003511C4" w:rsidRPr="002D76E3" w:rsidRDefault="003511C4" w:rsidP="002D76E3">
      <w:pPr>
        <w:pStyle w:val="a4"/>
        <w:numPr>
          <w:ilvl w:val="0"/>
          <w:numId w:val="21"/>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2D76E3">
        <w:rPr>
          <w:rFonts w:ascii="Times New Roman" w:hAnsi="Times New Roman" w:cs="Times New Roman"/>
          <w:sz w:val="28"/>
          <w:szCs w:val="28"/>
          <w:lang w:val="kk-KZ"/>
        </w:rPr>
        <w:t xml:space="preserve"> Әр халықтың аңыздарында батырлық пен қорғаушы кейіпкерлер бар. Бұл ерекшелік халықтардың </w:t>
      </w:r>
      <w:r w:rsidR="007727A1" w:rsidRPr="002D76E3">
        <w:rPr>
          <w:rFonts w:ascii="Times New Roman" w:hAnsi="Times New Roman" w:cs="Times New Roman"/>
          <w:sz w:val="28"/>
          <w:szCs w:val="28"/>
          <w:lang w:val="kk-KZ"/>
        </w:rPr>
        <w:t xml:space="preserve">болашаққа </w:t>
      </w:r>
      <w:r w:rsidRPr="002D76E3">
        <w:rPr>
          <w:rFonts w:ascii="Times New Roman" w:hAnsi="Times New Roman" w:cs="Times New Roman"/>
          <w:sz w:val="28"/>
          <w:szCs w:val="28"/>
          <w:lang w:val="kk-KZ"/>
        </w:rPr>
        <w:t>ортақ ұмтылысын көрсетеді: тәуелсіздікке, әділдікке және рухани күшке ие болуға деген ұмтылыс.</w:t>
      </w:r>
    </w:p>
    <w:p w14:paraId="2737949F" w14:textId="2B5589E6" w:rsidR="003511C4" w:rsidRPr="002D76E3" w:rsidRDefault="003511C4" w:rsidP="002D76E3">
      <w:pPr>
        <w:pStyle w:val="a4"/>
        <w:numPr>
          <w:ilvl w:val="0"/>
          <w:numId w:val="21"/>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2D76E3">
        <w:rPr>
          <w:rFonts w:ascii="Times New Roman" w:hAnsi="Times New Roman" w:cs="Times New Roman"/>
          <w:sz w:val="28"/>
          <w:szCs w:val="28"/>
          <w:lang w:val="kk-KZ"/>
        </w:rPr>
        <w:t xml:space="preserve"> Көптеген аңыздар белгілі бір табиғи нысандар</w:t>
      </w:r>
      <w:r w:rsidR="007727A1" w:rsidRPr="002D76E3">
        <w:rPr>
          <w:rFonts w:ascii="Times New Roman" w:hAnsi="Times New Roman" w:cs="Times New Roman"/>
          <w:sz w:val="28"/>
          <w:szCs w:val="28"/>
          <w:lang w:val="kk-KZ"/>
        </w:rPr>
        <w:t>ы</w:t>
      </w:r>
      <w:r w:rsidRPr="002D76E3">
        <w:rPr>
          <w:rFonts w:ascii="Times New Roman" w:hAnsi="Times New Roman" w:cs="Times New Roman"/>
          <w:sz w:val="28"/>
          <w:szCs w:val="28"/>
          <w:lang w:val="kk-KZ"/>
        </w:rPr>
        <w:t xml:space="preserve">мен байланыстырылған, мысалы, </w:t>
      </w:r>
      <w:r w:rsidR="00DD3416" w:rsidRPr="002D76E3">
        <w:rPr>
          <w:rFonts w:ascii="Times New Roman" w:hAnsi="Times New Roman" w:cs="Times New Roman"/>
          <w:sz w:val="28"/>
          <w:szCs w:val="28"/>
          <w:lang w:val="kk-KZ"/>
        </w:rPr>
        <w:t>Жерұйық</w:t>
      </w:r>
      <w:r w:rsidRPr="002D76E3">
        <w:rPr>
          <w:rFonts w:ascii="Times New Roman" w:hAnsi="Times New Roman" w:cs="Times New Roman"/>
          <w:sz w:val="28"/>
          <w:szCs w:val="28"/>
          <w:lang w:val="kk-KZ"/>
        </w:rPr>
        <w:t>, Арарат таулары, Рейн өзені, Эйвон өзені және Гейгель көлі. Бұл нысандардың киелі</w:t>
      </w:r>
      <w:r w:rsidR="007727A1" w:rsidRPr="002D76E3">
        <w:rPr>
          <w:rFonts w:ascii="Times New Roman" w:hAnsi="Times New Roman" w:cs="Times New Roman"/>
          <w:sz w:val="28"/>
          <w:szCs w:val="28"/>
          <w:lang w:val="kk-KZ"/>
        </w:rPr>
        <w:t>,</w:t>
      </w:r>
      <w:r w:rsidRPr="002D76E3">
        <w:rPr>
          <w:rFonts w:ascii="Times New Roman" w:hAnsi="Times New Roman" w:cs="Times New Roman"/>
          <w:sz w:val="28"/>
          <w:szCs w:val="28"/>
          <w:lang w:val="kk-KZ"/>
        </w:rPr>
        <w:t xml:space="preserve"> әрі </w:t>
      </w:r>
      <w:r w:rsidR="007727A1" w:rsidRPr="002D76E3">
        <w:rPr>
          <w:rFonts w:ascii="Times New Roman" w:hAnsi="Times New Roman" w:cs="Times New Roman"/>
          <w:sz w:val="28"/>
          <w:szCs w:val="28"/>
          <w:lang w:val="kk-KZ"/>
        </w:rPr>
        <w:t>сакральды</w:t>
      </w:r>
      <w:r w:rsidRPr="002D76E3">
        <w:rPr>
          <w:rFonts w:ascii="Times New Roman" w:hAnsi="Times New Roman" w:cs="Times New Roman"/>
          <w:sz w:val="28"/>
          <w:szCs w:val="28"/>
          <w:lang w:val="kk-KZ"/>
        </w:rPr>
        <w:t xml:space="preserve"> мәнге ие болуы олардың халық санасындағы маңыздылығын көрсетеді.</w:t>
      </w:r>
    </w:p>
    <w:p w14:paraId="1A4D69F6" w14:textId="5B15C9BB" w:rsidR="003511C4" w:rsidRPr="00CA60C2" w:rsidRDefault="003511C4"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Туризм саласын дамытуда бұл аңыздар негізінде экскурсиялық бағдарламалар құру арқылы әрбір елдің мәдениеті мен аңыздарын насихаттауға болады</w:t>
      </w:r>
      <w:r w:rsidR="00DF0536">
        <w:rPr>
          <w:rFonts w:ascii="Times New Roman" w:hAnsi="Times New Roman" w:cs="Times New Roman"/>
          <w:sz w:val="28"/>
          <w:szCs w:val="28"/>
          <w:lang w:val="kk-KZ"/>
        </w:rPr>
        <w:t xml:space="preserve"> (кесте 9)</w:t>
      </w:r>
      <w:r w:rsidR="00DF0536" w:rsidRPr="00CA60C2">
        <w:rPr>
          <w:rFonts w:ascii="Times New Roman" w:hAnsi="Times New Roman" w:cs="Times New Roman"/>
          <w:sz w:val="28"/>
          <w:szCs w:val="28"/>
          <w:lang w:val="kk-KZ"/>
        </w:rPr>
        <w:t>.</w:t>
      </w:r>
    </w:p>
    <w:p w14:paraId="7871A994" w14:textId="77777777" w:rsidR="003511C4" w:rsidRPr="00CA60C2" w:rsidRDefault="003511C4" w:rsidP="002D76E3">
      <w:pPr>
        <w:tabs>
          <w:tab w:val="left" w:pos="567"/>
          <w:tab w:val="left" w:pos="2892"/>
        </w:tabs>
        <w:spacing w:after="0" w:line="240" w:lineRule="auto"/>
        <w:contextualSpacing/>
        <w:jc w:val="both"/>
        <w:rPr>
          <w:rFonts w:ascii="Times New Roman" w:hAnsi="Times New Roman" w:cs="Times New Roman"/>
          <w:sz w:val="28"/>
          <w:szCs w:val="28"/>
          <w:lang w:val="kk-KZ"/>
        </w:rPr>
      </w:pPr>
    </w:p>
    <w:p w14:paraId="3B838A5A" w14:textId="5DC349A2" w:rsidR="003511C4" w:rsidRDefault="003511C4" w:rsidP="002D76E3">
      <w:pPr>
        <w:tabs>
          <w:tab w:val="left" w:pos="567"/>
          <w:tab w:val="left" w:pos="2892"/>
        </w:tabs>
        <w:spacing w:after="0" w:line="240" w:lineRule="auto"/>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Кесте </w:t>
      </w:r>
      <w:r w:rsidR="001C3B3E" w:rsidRPr="00CA60C2">
        <w:rPr>
          <w:rFonts w:ascii="Times New Roman" w:hAnsi="Times New Roman" w:cs="Times New Roman"/>
          <w:sz w:val="28"/>
          <w:szCs w:val="28"/>
          <w:lang w:val="kk-KZ"/>
        </w:rPr>
        <w:t>9</w:t>
      </w:r>
      <w:r w:rsidR="002D76E3">
        <w:rPr>
          <w:rFonts w:ascii="Times New Roman" w:hAnsi="Times New Roman" w:cs="Times New Roman"/>
          <w:sz w:val="28"/>
          <w:szCs w:val="28"/>
          <w:lang w:val="kk-KZ"/>
        </w:rPr>
        <w:t xml:space="preserve"> - </w:t>
      </w:r>
      <w:r w:rsidRPr="00CA60C2">
        <w:rPr>
          <w:rFonts w:ascii="Times New Roman" w:hAnsi="Times New Roman" w:cs="Times New Roman"/>
          <w:sz w:val="28"/>
          <w:szCs w:val="28"/>
          <w:lang w:val="kk-KZ"/>
        </w:rPr>
        <w:t>Әпсаналардың салыстырмалы талдауы</w:t>
      </w:r>
    </w:p>
    <w:p w14:paraId="3C836A23" w14:textId="77777777" w:rsidR="002D76E3" w:rsidRPr="00CA60C2" w:rsidRDefault="002D76E3" w:rsidP="002D76E3">
      <w:pPr>
        <w:tabs>
          <w:tab w:val="left" w:pos="567"/>
          <w:tab w:val="left" w:pos="2892"/>
        </w:tabs>
        <w:spacing w:after="0" w:line="240" w:lineRule="auto"/>
        <w:contextualSpacing/>
        <w:jc w:val="both"/>
        <w:rPr>
          <w:rFonts w:ascii="Times New Roman" w:hAnsi="Times New Roman" w:cs="Times New Roman"/>
          <w:sz w:val="28"/>
          <w:szCs w:val="28"/>
          <w:lang w:val="kk-KZ"/>
        </w:rPr>
      </w:pPr>
    </w:p>
    <w:tbl>
      <w:tblPr>
        <w:tblStyle w:val="a3"/>
        <w:tblW w:w="9639" w:type="dxa"/>
        <w:tblInd w:w="108" w:type="dxa"/>
        <w:tblLayout w:type="fixed"/>
        <w:tblLook w:val="04A0" w:firstRow="1" w:lastRow="0" w:firstColumn="1" w:lastColumn="0" w:noHBand="0" w:noVBand="1"/>
      </w:tblPr>
      <w:tblGrid>
        <w:gridCol w:w="1418"/>
        <w:gridCol w:w="1304"/>
        <w:gridCol w:w="1560"/>
        <w:gridCol w:w="1659"/>
        <w:gridCol w:w="1407"/>
        <w:gridCol w:w="2291"/>
      </w:tblGrid>
      <w:tr w:rsidR="003511C4" w:rsidRPr="00CA60C2" w14:paraId="2A215F8D" w14:textId="77777777" w:rsidTr="002D76E3">
        <w:tc>
          <w:tcPr>
            <w:tcW w:w="1418" w:type="dxa"/>
          </w:tcPr>
          <w:p w14:paraId="7C57ACEF" w14:textId="77777777" w:rsidR="003511C4" w:rsidRPr="002D76E3" w:rsidRDefault="003511C4" w:rsidP="00D8323A">
            <w:pPr>
              <w:tabs>
                <w:tab w:val="left" w:pos="567"/>
                <w:tab w:val="left" w:pos="2892"/>
              </w:tabs>
              <w:spacing w:after="0" w:line="240" w:lineRule="auto"/>
              <w:contextualSpacing/>
              <w:rPr>
                <w:rFonts w:ascii="Times New Roman" w:hAnsi="Times New Roman" w:cs="Times New Roman"/>
                <w:sz w:val="24"/>
                <w:szCs w:val="24"/>
              </w:rPr>
            </w:pPr>
            <w:r w:rsidRPr="002D76E3">
              <w:rPr>
                <w:rFonts w:ascii="Times New Roman" w:hAnsi="Times New Roman" w:cs="Times New Roman"/>
                <w:sz w:val="24"/>
                <w:szCs w:val="24"/>
              </w:rPr>
              <w:t>Ел</w:t>
            </w:r>
          </w:p>
        </w:tc>
        <w:tc>
          <w:tcPr>
            <w:tcW w:w="1304" w:type="dxa"/>
          </w:tcPr>
          <w:p w14:paraId="4A9251F9" w14:textId="77777777" w:rsidR="003511C4" w:rsidRPr="002D76E3" w:rsidRDefault="003511C4" w:rsidP="00D8323A">
            <w:pPr>
              <w:tabs>
                <w:tab w:val="left" w:pos="567"/>
                <w:tab w:val="left" w:pos="2892"/>
              </w:tabs>
              <w:spacing w:after="0" w:line="240" w:lineRule="auto"/>
              <w:contextualSpacing/>
              <w:rPr>
                <w:rFonts w:ascii="Times New Roman" w:hAnsi="Times New Roman" w:cs="Times New Roman"/>
                <w:sz w:val="24"/>
                <w:szCs w:val="24"/>
              </w:rPr>
            </w:pPr>
            <w:r w:rsidRPr="002D76E3">
              <w:rPr>
                <w:rFonts w:ascii="Times New Roman" w:hAnsi="Times New Roman" w:cs="Times New Roman"/>
                <w:sz w:val="24"/>
                <w:szCs w:val="24"/>
              </w:rPr>
              <w:t>Аңыз атауы</w:t>
            </w:r>
          </w:p>
        </w:tc>
        <w:tc>
          <w:tcPr>
            <w:tcW w:w="1560" w:type="dxa"/>
          </w:tcPr>
          <w:p w14:paraId="6A5F8EC1" w14:textId="77777777" w:rsidR="003511C4" w:rsidRPr="002D76E3" w:rsidRDefault="003511C4" w:rsidP="00D8323A">
            <w:pPr>
              <w:tabs>
                <w:tab w:val="left" w:pos="567"/>
                <w:tab w:val="left" w:pos="2892"/>
              </w:tabs>
              <w:spacing w:after="0" w:line="240" w:lineRule="auto"/>
              <w:contextualSpacing/>
              <w:rPr>
                <w:rFonts w:ascii="Times New Roman" w:hAnsi="Times New Roman" w:cs="Times New Roman"/>
                <w:sz w:val="24"/>
                <w:szCs w:val="24"/>
              </w:rPr>
            </w:pPr>
            <w:r w:rsidRPr="002D76E3">
              <w:rPr>
                <w:rFonts w:ascii="Times New Roman" w:hAnsi="Times New Roman" w:cs="Times New Roman"/>
                <w:sz w:val="24"/>
                <w:szCs w:val="24"/>
              </w:rPr>
              <w:t>Кейіпкерлер</w:t>
            </w:r>
          </w:p>
        </w:tc>
        <w:tc>
          <w:tcPr>
            <w:tcW w:w="1659" w:type="dxa"/>
          </w:tcPr>
          <w:p w14:paraId="6EF45F06" w14:textId="77777777" w:rsidR="003511C4" w:rsidRPr="002D76E3" w:rsidRDefault="003511C4" w:rsidP="00D8323A">
            <w:pPr>
              <w:tabs>
                <w:tab w:val="left" w:pos="567"/>
                <w:tab w:val="left" w:pos="2892"/>
              </w:tabs>
              <w:spacing w:after="0" w:line="240" w:lineRule="auto"/>
              <w:contextualSpacing/>
              <w:rPr>
                <w:rFonts w:ascii="Times New Roman" w:hAnsi="Times New Roman" w:cs="Times New Roman"/>
                <w:sz w:val="24"/>
                <w:szCs w:val="24"/>
              </w:rPr>
            </w:pPr>
            <w:r w:rsidRPr="002D76E3">
              <w:rPr>
                <w:rFonts w:ascii="Times New Roman" w:hAnsi="Times New Roman" w:cs="Times New Roman"/>
                <w:sz w:val="24"/>
                <w:szCs w:val="24"/>
              </w:rPr>
              <w:t>Негізгі тақырыптар</w:t>
            </w:r>
          </w:p>
        </w:tc>
        <w:tc>
          <w:tcPr>
            <w:tcW w:w="1407" w:type="dxa"/>
          </w:tcPr>
          <w:p w14:paraId="2FEE4C03" w14:textId="77777777" w:rsidR="003511C4" w:rsidRPr="002D76E3" w:rsidRDefault="003511C4" w:rsidP="00D8323A">
            <w:pPr>
              <w:tabs>
                <w:tab w:val="left" w:pos="567"/>
                <w:tab w:val="left" w:pos="2892"/>
              </w:tabs>
              <w:spacing w:after="0" w:line="240" w:lineRule="auto"/>
              <w:contextualSpacing/>
              <w:rPr>
                <w:rFonts w:ascii="Times New Roman" w:hAnsi="Times New Roman" w:cs="Times New Roman"/>
                <w:sz w:val="24"/>
                <w:szCs w:val="24"/>
              </w:rPr>
            </w:pPr>
            <w:r w:rsidRPr="002D76E3">
              <w:rPr>
                <w:rFonts w:ascii="Times New Roman" w:hAnsi="Times New Roman" w:cs="Times New Roman"/>
                <w:sz w:val="24"/>
                <w:szCs w:val="24"/>
              </w:rPr>
              <w:t>Топонимдер</w:t>
            </w:r>
          </w:p>
        </w:tc>
        <w:tc>
          <w:tcPr>
            <w:tcW w:w="2291" w:type="dxa"/>
          </w:tcPr>
          <w:p w14:paraId="63E6D90B" w14:textId="5521FBB2" w:rsidR="003511C4" w:rsidRPr="002D76E3" w:rsidRDefault="00244721" w:rsidP="00D8323A">
            <w:pPr>
              <w:tabs>
                <w:tab w:val="left" w:pos="567"/>
                <w:tab w:val="left" w:pos="2892"/>
              </w:tabs>
              <w:spacing w:after="0" w:line="240" w:lineRule="auto"/>
              <w:contextualSpacing/>
              <w:rPr>
                <w:rFonts w:ascii="Times New Roman" w:hAnsi="Times New Roman" w:cs="Times New Roman"/>
                <w:sz w:val="24"/>
                <w:szCs w:val="24"/>
              </w:rPr>
            </w:pPr>
            <w:r w:rsidRPr="002D76E3">
              <w:rPr>
                <w:rFonts w:ascii="Times New Roman" w:hAnsi="Times New Roman" w:cs="Times New Roman"/>
                <w:sz w:val="24"/>
                <w:szCs w:val="24"/>
                <w:lang w:val="kk-KZ"/>
              </w:rPr>
              <w:t>Танымдық-эстетикалық</w:t>
            </w:r>
            <w:r w:rsidR="003511C4" w:rsidRPr="002D76E3">
              <w:rPr>
                <w:rFonts w:ascii="Times New Roman" w:hAnsi="Times New Roman" w:cs="Times New Roman"/>
                <w:sz w:val="24"/>
                <w:szCs w:val="24"/>
              </w:rPr>
              <w:t xml:space="preserve"> мәні</w:t>
            </w:r>
          </w:p>
        </w:tc>
      </w:tr>
      <w:tr w:rsidR="008A7C00" w:rsidRPr="00EF03DE" w14:paraId="6CB9F2BC" w14:textId="77777777" w:rsidTr="002D76E3">
        <w:tc>
          <w:tcPr>
            <w:tcW w:w="1418" w:type="dxa"/>
          </w:tcPr>
          <w:p w14:paraId="21441B74" w14:textId="590B92CD"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rPr>
              <w:t>Қазақстан</w:t>
            </w:r>
          </w:p>
        </w:tc>
        <w:tc>
          <w:tcPr>
            <w:tcW w:w="1304" w:type="dxa"/>
          </w:tcPr>
          <w:p w14:paraId="4CDDE810" w14:textId="2C0BBA20"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rPr>
              <w:t>Көк Бөрі туралы аңыз</w:t>
            </w:r>
          </w:p>
        </w:tc>
        <w:tc>
          <w:tcPr>
            <w:tcW w:w="1560" w:type="dxa"/>
          </w:tcPr>
          <w:p w14:paraId="781C8D1E" w14:textId="58F02B40"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rPr>
              <w:t>Көк Бөрі</w:t>
            </w:r>
          </w:p>
        </w:tc>
        <w:tc>
          <w:tcPr>
            <w:tcW w:w="1659" w:type="dxa"/>
          </w:tcPr>
          <w:p w14:paraId="7A5EB9E5" w14:textId="10B816FC"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Халықтың қорғаушысы, ұлттық рух беруші</w:t>
            </w:r>
          </w:p>
        </w:tc>
        <w:tc>
          <w:tcPr>
            <w:tcW w:w="1407" w:type="dxa"/>
          </w:tcPr>
          <w:p w14:paraId="1F0E8C17" w14:textId="01568822"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rPr>
              <w:t>Алтай таулары</w:t>
            </w:r>
          </w:p>
        </w:tc>
        <w:tc>
          <w:tcPr>
            <w:tcW w:w="2291" w:type="dxa"/>
          </w:tcPr>
          <w:p w14:paraId="0C21189D" w14:textId="6FB137DF"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Көк Бөрі — ұлттық тотем, табиғатпен байланыс, қорғаушы рух ретінде қабылданады</w:t>
            </w:r>
          </w:p>
        </w:tc>
      </w:tr>
      <w:tr w:rsidR="003511C4" w:rsidRPr="00EF03DE" w14:paraId="21E2C991" w14:textId="77777777" w:rsidTr="002D76E3">
        <w:tc>
          <w:tcPr>
            <w:tcW w:w="1418" w:type="dxa"/>
          </w:tcPr>
          <w:p w14:paraId="60A1600B" w14:textId="617FC5C1"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Армения</w:t>
            </w:r>
          </w:p>
        </w:tc>
        <w:tc>
          <w:tcPr>
            <w:tcW w:w="1304" w:type="dxa"/>
          </w:tcPr>
          <w:p w14:paraId="29EE79E9" w14:textId="7B04680B"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Анаит құдайы</w:t>
            </w:r>
          </w:p>
        </w:tc>
        <w:tc>
          <w:tcPr>
            <w:tcW w:w="1560" w:type="dxa"/>
          </w:tcPr>
          <w:p w14:paraId="3CC7B969" w14:textId="7AFFEC19"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Анаит</w:t>
            </w:r>
          </w:p>
        </w:tc>
        <w:tc>
          <w:tcPr>
            <w:tcW w:w="1659" w:type="dxa"/>
          </w:tcPr>
          <w:p w14:paraId="5520BBD9" w14:textId="45BFA3AE"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Құнарлылық, су, табиғат қорғау</w:t>
            </w:r>
          </w:p>
        </w:tc>
        <w:tc>
          <w:tcPr>
            <w:tcW w:w="1407" w:type="dxa"/>
          </w:tcPr>
          <w:p w14:paraId="63D35157" w14:textId="284C612A"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Аракс өзені, Севан көлі</w:t>
            </w:r>
          </w:p>
        </w:tc>
        <w:tc>
          <w:tcPr>
            <w:tcW w:w="2291" w:type="dxa"/>
          </w:tcPr>
          <w:p w14:paraId="3CE46AD2" w14:textId="13D9CF1E"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Анаиттың киелі нысандармен байланысы армян халқының табиғатқа құрметін көрсетеді</w:t>
            </w:r>
          </w:p>
        </w:tc>
      </w:tr>
      <w:tr w:rsidR="008A7C00" w:rsidRPr="00EF03DE" w14:paraId="576DFA4E" w14:textId="77777777" w:rsidTr="002D76E3">
        <w:tc>
          <w:tcPr>
            <w:tcW w:w="1418" w:type="dxa"/>
          </w:tcPr>
          <w:p w14:paraId="22DF84F5" w14:textId="75302554"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Германия</w:t>
            </w:r>
          </w:p>
        </w:tc>
        <w:tc>
          <w:tcPr>
            <w:tcW w:w="1304" w:type="dxa"/>
          </w:tcPr>
          <w:p w14:paraId="73FC73C2" w14:textId="5314FC1A"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Нибелунгтер туралы аңыз</w:t>
            </w:r>
          </w:p>
        </w:tc>
        <w:tc>
          <w:tcPr>
            <w:tcW w:w="1560" w:type="dxa"/>
          </w:tcPr>
          <w:p w14:paraId="36F1C1A1" w14:textId="6718638F"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Зигфрид</w:t>
            </w:r>
          </w:p>
        </w:tc>
        <w:tc>
          <w:tcPr>
            <w:tcW w:w="1659" w:type="dxa"/>
          </w:tcPr>
          <w:p w14:paraId="739E0365" w14:textId="2DB0574B"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Батырлық, әділдік, айдаһарды жеңу</w:t>
            </w:r>
          </w:p>
        </w:tc>
        <w:tc>
          <w:tcPr>
            <w:tcW w:w="1407" w:type="dxa"/>
          </w:tcPr>
          <w:p w14:paraId="0FF52597" w14:textId="611192C3"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Рейн өзені</w:t>
            </w:r>
          </w:p>
        </w:tc>
        <w:tc>
          <w:tcPr>
            <w:tcW w:w="2291" w:type="dxa"/>
          </w:tcPr>
          <w:p w14:paraId="4AAFDAE9" w14:textId="7A383DB8" w:rsidR="008A7C00" w:rsidRPr="002D76E3" w:rsidRDefault="008A7C00"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Зигфридтің батырлығы — Германияның ұлттық эпосында көрініс тапқан батырлықтың символы.</w:t>
            </w:r>
          </w:p>
        </w:tc>
      </w:tr>
      <w:tr w:rsidR="003511C4" w:rsidRPr="00EF03DE" w14:paraId="60B6B28B" w14:textId="77777777" w:rsidTr="002D76E3">
        <w:tc>
          <w:tcPr>
            <w:tcW w:w="1418" w:type="dxa"/>
          </w:tcPr>
          <w:p w14:paraId="06716CF0" w14:textId="20824CC7"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Әзірбайжан</w:t>
            </w:r>
          </w:p>
        </w:tc>
        <w:tc>
          <w:tcPr>
            <w:tcW w:w="1304" w:type="dxa"/>
          </w:tcPr>
          <w:p w14:paraId="486CE756" w14:textId="70DD8A4E"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Қасқыр жартасы туралы әпсана</w:t>
            </w:r>
          </w:p>
        </w:tc>
        <w:tc>
          <w:tcPr>
            <w:tcW w:w="1560" w:type="dxa"/>
          </w:tcPr>
          <w:p w14:paraId="14F3B845" w14:textId="7C55DA15"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Қасқыр рухы</w:t>
            </w:r>
          </w:p>
        </w:tc>
        <w:tc>
          <w:tcPr>
            <w:tcW w:w="1659" w:type="dxa"/>
          </w:tcPr>
          <w:p w14:paraId="64F0E35D" w14:textId="08C7689C"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 xml:space="preserve">Киелі рухтар, табиғатпен үйлесім </w:t>
            </w:r>
          </w:p>
        </w:tc>
        <w:tc>
          <w:tcPr>
            <w:tcW w:w="1407" w:type="dxa"/>
          </w:tcPr>
          <w:p w14:paraId="084F5EC0" w14:textId="670A810D"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Қасқыр жартасы</w:t>
            </w:r>
          </w:p>
        </w:tc>
        <w:tc>
          <w:tcPr>
            <w:tcW w:w="2291" w:type="dxa"/>
          </w:tcPr>
          <w:p w14:paraId="67F297CE" w14:textId="3B681C1F" w:rsidR="003511C4"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 xml:space="preserve">Табиғатқа, киелі жерлерге және </w:t>
            </w:r>
            <w:r w:rsidR="001E4FE8" w:rsidRPr="002D76E3">
              <w:rPr>
                <w:rFonts w:ascii="Times New Roman" w:hAnsi="Times New Roman" w:cs="Times New Roman"/>
                <w:sz w:val="24"/>
                <w:szCs w:val="24"/>
                <w:lang w:val="kk-KZ"/>
              </w:rPr>
              <w:t>аң-</w:t>
            </w:r>
            <w:r w:rsidRPr="002D76E3">
              <w:rPr>
                <w:rFonts w:ascii="Times New Roman" w:hAnsi="Times New Roman" w:cs="Times New Roman"/>
                <w:sz w:val="24"/>
                <w:szCs w:val="24"/>
                <w:lang w:val="kk-KZ"/>
              </w:rPr>
              <w:t>жануарларға құрметпен қарау идеясын насихаттайды.</w:t>
            </w:r>
          </w:p>
        </w:tc>
      </w:tr>
      <w:tr w:rsidR="00354B4F" w:rsidRPr="00EF03DE" w14:paraId="3898D448" w14:textId="77777777" w:rsidTr="002D76E3">
        <w:tc>
          <w:tcPr>
            <w:tcW w:w="1418" w:type="dxa"/>
          </w:tcPr>
          <w:p w14:paraId="15F55290" w14:textId="49804BDC" w:rsidR="00354B4F"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Ұлыбритания</w:t>
            </w:r>
          </w:p>
        </w:tc>
        <w:tc>
          <w:tcPr>
            <w:tcW w:w="1304" w:type="dxa"/>
          </w:tcPr>
          <w:p w14:paraId="7F6D0E7D" w14:textId="1CF6C4DB" w:rsidR="00354B4F"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Жасыл Адам (Гринмен)</w:t>
            </w:r>
            <w:r w:rsidRPr="002D76E3">
              <w:rPr>
                <w:rFonts w:ascii="Times New Roman" w:hAnsi="Times New Roman" w:cs="Times New Roman"/>
                <w:sz w:val="24"/>
                <w:szCs w:val="24"/>
                <w:lang w:val="kk-KZ"/>
              </w:rPr>
              <w:tab/>
            </w:r>
          </w:p>
        </w:tc>
        <w:tc>
          <w:tcPr>
            <w:tcW w:w="1560" w:type="dxa"/>
          </w:tcPr>
          <w:p w14:paraId="15D1D767" w14:textId="27D32828" w:rsidR="00354B4F"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Жасыл Адам</w:t>
            </w:r>
          </w:p>
        </w:tc>
        <w:tc>
          <w:tcPr>
            <w:tcW w:w="1659" w:type="dxa"/>
          </w:tcPr>
          <w:p w14:paraId="2E4153C6" w14:textId="6504E0CB" w:rsidR="00354B4F"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Табиғат рухы, табиғатты қорғау</w:t>
            </w:r>
          </w:p>
        </w:tc>
        <w:tc>
          <w:tcPr>
            <w:tcW w:w="1407" w:type="dxa"/>
          </w:tcPr>
          <w:p w14:paraId="1B37A61A" w14:textId="16AF052B" w:rsidR="00354B4F"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Шервуд орманы, Йоркшир Дейлз</w:t>
            </w:r>
          </w:p>
        </w:tc>
        <w:tc>
          <w:tcPr>
            <w:tcW w:w="2291" w:type="dxa"/>
          </w:tcPr>
          <w:p w14:paraId="40EBFEC0" w14:textId="5124A6C2" w:rsidR="00354B4F" w:rsidRPr="002D76E3" w:rsidRDefault="00354B4F" w:rsidP="00D8323A">
            <w:pPr>
              <w:tabs>
                <w:tab w:val="left" w:pos="567"/>
                <w:tab w:val="left" w:pos="2892"/>
              </w:tabs>
              <w:spacing w:after="0" w:line="240" w:lineRule="auto"/>
              <w:rPr>
                <w:rFonts w:ascii="Times New Roman" w:hAnsi="Times New Roman" w:cs="Times New Roman"/>
                <w:sz w:val="24"/>
                <w:szCs w:val="24"/>
                <w:lang w:val="kk-KZ"/>
              </w:rPr>
            </w:pPr>
            <w:r w:rsidRPr="002D76E3">
              <w:rPr>
                <w:rFonts w:ascii="Times New Roman" w:hAnsi="Times New Roman" w:cs="Times New Roman"/>
                <w:sz w:val="24"/>
                <w:szCs w:val="24"/>
                <w:lang w:val="kk-KZ"/>
              </w:rPr>
              <w:t>Жасыл Адам — табиғатты қорғаудың және онымен үйлесімді өмір сүрудің символы.</w:t>
            </w:r>
          </w:p>
        </w:tc>
      </w:tr>
    </w:tbl>
    <w:p w14:paraId="40FBEE1F" w14:textId="2BD78C62" w:rsidR="003511C4" w:rsidRPr="00CA60C2" w:rsidRDefault="003511C4" w:rsidP="00D8323A">
      <w:pPr>
        <w:tabs>
          <w:tab w:val="left" w:pos="567"/>
          <w:tab w:val="left" w:pos="2892"/>
        </w:tabs>
        <w:spacing w:after="0" w:line="240" w:lineRule="auto"/>
        <w:ind w:firstLine="567"/>
        <w:contextualSpacing/>
        <w:rPr>
          <w:rFonts w:ascii="Times New Roman" w:hAnsi="Times New Roman" w:cs="Times New Roman"/>
          <w:sz w:val="28"/>
          <w:szCs w:val="28"/>
          <w:lang w:val="kk-KZ"/>
        </w:rPr>
      </w:pPr>
      <w:r w:rsidRPr="00CA60C2">
        <w:rPr>
          <w:rFonts w:ascii="Times New Roman" w:hAnsi="Times New Roman" w:cs="Times New Roman"/>
          <w:sz w:val="28"/>
          <w:szCs w:val="28"/>
          <w:lang w:val="kk-KZ"/>
        </w:rPr>
        <w:tab/>
      </w:r>
      <w:r w:rsidRPr="00CA60C2">
        <w:rPr>
          <w:rFonts w:ascii="Times New Roman" w:hAnsi="Times New Roman" w:cs="Times New Roman"/>
          <w:sz w:val="28"/>
          <w:szCs w:val="28"/>
          <w:lang w:val="kk-KZ"/>
        </w:rPr>
        <w:tab/>
      </w:r>
      <w:r w:rsidRPr="00CA60C2">
        <w:rPr>
          <w:rFonts w:ascii="Times New Roman" w:hAnsi="Times New Roman" w:cs="Times New Roman"/>
          <w:sz w:val="28"/>
          <w:szCs w:val="28"/>
          <w:lang w:val="kk-KZ"/>
        </w:rPr>
        <w:tab/>
      </w:r>
    </w:p>
    <w:p w14:paraId="0429E73D" w14:textId="77777777" w:rsidR="00354B4F" w:rsidRPr="00CA60C2" w:rsidRDefault="00354B4F" w:rsidP="00D8323A">
      <w:pPr>
        <w:tabs>
          <w:tab w:val="left" w:pos="567"/>
          <w:tab w:val="left" w:pos="2892"/>
        </w:tabs>
        <w:spacing w:after="0" w:line="240" w:lineRule="auto"/>
        <w:ind w:firstLine="567"/>
        <w:contextualSpacing/>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Әпсаналардағы тақырыптар көбінесе табиғатпен байланысу, оның қорғаушы рухтарын қадірлеу және қоршаған ортаға құрметпен қарау сияқты мотивтерге негізделеді:</w:t>
      </w:r>
    </w:p>
    <w:p w14:paraId="3B61B08E" w14:textId="0FE006AB" w:rsidR="00354B4F" w:rsidRPr="002D76E3" w:rsidRDefault="00354B4F" w:rsidP="002D76E3">
      <w:pPr>
        <w:pStyle w:val="a4"/>
        <w:numPr>
          <w:ilvl w:val="0"/>
          <w:numId w:val="22"/>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2D76E3">
        <w:rPr>
          <w:rFonts w:ascii="Times New Roman" w:hAnsi="Times New Roman" w:cs="Times New Roman"/>
          <w:sz w:val="28"/>
          <w:szCs w:val="28"/>
          <w:lang w:val="kk-KZ"/>
        </w:rPr>
        <w:t xml:space="preserve"> Әпсаналарда табиғат ерекше қастерленіп, оның киелі нысандары ретінде өзендер, көлдер, ормандар бейнеленеді. Мысалы, Анаит пен Жасыл Адам табиғат қорғаушысы, ал Лорелай мен Қасқыр рухы табиғаттың қауіпті </w:t>
      </w:r>
      <w:r w:rsidR="001E4FE8" w:rsidRPr="002D76E3">
        <w:rPr>
          <w:rFonts w:ascii="Times New Roman" w:hAnsi="Times New Roman" w:cs="Times New Roman"/>
          <w:sz w:val="28"/>
          <w:szCs w:val="28"/>
          <w:lang w:val="kk-KZ"/>
        </w:rPr>
        <w:t xml:space="preserve">тұстарын </w:t>
      </w:r>
      <w:r w:rsidRPr="002D76E3">
        <w:rPr>
          <w:rFonts w:ascii="Times New Roman" w:hAnsi="Times New Roman" w:cs="Times New Roman"/>
          <w:sz w:val="28"/>
          <w:szCs w:val="28"/>
          <w:lang w:val="kk-KZ"/>
        </w:rPr>
        <w:t>және қорғаушы жақтарын көрсетеді.</w:t>
      </w:r>
    </w:p>
    <w:p w14:paraId="2DBF03DD" w14:textId="206C7B3B" w:rsidR="00354B4F" w:rsidRPr="002D76E3" w:rsidRDefault="00354B4F" w:rsidP="002D76E3">
      <w:pPr>
        <w:pStyle w:val="a4"/>
        <w:numPr>
          <w:ilvl w:val="0"/>
          <w:numId w:val="22"/>
        </w:numPr>
        <w:tabs>
          <w:tab w:val="left" w:pos="567"/>
          <w:tab w:val="left" w:pos="851"/>
          <w:tab w:val="left" w:pos="2892"/>
        </w:tabs>
        <w:spacing w:after="0" w:line="240" w:lineRule="auto"/>
        <w:ind w:left="0" w:firstLine="567"/>
        <w:jc w:val="both"/>
        <w:rPr>
          <w:rFonts w:ascii="Times New Roman" w:hAnsi="Times New Roman" w:cs="Times New Roman"/>
          <w:sz w:val="28"/>
          <w:szCs w:val="28"/>
          <w:lang w:val="kk-KZ"/>
        </w:rPr>
      </w:pPr>
      <w:r w:rsidRPr="002D76E3">
        <w:rPr>
          <w:rFonts w:ascii="Times New Roman" w:hAnsi="Times New Roman" w:cs="Times New Roman"/>
          <w:sz w:val="28"/>
          <w:szCs w:val="28"/>
          <w:lang w:val="kk-KZ"/>
        </w:rPr>
        <w:t xml:space="preserve"> Әр халықтың өзіне тән табиғат құбылыстарына деген нанымдары бар. Мысалы, армяндар үшін Аракс өзені мен Севан көлі құнарлылықтың белгісі болса, қазақтар үшін Жерұйық бейбітшілік пен молшылықтың мекені ретінде мифтік сипатқа ие.</w:t>
      </w:r>
    </w:p>
    <w:p w14:paraId="40E38A7F" w14:textId="77777777" w:rsidR="006D2F67" w:rsidRPr="00CA60C2" w:rsidRDefault="00354B4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Экологиялық ағарту бағдарламаларын құруда бұл әпсаналар табиғат қорғау, экологиялық білім беру шараларының негізі ретінде қолданыла алады.</w:t>
      </w:r>
    </w:p>
    <w:p w14:paraId="656A0555" w14:textId="4D8AEC65" w:rsidR="003C6DCF" w:rsidRPr="00CA60C2" w:rsidRDefault="006D2F67"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Әрбір топоним белгілі бір географиялық нысанмен, оқиғамен немесе кейіпкермен байланысты болғандықтан, халықтардың ұжымдық жадында орнығып, олардың ұлттық санасының ажырамас бөлігіне айналады. Еуразияның кең байтақ кеңістігіндегі түрлі елдердің </w:t>
      </w:r>
      <w:r w:rsidR="00244721" w:rsidRPr="00CA60C2">
        <w:rPr>
          <w:rFonts w:ascii="Times New Roman" w:hAnsi="Times New Roman" w:cs="Times New Roman"/>
          <w:sz w:val="28"/>
          <w:szCs w:val="28"/>
          <w:lang w:val="kk-KZ"/>
        </w:rPr>
        <w:t>фольклорында</w:t>
      </w:r>
      <w:r w:rsidR="00110A78" w:rsidRPr="00CA60C2">
        <w:rPr>
          <w:rFonts w:ascii="Times New Roman" w:hAnsi="Times New Roman" w:cs="Times New Roman"/>
          <w:sz w:val="28"/>
          <w:szCs w:val="28"/>
          <w:lang w:val="kk-KZ"/>
        </w:rPr>
        <w:t xml:space="preserve"> сақталған топонимдік</w:t>
      </w:r>
      <w:r w:rsidRPr="00CA60C2">
        <w:rPr>
          <w:rFonts w:ascii="Times New Roman" w:hAnsi="Times New Roman" w:cs="Times New Roman"/>
          <w:sz w:val="28"/>
          <w:szCs w:val="28"/>
          <w:lang w:val="kk-KZ"/>
        </w:rPr>
        <w:t xml:space="preserve"> аңыздар ортақ белгілерге ие бола отырып, мәдени ықпалдастықтың айқын көрінісі болып табылады.</w:t>
      </w:r>
    </w:p>
    <w:p w14:paraId="03444FF2" w14:textId="1376AD1D" w:rsidR="003C6DCF"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Көптеген Еу</w:t>
      </w:r>
      <w:r w:rsidR="00110A78" w:rsidRPr="00CA60C2">
        <w:rPr>
          <w:rFonts w:ascii="Times New Roman" w:hAnsi="Times New Roman" w:cs="Times New Roman"/>
          <w:sz w:val="28"/>
          <w:szCs w:val="28"/>
          <w:lang w:val="kk-KZ"/>
        </w:rPr>
        <w:t>разия халықтарының топонимдік</w:t>
      </w:r>
      <w:r w:rsidRPr="00CA60C2">
        <w:rPr>
          <w:rFonts w:ascii="Times New Roman" w:hAnsi="Times New Roman" w:cs="Times New Roman"/>
          <w:sz w:val="28"/>
          <w:szCs w:val="28"/>
          <w:lang w:val="kk-KZ"/>
        </w:rPr>
        <w:t xml:space="preserve"> аңыздары табиғат нысандарын киелі санаумен тығыз байланысты. Ұлыбританиядағы Жасыл Адам (Гринмен), Армениядағы Анаит құдайы, Әзірбайжандағы Қасқыр жартасы, Қазақстандағы Көк Бөрі бейнесі сияқты </w:t>
      </w:r>
      <w:r w:rsidR="00110A78" w:rsidRPr="00CA60C2">
        <w:rPr>
          <w:rFonts w:ascii="Times New Roman" w:hAnsi="Times New Roman" w:cs="Times New Roman"/>
          <w:sz w:val="28"/>
          <w:szCs w:val="28"/>
          <w:lang w:val="kk-KZ"/>
        </w:rPr>
        <w:t>әпсаналарда</w:t>
      </w:r>
      <w:r w:rsidRPr="00CA60C2">
        <w:rPr>
          <w:rFonts w:ascii="Times New Roman" w:hAnsi="Times New Roman" w:cs="Times New Roman"/>
          <w:sz w:val="28"/>
          <w:szCs w:val="28"/>
          <w:lang w:val="kk-KZ"/>
        </w:rPr>
        <w:t xml:space="preserve"> табиғатпен ерекше байланыс пен оған деген құрмет айқын көрініс табады. Бұл </w:t>
      </w:r>
      <w:r w:rsidR="00244721" w:rsidRPr="00CA60C2">
        <w:rPr>
          <w:rFonts w:ascii="Times New Roman" w:hAnsi="Times New Roman" w:cs="Times New Roman"/>
          <w:sz w:val="28"/>
          <w:szCs w:val="28"/>
          <w:lang w:val="kk-KZ"/>
        </w:rPr>
        <w:t>әпсаналарда</w:t>
      </w:r>
      <w:r w:rsidRPr="00CA60C2">
        <w:rPr>
          <w:rFonts w:ascii="Times New Roman" w:hAnsi="Times New Roman" w:cs="Times New Roman"/>
          <w:sz w:val="28"/>
          <w:szCs w:val="28"/>
          <w:lang w:val="kk-KZ"/>
        </w:rPr>
        <w:t xml:space="preserve"> орман, тау, өзен, көл сияқты табиғи нысандар адам өміріне қажетті қасиетті жерлер ретінде суреттеледі. Осындай ортақ түсініктер халықтардың табиғатпен үйлесімде өмір сүруге деген ұмтылысын көрсетеді және олардың қоршаған ортаға деген ерекше қарым-қатынасын бейнелейді. Табиғатқа құрметті арттыру үшін осындай </w:t>
      </w:r>
      <w:r w:rsidR="00244721" w:rsidRPr="00CA60C2">
        <w:rPr>
          <w:rFonts w:ascii="Times New Roman" w:hAnsi="Times New Roman" w:cs="Times New Roman"/>
          <w:sz w:val="28"/>
          <w:szCs w:val="28"/>
          <w:lang w:val="kk-KZ"/>
        </w:rPr>
        <w:t>әпсаналардың</w:t>
      </w:r>
      <w:r w:rsidRPr="00CA60C2">
        <w:rPr>
          <w:rFonts w:ascii="Times New Roman" w:hAnsi="Times New Roman" w:cs="Times New Roman"/>
          <w:sz w:val="28"/>
          <w:szCs w:val="28"/>
          <w:lang w:val="kk-KZ"/>
        </w:rPr>
        <w:t xml:space="preserve"> негізінде экологиялық тәрбие беру жобаларын дамыту мүмкіндігі бар. Мысалы, мектептерде немесе мәдени орталықтарда табиғатты қорғау мен оған қамқорлық көрсету идеяларын насихаттайтын мәдени іс-шаралар ұйымдастыруға болады. Бұл ұрпақтар арасындағы экологиялық сана мен табиғатқа деген құрметті күшейтуге көмектеседі.</w:t>
      </w:r>
    </w:p>
    <w:p w14:paraId="00EBBFCF" w14:textId="76F21750" w:rsidR="003C6DCF"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w:t>
      </w:r>
      <w:r w:rsidR="00110A78" w:rsidRPr="00CA60C2">
        <w:rPr>
          <w:rFonts w:ascii="Times New Roman" w:hAnsi="Times New Roman" w:cs="Times New Roman"/>
          <w:sz w:val="28"/>
          <w:szCs w:val="28"/>
          <w:lang w:val="kk-KZ"/>
        </w:rPr>
        <w:t>уразия елдеріндегі топонимдік</w:t>
      </w:r>
      <w:r w:rsidRPr="00CA60C2">
        <w:rPr>
          <w:rFonts w:ascii="Times New Roman" w:hAnsi="Times New Roman" w:cs="Times New Roman"/>
          <w:sz w:val="28"/>
          <w:szCs w:val="28"/>
          <w:lang w:val="kk-KZ"/>
        </w:rPr>
        <w:t xml:space="preserve"> </w:t>
      </w:r>
      <w:r w:rsidR="00110A78" w:rsidRPr="00CA60C2">
        <w:rPr>
          <w:rFonts w:ascii="Times New Roman" w:hAnsi="Times New Roman" w:cs="Times New Roman"/>
          <w:sz w:val="28"/>
          <w:szCs w:val="28"/>
          <w:lang w:val="kk-KZ"/>
        </w:rPr>
        <w:t>әпсаналарда</w:t>
      </w:r>
      <w:r w:rsidRPr="00CA60C2">
        <w:rPr>
          <w:rFonts w:ascii="Times New Roman" w:hAnsi="Times New Roman" w:cs="Times New Roman"/>
          <w:sz w:val="28"/>
          <w:szCs w:val="28"/>
          <w:lang w:val="kk-KZ"/>
        </w:rPr>
        <w:t xml:space="preserve"> кейіпкерлердің белгілі бір ұқсастықтары байқалады. Мысалы, Германиядағы Лорелай жартасының рухы мен Қазақстандағы Көк Бөрі рухани көмек көрсететін кейіпкерлер ретінде елестетіледі. Екі кейіпкер де белгілі бір топонимге байланған, әрі табиғаттың қорғаушысы болып саналады. Бұл </w:t>
      </w:r>
      <w:r w:rsidR="00110A78" w:rsidRPr="00CA60C2">
        <w:rPr>
          <w:rFonts w:ascii="Times New Roman" w:hAnsi="Times New Roman" w:cs="Times New Roman"/>
          <w:sz w:val="28"/>
          <w:szCs w:val="28"/>
          <w:lang w:val="kk-KZ"/>
        </w:rPr>
        <w:t>әпсаналарда</w:t>
      </w:r>
      <w:r w:rsidRPr="00CA60C2">
        <w:rPr>
          <w:rFonts w:ascii="Times New Roman" w:hAnsi="Times New Roman" w:cs="Times New Roman"/>
          <w:sz w:val="28"/>
          <w:szCs w:val="28"/>
          <w:lang w:val="kk-KZ"/>
        </w:rPr>
        <w:t xml:space="preserve"> әрбір кейіпкер өз жерін сыртқы қауіптен қорғайтын құдіретті күш ретінде бейнеленіп, олар халықтың ұлттық рухы мен тәуелсіздікке деген ұмтылысын көрсетеді. Туризм саласында осы ұқсас кейіпкерлерді пайдалану арқылы ортақ экскурсиялық бағдарлар жасауға болады. Мысалы, мифологияны жақсы көретін саяхатшылар үшін «Қорғаушы рухтар ізімен» атты халықаралық туристік маршруттар ұйымдастыруға болады, бұл халықтардың мифологиялық</w:t>
      </w:r>
      <w:r w:rsidR="00110A78" w:rsidRPr="00CA60C2">
        <w:rPr>
          <w:rFonts w:ascii="Times New Roman" w:hAnsi="Times New Roman" w:cs="Times New Roman"/>
          <w:sz w:val="28"/>
          <w:szCs w:val="28"/>
          <w:lang w:val="kk-KZ"/>
        </w:rPr>
        <w:t>, әпсаналық</w:t>
      </w:r>
      <w:r w:rsidRPr="00CA60C2">
        <w:rPr>
          <w:rFonts w:ascii="Times New Roman" w:hAnsi="Times New Roman" w:cs="Times New Roman"/>
          <w:sz w:val="28"/>
          <w:szCs w:val="28"/>
          <w:lang w:val="kk-KZ"/>
        </w:rPr>
        <w:t xml:space="preserve"> кейіпкерлерін таныстырып қана қоймай, </w:t>
      </w:r>
      <w:r w:rsidR="001E4FE8" w:rsidRPr="00CA60C2">
        <w:rPr>
          <w:rFonts w:ascii="Times New Roman" w:hAnsi="Times New Roman" w:cs="Times New Roman"/>
          <w:sz w:val="28"/>
          <w:szCs w:val="28"/>
          <w:lang w:val="kk-KZ"/>
        </w:rPr>
        <w:t xml:space="preserve">Еуразия кеңістігінде өмір сүретін халықтардың арасындағы </w:t>
      </w:r>
      <w:r w:rsidRPr="00CA60C2">
        <w:rPr>
          <w:rFonts w:ascii="Times New Roman" w:hAnsi="Times New Roman" w:cs="Times New Roman"/>
          <w:sz w:val="28"/>
          <w:szCs w:val="28"/>
          <w:lang w:val="kk-KZ"/>
        </w:rPr>
        <w:t>мәдени ықпалдастықты нығайтады.</w:t>
      </w:r>
      <w:r w:rsidR="003511C4" w:rsidRPr="00CA60C2">
        <w:rPr>
          <w:rFonts w:ascii="Times New Roman" w:hAnsi="Times New Roman" w:cs="Times New Roman"/>
          <w:sz w:val="28"/>
          <w:szCs w:val="28"/>
          <w:lang w:val="kk-KZ"/>
        </w:rPr>
        <w:tab/>
      </w:r>
    </w:p>
    <w:p w14:paraId="0A3913FA" w14:textId="3F92856F" w:rsidR="00753BB6"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Армян мифологиясындағы Анаит құдайы мен қазақ мифологиясындағы Көк Бөрі бейнесі құдайлар мен рухани </w:t>
      </w:r>
      <w:r w:rsidR="00825029" w:rsidRPr="00CA60C2">
        <w:rPr>
          <w:rFonts w:ascii="Times New Roman" w:hAnsi="Times New Roman" w:cs="Times New Roman"/>
          <w:sz w:val="28"/>
          <w:szCs w:val="28"/>
          <w:lang w:val="kk-KZ"/>
        </w:rPr>
        <w:t>күштерге</w:t>
      </w:r>
      <w:r w:rsidRPr="00CA60C2">
        <w:rPr>
          <w:rFonts w:ascii="Times New Roman" w:hAnsi="Times New Roman" w:cs="Times New Roman"/>
          <w:sz w:val="28"/>
          <w:szCs w:val="28"/>
          <w:lang w:val="kk-KZ"/>
        </w:rPr>
        <w:t xml:space="preserve"> табыну тақырыбын көтереді. Анаит құдайы Арменияда құнарлылық пен су құдайы ретінде құрметтелсе, Көк Бөрі қазақ халқында тәңірлік құбылыс ретінде, яғни көк аспанмен байланысқан құдіре</w:t>
      </w:r>
      <w:r w:rsidR="00825029" w:rsidRPr="00CA60C2">
        <w:rPr>
          <w:rFonts w:ascii="Times New Roman" w:hAnsi="Times New Roman" w:cs="Times New Roman"/>
          <w:sz w:val="28"/>
          <w:szCs w:val="28"/>
          <w:lang w:val="kk-KZ"/>
        </w:rPr>
        <w:t xml:space="preserve">тті күш ретінде қарастырылады. Бөрі – көктің, яғни тәңірдің аңы деп есептеледі. </w:t>
      </w:r>
      <w:r w:rsidR="00E622FA" w:rsidRPr="00CA60C2">
        <w:rPr>
          <w:rFonts w:ascii="Times New Roman" w:hAnsi="Times New Roman" w:cs="Times New Roman"/>
          <w:sz w:val="28"/>
          <w:szCs w:val="28"/>
          <w:lang w:val="kk-KZ"/>
        </w:rPr>
        <w:t>«Иттің-иесі бар, бөрінің-тәңірісі бар» дегенде қазақ халқы қолындағы итті асырайтын, жарылқайтын адам (иесі) деп білсе, түзде жүрген бөріне жарылқайтын, қамқорлық жасайтын</w:t>
      </w:r>
      <w:r w:rsidR="001E4FE8" w:rsidRPr="00CA60C2">
        <w:rPr>
          <w:rFonts w:ascii="Times New Roman" w:hAnsi="Times New Roman" w:cs="Times New Roman"/>
          <w:sz w:val="28"/>
          <w:szCs w:val="28"/>
          <w:lang w:val="kk-KZ"/>
        </w:rPr>
        <w:t xml:space="preserve"> иесі </w:t>
      </w:r>
      <w:r w:rsidR="00E622FA" w:rsidRPr="00CA60C2">
        <w:rPr>
          <w:rFonts w:ascii="Times New Roman" w:hAnsi="Times New Roman" w:cs="Times New Roman"/>
          <w:sz w:val="28"/>
          <w:szCs w:val="28"/>
          <w:lang w:val="kk-KZ"/>
        </w:rPr>
        <w:t xml:space="preserve">– </w:t>
      </w:r>
      <w:r w:rsidR="00420BFD" w:rsidRPr="00CA60C2">
        <w:rPr>
          <w:rFonts w:ascii="Times New Roman" w:hAnsi="Times New Roman" w:cs="Times New Roman"/>
          <w:sz w:val="28"/>
          <w:szCs w:val="28"/>
          <w:lang w:val="kk-KZ"/>
        </w:rPr>
        <w:t>тәңірі деп біледі</w:t>
      </w:r>
      <w:r w:rsidR="001C6143" w:rsidRPr="00CA60C2">
        <w:rPr>
          <w:rFonts w:ascii="Times New Roman" w:hAnsi="Times New Roman" w:cs="Times New Roman"/>
          <w:sz w:val="28"/>
          <w:szCs w:val="28"/>
          <w:lang w:val="kk-KZ"/>
        </w:rPr>
        <w:t>.</w:t>
      </w:r>
    </w:p>
    <w:p w14:paraId="22DD3708" w14:textId="1C5C7956" w:rsidR="00966F39" w:rsidRPr="00CA60C2" w:rsidRDefault="00753BB6"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Түркітілдес тайпалар көк бөріні өздерінің шығ</w:t>
      </w:r>
      <w:r w:rsidR="001E4FE8" w:rsidRPr="00CA60C2">
        <w:rPr>
          <w:rFonts w:ascii="Times New Roman" w:hAnsi="Times New Roman" w:cs="Times New Roman"/>
          <w:sz w:val="28"/>
          <w:szCs w:val="28"/>
          <w:lang w:val="kk-KZ"/>
        </w:rPr>
        <w:t>у</w:t>
      </w:r>
      <w:r w:rsidRPr="00CA60C2">
        <w:rPr>
          <w:rFonts w:ascii="Times New Roman" w:hAnsi="Times New Roman" w:cs="Times New Roman"/>
          <w:sz w:val="28"/>
          <w:szCs w:val="28"/>
          <w:lang w:val="kk-KZ"/>
        </w:rPr>
        <w:t xml:space="preserve"> тегімен байланыстырып, ұранға айналдырған. Оның «көк бөрі» аталуы бөрі түсінің көктігінен туған ұғым емес, қайта «көктен келген көк аспанның бөрісі – Көк Тәңірдің бөрісі, киелі бөрі» деген түсініктен туған. Халық ішінде бөрінің «Тәңірдің серісі» аталуы да сондықтан</w:t>
      </w:r>
      <w:r w:rsidR="00315B52" w:rsidRPr="00CA60C2">
        <w:rPr>
          <w:rFonts w:ascii="Times New Roman" w:hAnsi="Times New Roman" w:cs="Times New Roman"/>
          <w:sz w:val="28"/>
          <w:szCs w:val="28"/>
          <w:lang w:val="kk-KZ"/>
        </w:rPr>
        <w:t xml:space="preserve"> [</w:t>
      </w:r>
      <w:r w:rsidR="00C872F6" w:rsidRPr="00CA60C2">
        <w:rPr>
          <w:rFonts w:ascii="Times New Roman" w:hAnsi="Times New Roman" w:cs="Times New Roman"/>
          <w:sz w:val="28"/>
          <w:szCs w:val="28"/>
          <w:lang w:val="kk-KZ"/>
        </w:rPr>
        <w:t>19</w:t>
      </w:r>
      <w:r w:rsidR="00EB3B32" w:rsidRPr="00CA60C2">
        <w:rPr>
          <w:rFonts w:ascii="Times New Roman" w:hAnsi="Times New Roman" w:cs="Times New Roman"/>
          <w:sz w:val="28"/>
          <w:szCs w:val="28"/>
          <w:lang w:val="kk-KZ"/>
        </w:rPr>
        <w:t>4</w:t>
      </w:r>
      <w:r w:rsidR="00315B52" w:rsidRPr="00CA60C2">
        <w:rPr>
          <w:rFonts w:ascii="Times New Roman" w:hAnsi="Times New Roman" w:cs="Times New Roman"/>
          <w:sz w:val="28"/>
          <w:szCs w:val="28"/>
          <w:lang w:val="kk-KZ"/>
        </w:rPr>
        <w:t>].</w:t>
      </w:r>
    </w:p>
    <w:p w14:paraId="7C634561" w14:textId="6408060E" w:rsidR="003C6DCF" w:rsidRPr="00CA60C2" w:rsidRDefault="003049CA"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Жалпы,</w:t>
      </w:r>
      <w:r w:rsidR="00E622FA" w:rsidRPr="00CA60C2">
        <w:rPr>
          <w:rFonts w:ascii="Times New Roman" w:hAnsi="Times New Roman" w:cs="Times New Roman"/>
          <w:sz w:val="28"/>
          <w:szCs w:val="28"/>
          <w:lang w:val="kk-KZ"/>
        </w:rPr>
        <w:t xml:space="preserve"> </w:t>
      </w:r>
      <w:r w:rsidR="00825029" w:rsidRPr="00CA60C2">
        <w:rPr>
          <w:rFonts w:ascii="Times New Roman" w:hAnsi="Times New Roman" w:cs="Times New Roman"/>
          <w:sz w:val="28"/>
          <w:szCs w:val="28"/>
          <w:lang w:val="kk-KZ"/>
        </w:rPr>
        <w:t>ә</w:t>
      </w:r>
      <w:r w:rsidR="003C6DCF" w:rsidRPr="00CA60C2">
        <w:rPr>
          <w:rFonts w:ascii="Times New Roman" w:hAnsi="Times New Roman" w:cs="Times New Roman"/>
          <w:sz w:val="28"/>
          <w:szCs w:val="28"/>
          <w:lang w:val="kk-KZ"/>
        </w:rPr>
        <w:t>рбір халықтың мифологиясында</w:t>
      </w:r>
      <w:r w:rsidR="0046026F" w:rsidRPr="00CA60C2">
        <w:rPr>
          <w:rFonts w:ascii="Times New Roman" w:hAnsi="Times New Roman" w:cs="Times New Roman"/>
          <w:sz w:val="28"/>
          <w:szCs w:val="28"/>
          <w:lang w:val="kk-KZ"/>
        </w:rPr>
        <w:t xml:space="preserve">, </w:t>
      </w:r>
      <w:r w:rsidR="001E4FE8" w:rsidRPr="00CA60C2">
        <w:rPr>
          <w:rFonts w:ascii="Times New Roman" w:hAnsi="Times New Roman" w:cs="Times New Roman"/>
          <w:sz w:val="28"/>
          <w:szCs w:val="28"/>
          <w:lang w:val="kk-KZ"/>
        </w:rPr>
        <w:t xml:space="preserve">танымында, </w:t>
      </w:r>
      <w:r w:rsidR="0046026F" w:rsidRPr="00CA60C2">
        <w:rPr>
          <w:rFonts w:ascii="Times New Roman" w:hAnsi="Times New Roman" w:cs="Times New Roman"/>
          <w:sz w:val="28"/>
          <w:szCs w:val="28"/>
          <w:lang w:val="kk-KZ"/>
        </w:rPr>
        <w:t>аңыздық, әпсаналық сарындағы шығармашылықтарында рух беретін к</w:t>
      </w:r>
      <w:r w:rsidR="004A78B5" w:rsidRPr="00CA60C2">
        <w:rPr>
          <w:rFonts w:ascii="Times New Roman" w:hAnsi="Times New Roman" w:cs="Times New Roman"/>
          <w:sz w:val="28"/>
          <w:szCs w:val="28"/>
          <w:lang w:val="kk-KZ"/>
        </w:rPr>
        <w:t xml:space="preserve">үштерге </w:t>
      </w:r>
      <w:r w:rsidR="003C6DCF" w:rsidRPr="00CA60C2">
        <w:rPr>
          <w:rFonts w:ascii="Times New Roman" w:hAnsi="Times New Roman" w:cs="Times New Roman"/>
          <w:sz w:val="28"/>
          <w:szCs w:val="28"/>
          <w:lang w:val="kk-KZ"/>
        </w:rPr>
        <w:t>табыну мен оларды</w:t>
      </w:r>
      <w:r w:rsidR="004A78B5" w:rsidRPr="00CA60C2">
        <w:rPr>
          <w:rFonts w:ascii="Times New Roman" w:hAnsi="Times New Roman" w:cs="Times New Roman"/>
          <w:sz w:val="28"/>
          <w:szCs w:val="28"/>
          <w:lang w:val="kk-KZ"/>
        </w:rPr>
        <w:t xml:space="preserve"> өз өмір-тіршілігіне</w:t>
      </w:r>
      <w:r w:rsidR="003C6DCF" w:rsidRPr="00CA60C2">
        <w:rPr>
          <w:rFonts w:ascii="Times New Roman" w:hAnsi="Times New Roman" w:cs="Times New Roman"/>
          <w:sz w:val="28"/>
          <w:szCs w:val="28"/>
          <w:lang w:val="kk-KZ"/>
        </w:rPr>
        <w:t xml:space="preserve"> байланыс</w:t>
      </w:r>
      <w:r w:rsidR="004A78B5" w:rsidRPr="00CA60C2">
        <w:rPr>
          <w:rFonts w:ascii="Times New Roman" w:hAnsi="Times New Roman" w:cs="Times New Roman"/>
          <w:sz w:val="28"/>
          <w:szCs w:val="28"/>
          <w:lang w:val="kk-KZ"/>
        </w:rPr>
        <w:t>тыр</w:t>
      </w:r>
      <w:r w:rsidR="003C6DCF" w:rsidRPr="00CA60C2">
        <w:rPr>
          <w:rFonts w:ascii="Times New Roman" w:hAnsi="Times New Roman" w:cs="Times New Roman"/>
          <w:sz w:val="28"/>
          <w:szCs w:val="28"/>
          <w:lang w:val="kk-KZ"/>
        </w:rPr>
        <w:t xml:space="preserve">у арқылы табиғатқа жақын болуға деген ұмтылыс бар. </w:t>
      </w:r>
      <w:r w:rsidR="001E4FE8" w:rsidRPr="00CA60C2">
        <w:rPr>
          <w:rFonts w:ascii="Times New Roman" w:hAnsi="Times New Roman" w:cs="Times New Roman"/>
          <w:sz w:val="28"/>
          <w:szCs w:val="28"/>
          <w:lang w:val="kk-KZ"/>
        </w:rPr>
        <w:t>Осыны жандандыру үшін х</w:t>
      </w:r>
      <w:r w:rsidR="003C6DCF" w:rsidRPr="00CA60C2">
        <w:rPr>
          <w:rFonts w:ascii="Times New Roman" w:hAnsi="Times New Roman" w:cs="Times New Roman"/>
          <w:sz w:val="28"/>
          <w:szCs w:val="28"/>
          <w:lang w:val="kk-KZ"/>
        </w:rPr>
        <w:t>алықаралық фестивальдер мен мәдени көрмелер ұйымдастырып, осы құдайлар мен рухани бейнелерді көрнекілендіру арқылы халықтар арасында мәдени алмасу мүмкіндіктерін кеңейтуге болады. Бұл іс-шаралар халықтардың өз мәдениетін көрсетуі арқылы олардың арасында өзара түсіністік орнатуға ықпал етеді.</w:t>
      </w:r>
      <w:r w:rsidR="003511C4" w:rsidRPr="00CA60C2">
        <w:rPr>
          <w:rFonts w:ascii="Times New Roman" w:hAnsi="Times New Roman" w:cs="Times New Roman"/>
          <w:sz w:val="28"/>
          <w:szCs w:val="28"/>
          <w:lang w:val="kk-KZ"/>
        </w:rPr>
        <w:tab/>
      </w:r>
      <w:r w:rsidR="00354B4F" w:rsidRPr="00CA60C2">
        <w:rPr>
          <w:rFonts w:ascii="Times New Roman" w:hAnsi="Times New Roman" w:cs="Times New Roman"/>
          <w:sz w:val="28"/>
          <w:szCs w:val="28"/>
          <w:lang w:val="kk-KZ"/>
        </w:rPr>
        <w:tab/>
      </w:r>
    </w:p>
    <w:p w14:paraId="3430544E" w14:textId="6C13BF81" w:rsidR="003C6DCF"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Әрбір елдің географиялық орналасуы</w:t>
      </w:r>
      <w:r w:rsidR="004A78B5" w:rsidRPr="00CA60C2">
        <w:rPr>
          <w:rFonts w:ascii="Times New Roman" w:hAnsi="Times New Roman" w:cs="Times New Roman"/>
          <w:sz w:val="28"/>
          <w:szCs w:val="28"/>
          <w:lang w:val="kk-KZ"/>
        </w:rPr>
        <w:t>на байланысты оның топонимдік</w:t>
      </w:r>
      <w:r w:rsidRPr="00CA60C2">
        <w:rPr>
          <w:rFonts w:ascii="Times New Roman" w:hAnsi="Times New Roman" w:cs="Times New Roman"/>
          <w:sz w:val="28"/>
          <w:szCs w:val="28"/>
          <w:lang w:val="kk-KZ"/>
        </w:rPr>
        <w:t xml:space="preserve"> аңыздарының өзіндік ерекшеліктері бар. Мысалы, Ұлыбританияның Жасыл Адам аңызы ормандар мен аға</w:t>
      </w:r>
      <w:r w:rsidR="00143348" w:rsidRPr="00CA60C2">
        <w:rPr>
          <w:rFonts w:ascii="Times New Roman" w:hAnsi="Times New Roman" w:cs="Times New Roman"/>
          <w:sz w:val="28"/>
          <w:szCs w:val="28"/>
          <w:lang w:val="kk-KZ"/>
        </w:rPr>
        <w:t>штарға баса назар аудар</w:t>
      </w:r>
      <w:r w:rsidRPr="00CA60C2">
        <w:rPr>
          <w:rFonts w:ascii="Times New Roman" w:hAnsi="Times New Roman" w:cs="Times New Roman"/>
          <w:sz w:val="28"/>
          <w:szCs w:val="28"/>
          <w:lang w:val="kk-KZ"/>
        </w:rPr>
        <w:t>ды, бұл елдің орманды алқаптарының көптігінен туындаған</w:t>
      </w:r>
      <w:r w:rsidR="00CE7F2A" w:rsidRPr="00CA60C2">
        <w:rPr>
          <w:rFonts w:ascii="Times New Roman" w:hAnsi="Times New Roman" w:cs="Times New Roman"/>
          <w:sz w:val="28"/>
          <w:szCs w:val="28"/>
          <w:lang w:val="kk-KZ"/>
        </w:rPr>
        <w:t xml:space="preserve"> түсінік</w:t>
      </w:r>
      <w:r w:rsidRPr="00CA60C2">
        <w:rPr>
          <w:rFonts w:ascii="Times New Roman" w:hAnsi="Times New Roman" w:cs="Times New Roman"/>
          <w:sz w:val="28"/>
          <w:szCs w:val="28"/>
          <w:lang w:val="kk-KZ"/>
        </w:rPr>
        <w:t xml:space="preserve">. Германияның Лорелай жартасы Рейн өзенімен байланысты, </w:t>
      </w:r>
      <w:r w:rsidR="00CE7F2A" w:rsidRPr="00CA60C2">
        <w:rPr>
          <w:rFonts w:ascii="Times New Roman" w:hAnsi="Times New Roman" w:cs="Times New Roman"/>
          <w:sz w:val="28"/>
          <w:szCs w:val="28"/>
          <w:lang w:val="kk-KZ"/>
        </w:rPr>
        <w:t xml:space="preserve">өйткені </w:t>
      </w:r>
      <w:r w:rsidRPr="00CA60C2">
        <w:rPr>
          <w:rFonts w:ascii="Times New Roman" w:hAnsi="Times New Roman" w:cs="Times New Roman"/>
          <w:sz w:val="28"/>
          <w:szCs w:val="28"/>
          <w:lang w:val="kk-KZ"/>
        </w:rPr>
        <w:t xml:space="preserve">өзен мен су нысандары Германия үшін маңызды. Қазақстанның Көк Бөрі </w:t>
      </w:r>
      <w:r w:rsidR="008715F5" w:rsidRPr="00CA60C2">
        <w:rPr>
          <w:rFonts w:ascii="Times New Roman" w:hAnsi="Times New Roman" w:cs="Times New Roman"/>
          <w:sz w:val="28"/>
          <w:szCs w:val="28"/>
          <w:lang w:val="kk-KZ"/>
        </w:rPr>
        <w:t>әпсанасы</w:t>
      </w:r>
      <w:r w:rsidRPr="00CA60C2">
        <w:rPr>
          <w:rFonts w:ascii="Times New Roman" w:hAnsi="Times New Roman" w:cs="Times New Roman"/>
          <w:sz w:val="28"/>
          <w:szCs w:val="28"/>
          <w:lang w:val="kk-KZ"/>
        </w:rPr>
        <w:t xml:space="preserve"> болса, көбіне кең дала мен тауларға бағытт</w:t>
      </w:r>
      <w:r w:rsidR="00CE7F2A" w:rsidRPr="00CA60C2">
        <w:rPr>
          <w:rFonts w:ascii="Times New Roman" w:hAnsi="Times New Roman" w:cs="Times New Roman"/>
          <w:sz w:val="28"/>
          <w:szCs w:val="28"/>
          <w:lang w:val="kk-KZ"/>
        </w:rPr>
        <w:t>алған, бұл қазақтардың табиғат аясында үйлесімді өмір сүргенін</w:t>
      </w:r>
      <w:r w:rsidRPr="00CA60C2">
        <w:rPr>
          <w:rFonts w:ascii="Times New Roman" w:hAnsi="Times New Roman" w:cs="Times New Roman"/>
          <w:sz w:val="28"/>
          <w:szCs w:val="28"/>
          <w:lang w:val="kk-KZ"/>
        </w:rPr>
        <w:t xml:space="preserve"> көрсетеді. </w:t>
      </w:r>
      <w:r w:rsidR="00CE7F2A" w:rsidRPr="00CA60C2">
        <w:rPr>
          <w:rFonts w:ascii="Times New Roman" w:hAnsi="Times New Roman" w:cs="Times New Roman"/>
          <w:sz w:val="28"/>
          <w:szCs w:val="28"/>
          <w:lang w:val="kk-KZ"/>
        </w:rPr>
        <w:t>Сайып келгенде ә</w:t>
      </w:r>
      <w:r w:rsidRPr="00CA60C2">
        <w:rPr>
          <w:rFonts w:ascii="Times New Roman" w:hAnsi="Times New Roman" w:cs="Times New Roman"/>
          <w:sz w:val="28"/>
          <w:szCs w:val="28"/>
          <w:lang w:val="kk-KZ"/>
        </w:rPr>
        <w:t>рбір халықтың аңызы</w:t>
      </w:r>
      <w:r w:rsidR="008715F5" w:rsidRPr="00CA60C2">
        <w:rPr>
          <w:rFonts w:ascii="Times New Roman" w:hAnsi="Times New Roman" w:cs="Times New Roman"/>
          <w:sz w:val="28"/>
          <w:szCs w:val="28"/>
          <w:lang w:val="kk-KZ"/>
        </w:rPr>
        <w:t>, әпсанасы</w:t>
      </w:r>
      <w:r w:rsidRPr="00CA60C2">
        <w:rPr>
          <w:rFonts w:ascii="Times New Roman" w:hAnsi="Times New Roman" w:cs="Times New Roman"/>
          <w:sz w:val="28"/>
          <w:szCs w:val="28"/>
          <w:lang w:val="kk-KZ"/>
        </w:rPr>
        <w:t xml:space="preserve"> өз аймағының табиғи ерекшеліктерін көрсету арқылы оларды өзіне тән топонимдік бейнемен таныстырады.</w:t>
      </w:r>
    </w:p>
    <w:p w14:paraId="6BB782C9" w14:textId="7404E474" w:rsidR="003C6DCF"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Туризм саласында аймақтың топоним</w:t>
      </w:r>
      <w:r w:rsidR="008715F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ерекшеліктерін насихаттау үшін әр елдің </w:t>
      </w:r>
      <w:r w:rsidR="00C54CB7" w:rsidRPr="00CA60C2">
        <w:rPr>
          <w:rFonts w:ascii="Times New Roman" w:hAnsi="Times New Roman" w:cs="Times New Roman"/>
          <w:sz w:val="28"/>
          <w:szCs w:val="28"/>
          <w:lang w:val="kk-KZ"/>
        </w:rPr>
        <w:t>әпсаналарына</w:t>
      </w:r>
      <w:r w:rsidRPr="00CA60C2">
        <w:rPr>
          <w:rFonts w:ascii="Times New Roman" w:hAnsi="Times New Roman" w:cs="Times New Roman"/>
          <w:sz w:val="28"/>
          <w:szCs w:val="28"/>
          <w:lang w:val="kk-KZ"/>
        </w:rPr>
        <w:t xml:space="preserve"> негізделген интерактивті карталар немесе мобильді қосымшалар жасауға болады. Бұл аймақтың табиғи ерекшеліктерін көрсетіп, олардың </w:t>
      </w:r>
      <w:r w:rsidR="00C54CB7" w:rsidRPr="00CA60C2">
        <w:rPr>
          <w:rFonts w:ascii="Times New Roman" w:hAnsi="Times New Roman" w:cs="Times New Roman"/>
          <w:sz w:val="28"/>
          <w:szCs w:val="28"/>
          <w:lang w:val="kk-KZ"/>
        </w:rPr>
        <w:t>танымдық</w:t>
      </w:r>
      <w:r w:rsidRPr="00CA60C2">
        <w:rPr>
          <w:rFonts w:ascii="Times New Roman" w:hAnsi="Times New Roman" w:cs="Times New Roman"/>
          <w:sz w:val="28"/>
          <w:szCs w:val="28"/>
          <w:lang w:val="kk-KZ"/>
        </w:rPr>
        <w:t xml:space="preserve"> мәнін ашуға мүмкіндік береді.</w:t>
      </w:r>
    </w:p>
    <w:p w14:paraId="7B0FFF2F" w14:textId="1EA0CDA4" w:rsidR="003C6DCF"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Тарихи кезеңдердегі көші-қон, соғыстар және сауда қатын</w:t>
      </w:r>
      <w:r w:rsidR="00C54CB7" w:rsidRPr="00CA60C2">
        <w:rPr>
          <w:rFonts w:ascii="Times New Roman" w:hAnsi="Times New Roman" w:cs="Times New Roman"/>
          <w:sz w:val="28"/>
          <w:szCs w:val="28"/>
          <w:lang w:val="kk-KZ"/>
        </w:rPr>
        <w:t>астары халықтардың топонимдік</w:t>
      </w:r>
      <w:r w:rsidRPr="00CA60C2">
        <w:rPr>
          <w:rFonts w:ascii="Times New Roman" w:hAnsi="Times New Roman" w:cs="Times New Roman"/>
          <w:sz w:val="28"/>
          <w:szCs w:val="28"/>
          <w:lang w:val="kk-KZ"/>
        </w:rPr>
        <w:t xml:space="preserve"> аңыздарына әсер етіп, олардың мәдениетаралық байланыстарының артуына себеп болды. Мысалы, Қазақстандағы кейбір жер атаулары парсы және араб тілдерінің ықпалына ұшыраған, бұл Орта Азия халықтарының өзара мәдени байланыстарын көрсетеді. Арменияның Арарат тауы туралы </w:t>
      </w:r>
      <w:r w:rsidR="00C54CB7" w:rsidRPr="00CA60C2">
        <w:rPr>
          <w:rFonts w:ascii="Times New Roman" w:hAnsi="Times New Roman" w:cs="Times New Roman"/>
          <w:sz w:val="28"/>
          <w:szCs w:val="28"/>
          <w:lang w:val="kk-KZ"/>
        </w:rPr>
        <w:t>халықтық шығармашылығы</w:t>
      </w:r>
      <w:r w:rsidRPr="00CA60C2">
        <w:rPr>
          <w:rFonts w:ascii="Times New Roman" w:hAnsi="Times New Roman" w:cs="Times New Roman"/>
          <w:sz w:val="28"/>
          <w:szCs w:val="28"/>
          <w:lang w:val="kk-KZ"/>
        </w:rPr>
        <w:t xml:space="preserve"> да көршілес халықтардың мифтерімен араласып, аңыздағы</w:t>
      </w:r>
      <w:r w:rsidR="00C54CB7" w:rsidRPr="00CA60C2">
        <w:rPr>
          <w:rFonts w:ascii="Times New Roman" w:hAnsi="Times New Roman" w:cs="Times New Roman"/>
          <w:sz w:val="28"/>
          <w:szCs w:val="28"/>
          <w:lang w:val="kk-KZ"/>
        </w:rPr>
        <w:t>, әпсанадағы</w:t>
      </w:r>
      <w:r w:rsidRPr="00CA60C2">
        <w:rPr>
          <w:rFonts w:ascii="Times New Roman" w:hAnsi="Times New Roman" w:cs="Times New Roman"/>
          <w:sz w:val="28"/>
          <w:szCs w:val="28"/>
          <w:lang w:val="kk-KZ"/>
        </w:rPr>
        <w:t xml:space="preserve"> оқиғалардың кең таралуына ықпал етті. Мәдени байланыстарды зерттеу мақсатынд</w:t>
      </w:r>
      <w:r w:rsidR="00C54CB7" w:rsidRPr="00CA60C2">
        <w:rPr>
          <w:rFonts w:ascii="Times New Roman" w:hAnsi="Times New Roman" w:cs="Times New Roman"/>
          <w:sz w:val="28"/>
          <w:szCs w:val="28"/>
          <w:lang w:val="kk-KZ"/>
        </w:rPr>
        <w:t>а әртүрлі елдердің топонимдік</w:t>
      </w:r>
      <w:r w:rsidRPr="00CA60C2">
        <w:rPr>
          <w:rFonts w:ascii="Times New Roman" w:hAnsi="Times New Roman" w:cs="Times New Roman"/>
          <w:sz w:val="28"/>
          <w:szCs w:val="28"/>
          <w:lang w:val="kk-KZ"/>
        </w:rPr>
        <w:t xml:space="preserve"> аңыздарын салыстырып, олардың тарихи-этникалық ба</w:t>
      </w:r>
      <w:r w:rsidR="00C54CB7" w:rsidRPr="00CA60C2">
        <w:rPr>
          <w:rFonts w:ascii="Times New Roman" w:hAnsi="Times New Roman" w:cs="Times New Roman"/>
          <w:sz w:val="28"/>
          <w:szCs w:val="28"/>
          <w:lang w:val="kk-KZ"/>
        </w:rPr>
        <w:t>йланыстарын көрсету үшін ғылыми-танымдық экспедициялар, біріккен зерттеулер</w:t>
      </w:r>
      <w:r w:rsidRPr="00CA60C2">
        <w:rPr>
          <w:rFonts w:ascii="Times New Roman" w:hAnsi="Times New Roman" w:cs="Times New Roman"/>
          <w:sz w:val="28"/>
          <w:szCs w:val="28"/>
          <w:lang w:val="kk-KZ"/>
        </w:rPr>
        <w:t xml:space="preserve"> ұйымдастыруға болады. Бұл зерттеулер халықтардың өзара қарым-қатынасының қалай қалыптасқанын түсінуге және ортақ тарихты жаңаша қырынан қарауға мүмкіндік береді. </w:t>
      </w:r>
    </w:p>
    <w:p w14:paraId="023F3372" w14:textId="5ED9A059" w:rsidR="003C6DCF"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w:t>
      </w:r>
      <w:r w:rsidR="00143348" w:rsidRPr="00CA60C2">
        <w:rPr>
          <w:rFonts w:ascii="Times New Roman" w:hAnsi="Times New Roman" w:cs="Times New Roman"/>
          <w:sz w:val="28"/>
          <w:szCs w:val="28"/>
          <w:lang w:val="kk-KZ"/>
        </w:rPr>
        <w:t>разия халықтарының топонимдік</w:t>
      </w:r>
      <w:r w:rsidRPr="00CA60C2">
        <w:rPr>
          <w:rFonts w:ascii="Times New Roman" w:hAnsi="Times New Roman" w:cs="Times New Roman"/>
          <w:sz w:val="28"/>
          <w:szCs w:val="28"/>
          <w:lang w:val="kk-KZ"/>
        </w:rPr>
        <w:t xml:space="preserve"> аңыздары олардың ұлттық бірегейлігін нығайтуға ерекше үлес қосады. Мысалы, Германиядағы Эрлькениг аңызы немесе Армениядағы Анаит құдайы туралы </w:t>
      </w:r>
      <w:r w:rsidR="008715F5" w:rsidRPr="00CA60C2">
        <w:rPr>
          <w:rFonts w:ascii="Times New Roman" w:hAnsi="Times New Roman" w:cs="Times New Roman"/>
          <w:sz w:val="28"/>
          <w:szCs w:val="28"/>
          <w:lang w:val="kk-KZ"/>
        </w:rPr>
        <w:t>әпсаналар</w:t>
      </w:r>
      <w:r w:rsidRPr="00CA60C2">
        <w:rPr>
          <w:rFonts w:ascii="Times New Roman" w:hAnsi="Times New Roman" w:cs="Times New Roman"/>
          <w:sz w:val="28"/>
          <w:szCs w:val="28"/>
          <w:lang w:val="kk-KZ"/>
        </w:rPr>
        <w:t xml:space="preserve"> сол елдің тарихи мұрасының бір бөлігі болып саналады. Қазақстандағы Көк Бөрі туралы </w:t>
      </w:r>
      <w:r w:rsidR="008715F5" w:rsidRPr="00CA60C2">
        <w:rPr>
          <w:rFonts w:ascii="Times New Roman" w:hAnsi="Times New Roman" w:cs="Times New Roman"/>
          <w:sz w:val="28"/>
          <w:szCs w:val="28"/>
          <w:lang w:val="kk-KZ"/>
        </w:rPr>
        <w:t>әпсана</w:t>
      </w:r>
      <w:r w:rsidRPr="00CA60C2">
        <w:rPr>
          <w:rFonts w:ascii="Times New Roman" w:hAnsi="Times New Roman" w:cs="Times New Roman"/>
          <w:sz w:val="28"/>
          <w:szCs w:val="28"/>
          <w:lang w:val="kk-KZ"/>
        </w:rPr>
        <w:t xml:space="preserve"> қазақ халқының ұлттық рухын, еркіндікке </w:t>
      </w:r>
      <w:r w:rsidR="006D5DD0" w:rsidRPr="00CA60C2">
        <w:rPr>
          <w:rFonts w:ascii="Times New Roman" w:hAnsi="Times New Roman" w:cs="Times New Roman"/>
          <w:sz w:val="28"/>
          <w:szCs w:val="28"/>
          <w:lang w:val="kk-KZ"/>
        </w:rPr>
        <w:t>бағыт алғандығын</w:t>
      </w:r>
      <w:r w:rsidRPr="00CA60C2">
        <w:rPr>
          <w:rFonts w:ascii="Times New Roman" w:hAnsi="Times New Roman" w:cs="Times New Roman"/>
          <w:sz w:val="28"/>
          <w:szCs w:val="28"/>
          <w:lang w:val="kk-KZ"/>
        </w:rPr>
        <w:t xml:space="preserve"> көрсетеді. Әр халықтың топоним</w:t>
      </w:r>
      <w:r w:rsidR="008715F5" w:rsidRPr="00CA60C2">
        <w:rPr>
          <w:rFonts w:ascii="Times New Roman" w:hAnsi="Times New Roman" w:cs="Times New Roman"/>
          <w:sz w:val="28"/>
          <w:szCs w:val="28"/>
          <w:lang w:val="kk-KZ"/>
        </w:rPr>
        <w:t>дік аңыз бен әпсаналары</w:t>
      </w:r>
      <w:r w:rsidRPr="00CA60C2">
        <w:rPr>
          <w:rFonts w:ascii="Times New Roman" w:hAnsi="Times New Roman" w:cs="Times New Roman"/>
          <w:sz w:val="28"/>
          <w:szCs w:val="28"/>
          <w:lang w:val="kk-KZ"/>
        </w:rPr>
        <w:t xml:space="preserve"> олардың ұлттың ерекшелігін, болмысын түсіндіруде маңызды рөл атқарады.</w:t>
      </w:r>
    </w:p>
    <w:p w14:paraId="581F44B6" w14:textId="0139DFF2" w:rsidR="003C6DCF" w:rsidRPr="00CA60C2" w:rsidRDefault="00C54CB7"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w:t>
      </w:r>
      <w:r w:rsidR="003C6DCF" w:rsidRPr="00CA60C2">
        <w:rPr>
          <w:rFonts w:ascii="Times New Roman" w:hAnsi="Times New Roman" w:cs="Times New Roman"/>
          <w:sz w:val="28"/>
          <w:szCs w:val="28"/>
          <w:lang w:val="kk-KZ"/>
        </w:rPr>
        <w:t xml:space="preserve"> аңыздар</w:t>
      </w:r>
      <w:r w:rsidRPr="00CA60C2">
        <w:rPr>
          <w:rFonts w:ascii="Times New Roman" w:hAnsi="Times New Roman" w:cs="Times New Roman"/>
          <w:sz w:val="28"/>
          <w:szCs w:val="28"/>
          <w:lang w:val="kk-KZ"/>
        </w:rPr>
        <w:t>, әпсаналар</w:t>
      </w:r>
      <w:r w:rsidR="003C6DCF" w:rsidRPr="00CA60C2">
        <w:rPr>
          <w:rFonts w:ascii="Times New Roman" w:hAnsi="Times New Roman" w:cs="Times New Roman"/>
          <w:sz w:val="28"/>
          <w:szCs w:val="28"/>
          <w:lang w:val="kk-KZ"/>
        </w:rPr>
        <w:t xml:space="preserve"> негізінде мәдени бірегейлікті арттыру мақсатында әдеби және кинематографиялық шығармалар жасауға болады. Мысалы, Еуразия халықтарының аңыздарына негізделген анимациялық фильмдер мен деректі фильмдер шығару арқылы халықтардың мәдени мұрасын насихаттау мүмкіндігі артады.</w:t>
      </w:r>
    </w:p>
    <w:p w14:paraId="28589E12" w14:textId="768D02BB" w:rsidR="00354B4F" w:rsidRPr="00CA60C2" w:rsidRDefault="003C6DCF"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w:t>
      </w:r>
      <w:r w:rsidR="008715F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нарративтер халықтардың мәдениетаралық ықпалдастығына зор әсер ете отырып, олардың ұлттық санасын қалыптастырады және ұрпақтан-ұрпаққа беріліп отырады. Табиғатқа, рухани құндылықтарға, мифологиялық</w:t>
      </w:r>
      <w:r w:rsidR="00C54CB7" w:rsidRPr="00CA60C2">
        <w:rPr>
          <w:rFonts w:ascii="Times New Roman" w:hAnsi="Times New Roman" w:cs="Times New Roman"/>
          <w:sz w:val="28"/>
          <w:szCs w:val="28"/>
          <w:lang w:val="kk-KZ"/>
        </w:rPr>
        <w:t xml:space="preserve"> және аңыздық, әпсаналық </w:t>
      </w:r>
      <w:r w:rsidRPr="00CA60C2">
        <w:rPr>
          <w:rFonts w:ascii="Times New Roman" w:hAnsi="Times New Roman" w:cs="Times New Roman"/>
          <w:sz w:val="28"/>
          <w:szCs w:val="28"/>
          <w:lang w:val="kk-KZ"/>
        </w:rPr>
        <w:t xml:space="preserve">кейіпкерлерге деген </w:t>
      </w:r>
      <w:r w:rsidR="00C54CB7" w:rsidRPr="00CA60C2">
        <w:rPr>
          <w:rFonts w:ascii="Times New Roman" w:hAnsi="Times New Roman" w:cs="Times New Roman"/>
          <w:sz w:val="28"/>
          <w:szCs w:val="28"/>
          <w:lang w:val="kk-KZ"/>
        </w:rPr>
        <w:t xml:space="preserve">зерттеушілік қадамдар </w:t>
      </w:r>
      <w:r w:rsidRPr="00CA60C2">
        <w:rPr>
          <w:rFonts w:ascii="Times New Roman" w:hAnsi="Times New Roman" w:cs="Times New Roman"/>
          <w:sz w:val="28"/>
          <w:szCs w:val="28"/>
          <w:lang w:val="kk-KZ"/>
        </w:rPr>
        <w:t>мәдени байла</w:t>
      </w:r>
      <w:r w:rsidR="001A597B" w:rsidRPr="00CA60C2">
        <w:rPr>
          <w:rFonts w:ascii="Times New Roman" w:hAnsi="Times New Roman" w:cs="Times New Roman"/>
          <w:sz w:val="28"/>
          <w:szCs w:val="28"/>
          <w:lang w:val="kk-KZ"/>
        </w:rPr>
        <w:t>ныстарды нығайтуға көмектеседі. А</w:t>
      </w:r>
      <w:r w:rsidRPr="00CA60C2">
        <w:rPr>
          <w:rFonts w:ascii="Times New Roman" w:hAnsi="Times New Roman" w:cs="Times New Roman"/>
          <w:sz w:val="28"/>
          <w:szCs w:val="28"/>
          <w:lang w:val="kk-KZ"/>
        </w:rPr>
        <w:t>л</w:t>
      </w:r>
      <w:r w:rsidR="001A597B"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әрбір халықтың өзіне тән топоним</w:t>
      </w:r>
      <w:r w:rsidR="008715F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ерекшеліктері олардың жеке ұлттық б</w:t>
      </w:r>
      <w:r w:rsidR="00143348" w:rsidRPr="00CA60C2">
        <w:rPr>
          <w:rFonts w:ascii="Times New Roman" w:hAnsi="Times New Roman" w:cs="Times New Roman"/>
          <w:sz w:val="28"/>
          <w:szCs w:val="28"/>
          <w:lang w:val="kk-KZ"/>
        </w:rPr>
        <w:t>олмысын көрсетеді. Топонимдік</w:t>
      </w:r>
      <w:r w:rsidRPr="00CA60C2">
        <w:rPr>
          <w:rFonts w:ascii="Times New Roman" w:hAnsi="Times New Roman" w:cs="Times New Roman"/>
          <w:sz w:val="28"/>
          <w:szCs w:val="28"/>
          <w:lang w:val="kk-KZ"/>
        </w:rPr>
        <w:t xml:space="preserve"> аңыздарды</w:t>
      </w:r>
      <w:r w:rsidR="001A597B" w:rsidRPr="00CA60C2">
        <w:rPr>
          <w:rFonts w:ascii="Times New Roman" w:hAnsi="Times New Roman" w:cs="Times New Roman"/>
          <w:sz w:val="28"/>
          <w:szCs w:val="28"/>
          <w:lang w:val="kk-KZ"/>
        </w:rPr>
        <w:t>, әпсаналарды</w:t>
      </w:r>
      <w:r w:rsidRPr="00CA60C2">
        <w:rPr>
          <w:rFonts w:ascii="Times New Roman" w:hAnsi="Times New Roman" w:cs="Times New Roman"/>
          <w:sz w:val="28"/>
          <w:szCs w:val="28"/>
          <w:lang w:val="kk-KZ"/>
        </w:rPr>
        <w:t xml:space="preserve"> мәдениетаралық ынтымақтастықты арттыруға,</w:t>
      </w:r>
      <w:r w:rsidR="00143348" w:rsidRPr="00CA60C2">
        <w:rPr>
          <w:rFonts w:ascii="Times New Roman" w:hAnsi="Times New Roman" w:cs="Times New Roman"/>
          <w:sz w:val="28"/>
          <w:szCs w:val="28"/>
          <w:lang w:val="kk-KZ"/>
        </w:rPr>
        <w:t xml:space="preserve"> жас ұрпақты өз жерінің тарихи атауларымен таныстырып отансүйгіштік сезімге тәрбиелуге,</w:t>
      </w:r>
      <w:r w:rsidRPr="00CA60C2">
        <w:rPr>
          <w:rFonts w:ascii="Times New Roman" w:hAnsi="Times New Roman" w:cs="Times New Roman"/>
          <w:sz w:val="28"/>
          <w:szCs w:val="28"/>
          <w:lang w:val="kk-KZ"/>
        </w:rPr>
        <w:t xml:space="preserve"> экологиялық тәрбиені насихаттауға, туризмді дамытуға және ғылыми зерттеулерге негіз ретінде қолдану</w:t>
      </w:r>
      <w:r w:rsidR="001A597B" w:rsidRPr="00CA60C2">
        <w:rPr>
          <w:rFonts w:ascii="Times New Roman" w:hAnsi="Times New Roman" w:cs="Times New Roman"/>
          <w:sz w:val="28"/>
          <w:szCs w:val="28"/>
          <w:lang w:val="kk-KZ"/>
        </w:rPr>
        <w:t xml:space="preserve"> теориялық жағынан да,</w:t>
      </w:r>
      <w:r w:rsidRPr="00CA60C2">
        <w:rPr>
          <w:rFonts w:ascii="Times New Roman" w:hAnsi="Times New Roman" w:cs="Times New Roman"/>
          <w:sz w:val="28"/>
          <w:szCs w:val="28"/>
          <w:lang w:val="kk-KZ"/>
        </w:rPr>
        <w:t xml:space="preserve"> практикалық жағынан да тиімді болмақ.</w:t>
      </w:r>
      <w:r w:rsidR="001A597B" w:rsidRPr="00CA60C2">
        <w:rPr>
          <w:rFonts w:ascii="Times New Roman" w:hAnsi="Times New Roman" w:cs="Times New Roman"/>
          <w:sz w:val="28"/>
          <w:szCs w:val="28"/>
          <w:lang w:val="kk-KZ"/>
        </w:rPr>
        <w:t xml:space="preserve"> Бұл Еуразия кеңістігінде өмір сүретін халықтардың рухани болмысы мен мәдени, тарихи ұстанымдарын</w:t>
      </w:r>
      <w:r w:rsidR="003C3DE8" w:rsidRPr="00CA60C2">
        <w:rPr>
          <w:rFonts w:ascii="Times New Roman" w:hAnsi="Times New Roman" w:cs="Times New Roman"/>
          <w:sz w:val="28"/>
          <w:szCs w:val="28"/>
          <w:lang w:val="kk-KZ"/>
        </w:rPr>
        <w:t xml:space="preserve"> танытатын игі қадам, тың бастам</w:t>
      </w:r>
      <w:r w:rsidR="001A597B" w:rsidRPr="00CA60C2">
        <w:rPr>
          <w:rFonts w:ascii="Times New Roman" w:hAnsi="Times New Roman" w:cs="Times New Roman"/>
          <w:sz w:val="28"/>
          <w:szCs w:val="28"/>
          <w:lang w:val="kk-KZ"/>
        </w:rPr>
        <w:t>а деп есептеуге болады.</w:t>
      </w:r>
      <w:r w:rsidR="00354B4F" w:rsidRPr="00CA60C2">
        <w:rPr>
          <w:rFonts w:ascii="Times New Roman" w:hAnsi="Times New Roman" w:cs="Times New Roman"/>
          <w:sz w:val="28"/>
          <w:szCs w:val="28"/>
          <w:lang w:val="kk-KZ"/>
        </w:rPr>
        <w:tab/>
      </w:r>
      <w:r w:rsidR="00354B4F" w:rsidRPr="00CA60C2">
        <w:rPr>
          <w:rFonts w:ascii="Times New Roman" w:hAnsi="Times New Roman" w:cs="Times New Roman"/>
          <w:sz w:val="28"/>
          <w:szCs w:val="28"/>
          <w:lang w:val="kk-KZ"/>
        </w:rPr>
        <w:tab/>
      </w:r>
      <w:r w:rsidR="00354B4F" w:rsidRPr="00CA60C2">
        <w:rPr>
          <w:rFonts w:ascii="Times New Roman" w:hAnsi="Times New Roman" w:cs="Times New Roman"/>
          <w:sz w:val="28"/>
          <w:szCs w:val="28"/>
          <w:lang w:val="kk-KZ"/>
        </w:rPr>
        <w:tab/>
      </w:r>
      <w:r w:rsidR="00354B4F" w:rsidRPr="00CA60C2">
        <w:rPr>
          <w:rFonts w:ascii="Times New Roman" w:hAnsi="Times New Roman" w:cs="Times New Roman"/>
          <w:sz w:val="28"/>
          <w:szCs w:val="28"/>
          <w:lang w:val="kk-KZ"/>
        </w:rPr>
        <w:tab/>
        <w:t>.</w:t>
      </w:r>
    </w:p>
    <w:p w14:paraId="42CCAE05" w14:textId="77777777" w:rsidR="00090A91" w:rsidRDefault="00354B4F" w:rsidP="00090A91">
      <w:pPr>
        <w:tabs>
          <w:tab w:val="left" w:pos="567"/>
          <w:tab w:val="left" w:pos="2892"/>
        </w:tabs>
        <w:spacing w:after="0" w:line="240" w:lineRule="auto"/>
        <w:ind w:firstLine="567"/>
        <w:rPr>
          <w:rFonts w:ascii="Times New Roman" w:hAnsi="Times New Roman" w:cs="Times New Roman"/>
          <w:sz w:val="28"/>
          <w:szCs w:val="28"/>
          <w:lang w:val="kk-KZ"/>
        </w:rPr>
      </w:pPr>
      <w:r w:rsidRPr="00CA60C2">
        <w:rPr>
          <w:rFonts w:ascii="Times New Roman" w:hAnsi="Times New Roman" w:cs="Times New Roman"/>
          <w:sz w:val="28"/>
          <w:szCs w:val="28"/>
          <w:lang w:val="kk-KZ"/>
        </w:rPr>
        <w:tab/>
      </w:r>
    </w:p>
    <w:p w14:paraId="41793783" w14:textId="4FD609A4" w:rsidR="001156C3" w:rsidRPr="00090A91" w:rsidRDefault="00090A91" w:rsidP="00090A91">
      <w:pPr>
        <w:tabs>
          <w:tab w:val="left" w:pos="567"/>
          <w:tab w:val="left" w:pos="2892"/>
        </w:tabs>
        <w:spacing w:after="0" w:line="240" w:lineRule="auto"/>
        <w:ind w:firstLine="567"/>
        <w:rPr>
          <w:rFonts w:ascii="Times New Roman" w:hAnsi="Times New Roman" w:cs="Times New Roman"/>
          <w:sz w:val="28"/>
          <w:szCs w:val="28"/>
          <w:lang w:val="kk-KZ"/>
        </w:rPr>
      </w:pPr>
      <w:r>
        <w:rPr>
          <w:rFonts w:ascii="Times New Roman" w:hAnsi="Times New Roman" w:cs="Times New Roman"/>
          <w:b/>
          <w:sz w:val="28"/>
          <w:szCs w:val="28"/>
          <w:lang w:val="kk-KZ"/>
        </w:rPr>
        <w:t>Екінші</w:t>
      </w:r>
      <w:r w:rsidR="001156C3" w:rsidRPr="00CA60C2">
        <w:rPr>
          <w:rFonts w:ascii="Times New Roman" w:hAnsi="Times New Roman" w:cs="Times New Roman"/>
          <w:b/>
          <w:sz w:val="28"/>
          <w:szCs w:val="28"/>
          <w:lang w:val="kk-KZ"/>
        </w:rPr>
        <w:t xml:space="preserve"> </w:t>
      </w:r>
      <w:r w:rsidR="00685B51" w:rsidRPr="00CA60C2">
        <w:rPr>
          <w:rFonts w:ascii="Times New Roman" w:hAnsi="Times New Roman" w:cs="Times New Roman"/>
          <w:b/>
          <w:sz w:val="28"/>
          <w:szCs w:val="28"/>
          <w:lang w:val="kk-KZ"/>
        </w:rPr>
        <w:t>бөлім</w:t>
      </w:r>
      <w:r w:rsidR="00685B51" w:rsidRPr="00CA60C2">
        <w:rPr>
          <w:rFonts w:ascii="Times New Roman" w:hAnsi="Times New Roman" w:cs="Times New Roman"/>
          <w:sz w:val="28"/>
          <w:szCs w:val="28"/>
          <w:lang w:val="kk-KZ"/>
        </w:rPr>
        <w:t xml:space="preserve"> </w:t>
      </w:r>
      <w:r w:rsidR="001156C3" w:rsidRPr="00CA60C2">
        <w:rPr>
          <w:rFonts w:ascii="Times New Roman" w:hAnsi="Times New Roman" w:cs="Times New Roman"/>
          <w:b/>
          <w:sz w:val="28"/>
          <w:szCs w:val="28"/>
          <w:lang w:val="kk-KZ"/>
        </w:rPr>
        <w:t xml:space="preserve">бойынша </w:t>
      </w:r>
      <w:r>
        <w:rPr>
          <w:rFonts w:ascii="Times New Roman" w:hAnsi="Times New Roman" w:cs="Times New Roman"/>
          <w:b/>
          <w:sz w:val="28"/>
          <w:szCs w:val="28"/>
          <w:lang w:val="kk-KZ"/>
        </w:rPr>
        <w:t>тұжырым</w:t>
      </w:r>
    </w:p>
    <w:p w14:paraId="62537AB3" w14:textId="1134A46F" w:rsidR="001156C3" w:rsidRPr="00CA60C2" w:rsidRDefault="001156C3" w:rsidP="00090A91">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кеңістігіндегі топонимдік аңыздар мен әпсаналардың поэтикасына арналған бұл тарауда фольклорлық нарративтердің көркемдік сипаты мен мәдени маңызы жан-жақты зерделенді. Әртүрлі елдердің – Ұлыбритания, Германия, Армения, Әзірбайжан және Қазақстан – халық ауыз әдебиетіндегі топоним</w:t>
      </w:r>
      <w:r w:rsidR="0070460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әңгімелерге салыстырмалы талдау жасау арқылы олардың ұқсастықтары мен өзіндік ерекшеліктері айқындалды. Бұл – халықтар арасындағы </w:t>
      </w:r>
      <w:r w:rsidR="00704605" w:rsidRPr="00CA60C2">
        <w:rPr>
          <w:rFonts w:ascii="Times New Roman" w:hAnsi="Times New Roman" w:cs="Times New Roman"/>
          <w:sz w:val="28"/>
          <w:szCs w:val="28"/>
          <w:lang w:val="kk-KZ"/>
        </w:rPr>
        <w:t xml:space="preserve">әдеби және </w:t>
      </w:r>
      <w:r w:rsidRPr="00CA60C2">
        <w:rPr>
          <w:rFonts w:ascii="Times New Roman" w:hAnsi="Times New Roman" w:cs="Times New Roman"/>
          <w:sz w:val="28"/>
          <w:szCs w:val="28"/>
          <w:lang w:val="kk-KZ"/>
        </w:rPr>
        <w:t>тарихи-мәдени байланыстардың көрінісі екенін көрсетті.</w:t>
      </w:r>
    </w:p>
    <w:p w14:paraId="37970443" w14:textId="7A72376A" w:rsidR="001156C3" w:rsidRPr="00CA60C2" w:rsidRDefault="001156C3" w:rsidP="00090A91">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Тарау</w:t>
      </w:r>
      <w:r w:rsidR="00704605" w:rsidRPr="00CA60C2">
        <w:rPr>
          <w:rFonts w:ascii="Times New Roman" w:hAnsi="Times New Roman" w:cs="Times New Roman"/>
          <w:sz w:val="28"/>
          <w:szCs w:val="28"/>
          <w:lang w:val="kk-KZ"/>
        </w:rPr>
        <w:t>ларды орындау</w:t>
      </w:r>
      <w:r w:rsidRPr="00CA60C2">
        <w:rPr>
          <w:rFonts w:ascii="Times New Roman" w:hAnsi="Times New Roman" w:cs="Times New Roman"/>
          <w:sz w:val="28"/>
          <w:szCs w:val="28"/>
          <w:lang w:val="kk-KZ"/>
        </w:rPr>
        <w:t xml:space="preserve"> барысында аңыз мәтіндерінде қолданылатын бейнелеу құралдарына (метафора, символ, аллегория, әсірелеу) талдау жасалып, олардың тек көркемдік емес, рухани-танымдық, тәрбиелік қызмет атқаратыны да анықталды. Мұндай тәсілдер арқылы халық белгілі бір жер атауына байланысты тарихи оқиғаны, ел жадында сақталған тұлғаны немесе табиғат құбылыстарын сипаттап қана қоймай, сол арқылы ұлттық құндылықтар мен дүниетанымды ұрпақ санасына сіңіруге тырысқан.</w:t>
      </w:r>
    </w:p>
    <w:p w14:paraId="378B5302" w14:textId="77777777" w:rsidR="001156C3" w:rsidRPr="00CA60C2" w:rsidRDefault="001156C3" w:rsidP="00090A91">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Топонимдік әпсаналарда «Туған жер» ұғымы ерекше көрініс табады. Аңыздарда халықтың ата қонысқа деген сүйіспеншілігі, жерді киелі санауы, оны қорғауға деген жауапкершілігі көркем тілмен суреттеледі. Бұл – тек поэтикалық тәсіл емес, халықтың тарихи жадын сақтауға бағытталған рухани стратегия. Аңыздар халықтың тілдік санасында, тарихи зердесінде, мәдени жадында тіршілік етіп, ұлттың бірегейлігін қалыптастыруға қызмет етеді.</w:t>
      </w:r>
    </w:p>
    <w:p w14:paraId="76FC574E" w14:textId="2B6B5545" w:rsidR="001156C3" w:rsidRPr="00CA60C2" w:rsidRDefault="00704605" w:rsidP="00090A91">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Соңғы тарауда</w:t>
      </w:r>
      <w:r w:rsidR="001156C3" w:rsidRPr="00CA60C2">
        <w:rPr>
          <w:rFonts w:ascii="Times New Roman" w:hAnsi="Times New Roman" w:cs="Times New Roman"/>
          <w:sz w:val="28"/>
          <w:szCs w:val="28"/>
          <w:lang w:val="kk-KZ"/>
        </w:rPr>
        <w:t xml:space="preserve"> жүргізілген салыстырмалы талдау топонимдік фольклордың халықтар арасындағы мәдени ықпалдастық құралы екендігін дәлелдейді. Бұл нарративтер – тек ұлттық әдебиет пен мәдениеттің бөлігі ғана емес, жалпы адамзаттық рухани кеңістіктің де бір бөлшегі. Оларды зерттеу – мәдениеттер арасындағы диалогты нығайтып,</w:t>
      </w:r>
      <w:r w:rsidR="006C1D0D" w:rsidRPr="00CA60C2">
        <w:rPr>
          <w:rFonts w:ascii="Times New Roman" w:hAnsi="Times New Roman" w:cs="Times New Roman"/>
          <w:sz w:val="28"/>
          <w:szCs w:val="28"/>
          <w:lang w:val="kk-KZ"/>
        </w:rPr>
        <w:t xml:space="preserve"> халықтар арасындағы</w:t>
      </w:r>
      <w:r w:rsidR="001156C3" w:rsidRPr="00CA60C2">
        <w:rPr>
          <w:rFonts w:ascii="Times New Roman" w:hAnsi="Times New Roman" w:cs="Times New Roman"/>
          <w:sz w:val="28"/>
          <w:szCs w:val="28"/>
          <w:lang w:val="kk-KZ"/>
        </w:rPr>
        <w:t xml:space="preserve"> өзара түсіністік пен құрметті арттырады.</w:t>
      </w:r>
    </w:p>
    <w:p w14:paraId="49AE3489" w14:textId="6BF2B4F6" w:rsidR="001156C3" w:rsidRPr="00CA60C2" w:rsidRDefault="001156C3" w:rsidP="00090A91">
      <w:pPr>
        <w:tabs>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Жалпы, бұл тарауда</w:t>
      </w:r>
      <w:r w:rsidR="00007D16" w:rsidRPr="00CA60C2">
        <w:rPr>
          <w:rFonts w:ascii="Times New Roman" w:hAnsi="Times New Roman" w:cs="Times New Roman"/>
          <w:sz w:val="28"/>
          <w:szCs w:val="28"/>
          <w:lang w:val="kk-KZ"/>
        </w:rPr>
        <w:t xml:space="preserve"> айтылған тұжырымдар топонимдік</w:t>
      </w:r>
      <w:r w:rsidRPr="00CA60C2">
        <w:rPr>
          <w:rFonts w:ascii="Times New Roman" w:hAnsi="Times New Roman" w:cs="Times New Roman"/>
          <w:sz w:val="28"/>
          <w:szCs w:val="28"/>
          <w:lang w:val="kk-KZ"/>
        </w:rPr>
        <w:t xml:space="preserve"> аңыздар мен әпсаналардың </w:t>
      </w:r>
      <w:r w:rsidR="006C1D0D" w:rsidRPr="00CA60C2">
        <w:rPr>
          <w:rFonts w:ascii="Times New Roman" w:hAnsi="Times New Roman" w:cs="Times New Roman"/>
          <w:sz w:val="28"/>
          <w:szCs w:val="28"/>
          <w:lang w:val="kk-KZ"/>
        </w:rPr>
        <w:t xml:space="preserve">поэтикасын, </w:t>
      </w:r>
      <w:r w:rsidRPr="00CA60C2">
        <w:rPr>
          <w:rFonts w:ascii="Times New Roman" w:hAnsi="Times New Roman" w:cs="Times New Roman"/>
          <w:sz w:val="28"/>
          <w:szCs w:val="28"/>
          <w:lang w:val="kk-KZ"/>
        </w:rPr>
        <w:t>көркемдік ерекшелігін, ұлттық таным мен тарихи тәжірибе арасындағы байланысты терең ашып көрсетті. Алынған нәтижелер зерттеу тақырыбының мазмұндық және әдіснамалық ауқымын кеңейтіп, болашақтағы ғылыми жұмыстарға бағыт береді.</w:t>
      </w:r>
    </w:p>
    <w:p w14:paraId="1A6E8AD6" w14:textId="77777777" w:rsidR="00230CCA" w:rsidRPr="00CA60C2" w:rsidRDefault="00230CCA" w:rsidP="00090A91">
      <w:pPr>
        <w:tabs>
          <w:tab w:val="left" w:pos="567"/>
          <w:tab w:val="left" w:pos="2892"/>
        </w:tabs>
        <w:spacing w:after="0" w:line="240" w:lineRule="auto"/>
        <w:ind w:firstLine="567"/>
        <w:rPr>
          <w:rFonts w:ascii="Times New Roman" w:hAnsi="Times New Roman" w:cs="Times New Roman"/>
          <w:sz w:val="28"/>
          <w:szCs w:val="28"/>
          <w:lang w:val="kk-KZ"/>
        </w:rPr>
      </w:pPr>
    </w:p>
    <w:p w14:paraId="2601839E" w14:textId="2B878CBE" w:rsidR="003C6DCF" w:rsidRPr="00CA60C2" w:rsidRDefault="003C6DCF" w:rsidP="00090A91">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0A2F2234" w14:textId="2B91460E" w:rsidR="003C3DE8" w:rsidRPr="00CA60C2" w:rsidRDefault="003C3DE8" w:rsidP="00090A91">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7F394460" w14:textId="1FF6739C" w:rsidR="00F16258" w:rsidRPr="00CA60C2" w:rsidRDefault="00F16258" w:rsidP="00090A91">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CBDE929" w14:textId="0FE72002" w:rsidR="00F16258" w:rsidRPr="00CA60C2" w:rsidRDefault="00F16258" w:rsidP="00090A91">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30C3B5A2" w14:textId="0010803D" w:rsidR="00F16258" w:rsidRPr="00CA60C2" w:rsidRDefault="00F16258" w:rsidP="00090A91">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14145817" w14:textId="0BEE32C9" w:rsidR="00F16258" w:rsidRPr="00CA60C2" w:rsidRDefault="00F16258" w:rsidP="00090A91">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C1EF7D9" w14:textId="74508181" w:rsidR="00F16258" w:rsidRPr="00CA60C2" w:rsidRDefault="00F16258"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F85318A" w14:textId="2A7CE8BD" w:rsidR="00071811" w:rsidRPr="00CA60C2" w:rsidRDefault="00071811"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14F96DE9" w14:textId="45B3CFBD" w:rsidR="00071811" w:rsidRPr="00CA60C2" w:rsidRDefault="00071811"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C7B9F2B" w14:textId="77777777" w:rsidR="00090A91" w:rsidRDefault="00090A91"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5819DA2C" w14:textId="73A2426D" w:rsidR="00EF7C62" w:rsidRPr="00CA60C2" w:rsidRDefault="00EF7C62" w:rsidP="00090A91">
      <w:pPr>
        <w:tabs>
          <w:tab w:val="left" w:pos="567"/>
          <w:tab w:val="left" w:pos="2892"/>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sz w:val="28"/>
          <w:szCs w:val="28"/>
          <w:lang w:val="kk-KZ"/>
        </w:rPr>
        <w:t>ҚОРЫТЫНДЫ</w:t>
      </w:r>
    </w:p>
    <w:p w14:paraId="72D3B3EE" w14:textId="77777777" w:rsidR="00EF7C62" w:rsidRPr="00CA60C2" w:rsidRDefault="00EF7C62"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547A7D82" w14:textId="19599C91" w:rsidR="00C30E33" w:rsidRPr="00CA60C2" w:rsidRDefault="00C30E33"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Фольклор әлемдегі барлық халықтардың руханиятының алтын діңгегі. Осы фольклор үлгілерінің бір парасы болып табылатын аңыз, әңгімелер – халық шығармашылық өнерінің озық түрлері. Академик </w:t>
      </w:r>
      <w:r w:rsidR="00B757E6" w:rsidRPr="00CA60C2">
        <w:rPr>
          <w:rFonts w:ascii="Times New Roman" w:hAnsi="Times New Roman" w:cs="Times New Roman"/>
          <w:sz w:val="28"/>
          <w:szCs w:val="28"/>
          <w:lang w:val="kk-KZ"/>
        </w:rPr>
        <w:t xml:space="preserve">С.А. </w:t>
      </w:r>
      <w:r w:rsidRPr="00CA60C2">
        <w:rPr>
          <w:rFonts w:ascii="Times New Roman" w:hAnsi="Times New Roman" w:cs="Times New Roman"/>
          <w:sz w:val="28"/>
          <w:szCs w:val="28"/>
          <w:lang w:val="kk-KZ"/>
        </w:rPr>
        <w:t>Қасқабасовтын аңыздарды тарихи аңыз, топонимдік аңыз деп екіге бөлгендігі белгілі. Бұлайша жіктеу өзді-өзінен көрініп тұрған нәрсе, яғни жер-суға байланысты айтылатын аңыздарды түгелімен</w:t>
      </w:r>
      <w:r w:rsidR="00B757E6" w:rsidRPr="00CA60C2">
        <w:rPr>
          <w:rFonts w:ascii="Times New Roman" w:hAnsi="Times New Roman" w:cs="Times New Roman"/>
          <w:sz w:val="28"/>
          <w:szCs w:val="28"/>
          <w:lang w:val="kk-KZ"/>
        </w:rPr>
        <w:t xml:space="preserve"> топонимдік аңыздар деп атаймыз, т</w:t>
      </w:r>
      <w:r w:rsidRPr="00CA60C2">
        <w:rPr>
          <w:rFonts w:ascii="Times New Roman" w:hAnsi="Times New Roman" w:cs="Times New Roman"/>
          <w:sz w:val="28"/>
          <w:szCs w:val="28"/>
          <w:lang w:val="kk-KZ"/>
        </w:rPr>
        <w:t>опонимдік әпсаналарға да дәл осындай анықтама бере аламыз. Топонимдік аңыз танымдық, мағлұматтық, өмір</w:t>
      </w:r>
      <w:r w:rsidR="00B757E6" w:rsidRPr="00CA60C2">
        <w:rPr>
          <w:rFonts w:ascii="Times New Roman" w:hAnsi="Times New Roman" w:cs="Times New Roman"/>
          <w:sz w:val="28"/>
          <w:szCs w:val="28"/>
          <w:lang w:val="kk-KZ"/>
        </w:rPr>
        <w:t xml:space="preserve"> танытарлық функция атқарса, а</w:t>
      </w:r>
      <w:r w:rsidRPr="00CA60C2">
        <w:rPr>
          <w:rFonts w:ascii="Times New Roman" w:hAnsi="Times New Roman" w:cs="Times New Roman"/>
          <w:sz w:val="28"/>
          <w:szCs w:val="28"/>
          <w:lang w:val="kk-KZ"/>
        </w:rPr>
        <w:t>л топонимдік әпсана бұрынғы өткен уақыттарда белгілі бір жер-суға, географиялық нысанға, табиғат құбылысына қатысты болып</w:t>
      </w:r>
      <w:r w:rsidR="00B757E6" w:rsidRPr="00CA60C2">
        <w:rPr>
          <w:rFonts w:ascii="Times New Roman" w:hAnsi="Times New Roman" w:cs="Times New Roman"/>
          <w:sz w:val="28"/>
          <w:szCs w:val="28"/>
          <w:lang w:val="kk-KZ"/>
        </w:rPr>
        <w:t xml:space="preserve">, қиял негізде </w:t>
      </w:r>
      <w:r w:rsidRPr="00CA60C2">
        <w:rPr>
          <w:rFonts w:ascii="Times New Roman" w:hAnsi="Times New Roman" w:cs="Times New Roman"/>
          <w:sz w:val="28"/>
          <w:szCs w:val="28"/>
          <w:lang w:val="kk-KZ"/>
        </w:rPr>
        <w:t xml:space="preserve">көркемдей баяндалады. Топонимдік </w:t>
      </w:r>
      <w:r w:rsidR="002864D1" w:rsidRPr="00CA60C2">
        <w:rPr>
          <w:rFonts w:ascii="Times New Roman" w:hAnsi="Times New Roman" w:cs="Times New Roman"/>
          <w:sz w:val="28"/>
          <w:szCs w:val="28"/>
          <w:lang w:val="kk-KZ"/>
        </w:rPr>
        <w:t>аңыз</w:t>
      </w:r>
      <w:r w:rsidRPr="00CA60C2">
        <w:rPr>
          <w:rFonts w:ascii="Times New Roman" w:hAnsi="Times New Roman" w:cs="Times New Roman"/>
          <w:sz w:val="28"/>
          <w:szCs w:val="28"/>
          <w:lang w:val="kk-KZ"/>
        </w:rPr>
        <w:t xml:space="preserve"> бен әпсана халықтың </w:t>
      </w:r>
      <w:r w:rsidR="002864D1" w:rsidRPr="00CA60C2">
        <w:rPr>
          <w:rFonts w:ascii="Times New Roman" w:hAnsi="Times New Roman" w:cs="Times New Roman"/>
          <w:sz w:val="28"/>
          <w:szCs w:val="28"/>
          <w:lang w:val="kk-KZ"/>
        </w:rPr>
        <w:t xml:space="preserve">поэтикалық зердесінің өнімдері. Екеуінде де өлке тарихы, жер-судың этимологиясы мен шығу тарихына </w:t>
      </w:r>
      <w:r w:rsidR="003E4248" w:rsidRPr="00CA60C2">
        <w:rPr>
          <w:rFonts w:ascii="Times New Roman" w:hAnsi="Times New Roman" w:cs="Times New Roman"/>
          <w:sz w:val="28"/>
          <w:szCs w:val="28"/>
          <w:lang w:val="kk-KZ"/>
        </w:rPr>
        <w:t xml:space="preserve">байланысты сюжеттер әңгімеге өзек болады. </w:t>
      </w:r>
    </w:p>
    <w:p w14:paraId="6FDCB76B" w14:textId="77777777" w:rsidR="005D0694" w:rsidRPr="00CA60C2" w:rsidRDefault="003E4248" w:rsidP="00D36369">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Біз өз зерттеумізде топонимдік аңыз бен әпсана жанрларының поэтикасын негізгі нысана ретінде қарастыра келе</w:t>
      </w:r>
      <w:r w:rsidR="00B757E6"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 xml:space="preserve"> оны салыстыра көрсету үшін Еуразия кеңістігіндегі бірнеше елдерді таңдап алдық. Бұлай жасағандағы басты себеп алдымен топонимдік аңыз, әңгімелердің әр елдердегі көріністерін, генезисін, типологиясын, поэтикасын ашып көрсету, екінші себепке келер болсақ Еуразия кеңістігіндегі барлық елдерді қамту жә</w:t>
      </w:r>
      <w:r w:rsidR="00D36369" w:rsidRPr="00CA60C2">
        <w:rPr>
          <w:rFonts w:ascii="Times New Roman" w:hAnsi="Times New Roman" w:cs="Times New Roman"/>
          <w:sz w:val="28"/>
          <w:szCs w:val="28"/>
          <w:lang w:val="kk-KZ"/>
        </w:rPr>
        <w:t>не оны бір диссертация көлемін</w:t>
      </w:r>
      <w:r w:rsidRPr="00CA60C2">
        <w:rPr>
          <w:rFonts w:ascii="Times New Roman" w:hAnsi="Times New Roman" w:cs="Times New Roman"/>
          <w:sz w:val="28"/>
          <w:szCs w:val="28"/>
          <w:lang w:val="kk-KZ"/>
        </w:rPr>
        <w:t>е сыйғызу мүмкін емес.</w:t>
      </w:r>
      <w:r w:rsidR="00E266BE" w:rsidRPr="00CA60C2">
        <w:rPr>
          <w:rFonts w:ascii="Times New Roman" w:hAnsi="Times New Roman" w:cs="Times New Roman"/>
          <w:sz w:val="28"/>
          <w:szCs w:val="28"/>
          <w:lang w:val="kk-KZ"/>
        </w:rPr>
        <w:t xml:space="preserve"> Сондықтан Ұлыбритания, Германия, Армения, Әзірбайжан және Қазақстанның топонимдік аңыз, әпсана жанрлары зерттеуге алынды. Бұлай зерттеу жүргізгенде Еуразия елдерін</w:t>
      </w:r>
      <w:r w:rsidR="00D36369" w:rsidRPr="00CA60C2">
        <w:rPr>
          <w:rFonts w:ascii="Times New Roman" w:hAnsi="Times New Roman" w:cs="Times New Roman"/>
          <w:sz w:val="28"/>
          <w:szCs w:val="28"/>
          <w:lang w:val="kk-KZ"/>
        </w:rPr>
        <w:t>ің Қазақстанға қатысы қандай дең</w:t>
      </w:r>
      <w:r w:rsidR="00E266BE" w:rsidRPr="00CA60C2">
        <w:rPr>
          <w:rFonts w:ascii="Times New Roman" w:hAnsi="Times New Roman" w:cs="Times New Roman"/>
          <w:sz w:val="28"/>
          <w:szCs w:val="28"/>
          <w:lang w:val="kk-KZ"/>
        </w:rPr>
        <w:t>гейде екендігі басты назарға алынды. Аңызға, әпсанаға өзек болатын жәйт сол елде болып өткен тарихи оқиғалар дейтін болсақ, мәселен Ұлыбритания жерін баса көктей өткен крест жорығы, викингтердің жортуылдары қазақ жеріндегі Алтын Орд</w:t>
      </w:r>
      <w:r w:rsidR="00A017C6" w:rsidRPr="00CA60C2">
        <w:rPr>
          <w:rFonts w:ascii="Times New Roman" w:hAnsi="Times New Roman" w:cs="Times New Roman"/>
          <w:sz w:val="28"/>
          <w:szCs w:val="28"/>
          <w:lang w:val="kk-KZ"/>
        </w:rPr>
        <w:t>а кезеңіндегі тарихи оқиғалармен, қалмақпен арадағы соғыспен сәйкес келіп жатады.</w:t>
      </w:r>
      <w:r w:rsidR="0012774D" w:rsidRPr="00CA60C2">
        <w:rPr>
          <w:rFonts w:ascii="Times New Roman" w:hAnsi="Times New Roman" w:cs="Times New Roman"/>
          <w:sz w:val="28"/>
          <w:szCs w:val="28"/>
          <w:lang w:val="kk-KZ"/>
        </w:rPr>
        <w:t xml:space="preserve"> Германиядағы Нибелунгтер жырындағы</w:t>
      </w:r>
      <w:r w:rsidR="00D36369" w:rsidRPr="00CA60C2">
        <w:rPr>
          <w:rFonts w:ascii="Times New Roman" w:hAnsi="Times New Roman" w:cs="Times New Roman"/>
          <w:sz w:val="28"/>
          <w:szCs w:val="28"/>
          <w:lang w:val="kk-KZ"/>
        </w:rPr>
        <w:t>,</w:t>
      </w:r>
      <w:r w:rsidR="0012774D" w:rsidRPr="00CA60C2">
        <w:rPr>
          <w:rFonts w:ascii="Times New Roman" w:hAnsi="Times New Roman" w:cs="Times New Roman"/>
          <w:sz w:val="28"/>
          <w:szCs w:val="28"/>
          <w:lang w:val="kk-KZ"/>
        </w:rPr>
        <w:t xml:space="preserve"> Үлкен және Кіші Эдда шығармаларының оқиғалары қазақ аңыздарындағы ерлік дәстүрлерімен үндес келеді. Армениядағы географиялық нысандарға, ұлт батырларына, Арарат тауына байланысты туындаған аңыз, әпсаналардың үлгілері Қазақстанда да жетіп артылады. Ал, Әзірбайжанның шаруашылық жағдайы, өмір тұрмысы, табиғатқа деген перзенттік махаббаты қазақ елінің көзқарастарымен сайма-сай келіп жататындығы дәлелдеуді қажет етпейді.</w:t>
      </w:r>
      <w:r w:rsidR="00D36369" w:rsidRPr="00CA60C2">
        <w:rPr>
          <w:rFonts w:ascii="Times New Roman" w:hAnsi="Times New Roman" w:cs="Times New Roman"/>
          <w:sz w:val="28"/>
          <w:szCs w:val="28"/>
          <w:lang w:val="kk-KZ"/>
        </w:rPr>
        <w:t xml:space="preserve"> </w:t>
      </w:r>
      <w:r w:rsidR="0012774D" w:rsidRPr="00CA60C2">
        <w:rPr>
          <w:rFonts w:ascii="Times New Roman" w:hAnsi="Times New Roman" w:cs="Times New Roman"/>
          <w:sz w:val="28"/>
          <w:szCs w:val="28"/>
          <w:lang w:val="kk-KZ"/>
        </w:rPr>
        <w:t>Міне, осы себепті аталмыш елдер таңдалып алынды.</w:t>
      </w:r>
      <w:r w:rsidR="00D36369" w:rsidRPr="00CA60C2">
        <w:rPr>
          <w:rFonts w:ascii="Times New Roman" w:hAnsi="Times New Roman" w:cs="Times New Roman"/>
          <w:sz w:val="28"/>
          <w:szCs w:val="28"/>
          <w:lang w:val="kk-KZ"/>
        </w:rPr>
        <w:t xml:space="preserve"> Әрине, Еуразия кеңістігіндегі басқа да елдердің аңыз, әпсаналарының ұқсас тұстары баршылық, олар болашақ зерттеулерге сұранып тұрған тақырып деуге болады. Біз осы өте ауқымды тақырыптың бір ғана моделін жасауды ниет етіп отырмыз. </w:t>
      </w:r>
    </w:p>
    <w:p w14:paraId="078B479A" w14:textId="479F7BD5" w:rsidR="000E20D7" w:rsidRPr="00CA60C2" w:rsidRDefault="0012774D" w:rsidP="00D36369">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 xml:space="preserve">Айта кететін нәрсе </w:t>
      </w:r>
      <w:r w:rsidR="000E20D7" w:rsidRPr="00CA60C2">
        <w:rPr>
          <w:rFonts w:ascii="Times New Roman" w:hAnsi="Times New Roman" w:cs="Times New Roman"/>
          <w:sz w:val="28"/>
          <w:szCs w:val="28"/>
          <w:lang w:val="kk-KZ"/>
        </w:rPr>
        <w:t>Еуразия кеңістігіндегі аңыздар мен әпсаналардың таралу ареалы мен сюжеттері әркелкі. Дегенмен олардың пайда болу мотивтері ұқсас келеді. Ұқсас болу себебі қай халық болса да оның табиғатқа қатынасы бірдей болады. Сол себепті табиғат құбылыстарына, белгілі бір жер атауына байланысты туындаған аңыздар мен әпсаналардың</w:t>
      </w:r>
      <w:r w:rsidR="00A82550" w:rsidRPr="00CA60C2">
        <w:rPr>
          <w:rFonts w:ascii="Times New Roman" w:hAnsi="Times New Roman" w:cs="Times New Roman"/>
          <w:sz w:val="28"/>
          <w:szCs w:val="28"/>
          <w:lang w:val="kk-KZ"/>
        </w:rPr>
        <w:t xml:space="preserve"> шығу тарихи мен орындалу мотивтері бірдей тү</w:t>
      </w:r>
      <w:r w:rsidR="005D0694" w:rsidRPr="00CA60C2">
        <w:rPr>
          <w:rFonts w:ascii="Times New Roman" w:hAnsi="Times New Roman" w:cs="Times New Roman"/>
          <w:sz w:val="28"/>
          <w:szCs w:val="28"/>
          <w:lang w:val="kk-KZ"/>
        </w:rPr>
        <w:t>с</w:t>
      </w:r>
      <w:r w:rsidR="00A82550" w:rsidRPr="00CA60C2">
        <w:rPr>
          <w:rFonts w:ascii="Times New Roman" w:hAnsi="Times New Roman" w:cs="Times New Roman"/>
          <w:sz w:val="28"/>
          <w:szCs w:val="28"/>
          <w:lang w:val="kk-KZ"/>
        </w:rPr>
        <w:t xml:space="preserve">іп жатады. </w:t>
      </w:r>
      <w:r w:rsidR="002A0F58" w:rsidRPr="00CA60C2">
        <w:rPr>
          <w:rFonts w:ascii="Times New Roman" w:hAnsi="Times New Roman" w:cs="Times New Roman"/>
          <w:sz w:val="28"/>
          <w:szCs w:val="28"/>
          <w:lang w:val="kk-KZ"/>
        </w:rPr>
        <w:t>Топонимдік аңыз, әпсана е</w:t>
      </w:r>
      <w:r w:rsidR="00A82550" w:rsidRPr="00CA60C2">
        <w:rPr>
          <w:rFonts w:ascii="Times New Roman" w:hAnsi="Times New Roman" w:cs="Times New Roman"/>
          <w:sz w:val="28"/>
          <w:szCs w:val="28"/>
          <w:lang w:val="kk-KZ"/>
        </w:rPr>
        <w:t>кеуін</w:t>
      </w:r>
      <w:r w:rsidR="002A0F58" w:rsidRPr="00CA60C2">
        <w:rPr>
          <w:rFonts w:ascii="Times New Roman" w:hAnsi="Times New Roman" w:cs="Times New Roman"/>
          <w:sz w:val="28"/>
          <w:szCs w:val="28"/>
          <w:lang w:val="kk-KZ"/>
        </w:rPr>
        <w:t>ің</w:t>
      </w:r>
      <w:r w:rsidR="00A82550" w:rsidRPr="00CA60C2">
        <w:rPr>
          <w:rFonts w:ascii="Times New Roman" w:hAnsi="Times New Roman" w:cs="Times New Roman"/>
          <w:sz w:val="28"/>
          <w:szCs w:val="28"/>
          <w:lang w:val="kk-KZ"/>
        </w:rPr>
        <w:t xml:space="preserve"> де мақсаты жер-судың, тарихи нысанның аталу себебін анықтау. Бұл мақсатты орындауда аңыз танымдық, мекендік, ақпараттық қызмет атқарса, әпсана тындаушыға ғибрат беруді көздеп, ғажайыпты сипатта баяндалып отырады. Аңыз өмірден алынып, нақты топонимдер төңірегінде әңгіме қозғаса, әпсана – халық қиялының жемісі. Белгілі бір жер-су атына байланысты сюжеттерді ойдан шығара баяндаудың </w:t>
      </w:r>
      <w:r w:rsidR="00FA367F" w:rsidRPr="00CA60C2">
        <w:rPr>
          <w:rFonts w:ascii="Times New Roman" w:hAnsi="Times New Roman" w:cs="Times New Roman"/>
          <w:sz w:val="28"/>
          <w:szCs w:val="28"/>
          <w:lang w:val="kk-KZ"/>
        </w:rPr>
        <w:t>өзі халық шығармашылық өнері деп аталатын фольклорға тән ерекшеліктің бірі.</w:t>
      </w:r>
    </w:p>
    <w:p w14:paraId="005B98B0" w14:textId="206694CF" w:rsidR="00166703" w:rsidRPr="00CA60C2" w:rsidRDefault="00166703"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Синкретті жанр ретінде фольклор халықтың, соның ішінде Еуразия кеңістігі халықтарының аңыз, әпсаналары арқылы көрініс беретін мыңдаған жылдар бойғы өмір тарихын, дүниетанымын, әлем туралы ұлттық түсінік танымдарын таныта алады. Бұл түсінік танымдар топонимдердің генезисі, типологиясы, поэтикасы арқылы анықталып отырады және ол бірнеше ғылым саласының тоғысында жүргізіледі. Атап айтар болсақ фольклор мен топонимиканың өзі, география, өлкетану, мәдениеттану, тарих, әдебиеттану, тіл білімі.</w:t>
      </w:r>
      <w:r w:rsidR="00B21F34" w:rsidRPr="00CA60C2">
        <w:rPr>
          <w:rFonts w:ascii="Times New Roman" w:hAnsi="Times New Roman" w:cs="Times New Roman"/>
          <w:sz w:val="28"/>
          <w:szCs w:val="28"/>
          <w:lang w:val="kk-KZ"/>
        </w:rPr>
        <w:t xml:space="preserve"> Міне, осы ғылым салаларының тоғысында алынып </w:t>
      </w:r>
      <w:r w:rsidR="00152D40" w:rsidRPr="00CA60C2">
        <w:rPr>
          <w:rFonts w:ascii="Times New Roman" w:hAnsi="Times New Roman" w:cs="Times New Roman"/>
          <w:sz w:val="28"/>
          <w:szCs w:val="28"/>
          <w:lang w:val="kk-KZ"/>
        </w:rPr>
        <w:t xml:space="preserve">жаңадан </w:t>
      </w:r>
      <w:r w:rsidR="00B21F34" w:rsidRPr="00CA60C2">
        <w:rPr>
          <w:rFonts w:ascii="Times New Roman" w:hAnsi="Times New Roman" w:cs="Times New Roman"/>
          <w:sz w:val="28"/>
          <w:szCs w:val="28"/>
          <w:lang w:val="kk-KZ"/>
        </w:rPr>
        <w:t xml:space="preserve">өркен салатын «топонимдік фольклор», оның топонимдік аңыз, әпсана жанрлары танымдық, мекендік (адрестік), ақпараттық және эстетикалық қызмет атқарады. Қай халықтың болса да өткен тарихи кезеңдерін олардың фольклорында кездесетін топонимдік </w:t>
      </w:r>
      <w:r w:rsidR="00D51C80" w:rsidRPr="00CA60C2">
        <w:rPr>
          <w:rFonts w:ascii="Times New Roman" w:hAnsi="Times New Roman" w:cs="Times New Roman"/>
          <w:sz w:val="28"/>
          <w:szCs w:val="28"/>
          <w:lang w:val="kk-KZ"/>
        </w:rPr>
        <w:t xml:space="preserve">атаулардан біле аламыз. Себебі әрбір топонимде халық тарихының ізі бар. Топонимдер бойында жасырулы тұрған бұл «іздер» ашылғанда оқырманға, тыңдарманға ұлт тағдыры, халықтың басынан өткен сан қилы кезеңдерде болып өткен соғыстар, табиғатта орын алған түрлі құбылыстар және басқа жағдайлар туралы мәліметтер аян болады. Топонимдер тек танымдық, ақпараттық қызмет атқарып қоймайды, сонымен бірге ұлттық және тілдік сананы қалыптастыруда да маңызды орын алады. </w:t>
      </w:r>
    </w:p>
    <w:p w14:paraId="47EBE457" w14:textId="4F8E7D2B" w:rsidR="008F06A3" w:rsidRPr="00CA60C2" w:rsidRDefault="008F06A3"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Еуразия кеңістігіндегі топоним</w:t>
      </w:r>
      <w:r w:rsidR="0070460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аңыздар мен әпсаналарды зерттеу </w:t>
      </w:r>
      <w:r w:rsidR="00843546" w:rsidRPr="00CA60C2">
        <w:rPr>
          <w:rFonts w:ascii="Times New Roman" w:hAnsi="Times New Roman" w:cs="Times New Roman"/>
          <w:sz w:val="28"/>
          <w:szCs w:val="28"/>
          <w:lang w:val="kk-KZ"/>
        </w:rPr>
        <w:t xml:space="preserve">бұл өлкедегі </w:t>
      </w:r>
      <w:r w:rsidRPr="00CA60C2">
        <w:rPr>
          <w:rFonts w:ascii="Times New Roman" w:hAnsi="Times New Roman" w:cs="Times New Roman"/>
          <w:sz w:val="28"/>
          <w:szCs w:val="28"/>
          <w:lang w:val="kk-KZ"/>
        </w:rPr>
        <w:t>халықтардың</w:t>
      </w:r>
      <w:r w:rsidR="00843546" w:rsidRPr="00CA60C2">
        <w:rPr>
          <w:rFonts w:ascii="Times New Roman" w:hAnsi="Times New Roman" w:cs="Times New Roman"/>
          <w:sz w:val="28"/>
          <w:szCs w:val="28"/>
          <w:lang w:val="kk-KZ"/>
        </w:rPr>
        <w:t xml:space="preserve"> тарихи және тілдік санасының сақталуымен бірге </w:t>
      </w:r>
      <w:r w:rsidRPr="00CA60C2">
        <w:rPr>
          <w:rFonts w:ascii="Times New Roman" w:hAnsi="Times New Roman" w:cs="Times New Roman"/>
          <w:sz w:val="28"/>
          <w:szCs w:val="28"/>
          <w:lang w:val="kk-KZ"/>
        </w:rPr>
        <w:t>мәдени</w:t>
      </w:r>
      <w:r w:rsidR="00843546" w:rsidRPr="00CA60C2">
        <w:rPr>
          <w:rFonts w:ascii="Times New Roman" w:hAnsi="Times New Roman" w:cs="Times New Roman"/>
          <w:sz w:val="28"/>
          <w:szCs w:val="28"/>
          <w:lang w:val="kk-KZ"/>
        </w:rPr>
        <w:t xml:space="preserve">-рухани мұрасының құндылығын </w:t>
      </w:r>
      <w:r w:rsidRPr="00CA60C2">
        <w:rPr>
          <w:rFonts w:ascii="Times New Roman" w:hAnsi="Times New Roman" w:cs="Times New Roman"/>
          <w:sz w:val="28"/>
          <w:szCs w:val="28"/>
          <w:lang w:val="kk-KZ"/>
        </w:rPr>
        <w:t>анықтауға мүмкіндік береді.</w:t>
      </w:r>
      <w:r w:rsidR="00ED40B0" w:rsidRPr="00CA60C2">
        <w:rPr>
          <w:rFonts w:ascii="Times New Roman" w:hAnsi="Times New Roman" w:cs="Times New Roman"/>
          <w:sz w:val="28"/>
          <w:szCs w:val="28"/>
          <w:lang w:val="kk-KZ"/>
        </w:rPr>
        <w:t xml:space="preserve"> Ұлттық мәдениет – этностардың дүниетанымында көрініс табатын мәдени құндылықтармен идеялардың жиынтығы.</w:t>
      </w:r>
      <w:r w:rsidR="001B18F6" w:rsidRPr="00CA60C2">
        <w:rPr>
          <w:rFonts w:ascii="Times New Roman" w:hAnsi="Times New Roman" w:cs="Times New Roman"/>
          <w:sz w:val="28"/>
          <w:szCs w:val="28"/>
          <w:lang w:val="kk-KZ"/>
        </w:rPr>
        <w:t xml:space="preserve"> Топонимдер әлеуметтік-тарихи тәжірибені, жалпыадамзаттық және ұлттық, мәдени ақпаратты сақтайтын және тарататын болғандықтан, қай этностың болмасын өмірін мәдени-философиялық қабылдаудың маңызды бөлігі болып табылады.</w:t>
      </w:r>
      <w:r w:rsidR="001741D8" w:rsidRPr="00CA60C2">
        <w:rPr>
          <w:rFonts w:ascii="Times New Roman" w:hAnsi="Times New Roman" w:cs="Times New Roman"/>
          <w:sz w:val="28"/>
          <w:szCs w:val="28"/>
          <w:lang w:val="kk-KZ"/>
        </w:rPr>
        <w:t xml:space="preserve"> Сол себепті де топонимиканы адамзат</w:t>
      </w:r>
      <w:r w:rsidR="00D510E2" w:rsidRPr="00CA60C2">
        <w:rPr>
          <w:rFonts w:ascii="Times New Roman" w:hAnsi="Times New Roman" w:cs="Times New Roman"/>
          <w:sz w:val="28"/>
          <w:szCs w:val="28"/>
          <w:lang w:val="kk-KZ"/>
        </w:rPr>
        <w:t xml:space="preserve"> өмір тарихының</w:t>
      </w:r>
      <w:r w:rsidRPr="00CA60C2">
        <w:rPr>
          <w:rFonts w:ascii="Times New Roman" w:hAnsi="Times New Roman" w:cs="Times New Roman"/>
          <w:sz w:val="28"/>
          <w:szCs w:val="28"/>
          <w:lang w:val="kk-KZ"/>
        </w:rPr>
        <w:t xml:space="preserve"> </w:t>
      </w:r>
      <w:r w:rsidR="00D510E2" w:rsidRPr="00CA60C2">
        <w:rPr>
          <w:rFonts w:ascii="Times New Roman" w:hAnsi="Times New Roman" w:cs="Times New Roman"/>
          <w:sz w:val="28"/>
          <w:szCs w:val="28"/>
          <w:lang w:val="kk-KZ"/>
        </w:rPr>
        <w:t xml:space="preserve">айнасы іспетті деп айтуға болады. </w:t>
      </w:r>
      <w:r w:rsidRPr="00CA60C2">
        <w:rPr>
          <w:rFonts w:ascii="Times New Roman" w:hAnsi="Times New Roman" w:cs="Times New Roman"/>
          <w:sz w:val="28"/>
          <w:szCs w:val="28"/>
          <w:lang w:val="kk-KZ"/>
        </w:rPr>
        <w:t xml:space="preserve">Әрбір халықтың өзіндік </w:t>
      </w:r>
      <w:r w:rsidR="00F620BC" w:rsidRPr="00CA60C2">
        <w:rPr>
          <w:rFonts w:ascii="Times New Roman" w:hAnsi="Times New Roman" w:cs="Times New Roman"/>
          <w:sz w:val="28"/>
          <w:szCs w:val="28"/>
          <w:lang w:val="kk-KZ"/>
        </w:rPr>
        <w:t xml:space="preserve">ұлттық </w:t>
      </w:r>
      <w:r w:rsidRPr="00CA60C2">
        <w:rPr>
          <w:rFonts w:ascii="Times New Roman" w:hAnsi="Times New Roman" w:cs="Times New Roman"/>
          <w:sz w:val="28"/>
          <w:szCs w:val="28"/>
          <w:lang w:val="kk-KZ"/>
        </w:rPr>
        <w:t>фольклоры, табиғатқа деген көзқарасы, мифологиялық түсініктері мен мәдени</w:t>
      </w:r>
      <w:r w:rsidR="00704605" w:rsidRPr="00CA60C2">
        <w:rPr>
          <w:rFonts w:ascii="Times New Roman" w:hAnsi="Times New Roman" w:cs="Times New Roman"/>
          <w:sz w:val="28"/>
          <w:szCs w:val="28"/>
          <w:lang w:val="kk-KZ"/>
        </w:rPr>
        <w:t>-эстетикалық</w:t>
      </w:r>
      <w:r w:rsidRPr="00CA60C2">
        <w:rPr>
          <w:rFonts w:ascii="Times New Roman" w:hAnsi="Times New Roman" w:cs="Times New Roman"/>
          <w:sz w:val="28"/>
          <w:szCs w:val="28"/>
          <w:lang w:val="kk-KZ"/>
        </w:rPr>
        <w:t xml:space="preserve"> ерекшеліктері топоним</w:t>
      </w:r>
      <w:r w:rsidR="00704605" w:rsidRPr="00CA60C2">
        <w:rPr>
          <w:rFonts w:ascii="Times New Roman" w:hAnsi="Times New Roman" w:cs="Times New Roman"/>
          <w:sz w:val="28"/>
          <w:szCs w:val="28"/>
          <w:lang w:val="kk-KZ"/>
        </w:rPr>
        <w:t>дік</w:t>
      </w:r>
      <w:r w:rsidRPr="00CA60C2">
        <w:rPr>
          <w:rFonts w:ascii="Times New Roman" w:hAnsi="Times New Roman" w:cs="Times New Roman"/>
          <w:sz w:val="28"/>
          <w:szCs w:val="28"/>
          <w:lang w:val="kk-KZ"/>
        </w:rPr>
        <w:t xml:space="preserve"> нарративтерде айқын көрініс </w:t>
      </w:r>
      <w:r w:rsidR="00F620BC" w:rsidRPr="00CA60C2">
        <w:rPr>
          <w:rFonts w:ascii="Times New Roman" w:hAnsi="Times New Roman" w:cs="Times New Roman"/>
          <w:sz w:val="28"/>
          <w:szCs w:val="28"/>
          <w:lang w:val="kk-KZ"/>
        </w:rPr>
        <w:t>табады</w:t>
      </w:r>
      <w:r w:rsidRPr="00CA60C2">
        <w:rPr>
          <w:rFonts w:ascii="Times New Roman" w:hAnsi="Times New Roman" w:cs="Times New Roman"/>
          <w:sz w:val="28"/>
          <w:szCs w:val="28"/>
          <w:lang w:val="kk-KZ"/>
        </w:rPr>
        <w:t>.</w:t>
      </w:r>
    </w:p>
    <w:p w14:paraId="2864AE2B" w14:textId="71D84F61" w:rsidR="007E2635" w:rsidRPr="00CA60C2" w:rsidRDefault="007E2635"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Ұлттық қауымдастықтың басты критерийінің бірі – оған тән атамекен (ғылыми әдебиетте көбіне «</w:t>
      </w:r>
      <w:r w:rsidR="00F357A9" w:rsidRPr="00CA60C2">
        <w:rPr>
          <w:rFonts w:ascii="Times New Roman" w:hAnsi="Times New Roman" w:cs="Times New Roman"/>
          <w:sz w:val="28"/>
          <w:szCs w:val="28"/>
          <w:lang w:val="kk-KZ"/>
        </w:rPr>
        <w:t xml:space="preserve">территория» ұғымы қолданылады) </w:t>
      </w:r>
      <w:r w:rsidRPr="00CA60C2">
        <w:rPr>
          <w:rFonts w:ascii="Times New Roman" w:hAnsi="Times New Roman" w:cs="Times New Roman"/>
          <w:sz w:val="28"/>
          <w:szCs w:val="28"/>
          <w:lang w:val="kk-KZ"/>
        </w:rPr>
        <w:t>«Кіндік кесіп кір жуған, кіндік қаны тамған жер» деген ұғымдардың тек географиялық ғана емес, үлкен дүниетанымдық маңызы бар. Ұлт пен атамекен арасындағы байланыс терең. Атамекен санада ұлттық тұтастықты білдіреді. Ұлттық топонимикада табиғаттың ғаламат сырлары, халықтың тарихи жады, мұңы, елеулі әлеуметтік оқиғалар мен жерге деген этникалық көзқарастар жинақталған. Қазақ сахарасы еліміздің тарихын білмейтіндерге әрине үнсіз, меңіреу дала болып көрінгенімен, оның әрбір сайы мен шатқалы, төбесі мен тауы, өзені мен көлі сайрап тұр</w:t>
      </w:r>
      <w:r w:rsidR="005C027B" w:rsidRPr="00CA60C2">
        <w:rPr>
          <w:rFonts w:ascii="Times New Roman" w:hAnsi="Times New Roman" w:cs="Times New Roman"/>
          <w:sz w:val="28"/>
          <w:szCs w:val="28"/>
          <w:lang w:val="kk-KZ"/>
        </w:rPr>
        <w:t xml:space="preserve"> [194, 97]</w:t>
      </w:r>
      <w:r w:rsidRPr="00CA60C2">
        <w:rPr>
          <w:rFonts w:ascii="Times New Roman" w:hAnsi="Times New Roman" w:cs="Times New Roman"/>
          <w:sz w:val="28"/>
          <w:szCs w:val="28"/>
          <w:lang w:val="kk-KZ"/>
        </w:rPr>
        <w:t>.</w:t>
      </w:r>
      <w:r w:rsidR="005C027B" w:rsidRPr="00CA60C2">
        <w:rPr>
          <w:rFonts w:ascii="Times New Roman" w:hAnsi="Times New Roman" w:cs="Times New Roman"/>
          <w:sz w:val="28"/>
          <w:szCs w:val="28"/>
          <w:lang w:val="kk-KZ"/>
        </w:rPr>
        <w:t xml:space="preserve"> Осыны Еуразия халықтарының қай-қайсысына да тән деп айтуға болады. Себебі топонимдер арқылы көрініс беретін отан, атамекен концепциялары барлық халықтарда бірдей. Өйткені әлем, қоршаған орта туралы түсінік-танымдары, әлемді танып-білу жолдары, фольклорда ортақ архетип, мотив, концепт аясында анықталады. </w:t>
      </w:r>
    </w:p>
    <w:p w14:paraId="126A3999" w14:textId="2F6E49DC" w:rsidR="005C027B" w:rsidRPr="00CA60C2" w:rsidRDefault="005C027B"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Туған жер ұғымы бұл айтылған жәйттермен қоса жер-судың өзіндік белгілеріне, сыны мен сапасына орай ат қоя білетін халықтың поэтикалық зердесімен де өлшенеді. Табиғаттың әр көрінісін көңілінен қалт жібермейтін халықтың тіл эстетикасы арқылы көмкере ат қоя білушілік өнері оның мәдениетімен</w:t>
      </w:r>
      <w:r w:rsidR="00AA55DB" w:rsidRPr="00CA60C2">
        <w:rPr>
          <w:rFonts w:ascii="Times New Roman" w:hAnsi="Times New Roman" w:cs="Times New Roman"/>
          <w:sz w:val="28"/>
          <w:szCs w:val="28"/>
          <w:lang w:val="kk-KZ"/>
        </w:rPr>
        <w:t xml:space="preserve"> үндесіп жататын ерен</w:t>
      </w:r>
      <w:r w:rsidRPr="00CA60C2">
        <w:rPr>
          <w:rFonts w:ascii="Times New Roman" w:hAnsi="Times New Roman" w:cs="Times New Roman"/>
          <w:sz w:val="28"/>
          <w:szCs w:val="28"/>
          <w:lang w:val="kk-KZ"/>
        </w:rPr>
        <w:t xml:space="preserve"> құбылыс.</w:t>
      </w:r>
      <w:r w:rsidR="00C14768" w:rsidRPr="00CA60C2">
        <w:rPr>
          <w:rFonts w:ascii="Times New Roman" w:hAnsi="Times New Roman" w:cs="Times New Roman"/>
          <w:sz w:val="28"/>
          <w:szCs w:val="28"/>
          <w:lang w:val="kk-KZ"/>
        </w:rPr>
        <w:t xml:space="preserve"> </w:t>
      </w:r>
    </w:p>
    <w:p w14:paraId="58F21961" w14:textId="01031F4C" w:rsidR="009D6A37" w:rsidRPr="00CA60C2" w:rsidRDefault="009D6A37"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Мәдениет ешқашанда, тіпті оған нақтылы қауіп төнбесе де, табиғатына жат элементтерді қабылдамайды. Өйткені, мәдениетті жоғалту – ұлтты жоғалтумен бірдей. Жер-су, территория, тірі адамдар сақталғанмен, олар осы ұлтты басқалардан ажырататын белгілі мәдениеттің, дәстүрліктің, өмірлік салттың, бай рухани қазынаның мұрагерлері бола алмаса, ұлт ыдырайды.</w:t>
      </w:r>
    </w:p>
    <w:p w14:paraId="4A7FBF44" w14:textId="22A79F80" w:rsidR="00C14768" w:rsidRPr="00CA60C2" w:rsidRDefault="009D6A37" w:rsidP="00C14768">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Мәдениет – белгілі бір рухани байлықтардың, адамгершілік үлгілерінің жиынтығы, ол – дүниені игеріп қана қоймай, оны жүйелі меңгерудің, жаңартудың, өзгертудің құралы</w:t>
      </w:r>
      <w:r w:rsidR="00D10B1C" w:rsidRPr="00CA60C2">
        <w:rPr>
          <w:rFonts w:ascii="Times New Roman" w:hAnsi="Times New Roman" w:cs="Times New Roman"/>
          <w:sz w:val="28"/>
          <w:szCs w:val="28"/>
          <w:lang w:val="kk-KZ"/>
        </w:rPr>
        <w:t xml:space="preserve"> [</w:t>
      </w:r>
      <w:r w:rsidR="00F16258" w:rsidRPr="00CA60C2">
        <w:rPr>
          <w:rFonts w:ascii="Times New Roman" w:hAnsi="Times New Roman" w:cs="Times New Roman"/>
          <w:sz w:val="28"/>
          <w:szCs w:val="28"/>
          <w:lang w:val="kk-KZ"/>
        </w:rPr>
        <w:t>19</w:t>
      </w:r>
      <w:r w:rsidR="00EB3B32" w:rsidRPr="00CA60C2">
        <w:rPr>
          <w:rFonts w:ascii="Times New Roman" w:hAnsi="Times New Roman" w:cs="Times New Roman"/>
          <w:sz w:val="28"/>
          <w:szCs w:val="28"/>
          <w:lang w:val="kk-KZ"/>
        </w:rPr>
        <w:t>5</w:t>
      </w:r>
      <w:r w:rsidR="00D10B1C" w:rsidRPr="00CA60C2">
        <w:rPr>
          <w:rFonts w:ascii="Times New Roman" w:hAnsi="Times New Roman" w:cs="Times New Roman"/>
          <w:sz w:val="28"/>
          <w:szCs w:val="28"/>
          <w:lang w:val="kk-KZ"/>
        </w:rPr>
        <w:t>]</w:t>
      </w:r>
      <w:r w:rsidRPr="00CA60C2">
        <w:rPr>
          <w:rFonts w:ascii="Times New Roman" w:hAnsi="Times New Roman" w:cs="Times New Roman"/>
          <w:sz w:val="28"/>
          <w:szCs w:val="28"/>
          <w:lang w:val="kk-KZ"/>
        </w:rPr>
        <w:t>.</w:t>
      </w:r>
      <w:r w:rsidR="00C14768" w:rsidRPr="00CA60C2">
        <w:rPr>
          <w:rFonts w:ascii="Times New Roman" w:hAnsi="Times New Roman" w:cs="Times New Roman"/>
          <w:sz w:val="28"/>
          <w:szCs w:val="28"/>
          <w:lang w:val="kk-KZ"/>
        </w:rPr>
        <w:t xml:space="preserve"> Осылайша топонимдер енді бір жағынан алғанда халықтың озық мәдениетінің көрінісі болып саналады.</w:t>
      </w:r>
    </w:p>
    <w:p w14:paraId="08091359" w14:textId="75F61634" w:rsidR="008F06A3" w:rsidRPr="00CA60C2" w:rsidRDefault="009B09A0" w:rsidP="00C14768">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Сондықтан т</w:t>
      </w:r>
      <w:r w:rsidR="008F06A3" w:rsidRPr="00CA60C2">
        <w:rPr>
          <w:rFonts w:ascii="Times New Roman" w:hAnsi="Times New Roman" w:cs="Times New Roman"/>
          <w:sz w:val="28"/>
          <w:szCs w:val="28"/>
          <w:lang w:val="kk-KZ"/>
        </w:rPr>
        <w:t>опоним</w:t>
      </w:r>
      <w:r w:rsidR="00704605" w:rsidRPr="00CA60C2">
        <w:rPr>
          <w:rFonts w:ascii="Times New Roman" w:hAnsi="Times New Roman" w:cs="Times New Roman"/>
          <w:sz w:val="28"/>
          <w:szCs w:val="28"/>
          <w:lang w:val="kk-KZ"/>
        </w:rPr>
        <w:t>дік</w:t>
      </w:r>
      <w:r w:rsidR="008F06A3" w:rsidRPr="00CA60C2">
        <w:rPr>
          <w:rFonts w:ascii="Times New Roman" w:hAnsi="Times New Roman" w:cs="Times New Roman"/>
          <w:sz w:val="28"/>
          <w:szCs w:val="28"/>
          <w:lang w:val="kk-KZ"/>
        </w:rPr>
        <w:t xml:space="preserve"> нарративтер халықтың тарихи тәжірибесі мен табиғатпен тығыз қарым-қатынасын бейнелейді. Оларда географиялық нысандардың атаулары мен олармен байланысты оқиғалар арқылы халықтың дүниетанымы мен тарихи жады сақталған.</w:t>
      </w:r>
    </w:p>
    <w:p w14:paraId="7EA297F0" w14:textId="06865FF0" w:rsidR="008F06A3" w:rsidRPr="00CA60C2" w:rsidRDefault="008D40B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З</w:t>
      </w:r>
      <w:r w:rsidR="008F06A3" w:rsidRPr="00CA60C2">
        <w:rPr>
          <w:rFonts w:ascii="Times New Roman" w:hAnsi="Times New Roman" w:cs="Times New Roman"/>
          <w:sz w:val="28"/>
          <w:szCs w:val="28"/>
          <w:lang w:val="kk-KZ"/>
        </w:rPr>
        <w:t xml:space="preserve">ерттеу нәтижелері көрсеткендей, Еуразия халықтарының топонимдері ортақ ұғымдар мен символдарға негізделген, бұл олардың өзара мәдени ықпалдастығын күшейтеді. </w:t>
      </w:r>
      <w:r w:rsidR="009B09A0" w:rsidRPr="00CA60C2">
        <w:rPr>
          <w:rFonts w:ascii="Times New Roman" w:hAnsi="Times New Roman" w:cs="Times New Roman"/>
          <w:sz w:val="28"/>
          <w:szCs w:val="28"/>
          <w:lang w:val="kk-KZ"/>
        </w:rPr>
        <w:t>Бұндай өзара ықпалдастықтар мәдени және экономикалық қарым-қатынастар, сауда, керуен жолдары арқылы жүзеге асып отыруы мүмкін. Б</w:t>
      </w:r>
      <w:r w:rsidR="008F06A3" w:rsidRPr="00CA60C2">
        <w:rPr>
          <w:rFonts w:ascii="Times New Roman" w:hAnsi="Times New Roman" w:cs="Times New Roman"/>
          <w:sz w:val="28"/>
          <w:szCs w:val="28"/>
          <w:lang w:val="kk-KZ"/>
        </w:rPr>
        <w:t>ұл жерде Ұлы Жібек жолы</w:t>
      </w:r>
      <w:r w:rsidR="00842385" w:rsidRPr="00CA60C2">
        <w:rPr>
          <w:rFonts w:ascii="Times New Roman" w:hAnsi="Times New Roman" w:cs="Times New Roman"/>
          <w:sz w:val="28"/>
          <w:szCs w:val="28"/>
          <w:lang w:val="kk-KZ"/>
        </w:rPr>
        <w:t>н еске түсіруге болады, себебі осы жол</w:t>
      </w:r>
      <w:r w:rsidR="008F06A3" w:rsidRPr="00CA60C2">
        <w:rPr>
          <w:rFonts w:ascii="Times New Roman" w:hAnsi="Times New Roman" w:cs="Times New Roman"/>
          <w:sz w:val="28"/>
          <w:szCs w:val="28"/>
          <w:lang w:val="kk-KZ"/>
        </w:rPr>
        <w:t xml:space="preserve"> арқылы жүзеге асқан мәдени және экономикалық байланыстардың маңызды рөлі бар</w:t>
      </w:r>
      <w:r w:rsidR="00D70B6A" w:rsidRPr="00CA60C2">
        <w:rPr>
          <w:rFonts w:ascii="Times New Roman" w:hAnsi="Times New Roman" w:cs="Times New Roman"/>
          <w:sz w:val="28"/>
          <w:szCs w:val="28"/>
          <w:lang w:val="kk-KZ"/>
        </w:rPr>
        <w:t>.</w:t>
      </w:r>
      <w:r w:rsidR="008F06A3" w:rsidRPr="00CA60C2">
        <w:rPr>
          <w:rFonts w:ascii="Times New Roman" w:hAnsi="Times New Roman" w:cs="Times New Roman"/>
          <w:sz w:val="28"/>
          <w:szCs w:val="28"/>
          <w:lang w:val="kk-KZ"/>
        </w:rPr>
        <w:t xml:space="preserve"> </w:t>
      </w:r>
      <w:r w:rsidR="00D70B6A" w:rsidRPr="00CA60C2">
        <w:rPr>
          <w:rFonts w:ascii="Times New Roman" w:hAnsi="Times New Roman" w:cs="Times New Roman"/>
          <w:sz w:val="28"/>
          <w:szCs w:val="28"/>
          <w:lang w:val="kk-KZ"/>
        </w:rPr>
        <w:t xml:space="preserve">Жібек жолының </w:t>
      </w:r>
      <w:r w:rsidR="008F06A3" w:rsidRPr="00CA60C2">
        <w:rPr>
          <w:rFonts w:ascii="Times New Roman" w:hAnsi="Times New Roman" w:cs="Times New Roman"/>
          <w:sz w:val="28"/>
          <w:szCs w:val="28"/>
          <w:lang w:val="kk-KZ"/>
        </w:rPr>
        <w:t>көптеген халықтарды</w:t>
      </w:r>
      <w:r w:rsidR="009A120A" w:rsidRPr="00CA60C2">
        <w:rPr>
          <w:rFonts w:ascii="Times New Roman" w:hAnsi="Times New Roman" w:cs="Times New Roman"/>
          <w:sz w:val="28"/>
          <w:szCs w:val="28"/>
          <w:lang w:val="kk-KZ"/>
        </w:rPr>
        <w:t xml:space="preserve"> рухани-мәдени тұрғыда</w:t>
      </w:r>
      <w:r w:rsidR="008F06A3" w:rsidRPr="00CA60C2">
        <w:rPr>
          <w:rFonts w:ascii="Times New Roman" w:hAnsi="Times New Roman" w:cs="Times New Roman"/>
          <w:sz w:val="28"/>
          <w:szCs w:val="28"/>
          <w:lang w:val="kk-KZ"/>
        </w:rPr>
        <w:t xml:space="preserve"> біріктіріп, олардың </w:t>
      </w:r>
      <w:r w:rsidR="00704605" w:rsidRPr="00CA60C2">
        <w:rPr>
          <w:rFonts w:ascii="Times New Roman" w:hAnsi="Times New Roman" w:cs="Times New Roman"/>
          <w:sz w:val="28"/>
          <w:szCs w:val="28"/>
          <w:lang w:val="kk-KZ"/>
        </w:rPr>
        <w:t xml:space="preserve">көшпелі сюжеттер арқылы </w:t>
      </w:r>
      <w:r w:rsidR="009A120A" w:rsidRPr="00CA60C2">
        <w:rPr>
          <w:rFonts w:ascii="Times New Roman" w:hAnsi="Times New Roman" w:cs="Times New Roman"/>
          <w:sz w:val="28"/>
          <w:szCs w:val="28"/>
          <w:lang w:val="kk-KZ"/>
        </w:rPr>
        <w:t xml:space="preserve">өзара ақпараттар </w:t>
      </w:r>
      <w:r w:rsidR="000C62EB" w:rsidRPr="00CA60C2">
        <w:rPr>
          <w:rFonts w:ascii="Times New Roman" w:hAnsi="Times New Roman" w:cs="Times New Roman"/>
          <w:sz w:val="28"/>
          <w:szCs w:val="28"/>
          <w:lang w:val="kk-KZ"/>
        </w:rPr>
        <w:t>алмасуын қамтамасыз еткендігі белгілі</w:t>
      </w:r>
      <w:r w:rsidR="008F06A3" w:rsidRPr="00CA60C2">
        <w:rPr>
          <w:rFonts w:ascii="Times New Roman" w:hAnsi="Times New Roman" w:cs="Times New Roman"/>
          <w:sz w:val="28"/>
          <w:szCs w:val="28"/>
          <w:lang w:val="kk-KZ"/>
        </w:rPr>
        <w:t>.</w:t>
      </w:r>
    </w:p>
    <w:p w14:paraId="61AA4CF3" w14:textId="64CD4585" w:rsidR="008F06A3" w:rsidRPr="00CA60C2" w:rsidRDefault="002C5C4D"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Осы негізде т</w:t>
      </w:r>
      <w:r w:rsidR="005C2744" w:rsidRPr="00CA60C2">
        <w:rPr>
          <w:rFonts w:ascii="Times New Roman" w:hAnsi="Times New Roman" w:cs="Times New Roman"/>
          <w:sz w:val="28"/>
          <w:szCs w:val="28"/>
          <w:lang w:val="kk-KZ"/>
        </w:rPr>
        <w:t>опонимдік</w:t>
      </w:r>
      <w:r w:rsidR="008F06A3" w:rsidRPr="00CA60C2">
        <w:rPr>
          <w:rFonts w:ascii="Times New Roman" w:hAnsi="Times New Roman" w:cs="Times New Roman"/>
          <w:sz w:val="28"/>
          <w:szCs w:val="28"/>
          <w:lang w:val="kk-KZ"/>
        </w:rPr>
        <w:t xml:space="preserve"> аңыздар мен әпсаналардың </w:t>
      </w:r>
      <w:r w:rsidR="00351460" w:rsidRPr="00CA60C2">
        <w:rPr>
          <w:rFonts w:ascii="Times New Roman" w:hAnsi="Times New Roman" w:cs="Times New Roman"/>
          <w:sz w:val="28"/>
          <w:szCs w:val="28"/>
          <w:lang w:val="kk-KZ"/>
        </w:rPr>
        <w:t xml:space="preserve">ұлттық </w:t>
      </w:r>
      <w:r w:rsidR="008F06A3" w:rsidRPr="00CA60C2">
        <w:rPr>
          <w:rFonts w:ascii="Times New Roman" w:hAnsi="Times New Roman" w:cs="Times New Roman"/>
          <w:sz w:val="28"/>
          <w:szCs w:val="28"/>
          <w:lang w:val="kk-KZ"/>
        </w:rPr>
        <w:t xml:space="preserve">мәдениетті ұрпақтан-ұрпаққа жеткізу және ұлт бірегейлігін қалыптастырудағы </w:t>
      </w:r>
      <w:r w:rsidRPr="00CA60C2">
        <w:rPr>
          <w:rFonts w:ascii="Times New Roman" w:hAnsi="Times New Roman" w:cs="Times New Roman"/>
          <w:sz w:val="28"/>
          <w:szCs w:val="28"/>
          <w:lang w:val="kk-KZ"/>
        </w:rPr>
        <w:t>маңызы</w:t>
      </w:r>
      <w:r w:rsidR="008F06A3" w:rsidRPr="00CA60C2">
        <w:rPr>
          <w:rFonts w:ascii="Times New Roman" w:hAnsi="Times New Roman" w:cs="Times New Roman"/>
          <w:sz w:val="28"/>
          <w:szCs w:val="28"/>
          <w:lang w:val="kk-KZ"/>
        </w:rPr>
        <w:t xml:space="preserve"> ерекше. Бұл нарративтер арқылы халықтардың рухани құндылықтары, салт-дәстүрлері, табиғатқа деген көзқарасы келесі буындарға беріледі.</w:t>
      </w:r>
    </w:p>
    <w:p w14:paraId="6E3BD2E1" w14:textId="46812A15" w:rsidR="008F06A3" w:rsidRPr="00CA60C2" w:rsidRDefault="008D40B9" w:rsidP="00D8323A">
      <w:pPr>
        <w:tabs>
          <w:tab w:val="left" w:pos="567"/>
          <w:tab w:val="left" w:pos="2892"/>
        </w:tabs>
        <w:spacing w:after="0" w:line="240" w:lineRule="auto"/>
        <w:ind w:firstLine="567"/>
        <w:jc w:val="both"/>
        <w:rPr>
          <w:rFonts w:ascii="Times New Roman" w:hAnsi="Times New Roman" w:cs="Times New Roman"/>
          <w:sz w:val="28"/>
          <w:szCs w:val="28"/>
          <w:lang w:val="kk-KZ"/>
        </w:rPr>
      </w:pPr>
      <w:r w:rsidRPr="00CA60C2">
        <w:rPr>
          <w:rFonts w:ascii="Times New Roman" w:hAnsi="Times New Roman" w:cs="Times New Roman"/>
          <w:sz w:val="28"/>
          <w:szCs w:val="28"/>
          <w:lang w:val="kk-KZ"/>
        </w:rPr>
        <w:t>З</w:t>
      </w:r>
      <w:r w:rsidR="008F06A3" w:rsidRPr="00CA60C2">
        <w:rPr>
          <w:rFonts w:ascii="Times New Roman" w:hAnsi="Times New Roman" w:cs="Times New Roman"/>
          <w:sz w:val="28"/>
          <w:szCs w:val="28"/>
          <w:lang w:val="kk-KZ"/>
        </w:rPr>
        <w:t>ер</w:t>
      </w:r>
      <w:r w:rsidR="005C2744" w:rsidRPr="00CA60C2">
        <w:rPr>
          <w:rFonts w:ascii="Times New Roman" w:hAnsi="Times New Roman" w:cs="Times New Roman"/>
          <w:sz w:val="28"/>
          <w:szCs w:val="28"/>
          <w:lang w:val="kk-KZ"/>
        </w:rPr>
        <w:t>ттеу</w:t>
      </w:r>
      <w:r w:rsidR="005A0EC3" w:rsidRPr="00CA60C2">
        <w:rPr>
          <w:rFonts w:ascii="Times New Roman" w:hAnsi="Times New Roman" w:cs="Times New Roman"/>
          <w:sz w:val="28"/>
          <w:szCs w:val="28"/>
          <w:lang w:val="kk-KZ"/>
        </w:rPr>
        <w:t xml:space="preserve"> нәтижелері</w:t>
      </w:r>
      <w:r w:rsidR="005C2744" w:rsidRPr="00CA60C2">
        <w:rPr>
          <w:rFonts w:ascii="Times New Roman" w:hAnsi="Times New Roman" w:cs="Times New Roman"/>
          <w:sz w:val="28"/>
          <w:szCs w:val="28"/>
          <w:lang w:val="kk-KZ"/>
        </w:rPr>
        <w:t xml:space="preserve"> көрсеткендей, топонимдік</w:t>
      </w:r>
      <w:r w:rsidR="005A0EC3" w:rsidRPr="00CA60C2">
        <w:rPr>
          <w:rFonts w:ascii="Times New Roman" w:hAnsi="Times New Roman" w:cs="Times New Roman"/>
          <w:sz w:val="28"/>
          <w:szCs w:val="28"/>
          <w:lang w:val="kk-KZ"/>
        </w:rPr>
        <w:t xml:space="preserve"> аңыз, әпсаналарды </w:t>
      </w:r>
      <w:r w:rsidR="00496382" w:rsidRPr="00CA60C2">
        <w:rPr>
          <w:rFonts w:ascii="Times New Roman" w:hAnsi="Times New Roman" w:cs="Times New Roman"/>
          <w:sz w:val="28"/>
          <w:szCs w:val="28"/>
          <w:lang w:val="kk-KZ"/>
        </w:rPr>
        <w:t>халықтың таным</w:t>
      </w:r>
      <w:r w:rsidR="0019179D" w:rsidRPr="00CA60C2">
        <w:rPr>
          <w:rFonts w:ascii="Times New Roman" w:hAnsi="Times New Roman" w:cs="Times New Roman"/>
          <w:sz w:val="28"/>
          <w:szCs w:val="28"/>
          <w:lang w:val="kk-KZ"/>
        </w:rPr>
        <w:t>ы</w:t>
      </w:r>
      <w:r w:rsidR="00496382" w:rsidRPr="00CA60C2">
        <w:rPr>
          <w:rFonts w:ascii="Times New Roman" w:hAnsi="Times New Roman" w:cs="Times New Roman"/>
          <w:sz w:val="28"/>
          <w:szCs w:val="28"/>
          <w:lang w:val="kk-KZ"/>
        </w:rPr>
        <w:t xml:space="preserve"> ретінде </w:t>
      </w:r>
      <w:r w:rsidR="0019179D" w:rsidRPr="00CA60C2">
        <w:rPr>
          <w:rFonts w:ascii="Times New Roman" w:hAnsi="Times New Roman" w:cs="Times New Roman"/>
          <w:sz w:val="28"/>
          <w:szCs w:val="28"/>
          <w:lang w:val="kk-KZ"/>
        </w:rPr>
        <w:t>қарастыру</w:t>
      </w:r>
      <w:r w:rsidR="00496382" w:rsidRPr="00CA60C2">
        <w:rPr>
          <w:rFonts w:ascii="Times New Roman" w:hAnsi="Times New Roman" w:cs="Times New Roman"/>
          <w:sz w:val="28"/>
          <w:szCs w:val="28"/>
          <w:lang w:val="kk-KZ"/>
        </w:rPr>
        <w:t>, оның поэтикалық ерекшеліктерін ашу, танымдық, мекендік, ақпараттық және эстетикалық функцияларын</w:t>
      </w:r>
      <w:r w:rsidR="0019179D" w:rsidRPr="00CA60C2">
        <w:rPr>
          <w:rFonts w:ascii="Times New Roman" w:hAnsi="Times New Roman" w:cs="Times New Roman"/>
          <w:sz w:val="28"/>
          <w:szCs w:val="28"/>
          <w:lang w:val="kk-KZ"/>
        </w:rPr>
        <w:t xml:space="preserve"> зерттеу әрі теориялық, әрі практикалық м</w:t>
      </w:r>
      <w:r w:rsidR="001722A6" w:rsidRPr="00CA60C2">
        <w:rPr>
          <w:rFonts w:ascii="Times New Roman" w:hAnsi="Times New Roman" w:cs="Times New Roman"/>
          <w:sz w:val="28"/>
          <w:szCs w:val="28"/>
          <w:lang w:val="kk-KZ"/>
        </w:rPr>
        <w:t>а</w:t>
      </w:r>
      <w:r w:rsidR="0019179D" w:rsidRPr="00CA60C2">
        <w:rPr>
          <w:rFonts w:ascii="Times New Roman" w:hAnsi="Times New Roman" w:cs="Times New Roman"/>
          <w:sz w:val="28"/>
          <w:szCs w:val="28"/>
          <w:lang w:val="kk-KZ"/>
        </w:rPr>
        <w:t>ңызға ие.</w:t>
      </w:r>
      <w:r w:rsidR="00496382" w:rsidRPr="00CA60C2">
        <w:rPr>
          <w:rFonts w:ascii="Times New Roman" w:hAnsi="Times New Roman" w:cs="Times New Roman"/>
          <w:sz w:val="28"/>
          <w:szCs w:val="28"/>
          <w:lang w:val="kk-KZ"/>
        </w:rPr>
        <w:t xml:space="preserve"> </w:t>
      </w:r>
    </w:p>
    <w:p w14:paraId="363AAF40" w14:textId="7DBCD0D0" w:rsidR="00EF7C62" w:rsidRPr="00CA60C2" w:rsidRDefault="00512627" w:rsidP="00F93C4C">
      <w:pPr>
        <w:tabs>
          <w:tab w:val="left" w:pos="567"/>
          <w:tab w:val="left" w:pos="2892"/>
        </w:tabs>
        <w:spacing w:after="0" w:line="240" w:lineRule="auto"/>
        <w:ind w:firstLine="567"/>
        <w:jc w:val="both"/>
        <w:rPr>
          <w:rFonts w:ascii="Times New Roman" w:hAnsi="Times New Roman" w:cs="Times New Roman"/>
          <w:b/>
          <w:sz w:val="28"/>
          <w:szCs w:val="28"/>
          <w:lang w:val="kk-KZ"/>
        </w:rPr>
      </w:pPr>
      <w:r w:rsidRPr="00CA60C2">
        <w:rPr>
          <w:rFonts w:ascii="Times New Roman" w:hAnsi="Times New Roman" w:cs="Times New Roman"/>
          <w:sz w:val="28"/>
          <w:szCs w:val="28"/>
          <w:lang w:val="kk-KZ"/>
        </w:rPr>
        <w:t xml:space="preserve">Қорыта айтқанда Еуразия кеңістігіндегі топонимдік аңыздар мен әпсаналарды </w:t>
      </w:r>
      <w:r w:rsidR="00F93C4C" w:rsidRPr="00CA60C2">
        <w:rPr>
          <w:rFonts w:ascii="Times New Roman" w:hAnsi="Times New Roman" w:cs="Times New Roman"/>
          <w:sz w:val="28"/>
          <w:szCs w:val="28"/>
          <w:lang w:val="kk-KZ"/>
        </w:rPr>
        <w:t xml:space="preserve">зерттеу </w:t>
      </w:r>
      <w:r w:rsidR="00595B19" w:rsidRPr="00CA60C2">
        <w:rPr>
          <w:rFonts w:ascii="Times New Roman" w:hAnsi="Times New Roman" w:cs="Times New Roman"/>
          <w:sz w:val="28"/>
          <w:szCs w:val="28"/>
          <w:lang w:val="kk-KZ"/>
        </w:rPr>
        <w:t xml:space="preserve">– </w:t>
      </w:r>
      <w:r w:rsidR="00F93C4C" w:rsidRPr="00CA60C2">
        <w:rPr>
          <w:rFonts w:ascii="Times New Roman" w:hAnsi="Times New Roman" w:cs="Times New Roman"/>
          <w:sz w:val="28"/>
          <w:szCs w:val="28"/>
          <w:lang w:val="kk-KZ"/>
        </w:rPr>
        <w:t>халықтың жер-суға деген қастерлі сезімін, өздерінің мекендеп тұрған жерлерін жырға қосу, аңыз, әпсанаға өзек ету секілді фольклорлық дәстүрлерін айқын көрсете алады.</w:t>
      </w:r>
    </w:p>
    <w:p w14:paraId="3369ED29" w14:textId="652162A1"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CD19FA4" w14:textId="125177FA"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5A747C4C" w14:textId="068B5009"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298A2D28" w14:textId="62A3D1A8"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1AF0986" w14:textId="078F98DF"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2AE8475B" w14:textId="594262A0"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2CE7C20" w14:textId="742CB38B"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71F0CF68" w14:textId="0E4E0BB2"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323704C" w14:textId="6C029E26"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3B79FFF5" w14:textId="1EE950B7"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77CA4E73" w14:textId="2E2F4FFC"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81C4299" w14:textId="133D282A"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2C3A80BE" w14:textId="7A4FE3FF"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5EAB076" w14:textId="1E34714B"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5CEB1DF1" w14:textId="1B8B47FA"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954F1D9" w14:textId="69B7A0BD"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49E65FA" w14:textId="01640403"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74FA917F" w14:textId="383BE82A"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D466141" w14:textId="1093C5AD"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10133B11" w14:textId="34B18CAF"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1A6EDD6F" w14:textId="120EB898"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59CC6487" w14:textId="424D6F87"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2FBC6064" w14:textId="20BBF697"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5EFBE05" w14:textId="2C513F1A"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3EE9AA4" w14:textId="7E5AE5F1"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00345547" w14:textId="5C9E7049"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546835A" w14:textId="37EE2906"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6A8ADA3" w14:textId="1E502B25"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0493E351" w14:textId="20D46511"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0F35EFFB" w14:textId="2D935FCC"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09CEF146" w14:textId="72B35348"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648EF81A" w14:textId="3B48F24A"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7883DFBD" w14:textId="65A05A34"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53B16617" w14:textId="24693A97"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73F9874C" w14:textId="0B224A15"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3D80BFAD" w14:textId="1D9BADD7"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7868C8B3" w14:textId="77777777" w:rsidR="000C56E9" w:rsidRPr="00CA60C2" w:rsidRDefault="000C56E9"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08C02E3C" w14:textId="1B52A7AD" w:rsidR="004F4B17" w:rsidRPr="00CA60C2" w:rsidRDefault="004F4B17"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CF757D6" w14:textId="31CAC799" w:rsidR="00261943" w:rsidRPr="00CA60C2" w:rsidRDefault="00261943"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4B5808E8" w14:textId="521921DF" w:rsidR="00261943" w:rsidRPr="00CA60C2" w:rsidRDefault="00261943"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39557E92" w14:textId="28786457" w:rsidR="00006E60" w:rsidRPr="00CA60C2" w:rsidRDefault="00090A91" w:rsidP="00090A91">
      <w:pPr>
        <w:tabs>
          <w:tab w:val="left" w:pos="567"/>
          <w:tab w:val="left" w:pos="2892"/>
        </w:tabs>
        <w:spacing w:after="0" w:line="240" w:lineRule="auto"/>
        <w:jc w:val="center"/>
        <w:rPr>
          <w:rFonts w:ascii="Times New Roman" w:hAnsi="Times New Roman" w:cs="Times New Roman"/>
          <w:b/>
          <w:sz w:val="28"/>
          <w:szCs w:val="28"/>
          <w:lang w:val="kk-KZ"/>
        </w:rPr>
      </w:pPr>
      <w:r w:rsidRPr="00CA60C2">
        <w:rPr>
          <w:rFonts w:ascii="Times New Roman" w:hAnsi="Times New Roman" w:cs="Times New Roman"/>
          <w:b/>
          <w:sz w:val="28"/>
          <w:szCs w:val="28"/>
          <w:lang w:val="kk-KZ"/>
        </w:rPr>
        <w:t>ПАЙДАЛ</w:t>
      </w:r>
      <w:r>
        <w:rPr>
          <w:rFonts w:ascii="Times New Roman" w:hAnsi="Times New Roman" w:cs="Times New Roman"/>
          <w:b/>
          <w:sz w:val="28"/>
          <w:szCs w:val="28"/>
          <w:lang w:val="kk-KZ"/>
        </w:rPr>
        <w:t>АНЫЛҒАН</w:t>
      </w:r>
      <w:r w:rsidRPr="00CA60C2">
        <w:rPr>
          <w:rFonts w:ascii="Times New Roman" w:hAnsi="Times New Roman" w:cs="Times New Roman"/>
          <w:b/>
          <w:sz w:val="28"/>
          <w:szCs w:val="28"/>
          <w:lang w:val="kk-KZ"/>
        </w:rPr>
        <w:t xml:space="preserve"> ӘДЕБИЕТТЕР ТІЗІМІ</w:t>
      </w:r>
    </w:p>
    <w:p w14:paraId="3FA8243F" w14:textId="77777777" w:rsidR="00E02A9E" w:rsidRPr="00CA60C2" w:rsidRDefault="00E02A9E" w:rsidP="00D8323A">
      <w:pPr>
        <w:tabs>
          <w:tab w:val="left" w:pos="567"/>
          <w:tab w:val="left" w:pos="2892"/>
        </w:tabs>
        <w:spacing w:after="0" w:line="240" w:lineRule="auto"/>
        <w:ind w:firstLine="567"/>
        <w:jc w:val="center"/>
        <w:rPr>
          <w:rFonts w:ascii="Times New Roman" w:hAnsi="Times New Roman" w:cs="Times New Roman"/>
          <w:b/>
          <w:sz w:val="28"/>
          <w:szCs w:val="28"/>
          <w:lang w:val="kk-KZ"/>
        </w:rPr>
      </w:pPr>
    </w:p>
    <w:p w14:paraId="1EAB1959" w14:textId="6849684D" w:rsidR="00157F93" w:rsidRPr="00E410D7" w:rsidRDefault="00157F93" w:rsidP="00345BBD">
      <w:pPr>
        <w:pStyle w:val="a4"/>
        <w:numPr>
          <w:ilvl w:val="0"/>
          <w:numId w:val="9"/>
        </w:numPr>
        <w:tabs>
          <w:tab w:val="left" w:pos="142"/>
          <w:tab w:val="left" w:pos="360"/>
          <w:tab w:val="left" w:pos="567"/>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Бобрицких Л.Я. Фольклоризм баллад Н. Гумилева</w:t>
      </w:r>
      <w:r w:rsidR="00345BBD" w:rsidRPr="00E410D7">
        <w:rPr>
          <w:rFonts w:ascii="Times New Roman" w:hAnsi="Times New Roman" w:cs="Times New Roman"/>
          <w:sz w:val="28"/>
          <w:szCs w:val="28"/>
        </w:rPr>
        <w:t>.</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Наследие АН Афанасьева и проблемы его изучения. –</w:t>
      </w:r>
      <w:r w:rsidR="00345BBD" w:rsidRPr="00E410D7">
        <w:rPr>
          <w:rFonts w:ascii="Times New Roman" w:hAnsi="Times New Roman" w:cs="Times New Roman"/>
          <w:sz w:val="28"/>
          <w:szCs w:val="28"/>
        </w:rPr>
        <w:t xml:space="preserve"> Алматы,</w:t>
      </w:r>
      <w:r w:rsidRPr="00E410D7">
        <w:rPr>
          <w:rFonts w:ascii="Times New Roman" w:hAnsi="Times New Roman" w:cs="Times New Roman"/>
          <w:sz w:val="28"/>
          <w:szCs w:val="28"/>
        </w:rPr>
        <w:t xml:space="preserve"> 2003. – С. 131-138.</w:t>
      </w:r>
    </w:p>
    <w:p w14:paraId="24F82ED8" w14:textId="26CDFD9D" w:rsidR="00157F93" w:rsidRPr="00E410D7" w:rsidRDefault="00157F93" w:rsidP="00345BBD">
      <w:pPr>
        <w:pStyle w:val="a4"/>
        <w:numPr>
          <w:ilvl w:val="0"/>
          <w:numId w:val="9"/>
        </w:numPr>
        <w:tabs>
          <w:tab w:val="left" w:pos="142"/>
          <w:tab w:val="left" w:pos="360"/>
          <w:tab w:val="left" w:pos="567"/>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 xml:space="preserve">Ерофеев С.А. Контексты современности–II: Хрестоматия. </w:t>
      </w:r>
      <w:r w:rsidR="00345BBD" w:rsidRPr="00E410D7">
        <w:rPr>
          <w:rFonts w:ascii="Times New Roman" w:hAnsi="Times New Roman" w:cs="Times New Roman"/>
          <w:sz w:val="28"/>
          <w:szCs w:val="28"/>
        </w:rPr>
        <w:t xml:space="preserve">– Изд. </w:t>
      </w:r>
      <w:r w:rsidRPr="00E410D7">
        <w:rPr>
          <w:rFonts w:ascii="Times New Roman" w:hAnsi="Times New Roman" w:cs="Times New Roman"/>
          <w:sz w:val="28"/>
          <w:szCs w:val="28"/>
        </w:rPr>
        <w:t xml:space="preserve">2-е. – </w:t>
      </w:r>
      <w:r w:rsidRPr="00E410D7">
        <w:rPr>
          <w:rFonts w:ascii="Times New Roman" w:hAnsi="Times New Roman" w:cs="Times New Roman"/>
          <w:sz w:val="28"/>
          <w:szCs w:val="28"/>
          <w:lang w:val="kk-KZ"/>
        </w:rPr>
        <w:t xml:space="preserve">Казань: </w:t>
      </w:r>
      <w:r w:rsidR="00345BBD" w:rsidRPr="00E410D7">
        <w:rPr>
          <w:rFonts w:ascii="Times New Roman" w:hAnsi="Times New Roman" w:cs="Times New Roman"/>
          <w:sz w:val="28"/>
          <w:szCs w:val="28"/>
          <w:lang w:val="kk-KZ"/>
        </w:rPr>
        <w:t>И</w:t>
      </w:r>
      <w:r w:rsidRPr="00E410D7">
        <w:rPr>
          <w:rFonts w:ascii="Times New Roman" w:hAnsi="Times New Roman" w:cs="Times New Roman"/>
          <w:sz w:val="28"/>
          <w:szCs w:val="28"/>
          <w:lang w:val="kk-KZ"/>
        </w:rPr>
        <w:t>зд. Казан</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 xml:space="preserve">2001. – </w:t>
      </w:r>
      <w:r w:rsidRPr="00E410D7">
        <w:rPr>
          <w:rFonts w:ascii="Times New Roman" w:hAnsi="Times New Roman" w:cs="Times New Roman"/>
          <w:sz w:val="28"/>
          <w:szCs w:val="28"/>
          <w:lang w:val="kk-KZ"/>
        </w:rPr>
        <w:t>188 с</w:t>
      </w:r>
      <w:r w:rsidRPr="00E410D7">
        <w:rPr>
          <w:rFonts w:ascii="Times New Roman" w:hAnsi="Times New Roman" w:cs="Times New Roman"/>
          <w:sz w:val="28"/>
          <w:szCs w:val="28"/>
        </w:rPr>
        <w:t>.</w:t>
      </w:r>
    </w:p>
    <w:p w14:paraId="6029E132" w14:textId="2339A837" w:rsidR="00157F93" w:rsidRPr="00E410D7" w:rsidRDefault="00157F93" w:rsidP="00345BBD">
      <w:pPr>
        <w:pStyle w:val="a4"/>
        <w:numPr>
          <w:ilvl w:val="0"/>
          <w:numId w:val="9"/>
        </w:numPr>
        <w:tabs>
          <w:tab w:val="left" w:pos="142"/>
          <w:tab w:val="left" w:pos="360"/>
          <w:tab w:val="left" w:pos="567"/>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 xml:space="preserve">Конвенция об охране нематериального культурного наследия </w:t>
      </w:r>
      <w:hyperlink r:id="rId25" w:history="1">
        <w:r w:rsidRPr="00E410D7">
          <w:rPr>
            <w:rStyle w:val="ac"/>
            <w:rFonts w:ascii="Times New Roman" w:hAnsi="Times New Roman" w:cs="Times New Roman"/>
            <w:color w:val="auto"/>
            <w:sz w:val="28"/>
            <w:szCs w:val="28"/>
            <w:u w:val="none"/>
          </w:rPr>
          <w:t>https://www.un.org/ru/documents/decl_conv/conventions/cultural_heritage_conv.shtml</w:t>
        </w:r>
      </w:hyperlink>
      <w:r w:rsidR="00345BBD" w:rsidRPr="00E410D7">
        <w:rPr>
          <w:rFonts w:ascii="Times New Roman" w:hAnsi="Times New Roman" w:cs="Times New Roman"/>
          <w:sz w:val="28"/>
          <w:szCs w:val="28"/>
        </w:rPr>
        <w:t xml:space="preserve">   17.08.2024.</w:t>
      </w:r>
    </w:p>
    <w:p w14:paraId="41B11501" w14:textId="37565D2C" w:rsidR="00157F93" w:rsidRPr="00E410D7" w:rsidRDefault="00157F93" w:rsidP="00345BBD">
      <w:pPr>
        <w:pStyle w:val="a4"/>
        <w:numPr>
          <w:ilvl w:val="0"/>
          <w:numId w:val="9"/>
        </w:numPr>
        <w:tabs>
          <w:tab w:val="left" w:pos="142"/>
          <w:tab w:val="left" w:pos="360"/>
          <w:tab w:val="left" w:pos="567"/>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Токарев С.А. О культе гор и его месте в истории религии //</w:t>
      </w:r>
      <w:r w:rsidR="00345BBD" w:rsidRPr="00E410D7">
        <w:rPr>
          <w:rFonts w:ascii="Times New Roman" w:hAnsi="Times New Roman" w:cs="Times New Roman"/>
          <w:sz w:val="28"/>
          <w:szCs w:val="28"/>
        </w:rPr>
        <w:t xml:space="preserve">  </w:t>
      </w:r>
      <w:r w:rsidRPr="00E410D7">
        <w:rPr>
          <w:rFonts w:ascii="Times New Roman" w:hAnsi="Times New Roman" w:cs="Times New Roman"/>
          <w:sz w:val="28"/>
          <w:szCs w:val="28"/>
        </w:rPr>
        <w:t>Советская этнография. – 1982. – №3. – С. 107-113</w:t>
      </w:r>
      <w:r w:rsidR="00345BBD" w:rsidRPr="00E410D7">
        <w:rPr>
          <w:rFonts w:ascii="Times New Roman" w:hAnsi="Times New Roman" w:cs="Times New Roman"/>
          <w:sz w:val="28"/>
          <w:szCs w:val="28"/>
        </w:rPr>
        <w:t>.</w:t>
      </w:r>
    </w:p>
    <w:p w14:paraId="417F9909" w14:textId="097B4F8A" w:rsidR="00157F93" w:rsidRPr="00E410D7" w:rsidRDefault="00157F93" w:rsidP="00345BBD">
      <w:pPr>
        <w:pStyle w:val="a4"/>
        <w:numPr>
          <w:ilvl w:val="0"/>
          <w:numId w:val="9"/>
        </w:numPr>
        <w:tabs>
          <w:tab w:val="left" w:pos="142"/>
          <w:tab w:val="left" w:pos="360"/>
          <w:tab w:val="left" w:pos="567"/>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Қазақстан Республикасының 1997 жылғы 11 шiлдедегі</w:t>
      </w:r>
      <w:r w:rsidR="00345BBD" w:rsidRPr="00E410D7">
        <w:rPr>
          <w:rFonts w:ascii="Times New Roman" w:hAnsi="Times New Roman" w:cs="Times New Roman"/>
          <w:sz w:val="28"/>
          <w:szCs w:val="28"/>
        </w:rPr>
        <w:t>,</w:t>
      </w:r>
      <w:r w:rsidRPr="00E410D7">
        <w:rPr>
          <w:rFonts w:ascii="Times New Roman" w:hAnsi="Times New Roman" w:cs="Times New Roman"/>
          <w:sz w:val="28"/>
          <w:szCs w:val="28"/>
        </w:rPr>
        <w:t xml:space="preserve"> №151 Қазақстан Республикасындағы тiл туралы</w:t>
      </w:r>
      <w:r w:rsidRPr="00E410D7">
        <w:rPr>
          <w:rFonts w:ascii="Times New Roman" w:hAnsi="Times New Roman" w:cs="Times New Roman"/>
          <w:sz w:val="28"/>
          <w:szCs w:val="28"/>
          <w:lang w:val="kk-KZ"/>
        </w:rPr>
        <w:t xml:space="preserve"> З</w:t>
      </w:r>
      <w:r w:rsidRPr="00E410D7">
        <w:rPr>
          <w:rFonts w:ascii="Times New Roman" w:hAnsi="Times New Roman" w:cs="Times New Roman"/>
          <w:sz w:val="28"/>
          <w:szCs w:val="28"/>
        </w:rPr>
        <w:t xml:space="preserve">аңы. </w:t>
      </w:r>
      <w:hyperlink r:id="rId26" w:history="1">
        <w:r w:rsidRPr="00E410D7">
          <w:rPr>
            <w:rStyle w:val="ac"/>
            <w:rFonts w:ascii="Times New Roman" w:hAnsi="Times New Roman" w:cs="Times New Roman"/>
            <w:color w:val="auto"/>
            <w:sz w:val="28"/>
            <w:szCs w:val="28"/>
            <w:u w:val="none"/>
          </w:rPr>
          <w:t>https://adilet.zan.kz/kaz/docs/Z970000151_</w:t>
        </w:r>
      </w:hyperlink>
      <w:r w:rsidR="00345BBD" w:rsidRPr="00E410D7">
        <w:rPr>
          <w:rFonts w:ascii="Times New Roman" w:hAnsi="Times New Roman" w:cs="Times New Roman"/>
          <w:sz w:val="28"/>
          <w:szCs w:val="28"/>
        </w:rPr>
        <w:t xml:space="preserve">   12.05.2024.</w:t>
      </w:r>
    </w:p>
    <w:p w14:paraId="571EC7A8" w14:textId="2C99D73E" w:rsidR="00157F93" w:rsidRPr="00E410D7" w:rsidRDefault="00157F93" w:rsidP="00345BBD">
      <w:pPr>
        <w:pStyle w:val="a4"/>
        <w:numPr>
          <w:ilvl w:val="0"/>
          <w:numId w:val="9"/>
        </w:numPr>
        <w:tabs>
          <w:tab w:val="left" w:pos="142"/>
          <w:tab w:val="left" w:pos="360"/>
          <w:tab w:val="left" w:pos="567"/>
          <w:tab w:val="left" w:pos="1134"/>
        </w:tabs>
        <w:spacing w:after="0" w:line="240" w:lineRule="auto"/>
        <w:ind w:left="0" w:firstLine="567"/>
        <w:jc w:val="both"/>
        <w:rPr>
          <w:rStyle w:val="ac"/>
          <w:rFonts w:ascii="Times New Roman" w:hAnsi="Times New Roman" w:cs="Times New Roman"/>
          <w:color w:val="auto"/>
          <w:sz w:val="28"/>
          <w:szCs w:val="28"/>
          <w:u w:val="none"/>
        </w:rPr>
      </w:pPr>
      <w:r w:rsidRPr="00E410D7">
        <w:rPr>
          <w:rFonts w:ascii="Times New Roman" w:hAnsi="Times New Roman" w:cs="Times New Roman"/>
          <w:sz w:val="28"/>
          <w:szCs w:val="28"/>
        </w:rPr>
        <w:t xml:space="preserve">Мемлекет басшысы Қасым-Жомарт Тоқаевтың Қазақстан халқына Жолдауы. </w:t>
      </w:r>
      <w:r w:rsidR="00345BBD" w:rsidRPr="00E410D7">
        <w:rPr>
          <w:rFonts w:ascii="Times New Roman" w:hAnsi="Times New Roman" w:cs="Times New Roman"/>
          <w:sz w:val="28"/>
          <w:szCs w:val="28"/>
        </w:rPr>
        <w:t xml:space="preserve">– </w:t>
      </w:r>
      <w:r w:rsidRPr="00E410D7">
        <w:rPr>
          <w:rFonts w:ascii="Times New Roman" w:hAnsi="Times New Roman" w:cs="Times New Roman"/>
          <w:sz w:val="28"/>
          <w:szCs w:val="28"/>
        </w:rPr>
        <w:t>2020</w:t>
      </w:r>
      <w:r w:rsidR="00345BBD"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қыркүйек </w:t>
      </w:r>
      <w:r w:rsidR="00345BBD" w:rsidRPr="00E410D7">
        <w:rPr>
          <w:rFonts w:ascii="Times New Roman" w:hAnsi="Times New Roman" w:cs="Times New Roman"/>
          <w:sz w:val="28"/>
          <w:szCs w:val="28"/>
        </w:rPr>
        <w:t xml:space="preserve">1 </w:t>
      </w:r>
      <w:hyperlink r:id="rId27" w:history="1">
        <w:r w:rsidR="00345BBD" w:rsidRPr="00E410D7">
          <w:rPr>
            <w:rStyle w:val="ac"/>
            <w:rFonts w:ascii="Times New Roman" w:hAnsi="Times New Roman" w:cs="Times New Roman"/>
            <w:color w:val="auto"/>
            <w:sz w:val="28"/>
            <w:szCs w:val="28"/>
            <w:u w:val="none"/>
          </w:rPr>
          <w:t>https://www.akorda.kz/kz/addresses/addresses_of_president/memleket-basshysy-kasym-zhomart-tokaevtyn-kazakstan-halkyna-zholdauy-2020-zhylgy-1-kyrkuiek</w:t>
        </w:r>
      </w:hyperlink>
      <w:r w:rsidR="00345BBD" w:rsidRPr="00E410D7">
        <w:rPr>
          <w:rFonts w:ascii="Times New Roman" w:hAnsi="Times New Roman" w:cs="Times New Roman"/>
          <w:sz w:val="28"/>
          <w:szCs w:val="28"/>
        </w:rPr>
        <w:t xml:space="preserve">   13.05.2024.</w:t>
      </w:r>
    </w:p>
    <w:p w14:paraId="52DE6C9E" w14:textId="77777777" w:rsidR="00157F93" w:rsidRPr="00E410D7" w:rsidRDefault="00157F93"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Сейдімбеков А. Күй шежіре</w:t>
      </w:r>
      <w:r w:rsidRPr="00E410D7">
        <w:rPr>
          <w:rFonts w:ascii="Times New Roman" w:hAnsi="Times New Roman" w:cs="Times New Roman"/>
          <w:sz w:val="28"/>
          <w:szCs w:val="28"/>
        </w:rPr>
        <w:t>.</w:t>
      </w:r>
      <w:r w:rsidRPr="00E410D7">
        <w:rPr>
          <w:rFonts w:ascii="Times New Roman" w:hAnsi="Times New Roman" w:cs="Times New Roman"/>
          <w:sz w:val="28"/>
          <w:szCs w:val="28"/>
          <w:lang w:val="kk-KZ"/>
        </w:rPr>
        <w:t xml:space="preserve"> – Алматы: Ғылым, 1997. – 224 б.</w:t>
      </w:r>
    </w:p>
    <w:p w14:paraId="39F9DB84" w14:textId="1FB08075" w:rsidR="00157F93" w:rsidRPr="00E410D7" w:rsidRDefault="00157F93"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Синицын А.А. Геродот об изгнании варваров из Европы и проблема завершенности первой «Истории»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Метаморфозы истории. – 2017. – №10. – С. 35-92.</w:t>
      </w:r>
    </w:p>
    <w:p w14:paraId="416722EE" w14:textId="77777777" w:rsidR="00157F93" w:rsidRPr="00E410D7" w:rsidRDefault="00157F93"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Хордадбех И. Книга путей и стран. – Баку, 1986. – 482 с.</w:t>
      </w:r>
    </w:p>
    <w:p w14:paraId="2CB3E558" w14:textId="2C06CEAD"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Кудрявцев О.Ф. Свод знаний о русских землях середины XVI в.:" Всеобщая космография" Себастьяна Мюнстера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Искусство и культура Европы эпохи Возрождения и раннего Нового времени:</w:t>
      </w:r>
      <w:r w:rsidRPr="00E410D7">
        <w:rPr>
          <w:rFonts w:ascii="Times New Roman" w:hAnsi="Times New Roman" w:cs="Times New Roman"/>
          <w:sz w:val="28"/>
          <w:szCs w:val="28"/>
          <w:shd w:val="clear" w:color="auto" w:fill="FFFFFF"/>
        </w:rPr>
        <w:t xml:space="preserve"> </w:t>
      </w:r>
      <w:r w:rsidRPr="00E410D7">
        <w:rPr>
          <w:rFonts w:ascii="Times New Roman" w:hAnsi="Times New Roman" w:cs="Times New Roman"/>
          <w:sz w:val="28"/>
          <w:szCs w:val="28"/>
          <w:shd w:val="clear" w:color="auto" w:fill="FFFFFF"/>
          <w:lang w:val="kk-KZ"/>
        </w:rPr>
        <w:t>с</w:t>
      </w:r>
      <w:r w:rsidRPr="00E410D7">
        <w:rPr>
          <w:rFonts w:ascii="Times New Roman" w:hAnsi="Times New Roman" w:cs="Times New Roman"/>
          <w:sz w:val="28"/>
          <w:szCs w:val="28"/>
          <w:shd w:val="clear" w:color="auto" w:fill="FFFFFF"/>
        </w:rPr>
        <w:t xml:space="preserve">борник трудов в честь Всеволода Матвеевича Володарского. </w:t>
      </w:r>
      <w:r w:rsidR="00345BBD" w:rsidRPr="00E410D7">
        <w:rPr>
          <w:rFonts w:ascii="Times New Roman" w:hAnsi="Times New Roman" w:cs="Times New Roman"/>
          <w:sz w:val="28"/>
          <w:szCs w:val="28"/>
          <w:shd w:val="clear" w:color="auto" w:fill="FFFFFF"/>
        </w:rPr>
        <w:t xml:space="preserve">- </w:t>
      </w:r>
      <w:r w:rsidRPr="00E410D7">
        <w:rPr>
          <w:rFonts w:ascii="Times New Roman" w:hAnsi="Times New Roman" w:cs="Times New Roman"/>
          <w:sz w:val="28"/>
          <w:szCs w:val="28"/>
          <w:shd w:val="clear" w:color="auto" w:fill="FFFFFF"/>
        </w:rPr>
        <w:t xml:space="preserve">М.; СПб.: Центр гуманитарных инициатив, 2016. </w:t>
      </w:r>
      <w:r w:rsidRPr="00E410D7">
        <w:rPr>
          <w:rFonts w:ascii="Times New Roman" w:hAnsi="Times New Roman" w:cs="Times New Roman"/>
          <w:sz w:val="28"/>
          <w:szCs w:val="28"/>
          <w:shd w:val="clear" w:color="auto" w:fill="FFFFFF"/>
          <w:lang w:val="kk-KZ"/>
        </w:rPr>
        <w:t xml:space="preserve">– </w:t>
      </w:r>
      <w:r w:rsidRPr="00E410D7">
        <w:rPr>
          <w:rFonts w:ascii="Times New Roman" w:hAnsi="Times New Roman" w:cs="Times New Roman"/>
          <w:sz w:val="28"/>
          <w:szCs w:val="28"/>
          <w:shd w:val="clear" w:color="auto" w:fill="FFFFFF"/>
        </w:rPr>
        <w:t>416 с.</w:t>
      </w:r>
    </w:p>
    <w:p w14:paraId="0C72357E" w14:textId="5CEB3950"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Грот Л.П. Путь норманизма от фантазии к утопии</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Варяго-русский вопрос в историографии. Изгнание норманнов из русской истории.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М., 2010</w:t>
      </w:r>
      <w:r w:rsidR="00345BBD" w:rsidRPr="00E410D7">
        <w:rPr>
          <w:rFonts w:ascii="Times New Roman" w:hAnsi="Times New Roman" w:cs="Times New Roman"/>
          <w:sz w:val="28"/>
          <w:szCs w:val="28"/>
          <w:lang w:val="kk-KZ"/>
        </w:rPr>
        <w:t>. -</w:t>
      </w:r>
      <w:r w:rsidRPr="00E410D7">
        <w:rPr>
          <w:rFonts w:ascii="Times New Roman" w:hAnsi="Times New Roman" w:cs="Times New Roman"/>
          <w:sz w:val="28"/>
          <w:szCs w:val="28"/>
          <w:lang w:val="kk-KZ"/>
        </w:rPr>
        <w:t xml:space="preserve"> </w:t>
      </w:r>
      <w:r w:rsidR="00345BBD" w:rsidRPr="00E410D7">
        <w:rPr>
          <w:rFonts w:ascii="Times New Roman" w:hAnsi="Times New Roman" w:cs="Times New Roman"/>
          <w:sz w:val="28"/>
          <w:szCs w:val="28"/>
          <w:lang w:val="kk-KZ"/>
        </w:rPr>
        <w:t xml:space="preserve">Вып. 2. </w:t>
      </w:r>
      <w:r w:rsidRPr="00E410D7">
        <w:rPr>
          <w:rFonts w:ascii="Times New Roman" w:hAnsi="Times New Roman" w:cs="Times New Roman"/>
          <w:sz w:val="28"/>
          <w:szCs w:val="28"/>
          <w:lang w:val="kk-KZ"/>
        </w:rPr>
        <w:t>– С. 103-202.</w:t>
      </w:r>
    </w:p>
    <w:p w14:paraId="147AD20E" w14:textId="5DCCA2AD"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Гура А. Мифология календарного времени в фольклоре и верованиях славян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Славянский альманах. – 1997. – №1. – С. 143-155.</w:t>
      </w:r>
    </w:p>
    <w:p w14:paraId="46D92E2A" w14:textId="4CDDC48B"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 xml:space="preserve">Толстов С.П. Древний Хорезм: Опыт ист.-археол. исследования; Моск. ордена Ленина гос. ун-т им. М.В. Ломоносова. </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М</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16-я тип. треста "Полиграфкнига", 1948. </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352 с.</w:t>
      </w:r>
    </w:p>
    <w:p w14:paraId="14CCDB40" w14:textId="3DA63BF2"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Дадабаева М.К вопросу об этнонимах и этнотопонимах Северного Таджикистана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Ученые записки Худжандского государственного университета им. академика Б. Гафурова. Гуманитарные науки.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2011.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№2. – С. 76-78.</w:t>
      </w:r>
    </w:p>
    <w:p w14:paraId="1203DF80" w14:textId="77777777"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Гумилев Л. Древняя Русь и великая степь. – Litres, 2022. – 960 с.</w:t>
      </w:r>
    </w:p>
    <w:p w14:paraId="39A1DC49" w14:textId="0D253668"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Элиаде М. Избранные соч</w:t>
      </w:r>
      <w:r w:rsid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Миф о вечном возвращении; Образы и символы; Священное и мирское. – М</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Ладомир, 2000. – 414 с.</w:t>
      </w:r>
    </w:p>
    <w:p w14:paraId="118CAB7F" w14:textId="77777777"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Қасқабасов С.А. Қазақтың халық прозасы. – Алматы: Ғылым, 1984. – 272 б.</w:t>
      </w:r>
    </w:p>
    <w:p w14:paraId="5C9BEBD8" w14:textId="6CF8130F"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Рахимов Б.С., Шахина С.Ж. Қазақ топонимдік фольклорын зерттеудің маңызды мәселелері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Әдеби-рухани мұра: мәдениетаралық коммуникация контексінде. – Ақтөбе: Жұбанов университеті баспа бөлімі, 2019. – 274 б.</w:t>
      </w:r>
    </w:p>
    <w:p w14:paraId="64B3ACF6" w14:textId="77777777"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Матыжанов К.І.</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 xml:space="preserve">Рухани уыз. – Алматы: Атамұра, 2023. – 272 б. </w:t>
      </w:r>
    </w:p>
    <w:p w14:paraId="5BFF3DFF" w14:textId="77777777"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Әбсадық А. Ұлы Дала аңыздары (</w:t>
      </w:r>
      <w:r w:rsidRPr="00E410D7">
        <w:rPr>
          <w:rFonts w:ascii="Times New Roman" w:hAnsi="Times New Roman" w:cs="Times New Roman"/>
          <w:sz w:val="28"/>
          <w:szCs w:val="28"/>
          <w:lang w:val="en-US"/>
        </w:rPr>
        <w:t>XIII</w:t>
      </w:r>
      <w:r w:rsidRPr="00E410D7">
        <w:rPr>
          <w:rFonts w:ascii="Times New Roman" w:hAnsi="Times New Roman" w:cs="Times New Roman"/>
          <w:sz w:val="28"/>
          <w:szCs w:val="28"/>
        </w:rPr>
        <w:t>-</w:t>
      </w:r>
      <w:r w:rsidRPr="00E410D7">
        <w:rPr>
          <w:rFonts w:ascii="Times New Roman" w:hAnsi="Times New Roman" w:cs="Times New Roman"/>
          <w:sz w:val="28"/>
          <w:szCs w:val="28"/>
          <w:lang w:val="en-US"/>
        </w:rPr>
        <w:t>XVII</w:t>
      </w:r>
      <w:r w:rsidRPr="00E410D7">
        <w:rPr>
          <w:rFonts w:ascii="Times New Roman" w:hAnsi="Times New Roman" w:cs="Times New Roman"/>
          <w:sz w:val="28"/>
          <w:szCs w:val="28"/>
          <w:lang w:val="kk-KZ"/>
        </w:rPr>
        <w:t xml:space="preserve"> ғғ.): Жошы ұлысы және Қазақ хандығы кезеңі. – Алматы: ЖК «Тарпанбаева А.Ш.», 2024. – 296 б.</w:t>
      </w:r>
    </w:p>
    <w:p w14:paraId="69FA374D" w14:textId="351400B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Олжабаев Б.К., Пангереев А.Ш., Сөйлемез О. Топонимдік аңыздардағы «Туған жер» концептісі. Keruen. – 2022. – Т. 77</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№4. – Б. 62-74. </w:t>
      </w:r>
    </w:p>
    <w:p w14:paraId="3F2872BE" w14:textId="43A7F290"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lang w:val="kk-KZ"/>
        </w:rPr>
        <w:t>Жаманкозова А.Т., Тусупбекова М.Ж., Кажикенова Н.К. Социокультурный аспект бытования топонимических преданий Центрального Казахстана (по материалам экспедиций 2012, 2017 годов) // Научный диалог. – 2023. – Т. 12</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№3. – С. 234-247.</w:t>
      </w:r>
    </w:p>
    <w:p w14:paraId="0DC6C0D6" w14:textId="2480238B"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en-US"/>
        </w:rPr>
      </w:pPr>
      <w:r w:rsidRPr="00E410D7">
        <w:rPr>
          <w:rFonts w:ascii="Times New Roman" w:hAnsi="Times New Roman" w:cs="Times New Roman"/>
          <w:sz w:val="28"/>
          <w:szCs w:val="28"/>
          <w:lang w:val="en-US"/>
        </w:rPr>
        <w:t>Kulbarak S.</w:t>
      </w:r>
      <w:r w:rsidRPr="00E410D7">
        <w:rPr>
          <w:rFonts w:ascii="Times New Roman" w:hAnsi="Times New Roman" w:cs="Times New Roman"/>
          <w:sz w:val="28"/>
          <w:szCs w:val="28"/>
        </w:rPr>
        <w:t>О</w:t>
      </w:r>
      <w:r w:rsidRPr="00E410D7">
        <w:rPr>
          <w:rFonts w:ascii="Times New Roman" w:hAnsi="Times New Roman" w:cs="Times New Roman"/>
          <w:sz w:val="28"/>
          <w:szCs w:val="28"/>
          <w:lang w:val="en-US"/>
        </w:rPr>
        <w:t>., Botabayeva Zh.</w:t>
      </w:r>
      <w:r w:rsidRPr="00E410D7">
        <w:rPr>
          <w:rFonts w:ascii="Times New Roman" w:hAnsi="Times New Roman" w:cs="Times New Roman"/>
          <w:sz w:val="28"/>
          <w:szCs w:val="28"/>
        </w:rPr>
        <w:t>Т</w:t>
      </w:r>
      <w:r w:rsidRPr="00E410D7">
        <w:rPr>
          <w:rFonts w:ascii="Times New Roman" w:hAnsi="Times New Roman" w:cs="Times New Roman"/>
          <w:sz w:val="28"/>
          <w:szCs w:val="28"/>
          <w:lang w:val="en-US"/>
        </w:rPr>
        <w:t>., Kulmanova S.</w:t>
      </w:r>
      <w:r w:rsidRPr="00E410D7">
        <w:rPr>
          <w:rFonts w:ascii="Times New Roman" w:hAnsi="Times New Roman" w:cs="Times New Roman"/>
          <w:sz w:val="28"/>
          <w:szCs w:val="28"/>
        </w:rPr>
        <w:t>М</w:t>
      </w:r>
      <w:r w:rsidRPr="00E410D7">
        <w:rPr>
          <w:rFonts w:ascii="Times New Roman" w:hAnsi="Times New Roman" w:cs="Times New Roman"/>
          <w:sz w:val="28"/>
          <w:szCs w:val="28"/>
          <w:lang w:val="en-US"/>
        </w:rPr>
        <w:t>. The usage of place and water names in the literary work /</w:t>
      </w:r>
      <w:r w:rsidR="00345BBD"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Keruen. – 2023. – </w:t>
      </w:r>
      <w:r w:rsidR="00345BBD" w:rsidRPr="00E410D7">
        <w:rPr>
          <w:rFonts w:ascii="Times New Roman" w:hAnsi="Times New Roman" w:cs="Times New Roman"/>
          <w:sz w:val="28"/>
          <w:szCs w:val="28"/>
          <w:lang w:val="en-US"/>
        </w:rPr>
        <w:t>Vol</w:t>
      </w:r>
      <w:r w:rsidRPr="00E410D7">
        <w:rPr>
          <w:rFonts w:ascii="Times New Roman" w:hAnsi="Times New Roman" w:cs="Times New Roman"/>
          <w:sz w:val="28"/>
          <w:szCs w:val="28"/>
          <w:lang w:val="en-US"/>
        </w:rPr>
        <w:t>. 78</w:t>
      </w:r>
      <w:r w:rsidR="00345BBD" w:rsidRPr="00E410D7">
        <w:rPr>
          <w:rFonts w:ascii="Times New Roman" w:hAnsi="Times New Roman" w:cs="Times New Roman"/>
          <w:sz w:val="28"/>
          <w:szCs w:val="28"/>
          <w:lang w:val="en-US"/>
        </w:rPr>
        <w:t>,</w:t>
      </w:r>
      <w:r w:rsidRPr="00E410D7">
        <w:rPr>
          <w:rFonts w:ascii="Times New Roman" w:hAnsi="Times New Roman" w:cs="Times New Roman"/>
          <w:sz w:val="28"/>
          <w:szCs w:val="28"/>
          <w:lang w:val="en-US"/>
        </w:rPr>
        <w:t xml:space="preserve"> №1. – </w:t>
      </w:r>
      <w:r w:rsidR="00345BBD" w:rsidRPr="00E410D7">
        <w:rPr>
          <w:rFonts w:ascii="Times New Roman" w:hAnsi="Times New Roman" w:cs="Times New Roman"/>
          <w:sz w:val="28"/>
          <w:szCs w:val="28"/>
        </w:rPr>
        <w:t>Р</w:t>
      </w:r>
      <w:r w:rsidR="00345BBD"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99-105.</w:t>
      </w:r>
    </w:p>
    <w:p w14:paraId="1CE0951B" w14:textId="30DC06AA"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Пангереев А.Ш. Қазақтың топонимдік фольклоры</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филол</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ғыл</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док</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 дис. – Алматы, 2010. – 265 б.</w:t>
      </w:r>
    </w:p>
    <w:p w14:paraId="6EC4EB99" w14:textId="66EE056E" w:rsidR="00157F93" w:rsidRPr="00E410D7" w:rsidRDefault="00157F93" w:rsidP="00345BBD">
      <w:pPr>
        <w:pStyle w:val="a4"/>
        <w:numPr>
          <w:ilvl w:val="0"/>
          <w:numId w:val="9"/>
        </w:numPr>
        <w:tabs>
          <w:tab w:val="left" w:pos="360"/>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shd w:val="clear" w:color="auto" w:fill="FFFFFF"/>
          <w:lang w:val="kk-KZ"/>
        </w:rPr>
        <w:t>Кенбаева А.З. Түркі халықтары фольклорындағы топонимдердің типологиясы мен поэтикасы</w:t>
      </w:r>
      <w:r w:rsidR="00345BBD" w:rsidRPr="00E410D7">
        <w:rPr>
          <w:rFonts w:ascii="Times New Roman" w:hAnsi="Times New Roman" w:cs="Times New Roman"/>
          <w:sz w:val="28"/>
          <w:szCs w:val="28"/>
          <w:shd w:val="clear" w:color="auto" w:fill="FFFFFF"/>
          <w:lang w:val="kk-KZ"/>
        </w:rPr>
        <w:t xml:space="preserve">: </w:t>
      </w:r>
      <w:r w:rsidRPr="00E410D7">
        <w:rPr>
          <w:rFonts w:ascii="Times New Roman" w:hAnsi="Times New Roman" w:cs="Times New Roman"/>
          <w:sz w:val="28"/>
          <w:szCs w:val="28"/>
          <w:shd w:val="clear" w:color="auto" w:fill="FFFFFF"/>
          <w:lang w:val="kk-KZ"/>
        </w:rPr>
        <w:t>филос</w:t>
      </w:r>
      <w:r w:rsidR="00345BBD" w:rsidRPr="00E410D7">
        <w:rPr>
          <w:rFonts w:ascii="Times New Roman" w:hAnsi="Times New Roman" w:cs="Times New Roman"/>
          <w:sz w:val="28"/>
          <w:szCs w:val="28"/>
          <w:shd w:val="clear" w:color="auto" w:fill="FFFFFF"/>
          <w:lang w:val="kk-KZ"/>
        </w:rPr>
        <w:t xml:space="preserve">. </w:t>
      </w:r>
      <w:r w:rsidRPr="00E410D7">
        <w:rPr>
          <w:rFonts w:ascii="Times New Roman" w:hAnsi="Times New Roman" w:cs="Times New Roman"/>
          <w:sz w:val="28"/>
          <w:szCs w:val="28"/>
          <w:shd w:val="clear" w:color="auto" w:fill="FFFFFF"/>
          <w:lang w:val="kk-KZ"/>
        </w:rPr>
        <w:t>док</w:t>
      </w:r>
      <w:r w:rsidR="00345BBD" w:rsidRPr="00E410D7">
        <w:rPr>
          <w:rFonts w:ascii="Times New Roman" w:hAnsi="Times New Roman" w:cs="Times New Roman"/>
          <w:sz w:val="28"/>
          <w:szCs w:val="28"/>
          <w:shd w:val="clear" w:color="auto" w:fill="FFFFFF"/>
          <w:lang w:val="kk-KZ"/>
        </w:rPr>
        <w:t xml:space="preserve">. </w:t>
      </w:r>
      <w:r w:rsidRPr="00E410D7">
        <w:rPr>
          <w:rFonts w:ascii="Times New Roman" w:hAnsi="Times New Roman" w:cs="Times New Roman"/>
          <w:sz w:val="28"/>
          <w:szCs w:val="28"/>
          <w:shd w:val="clear" w:color="auto" w:fill="FFFFFF"/>
          <w:lang w:val="kk-KZ"/>
        </w:rPr>
        <w:t xml:space="preserve"> (PhD) </w:t>
      </w:r>
      <w:r w:rsidR="00345BBD" w:rsidRPr="00E410D7">
        <w:rPr>
          <w:rFonts w:ascii="Times New Roman" w:hAnsi="Times New Roman" w:cs="Times New Roman"/>
          <w:sz w:val="28"/>
          <w:szCs w:val="28"/>
          <w:shd w:val="clear" w:color="auto" w:fill="FFFFFF"/>
          <w:lang w:val="kk-KZ"/>
        </w:rPr>
        <w:t xml:space="preserve"> ... </w:t>
      </w:r>
      <w:r w:rsidRPr="00E410D7">
        <w:rPr>
          <w:rFonts w:ascii="Times New Roman" w:hAnsi="Times New Roman" w:cs="Times New Roman"/>
          <w:sz w:val="28"/>
          <w:szCs w:val="28"/>
          <w:shd w:val="clear" w:color="auto" w:fill="FFFFFF"/>
          <w:lang w:val="kk-KZ"/>
        </w:rPr>
        <w:t xml:space="preserve"> дис. – Ақтөбе, 2025. </w:t>
      </w:r>
      <w:r w:rsidR="00345BBD" w:rsidRPr="00E410D7">
        <w:rPr>
          <w:rFonts w:ascii="Times New Roman" w:hAnsi="Times New Roman" w:cs="Times New Roman"/>
          <w:sz w:val="28"/>
          <w:szCs w:val="28"/>
          <w:shd w:val="clear" w:color="auto" w:fill="FFFFFF"/>
          <w:lang w:val="kk-KZ"/>
        </w:rPr>
        <w:t>-</w:t>
      </w:r>
      <w:r w:rsidRPr="00E410D7">
        <w:rPr>
          <w:rFonts w:ascii="Times New Roman" w:hAnsi="Times New Roman" w:cs="Times New Roman"/>
          <w:sz w:val="28"/>
          <w:szCs w:val="28"/>
          <w:shd w:val="clear" w:color="auto" w:fill="FFFFFF"/>
          <w:lang w:val="kk-KZ"/>
        </w:rPr>
        <w:t xml:space="preserve"> 166 б.</w:t>
      </w:r>
    </w:p>
    <w:p w14:paraId="138F2EAB" w14:textId="5EDF96C4" w:rsidR="00157F93" w:rsidRPr="00E410D7" w:rsidRDefault="00157F93" w:rsidP="00345BBD">
      <w:pPr>
        <w:pStyle w:val="a4"/>
        <w:numPr>
          <w:ilvl w:val="0"/>
          <w:numId w:val="9"/>
        </w:numPr>
        <w:tabs>
          <w:tab w:val="left" w:pos="360"/>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Pangereyev A.S., Kabylov A.D., Aldashev N.M., Umatova Z.M., Suleimenova Z.Y., Shuriyeva A.Y. </w:t>
      </w:r>
      <w:r w:rsidRPr="00E410D7">
        <w:rPr>
          <w:rFonts w:ascii="Times New Roman" w:hAnsi="Times New Roman" w:cs="Times New Roman"/>
          <w:sz w:val="28"/>
          <w:szCs w:val="28"/>
          <w:lang w:val="en-US"/>
        </w:rPr>
        <w:t>Epic Toponyms as Carriers of a Linguocultural Code</w:t>
      </w:r>
      <w:r w:rsidR="00345BBD"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Eurasian Journal of Applied Linguistics</w:t>
      </w:r>
      <w:r w:rsidR="00345BBD" w:rsidRPr="00E410D7">
        <w:rPr>
          <w:rFonts w:ascii="Times New Roman" w:hAnsi="Times New Roman" w:cs="Times New Roman"/>
          <w:sz w:val="28"/>
          <w:szCs w:val="28"/>
          <w:lang w:val="en-US"/>
        </w:rPr>
        <w:t xml:space="preserve">.  </w:t>
      </w:r>
      <w:r w:rsidR="00345BBD" w:rsidRPr="00E410D7">
        <w:rPr>
          <w:rFonts w:ascii="Times New Roman" w:hAnsi="Times New Roman" w:cs="Times New Roman"/>
          <w:sz w:val="28"/>
          <w:szCs w:val="28"/>
        </w:rPr>
        <w:t xml:space="preserve">- </w:t>
      </w:r>
      <w:r w:rsidR="00345BBD" w:rsidRPr="00E410D7">
        <w:rPr>
          <w:rFonts w:ascii="Times New Roman" w:hAnsi="Times New Roman" w:cs="Times New Roman"/>
          <w:sz w:val="28"/>
          <w:szCs w:val="28"/>
          <w:lang w:val="kk-KZ"/>
        </w:rPr>
        <w:t xml:space="preserve">2023. </w:t>
      </w:r>
      <w:r w:rsidRPr="00E410D7">
        <w:rPr>
          <w:rFonts w:ascii="Times New Roman" w:hAnsi="Times New Roman" w:cs="Times New Roman"/>
          <w:sz w:val="28"/>
          <w:szCs w:val="28"/>
          <w:lang w:val="en-US"/>
        </w:rPr>
        <w:t xml:space="preserve"> </w:t>
      </w:r>
      <w:r w:rsidR="00345BBD" w:rsidRPr="00E410D7">
        <w:rPr>
          <w:rFonts w:ascii="Times New Roman" w:hAnsi="Times New Roman" w:cs="Times New Roman"/>
          <w:sz w:val="28"/>
          <w:szCs w:val="28"/>
        </w:rPr>
        <w:t xml:space="preserve">- </w:t>
      </w:r>
      <w:r w:rsidR="00345BBD"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9</w:t>
      </w:r>
      <w:r w:rsidR="00345BBD" w:rsidRPr="00E410D7">
        <w:rPr>
          <w:rFonts w:ascii="Times New Roman" w:hAnsi="Times New Roman" w:cs="Times New Roman"/>
          <w:sz w:val="28"/>
          <w:szCs w:val="28"/>
        </w:rPr>
        <w:t>, №</w:t>
      </w:r>
      <w:r w:rsidRPr="00E410D7">
        <w:rPr>
          <w:rFonts w:ascii="Times New Roman" w:hAnsi="Times New Roman" w:cs="Times New Roman"/>
          <w:sz w:val="28"/>
          <w:szCs w:val="28"/>
          <w:lang w:val="en-US"/>
        </w:rPr>
        <w:t>1</w:t>
      </w:r>
      <w:r w:rsidR="00345BBD" w:rsidRPr="00E410D7">
        <w:rPr>
          <w:rFonts w:ascii="Times New Roman" w:hAnsi="Times New Roman" w:cs="Times New Roman"/>
          <w:sz w:val="28"/>
          <w:szCs w:val="28"/>
        </w:rPr>
        <w:t>. – Р.</w:t>
      </w:r>
      <w:r w:rsidRPr="00E410D7">
        <w:rPr>
          <w:rFonts w:ascii="Times New Roman" w:hAnsi="Times New Roman" w:cs="Times New Roman"/>
          <w:sz w:val="28"/>
          <w:szCs w:val="28"/>
          <w:lang w:val="en-US"/>
        </w:rPr>
        <w:t xml:space="preserve"> 13-23. </w:t>
      </w:r>
    </w:p>
    <w:p w14:paraId="76FE00C1" w14:textId="6C525288"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Пангереев А.Ш. Жер-су атаулары және ұлттық руханият. </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Ақтөбе, 2018.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280 б.</w:t>
      </w:r>
    </w:p>
    <w:p w14:paraId="096FD385" w14:textId="041C3E78"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Пангереев А.Ш. Топонимдік фольклордың жанрлық түрлері. – Nobel</w:t>
      </w:r>
      <w:r w:rsidR="00345BBD"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2014. – 465 б.</w:t>
      </w:r>
    </w:p>
    <w:p w14:paraId="22123BE8" w14:textId="4A541D1A"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Lutfullina A. The Use Of Toponyms In Language</w:t>
      </w:r>
      <w:r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kk-KZ"/>
        </w:rPr>
        <w:t xml:space="preserve"> International Journal of Research</w:t>
      </w:r>
      <w:r w:rsidR="00345BBD" w:rsidRPr="00E410D7">
        <w:rPr>
          <w:rFonts w:ascii="Times New Roman" w:hAnsi="Times New Roman" w:cs="Times New Roman"/>
          <w:sz w:val="28"/>
          <w:szCs w:val="28"/>
          <w:lang w:val="kk-KZ"/>
        </w:rPr>
        <w:t xml:space="preserve">. - 2020. - </w:t>
      </w:r>
      <w:r w:rsidR="00345BBD" w:rsidRPr="00E410D7">
        <w:rPr>
          <w:rFonts w:ascii="Times New Roman" w:hAnsi="Times New Roman" w:cs="Times New Roman"/>
          <w:sz w:val="28"/>
          <w:szCs w:val="28"/>
          <w:lang w:val="en-US"/>
        </w:rPr>
        <w:t xml:space="preserve">Vol. </w:t>
      </w:r>
      <w:r w:rsidR="00345BBD"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7</w:t>
      </w:r>
      <w:r w:rsidR="00345BBD" w:rsidRPr="00E410D7">
        <w:rPr>
          <w:rFonts w:ascii="Times New Roman" w:hAnsi="Times New Roman" w:cs="Times New Roman"/>
          <w:sz w:val="28"/>
          <w:szCs w:val="28"/>
          <w:lang w:val="kk-KZ"/>
        </w:rPr>
        <w:t>. – Р.</w:t>
      </w:r>
      <w:r w:rsidRPr="00E410D7">
        <w:rPr>
          <w:rFonts w:ascii="Times New Roman" w:hAnsi="Times New Roman" w:cs="Times New Roman"/>
          <w:sz w:val="28"/>
          <w:szCs w:val="28"/>
          <w:lang w:val="kk-KZ"/>
        </w:rPr>
        <w:t xml:space="preserve"> 672-678.</w:t>
      </w:r>
    </w:p>
    <w:p w14:paraId="3090FBAA" w14:textId="06DBE0CE"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Sechka S. Lexical and semantic peculiarities of toponyms  of the English language: Grammatical structure and functions // International Humanitarian University Herald. Philology. –</w:t>
      </w:r>
      <w:r w:rsidR="00345BBD" w:rsidRPr="00E410D7">
        <w:rPr>
          <w:rFonts w:ascii="Times New Roman" w:hAnsi="Times New Roman" w:cs="Times New Roman"/>
          <w:sz w:val="28"/>
          <w:szCs w:val="28"/>
        </w:rPr>
        <w:t xml:space="preserve"> </w:t>
      </w:r>
      <w:r w:rsidR="00345BBD" w:rsidRPr="00E410D7">
        <w:rPr>
          <w:rFonts w:ascii="Times New Roman" w:hAnsi="Times New Roman" w:cs="Times New Roman"/>
          <w:sz w:val="28"/>
          <w:szCs w:val="28"/>
          <w:lang w:val="en-US"/>
        </w:rPr>
        <w:t xml:space="preserve">2022. </w:t>
      </w:r>
      <w:r w:rsidR="00345BBD" w:rsidRPr="00E410D7">
        <w:rPr>
          <w:rFonts w:ascii="Times New Roman" w:hAnsi="Times New Roman" w:cs="Times New Roman"/>
          <w:sz w:val="28"/>
          <w:szCs w:val="28"/>
        </w:rPr>
        <w:t>- №1.</w:t>
      </w:r>
      <w:r w:rsidRPr="00E410D7">
        <w:rPr>
          <w:rFonts w:ascii="Times New Roman" w:hAnsi="Times New Roman" w:cs="Times New Roman"/>
          <w:sz w:val="28"/>
          <w:szCs w:val="28"/>
          <w:lang w:val="en-US"/>
        </w:rPr>
        <w:t xml:space="preserve"> </w:t>
      </w:r>
      <w:r w:rsidR="00345BBD" w:rsidRPr="00E410D7">
        <w:rPr>
          <w:rFonts w:ascii="Times New Roman" w:hAnsi="Times New Roman" w:cs="Times New Roman"/>
          <w:sz w:val="28"/>
          <w:szCs w:val="28"/>
        </w:rPr>
        <w:t xml:space="preserve">– Р. </w:t>
      </w:r>
      <w:r w:rsidRPr="00E410D7">
        <w:rPr>
          <w:rFonts w:ascii="Times New Roman" w:hAnsi="Times New Roman" w:cs="Times New Roman"/>
          <w:sz w:val="28"/>
          <w:szCs w:val="28"/>
          <w:lang w:val="en-US"/>
        </w:rPr>
        <w:t xml:space="preserve">138-140. </w:t>
      </w:r>
      <w:r w:rsidR="00345BBD" w:rsidRPr="00E410D7">
        <w:rPr>
          <w:rFonts w:ascii="Times New Roman" w:hAnsi="Times New Roman" w:cs="Times New Roman"/>
          <w:sz w:val="28"/>
          <w:szCs w:val="28"/>
        </w:rPr>
        <w:t xml:space="preserve"> </w:t>
      </w:r>
    </w:p>
    <w:p w14:paraId="45136E11" w14:textId="4A8C9339"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Ryzhkova S. The semantic structural and  functional characteristics of toponyms  of the English language  (On the examples of evaluative  statements) // Collection of scientific works "Visnyk of Zaporizhzhya National University. Philological Sciences". – </w:t>
      </w:r>
      <w:r w:rsidR="00345BBD" w:rsidRPr="00E410D7">
        <w:rPr>
          <w:rFonts w:ascii="Times New Roman" w:hAnsi="Times New Roman" w:cs="Times New Roman"/>
          <w:sz w:val="28"/>
          <w:szCs w:val="28"/>
          <w:lang w:val="en-US"/>
        </w:rPr>
        <w:t xml:space="preserve">2020. </w:t>
      </w:r>
      <w:r w:rsidR="00625880" w:rsidRPr="00E410D7">
        <w:rPr>
          <w:rFonts w:ascii="Times New Roman" w:hAnsi="Times New Roman" w:cs="Times New Roman"/>
          <w:sz w:val="28"/>
          <w:szCs w:val="28"/>
        </w:rPr>
        <w:t xml:space="preserve">- </w:t>
      </w:r>
      <w:r w:rsidR="00625880" w:rsidRPr="00E410D7">
        <w:rPr>
          <w:rFonts w:ascii="Times New Roman" w:hAnsi="Times New Roman" w:cs="Times New Roman"/>
          <w:sz w:val="28"/>
          <w:szCs w:val="28"/>
          <w:lang w:val="en-US"/>
        </w:rPr>
        <w:t xml:space="preserve">Vol. </w:t>
      </w:r>
      <w:r w:rsidR="00625880" w:rsidRPr="00E410D7">
        <w:rPr>
          <w:rFonts w:ascii="Times New Roman" w:hAnsi="Times New Roman" w:cs="Times New Roman"/>
          <w:sz w:val="28"/>
          <w:szCs w:val="28"/>
        </w:rPr>
        <w:t xml:space="preserve">1. – Р. </w:t>
      </w:r>
      <w:r w:rsidRPr="00E410D7">
        <w:rPr>
          <w:rFonts w:ascii="Times New Roman" w:hAnsi="Times New Roman" w:cs="Times New Roman"/>
          <w:sz w:val="28"/>
          <w:szCs w:val="28"/>
          <w:lang w:val="en-US"/>
        </w:rPr>
        <w:t>18-20.</w:t>
      </w:r>
      <w:r w:rsidR="00625880" w:rsidRPr="00E410D7">
        <w:rPr>
          <w:rFonts w:ascii="Times New Roman" w:hAnsi="Times New Roman" w:cs="Times New Roman"/>
          <w:sz w:val="28"/>
          <w:szCs w:val="28"/>
        </w:rPr>
        <w:t xml:space="preserve"> </w:t>
      </w:r>
    </w:p>
    <w:p w14:paraId="15725CB1" w14:textId="31E2CF30"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Ramesh H., Somashekar S. Toponyms in Dermatology</w:t>
      </w:r>
      <w:r w:rsidR="00625880"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 Indian Journal of Dermatology</w:t>
      </w:r>
      <w:r w:rsidR="00625880" w:rsidRPr="00E410D7">
        <w:rPr>
          <w:rFonts w:ascii="Times New Roman" w:hAnsi="Times New Roman" w:cs="Times New Roman"/>
          <w:sz w:val="28"/>
          <w:szCs w:val="28"/>
          <w:lang w:val="kk-KZ"/>
        </w:rPr>
        <w:t xml:space="preserve">. - 2022. - </w:t>
      </w:r>
      <w:r w:rsidR="00625880"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kk-KZ"/>
        </w:rPr>
        <w:t>67</w:t>
      </w:r>
      <w:r w:rsidR="00625880" w:rsidRPr="00E410D7">
        <w:rPr>
          <w:rFonts w:ascii="Times New Roman" w:hAnsi="Times New Roman" w:cs="Times New Roman"/>
          <w:sz w:val="28"/>
          <w:szCs w:val="28"/>
          <w:lang w:val="kk-KZ"/>
        </w:rPr>
        <w:t xml:space="preserve">. – Р. </w:t>
      </w:r>
      <w:r w:rsidRPr="00E410D7">
        <w:rPr>
          <w:rFonts w:ascii="Times New Roman" w:hAnsi="Times New Roman" w:cs="Times New Roman"/>
          <w:sz w:val="28"/>
          <w:szCs w:val="28"/>
          <w:lang w:val="kk-KZ"/>
        </w:rPr>
        <w:t xml:space="preserve"> 279-282. </w:t>
      </w:r>
      <w:r w:rsidR="00625880" w:rsidRPr="00E410D7">
        <w:rPr>
          <w:rFonts w:ascii="Times New Roman" w:hAnsi="Times New Roman" w:cs="Times New Roman"/>
          <w:sz w:val="28"/>
          <w:szCs w:val="28"/>
        </w:rPr>
        <w:t xml:space="preserve"> </w:t>
      </w:r>
    </w:p>
    <w:p w14:paraId="5F5AB5F6" w14:textId="3F02E554"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Romanova I., Konnova O. To the question about  the principles of the  classification of toponyms  // Humanitarian researches. –</w:t>
      </w:r>
      <w:r w:rsidR="00625880" w:rsidRPr="00E410D7">
        <w:rPr>
          <w:rFonts w:ascii="Times New Roman" w:hAnsi="Times New Roman" w:cs="Times New Roman"/>
          <w:sz w:val="28"/>
          <w:szCs w:val="28"/>
          <w:lang w:val="en-US"/>
        </w:rPr>
        <w:t xml:space="preserve"> 2021. </w:t>
      </w:r>
      <w:r w:rsidRPr="00E410D7">
        <w:rPr>
          <w:rFonts w:ascii="Times New Roman" w:hAnsi="Times New Roman" w:cs="Times New Roman"/>
          <w:sz w:val="28"/>
          <w:szCs w:val="28"/>
          <w:lang w:val="en-US"/>
        </w:rPr>
        <w:t xml:space="preserve"> </w:t>
      </w:r>
      <w:r w:rsidR="00625880" w:rsidRPr="00E410D7">
        <w:rPr>
          <w:rFonts w:ascii="Times New Roman" w:hAnsi="Times New Roman" w:cs="Times New Roman"/>
          <w:sz w:val="28"/>
          <w:szCs w:val="28"/>
        </w:rPr>
        <w:t xml:space="preserve">- №1. – Р. </w:t>
      </w:r>
      <w:r w:rsidRPr="00E410D7">
        <w:rPr>
          <w:rFonts w:ascii="Times New Roman" w:hAnsi="Times New Roman" w:cs="Times New Roman"/>
          <w:sz w:val="28"/>
          <w:szCs w:val="28"/>
          <w:lang w:val="en-US"/>
        </w:rPr>
        <w:t xml:space="preserve">100-104.  </w:t>
      </w:r>
    </w:p>
    <w:p w14:paraId="36037908" w14:textId="661F5D0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 xml:space="preserve">Anorqulov S. Toponyms as an object of linguistic research  // Philology matters. </w:t>
      </w:r>
      <w:r w:rsidR="00625880" w:rsidRPr="00E410D7">
        <w:rPr>
          <w:rFonts w:ascii="Times New Roman" w:hAnsi="Times New Roman" w:cs="Times New Roman"/>
          <w:sz w:val="28"/>
          <w:szCs w:val="28"/>
          <w:lang w:val="en-US"/>
        </w:rPr>
        <w:t xml:space="preserve">- 2020. - №1. </w:t>
      </w:r>
      <w:r w:rsidRPr="00E410D7">
        <w:rPr>
          <w:rFonts w:ascii="Times New Roman" w:hAnsi="Times New Roman" w:cs="Times New Roman"/>
          <w:sz w:val="28"/>
          <w:szCs w:val="28"/>
          <w:lang w:val="en-US"/>
        </w:rPr>
        <w:t xml:space="preserve">– </w:t>
      </w:r>
      <w:r w:rsidR="00625880" w:rsidRPr="00E410D7">
        <w:rPr>
          <w:rFonts w:ascii="Times New Roman" w:hAnsi="Times New Roman" w:cs="Times New Roman"/>
          <w:sz w:val="28"/>
          <w:szCs w:val="28"/>
        </w:rPr>
        <w:t>Р</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129-136. </w:t>
      </w:r>
    </w:p>
    <w:p w14:paraId="3E46F981" w14:textId="0FDF5A90"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Kiyko S., Yakubovych I. Semantic characteristics of toponyms in Germany // Germanic Philology Journal of Yuriy Fedkovych Chernivtsi National University. –</w:t>
      </w:r>
      <w:r w:rsidR="00625880" w:rsidRPr="00E410D7">
        <w:rPr>
          <w:rFonts w:ascii="Times New Roman" w:hAnsi="Times New Roman" w:cs="Times New Roman"/>
          <w:sz w:val="28"/>
          <w:szCs w:val="28"/>
          <w:lang w:val="en-US"/>
        </w:rPr>
        <w:t xml:space="preserve">2023. - Vol. 1. – </w:t>
      </w:r>
      <w:r w:rsidR="00625880" w:rsidRPr="00E410D7">
        <w:rPr>
          <w:rFonts w:ascii="Times New Roman" w:hAnsi="Times New Roman" w:cs="Times New Roman"/>
          <w:sz w:val="28"/>
          <w:szCs w:val="28"/>
        </w:rPr>
        <w:t>Р</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36-46. </w:t>
      </w:r>
    </w:p>
    <w:p w14:paraId="43DE9C49" w14:textId="36BCD11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Давлетова С.Е., Алипбекова Л.У. Топоним терминінің түсінігі мен аудару мәселелері //</w:t>
      </w:r>
      <w:r w:rsidR="00625880"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ББК 72 Қ78. – 2023. – 317 б.</w:t>
      </w:r>
    </w:p>
    <w:p w14:paraId="4E1E6EDD" w14:textId="3C8CB421"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Тұяқбаев Г.A., Абасилов А.М., Сарышова K.С. Қазақ тіліндегі топоним-логоэпистемалар //</w:t>
      </w:r>
      <w:r w:rsidR="00625880"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Қарағанды университетінің хабаршысы. Филология сериясы. – 2022. – Т. 105</w:t>
      </w:r>
      <w:r w:rsidR="00625880"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№1. – Б. 76-82.</w:t>
      </w:r>
    </w:p>
    <w:p w14:paraId="00900608" w14:textId="5249646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Абишева</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Г</w:t>
      </w:r>
      <w:r w:rsidRPr="00E410D7">
        <w:rPr>
          <w:rFonts w:ascii="Times New Roman" w:hAnsi="Times New Roman" w:cs="Times New Roman"/>
          <w:sz w:val="28"/>
          <w:szCs w:val="28"/>
        </w:rPr>
        <w:t>.</w:t>
      </w:r>
      <w:r w:rsidRPr="00E410D7">
        <w:rPr>
          <w:rFonts w:ascii="Times New Roman" w:hAnsi="Times New Roman" w:cs="Times New Roman"/>
          <w:sz w:val="28"/>
          <w:szCs w:val="28"/>
          <w:lang w:val="en-US"/>
        </w:rPr>
        <w:t>K</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Абзулдинова</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Г</w:t>
      </w:r>
      <w:r w:rsidRPr="00E410D7">
        <w:rPr>
          <w:rFonts w:ascii="Times New Roman" w:hAnsi="Times New Roman" w:cs="Times New Roman"/>
          <w:sz w:val="28"/>
          <w:szCs w:val="28"/>
        </w:rPr>
        <w:t>.</w:t>
      </w:r>
      <w:r w:rsidRPr="00E410D7">
        <w:rPr>
          <w:rFonts w:ascii="Times New Roman" w:hAnsi="Times New Roman" w:cs="Times New Roman"/>
          <w:sz w:val="28"/>
          <w:szCs w:val="28"/>
          <w:lang w:val="en-US"/>
        </w:rPr>
        <w:t>K</w:t>
      </w:r>
      <w:r w:rsidRPr="00E410D7">
        <w:rPr>
          <w:rFonts w:ascii="Times New Roman" w:hAnsi="Times New Roman" w:cs="Times New Roman"/>
          <w:sz w:val="28"/>
          <w:szCs w:val="28"/>
        </w:rPr>
        <w:t>. Топонимическое пространство в творчестве Машхур Жусупа //</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Вестник КазНУ. Серия филологическая. – 2022. – Т. 185</w:t>
      </w:r>
      <w:r w:rsidR="00625880" w:rsidRPr="00E410D7">
        <w:rPr>
          <w:rFonts w:ascii="Times New Roman" w:hAnsi="Times New Roman" w:cs="Times New Roman"/>
          <w:sz w:val="28"/>
          <w:szCs w:val="28"/>
        </w:rPr>
        <w:t>,</w:t>
      </w:r>
      <w:r w:rsidRPr="00E410D7">
        <w:rPr>
          <w:rFonts w:ascii="Times New Roman" w:hAnsi="Times New Roman" w:cs="Times New Roman"/>
          <w:sz w:val="28"/>
          <w:szCs w:val="28"/>
        </w:rPr>
        <w:t xml:space="preserve"> №1. – С. 32-37. </w:t>
      </w:r>
    </w:p>
    <w:p w14:paraId="30440A0B" w14:textId="05D058EC"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Пангереев А.Ш. Қазақ фольклорының мифтік топонимдік негіздері. </w:t>
      </w:r>
      <w:r w:rsidR="00625880"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Ақтөбе: С.Жанәдилов баспаханасы, 2014. – 208 б. </w:t>
      </w:r>
    </w:p>
    <w:p w14:paraId="3D42171F" w14:textId="2770305C"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 xml:space="preserve">Никонов В. Введение в топонимику. </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М.: Наука, 1965. – 180 с.</w:t>
      </w:r>
    </w:p>
    <w:p w14:paraId="2B7DDE69" w14:textId="62815C47"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Багомедов М. Топонимический фольклор Ираки //</w:t>
      </w:r>
      <w:r w:rsidRPr="00E410D7">
        <w:rPr>
          <w:rFonts w:ascii="Times New Roman" w:hAnsi="Times New Roman" w:cs="Times New Roman"/>
          <w:sz w:val="28"/>
          <w:szCs w:val="28"/>
          <w:shd w:val="clear" w:color="auto" w:fill="FFFFFF"/>
          <w:lang w:val="kk-KZ"/>
        </w:rPr>
        <w:t xml:space="preserve"> Фальклор і сучасная культура: матэрыялы ІІІ Міжнар. навук.-практ. канф. / рэдкал.: І.С. Роўда. – Мінск: Выд. цэнтр БДУ, 2011. </w:t>
      </w:r>
      <w:r w:rsidR="00625880" w:rsidRPr="00E410D7">
        <w:rPr>
          <w:rFonts w:ascii="Times New Roman" w:hAnsi="Times New Roman" w:cs="Times New Roman"/>
          <w:sz w:val="28"/>
          <w:szCs w:val="28"/>
          <w:shd w:val="clear" w:color="auto" w:fill="FFFFFF"/>
          <w:lang w:val="kk-KZ"/>
        </w:rPr>
        <w:t xml:space="preserve">- Ч. 1. </w:t>
      </w:r>
      <w:r w:rsidRPr="00E410D7">
        <w:rPr>
          <w:rFonts w:ascii="Times New Roman" w:hAnsi="Times New Roman" w:cs="Times New Roman"/>
          <w:sz w:val="28"/>
          <w:szCs w:val="28"/>
          <w:shd w:val="clear" w:color="auto" w:fill="FFFFFF"/>
          <w:lang w:val="kk-KZ"/>
        </w:rPr>
        <w:t>– С. 66–67.</w:t>
      </w:r>
    </w:p>
    <w:p w14:paraId="16CA31B9" w14:textId="1DB621C2"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Гашарова А.Р. Особенности функционирования топонимов в фольклоре лезгин //</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Балтийский гуманитарный журнал. – 2018. – Т. 7</w:t>
      </w:r>
      <w:r w:rsidR="00625880" w:rsidRPr="00E410D7">
        <w:rPr>
          <w:rFonts w:ascii="Times New Roman" w:hAnsi="Times New Roman" w:cs="Times New Roman"/>
          <w:sz w:val="28"/>
          <w:szCs w:val="28"/>
        </w:rPr>
        <w:t>,</w:t>
      </w:r>
      <w:r w:rsidRPr="00E410D7">
        <w:rPr>
          <w:rFonts w:ascii="Times New Roman" w:hAnsi="Times New Roman" w:cs="Times New Roman"/>
          <w:sz w:val="28"/>
          <w:szCs w:val="28"/>
        </w:rPr>
        <w:t xml:space="preserve"> №3(24). – С. 17-20.</w:t>
      </w:r>
    </w:p>
    <w:p w14:paraId="65E235EF" w14:textId="02E65DBA"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Цветкова Е.В. Топонимы в костромском фольклоре //</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Русская речь. – 2014. – №2. – С. 94-97.</w:t>
      </w:r>
    </w:p>
    <w:p w14:paraId="323C06B7" w14:textId="59719B79"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Ондар М.В., Кошкендей И.М., Хомушку Ч.О. Топонимы в фольклоре тувинцев (на материале героического эпоса и народных песен) //</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Новые исследования Тувы. – 2018. – №3. – С. 54-68.</w:t>
      </w:r>
    </w:p>
    <w:p w14:paraId="43DA5BBE" w14:textId="53A0A0CF"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Хабунова Е.Э., Гедеева Д.Б., Убушиева Б.Э. Топонимы в фольклорном контексте калмыков //</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Новые исследования Тувы. – 2018. – №3. – С. </w:t>
      </w:r>
      <w:r w:rsidRPr="00E410D7">
        <w:rPr>
          <w:rFonts w:ascii="Times New Roman" w:hAnsi="Times New Roman" w:cs="Times New Roman"/>
          <w:sz w:val="28"/>
          <w:szCs w:val="28"/>
          <w:lang w:val="kk-KZ"/>
        </w:rPr>
        <w:t>242-257</w:t>
      </w:r>
      <w:r w:rsidRPr="00E410D7">
        <w:rPr>
          <w:rFonts w:ascii="Times New Roman" w:hAnsi="Times New Roman" w:cs="Times New Roman"/>
          <w:sz w:val="28"/>
          <w:szCs w:val="28"/>
        </w:rPr>
        <w:t>.</w:t>
      </w:r>
    </w:p>
    <w:p w14:paraId="2AFE69E2" w14:textId="2A197E01"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Хисамов О.Р., Закирова И.Г. Топонимическое пространство фольклора сибирских татар //</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Филологические науки. Вопросы теории и практики. – 2020. – Т. 13</w:t>
      </w:r>
      <w:r w:rsidR="00625880" w:rsidRPr="00E410D7">
        <w:rPr>
          <w:rFonts w:ascii="Times New Roman" w:hAnsi="Times New Roman" w:cs="Times New Roman"/>
          <w:sz w:val="28"/>
          <w:szCs w:val="28"/>
        </w:rPr>
        <w:t>,</w:t>
      </w:r>
      <w:r w:rsidRPr="00E410D7">
        <w:rPr>
          <w:rFonts w:ascii="Times New Roman" w:hAnsi="Times New Roman" w:cs="Times New Roman"/>
          <w:sz w:val="28"/>
          <w:szCs w:val="28"/>
        </w:rPr>
        <w:t xml:space="preserve"> №9. – С. 159-163.</w:t>
      </w:r>
    </w:p>
    <w:p w14:paraId="7D30BF1E" w14:textId="72CF932C"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 xml:space="preserve">Kudaeva, Z.,  Khagozheeva L. Genre Features and Types of Adyghe </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Toponymic Legends</w:t>
      </w:r>
      <w:r w:rsidR="00625880" w:rsidRPr="00E410D7">
        <w:rPr>
          <w:rFonts w:ascii="Times New Roman" w:hAnsi="Times New Roman" w:cs="Times New Roman"/>
          <w:sz w:val="28"/>
          <w:szCs w:val="28"/>
          <w:lang w:val="en-US"/>
        </w:rPr>
        <w:t xml:space="preserve">. - 2020. - Vol. </w:t>
      </w:r>
      <w:r w:rsidRPr="00E410D7">
        <w:rPr>
          <w:rFonts w:ascii="Times New Roman" w:hAnsi="Times New Roman" w:cs="Times New Roman"/>
          <w:sz w:val="28"/>
          <w:szCs w:val="28"/>
          <w:lang w:val="en-US"/>
        </w:rPr>
        <w:t>1</w:t>
      </w:r>
      <w:r w:rsidR="00625880" w:rsidRPr="00E410D7">
        <w:rPr>
          <w:rFonts w:ascii="Times New Roman" w:hAnsi="Times New Roman" w:cs="Times New Roman"/>
          <w:sz w:val="28"/>
          <w:szCs w:val="28"/>
          <w:lang w:val="en-US"/>
        </w:rPr>
        <w:t xml:space="preserve">. – </w:t>
      </w:r>
      <w:r w:rsidR="00625880" w:rsidRPr="00E410D7">
        <w:rPr>
          <w:rFonts w:ascii="Times New Roman" w:hAnsi="Times New Roman" w:cs="Times New Roman"/>
          <w:sz w:val="28"/>
          <w:szCs w:val="28"/>
        </w:rPr>
        <w:t>Р</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230-242. </w:t>
      </w:r>
    </w:p>
    <w:p w14:paraId="5220CEB2" w14:textId="4A61A18F"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Oinotkinova N. On the Mythologization of Toponyms in the Language and Folklore of the Altaians. Vestnik NSU</w:t>
      </w:r>
      <w:r w:rsidR="00625880" w:rsidRPr="00E410D7">
        <w:rPr>
          <w:rFonts w:ascii="Times New Roman" w:hAnsi="Times New Roman" w:cs="Times New Roman"/>
          <w:sz w:val="28"/>
          <w:szCs w:val="28"/>
        </w:rPr>
        <w:t xml:space="preserve"> // </w:t>
      </w:r>
      <w:r w:rsidRPr="00E410D7">
        <w:rPr>
          <w:rFonts w:ascii="Times New Roman" w:hAnsi="Times New Roman" w:cs="Times New Roman"/>
          <w:sz w:val="28"/>
          <w:szCs w:val="28"/>
          <w:lang w:val="en-US"/>
        </w:rPr>
        <w:t xml:space="preserve">Series: History and Philology. </w:t>
      </w:r>
      <w:r w:rsidR="00625880" w:rsidRPr="00E410D7">
        <w:rPr>
          <w:rFonts w:ascii="Times New Roman" w:hAnsi="Times New Roman" w:cs="Times New Roman"/>
          <w:sz w:val="28"/>
          <w:szCs w:val="28"/>
        </w:rPr>
        <w:t xml:space="preserve">- </w:t>
      </w:r>
      <w:r w:rsidR="00625880" w:rsidRPr="00E410D7">
        <w:rPr>
          <w:rFonts w:ascii="Times New Roman" w:hAnsi="Times New Roman" w:cs="Times New Roman"/>
          <w:sz w:val="28"/>
          <w:szCs w:val="28"/>
          <w:lang w:val="en-US"/>
        </w:rPr>
        <w:t xml:space="preserve">2022. </w:t>
      </w:r>
      <w:r w:rsidRPr="00E410D7">
        <w:rPr>
          <w:rFonts w:ascii="Times New Roman" w:hAnsi="Times New Roman" w:cs="Times New Roman"/>
          <w:sz w:val="28"/>
          <w:szCs w:val="28"/>
          <w:lang w:val="kk-KZ"/>
        </w:rPr>
        <w:t xml:space="preserve">– </w:t>
      </w:r>
      <w:r w:rsidR="00625880" w:rsidRPr="00E410D7">
        <w:rPr>
          <w:rFonts w:ascii="Times New Roman" w:hAnsi="Times New Roman" w:cs="Times New Roman"/>
          <w:sz w:val="28"/>
          <w:szCs w:val="28"/>
          <w:lang w:val="en-US"/>
        </w:rPr>
        <w:t xml:space="preserve">Vol. </w:t>
      </w:r>
      <w:r w:rsidR="00625880" w:rsidRPr="00E410D7">
        <w:rPr>
          <w:rFonts w:ascii="Times New Roman" w:hAnsi="Times New Roman" w:cs="Times New Roman"/>
          <w:sz w:val="28"/>
          <w:szCs w:val="28"/>
        </w:rPr>
        <w:t xml:space="preserve"> 1. – Р. </w:t>
      </w:r>
      <w:r w:rsidRPr="00E410D7">
        <w:rPr>
          <w:rFonts w:ascii="Times New Roman" w:hAnsi="Times New Roman" w:cs="Times New Roman"/>
          <w:sz w:val="28"/>
          <w:szCs w:val="28"/>
          <w:lang w:val="kk-KZ"/>
        </w:rPr>
        <w:t xml:space="preserve">48-56. </w:t>
      </w:r>
    </w:p>
    <w:p w14:paraId="4FA6529D" w14:textId="487689F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 xml:space="preserve">Tolibayev K. Mytholinguistic analysis of different toponyms in karakalpak epics. current research </w:t>
      </w:r>
      <w:r w:rsidR="00625880" w:rsidRPr="00E410D7">
        <w:rPr>
          <w:rFonts w:ascii="Times New Roman" w:hAnsi="Times New Roman" w:cs="Times New Roman"/>
          <w:sz w:val="28"/>
          <w:szCs w:val="28"/>
          <w:lang w:val="en-US"/>
        </w:rPr>
        <w:t>// J</w:t>
      </w:r>
      <w:r w:rsidRPr="00E410D7">
        <w:rPr>
          <w:rFonts w:ascii="Times New Roman" w:hAnsi="Times New Roman" w:cs="Times New Roman"/>
          <w:sz w:val="28"/>
          <w:szCs w:val="28"/>
          <w:lang w:val="en-US"/>
        </w:rPr>
        <w:t xml:space="preserve">ournal of philological sciences. </w:t>
      </w:r>
      <w:r w:rsidR="00625880" w:rsidRPr="00E410D7">
        <w:rPr>
          <w:rFonts w:ascii="Times New Roman" w:hAnsi="Times New Roman" w:cs="Times New Roman"/>
          <w:sz w:val="28"/>
          <w:szCs w:val="28"/>
          <w:lang w:val="en-US"/>
        </w:rPr>
        <w:t xml:space="preserve">- 2021. - Vol. 1. – </w:t>
      </w:r>
      <w:r w:rsidR="00625880" w:rsidRPr="00E410D7">
        <w:rPr>
          <w:rFonts w:ascii="Times New Roman" w:hAnsi="Times New Roman" w:cs="Times New Roman"/>
          <w:sz w:val="28"/>
          <w:szCs w:val="28"/>
        </w:rPr>
        <w:t>Р</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6-14. </w:t>
      </w:r>
      <w:r w:rsidR="00625880" w:rsidRPr="00E410D7">
        <w:rPr>
          <w:rFonts w:ascii="Times New Roman" w:hAnsi="Times New Roman" w:cs="Times New Roman"/>
          <w:sz w:val="28"/>
          <w:szCs w:val="28"/>
          <w:lang w:val="en-US"/>
        </w:rPr>
        <w:t xml:space="preserve"> </w:t>
      </w:r>
    </w:p>
    <w:p w14:paraId="3ABC239B" w14:textId="52BA8BF4"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Kurilova S., Khokholova</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I., Osipov</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B., Kantarovich J. Folklore narratives on the toponymy of the Russian Far North (Based on the Yukaghir, Even, and Yakut languages)</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Acta Borealia</w:t>
      </w:r>
      <w:r w:rsidR="00625880" w:rsidRPr="00E410D7">
        <w:rPr>
          <w:rFonts w:ascii="Times New Roman" w:hAnsi="Times New Roman" w:cs="Times New Roman"/>
          <w:sz w:val="28"/>
          <w:szCs w:val="28"/>
          <w:lang w:val="en-US"/>
        </w:rPr>
        <w:t xml:space="preserve">. - 2023. - Vol. </w:t>
      </w:r>
      <w:r w:rsidRPr="00E410D7">
        <w:rPr>
          <w:rFonts w:ascii="Times New Roman" w:hAnsi="Times New Roman" w:cs="Times New Roman"/>
          <w:sz w:val="28"/>
          <w:szCs w:val="28"/>
          <w:lang w:val="en-US"/>
        </w:rPr>
        <w:t>40</w:t>
      </w:r>
      <w:r w:rsidR="00625880" w:rsidRPr="00E410D7">
        <w:rPr>
          <w:rFonts w:ascii="Times New Roman" w:hAnsi="Times New Roman" w:cs="Times New Roman"/>
          <w:sz w:val="28"/>
          <w:szCs w:val="28"/>
          <w:lang w:val="en-US"/>
        </w:rPr>
        <w:t xml:space="preserve">. – </w:t>
      </w:r>
      <w:r w:rsidR="00625880" w:rsidRPr="00E410D7">
        <w:rPr>
          <w:rFonts w:ascii="Times New Roman" w:hAnsi="Times New Roman" w:cs="Times New Roman"/>
          <w:sz w:val="28"/>
          <w:szCs w:val="28"/>
        </w:rPr>
        <w:t>Р</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140-168. </w:t>
      </w:r>
      <w:r w:rsidR="00625880" w:rsidRPr="00E410D7">
        <w:rPr>
          <w:rFonts w:ascii="Times New Roman" w:hAnsi="Times New Roman" w:cs="Times New Roman"/>
          <w:sz w:val="28"/>
          <w:szCs w:val="28"/>
          <w:lang w:val="en-US"/>
        </w:rPr>
        <w:t xml:space="preserve"> </w:t>
      </w:r>
    </w:p>
    <w:p w14:paraId="5EAED197" w14:textId="26B6FCF2"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Курилов Г.Н. Фольклор</w:t>
      </w:r>
      <w:r w:rsidRPr="00E410D7">
        <w:rPr>
          <w:rFonts w:ascii="Times New Roman" w:hAnsi="Times New Roman" w:cs="Times New Roman"/>
          <w:sz w:val="28"/>
          <w:szCs w:val="28"/>
          <w:lang w:val="kk-KZ"/>
        </w:rPr>
        <w:t xml:space="preserve"> юкагиров (</w:t>
      </w:r>
      <w:r w:rsidRPr="00E410D7">
        <w:rPr>
          <w:rFonts w:ascii="Times New Roman" w:hAnsi="Times New Roman" w:cs="Times New Roman"/>
          <w:sz w:val="28"/>
          <w:szCs w:val="28"/>
        </w:rPr>
        <w:t>палеоазиатских</w:t>
      </w:r>
      <w:r w:rsidRPr="00E410D7">
        <w:rPr>
          <w:rFonts w:ascii="Times New Roman" w:hAnsi="Times New Roman" w:cs="Times New Roman"/>
          <w:sz w:val="28"/>
          <w:szCs w:val="28"/>
          <w:lang w:val="kk-KZ"/>
        </w:rPr>
        <w:t xml:space="preserve"> фольклорных</w:t>
      </w:r>
      <w:r w:rsidRPr="00E410D7">
        <w:rPr>
          <w:rFonts w:ascii="Times New Roman" w:hAnsi="Times New Roman" w:cs="Times New Roman"/>
          <w:sz w:val="28"/>
          <w:szCs w:val="28"/>
        </w:rPr>
        <w:t xml:space="preserve"> народов</w:t>
      </w:r>
      <w:r w:rsidRPr="00E410D7">
        <w:rPr>
          <w:rFonts w:ascii="Times New Roman" w:hAnsi="Times New Roman" w:cs="Times New Roman"/>
          <w:sz w:val="28"/>
          <w:szCs w:val="28"/>
          <w:lang w:val="kk-KZ"/>
        </w:rPr>
        <w:t xml:space="preserve"> Сибири и Дальнего Востока)</w:t>
      </w:r>
      <w:r w:rsidRPr="00E410D7">
        <w:rPr>
          <w:rFonts w:ascii="Times New Roman" w:hAnsi="Times New Roman" w:cs="Times New Roman"/>
          <w:sz w:val="28"/>
          <w:szCs w:val="28"/>
        </w:rPr>
        <w:t>. –</w:t>
      </w:r>
      <w:r w:rsidRPr="00E410D7">
        <w:rPr>
          <w:rFonts w:ascii="Times New Roman" w:hAnsi="Times New Roman" w:cs="Times New Roman"/>
          <w:sz w:val="28"/>
          <w:szCs w:val="28"/>
          <w:lang w:val="kk-KZ"/>
        </w:rPr>
        <w:t xml:space="preserve"> Новосибирск: Наука,</w:t>
      </w:r>
      <w:r w:rsidRPr="00E410D7">
        <w:rPr>
          <w:rFonts w:ascii="Times New Roman" w:hAnsi="Times New Roman" w:cs="Times New Roman"/>
          <w:sz w:val="28"/>
          <w:szCs w:val="28"/>
        </w:rPr>
        <w:t xml:space="preserve"> 2005. </w:t>
      </w:r>
      <w:r w:rsidR="00625880" w:rsidRPr="00E410D7">
        <w:rPr>
          <w:rFonts w:ascii="Times New Roman" w:hAnsi="Times New Roman" w:cs="Times New Roman"/>
          <w:sz w:val="28"/>
          <w:szCs w:val="28"/>
        </w:rPr>
        <w:t xml:space="preserve">- </w:t>
      </w:r>
      <w:r w:rsidR="00625880" w:rsidRPr="00E410D7">
        <w:rPr>
          <w:rFonts w:ascii="Times New Roman" w:hAnsi="Times New Roman" w:cs="Times New Roman"/>
          <w:sz w:val="28"/>
          <w:szCs w:val="28"/>
          <w:lang w:val="kk-KZ"/>
        </w:rPr>
        <w:t xml:space="preserve">Т. 25. </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594 с</w:t>
      </w:r>
      <w:r w:rsidRPr="00E410D7">
        <w:rPr>
          <w:rFonts w:ascii="Times New Roman" w:hAnsi="Times New Roman" w:cs="Times New Roman"/>
          <w:sz w:val="28"/>
          <w:szCs w:val="28"/>
        </w:rPr>
        <w:t>.</w:t>
      </w:r>
    </w:p>
    <w:p w14:paraId="73AB775A" w14:textId="24CD5A93"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 xml:space="preserve">Berezkin Y.E. Spread of folklore motifs as a proxy for information exchange: contact zones // Trames. – 2015. – </w:t>
      </w:r>
      <w:r w:rsidR="00625880" w:rsidRPr="00E410D7">
        <w:rPr>
          <w:rFonts w:ascii="Times New Roman" w:hAnsi="Times New Roman" w:cs="Times New Roman"/>
          <w:sz w:val="28"/>
          <w:szCs w:val="28"/>
          <w:lang w:val="en-US"/>
        </w:rPr>
        <w:t>Vol.</w:t>
      </w:r>
      <w:r w:rsidRPr="00E410D7">
        <w:rPr>
          <w:rFonts w:ascii="Times New Roman" w:hAnsi="Times New Roman" w:cs="Times New Roman"/>
          <w:sz w:val="28"/>
          <w:szCs w:val="28"/>
          <w:lang w:val="en-US"/>
        </w:rPr>
        <w:t xml:space="preserve"> 19</w:t>
      </w:r>
      <w:r w:rsidR="00625880" w:rsidRPr="00E410D7">
        <w:rPr>
          <w:rFonts w:ascii="Times New Roman" w:hAnsi="Times New Roman" w:cs="Times New Roman"/>
          <w:sz w:val="28"/>
          <w:szCs w:val="28"/>
          <w:lang w:val="en-US"/>
        </w:rPr>
        <w:t>,</w:t>
      </w:r>
      <w:r w:rsidRPr="00E410D7">
        <w:rPr>
          <w:rFonts w:ascii="Times New Roman" w:hAnsi="Times New Roman" w:cs="Times New Roman"/>
          <w:sz w:val="28"/>
          <w:szCs w:val="28"/>
          <w:lang w:val="en-US"/>
        </w:rPr>
        <w:t xml:space="preserve"> №1. – </w:t>
      </w:r>
      <w:r w:rsidRPr="00E410D7">
        <w:rPr>
          <w:rFonts w:ascii="Times New Roman" w:hAnsi="Times New Roman" w:cs="Times New Roman"/>
          <w:sz w:val="28"/>
          <w:szCs w:val="28"/>
        </w:rPr>
        <w:t>Р</w:t>
      </w:r>
      <w:r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kk-KZ"/>
        </w:rPr>
        <w:t>3</w:t>
      </w:r>
      <w:r w:rsidRPr="00E410D7">
        <w:rPr>
          <w:rFonts w:ascii="Times New Roman" w:hAnsi="Times New Roman" w:cs="Times New Roman"/>
          <w:sz w:val="28"/>
          <w:szCs w:val="28"/>
          <w:lang w:val="en-US"/>
        </w:rPr>
        <w:t>-1</w:t>
      </w:r>
      <w:r w:rsidRPr="00E410D7">
        <w:rPr>
          <w:rFonts w:ascii="Times New Roman" w:hAnsi="Times New Roman" w:cs="Times New Roman"/>
          <w:sz w:val="28"/>
          <w:szCs w:val="28"/>
          <w:lang w:val="kk-KZ"/>
        </w:rPr>
        <w:t>3</w:t>
      </w:r>
      <w:r w:rsidRPr="00E410D7">
        <w:rPr>
          <w:rFonts w:ascii="Times New Roman" w:hAnsi="Times New Roman" w:cs="Times New Roman"/>
          <w:sz w:val="28"/>
          <w:szCs w:val="28"/>
          <w:lang w:val="en-US"/>
        </w:rPr>
        <w:t xml:space="preserve">. </w:t>
      </w:r>
      <w:r w:rsidR="00625880" w:rsidRPr="00E410D7">
        <w:rPr>
          <w:rFonts w:ascii="Times New Roman" w:hAnsi="Times New Roman" w:cs="Times New Roman"/>
          <w:sz w:val="28"/>
          <w:szCs w:val="28"/>
          <w:lang w:val="en-US"/>
        </w:rPr>
        <w:t xml:space="preserve"> </w:t>
      </w:r>
    </w:p>
    <w:p w14:paraId="140EAE4F" w14:textId="279394C3"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Ойноткинова Н.Р. Культурная семантика топонима Алтай в фольклоре алтайцев // Мир большого Алтая. – 2019. – №5(4). – С. 79-89.</w:t>
      </w:r>
    </w:p>
    <w:p w14:paraId="1241D4DC" w14:textId="5706ED5B"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en-US"/>
        </w:rPr>
        <w:t>Bulgarova M. Proper Names as an Ethnocultural Text: Nogai Place Names as Determinants of Ethnic Memory //</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Lietuvos istorijos studijos. – 2023. </w:t>
      </w:r>
      <w:r w:rsidR="00625880" w:rsidRPr="00E410D7">
        <w:rPr>
          <w:rFonts w:ascii="Times New Roman" w:hAnsi="Times New Roman" w:cs="Times New Roman"/>
          <w:sz w:val="28"/>
          <w:szCs w:val="28"/>
          <w:lang w:val="en-US"/>
        </w:rPr>
        <w:t xml:space="preserve">- Vol. 1. </w:t>
      </w:r>
      <w:r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rPr>
        <w:t>Р</w:t>
      </w:r>
      <w:r w:rsidRPr="00E410D7">
        <w:rPr>
          <w:rFonts w:ascii="Times New Roman" w:hAnsi="Times New Roman" w:cs="Times New Roman"/>
          <w:sz w:val="28"/>
          <w:szCs w:val="28"/>
          <w:lang w:val="en-US"/>
        </w:rPr>
        <w:t xml:space="preserve">. 230-241. </w:t>
      </w:r>
      <w:r w:rsidR="00625880" w:rsidRPr="00E410D7">
        <w:rPr>
          <w:rFonts w:ascii="Times New Roman" w:hAnsi="Times New Roman" w:cs="Times New Roman"/>
          <w:sz w:val="28"/>
          <w:szCs w:val="28"/>
          <w:lang w:val="en-US"/>
        </w:rPr>
        <w:t xml:space="preserve"> </w:t>
      </w:r>
    </w:p>
    <w:p w14:paraId="028FAC54" w14:textId="48F018B4"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Аюбов А.Р. Исторические предпосылки трансформации топонимов</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Ученые записки Худжандского государственного университета им. академика Б. Гафурова</w:t>
      </w:r>
      <w:r w:rsidR="00625880"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 Гуманитарные науки. – 2014. – №3(40). – С. 166-170.</w:t>
      </w:r>
    </w:p>
    <w:p w14:paraId="5CD2D307" w14:textId="7524A248"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Maksetova M. The Importance Of Folklore In The Study Of History</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International Journal of Research</w:t>
      </w:r>
      <w:r w:rsidR="00625880" w:rsidRPr="00E410D7">
        <w:rPr>
          <w:rFonts w:ascii="Times New Roman" w:hAnsi="Times New Roman" w:cs="Times New Roman"/>
          <w:sz w:val="28"/>
          <w:szCs w:val="28"/>
          <w:lang w:val="en-US"/>
        </w:rPr>
        <w:t xml:space="preserve">. - 2020. - Vol. </w:t>
      </w:r>
      <w:r w:rsidRPr="00E410D7">
        <w:rPr>
          <w:rFonts w:ascii="Times New Roman" w:hAnsi="Times New Roman" w:cs="Times New Roman"/>
          <w:sz w:val="28"/>
          <w:szCs w:val="28"/>
          <w:lang w:val="en-US"/>
        </w:rPr>
        <w:t xml:space="preserve"> 7</w:t>
      </w:r>
      <w:r w:rsidR="00625880" w:rsidRPr="00E410D7">
        <w:rPr>
          <w:rFonts w:ascii="Times New Roman" w:hAnsi="Times New Roman" w:cs="Times New Roman"/>
          <w:sz w:val="28"/>
          <w:szCs w:val="28"/>
        </w:rPr>
        <w:t>. – Р.</w:t>
      </w:r>
      <w:r w:rsidRPr="00E410D7">
        <w:rPr>
          <w:rFonts w:ascii="Times New Roman" w:hAnsi="Times New Roman" w:cs="Times New Roman"/>
          <w:sz w:val="28"/>
          <w:szCs w:val="28"/>
          <w:lang w:val="en-US"/>
        </w:rPr>
        <w:t xml:space="preserve"> 120-122.</w:t>
      </w:r>
    </w:p>
    <w:p w14:paraId="1EF69C72" w14:textId="3E0C436F"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Oynotkinova N. Cultural semantics of the toponym Altai in Altai folklore</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W</w:t>
      </w:r>
      <w:r w:rsidR="00625880" w:rsidRPr="00E410D7">
        <w:rPr>
          <w:rFonts w:ascii="Times New Roman" w:hAnsi="Times New Roman" w:cs="Times New Roman"/>
          <w:sz w:val="28"/>
          <w:szCs w:val="28"/>
          <w:lang w:val="en-US"/>
        </w:rPr>
        <w:t xml:space="preserve">orld of the great Altai.  </w:t>
      </w:r>
      <w:r w:rsidR="00625880" w:rsidRPr="00E410D7">
        <w:rPr>
          <w:rFonts w:ascii="Times New Roman" w:hAnsi="Times New Roman" w:cs="Times New Roman"/>
          <w:sz w:val="28"/>
          <w:szCs w:val="28"/>
        </w:rPr>
        <w:t xml:space="preserve">- </w:t>
      </w:r>
      <w:r w:rsidR="00625880" w:rsidRPr="00E410D7">
        <w:rPr>
          <w:rFonts w:ascii="Times New Roman" w:hAnsi="Times New Roman" w:cs="Times New Roman"/>
          <w:sz w:val="28"/>
          <w:szCs w:val="28"/>
          <w:lang w:val="en-US"/>
        </w:rPr>
        <w:t xml:space="preserve">2019. </w:t>
      </w:r>
      <w:r w:rsidR="00625880" w:rsidRPr="00E410D7">
        <w:rPr>
          <w:rFonts w:ascii="Times New Roman" w:hAnsi="Times New Roman" w:cs="Times New Roman"/>
          <w:sz w:val="28"/>
          <w:szCs w:val="28"/>
          <w:lang w:val="kk-KZ"/>
        </w:rPr>
        <w:t xml:space="preserve"> - </w:t>
      </w:r>
      <w:r w:rsidR="00625880" w:rsidRPr="00E410D7">
        <w:rPr>
          <w:rFonts w:ascii="Times New Roman" w:hAnsi="Times New Roman" w:cs="Times New Roman"/>
          <w:sz w:val="28"/>
          <w:szCs w:val="28"/>
          <w:lang w:val="en-US"/>
        </w:rPr>
        <w:t xml:space="preserve">Vol. </w:t>
      </w:r>
      <w:r w:rsidR="00625880" w:rsidRPr="00E410D7">
        <w:rPr>
          <w:rFonts w:ascii="Times New Roman" w:hAnsi="Times New Roman" w:cs="Times New Roman"/>
          <w:sz w:val="28"/>
          <w:szCs w:val="28"/>
        </w:rPr>
        <w:t xml:space="preserve">1. </w:t>
      </w:r>
      <w:r w:rsidRPr="00E410D7">
        <w:rPr>
          <w:rFonts w:ascii="Times New Roman" w:hAnsi="Times New Roman" w:cs="Times New Roman"/>
          <w:sz w:val="28"/>
          <w:szCs w:val="28"/>
          <w:lang w:val="kk-KZ"/>
        </w:rPr>
        <w:t xml:space="preserve">– </w:t>
      </w:r>
      <w:r w:rsidR="00625880" w:rsidRPr="00E410D7">
        <w:rPr>
          <w:rFonts w:ascii="Times New Roman" w:hAnsi="Times New Roman" w:cs="Times New Roman"/>
          <w:sz w:val="28"/>
          <w:szCs w:val="28"/>
          <w:lang w:val="kk-KZ"/>
        </w:rPr>
        <w:t xml:space="preserve"> Р. </w:t>
      </w:r>
      <w:r w:rsidRPr="00E410D7">
        <w:rPr>
          <w:rFonts w:ascii="Times New Roman" w:hAnsi="Times New Roman" w:cs="Times New Roman"/>
          <w:sz w:val="28"/>
          <w:szCs w:val="28"/>
          <w:lang w:val="kk-KZ"/>
        </w:rPr>
        <w:t xml:space="preserve">79-89. </w:t>
      </w:r>
      <w:hyperlink r:id="rId28" w:history="1"/>
      <w:r w:rsidR="00625880" w:rsidRPr="00E410D7">
        <w:rPr>
          <w:rFonts w:ascii="Times New Roman" w:hAnsi="Times New Roman" w:cs="Times New Roman"/>
          <w:sz w:val="28"/>
          <w:szCs w:val="28"/>
        </w:rPr>
        <w:t xml:space="preserve"> </w:t>
      </w:r>
    </w:p>
    <w:p w14:paraId="75DC9747" w14:textId="0FA958FD"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 xml:space="preserve">Kudaeva Z.,  Khagozheeva L. Genre Features and Types of Adyghe </w:t>
      </w:r>
      <w:r w:rsidR="00625880" w:rsidRPr="00E410D7">
        <w:rPr>
          <w:rFonts w:ascii="Times New Roman" w:hAnsi="Times New Roman" w:cs="Times New Roman"/>
          <w:sz w:val="28"/>
          <w:szCs w:val="28"/>
          <w:lang w:val="en-US"/>
        </w:rPr>
        <w:t>//</w:t>
      </w:r>
      <w:r w:rsidRPr="00E410D7">
        <w:rPr>
          <w:rFonts w:ascii="Times New Roman" w:hAnsi="Times New Roman" w:cs="Times New Roman"/>
          <w:sz w:val="28"/>
          <w:szCs w:val="28"/>
          <w:lang w:val="en-US"/>
        </w:rPr>
        <w:t>Toponymic Legends</w:t>
      </w:r>
      <w:r w:rsidR="00625880" w:rsidRPr="00E410D7">
        <w:rPr>
          <w:rFonts w:ascii="Times New Roman" w:hAnsi="Times New Roman" w:cs="Times New Roman"/>
          <w:sz w:val="28"/>
          <w:szCs w:val="28"/>
          <w:lang w:val="en-US"/>
        </w:rPr>
        <w:t xml:space="preserve">. - 2020. - Vol. </w:t>
      </w:r>
      <w:r w:rsidRPr="00E410D7">
        <w:rPr>
          <w:rFonts w:ascii="Times New Roman" w:hAnsi="Times New Roman" w:cs="Times New Roman"/>
          <w:sz w:val="28"/>
          <w:szCs w:val="28"/>
          <w:lang w:val="en-US"/>
        </w:rPr>
        <w:t>1</w:t>
      </w:r>
      <w:r w:rsidR="00625880" w:rsidRPr="00E410D7">
        <w:rPr>
          <w:rFonts w:ascii="Times New Roman" w:hAnsi="Times New Roman" w:cs="Times New Roman"/>
          <w:sz w:val="28"/>
          <w:szCs w:val="28"/>
          <w:lang w:val="en-US"/>
        </w:rPr>
        <w:t xml:space="preserve">. – </w:t>
      </w:r>
      <w:r w:rsidR="00625880" w:rsidRPr="00E410D7">
        <w:rPr>
          <w:rFonts w:ascii="Times New Roman" w:hAnsi="Times New Roman" w:cs="Times New Roman"/>
          <w:sz w:val="28"/>
          <w:szCs w:val="28"/>
        </w:rPr>
        <w:t>Р</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230-242. </w:t>
      </w:r>
    </w:p>
    <w:p w14:paraId="049483C8" w14:textId="6697D9C6" w:rsidR="00157F93" w:rsidRPr="00E410D7" w:rsidRDefault="00157F93" w:rsidP="00625880">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Krasheninnikova Y. Historical folklore prose of the Russian metallurgical traditions of the Komi Republic //</w:t>
      </w:r>
      <w:r w:rsidR="00625880"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Folklore: Electronic Journal of Folklore. – 2019. – </w:t>
      </w:r>
      <w:r w:rsidR="00625880"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 xml:space="preserve">76. – </w:t>
      </w:r>
      <w:r w:rsidR="00625880" w:rsidRPr="00E410D7">
        <w:rPr>
          <w:rFonts w:ascii="Times New Roman" w:hAnsi="Times New Roman" w:cs="Times New Roman"/>
          <w:sz w:val="28"/>
          <w:szCs w:val="28"/>
        </w:rPr>
        <w:t>Р</w:t>
      </w:r>
      <w:r w:rsidRPr="00E410D7">
        <w:rPr>
          <w:rFonts w:ascii="Times New Roman" w:hAnsi="Times New Roman" w:cs="Times New Roman"/>
          <w:sz w:val="28"/>
          <w:szCs w:val="28"/>
          <w:lang w:val="en-US"/>
        </w:rPr>
        <w:t>. 135-154.</w:t>
      </w:r>
      <w:r w:rsidR="00625880" w:rsidRPr="00E410D7">
        <w:rPr>
          <w:rFonts w:ascii="Times New Roman" w:hAnsi="Times New Roman" w:cs="Times New Roman"/>
          <w:sz w:val="28"/>
          <w:szCs w:val="28"/>
          <w:lang w:val="kk-KZ"/>
        </w:rPr>
        <w:t xml:space="preserve"> </w:t>
      </w:r>
    </w:p>
    <w:p w14:paraId="509050FE" w14:textId="56E91C68" w:rsidR="00157F93" w:rsidRPr="00E410D7" w:rsidRDefault="00157F93" w:rsidP="00345BBD">
      <w:pPr>
        <w:pStyle w:val="a4"/>
        <w:numPr>
          <w:ilvl w:val="0"/>
          <w:numId w:val="9"/>
        </w:numPr>
        <w:tabs>
          <w:tab w:val="left" w:pos="426"/>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Shuriyeva </w:t>
      </w:r>
      <w:r w:rsidRPr="00E410D7">
        <w:rPr>
          <w:rFonts w:ascii="Times New Roman" w:hAnsi="Times New Roman" w:cs="Times New Roman"/>
          <w:sz w:val="28"/>
          <w:szCs w:val="28"/>
          <w:lang w:val="en-US"/>
        </w:rPr>
        <w:t xml:space="preserve">A., </w:t>
      </w:r>
      <w:r w:rsidRPr="00E410D7">
        <w:rPr>
          <w:rFonts w:ascii="Times New Roman" w:hAnsi="Times New Roman" w:cs="Times New Roman"/>
          <w:sz w:val="28"/>
          <w:szCs w:val="28"/>
          <w:lang w:val="kk-KZ"/>
        </w:rPr>
        <w:t>Kuzembayeva</w:t>
      </w:r>
      <w:r w:rsidRPr="00E410D7">
        <w:rPr>
          <w:rFonts w:ascii="Times New Roman" w:hAnsi="Times New Roman" w:cs="Times New Roman"/>
          <w:sz w:val="28"/>
          <w:szCs w:val="28"/>
          <w:lang w:val="en-US"/>
        </w:rPr>
        <w:t xml:space="preserve"> G., </w:t>
      </w:r>
      <w:r w:rsidRPr="00E410D7">
        <w:rPr>
          <w:rFonts w:ascii="Times New Roman" w:hAnsi="Times New Roman" w:cs="Times New Roman"/>
          <w:sz w:val="28"/>
          <w:szCs w:val="28"/>
          <w:lang w:val="kk-KZ"/>
        </w:rPr>
        <w:t>Pangereyev</w:t>
      </w:r>
      <w:r w:rsidRPr="00E410D7">
        <w:rPr>
          <w:rFonts w:ascii="Times New Roman" w:hAnsi="Times New Roman" w:cs="Times New Roman"/>
          <w:sz w:val="28"/>
          <w:szCs w:val="28"/>
          <w:lang w:val="en-US"/>
        </w:rPr>
        <w:t xml:space="preserve"> A.,</w:t>
      </w:r>
      <w:r w:rsidRPr="00E410D7">
        <w:rPr>
          <w:rFonts w:ascii="Times New Roman" w:hAnsi="Times New Roman" w:cs="Times New Roman"/>
          <w:sz w:val="28"/>
          <w:szCs w:val="28"/>
          <w:lang w:val="kk-KZ"/>
        </w:rPr>
        <w:t xml:space="preserve"> Abisheva</w:t>
      </w:r>
      <w:r w:rsidRPr="00E410D7">
        <w:rPr>
          <w:rFonts w:ascii="Times New Roman" w:hAnsi="Times New Roman" w:cs="Times New Roman"/>
          <w:sz w:val="28"/>
          <w:szCs w:val="28"/>
          <w:lang w:val="en-US"/>
        </w:rPr>
        <w:t xml:space="preserve"> Sh., Zh</w:t>
      </w:r>
      <w:r w:rsidRPr="00E410D7">
        <w:rPr>
          <w:rFonts w:ascii="Times New Roman" w:hAnsi="Times New Roman" w:cs="Times New Roman"/>
          <w:sz w:val="28"/>
          <w:szCs w:val="28"/>
          <w:lang w:val="kk-KZ"/>
        </w:rPr>
        <w:t>etkizgenova</w:t>
      </w:r>
      <w:r w:rsidRPr="00E410D7">
        <w:rPr>
          <w:rFonts w:ascii="Times New Roman" w:hAnsi="Times New Roman" w:cs="Times New Roman"/>
          <w:sz w:val="28"/>
          <w:szCs w:val="28"/>
          <w:lang w:val="en-US"/>
        </w:rPr>
        <w:t xml:space="preserve"> A.</w:t>
      </w:r>
      <w:r w:rsidRPr="00E410D7">
        <w:rPr>
          <w:rFonts w:ascii="Times New Roman" w:hAnsi="Times New Roman" w:cs="Times New Roman"/>
          <w:sz w:val="28"/>
          <w:szCs w:val="28"/>
          <w:lang w:val="kk-KZ"/>
        </w:rPr>
        <w:t xml:space="preserve"> Eurasian bilingual hydronyms nominations with the components "ak/kara"</w:t>
      </w:r>
      <w:r w:rsidR="000B19CB" w:rsidRPr="00E410D7">
        <w:rPr>
          <w:rFonts w:ascii="Times New Roman" w:hAnsi="Times New Roman" w:cs="Times New Roman"/>
          <w:sz w:val="28"/>
          <w:szCs w:val="28"/>
          <w:lang w:val="kk-KZ"/>
        </w:rPr>
        <w:t xml:space="preserve"> // </w:t>
      </w:r>
      <w:r w:rsidRPr="00E410D7">
        <w:rPr>
          <w:rFonts w:ascii="Times New Roman" w:hAnsi="Times New Roman" w:cs="Times New Roman"/>
          <w:sz w:val="28"/>
          <w:szCs w:val="28"/>
          <w:lang w:val="kk-KZ"/>
        </w:rPr>
        <w:t>X</w:t>
      </w:r>
      <w:r w:rsidR="000B19CB" w:rsidRPr="00E410D7">
        <w:rPr>
          <w:rFonts w:ascii="Times New Roman" w:hAnsi="Times New Roman" w:cs="Times New Roman"/>
          <w:sz w:val="28"/>
          <w:szCs w:val="28"/>
          <w:lang w:val="kk-KZ"/>
        </w:rPr>
        <w:t>l</w:t>
      </w:r>
      <w:r w:rsidRPr="00E410D7">
        <w:rPr>
          <w:rFonts w:ascii="Times New Roman" w:hAnsi="Times New Roman" w:cs="Times New Roman"/>
          <w:sz w:val="28"/>
          <w:szCs w:val="28"/>
          <w:lang w:val="kk-KZ"/>
        </w:rPr>
        <w:t>inguae</w:t>
      </w:r>
      <w:r w:rsidR="000B19CB" w:rsidRPr="00E410D7">
        <w:rPr>
          <w:rFonts w:ascii="Times New Roman" w:hAnsi="Times New Roman" w:cs="Times New Roman"/>
          <w:sz w:val="28"/>
          <w:szCs w:val="28"/>
          <w:lang w:val="kk-KZ"/>
        </w:rPr>
        <w:t>. - 2024</w:t>
      </w:r>
      <w:r w:rsidR="000B19CB" w:rsidRPr="00E410D7">
        <w:rPr>
          <w:rFonts w:ascii="Times New Roman" w:hAnsi="Times New Roman" w:cs="Times New Roman"/>
          <w:sz w:val="28"/>
          <w:szCs w:val="28"/>
          <w:lang w:val="en-US"/>
        </w:rPr>
        <w:t xml:space="preserve">. </w:t>
      </w:r>
      <w:r w:rsidR="000B19CB"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 Vol</w:t>
      </w:r>
      <w:r w:rsidR="000B19CB"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17</w:t>
      </w:r>
      <w:r w:rsidR="000B19CB"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w:t>
      </w:r>
      <w:r w:rsidR="000B19CB"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2</w:t>
      </w:r>
      <w:r w:rsidR="000B19CB" w:rsidRPr="00E410D7">
        <w:rPr>
          <w:rFonts w:ascii="Times New Roman" w:hAnsi="Times New Roman" w:cs="Times New Roman"/>
          <w:sz w:val="28"/>
          <w:szCs w:val="28"/>
          <w:lang w:val="kk-KZ"/>
        </w:rPr>
        <w:t>. – Р. 18-29.</w:t>
      </w:r>
      <w:r w:rsidRPr="00E410D7">
        <w:rPr>
          <w:rFonts w:ascii="Times New Roman" w:hAnsi="Times New Roman" w:cs="Times New Roman"/>
          <w:sz w:val="28"/>
          <w:szCs w:val="28"/>
          <w:lang w:val="kk-KZ"/>
        </w:rPr>
        <w:t xml:space="preserve"> </w:t>
      </w:r>
    </w:p>
    <w:p w14:paraId="4B800919" w14:textId="73937D0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Bubociu O., Dégh L., Filipović M., Gavazzi M. Folklore and Ethnography in Rumania and Comments and Reply</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Current Anthropology</w:t>
      </w:r>
      <w:r w:rsidR="000B19CB" w:rsidRPr="00E410D7">
        <w:rPr>
          <w:rFonts w:ascii="Times New Roman" w:hAnsi="Times New Roman" w:cs="Times New Roman"/>
          <w:sz w:val="28"/>
          <w:szCs w:val="28"/>
          <w:lang w:val="en-US"/>
        </w:rPr>
        <w:t xml:space="preserve">. - 1966. - </w:t>
      </w:r>
      <w:r w:rsidRPr="00E410D7">
        <w:rPr>
          <w:rFonts w:ascii="Times New Roman" w:hAnsi="Times New Roman" w:cs="Times New Roman"/>
          <w:sz w:val="28"/>
          <w:szCs w:val="28"/>
          <w:lang w:val="en-US"/>
        </w:rPr>
        <w:t xml:space="preserve"> </w:t>
      </w:r>
      <w:r w:rsidR="000B19CB"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7</w:t>
      </w:r>
      <w:r w:rsidR="000B19CB" w:rsidRPr="00E410D7">
        <w:rPr>
          <w:rFonts w:ascii="Times New Roman" w:hAnsi="Times New Roman" w:cs="Times New Roman"/>
          <w:sz w:val="28"/>
          <w:szCs w:val="28"/>
          <w:lang w:val="en-US"/>
        </w:rPr>
        <w:t xml:space="preserve">. – </w:t>
      </w:r>
      <w:r w:rsidR="000B19CB" w:rsidRPr="00E410D7">
        <w:rPr>
          <w:rFonts w:ascii="Times New Roman" w:hAnsi="Times New Roman" w:cs="Times New Roman"/>
          <w:sz w:val="28"/>
          <w:szCs w:val="28"/>
        </w:rPr>
        <w:t>Р</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295 - 314. </w:t>
      </w:r>
      <w:r w:rsidR="000B19CB" w:rsidRPr="00E410D7">
        <w:rPr>
          <w:rFonts w:ascii="Times New Roman" w:hAnsi="Times New Roman" w:cs="Times New Roman"/>
          <w:sz w:val="28"/>
          <w:szCs w:val="28"/>
          <w:lang w:val="en-US"/>
        </w:rPr>
        <w:t xml:space="preserve"> </w:t>
      </w:r>
    </w:p>
    <w:p w14:paraId="09E9E258" w14:textId="65651C6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Matyzhanov K., Art A., Dautova G. E</w:t>
      </w:r>
      <w:r w:rsidR="000B19CB" w:rsidRPr="00E410D7">
        <w:rPr>
          <w:rFonts w:ascii="Times New Roman" w:hAnsi="Times New Roman" w:cs="Times New Roman"/>
          <w:sz w:val="28"/>
          <w:szCs w:val="28"/>
          <w:lang w:val="en-US"/>
        </w:rPr>
        <w:t xml:space="preserve">thnographic relations of the Kazakh family ritual folklore. - 2020.  </w:t>
      </w:r>
      <w:r w:rsidR="000B19CB" w:rsidRPr="00E410D7">
        <w:rPr>
          <w:rFonts w:ascii="Times New Roman" w:hAnsi="Times New Roman" w:cs="Times New Roman"/>
          <w:sz w:val="28"/>
          <w:szCs w:val="28"/>
        </w:rPr>
        <w:t xml:space="preserve">- </w:t>
      </w:r>
      <w:r w:rsidR="000B19CB"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72</w:t>
      </w:r>
      <w:r w:rsidR="000B19CB" w:rsidRPr="00E410D7">
        <w:rPr>
          <w:rFonts w:ascii="Times New Roman" w:hAnsi="Times New Roman" w:cs="Times New Roman"/>
          <w:sz w:val="28"/>
          <w:szCs w:val="28"/>
        </w:rPr>
        <w:t xml:space="preserve">. – Р. </w:t>
      </w:r>
      <w:r w:rsidRPr="00E410D7">
        <w:rPr>
          <w:rFonts w:ascii="Times New Roman" w:hAnsi="Times New Roman" w:cs="Times New Roman"/>
          <w:sz w:val="28"/>
          <w:szCs w:val="28"/>
          <w:lang w:val="en-US"/>
        </w:rPr>
        <w:t xml:space="preserve"> 289-295. </w:t>
      </w:r>
      <w:r w:rsidR="000B19CB" w:rsidRPr="00E410D7">
        <w:rPr>
          <w:rFonts w:ascii="Times New Roman" w:hAnsi="Times New Roman" w:cs="Times New Roman"/>
          <w:sz w:val="28"/>
          <w:szCs w:val="28"/>
        </w:rPr>
        <w:t xml:space="preserve"> </w:t>
      </w:r>
    </w:p>
    <w:p w14:paraId="6C9D10C6" w14:textId="43C9BA28"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 xml:space="preserve">Jordan P. Landscape and culture in northern Eurasia: an introduction //Landscape and culture in northern Eurasia. – Routledge, 2016. – </w:t>
      </w:r>
      <w:r w:rsidR="000B19CB" w:rsidRPr="00E410D7">
        <w:rPr>
          <w:rFonts w:ascii="Times New Roman" w:hAnsi="Times New Roman" w:cs="Times New Roman"/>
          <w:sz w:val="28"/>
          <w:szCs w:val="28"/>
        </w:rPr>
        <w:t>Р</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17-45. </w:t>
      </w:r>
      <w:r w:rsidR="000B19CB" w:rsidRPr="00E410D7">
        <w:rPr>
          <w:rFonts w:ascii="Times New Roman" w:hAnsi="Times New Roman" w:cs="Times New Roman"/>
          <w:sz w:val="28"/>
          <w:szCs w:val="28"/>
          <w:lang w:val="en-US"/>
        </w:rPr>
        <w:t xml:space="preserve"> </w:t>
      </w:r>
    </w:p>
    <w:p w14:paraId="60996EB8" w14:textId="24B9F013"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Qizi S.O.N. H</w:t>
      </w:r>
      <w:r w:rsidR="000B19CB" w:rsidRPr="00E410D7">
        <w:rPr>
          <w:rFonts w:ascii="Times New Roman" w:hAnsi="Times New Roman" w:cs="Times New Roman"/>
          <w:sz w:val="28"/>
          <w:szCs w:val="28"/>
          <w:lang w:val="en-US"/>
        </w:rPr>
        <w:t xml:space="preserve">istory of the study of toponymic legends and narratives </w:t>
      </w:r>
      <w:r w:rsidRPr="00E410D7">
        <w:rPr>
          <w:rFonts w:ascii="Times New Roman" w:hAnsi="Times New Roman" w:cs="Times New Roman"/>
          <w:sz w:val="28"/>
          <w:szCs w:val="28"/>
          <w:lang w:val="en-US"/>
        </w:rPr>
        <w:t xml:space="preserve">//European International Journal of Multidisciplinary Research and Management Studies. – 2022. – </w:t>
      </w:r>
      <w:r w:rsidR="000B19CB"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2</w:t>
      </w:r>
      <w:r w:rsidR="000B19CB" w:rsidRPr="00E410D7">
        <w:rPr>
          <w:rFonts w:ascii="Times New Roman" w:hAnsi="Times New Roman" w:cs="Times New Roman"/>
          <w:sz w:val="28"/>
          <w:szCs w:val="28"/>
          <w:lang w:val="en-US"/>
        </w:rPr>
        <w:t>,</w:t>
      </w:r>
      <w:r w:rsidRPr="00E410D7">
        <w:rPr>
          <w:rFonts w:ascii="Times New Roman" w:hAnsi="Times New Roman" w:cs="Times New Roman"/>
          <w:sz w:val="28"/>
          <w:szCs w:val="28"/>
          <w:lang w:val="en-US"/>
        </w:rPr>
        <w:t xml:space="preserve"> №10. – </w:t>
      </w:r>
      <w:r w:rsidR="000B19CB" w:rsidRPr="00E410D7">
        <w:rPr>
          <w:rFonts w:ascii="Times New Roman" w:hAnsi="Times New Roman" w:cs="Times New Roman"/>
          <w:sz w:val="28"/>
          <w:szCs w:val="28"/>
        </w:rPr>
        <w:t>Р</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180-184. </w:t>
      </w:r>
      <w:r w:rsidR="000B19CB" w:rsidRPr="00E410D7">
        <w:rPr>
          <w:rFonts w:ascii="Times New Roman" w:hAnsi="Times New Roman" w:cs="Times New Roman"/>
          <w:sz w:val="28"/>
          <w:szCs w:val="28"/>
          <w:lang w:val="en-US"/>
        </w:rPr>
        <w:t xml:space="preserve"> </w:t>
      </w:r>
    </w:p>
    <w:p w14:paraId="79396D2B" w14:textId="264442BB"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Tashkaraeva</w:t>
      </w:r>
      <w:r w:rsidR="000B19CB" w:rsidRPr="00E410D7">
        <w:rPr>
          <w:rFonts w:ascii="Times New Roman" w:hAnsi="Times New Roman" w:cs="Times New Roman"/>
          <w:sz w:val="28"/>
          <w:szCs w:val="28"/>
          <w:lang w:val="kk-KZ"/>
        </w:rPr>
        <w:t xml:space="preserve"> A.M.</w:t>
      </w:r>
      <w:r w:rsidRPr="00E410D7">
        <w:rPr>
          <w:rFonts w:ascii="Times New Roman" w:hAnsi="Times New Roman" w:cs="Times New Roman"/>
          <w:sz w:val="28"/>
          <w:szCs w:val="28"/>
          <w:lang w:val="kk-KZ"/>
        </w:rPr>
        <w:t>, Kumekov</w:t>
      </w:r>
      <w:r w:rsidR="000B19CB" w:rsidRPr="00E410D7">
        <w:rPr>
          <w:rFonts w:ascii="Times New Roman" w:hAnsi="Times New Roman" w:cs="Times New Roman"/>
          <w:sz w:val="28"/>
          <w:szCs w:val="28"/>
          <w:lang w:val="kk-KZ"/>
        </w:rPr>
        <w:t xml:space="preserve"> B.E.</w:t>
      </w:r>
      <w:r w:rsidRPr="00E410D7">
        <w:rPr>
          <w:rFonts w:ascii="Times New Roman" w:hAnsi="Times New Roman" w:cs="Times New Roman"/>
          <w:sz w:val="28"/>
          <w:szCs w:val="28"/>
          <w:lang w:val="kk-KZ"/>
        </w:rPr>
        <w:t>, Aliakbarova</w:t>
      </w:r>
      <w:r w:rsidR="000B19CB" w:rsidRPr="00E410D7">
        <w:rPr>
          <w:rFonts w:ascii="Times New Roman" w:hAnsi="Times New Roman" w:cs="Times New Roman"/>
          <w:sz w:val="28"/>
          <w:szCs w:val="28"/>
          <w:lang w:val="kk-KZ"/>
        </w:rPr>
        <w:t xml:space="preserve"> A.P.</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en-US"/>
        </w:rPr>
        <w:t>The spiritual heritage of the Turkic peoples according to the data of “Shadzhara-i-tarakime” //</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en-US"/>
        </w:rPr>
        <w:t xml:space="preserve">Bulletin of Karaganda university. Philology. – 2023. – </w:t>
      </w:r>
      <w:r w:rsidR="000B19CB"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110</w:t>
      </w:r>
      <w:r w:rsidR="000B19CB" w:rsidRPr="00E410D7">
        <w:rPr>
          <w:rFonts w:ascii="Times New Roman" w:hAnsi="Times New Roman" w:cs="Times New Roman"/>
          <w:sz w:val="28"/>
          <w:szCs w:val="28"/>
        </w:rPr>
        <w:t>,</w:t>
      </w:r>
      <w:r w:rsidRPr="00E410D7">
        <w:rPr>
          <w:rFonts w:ascii="Times New Roman" w:hAnsi="Times New Roman" w:cs="Times New Roman"/>
          <w:sz w:val="28"/>
          <w:szCs w:val="28"/>
          <w:lang w:val="en-US"/>
        </w:rPr>
        <w:t xml:space="preserve"> №2. – </w:t>
      </w:r>
      <w:r w:rsidR="000B19CB" w:rsidRPr="00E410D7">
        <w:rPr>
          <w:rFonts w:ascii="Times New Roman" w:hAnsi="Times New Roman" w:cs="Times New Roman"/>
          <w:sz w:val="28"/>
          <w:szCs w:val="28"/>
        </w:rPr>
        <w:t xml:space="preserve">Р. </w:t>
      </w:r>
      <w:r w:rsidRPr="00E410D7">
        <w:rPr>
          <w:rFonts w:ascii="Times New Roman" w:hAnsi="Times New Roman" w:cs="Times New Roman"/>
          <w:sz w:val="28"/>
          <w:szCs w:val="28"/>
          <w:lang w:val="en-US"/>
        </w:rPr>
        <w:t xml:space="preserve">240-248. </w:t>
      </w:r>
      <w:r w:rsidR="000B19CB" w:rsidRPr="00E410D7">
        <w:rPr>
          <w:rFonts w:ascii="Times New Roman" w:hAnsi="Times New Roman" w:cs="Times New Roman"/>
          <w:sz w:val="28"/>
          <w:szCs w:val="28"/>
        </w:rPr>
        <w:t xml:space="preserve"> </w:t>
      </w:r>
    </w:p>
    <w:p w14:paraId="2B1E1324" w14:textId="06CE78E2"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Babayev N.G., Imrani Z.T., Zakirova A.R. Ethnos with Turkish Ancestry in the Toponymic Background of the Territory of Azerbaijan //</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Revista De Gestão Social E Ambiental. – 2023. – </w:t>
      </w:r>
      <w:r w:rsidR="000B19CB"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17</w:t>
      </w:r>
      <w:r w:rsidR="000B19CB" w:rsidRPr="00E410D7">
        <w:rPr>
          <w:rFonts w:ascii="Times New Roman" w:hAnsi="Times New Roman" w:cs="Times New Roman"/>
          <w:sz w:val="28"/>
          <w:szCs w:val="28"/>
          <w:lang w:val="en-US"/>
        </w:rPr>
        <w:t>,</w:t>
      </w:r>
      <w:r w:rsidRPr="00E410D7">
        <w:rPr>
          <w:rFonts w:ascii="Times New Roman" w:hAnsi="Times New Roman" w:cs="Times New Roman"/>
          <w:sz w:val="28"/>
          <w:szCs w:val="28"/>
          <w:lang w:val="en-US"/>
        </w:rPr>
        <w:t xml:space="preserve"> №7. – </w:t>
      </w:r>
      <w:r w:rsidR="000B19CB" w:rsidRPr="00E410D7">
        <w:rPr>
          <w:rFonts w:ascii="Times New Roman" w:hAnsi="Times New Roman" w:cs="Times New Roman"/>
          <w:sz w:val="28"/>
          <w:szCs w:val="28"/>
        </w:rPr>
        <w:t>Р</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1-10.</w:t>
      </w:r>
      <w:r w:rsidRPr="00E410D7">
        <w:rPr>
          <w:rFonts w:ascii="Times New Roman" w:hAnsi="Times New Roman" w:cs="Times New Roman"/>
          <w:sz w:val="28"/>
          <w:szCs w:val="28"/>
          <w:lang w:val="kk-KZ"/>
        </w:rPr>
        <w:t xml:space="preserve"> </w:t>
      </w:r>
      <w:hyperlink r:id="rId29" w:history="1"/>
      <w:r w:rsidR="000B19CB" w:rsidRPr="00E410D7">
        <w:rPr>
          <w:rFonts w:ascii="Times New Roman" w:hAnsi="Times New Roman" w:cs="Times New Roman"/>
          <w:sz w:val="28"/>
          <w:szCs w:val="28"/>
          <w:lang w:val="en-US"/>
        </w:rPr>
        <w:t xml:space="preserve"> </w:t>
      </w:r>
    </w:p>
    <w:p w14:paraId="3BD1241F" w14:textId="058B07EE"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Kenbayeva A., Pangereyev A., Mambetova G. T</w:t>
      </w:r>
      <w:r w:rsidR="000B19CB" w:rsidRPr="00E410D7">
        <w:rPr>
          <w:rFonts w:ascii="Times New Roman" w:hAnsi="Times New Roman" w:cs="Times New Roman"/>
          <w:sz w:val="28"/>
          <w:szCs w:val="28"/>
          <w:lang w:val="en-US"/>
        </w:rPr>
        <w:t>he functions of toponyms in the epic “Yedige” (on the material of Kazakh, Karakalpak and Tatar national versions</w:t>
      </w:r>
      <w:r w:rsidRPr="00E410D7">
        <w:rPr>
          <w:rFonts w:ascii="Times New Roman" w:hAnsi="Times New Roman" w:cs="Times New Roman"/>
          <w:sz w:val="28"/>
          <w:szCs w:val="28"/>
          <w:lang w:val="en-US"/>
        </w:rPr>
        <w:t>)</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Bulletin of the Eurasian Humanities Institute</w:t>
      </w:r>
      <w:r w:rsidR="000B19CB" w:rsidRPr="00E410D7">
        <w:rPr>
          <w:rFonts w:ascii="Times New Roman" w:hAnsi="Times New Roman" w:cs="Times New Roman"/>
          <w:sz w:val="28"/>
          <w:szCs w:val="28"/>
          <w:lang w:val="en-US"/>
        </w:rPr>
        <w:t>.</w:t>
      </w:r>
      <w:r w:rsidRPr="00E410D7">
        <w:rPr>
          <w:rFonts w:ascii="Times New Roman" w:hAnsi="Times New Roman" w:cs="Times New Roman"/>
          <w:sz w:val="28"/>
          <w:szCs w:val="28"/>
          <w:lang w:val="en-US"/>
        </w:rPr>
        <w:t xml:space="preserve"> Philology Series. – </w:t>
      </w:r>
      <w:r w:rsidR="000B19CB" w:rsidRPr="00E410D7">
        <w:rPr>
          <w:rFonts w:ascii="Times New Roman" w:hAnsi="Times New Roman" w:cs="Times New Roman"/>
          <w:sz w:val="28"/>
          <w:szCs w:val="28"/>
          <w:lang w:val="en-US"/>
        </w:rPr>
        <w:t xml:space="preserve">2022. </w:t>
      </w:r>
      <w:r w:rsidR="000B19CB" w:rsidRPr="00E410D7">
        <w:rPr>
          <w:rFonts w:ascii="Times New Roman" w:hAnsi="Times New Roman" w:cs="Times New Roman"/>
          <w:sz w:val="28"/>
          <w:szCs w:val="28"/>
        </w:rPr>
        <w:t xml:space="preserve">- </w:t>
      </w:r>
      <w:r w:rsidR="000B19CB" w:rsidRPr="00E410D7">
        <w:rPr>
          <w:rFonts w:ascii="Times New Roman" w:hAnsi="Times New Roman" w:cs="Times New Roman"/>
          <w:sz w:val="28"/>
          <w:szCs w:val="28"/>
          <w:lang w:val="en-US"/>
        </w:rPr>
        <w:t xml:space="preserve">Vol. </w:t>
      </w:r>
      <w:r w:rsidR="000B19CB" w:rsidRPr="00E410D7">
        <w:rPr>
          <w:rFonts w:ascii="Times New Roman" w:hAnsi="Times New Roman" w:cs="Times New Roman"/>
          <w:sz w:val="28"/>
          <w:szCs w:val="28"/>
        </w:rPr>
        <w:t xml:space="preserve">1. – Р. </w:t>
      </w:r>
      <w:r w:rsidRPr="00E410D7">
        <w:rPr>
          <w:rFonts w:ascii="Times New Roman" w:hAnsi="Times New Roman" w:cs="Times New Roman"/>
          <w:sz w:val="28"/>
          <w:szCs w:val="28"/>
          <w:lang w:val="en-US"/>
        </w:rPr>
        <w:t xml:space="preserve">155-165. </w:t>
      </w:r>
      <w:r w:rsidR="000B19CB" w:rsidRPr="00E410D7">
        <w:rPr>
          <w:rFonts w:ascii="Times New Roman" w:hAnsi="Times New Roman" w:cs="Times New Roman"/>
          <w:sz w:val="28"/>
          <w:szCs w:val="28"/>
        </w:rPr>
        <w:t xml:space="preserve"> </w:t>
      </w:r>
    </w:p>
    <w:p w14:paraId="61637D25" w14:textId="40639675"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Nureeva G., Mingazova L., Rogachev V., Sayfulina F. Folklore and Mythological Motives in the Works of Ch. Aitmatov</w:t>
      </w:r>
      <w:r w:rsidR="000B19CB" w:rsidRPr="00E410D7">
        <w:rPr>
          <w:rFonts w:ascii="Times New Roman" w:hAnsi="Times New Roman" w:cs="Times New Roman"/>
          <w:sz w:val="28"/>
          <w:szCs w:val="28"/>
          <w:lang w:val="en-US"/>
        </w:rPr>
        <w:t xml:space="preserve"> </w:t>
      </w:r>
      <w:r w:rsidR="000B19CB" w:rsidRPr="00E410D7">
        <w:rPr>
          <w:rFonts w:ascii="Times New Roman" w:hAnsi="Times New Roman" w:cs="Times New Roman"/>
          <w:sz w:val="28"/>
          <w:szCs w:val="28"/>
        </w:rPr>
        <w:t>//</w:t>
      </w:r>
      <w:r w:rsidRPr="00E410D7">
        <w:rPr>
          <w:rFonts w:ascii="Times New Roman" w:hAnsi="Times New Roman" w:cs="Times New Roman"/>
          <w:sz w:val="28"/>
          <w:szCs w:val="28"/>
          <w:lang w:val="en-US"/>
        </w:rPr>
        <w:t xml:space="preserve"> International Journal of Criminology and Sociology. </w:t>
      </w:r>
      <w:r w:rsidR="000B19CB" w:rsidRPr="00E410D7">
        <w:rPr>
          <w:rFonts w:ascii="Times New Roman" w:hAnsi="Times New Roman" w:cs="Times New Roman"/>
          <w:sz w:val="28"/>
          <w:szCs w:val="28"/>
        </w:rPr>
        <w:t xml:space="preserve">- </w:t>
      </w:r>
      <w:r w:rsidR="000B19CB" w:rsidRPr="00E410D7">
        <w:rPr>
          <w:rFonts w:ascii="Times New Roman" w:hAnsi="Times New Roman" w:cs="Times New Roman"/>
          <w:sz w:val="28"/>
          <w:szCs w:val="28"/>
          <w:lang w:val="en-US"/>
        </w:rPr>
        <w:t>2020.</w:t>
      </w:r>
      <w:r w:rsidR="000B19CB" w:rsidRPr="00E410D7">
        <w:rPr>
          <w:rFonts w:ascii="Times New Roman" w:hAnsi="Times New Roman" w:cs="Times New Roman"/>
          <w:sz w:val="28"/>
          <w:szCs w:val="28"/>
        </w:rPr>
        <w:t xml:space="preserve"> - </w:t>
      </w:r>
      <w:r w:rsidR="000B19CB" w:rsidRPr="00E410D7">
        <w:rPr>
          <w:rFonts w:ascii="Times New Roman" w:hAnsi="Times New Roman" w:cs="Times New Roman"/>
          <w:sz w:val="28"/>
          <w:szCs w:val="28"/>
          <w:lang w:val="en-US"/>
        </w:rPr>
        <w:t xml:space="preserve">Vol. </w:t>
      </w:r>
      <w:r w:rsidR="000B19CB" w:rsidRPr="00E410D7">
        <w:rPr>
          <w:rFonts w:ascii="Times New Roman" w:hAnsi="Times New Roman" w:cs="Times New Roman"/>
          <w:sz w:val="28"/>
          <w:szCs w:val="28"/>
        </w:rPr>
        <w:t xml:space="preserve">1. </w:t>
      </w:r>
      <w:r w:rsidRPr="00E410D7">
        <w:rPr>
          <w:rFonts w:ascii="Times New Roman" w:hAnsi="Times New Roman" w:cs="Times New Roman"/>
          <w:sz w:val="28"/>
          <w:szCs w:val="28"/>
          <w:lang w:val="en-US"/>
        </w:rPr>
        <w:t xml:space="preserve">– </w:t>
      </w:r>
      <w:r w:rsidR="000B19CB" w:rsidRPr="00E410D7">
        <w:rPr>
          <w:rFonts w:ascii="Times New Roman" w:hAnsi="Times New Roman" w:cs="Times New Roman"/>
          <w:sz w:val="28"/>
          <w:szCs w:val="28"/>
        </w:rPr>
        <w:t xml:space="preserve">Р. </w:t>
      </w:r>
      <w:r w:rsidRPr="00E410D7">
        <w:rPr>
          <w:rFonts w:ascii="Times New Roman" w:hAnsi="Times New Roman" w:cs="Times New Roman"/>
          <w:sz w:val="28"/>
          <w:szCs w:val="28"/>
          <w:lang w:val="en-US"/>
        </w:rPr>
        <w:t xml:space="preserve">920-924. </w:t>
      </w:r>
      <w:hyperlink r:id="rId30" w:history="1"/>
      <w:r w:rsidR="000B19CB" w:rsidRPr="00E410D7">
        <w:rPr>
          <w:rFonts w:ascii="Times New Roman" w:hAnsi="Times New Roman" w:cs="Times New Roman"/>
          <w:sz w:val="28"/>
          <w:szCs w:val="28"/>
        </w:rPr>
        <w:t xml:space="preserve"> </w:t>
      </w:r>
    </w:p>
    <w:p w14:paraId="40C4E403" w14:textId="1C00A74F"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Hann C. A Concept of Eurasia</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Current Anthropology</w:t>
      </w:r>
      <w:r w:rsidR="000B19CB" w:rsidRPr="00E410D7">
        <w:rPr>
          <w:rFonts w:ascii="Times New Roman" w:hAnsi="Times New Roman" w:cs="Times New Roman"/>
          <w:sz w:val="28"/>
          <w:szCs w:val="28"/>
          <w:lang w:val="en-US"/>
        </w:rPr>
        <w:t xml:space="preserve">. - 2016. - Vol. </w:t>
      </w:r>
      <w:r w:rsidRPr="00E410D7">
        <w:rPr>
          <w:rFonts w:ascii="Times New Roman" w:hAnsi="Times New Roman" w:cs="Times New Roman"/>
          <w:sz w:val="28"/>
          <w:szCs w:val="28"/>
          <w:lang w:val="en-US"/>
        </w:rPr>
        <w:t xml:space="preserve"> 57</w:t>
      </w:r>
      <w:r w:rsidR="000B19CB" w:rsidRPr="00E410D7">
        <w:rPr>
          <w:rFonts w:ascii="Times New Roman" w:hAnsi="Times New Roman" w:cs="Times New Roman"/>
          <w:sz w:val="28"/>
          <w:szCs w:val="28"/>
        </w:rPr>
        <w:t>. – Р.</w:t>
      </w:r>
      <w:r w:rsidRPr="00E410D7">
        <w:rPr>
          <w:rFonts w:ascii="Times New Roman" w:hAnsi="Times New Roman" w:cs="Times New Roman"/>
          <w:sz w:val="28"/>
          <w:szCs w:val="28"/>
          <w:lang w:val="en-US"/>
        </w:rPr>
        <w:t xml:space="preserve"> 1 - 27. </w:t>
      </w:r>
      <w:r w:rsidR="000B19CB" w:rsidRPr="00E410D7">
        <w:rPr>
          <w:rFonts w:ascii="Times New Roman" w:hAnsi="Times New Roman" w:cs="Times New Roman"/>
          <w:sz w:val="28"/>
          <w:szCs w:val="28"/>
        </w:rPr>
        <w:t xml:space="preserve"> </w:t>
      </w:r>
    </w:p>
    <w:p w14:paraId="5C6C0C52" w14:textId="3B02F2D8"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Novikov</w:t>
      </w:r>
      <w:r w:rsidR="000B19CB" w:rsidRPr="00E410D7">
        <w:rPr>
          <w:rFonts w:ascii="Times New Roman" w:hAnsi="Times New Roman" w:cs="Times New Roman"/>
          <w:sz w:val="28"/>
          <w:szCs w:val="28"/>
          <w:lang w:val="en-US"/>
        </w:rPr>
        <w:t xml:space="preserve"> Dmitrii</w:t>
      </w:r>
      <w:r w:rsidRPr="00E410D7">
        <w:rPr>
          <w:rFonts w:ascii="Times New Roman" w:hAnsi="Times New Roman" w:cs="Times New Roman"/>
          <w:sz w:val="28"/>
          <w:szCs w:val="28"/>
          <w:lang w:val="en-US"/>
        </w:rPr>
        <w:t>, Bocharova</w:t>
      </w:r>
      <w:r w:rsidRPr="00E410D7">
        <w:rPr>
          <w:rFonts w:ascii="Times New Roman" w:hAnsi="Times New Roman" w:cs="Times New Roman"/>
          <w:sz w:val="28"/>
          <w:szCs w:val="28"/>
          <w:lang w:val="kk-KZ"/>
        </w:rPr>
        <w:t xml:space="preserve"> </w:t>
      </w:r>
      <w:r w:rsidR="000B19CB" w:rsidRPr="00E410D7">
        <w:rPr>
          <w:rFonts w:ascii="Times New Roman" w:hAnsi="Times New Roman" w:cs="Times New Roman"/>
          <w:sz w:val="28"/>
          <w:szCs w:val="28"/>
          <w:lang w:val="en-US"/>
        </w:rPr>
        <w:t>Alexandra.</w:t>
      </w:r>
      <w:r w:rsidR="000B19CB"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en-US"/>
        </w:rPr>
        <w:t>Eurasia in Russian and Chinese Political Expertise</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Comparative Analysis</w:t>
      </w:r>
      <w:r w:rsidR="000B19CB" w:rsidRPr="00E410D7">
        <w:rPr>
          <w:rFonts w:ascii="Times New Roman" w:hAnsi="Times New Roman" w:cs="Times New Roman"/>
          <w:sz w:val="28"/>
          <w:szCs w:val="28"/>
          <w:lang w:val="kk-KZ"/>
        </w:rPr>
        <w:t xml:space="preserve">. - 2024. - </w:t>
      </w:r>
      <w:r w:rsidR="000B19CB" w:rsidRPr="00E410D7">
        <w:rPr>
          <w:rFonts w:ascii="Times New Roman" w:hAnsi="Times New Roman" w:cs="Times New Roman"/>
          <w:sz w:val="28"/>
          <w:szCs w:val="28"/>
          <w:lang w:val="en-US"/>
        </w:rPr>
        <w:t xml:space="preserve">Vol. 1. – </w:t>
      </w:r>
      <w:r w:rsidR="000B19CB" w:rsidRPr="00E410D7">
        <w:rPr>
          <w:rFonts w:ascii="Times New Roman" w:hAnsi="Times New Roman" w:cs="Times New Roman"/>
          <w:sz w:val="28"/>
          <w:szCs w:val="28"/>
        </w:rPr>
        <w:t>Р</w:t>
      </w:r>
      <w:r w:rsidR="000B19CB"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kk-KZ"/>
        </w:rPr>
        <w:t>55-69</w:t>
      </w:r>
      <w:r w:rsidR="000B19CB"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w:t>
      </w:r>
      <w:r w:rsidR="000B19CB" w:rsidRPr="00E410D7">
        <w:rPr>
          <w:rFonts w:ascii="Times New Roman" w:hAnsi="Times New Roman" w:cs="Times New Roman"/>
          <w:sz w:val="28"/>
          <w:szCs w:val="28"/>
          <w:shd w:val="clear" w:color="auto" w:fill="FFFFFF"/>
          <w:lang w:val="en-US"/>
        </w:rPr>
        <w:t xml:space="preserve"> </w:t>
      </w:r>
      <w:r w:rsidRPr="00E410D7">
        <w:rPr>
          <w:rFonts w:ascii="Times New Roman" w:hAnsi="Times New Roman" w:cs="Times New Roman"/>
          <w:sz w:val="28"/>
          <w:szCs w:val="28"/>
          <w:lang w:val="kk-KZ"/>
        </w:rPr>
        <w:t xml:space="preserve"> </w:t>
      </w:r>
    </w:p>
    <w:p w14:paraId="38219FB3" w14:textId="3AE904F8"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Гафарова Р.И. Исторические топонимы-как фактор развития этнотуризма в Крыму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Культурный ландшафт регионов. – 2021. – Т. 3</w:t>
      </w:r>
      <w:r w:rsidR="000B19CB" w:rsidRPr="00E410D7">
        <w:rPr>
          <w:rFonts w:ascii="Times New Roman" w:hAnsi="Times New Roman" w:cs="Times New Roman"/>
          <w:sz w:val="28"/>
          <w:szCs w:val="28"/>
        </w:rPr>
        <w:t>,</w:t>
      </w:r>
      <w:r w:rsidRPr="00E410D7">
        <w:rPr>
          <w:rFonts w:ascii="Times New Roman" w:hAnsi="Times New Roman" w:cs="Times New Roman"/>
          <w:sz w:val="28"/>
          <w:szCs w:val="28"/>
        </w:rPr>
        <w:t xml:space="preserve"> №3-4. – С. 26-41.</w:t>
      </w:r>
    </w:p>
    <w:p w14:paraId="7CF85DCE" w14:textId="7AB0A2F3"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Аюпова З.К., Кусаинов Д.У. К вопросу о мифах и преданиях в памяти народов Евразии и генезисе этнонима «казах»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Региональное и муниципальное управление: вопросы политики, экономики и права. – 2022. – Т. 9</w:t>
      </w:r>
      <w:r w:rsidR="000B19CB" w:rsidRPr="00E410D7">
        <w:rPr>
          <w:rFonts w:ascii="Times New Roman" w:hAnsi="Times New Roman" w:cs="Times New Roman"/>
          <w:sz w:val="28"/>
          <w:szCs w:val="28"/>
        </w:rPr>
        <w:t>,</w:t>
      </w:r>
      <w:r w:rsidRPr="00E410D7">
        <w:rPr>
          <w:rFonts w:ascii="Times New Roman" w:hAnsi="Times New Roman" w:cs="Times New Roman"/>
          <w:sz w:val="28"/>
          <w:szCs w:val="28"/>
        </w:rPr>
        <w:t xml:space="preserve"> №1. – С. 27.</w:t>
      </w:r>
    </w:p>
    <w:p w14:paraId="5F33A87C" w14:textId="0BAB431D"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Голев Н.Д., Дмитриева Л.М. Единство онтологического и ментального бытия топонимической системы (к проблематике когнитивной топонимики) //Вопросы ономастики.  – 2008. – №1(5). – С. 5-17.</w:t>
      </w:r>
    </w:p>
    <w:p w14:paraId="5BD3989A" w14:textId="574C0786"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Бакшеева М.Г. Лингвокультурный анализ локативных топонимов (по данным «Этнографическо географической карты Северного Урала» А. Регули) // Мир науки. Социология, филология, культурология. – 2022. – Т. 13</w:t>
      </w:r>
      <w:r w:rsidR="000B19CB"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№4. – С. 8.</w:t>
      </w:r>
    </w:p>
    <w:p w14:paraId="5F9239F0" w14:textId="3466A0A0"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Сиразитдинов З.А., Абсалямов Ю.М. Создание базы топонимических данных Республики Башкортостан для географических информационных систем //</w:t>
      </w:r>
      <w:r w:rsidR="000B19CB"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Tiltanym. – 2022. – Т. 185</w:t>
      </w:r>
      <w:r w:rsidR="000B19CB"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№1. – С. 123-140.</w:t>
      </w:r>
    </w:p>
    <w:p w14:paraId="07C59EE8" w14:textId="47C79070"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Славкина И.А., Шмульская Л.С., Веккессер М.В. Топонимический портрет современного провинциального города //</w:t>
      </w:r>
      <w:r w:rsidR="000B19CB"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Инновационные технологии научного развития. – 2016. </w:t>
      </w:r>
      <w:r w:rsidR="000B19CB" w:rsidRPr="00E410D7">
        <w:rPr>
          <w:rFonts w:ascii="Times New Roman" w:hAnsi="Times New Roman" w:cs="Times New Roman"/>
          <w:sz w:val="28"/>
          <w:szCs w:val="28"/>
          <w:lang w:val="kk-KZ"/>
        </w:rPr>
        <w:t xml:space="preserve">- №1. </w:t>
      </w:r>
      <w:r w:rsidRPr="00E410D7">
        <w:rPr>
          <w:rFonts w:ascii="Times New Roman" w:hAnsi="Times New Roman" w:cs="Times New Roman"/>
          <w:sz w:val="28"/>
          <w:szCs w:val="28"/>
          <w:lang w:val="kk-KZ"/>
        </w:rPr>
        <w:t>– С. 120-122.</w:t>
      </w:r>
    </w:p>
    <w:p w14:paraId="436DE147" w14:textId="79EF77A9"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Ганиева И.Я.</w:t>
      </w:r>
      <w:r w:rsidRPr="00E410D7">
        <w:rPr>
          <w:rFonts w:ascii="Times New Roman" w:hAnsi="Times New Roman" w:cs="Times New Roman"/>
          <w:sz w:val="28"/>
          <w:szCs w:val="28"/>
          <w:lang w:val="kk-KZ"/>
        </w:rPr>
        <w:t xml:space="preserve"> Проблемы исследования топонимов в разносистемных языках // БГЖ.</w:t>
      </w:r>
      <w:r w:rsidR="000B19CB"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 2016.</w:t>
      </w:r>
      <w:r w:rsidR="000B19CB" w:rsidRPr="00E410D7">
        <w:rPr>
          <w:rFonts w:ascii="Times New Roman" w:hAnsi="Times New Roman" w:cs="Times New Roman"/>
          <w:sz w:val="28"/>
          <w:szCs w:val="28"/>
          <w:lang w:val="kk-KZ"/>
        </w:rPr>
        <w:t xml:space="preserve"> - №1(14). </w:t>
      </w:r>
      <w:r w:rsidRPr="00E410D7">
        <w:rPr>
          <w:rFonts w:ascii="Times New Roman" w:hAnsi="Times New Roman" w:cs="Times New Roman"/>
          <w:sz w:val="28"/>
          <w:szCs w:val="28"/>
          <w:lang w:val="kk-KZ"/>
        </w:rPr>
        <w:t xml:space="preserve">– С. 22-26. </w:t>
      </w:r>
      <w:r w:rsidR="000B19CB" w:rsidRPr="00E410D7">
        <w:rPr>
          <w:rFonts w:ascii="Times New Roman" w:hAnsi="Times New Roman" w:cs="Times New Roman"/>
          <w:sz w:val="28"/>
          <w:szCs w:val="28"/>
          <w:lang w:val="kk-KZ"/>
        </w:rPr>
        <w:t xml:space="preserve"> </w:t>
      </w:r>
    </w:p>
    <w:p w14:paraId="69684711" w14:textId="7FCCA186"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Беленов Н.В. Принципы и методы топонимических исследований //Филологические науки</w:t>
      </w:r>
      <w:r w:rsidR="000B19CB"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 Вопросы теории и практики. – 2019. – Т. 12</w:t>
      </w:r>
      <w:r w:rsidR="000B19CB"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№4. – С. 224-228. </w:t>
      </w:r>
    </w:p>
    <w:p w14:paraId="607B550E" w14:textId="3BA96D2E"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Сатторов У.Ф. Мифы и легенды на основе тюркских топонимов в произведениях Алишера Навои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Русский язык в современном Китае. – 2020. – </w:t>
      </w:r>
      <w:r w:rsidR="000B19CB" w:rsidRPr="00E410D7">
        <w:rPr>
          <w:rFonts w:ascii="Times New Roman" w:hAnsi="Times New Roman" w:cs="Times New Roman"/>
          <w:sz w:val="28"/>
          <w:szCs w:val="28"/>
        </w:rPr>
        <w:t xml:space="preserve">№1. - </w:t>
      </w:r>
      <w:r w:rsidRPr="00E410D7">
        <w:rPr>
          <w:rFonts w:ascii="Times New Roman" w:hAnsi="Times New Roman" w:cs="Times New Roman"/>
          <w:sz w:val="28"/>
          <w:szCs w:val="28"/>
        </w:rPr>
        <w:t>С. 150-153.</w:t>
      </w:r>
    </w:p>
    <w:p w14:paraId="767AD9EB" w14:textId="2D8F5AD7" w:rsidR="00157F93" w:rsidRPr="00E410D7" w:rsidRDefault="00157F93" w:rsidP="00345BBD">
      <w:pPr>
        <w:pStyle w:val="a4"/>
        <w:numPr>
          <w:ilvl w:val="0"/>
          <w:numId w:val="9"/>
        </w:numPr>
        <w:tabs>
          <w:tab w:val="left" w:pos="567"/>
          <w:tab w:val="left" w:pos="993"/>
          <w:tab w:val="left" w:pos="1134"/>
        </w:tabs>
        <w:spacing w:after="0" w:line="240" w:lineRule="auto"/>
        <w:ind w:left="0" w:firstLine="567"/>
        <w:jc w:val="both"/>
        <w:rPr>
          <w:rFonts w:ascii="Times New Roman" w:hAnsi="Times New Roman" w:cs="Times New Roman"/>
          <w:sz w:val="28"/>
          <w:szCs w:val="28"/>
        </w:rPr>
      </w:pPr>
      <w:r w:rsidRPr="00E410D7">
        <w:rPr>
          <w:rFonts w:ascii="Times New Roman" w:hAnsi="Times New Roman" w:cs="Times New Roman"/>
          <w:sz w:val="28"/>
          <w:szCs w:val="28"/>
        </w:rPr>
        <w:t xml:space="preserve">Гулякина Д.В. Значениетопонимических мифов в туризме Хакасии //Колпинские чтения по краеведению и туризму. – 2019. – </w:t>
      </w:r>
      <w:r w:rsidR="00E410D7">
        <w:rPr>
          <w:rFonts w:ascii="Times New Roman" w:hAnsi="Times New Roman" w:cs="Times New Roman"/>
          <w:sz w:val="28"/>
          <w:szCs w:val="28"/>
        </w:rPr>
        <w:t>№</w:t>
      </w:r>
      <w:r w:rsidRPr="00E410D7">
        <w:rPr>
          <w:rFonts w:ascii="Times New Roman" w:hAnsi="Times New Roman" w:cs="Times New Roman"/>
          <w:sz w:val="28"/>
          <w:szCs w:val="28"/>
        </w:rPr>
        <w:t>2. – С. 314-317.</w:t>
      </w:r>
    </w:p>
    <w:p w14:paraId="6206F26C" w14:textId="335AFAB4"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Дампилова Л.С. Миф и история в топонимических легендах бурят и монголов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Мир Центральной Азии-4. – 2017.</w:t>
      </w:r>
      <w:r w:rsidR="000B19CB" w:rsidRPr="00E410D7">
        <w:rPr>
          <w:rFonts w:ascii="Times New Roman" w:hAnsi="Times New Roman" w:cs="Times New Roman"/>
          <w:sz w:val="28"/>
          <w:szCs w:val="28"/>
        </w:rPr>
        <w:t xml:space="preserve"> - №1. </w:t>
      </w:r>
      <w:r w:rsidRPr="00E410D7">
        <w:rPr>
          <w:rFonts w:ascii="Times New Roman" w:hAnsi="Times New Roman" w:cs="Times New Roman"/>
          <w:sz w:val="28"/>
          <w:szCs w:val="28"/>
        </w:rPr>
        <w:t xml:space="preserve"> – С. 464-468.</w:t>
      </w:r>
    </w:p>
    <w:p w14:paraId="3F8F025C" w14:textId="246DB577"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Лебедев Р.В. Интерпретация некоторых сакральных топонимов Саяно-Алтая в свете этногонических тюрко-монгольских мифов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Вестник Бурятского государственного университета. Гуманитарные исследования Внутренней Азии. – 2017. – №1. – С. 16-28.</w:t>
      </w:r>
    </w:p>
    <w:p w14:paraId="6C5A5730" w14:textId="1DE9C3E4"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Бахш</w:t>
      </w:r>
      <w:r w:rsidRPr="00E410D7">
        <w:rPr>
          <w:rFonts w:ascii="Times New Roman" w:hAnsi="Times New Roman" w:cs="Times New Roman"/>
          <w:sz w:val="28"/>
          <w:szCs w:val="28"/>
          <w:lang w:val="kk-KZ"/>
        </w:rPr>
        <w:t>и</w:t>
      </w:r>
      <w:r w:rsidRPr="00E410D7">
        <w:rPr>
          <w:rFonts w:ascii="Times New Roman" w:hAnsi="Times New Roman" w:cs="Times New Roman"/>
          <w:sz w:val="28"/>
          <w:szCs w:val="28"/>
        </w:rPr>
        <w:t>ева Т.Л. Связь топонимики с другими науками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Ономастика Поволжья. – 2022. </w:t>
      </w:r>
      <w:r w:rsidR="000B19CB" w:rsidRPr="00E410D7">
        <w:rPr>
          <w:rFonts w:ascii="Times New Roman" w:hAnsi="Times New Roman" w:cs="Times New Roman"/>
          <w:sz w:val="28"/>
          <w:szCs w:val="28"/>
        </w:rPr>
        <w:t xml:space="preserve">- №1. </w:t>
      </w:r>
      <w:r w:rsidRPr="00E410D7">
        <w:rPr>
          <w:rFonts w:ascii="Times New Roman" w:hAnsi="Times New Roman" w:cs="Times New Roman"/>
          <w:sz w:val="28"/>
          <w:szCs w:val="28"/>
        </w:rPr>
        <w:t>– С. 9-12.</w:t>
      </w:r>
    </w:p>
    <w:p w14:paraId="60CFCF7C" w14:textId="21A139F0"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 xml:space="preserve">Сатторов У.Ф. Значение и своеобразие топонимических преданий //Народы Алтая в социокультурном пространстве России на рубеже эпох. – 2021. </w:t>
      </w:r>
      <w:r w:rsidR="000B19CB" w:rsidRPr="00E410D7">
        <w:rPr>
          <w:rFonts w:ascii="Times New Roman" w:hAnsi="Times New Roman" w:cs="Times New Roman"/>
          <w:sz w:val="28"/>
          <w:szCs w:val="28"/>
        </w:rPr>
        <w:t xml:space="preserve">- №1. </w:t>
      </w:r>
      <w:r w:rsidRPr="00E410D7">
        <w:rPr>
          <w:rFonts w:ascii="Times New Roman" w:hAnsi="Times New Roman" w:cs="Times New Roman"/>
          <w:sz w:val="28"/>
          <w:szCs w:val="28"/>
        </w:rPr>
        <w:t>– С. 526-535.</w:t>
      </w:r>
    </w:p>
    <w:p w14:paraId="1F57BC6A" w14:textId="391D994A"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Тельпов Р.Е., Первунинских Е. А. Топонимические легенды Воронежской и Челябинской областей в сопоставительном аспекте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Мир науки, культуры, образования. – 2023. – №1(98). – С. 374-377.</w:t>
      </w:r>
    </w:p>
    <w:p w14:paraId="03E3E55C" w14:textId="1B0FB072"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Сатторов У.Ф. </w:t>
      </w:r>
      <w:r w:rsidR="000B19CB" w:rsidRPr="00E410D7">
        <w:rPr>
          <w:rFonts w:ascii="Times New Roman" w:hAnsi="Times New Roman" w:cs="Times New Roman"/>
          <w:sz w:val="28"/>
          <w:szCs w:val="28"/>
          <w:lang w:val="kk-KZ"/>
        </w:rPr>
        <w:t>О</w:t>
      </w:r>
      <w:r w:rsidRPr="00E410D7">
        <w:rPr>
          <w:rFonts w:ascii="Times New Roman" w:hAnsi="Times New Roman" w:cs="Times New Roman"/>
          <w:sz w:val="28"/>
          <w:szCs w:val="28"/>
          <w:lang w:val="kk-KZ"/>
        </w:rPr>
        <w:t xml:space="preserve"> жанровой природе узбекских топонимических легенд //Internat</w:t>
      </w:r>
      <w:r w:rsidR="000B19CB" w:rsidRPr="00E410D7">
        <w:rPr>
          <w:rFonts w:ascii="Times New Roman" w:hAnsi="Times New Roman" w:cs="Times New Roman"/>
          <w:sz w:val="28"/>
          <w:szCs w:val="28"/>
          <w:lang w:val="kk-KZ"/>
        </w:rPr>
        <w:t>i</w:t>
      </w:r>
      <w:r w:rsidRPr="00E410D7">
        <w:rPr>
          <w:rFonts w:ascii="Times New Roman" w:hAnsi="Times New Roman" w:cs="Times New Roman"/>
          <w:sz w:val="28"/>
          <w:szCs w:val="28"/>
          <w:lang w:val="kk-KZ"/>
        </w:rPr>
        <w:t>onal sc</w:t>
      </w:r>
      <w:r w:rsidR="000B19CB" w:rsidRPr="00E410D7">
        <w:rPr>
          <w:rFonts w:ascii="Times New Roman" w:hAnsi="Times New Roman" w:cs="Times New Roman"/>
          <w:sz w:val="28"/>
          <w:szCs w:val="28"/>
          <w:lang w:val="kk-KZ"/>
        </w:rPr>
        <w:t>i</w:t>
      </w:r>
      <w:r w:rsidRPr="00E410D7">
        <w:rPr>
          <w:rFonts w:ascii="Times New Roman" w:hAnsi="Times New Roman" w:cs="Times New Roman"/>
          <w:sz w:val="28"/>
          <w:szCs w:val="28"/>
          <w:lang w:val="kk-KZ"/>
        </w:rPr>
        <w:t>ent</w:t>
      </w:r>
      <w:r w:rsidR="000B19CB" w:rsidRPr="00E410D7">
        <w:rPr>
          <w:rFonts w:ascii="Times New Roman" w:hAnsi="Times New Roman" w:cs="Times New Roman"/>
          <w:sz w:val="28"/>
          <w:szCs w:val="28"/>
          <w:lang w:val="kk-KZ"/>
        </w:rPr>
        <w:t>i</w:t>
      </w:r>
      <w:r w:rsidRPr="00E410D7">
        <w:rPr>
          <w:rFonts w:ascii="Times New Roman" w:hAnsi="Times New Roman" w:cs="Times New Roman"/>
          <w:sz w:val="28"/>
          <w:szCs w:val="28"/>
          <w:lang w:val="kk-KZ"/>
        </w:rPr>
        <w:t>f</w:t>
      </w:r>
      <w:r w:rsidR="000B19CB" w:rsidRPr="00E410D7">
        <w:rPr>
          <w:rFonts w:ascii="Times New Roman" w:hAnsi="Times New Roman" w:cs="Times New Roman"/>
          <w:sz w:val="28"/>
          <w:szCs w:val="28"/>
          <w:lang w:val="kk-KZ"/>
        </w:rPr>
        <w:t>i</w:t>
      </w:r>
      <w:r w:rsidRPr="00E410D7">
        <w:rPr>
          <w:rFonts w:ascii="Times New Roman" w:hAnsi="Times New Roman" w:cs="Times New Roman"/>
          <w:sz w:val="28"/>
          <w:szCs w:val="28"/>
          <w:lang w:val="kk-KZ"/>
        </w:rPr>
        <w:t xml:space="preserve">c conference XX </w:t>
      </w:r>
      <w:r w:rsidR="000B19CB" w:rsidRPr="00E410D7">
        <w:rPr>
          <w:rFonts w:ascii="Times New Roman" w:hAnsi="Times New Roman" w:cs="Times New Roman"/>
          <w:sz w:val="28"/>
          <w:szCs w:val="28"/>
          <w:lang w:val="kk-KZ"/>
        </w:rPr>
        <w:t>I</w:t>
      </w:r>
      <w:r w:rsidRPr="00E410D7">
        <w:rPr>
          <w:rFonts w:ascii="Times New Roman" w:hAnsi="Times New Roman" w:cs="Times New Roman"/>
          <w:sz w:val="28"/>
          <w:szCs w:val="28"/>
          <w:lang w:val="kk-KZ"/>
        </w:rPr>
        <w:t>vanov MeMor</w:t>
      </w:r>
      <w:r w:rsidR="000B19CB" w:rsidRPr="00E410D7">
        <w:rPr>
          <w:rFonts w:ascii="Times New Roman" w:hAnsi="Times New Roman" w:cs="Times New Roman"/>
          <w:sz w:val="28"/>
          <w:szCs w:val="28"/>
          <w:lang w:val="kk-KZ"/>
        </w:rPr>
        <w:t>i</w:t>
      </w:r>
      <w:r w:rsidRPr="00E410D7">
        <w:rPr>
          <w:rFonts w:ascii="Times New Roman" w:hAnsi="Times New Roman" w:cs="Times New Roman"/>
          <w:sz w:val="28"/>
          <w:szCs w:val="28"/>
          <w:lang w:val="kk-KZ"/>
        </w:rPr>
        <w:t xml:space="preserve">al lectures. – </w:t>
      </w:r>
      <w:r w:rsidR="00E410D7">
        <w:rPr>
          <w:rFonts w:ascii="Times New Roman" w:hAnsi="Times New Roman" w:cs="Times New Roman"/>
          <w:sz w:val="28"/>
          <w:szCs w:val="28"/>
          <w:lang w:val="kk-KZ"/>
        </w:rPr>
        <w:t xml:space="preserve">М., </w:t>
      </w:r>
      <w:r w:rsidRPr="00E410D7">
        <w:rPr>
          <w:rFonts w:ascii="Times New Roman" w:hAnsi="Times New Roman" w:cs="Times New Roman"/>
          <w:sz w:val="28"/>
          <w:szCs w:val="28"/>
          <w:lang w:val="kk-KZ"/>
        </w:rPr>
        <w:t>2018. –</w:t>
      </w:r>
      <w:r w:rsid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154</w:t>
      </w:r>
      <w:r w:rsidR="00E410D7">
        <w:rPr>
          <w:rFonts w:ascii="Times New Roman" w:hAnsi="Times New Roman" w:cs="Times New Roman"/>
          <w:sz w:val="28"/>
          <w:szCs w:val="28"/>
          <w:lang w:val="kk-KZ"/>
        </w:rPr>
        <w:t xml:space="preserve"> </w:t>
      </w:r>
      <w:r w:rsidR="00E410D7" w:rsidRPr="00E410D7">
        <w:rPr>
          <w:rFonts w:ascii="Times New Roman" w:hAnsi="Times New Roman" w:cs="Times New Roman"/>
          <w:sz w:val="28"/>
          <w:szCs w:val="28"/>
          <w:lang w:val="kk-KZ"/>
        </w:rPr>
        <w:t>с.</w:t>
      </w:r>
    </w:p>
    <w:p w14:paraId="58E2AC66" w14:textId="25D1A402"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Осипова Х.Н. Топонимические легенды «Ойуун К</w:t>
      </w:r>
      <w:r w:rsidRPr="00E410D7">
        <w:rPr>
          <w:rFonts w:ascii="Times New Roman" w:hAnsi="Times New Roman" w:cs="Times New Roman"/>
          <w:sz w:val="28"/>
          <w:szCs w:val="28"/>
          <w:lang w:val="kk-KZ"/>
        </w:rPr>
        <w:t>үөлэ</w:t>
      </w:r>
      <w:r w:rsidRPr="00E410D7">
        <w:rPr>
          <w:rFonts w:ascii="Times New Roman" w:hAnsi="Times New Roman" w:cs="Times New Roman"/>
          <w:sz w:val="28"/>
          <w:szCs w:val="28"/>
        </w:rPr>
        <w:t>»: К</w:t>
      </w:r>
      <w:r w:rsidRPr="00E410D7">
        <w:rPr>
          <w:rFonts w:ascii="Times New Roman" w:hAnsi="Times New Roman" w:cs="Times New Roman"/>
          <w:sz w:val="28"/>
          <w:szCs w:val="28"/>
          <w:lang w:val="kk-KZ"/>
        </w:rPr>
        <w:t xml:space="preserve">ультурные смыслы </w:t>
      </w:r>
      <w:r w:rsidRPr="00E410D7">
        <w:rPr>
          <w:rFonts w:ascii="Times New Roman" w:hAnsi="Times New Roman" w:cs="Times New Roman"/>
          <w:sz w:val="28"/>
          <w:szCs w:val="28"/>
        </w:rPr>
        <w:t>//</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С</w:t>
      </w:r>
      <w:r w:rsidRPr="00E410D7">
        <w:rPr>
          <w:rFonts w:ascii="Times New Roman" w:hAnsi="Times New Roman" w:cs="Times New Roman"/>
          <w:sz w:val="28"/>
          <w:szCs w:val="28"/>
          <w:lang w:val="kk-KZ"/>
        </w:rPr>
        <w:t>туденческая наука</w:t>
      </w:r>
      <w:r w:rsidRPr="00E410D7">
        <w:rPr>
          <w:rFonts w:ascii="Times New Roman" w:hAnsi="Times New Roman" w:cs="Times New Roman"/>
          <w:sz w:val="28"/>
          <w:szCs w:val="28"/>
        </w:rPr>
        <w:t>: А</w:t>
      </w:r>
      <w:r w:rsidRPr="00E410D7">
        <w:rPr>
          <w:rFonts w:ascii="Times New Roman" w:hAnsi="Times New Roman" w:cs="Times New Roman"/>
          <w:sz w:val="28"/>
          <w:szCs w:val="28"/>
          <w:lang w:val="kk-KZ"/>
        </w:rPr>
        <w:t>ктуальные вопросы</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достижения</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и</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инновации</w:t>
      </w:r>
      <w:r w:rsidRPr="00E410D7">
        <w:rPr>
          <w:rFonts w:ascii="Times New Roman" w:hAnsi="Times New Roman" w:cs="Times New Roman"/>
          <w:sz w:val="28"/>
          <w:szCs w:val="28"/>
        </w:rPr>
        <w:t xml:space="preserve">. – </w:t>
      </w:r>
      <w:r w:rsidR="000B19CB" w:rsidRPr="00E410D7">
        <w:rPr>
          <w:rFonts w:ascii="Times New Roman" w:hAnsi="Times New Roman" w:cs="Times New Roman"/>
          <w:sz w:val="28"/>
          <w:szCs w:val="28"/>
        </w:rPr>
        <w:t xml:space="preserve">М., </w:t>
      </w:r>
      <w:r w:rsidRPr="00E410D7">
        <w:rPr>
          <w:rFonts w:ascii="Times New Roman" w:hAnsi="Times New Roman" w:cs="Times New Roman"/>
          <w:sz w:val="28"/>
          <w:szCs w:val="28"/>
        </w:rPr>
        <w:t>2021. – С. 274-276.</w:t>
      </w:r>
    </w:p>
    <w:p w14:paraId="0AFCA4D1" w14:textId="4DC1886B"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С</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г</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ндыков</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 Мифологические предст</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вления к</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з</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хов: н</w:t>
      </w:r>
      <w:r w:rsidRPr="00E410D7">
        <w:rPr>
          <w:rFonts w:ascii="Times New Roman" w:hAnsi="Times New Roman" w:cs="Times New Roman"/>
          <w:sz w:val="28"/>
          <w:szCs w:val="28"/>
          <w:lang w:val="en-US"/>
        </w:rPr>
        <w:t>a</w:t>
      </w:r>
      <w:r w:rsidRPr="00E410D7">
        <w:rPr>
          <w:rFonts w:ascii="Times New Roman" w:hAnsi="Times New Roman" w:cs="Times New Roman"/>
          <w:sz w:val="28"/>
          <w:szCs w:val="28"/>
        </w:rPr>
        <w:t xml:space="preserve"> примере топонимических мифов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Вестник КазНУ. Серия историческая. – 2016. – Т. 82</w:t>
      </w:r>
      <w:r w:rsidR="000B19CB" w:rsidRPr="00E410D7">
        <w:rPr>
          <w:rFonts w:ascii="Times New Roman" w:hAnsi="Times New Roman" w:cs="Times New Roman"/>
          <w:sz w:val="28"/>
          <w:szCs w:val="28"/>
        </w:rPr>
        <w:t>,</w:t>
      </w:r>
      <w:r w:rsidRPr="00E410D7">
        <w:rPr>
          <w:rFonts w:ascii="Times New Roman" w:hAnsi="Times New Roman" w:cs="Times New Roman"/>
          <w:sz w:val="28"/>
          <w:szCs w:val="28"/>
        </w:rPr>
        <w:t xml:space="preserve"> №3. – С. 98-104.</w:t>
      </w:r>
    </w:p>
    <w:p w14:paraId="194B9EA6" w14:textId="50C2E5BF" w:rsidR="00157F93" w:rsidRPr="00E410D7" w:rsidRDefault="00157F93" w:rsidP="00345BBD">
      <w:pPr>
        <w:pStyle w:val="a4"/>
        <w:numPr>
          <w:ilvl w:val="0"/>
          <w:numId w:val="9"/>
        </w:numPr>
        <w:tabs>
          <w:tab w:val="left" w:pos="567"/>
          <w:tab w:val="left" w:pos="993"/>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Тарина Г. Топонимы, основанные на духовной культуре казахского народа (на примере Уланского района) //</w:t>
      </w:r>
      <w:r w:rsidR="000B19CB"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Вестник казнпу имени абая, </w:t>
      </w:r>
      <w:r w:rsidRPr="00E410D7">
        <w:rPr>
          <w:rFonts w:ascii="Times New Roman" w:hAnsi="Times New Roman" w:cs="Times New Roman"/>
          <w:sz w:val="28"/>
          <w:szCs w:val="28"/>
          <w:lang w:val="en-US"/>
        </w:rPr>
        <w:t>c</w:t>
      </w:r>
      <w:r w:rsidRPr="00E410D7">
        <w:rPr>
          <w:rFonts w:ascii="Times New Roman" w:hAnsi="Times New Roman" w:cs="Times New Roman"/>
          <w:sz w:val="28"/>
          <w:szCs w:val="28"/>
        </w:rPr>
        <w:t>ерия «исторические и социально-политические науки». – 2020. – Т. 1</w:t>
      </w:r>
      <w:r w:rsidR="000B19CB" w:rsidRPr="00E410D7">
        <w:rPr>
          <w:rFonts w:ascii="Times New Roman" w:hAnsi="Times New Roman" w:cs="Times New Roman"/>
          <w:sz w:val="28"/>
          <w:szCs w:val="28"/>
        </w:rPr>
        <w:t>,</w:t>
      </w:r>
      <w:r w:rsidRPr="00E410D7">
        <w:rPr>
          <w:rFonts w:ascii="Times New Roman" w:hAnsi="Times New Roman" w:cs="Times New Roman"/>
          <w:sz w:val="28"/>
          <w:szCs w:val="28"/>
        </w:rPr>
        <w:t xml:space="preserve"> №64. – С. 358-362.</w:t>
      </w:r>
    </w:p>
    <w:p w14:paraId="05120D0A" w14:textId="52EBCCB7"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lang w:val="en-US"/>
        </w:rPr>
        <w:t>Игиликова С., Игілік М.И. Ш</w:t>
      </w:r>
      <w:r w:rsidR="00157F93" w:rsidRPr="00E410D7">
        <w:rPr>
          <w:rFonts w:ascii="Times New Roman" w:hAnsi="Times New Roman" w:cs="Times New Roman"/>
          <w:sz w:val="28"/>
          <w:szCs w:val="28"/>
          <w:lang w:val="kk-KZ"/>
        </w:rPr>
        <w:t>ығыс Қазақстан өнірінің топонимикалық аңыздары туралы</w:t>
      </w:r>
      <w:r w:rsidR="00157F93" w:rsidRPr="00E410D7">
        <w:rPr>
          <w:rFonts w:ascii="Times New Roman" w:hAnsi="Times New Roman" w:cs="Times New Roman"/>
          <w:sz w:val="28"/>
          <w:szCs w:val="28"/>
          <w:lang w:val="en-US"/>
        </w:rPr>
        <w:t xml:space="preserve"> //</w:t>
      </w:r>
      <w:r w:rsidR="000B19CB" w:rsidRPr="00E410D7">
        <w:rPr>
          <w:rFonts w:ascii="Times New Roman" w:hAnsi="Times New Roman" w:cs="Times New Roman"/>
          <w:sz w:val="28"/>
          <w:szCs w:val="28"/>
          <w:lang w:val="en-US"/>
        </w:rPr>
        <w:t xml:space="preserve"> </w:t>
      </w:r>
      <w:r w:rsidR="00157F93" w:rsidRPr="00E410D7">
        <w:rPr>
          <w:rFonts w:ascii="Times New Roman" w:hAnsi="Times New Roman" w:cs="Times New Roman"/>
          <w:sz w:val="28"/>
          <w:szCs w:val="28"/>
          <w:lang w:val="en-US"/>
        </w:rPr>
        <w:t xml:space="preserve">Publisher. agency: Proceedings of the 1st International Scientific Conference «Research Retrieval and Academic Letters». </w:t>
      </w:r>
      <w:r w:rsidR="000B19CB" w:rsidRPr="00E410D7">
        <w:rPr>
          <w:rFonts w:ascii="Times New Roman" w:hAnsi="Times New Roman" w:cs="Times New Roman"/>
          <w:sz w:val="28"/>
          <w:szCs w:val="28"/>
          <w:lang w:val="en-US"/>
        </w:rPr>
        <w:t xml:space="preserve">– </w:t>
      </w:r>
      <w:r w:rsidR="00157F93" w:rsidRPr="00E410D7">
        <w:rPr>
          <w:rFonts w:ascii="Times New Roman" w:hAnsi="Times New Roman" w:cs="Times New Roman"/>
          <w:sz w:val="28"/>
          <w:szCs w:val="28"/>
          <w:lang w:val="en-US"/>
        </w:rPr>
        <w:t>Warsaw</w:t>
      </w:r>
      <w:r w:rsidR="000B19CB" w:rsidRPr="00E410D7">
        <w:rPr>
          <w:rFonts w:ascii="Times New Roman" w:hAnsi="Times New Roman" w:cs="Times New Roman"/>
          <w:sz w:val="28"/>
          <w:szCs w:val="28"/>
          <w:lang w:val="en-US"/>
        </w:rPr>
        <w:t>;</w:t>
      </w:r>
      <w:r w:rsidR="00157F93" w:rsidRPr="00E410D7">
        <w:rPr>
          <w:rFonts w:ascii="Times New Roman" w:hAnsi="Times New Roman" w:cs="Times New Roman"/>
          <w:sz w:val="28"/>
          <w:szCs w:val="28"/>
          <w:lang w:val="en-US"/>
        </w:rPr>
        <w:t xml:space="preserve"> Poland, 2023. </w:t>
      </w:r>
      <w:r w:rsidR="000B19CB" w:rsidRPr="00E410D7">
        <w:rPr>
          <w:rFonts w:ascii="Times New Roman" w:hAnsi="Times New Roman" w:cs="Times New Roman"/>
          <w:sz w:val="28"/>
          <w:szCs w:val="28"/>
          <w:lang w:val="en-US"/>
        </w:rPr>
        <w:t xml:space="preserve">- </w:t>
      </w:r>
      <w:r w:rsidR="00157F93" w:rsidRPr="00E410D7">
        <w:rPr>
          <w:rFonts w:ascii="Times New Roman" w:hAnsi="Times New Roman" w:cs="Times New Roman"/>
          <w:sz w:val="28"/>
          <w:szCs w:val="28"/>
          <w:lang w:val="en-US"/>
        </w:rPr>
        <w:t>317</w:t>
      </w:r>
      <w:r w:rsidR="000B19CB" w:rsidRPr="00E410D7">
        <w:rPr>
          <w:rFonts w:ascii="Times New Roman" w:hAnsi="Times New Roman" w:cs="Times New Roman"/>
          <w:sz w:val="28"/>
          <w:szCs w:val="28"/>
          <w:lang w:val="en-US"/>
        </w:rPr>
        <w:t xml:space="preserve"> </w:t>
      </w:r>
      <w:r w:rsidR="00157F93" w:rsidRPr="00E410D7">
        <w:rPr>
          <w:rFonts w:ascii="Times New Roman" w:hAnsi="Times New Roman" w:cs="Times New Roman"/>
          <w:sz w:val="28"/>
          <w:szCs w:val="28"/>
          <w:lang w:val="en-US"/>
        </w:rPr>
        <w:t xml:space="preserve">p. </w:t>
      </w:r>
    </w:p>
    <w:p w14:paraId="208AFE18" w14:textId="453F1DD1"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lang w:val="kk-KZ"/>
        </w:rPr>
        <w:t>Туякбаев Г.А., Кулбарак С.О., Закирова А.С. Омбы жер-су атауларының тарихи-аңыздық сипаты //</w:t>
      </w:r>
      <w:r w:rsidR="000B19CB"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lang w:val="kk-KZ"/>
        </w:rPr>
        <w:t>Keruen. – 2023. – Т. 81</w:t>
      </w:r>
      <w:r w:rsidR="000B19CB"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lang w:val="kk-KZ"/>
        </w:rPr>
        <w:t xml:space="preserve"> №4. – Б. 211-224.</w:t>
      </w:r>
    </w:p>
    <w:p w14:paraId="0F42A0CF" w14:textId="22EF9599"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lang w:val="kk-KZ"/>
        </w:rPr>
        <w:t>Mamysheva M.E. «Бөрітастаған» топонимінің этномәдени негізі //Bulletin of LN Gumilyov Eurasian National University. Philology Series. – 2020. – Т. 133</w:t>
      </w:r>
      <w:r w:rsidR="000B19CB" w:rsidRPr="00E410D7">
        <w:rPr>
          <w:rFonts w:ascii="Times New Roman" w:hAnsi="Times New Roman" w:cs="Times New Roman"/>
          <w:sz w:val="28"/>
          <w:szCs w:val="28"/>
          <w:lang w:val="kk-KZ"/>
        </w:rPr>
        <w:t>,</w:t>
      </w:r>
      <w:r w:rsidR="00157F93" w:rsidRPr="00E410D7">
        <w:rPr>
          <w:rFonts w:ascii="Times New Roman" w:hAnsi="Times New Roman" w:cs="Times New Roman"/>
          <w:sz w:val="28"/>
          <w:szCs w:val="28"/>
          <w:lang w:val="kk-KZ"/>
        </w:rPr>
        <w:t xml:space="preserve"> №4. – </w:t>
      </w:r>
      <w:r w:rsidR="000B19CB" w:rsidRPr="00E410D7">
        <w:rPr>
          <w:rFonts w:ascii="Times New Roman" w:hAnsi="Times New Roman" w:cs="Times New Roman"/>
          <w:sz w:val="28"/>
          <w:szCs w:val="28"/>
          <w:lang w:val="kk-KZ"/>
        </w:rPr>
        <w:t xml:space="preserve">Б. </w:t>
      </w:r>
      <w:r w:rsidR="00157F93" w:rsidRPr="00E410D7">
        <w:rPr>
          <w:rFonts w:ascii="Times New Roman" w:hAnsi="Times New Roman" w:cs="Times New Roman"/>
          <w:sz w:val="28"/>
          <w:szCs w:val="28"/>
          <w:lang w:val="kk-KZ"/>
        </w:rPr>
        <w:t>24-31.</w:t>
      </w:r>
    </w:p>
    <w:p w14:paraId="0A1FE09F" w14:textId="38CC9BBF"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lang w:val="kk-KZ"/>
        </w:rPr>
        <w:t>Тангсыкбай</w:t>
      </w:r>
      <w:r w:rsidR="00157F93"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lang w:val="en-US"/>
        </w:rPr>
        <w:t>A</w:t>
      </w:r>
      <w:r w:rsidR="00157F93"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lang w:val="kk-KZ"/>
        </w:rPr>
        <w:t>Кенжалин</w:t>
      </w:r>
      <w:r w:rsidR="00157F93"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lang w:val="en-US"/>
        </w:rPr>
        <w:t>K</w:t>
      </w:r>
      <w:r w:rsidR="00157F93"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lang w:val="kk-KZ"/>
        </w:rPr>
        <w:t>Кульжанова</w:t>
      </w:r>
      <w:r w:rsidR="00157F93"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lang w:val="en-US"/>
        </w:rPr>
        <w:t>B</w:t>
      </w:r>
      <w:r w:rsidR="00157F93" w:rsidRPr="00E410D7">
        <w:rPr>
          <w:rFonts w:ascii="Times New Roman" w:hAnsi="Times New Roman" w:cs="Times New Roman"/>
          <w:sz w:val="28"/>
          <w:szCs w:val="28"/>
        </w:rPr>
        <w:t>. «Ламған» топонимінің этимологиясы //</w:t>
      </w:r>
      <w:r w:rsidR="000B19CB"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rPr>
        <w:t>Вестник КазНУ. Серия филологическая. – 2024. – Т. 194</w:t>
      </w:r>
      <w:r w:rsidR="000B19CB" w:rsidRPr="00E410D7">
        <w:rPr>
          <w:rFonts w:ascii="Times New Roman" w:hAnsi="Times New Roman" w:cs="Times New Roman"/>
          <w:sz w:val="28"/>
          <w:szCs w:val="28"/>
        </w:rPr>
        <w:t>,</w:t>
      </w:r>
      <w:r w:rsidR="00157F93" w:rsidRPr="00E410D7">
        <w:rPr>
          <w:rFonts w:ascii="Times New Roman" w:hAnsi="Times New Roman" w:cs="Times New Roman"/>
          <w:sz w:val="28"/>
          <w:szCs w:val="28"/>
        </w:rPr>
        <w:t xml:space="preserve"> №2. – </w:t>
      </w:r>
      <w:r w:rsidR="000B19CB" w:rsidRPr="00E410D7">
        <w:rPr>
          <w:rFonts w:ascii="Times New Roman" w:hAnsi="Times New Roman" w:cs="Times New Roman"/>
          <w:sz w:val="28"/>
          <w:szCs w:val="28"/>
        </w:rPr>
        <w:t>Б</w:t>
      </w:r>
      <w:r w:rsidR="00157F93" w:rsidRPr="00E410D7">
        <w:rPr>
          <w:rFonts w:ascii="Times New Roman" w:hAnsi="Times New Roman" w:cs="Times New Roman"/>
          <w:sz w:val="28"/>
          <w:szCs w:val="28"/>
        </w:rPr>
        <w:t>. 37-46.</w:t>
      </w:r>
    </w:p>
    <w:p w14:paraId="03F8E8D1" w14:textId="702B760F"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rPr>
        <w:t>Афанасьев О.Е., Троценко А. В. Категория «легенда» в региональном топонимическом пространстве (на примере Днепропетровской области Украины) //</w:t>
      </w:r>
      <w:r w:rsidR="000B19CB"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rPr>
        <w:t>Псковский регионологический журнал. – 2014. – №17. – С. 67-77.</w:t>
      </w:r>
    </w:p>
    <w:p w14:paraId="7F083E1D" w14:textId="43F0BA77"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rPr>
        <w:t>Цветкова Е.В. Костромские топонимические легенды как источник сведений о топонимии и отражаемых ею реалиях //</w:t>
      </w:r>
      <w:r w:rsidR="000B19CB"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rPr>
        <w:t>Язык и культура. – 2014. – №3(27). – С. 88-96.</w:t>
      </w:r>
    </w:p>
    <w:p w14:paraId="7A43D478" w14:textId="3244D94A"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rPr>
        <w:t>Афанасьев О.Е. Картография и топонимика: методология регионального похода к изучению //</w:t>
      </w:r>
      <w:r w:rsidR="000B19CB"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rPr>
        <w:t>Псковский регионологический журнал. – 2007. – №4. – С. 99-110.</w:t>
      </w:r>
    </w:p>
    <w:p w14:paraId="173AFC34" w14:textId="0EFEE014"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rPr>
        <w:t>Сироткин Д.А. Топонимические легенды как средство патриотического воспитания учащихся начальных классов //</w:t>
      </w:r>
      <w:r w:rsidR="000B19CB"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rPr>
        <w:t>Управление образованием: теория и практика. – 2024. – Т. 14</w:t>
      </w:r>
      <w:r w:rsidR="000B19CB" w:rsidRPr="00E410D7">
        <w:rPr>
          <w:rFonts w:ascii="Times New Roman" w:hAnsi="Times New Roman" w:cs="Times New Roman"/>
          <w:sz w:val="28"/>
          <w:szCs w:val="28"/>
        </w:rPr>
        <w:t>,</w:t>
      </w:r>
      <w:r w:rsidR="00157F93" w:rsidRPr="00E410D7">
        <w:rPr>
          <w:rFonts w:ascii="Times New Roman" w:hAnsi="Times New Roman" w:cs="Times New Roman"/>
          <w:sz w:val="28"/>
          <w:szCs w:val="28"/>
        </w:rPr>
        <w:t xml:space="preserve"> №2</w:t>
      </w:r>
      <w:r w:rsidR="000B19CB" w:rsidRPr="00E410D7">
        <w:rPr>
          <w:rFonts w:ascii="Times New Roman" w:hAnsi="Times New Roman" w:cs="Times New Roman"/>
          <w:sz w:val="28"/>
          <w:szCs w:val="28"/>
        </w:rPr>
        <w:t>(</w:t>
      </w:r>
      <w:r w:rsidR="00157F93" w:rsidRPr="00E410D7">
        <w:rPr>
          <w:rFonts w:ascii="Times New Roman" w:hAnsi="Times New Roman" w:cs="Times New Roman"/>
          <w:sz w:val="28"/>
          <w:szCs w:val="28"/>
        </w:rPr>
        <w:t>1</w:t>
      </w:r>
      <w:r w:rsidR="000B19CB" w:rsidRPr="00E410D7">
        <w:rPr>
          <w:rFonts w:ascii="Times New Roman" w:hAnsi="Times New Roman" w:cs="Times New Roman"/>
          <w:sz w:val="28"/>
          <w:szCs w:val="28"/>
        </w:rPr>
        <w:t>)</w:t>
      </w:r>
      <w:r w:rsidR="00157F93" w:rsidRPr="00E410D7">
        <w:rPr>
          <w:rFonts w:ascii="Times New Roman" w:hAnsi="Times New Roman" w:cs="Times New Roman"/>
          <w:sz w:val="28"/>
          <w:szCs w:val="28"/>
        </w:rPr>
        <w:t>. – С. 158-167.</w:t>
      </w:r>
    </w:p>
    <w:p w14:paraId="4CEA0D10" w14:textId="03073A11"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rPr>
        <w:t xml:space="preserve">Фазлутдинов И.К. Топонимические предания и легенды татар Башкортостана: исторические основы и идейно-эстетические функции. – </w:t>
      </w:r>
      <w:r w:rsidR="00C312A7" w:rsidRPr="00E410D7">
        <w:rPr>
          <w:rFonts w:ascii="Times New Roman" w:hAnsi="Times New Roman" w:cs="Times New Roman"/>
          <w:sz w:val="28"/>
          <w:szCs w:val="28"/>
        </w:rPr>
        <w:t xml:space="preserve">М., </w:t>
      </w:r>
      <w:r w:rsidR="00157F93" w:rsidRPr="00E410D7">
        <w:rPr>
          <w:rFonts w:ascii="Times New Roman" w:hAnsi="Times New Roman" w:cs="Times New Roman"/>
          <w:sz w:val="28"/>
          <w:szCs w:val="28"/>
        </w:rPr>
        <w:t>2005. – С. 22-25.</w:t>
      </w:r>
    </w:p>
    <w:p w14:paraId="4A04052A" w14:textId="6AC29974" w:rsidR="00157F93" w:rsidRPr="00E410D7" w:rsidRDefault="00345BBD" w:rsidP="00345BBD">
      <w:pPr>
        <w:pStyle w:val="a4"/>
        <w:numPr>
          <w:ilvl w:val="0"/>
          <w:numId w:val="9"/>
        </w:numPr>
        <w:tabs>
          <w:tab w:val="left" w:pos="567"/>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w:t>
      </w:r>
      <w:r w:rsidR="00157F93" w:rsidRPr="00E410D7">
        <w:rPr>
          <w:rFonts w:ascii="Times New Roman" w:hAnsi="Times New Roman" w:cs="Times New Roman"/>
          <w:sz w:val="28"/>
          <w:szCs w:val="28"/>
        </w:rPr>
        <w:t>Исламова Ю.В. Топонимические легенды Ханты-Мансийского района Югры как результат межэтнических языковых контактов //</w:t>
      </w:r>
      <w:r w:rsidR="00C312A7" w:rsidRPr="00E410D7">
        <w:rPr>
          <w:rFonts w:ascii="Times New Roman" w:hAnsi="Times New Roman" w:cs="Times New Roman"/>
          <w:sz w:val="28"/>
          <w:szCs w:val="28"/>
        </w:rPr>
        <w:t xml:space="preserve"> </w:t>
      </w:r>
      <w:r w:rsidR="00157F93" w:rsidRPr="00E410D7">
        <w:rPr>
          <w:rFonts w:ascii="Times New Roman" w:hAnsi="Times New Roman" w:cs="Times New Roman"/>
          <w:sz w:val="28"/>
          <w:szCs w:val="28"/>
        </w:rPr>
        <w:t xml:space="preserve">Ономастика Поволжья: материалы </w:t>
      </w:r>
      <w:r w:rsidR="00157F93" w:rsidRPr="00E410D7">
        <w:rPr>
          <w:rFonts w:ascii="Times New Roman" w:hAnsi="Times New Roman" w:cs="Times New Roman"/>
          <w:sz w:val="28"/>
          <w:szCs w:val="28"/>
          <w:lang w:val="en-US"/>
        </w:rPr>
        <w:t>XVI</w:t>
      </w:r>
      <w:r w:rsidR="00157F93" w:rsidRPr="00E410D7">
        <w:rPr>
          <w:rFonts w:ascii="Times New Roman" w:hAnsi="Times New Roman" w:cs="Times New Roman"/>
          <w:sz w:val="28"/>
          <w:szCs w:val="28"/>
        </w:rPr>
        <w:t xml:space="preserve"> Международной научной конференции, посвящённой. – </w:t>
      </w:r>
      <w:r w:rsidR="00C312A7" w:rsidRPr="00E410D7">
        <w:rPr>
          <w:rFonts w:ascii="Times New Roman" w:hAnsi="Times New Roman" w:cs="Times New Roman"/>
          <w:sz w:val="28"/>
          <w:szCs w:val="28"/>
        </w:rPr>
        <w:t xml:space="preserve"> М., </w:t>
      </w:r>
      <w:r w:rsidR="00157F93" w:rsidRPr="00E410D7">
        <w:rPr>
          <w:rFonts w:ascii="Times New Roman" w:hAnsi="Times New Roman" w:cs="Times New Roman"/>
          <w:sz w:val="28"/>
          <w:szCs w:val="28"/>
        </w:rPr>
        <w:t>2017. – С. 320-325.</w:t>
      </w:r>
    </w:p>
    <w:p w14:paraId="1746FABF" w14:textId="494EA44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Супрун В.И., Брысина Е.В. Топонимические легенды Волгоградской области как отражение народной лингвокреативности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Комитет культуры волгоградской области волгоградский областной краеведческий музей волгоградское областное общество краеведов. – </w:t>
      </w:r>
      <w:r w:rsidR="00C312A7" w:rsidRPr="00E410D7">
        <w:rPr>
          <w:rFonts w:ascii="Times New Roman" w:hAnsi="Times New Roman" w:cs="Times New Roman"/>
          <w:sz w:val="28"/>
          <w:szCs w:val="28"/>
        </w:rPr>
        <w:t xml:space="preserve">М., </w:t>
      </w:r>
      <w:r w:rsidRPr="00E410D7">
        <w:rPr>
          <w:rFonts w:ascii="Times New Roman" w:hAnsi="Times New Roman" w:cs="Times New Roman"/>
          <w:sz w:val="28"/>
          <w:szCs w:val="28"/>
        </w:rPr>
        <w:t>2020. – C. 229-234.</w:t>
      </w:r>
    </w:p>
    <w:p w14:paraId="190E26BD" w14:textId="094EAC01"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Гулиева Ф.Х. Топономические легенды карачаевцев и балкарцев</w:t>
      </w:r>
      <w:r w:rsidR="00C312A7" w:rsidRPr="00E410D7">
        <w:rPr>
          <w:rFonts w:ascii="Times New Roman" w:hAnsi="Times New Roman" w:cs="Times New Roman"/>
          <w:sz w:val="28"/>
          <w:szCs w:val="28"/>
        </w:rPr>
        <w:t>.</w:t>
      </w:r>
      <w:r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Карачаево-балкарская филология в парадигме современной гуманитарной науки. – </w:t>
      </w:r>
      <w:r w:rsidR="00C312A7" w:rsidRPr="00E410D7">
        <w:rPr>
          <w:rFonts w:ascii="Times New Roman" w:hAnsi="Times New Roman" w:cs="Times New Roman"/>
          <w:sz w:val="28"/>
          <w:szCs w:val="28"/>
        </w:rPr>
        <w:t xml:space="preserve">М., </w:t>
      </w:r>
      <w:r w:rsidRPr="00E410D7">
        <w:rPr>
          <w:rFonts w:ascii="Times New Roman" w:hAnsi="Times New Roman" w:cs="Times New Roman"/>
          <w:sz w:val="28"/>
          <w:szCs w:val="28"/>
        </w:rPr>
        <w:t>2019. – С. 311-315.</w:t>
      </w:r>
    </w:p>
    <w:p w14:paraId="4EF0E0B9" w14:textId="6FF91D5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Петухова И.В., Волкова Л.А. Топонимические легенды осоздании д. Шадрасак-Кибья Алнашского р-на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Вестник педагогического опыта. – 2012. – №33. – С. 56-58.</w:t>
      </w:r>
    </w:p>
    <w:p w14:paraId="09E9FEAA" w14:textId="0F876A6E"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Басангова Т.Г. Топонимические легенды и предания (гора Богдо) //Бөгөнгө донъяла халыҡ мəҙəниəте: традициялар, сəсəнлек һəм йолалар. –</w:t>
      </w:r>
      <w:r w:rsidR="00C312A7" w:rsidRPr="00E410D7">
        <w:rPr>
          <w:rFonts w:ascii="Times New Roman" w:hAnsi="Times New Roman" w:cs="Times New Roman"/>
          <w:sz w:val="28"/>
          <w:szCs w:val="28"/>
        </w:rPr>
        <w:t xml:space="preserve"> Алматы, </w:t>
      </w:r>
      <w:r w:rsidRPr="00E410D7">
        <w:rPr>
          <w:rFonts w:ascii="Times New Roman" w:hAnsi="Times New Roman" w:cs="Times New Roman"/>
          <w:sz w:val="28"/>
          <w:szCs w:val="28"/>
        </w:rPr>
        <w:t xml:space="preserve"> 2020. – С. 51-55.</w:t>
      </w:r>
    </w:p>
    <w:p w14:paraId="70DB70FC" w14:textId="094612D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Васютина А.А. Хакасские топонимические легенды как средство этнокультурного воспитания в процессе работы по «Музейным страничкам» //</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NovaUm. Ru. – 2016. – №2. – С. 28-30.</w:t>
      </w:r>
    </w:p>
    <w:p w14:paraId="2D8A5A5A" w14:textId="6E6A5A7E"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Белецкая Е.М., Великая Н. Н. Этногенетические и топонимические легенды и предания народов Северо-Восточного Кавказа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lang w:val="en-US"/>
        </w:rPr>
        <w:t>M</w:t>
      </w:r>
      <w:r w:rsidR="00C312A7" w:rsidRPr="00E410D7">
        <w:rPr>
          <w:rFonts w:ascii="Times New Roman" w:hAnsi="Times New Roman" w:cs="Times New Roman"/>
          <w:sz w:val="28"/>
          <w:szCs w:val="28"/>
          <w:lang w:val="en-US"/>
        </w:rPr>
        <w:t>inistry</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of</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culture</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of</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the</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russian</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federation</w:t>
      </w:r>
      <w:r w:rsidRPr="00E410D7">
        <w:rPr>
          <w:rFonts w:ascii="Times New Roman" w:hAnsi="Times New Roman" w:cs="Times New Roman"/>
          <w:sz w:val="28"/>
          <w:szCs w:val="28"/>
        </w:rPr>
        <w:t>. –</w:t>
      </w:r>
      <w:r w:rsidR="00C312A7" w:rsidRPr="00E410D7">
        <w:rPr>
          <w:rFonts w:ascii="Times New Roman" w:hAnsi="Times New Roman" w:cs="Times New Roman"/>
          <w:sz w:val="28"/>
          <w:szCs w:val="28"/>
        </w:rPr>
        <w:t xml:space="preserve"> М., </w:t>
      </w:r>
      <w:r w:rsidRPr="00E410D7">
        <w:rPr>
          <w:rFonts w:ascii="Times New Roman" w:hAnsi="Times New Roman" w:cs="Times New Roman"/>
          <w:sz w:val="28"/>
          <w:szCs w:val="28"/>
        </w:rPr>
        <w:t xml:space="preserve"> 2018. – 364</w:t>
      </w:r>
      <w:r w:rsidRPr="00E410D7">
        <w:rPr>
          <w:rFonts w:ascii="Times New Roman" w:hAnsi="Times New Roman" w:cs="Times New Roman"/>
          <w:sz w:val="28"/>
          <w:szCs w:val="28"/>
          <w:lang w:val="kk-KZ"/>
        </w:rPr>
        <w:t xml:space="preserve"> с</w:t>
      </w:r>
      <w:r w:rsidRPr="00E410D7">
        <w:rPr>
          <w:rFonts w:ascii="Times New Roman" w:hAnsi="Times New Roman" w:cs="Times New Roman"/>
          <w:sz w:val="28"/>
          <w:szCs w:val="28"/>
        </w:rPr>
        <w:t>.</w:t>
      </w:r>
    </w:p>
    <w:p w14:paraId="2FB8EA44" w14:textId="5838BB98"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Березович Е.Л. Топонимия и исторические предания: к вопросу о взаимодействии различных версий этнокультурной информации //</w:t>
      </w:r>
      <w:r w:rsidR="00E410D7">
        <w:rPr>
          <w:rFonts w:ascii="Times New Roman" w:hAnsi="Times New Roman" w:cs="Times New Roman"/>
          <w:sz w:val="28"/>
          <w:szCs w:val="28"/>
        </w:rPr>
        <w:t xml:space="preserve">  </w:t>
      </w:r>
      <w:r w:rsidRPr="00E410D7">
        <w:rPr>
          <w:rFonts w:ascii="Times New Roman" w:hAnsi="Times New Roman" w:cs="Times New Roman"/>
          <w:sz w:val="28"/>
          <w:szCs w:val="28"/>
        </w:rPr>
        <w:t>Ономастика и диалектная лексика.</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 xml:space="preserve">Екатеринбург, 1999. </w:t>
      </w:r>
      <w:r w:rsidR="00C312A7" w:rsidRPr="00E410D7">
        <w:rPr>
          <w:rFonts w:ascii="Times New Roman" w:hAnsi="Times New Roman" w:cs="Times New Roman"/>
          <w:sz w:val="28"/>
          <w:szCs w:val="28"/>
        </w:rPr>
        <w:t>- Вып. 3.</w:t>
      </w:r>
      <w:r w:rsidR="00C312A7"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С. 3-30</w:t>
      </w:r>
      <w:r w:rsidRPr="00E410D7">
        <w:rPr>
          <w:rFonts w:ascii="Times New Roman" w:hAnsi="Times New Roman" w:cs="Times New Roman"/>
          <w:sz w:val="28"/>
          <w:szCs w:val="28"/>
        </w:rPr>
        <w:t>.</w:t>
      </w:r>
    </w:p>
    <w:p w14:paraId="63FFF5B0" w14:textId="1E49D3E4"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Брайловская Ю.П. Тематические группы топонимических легенд (На примере гидронимов Луганщины)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Вестник Донецкого национального университета. Серия Д: Филология и психология. – 2021. – №3. – С. 51-56.</w:t>
      </w:r>
    </w:p>
    <w:p w14:paraId="6D81499C" w14:textId="45CFD72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Канакина Г.И. Топонимический текст как жанр устного народного творчества, репрезентующий фрагменты провинциальной культуры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Известия Пензенского государственного педагогического университета им. ВГ Белинского. – 2012. – №27. – С. 270-274.</w:t>
      </w:r>
    </w:p>
    <w:p w14:paraId="13F1DC5C" w14:textId="0F288810"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Омарова Г.Т., Шакен Н. Топонимические предания в произведениях С.Сейфуллина</w:t>
      </w:r>
      <w:r w:rsidR="00C312A7" w:rsidRPr="00E410D7">
        <w:rPr>
          <w:rFonts w:ascii="Times New Roman" w:hAnsi="Times New Roman" w:cs="Times New Roman"/>
          <w:sz w:val="28"/>
          <w:szCs w:val="28"/>
        </w:rPr>
        <w:t xml:space="preserve"> // </w:t>
      </w:r>
      <w:r w:rsidRPr="00E410D7">
        <w:rPr>
          <w:rFonts w:ascii="Times New Roman" w:hAnsi="Times New Roman" w:cs="Times New Roman"/>
          <w:sz w:val="28"/>
          <w:szCs w:val="28"/>
        </w:rPr>
        <w:t>Материалы Республиканской научно-теоретической конференции «Сейфуллинские чтения-12: Молодежь в науке - инновационный потенциал будущего"</w:t>
      </w:r>
      <w:r w:rsidRPr="00E410D7">
        <w:rPr>
          <w:rFonts w:ascii="Times New Roman" w:hAnsi="Times New Roman" w:cs="Times New Roman"/>
          <w:sz w:val="28"/>
          <w:szCs w:val="28"/>
          <w:lang w:val="kk-KZ"/>
        </w:rPr>
        <w:t>.</w:t>
      </w:r>
      <w:r w:rsidRPr="00E410D7">
        <w:rPr>
          <w:rFonts w:ascii="Times New Roman" w:hAnsi="Times New Roman" w:cs="Times New Roman"/>
          <w:sz w:val="28"/>
          <w:szCs w:val="28"/>
        </w:rPr>
        <w:t xml:space="preserve"> – 2016. – Т.</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1, ч.</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3</w:t>
      </w:r>
      <w:r w:rsidR="00C312A7" w:rsidRPr="00E410D7">
        <w:rPr>
          <w:rFonts w:ascii="Times New Roman" w:hAnsi="Times New Roman" w:cs="Times New Roman"/>
          <w:sz w:val="28"/>
          <w:szCs w:val="28"/>
        </w:rPr>
        <w:t>.</w:t>
      </w:r>
      <w:r w:rsidRPr="00E410D7">
        <w:rPr>
          <w:rFonts w:ascii="Times New Roman" w:hAnsi="Times New Roman" w:cs="Times New Roman"/>
          <w:sz w:val="28"/>
          <w:szCs w:val="28"/>
        </w:rPr>
        <w:t xml:space="preserve"> – С. 184-185.</w:t>
      </w:r>
    </w:p>
    <w:p w14:paraId="409F8479" w14:textId="2102640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Дмитриева Т.Н. Мифы и реальность в топонимических легендах казымских ханты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Этимологические исследования.</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 Екатеринбург, 2001. </w:t>
      </w:r>
      <w:r w:rsidR="00C312A7" w:rsidRPr="00E410D7">
        <w:rPr>
          <w:rFonts w:ascii="Times New Roman" w:hAnsi="Times New Roman" w:cs="Times New Roman"/>
          <w:sz w:val="28"/>
          <w:szCs w:val="28"/>
        </w:rPr>
        <w:t xml:space="preserve">- Вып. 7. </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С. 147-153</w:t>
      </w:r>
      <w:r w:rsidRPr="00E410D7">
        <w:rPr>
          <w:rFonts w:ascii="Times New Roman" w:hAnsi="Times New Roman" w:cs="Times New Roman"/>
          <w:sz w:val="28"/>
          <w:szCs w:val="28"/>
        </w:rPr>
        <w:t>.</w:t>
      </w:r>
    </w:p>
    <w:p w14:paraId="42A9E1A3" w14:textId="4542E691"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Жаманкозова А.Т., Тусупбекова М.Ж., Кажикенова Н.К. Социокультурный аспект бытования топонимических преданий Центрального Казахстана (по материалам экспедиций 2012, 2017 годов)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Научный диалог. – 2023. – Т. 12</w:t>
      </w:r>
      <w:r w:rsidR="00C312A7" w:rsidRPr="00E410D7">
        <w:rPr>
          <w:rFonts w:ascii="Times New Roman" w:hAnsi="Times New Roman" w:cs="Times New Roman"/>
          <w:sz w:val="28"/>
          <w:szCs w:val="28"/>
        </w:rPr>
        <w:t>,</w:t>
      </w:r>
      <w:r w:rsidRPr="00E410D7">
        <w:rPr>
          <w:rFonts w:ascii="Times New Roman" w:hAnsi="Times New Roman" w:cs="Times New Roman"/>
          <w:sz w:val="28"/>
          <w:szCs w:val="28"/>
        </w:rPr>
        <w:t xml:space="preserve"> №3. – С. 234-247.</w:t>
      </w:r>
    </w:p>
    <w:p w14:paraId="0A41EF3A" w14:textId="5741015C"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Рузаева И.В. Топонимические предания о поселке Кемеровской области // Филология, иностранные языки и медиакоммуникации. – 2020.</w:t>
      </w:r>
      <w:r w:rsidR="00C312A7" w:rsidRPr="00E410D7">
        <w:rPr>
          <w:rFonts w:ascii="Times New Roman" w:hAnsi="Times New Roman" w:cs="Times New Roman"/>
          <w:sz w:val="28"/>
          <w:szCs w:val="28"/>
        </w:rPr>
        <w:t xml:space="preserve"> - №1.</w:t>
      </w:r>
      <w:r w:rsidRPr="00E410D7">
        <w:rPr>
          <w:rFonts w:ascii="Times New Roman" w:hAnsi="Times New Roman" w:cs="Times New Roman"/>
          <w:sz w:val="28"/>
          <w:szCs w:val="28"/>
        </w:rPr>
        <w:t xml:space="preserve"> – С. 274-277.</w:t>
      </w:r>
    </w:p>
    <w:p w14:paraId="1E8342B6" w14:textId="2F58262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Матвеев А.К. Собственно русская топонимия как источник сведений о древнем населении Севера европейской части России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Известия Уральского государственного университета.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2004. </w:t>
      </w:r>
      <w:r w:rsidR="00C312A7" w:rsidRPr="00E410D7">
        <w:rPr>
          <w:rFonts w:ascii="Times New Roman" w:hAnsi="Times New Roman" w:cs="Times New Roman"/>
          <w:sz w:val="28"/>
          <w:szCs w:val="28"/>
        </w:rPr>
        <w:t>- №</w:t>
      </w:r>
      <w:r w:rsidRPr="00E410D7">
        <w:rPr>
          <w:rFonts w:ascii="Times New Roman" w:hAnsi="Times New Roman" w:cs="Times New Roman"/>
          <w:sz w:val="28"/>
          <w:szCs w:val="28"/>
        </w:rPr>
        <w:t>33. – С. 5-8.</w:t>
      </w:r>
    </w:p>
    <w:p w14:paraId="2CA31443" w14:textId="3601054E"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Климкова Л.А. Топонимические предания в региональной фольклорной картине мира: социальный и личностный аспекты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Вестник Волжского университета им. В</w:t>
      </w:r>
      <w:r w:rsidRPr="00E410D7">
        <w:rPr>
          <w:rFonts w:ascii="Times New Roman" w:hAnsi="Times New Roman" w:cs="Times New Roman"/>
          <w:sz w:val="28"/>
          <w:szCs w:val="28"/>
          <w:lang w:val="kk-KZ"/>
        </w:rPr>
        <w:t>.</w:t>
      </w:r>
      <w:r w:rsidRPr="00E410D7">
        <w:rPr>
          <w:rFonts w:ascii="Times New Roman" w:hAnsi="Times New Roman" w:cs="Times New Roman"/>
          <w:sz w:val="28"/>
          <w:szCs w:val="28"/>
        </w:rPr>
        <w:t>Н</w:t>
      </w:r>
      <w:r w:rsidR="00C312A7" w:rsidRPr="00E410D7">
        <w:rPr>
          <w:rFonts w:ascii="Times New Roman" w:hAnsi="Times New Roman" w:cs="Times New Roman"/>
          <w:sz w:val="28"/>
          <w:szCs w:val="28"/>
        </w:rPr>
        <w:t>.</w:t>
      </w:r>
      <w:r w:rsidRPr="00E410D7">
        <w:rPr>
          <w:rFonts w:ascii="Times New Roman" w:hAnsi="Times New Roman" w:cs="Times New Roman"/>
          <w:sz w:val="28"/>
          <w:szCs w:val="28"/>
        </w:rPr>
        <w:t xml:space="preserve"> Татищева. – 2015. – №4(19). – С. 12-19.</w:t>
      </w:r>
    </w:p>
    <w:p w14:paraId="074D2782" w14:textId="5A8D0B4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Қасқабасов С. Таңдамалы</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 Астана: Фолиант, 2014. </w:t>
      </w:r>
      <w:r w:rsidR="00C312A7" w:rsidRPr="00E410D7">
        <w:rPr>
          <w:rFonts w:ascii="Times New Roman" w:hAnsi="Times New Roman" w:cs="Times New Roman"/>
          <w:sz w:val="28"/>
          <w:szCs w:val="28"/>
        </w:rPr>
        <w:t xml:space="preserve"> - Т. 1. </w:t>
      </w:r>
      <w:r w:rsidRPr="00E410D7">
        <w:rPr>
          <w:rFonts w:ascii="Times New Roman" w:hAnsi="Times New Roman" w:cs="Times New Roman"/>
          <w:sz w:val="28"/>
          <w:szCs w:val="28"/>
        </w:rPr>
        <w:t xml:space="preserve">– </w:t>
      </w:r>
      <w:r w:rsidRPr="00E410D7">
        <w:rPr>
          <w:rFonts w:ascii="Times New Roman" w:hAnsi="Times New Roman" w:cs="Times New Roman"/>
          <w:sz w:val="28"/>
          <w:szCs w:val="28"/>
          <w:lang w:val="kk-KZ"/>
        </w:rPr>
        <w:t>328</w:t>
      </w:r>
      <w:r w:rsidRPr="00E410D7">
        <w:rPr>
          <w:rFonts w:ascii="Times New Roman" w:hAnsi="Times New Roman" w:cs="Times New Roman"/>
          <w:sz w:val="28"/>
          <w:szCs w:val="28"/>
        </w:rPr>
        <w:t xml:space="preserve"> б.</w:t>
      </w:r>
    </w:p>
    <w:p w14:paraId="35F15F8C" w14:textId="771D4AF4"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shd w:val="clear" w:color="auto" w:fill="FFFFFF"/>
          <w:lang w:val="kk-KZ"/>
        </w:rPr>
        <w:t>Қазақ әдебиетінің тарихы</w:t>
      </w:r>
      <w:r w:rsidR="00C312A7" w:rsidRPr="00E410D7">
        <w:rPr>
          <w:rFonts w:ascii="Times New Roman" w:hAnsi="Times New Roman" w:cs="Times New Roman"/>
          <w:sz w:val="28"/>
          <w:szCs w:val="28"/>
          <w:shd w:val="clear" w:color="auto" w:fill="FFFFFF"/>
          <w:lang w:val="kk-KZ"/>
        </w:rPr>
        <w:t xml:space="preserve"> //</w:t>
      </w:r>
      <w:r w:rsidRPr="00E410D7">
        <w:rPr>
          <w:rFonts w:ascii="Times New Roman" w:hAnsi="Times New Roman" w:cs="Times New Roman"/>
          <w:sz w:val="28"/>
          <w:szCs w:val="28"/>
          <w:shd w:val="clear" w:color="auto" w:fill="FFFFFF"/>
          <w:lang w:val="kk-KZ"/>
        </w:rPr>
        <w:t xml:space="preserve"> Он томдық; Қазақстан Республикасы Мәдениет және ақпарат министрлігі. Қазақстан Республикасы Білім және ғылым министрлігі., М.О. Әуезов атындағы әдебиет және өнер институты. – Алматы: ҚАЗақпарат, 2006. – 528 б. </w:t>
      </w:r>
    </w:p>
    <w:p w14:paraId="07EB55FB" w14:textId="75D24396"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Салтакова Ж.Т. Постфольклор: Аңыздық прозаның киберкеңістікте таралуы //</w:t>
      </w:r>
      <w:r w:rsidR="00EC4EBE">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Keruen. – 2023. – Т. 80</w:t>
      </w:r>
      <w:r w:rsidR="00C312A7"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№3. – Б. 151-159.</w:t>
      </w:r>
    </w:p>
    <w:p w14:paraId="6A4E22AC" w14:textId="1E77BDEA"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 xml:space="preserve">Лотман Ю.М., Минц З.Г., Мелетинский Е.М. Литература и мифы //Мифы народов мира. – 1988. </w:t>
      </w:r>
      <w:r w:rsidR="00C312A7" w:rsidRPr="00E410D7">
        <w:rPr>
          <w:rFonts w:ascii="Times New Roman" w:hAnsi="Times New Roman" w:cs="Times New Roman"/>
          <w:sz w:val="28"/>
          <w:szCs w:val="28"/>
        </w:rPr>
        <w:t xml:space="preserve">- №1. </w:t>
      </w:r>
      <w:r w:rsidRPr="00E410D7">
        <w:rPr>
          <w:rFonts w:ascii="Times New Roman" w:hAnsi="Times New Roman" w:cs="Times New Roman"/>
          <w:sz w:val="28"/>
          <w:szCs w:val="28"/>
        </w:rPr>
        <w:t>– С. 58-65.</w:t>
      </w:r>
    </w:p>
    <w:p w14:paraId="52950BEE" w14:textId="192EB835"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Остапович А.С. Трактовка мифа в структуриализме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 xml:space="preserve">Язык. Общество. Медицина. – 2021. </w:t>
      </w:r>
      <w:r w:rsidR="00C312A7" w:rsidRPr="00E410D7">
        <w:rPr>
          <w:rFonts w:ascii="Times New Roman" w:hAnsi="Times New Roman" w:cs="Times New Roman"/>
          <w:sz w:val="28"/>
          <w:szCs w:val="28"/>
        </w:rPr>
        <w:t xml:space="preserve">- №1. </w:t>
      </w:r>
      <w:r w:rsidRPr="00E410D7">
        <w:rPr>
          <w:rFonts w:ascii="Times New Roman" w:hAnsi="Times New Roman" w:cs="Times New Roman"/>
          <w:sz w:val="28"/>
          <w:szCs w:val="28"/>
        </w:rPr>
        <w:t>– С. 250-252.</w:t>
      </w:r>
    </w:p>
    <w:p w14:paraId="3AF7956F" w14:textId="062425B0"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Элиаде М., Строганова Е. Аспекты мифа. – Инвест-ППП, 1995.</w:t>
      </w:r>
      <w:r w:rsidR="00C312A7" w:rsidRPr="00E410D7">
        <w:rPr>
          <w:rFonts w:ascii="Times New Roman" w:hAnsi="Times New Roman" w:cs="Times New Roman"/>
          <w:sz w:val="28"/>
          <w:szCs w:val="28"/>
        </w:rPr>
        <w:t xml:space="preserve"> – 144 с.</w:t>
      </w:r>
    </w:p>
    <w:p w14:paraId="472C9359" w14:textId="7777777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Кэмпбелл Д. Мифы для жизни. – Питер, 2022.</w:t>
      </w:r>
      <w:r w:rsidRPr="00E410D7">
        <w:rPr>
          <w:rFonts w:ascii="Times New Roman" w:hAnsi="Times New Roman" w:cs="Times New Roman"/>
          <w:sz w:val="28"/>
          <w:szCs w:val="28"/>
          <w:lang w:val="kk-KZ"/>
        </w:rPr>
        <w:t xml:space="preserve"> – 330 с.</w:t>
      </w:r>
    </w:p>
    <w:p w14:paraId="141D96E0" w14:textId="7777777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Пропп В. Фольклор и действительность. – Азбука-Аттикус, 2022.</w:t>
      </w:r>
      <w:r w:rsidRPr="00E410D7">
        <w:rPr>
          <w:rFonts w:ascii="Times New Roman" w:hAnsi="Times New Roman" w:cs="Times New Roman"/>
          <w:sz w:val="28"/>
          <w:szCs w:val="28"/>
          <w:lang w:val="kk-KZ"/>
        </w:rPr>
        <w:t xml:space="preserve"> – 448 с.</w:t>
      </w:r>
    </w:p>
    <w:p w14:paraId="4E31C52C" w14:textId="6245A301"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Тайлор Э.Б. Первобытная культура. – ООО Директ</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Медиа, 2021.</w:t>
      </w:r>
      <w:r w:rsidRPr="00E410D7">
        <w:rPr>
          <w:rFonts w:ascii="Times New Roman" w:hAnsi="Times New Roman" w:cs="Times New Roman"/>
          <w:sz w:val="28"/>
          <w:szCs w:val="28"/>
          <w:lang w:val="kk-KZ"/>
        </w:rPr>
        <w:t xml:space="preserve"> – 452 </w:t>
      </w:r>
      <w:r w:rsidR="00C312A7" w:rsidRPr="00E410D7">
        <w:rPr>
          <w:rFonts w:ascii="Times New Roman" w:hAnsi="Times New Roman" w:cs="Times New Roman"/>
          <w:sz w:val="28"/>
          <w:szCs w:val="28"/>
          <w:lang w:val="kk-KZ"/>
        </w:rPr>
        <w:t>с</w:t>
      </w:r>
      <w:r w:rsidRPr="00E410D7">
        <w:rPr>
          <w:rFonts w:ascii="Times New Roman" w:hAnsi="Times New Roman" w:cs="Times New Roman"/>
          <w:sz w:val="28"/>
          <w:szCs w:val="28"/>
          <w:lang w:val="kk-KZ"/>
        </w:rPr>
        <w:t>.</w:t>
      </w:r>
    </w:p>
    <w:p w14:paraId="666612DB" w14:textId="041C1CC8"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Дюркгейм Э., Юдин Г. Дуализм человеческой природы и его социальные условия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Социологическое обозрение. – 2013. – Т. 12</w:t>
      </w:r>
      <w:r w:rsidR="00C312A7" w:rsidRPr="00E410D7">
        <w:rPr>
          <w:rFonts w:ascii="Times New Roman" w:hAnsi="Times New Roman" w:cs="Times New Roman"/>
          <w:sz w:val="28"/>
          <w:szCs w:val="28"/>
        </w:rPr>
        <w:t>,</w:t>
      </w:r>
      <w:r w:rsidRPr="00E410D7">
        <w:rPr>
          <w:rFonts w:ascii="Times New Roman" w:hAnsi="Times New Roman" w:cs="Times New Roman"/>
          <w:sz w:val="28"/>
          <w:szCs w:val="28"/>
        </w:rPr>
        <w:t xml:space="preserve"> №2. – С. 133-134.</w:t>
      </w:r>
    </w:p>
    <w:p w14:paraId="74EE4EA5" w14:textId="7777777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Барт Р. Мифологии. – Издательство</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rPr>
        <w:t>Академический проект</w:t>
      </w:r>
      <w:r w:rsidRPr="00E410D7">
        <w:rPr>
          <w:rFonts w:ascii="Times New Roman" w:hAnsi="Times New Roman" w:cs="Times New Roman"/>
          <w:sz w:val="28"/>
          <w:szCs w:val="28"/>
          <w:lang w:val="kk-KZ"/>
        </w:rPr>
        <w:t>»</w:t>
      </w:r>
      <w:r w:rsidRPr="00E410D7">
        <w:rPr>
          <w:rFonts w:ascii="Times New Roman" w:hAnsi="Times New Roman" w:cs="Times New Roman"/>
          <w:sz w:val="28"/>
          <w:szCs w:val="28"/>
        </w:rPr>
        <w:t>, 2023.</w:t>
      </w:r>
      <w:r w:rsidRPr="00E410D7">
        <w:rPr>
          <w:rFonts w:ascii="Times New Roman" w:hAnsi="Times New Roman" w:cs="Times New Roman"/>
          <w:sz w:val="28"/>
          <w:szCs w:val="28"/>
          <w:lang w:val="kk-KZ"/>
        </w:rPr>
        <w:t xml:space="preserve"> – 351 с.</w:t>
      </w:r>
    </w:p>
    <w:p w14:paraId="754C1024" w14:textId="464E00DE"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Madden M.S. Myth, folklore, and ancient ethics //</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Cumb. L. Rev. – 2006. – </w:t>
      </w:r>
      <w:r w:rsidR="00C312A7" w:rsidRPr="00E410D7">
        <w:rPr>
          <w:rFonts w:ascii="Times New Roman" w:hAnsi="Times New Roman" w:cs="Times New Roman"/>
          <w:sz w:val="28"/>
          <w:szCs w:val="28"/>
          <w:lang w:val="en-US"/>
        </w:rPr>
        <w:t xml:space="preserve">№1. – </w:t>
      </w:r>
      <w:r w:rsidR="00C312A7" w:rsidRPr="00E410D7">
        <w:rPr>
          <w:rFonts w:ascii="Times New Roman" w:hAnsi="Times New Roman" w:cs="Times New Roman"/>
          <w:sz w:val="28"/>
          <w:szCs w:val="28"/>
        </w:rPr>
        <w:t>Р</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37-43. </w:t>
      </w:r>
      <w:r w:rsidR="00C312A7" w:rsidRPr="00E410D7">
        <w:rPr>
          <w:rFonts w:ascii="Times New Roman" w:hAnsi="Times New Roman" w:cs="Times New Roman"/>
          <w:sz w:val="28"/>
          <w:szCs w:val="28"/>
          <w:lang w:val="en-US"/>
        </w:rPr>
        <w:t xml:space="preserve"> </w:t>
      </w:r>
    </w:p>
    <w:p w14:paraId="02142D31" w14:textId="6CEC485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Yuquilema M.P. The implementation of government policies for the dissemination of intangible heritage: A case study in Latin America //</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Revista Imaginario Social. – 2021. – </w:t>
      </w:r>
      <w:r w:rsidR="00C312A7"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4</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№2.</w:t>
      </w:r>
      <w:r w:rsidR="00C312A7" w:rsidRPr="00E410D7">
        <w:rPr>
          <w:rFonts w:ascii="Times New Roman" w:hAnsi="Times New Roman" w:cs="Times New Roman"/>
          <w:sz w:val="28"/>
          <w:szCs w:val="28"/>
          <w:lang w:val="en-US"/>
        </w:rPr>
        <w:t xml:space="preserve"> </w:t>
      </w:r>
      <w:r w:rsidR="00C312A7" w:rsidRPr="00EC4EBE">
        <w:rPr>
          <w:rFonts w:ascii="Times New Roman" w:hAnsi="Times New Roman" w:cs="Times New Roman"/>
          <w:sz w:val="28"/>
          <w:szCs w:val="28"/>
          <w:lang w:val="en-US"/>
        </w:rPr>
        <w:t xml:space="preserve">– </w:t>
      </w:r>
      <w:r w:rsidR="00C312A7" w:rsidRPr="00E410D7">
        <w:rPr>
          <w:rFonts w:ascii="Times New Roman" w:hAnsi="Times New Roman" w:cs="Times New Roman"/>
          <w:sz w:val="28"/>
          <w:szCs w:val="28"/>
        </w:rPr>
        <w:t>Р</w:t>
      </w:r>
      <w:r w:rsidR="00C312A7" w:rsidRPr="00EC4EBE">
        <w:rPr>
          <w:rFonts w:ascii="Times New Roman" w:hAnsi="Times New Roman" w:cs="Times New Roman"/>
          <w:sz w:val="28"/>
          <w:szCs w:val="28"/>
          <w:lang w:val="en-US"/>
        </w:rPr>
        <w:t>. 50-63.</w:t>
      </w:r>
    </w:p>
    <w:p w14:paraId="5B166ADE" w14:textId="573BD71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Ghazali</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M. Elements of Myths and Legends in the Text Sulalatus Salatin from the Author’s Perspective</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Asian Social Science</w:t>
      </w:r>
      <w:r w:rsidR="00C312A7" w:rsidRPr="00E410D7">
        <w:rPr>
          <w:rFonts w:ascii="Times New Roman" w:hAnsi="Times New Roman" w:cs="Times New Roman"/>
          <w:sz w:val="28"/>
          <w:szCs w:val="28"/>
          <w:lang w:val="en-US"/>
        </w:rPr>
        <w:t xml:space="preserve">. - 2017.  </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13</w:t>
      </w:r>
      <w:r w:rsidR="00C312A7" w:rsidRPr="00E410D7">
        <w:rPr>
          <w:rFonts w:ascii="Times New Roman" w:hAnsi="Times New Roman" w:cs="Times New Roman"/>
          <w:sz w:val="28"/>
          <w:szCs w:val="28"/>
        </w:rPr>
        <w:t xml:space="preserve">.  - Р. </w:t>
      </w:r>
      <w:r w:rsidRPr="00E410D7">
        <w:rPr>
          <w:rFonts w:ascii="Times New Roman" w:hAnsi="Times New Roman" w:cs="Times New Roman"/>
          <w:sz w:val="28"/>
          <w:szCs w:val="28"/>
          <w:lang w:val="en-US"/>
        </w:rPr>
        <w:t xml:space="preserve"> 104</w:t>
      </w:r>
      <w:r w:rsidRPr="00E410D7">
        <w:rPr>
          <w:rFonts w:ascii="Times New Roman" w:hAnsi="Times New Roman" w:cs="Times New Roman"/>
          <w:sz w:val="28"/>
          <w:szCs w:val="28"/>
          <w:lang w:val="kk-KZ"/>
        </w:rPr>
        <w:t>-111</w:t>
      </w:r>
      <w:r w:rsidRPr="00E410D7">
        <w:rPr>
          <w:rFonts w:ascii="Times New Roman" w:hAnsi="Times New Roman" w:cs="Times New Roman"/>
          <w:sz w:val="28"/>
          <w:szCs w:val="28"/>
          <w:lang w:val="en-US"/>
        </w:rPr>
        <w:t xml:space="preserve">. </w:t>
      </w:r>
      <w:r w:rsidR="00C312A7" w:rsidRPr="00E410D7">
        <w:rPr>
          <w:rFonts w:ascii="Times New Roman" w:hAnsi="Times New Roman" w:cs="Times New Roman"/>
          <w:sz w:val="28"/>
          <w:szCs w:val="28"/>
          <w:lang w:val="en-US"/>
        </w:rPr>
        <w:t xml:space="preserve"> </w:t>
      </w:r>
    </w:p>
    <w:p w14:paraId="060EBE17" w14:textId="282C6675"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Patio G. From the criminological legend to the criminological chimera</w:t>
      </w:r>
      <w:r w:rsidR="00C312A7"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 Foresic Research &amp; Criminology International Journal. – </w:t>
      </w:r>
      <w:r w:rsidR="00C312A7" w:rsidRPr="00E410D7">
        <w:rPr>
          <w:rFonts w:ascii="Times New Roman" w:hAnsi="Times New Roman" w:cs="Times New Roman"/>
          <w:sz w:val="28"/>
          <w:szCs w:val="28"/>
          <w:lang w:val="kk-KZ"/>
        </w:rPr>
        <w:t xml:space="preserve">2018. - №1. – Р. </w:t>
      </w:r>
      <w:r w:rsidRPr="00E410D7">
        <w:rPr>
          <w:rFonts w:ascii="Times New Roman" w:hAnsi="Times New Roman" w:cs="Times New Roman"/>
          <w:sz w:val="28"/>
          <w:szCs w:val="28"/>
          <w:lang w:val="kk-KZ"/>
        </w:rPr>
        <w:t xml:space="preserve">383-387. </w:t>
      </w:r>
    </w:p>
    <w:p w14:paraId="7E9F30FF" w14:textId="1CA11E8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Boz M. Myths and Legends in Destination Tourism Marketing: The Story of Hero and Leander</w:t>
      </w:r>
      <w:r w:rsidR="00EC4EBE" w:rsidRPr="00EC4EBE">
        <w:rPr>
          <w:rFonts w:ascii="Times New Roman" w:hAnsi="Times New Roman" w:cs="Times New Roman"/>
          <w:sz w:val="28"/>
          <w:szCs w:val="28"/>
          <w:lang w:val="en-US"/>
        </w:rPr>
        <w:t>-</w:t>
      </w:r>
      <w:r w:rsidRPr="00E410D7">
        <w:rPr>
          <w:rFonts w:ascii="Times New Roman" w:hAnsi="Times New Roman" w:cs="Times New Roman"/>
          <w:sz w:val="28"/>
          <w:szCs w:val="28"/>
          <w:lang w:val="en-US"/>
        </w:rPr>
        <w:t>Canakkale, Turkey //</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Heritage Tourism Beyond Borders and Civilizations: Proceedings of the Tourism Outlook Conference 2018. – </w:t>
      </w:r>
      <w:r w:rsidR="00EC4EBE" w:rsidRPr="00E410D7">
        <w:rPr>
          <w:rFonts w:ascii="Times New Roman" w:hAnsi="Times New Roman" w:cs="Times New Roman"/>
          <w:sz w:val="28"/>
          <w:szCs w:val="28"/>
          <w:lang w:val="en-US"/>
        </w:rPr>
        <w:t>Singapore</w:t>
      </w:r>
      <w:r w:rsidR="00EC4EBE" w:rsidRPr="00EC4EBE">
        <w:rPr>
          <w:rFonts w:ascii="Times New Roman" w:hAnsi="Times New Roman" w:cs="Times New Roman"/>
          <w:sz w:val="28"/>
          <w:szCs w:val="28"/>
          <w:lang w:val="en-US"/>
        </w:rPr>
        <w:t>:</w:t>
      </w:r>
      <w:r w:rsidR="00EC4EBE"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Springer, 2020. –</w:t>
      </w:r>
      <w:r w:rsidR="00C312A7" w:rsidRPr="00E410D7">
        <w:rPr>
          <w:rFonts w:ascii="Times New Roman" w:hAnsi="Times New Roman" w:cs="Times New Roman"/>
          <w:sz w:val="28"/>
          <w:szCs w:val="28"/>
          <w:lang w:val="en-US"/>
        </w:rPr>
        <w:t xml:space="preserve"> </w:t>
      </w:r>
      <w:r w:rsidR="00C312A7" w:rsidRPr="00E410D7">
        <w:rPr>
          <w:rFonts w:ascii="Times New Roman" w:hAnsi="Times New Roman" w:cs="Times New Roman"/>
          <w:sz w:val="28"/>
          <w:szCs w:val="28"/>
        </w:rPr>
        <w:t>Р</w:t>
      </w:r>
      <w:r w:rsidRPr="00E410D7">
        <w:rPr>
          <w:rFonts w:ascii="Times New Roman" w:hAnsi="Times New Roman" w:cs="Times New Roman"/>
          <w:sz w:val="28"/>
          <w:szCs w:val="28"/>
          <w:lang w:val="en-US"/>
        </w:rPr>
        <w:t xml:space="preserve">. 3-14. </w:t>
      </w:r>
      <w:r w:rsidR="00C312A7" w:rsidRPr="00E410D7">
        <w:rPr>
          <w:rFonts w:ascii="Times New Roman" w:hAnsi="Times New Roman" w:cs="Times New Roman"/>
          <w:sz w:val="28"/>
          <w:szCs w:val="28"/>
          <w:lang w:val="en-US"/>
        </w:rPr>
        <w:t xml:space="preserve"> </w:t>
      </w:r>
    </w:p>
    <w:p w14:paraId="3C27B321" w14:textId="6B2EC4A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Dubey S. Factual Origins of Myths</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International Journal of Social Science And Human Research.</w:t>
      </w:r>
      <w:r w:rsidR="00C312A7" w:rsidRPr="00E410D7">
        <w:rPr>
          <w:rFonts w:ascii="Times New Roman" w:hAnsi="Times New Roman" w:cs="Times New Roman"/>
          <w:sz w:val="28"/>
          <w:szCs w:val="28"/>
          <w:lang w:val="en-US"/>
        </w:rPr>
        <w:t xml:space="preserve"> – 2022. -  №1. – </w:t>
      </w:r>
      <w:r w:rsidR="00C312A7" w:rsidRPr="00E410D7">
        <w:rPr>
          <w:rFonts w:ascii="Times New Roman" w:hAnsi="Times New Roman" w:cs="Times New Roman"/>
          <w:sz w:val="28"/>
          <w:szCs w:val="28"/>
        </w:rPr>
        <w:t>Р</w:t>
      </w:r>
      <w:r w:rsidR="00C312A7" w:rsidRPr="00E410D7">
        <w:rPr>
          <w:rFonts w:ascii="Times New Roman" w:hAnsi="Times New Roman" w:cs="Times New Roman"/>
          <w:sz w:val="28"/>
          <w:szCs w:val="28"/>
          <w:lang w:val="en-US"/>
        </w:rPr>
        <w:t>.</w:t>
      </w:r>
      <w:r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shd w:val="clear" w:color="auto" w:fill="FFFFFF"/>
          <w:lang w:val="en-US"/>
        </w:rPr>
        <w:t>4491-4493</w:t>
      </w:r>
      <w:r w:rsidRPr="00E410D7">
        <w:rPr>
          <w:rFonts w:ascii="Times New Roman" w:hAnsi="Times New Roman" w:cs="Times New Roman"/>
          <w:sz w:val="28"/>
          <w:szCs w:val="28"/>
          <w:lang w:val="kk-KZ"/>
        </w:rPr>
        <w:t xml:space="preserve">.  </w:t>
      </w:r>
    </w:p>
    <w:p w14:paraId="5A0FC2A4" w14:textId="2F9278B2"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Davidson H. Folklore and Myth</w:t>
      </w:r>
      <w:r w:rsidR="00C312A7" w:rsidRPr="00E410D7">
        <w:rPr>
          <w:rFonts w:ascii="Times New Roman" w:hAnsi="Times New Roman" w:cs="Times New Roman"/>
          <w:sz w:val="28"/>
          <w:szCs w:val="28"/>
          <w:lang w:val="en-US"/>
        </w:rPr>
        <w:t xml:space="preserve"> // </w:t>
      </w:r>
      <w:r w:rsidRPr="00E410D7">
        <w:rPr>
          <w:rFonts w:ascii="Times New Roman" w:hAnsi="Times New Roman" w:cs="Times New Roman"/>
          <w:sz w:val="28"/>
          <w:szCs w:val="28"/>
          <w:lang w:val="en-US"/>
        </w:rPr>
        <w:t>Folklore</w:t>
      </w:r>
      <w:r w:rsidR="00C312A7" w:rsidRPr="00E410D7">
        <w:rPr>
          <w:rFonts w:ascii="Times New Roman" w:hAnsi="Times New Roman" w:cs="Times New Roman"/>
          <w:sz w:val="28"/>
          <w:szCs w:val="28"/>
          <w:lang w:val="en-US"/>
        </w:rPr>
        <w:t xml:space="preserve">. - 1976. - Vol. </w:t>
      </w:r>
      <w:r w:rsidRPr="00E410D7">
        <w:rPr>
          <w:rFonts w:ascii="Times New Roman" w:hAnsi="Times New Roman" w:cs="Times New Roman"/>
          <w:sz w:val="28"/>
          <w:szCs w:val="28"/>
          <w:lang w:val="en-US"/>
        </w:rPr>
        <w:t>87</w:t>
      </w:r>
      <w:r w:rsidR="00C312A7" w:rsidRPr="00E410D7">
        <w:rPr>
          <w:rFonts w:ascii="Times New Roman" w:hAnsi="Times New Roman" w:cs="Times New Roman"/>
          <w:sz w:val="28"/>
          <w:szCs w:val="28"/>
          <w:lang w:val="en-US"/>
        </w:rPr>
        <w:t xml:space="preserve">. – </w:t>
      </w:r>
      <w:r w:rsidR="00C312A7" w:rsidRPr="00E410D7">
        <w:rPr>
          <w:rFonts w:ascii="Times New Roman" w:hAnsi="Times New Roman" w:cs="Times New Roman"/>
          <w:sz w:val="28"/>
          <w:szCs w:val="28"/>
        </w:rPr>
        <w:t>Р</w:t>
      </w:r>
      <w:r w:rsidR="00C312A7" w:rsidRPr="00E410D7">
        <w:rPr>
          <w:rFonts w:ascii="Times New Roman" w:hAnsi="Times New Roman" w:cs="Times New Roman"/>
          <w:sz w:val="28"/>
          <w:szCs w:val="28"/>
          <w:lang w:val="en-US"/>
        </w:rPr>
        <w:t>.</w:t>
      </w:r>
      <w:r w:rsidRPr="00E410D7">
        <w:rPr>
          <w:rFonts w:ascii="Times New Roman" w:hAnsi="Times New Roman" w:cs="Times New Roman"/>
          <w:sz w:val="28"/>
          <w:szCs w:val="28"/>
          <w:lang w:val="en-US"/>
        </w:rPr>
        <w:t xml:space="preserve"> 131-145..</w:t>
      </w:r>
    </w:p>
    <w:p w14:paraId="29AAFCA0" w14:textId="104B4174"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Ursu V. Myth – component of ethnic culture. Ethnic traditions and processes</w:t>
      </w:r>
      <w:r w:rsidR="00C312A7" w:rsidRPr="00E410D7">
        <w:rPr>
          <w:rFonts w:ascii="Times New Roman" w:hAnsi="Times New Roman" w:cs="Times New Roman"/>
          <w:sz w:val="28"/>
          <w:szCs w:val="28"/>
          <w:lang w:val="en-US"/>
        </w:rPr>
        <w:t xml:space="preserve"> // </w:t>
      </w:r>
      <w:r w:rsidRPr="00E410D7">
        <w:rPr>
          <w:rFonts w:ascii="Times New Roman" w:hAnsi="Times New Roman" w:cs="Times New Roman"/>
          <w:sz w:val="28"/>
          <w:szCs w:val="28"/>
          <w:lang w:val="en-US"/>
        </w:rPr>
        <w:t xml:space="preserve">Materialele simpozionului naţional de etnologie. </w:t>
      </w:r>
      <w:r w:rsidR="00C312A7" w:rsidRPr="00E410D7">
        <w:rPr>
          <w:rFonts w:ascii="Times New Roman" w:hAnsi="Times New Roman" w:cs="Times New Roman"/>
          <w:sz w:val="28"/>
          <w:szCs w:val="28"/>
          <w:lang w:val="en-US"/>
        </w:rPr>
        <w:t xml:space="preserve">- 2021.  </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 xml:space="preserve">Vol. </w:t>
      </w:r>
      <w:r w:rsidR="00C312A7" w:rsidRPr="00E410D7">
        <w:rPr>
          <w:rFonts w:ascii="Times New Roman" w:hAnsi="Times New Roman" w:cs="Times New Roman"/>
          <w:sz w:val="28"/>
          <w:szCs w:val="28"/>
        </w:rPr>
        <w:t xml:space="preserve">1. </w:t>
      </w:r>
      <w:r w:rsidRPr="00E410D7">
        <w:rPr>
          <w:rFonts w:ascii="Times New Roman" w:hAnsi="Times New Roman" w:cs="Times New Roman"/>
          <w:sz w:val="28"/>
          <w:szCs w:val="28"/>
          <w:lang w:val="en-US"/>
        </w:rPr>
        <w:t xml:space="preserve">– </w:t>
      </w:r>
      <w:r w:rsidR="00C312A7" w:rsidRPr="00E410D7">
        <w:rPr>
          <w:rFonts w:ascii="Times New Roman" w:hAnsi="Times New Roman" w:cs="Times New Roman"/>
          <w:sz w:val="28"/>
          <w:szCs w:val="28"/>
        </w:rPr>
        <w:t xml:space="preserve">Р. </w:t>
      </w:r>
      <w:r w:rsidRPr="00E410D7">
        <w:rPr>
          <w:rFonts w:ascii="Times New Roman" w:hAnsi="Times New Roman" w:cs="Times New Roman"/>
          <w:sz w:val="28"/>
          <w:szCs w:val="28"/>
          <w:lang w:val="en-US"/>
        </w:rPr>
        <w:t xml:space="preserve">112-118. </w:t>
      </w:r>
    </w:p>
    <w:p w14:paraId="1FAA40F2" w14:textId="4EFA0F62"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en-US"/>
        </w:rPr>
        <w:t>Ram H., Sabar-Friedman G. The Political Significance of Myth</w:t>
      </w:r>
      <w:r w:rsidR="00C312A7" w:rsidRPr="00E410D7">
        <w:rPr>
          <w:rFonts w:ascii="Times New Roman" w:hAnsi="Times New Roman" w:cs="Times New Roman"/>
          <w:sz w:val="28"/>
          <w:szCs w:val="28"/>
          <w:lang w:val="en-US"/>
        </w:rPr>
        <w:t xml:space="preserve"> //</w:t>
      </w:r>
      <w:r w:rsidRPr="00E410D7">
        <w:rPr>
          <w:rFonts w:ascii="Times New Roman" w:hAnsi="Times New Roman" w:cs="Times New Roman"/>
          <w:sz w:val="28"/>
          <w:szCs w:val="28"/>
          <w:lang w:val="en-US"/>
        </w:rPr>
        <w:t xml:space="preserve"> Cultural Dynamics</w:t>
      </w:r>
      <w:r w:rsidR="00C312A7" w:rsidRPr="00E410D7">
        <w:rPr>
          <w:rFonts w:ascii="Times New Roman" w:hAnsi="Times New Roman" w:cs="Times New Roman"/>
          <w:sz w:val="28"/>
          <w:szCs w:val="28"/>
          <w:lang w:val="en-US"/>
        </w:rPr>
        <w:t xml:space="preserve">. - 1996.  </w:t>
      </w:r>
      <w:r w:rsidR="00C312A7" w:rsidRPr="00E410D7">
        <w:rPr>
          <w:rFonts w:ascii="Times New Roman" w:hAnsi="Times New Roman" w:cs="Times New Roman"/>
          <w:sz w:val="28"/>
          <w:szCs w:val="28"/>
        </w:rPr>
        <w:t xml:space="preserve">- </w:t>
      </w:r>
      <w:r w:rsidR="00C312A7" w:rsidRPr="00E410D7">
        <w:rPr>
          <w:rFonts w:ascii="Times New Roman" w:hAnsi="Times New Roman" w:cs="Times New Roman"/>
          <w:sz w:val="28"/>
          <w:szCs w:val="28"/>
          <w:lang w:val="en-US"/>
        </w:rPr>
        <w:t xml:space="preserve">Vol. </w:t>
      </w:r>
      <w:r w:rsidRPr="00E410D7">
        <w:rPr>
          <w:rFonts w:ascii="Times New Roman" w:hAnsi="Times New Roman" w:cs="Times New Roman"/>
          <w:sz w:val="28"/>
          <w:szCs w:val="28"/>
          <w:lang w:val="en-US"/>
        </w:rPr>
        <w:t>8</w:t>
      </w:r>
      <w:r w:rsidR="00C312A7" w:rsidRPr="00E410D7">
        <w:rPr>
          <w:rFonts w:ascii="Times New Roman" w:hAnsi="Times New Roman" w:cs="Times New Roman"/>
          <w:sz w:val="28"/>
          <w:szCs w:val="28"/>
        </w:rPr>
        <w:t xml:space="preserve">. – Р. </w:t>
      </w:r>
      <w:r w:rsidRPr="00E410D7">
        <w:rPr>
          <w:rFonts w:ascii="Times New Roman" w:hAnsi="Times New Roman" w:cs="Times New Roman"/>
          <w:sz w:val="28"/>
          <w:szCs w:val="28"/>
          <w:lang w:val="en-US"/>
        </w:rPr>
        <w:t xml:space="preserve">51-78. </w:t>
      </w:r>
    </w:p>
    <w:p w14:paraId="618A4DF1" w14:textId="28F27F4A"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Алиева У.И. По следам легенд о крепости и гробницы Нушабы //Colloquium-journal. – Голопристанський міськрайонний центр зайнятості</w:t>
      </w:r>
      <w:r w:rsidR="00C312A7" w:rsidRPr="00E410D7">
        <w:rPr>
          <w:rFonts w:ascii="Times New Roman" w:hAnsi="Times New Roman" w:cs="Times New Roman"/>
          <w:sz w:val="28"/>
          <w:szCs w:val="28"/>
          <w:lang w:val="kk-KZ"/>
        </w:rPr>
        <w:t xml:space="preserve">. - </w:t>
      </w:r>
      <w:r w:rsidRPr="00E410D7">
        <w:rPr>
          <w:rFonts w:ascii="Times New Roman" w:hAnsi="Times New Roman" w:cs="Times New Roman"/>
          <w:sz w:val="28"/>
          <w:szCs w:val="28"/>
          <w:lang w:val="kk-KZ"/>
        </w:rPr>
        <w:t xml:space="preserve"> 2022. – №3(126). – С. 59-62.</w:t>
      </w:r>
    </w:p>
    <w:p w14:paraId="66A55F7A" w14:textId="3BB0AEFC" w:rsidR="00157F93" w:rsidRPr="00E410D7" w:rsidRDefault="00157F93" w:rsidP="00C312A7">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 Қарабах атауының этимологиясы </w:t>
      </w:r>
      <w:r w:rsidR="00C312A7" w:rsidRPr="00E410D7">
        <w:rPr>
          <w:rFonts w:ascii="Times New Roman" w:hAnsi="Times New Roman" w:cs="Times New Roman"/>
          <w:sz w:val="28"/>
          <w:szCs w:val="28"/>
          <w:lang w:val="kk-KZ"/>
        </w:rPr>
        <w:t xml:space="preserve"> </w:t>
      </w:r>
      <w:hyperlink r:id="rId31" w:history="1">
        <w:r w:rsidR="00C312A7" w:rsidRPr="00E410D7">
          <w:rPr>
            <w:rStyle w:val="ac"/>
            <w:rFonts w:ascii="Times New Roman" w:hAnsi="Times New Roman" w:cs="Times New Roman"/>
            <w:color w:val="auto"/>
            <w:sz w:val="28"/>
            <w:szCs w:val="28"/>
            <w:u w:val="none"/>
            <w:lang w:val="kk-KZ"/>
          </w:rPr>
          <w:t>https://insightkarabakh.com/2024/04/30/qarabag-adinin-etimologiyasi-nec%C9%99dir/?utm_source</w:t>
        </w:r>
      </w:hyperlink>
      <w:r w:rsidR="00C312A7" w:rsidRPr="00E410D7">
        <w:rPr>
          <w:rFonts w:ascii="Times New Roman" w:hAnsi="Times New Roman" w:cs="Times New Roman"/>
          <w:sz w:val="28"/>
          <w:szCs w:val="28"/>
          <w:lang w:val="kk-KZ"/>
        </w:rPr>
        <w:t xml:space="preserve">  18.06.2024.</w:t>
      </w:r>
    </w:p>
    <w:p w14:paraId="714CBD95" w14:textId="0BB1F1CA"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Каспий теңізі туралы аңыз </w:t>
      </w:r>
      <w:hyperlink r:id="rId32" w:history="1">
        <w:r w:rsidRPr="00E410D7">
          <w:rPr>
            <w:rStyle w:val="ac"/>
            <w:rFonts w:ascii="Times New Roman" w:hAnsi="Times New Roman" w:cs="Times New Roman"/>
            <w:color w:val="auto"/>
            <w:sz w:val="28"/>
            <w:szCs w:val="28"/>
            <w:u w:val="none"/>
            <w:lang w:val="kk-KZ"/>
          </w:rPr>
          <w:t>https://ikisahil.az/post/efsanevi-xezer-denizi-dunen-bu-gun-sabah?utm_source</w:t>
        </w:r>
      </w:hyperlink>
      <w:r w:rsidRPr="00E410D7">
        <w:rPr>
          <w:rFonts w:ascii="Times New Roman" w:hAnsi="Times New Roman" w:cs="Times New Roman"/>
          <w:sz w:val="28"/>
          <w:szCs w:val="28"/>
          <w:lang w:val="kk-KZ"/>
        </w:rPr>
        <w:t xml:space="preserve"> </w:t>
      </w:r>
      <w:r w:rsidR="00C312A7" w:rsidRPr="00E410D7">
        <w:rPr>
          <w:rFonts w:ascii="Times New Roman" w:hAnsi="Times New Roman" w:cs="Times New Roman"/>
          <w:sz w:val="28"/>
          <w:szCs w:val="28"/>
          <w:lang w:val="kk-KZ"/>
        </w:rPr>
        <w:t xml:space="preserve"> 12.03.2024.</w:t>
      </w:r>
    </w:p>
    <w:p w14:paraId="2811FD68" w14:textId="44E574D1"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rPr>
        <w:t>Нагиев Г.О. Средневековый город Гянджа (о фортификации города и социальной структуре) //</w:t>
      </w:r>
      <w:r w:rsidR="00C312A7" w:rsidRPr="00E410D7">
        <w:rPr>
          <w:rFonts w:ascii="Times New Roman" w:hAnsi="Times New Roman" w:cs="Times New Roman"/>
          <w:sz w:val="28"/>
          <w:szCs w:val="28"/>
        </w:rPr>
        <w:t xml:space="preserve"> </w:t>
      </w:r>
      <w:r w:rsidRPr="00E410D7">
        <w:rPr>
          <w:rFonts w:ascii="Times New Roman" w:hAnsi="Times New Roman" w:cs="Times New Roman"/>
          <w:sz w:val="28"/>
          <w:szCs w:val="28"/>
        </w:rPr>
        <w:t>Вестник Московского городского педагогического университета. Серия: Исторические науки. – 2020. – №4(40). – С. 84-96.</w:t>
      </w:r>
    </w:p>
    <w:p w14:paraId="5533576C" w14:textId="7455231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Əfsanəvi Xəzər dənizi: Dünən, bu gün, sabah </w:t>
      </w:r>
      <w:hyperlink r:id="rId33" w:history="1">
        <w:r w:rsidRPr="00E410D7">
          <w:rPr>
            <w:rStyle w:val="ac"/>
            <w:rFonts w:ascii="Times New Roman" w:hAnsi="Times New Roman" w:cs="Times New Roman"/>
            <w:color w:val="auto"/>
            <w:sz w:val="28"/>
            <w:szCs w:val="28"/>
            <w:u w:val="none"/>
            <w:lang w:val="kk-KZ"/>
          </w:rPr>
          <w:t>https://gencexeber.az/tarix/g-nc-nin-yaranmas-na-dair-fsan-l-r/?utm_source</w:t>
        </w:r>
      </w:hyperlink>
      <w:r w:rsidR="00C312A7" w:rsidRPr="00E410D7">
        <w:rPr>
          <w:rFonts w:ascii="Times New Roman" w:hAnsi="Times New Roman" w:cs="Times New Roman"/>
          <w:sz w:val="28"/>
          <w:szCs w:val="28"/>
          <w:lang w:val="kk-KZ"/>
        </w:rPr>
        <w:t xml:space="preserve">  04.05.2024.</w:t>
      </w:r>
    </w:p>
    <w:p w14:paraId="67B22B76" w14:textId="531D50B6" w:rsidR="00157F93" w:rsidRPr="00E410D7" w:rsidRDefault="00557BC2" w:rsidP="00C312A7">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hyperlink r:id="rId34" w:history="1">
        <w:r w:rsidR="00C312A7" w:rsidRPr="00E410D7">
          <w:rPr>
            <w:rStyle w:val="ac"/>
            <w:rFonts w:ascii="Times New Roman" w:hAnsi="Times New Roman" w:cs="Times New Roman"/>
            <w:color w:val="auto"/>
            <w:sz w:val="28"/>
            <w:szCs w:val="28"/>
            <w:u w:val="none"/>
            <w:lang w:val="en-US"/>
          </w:rPr>
          <w:t>Şuşa toponiminin etimologiyası və onun məhəllələrinin tarixi</w:t>
        </w:r>
        <w:r w:rsidR="00C312A7" w:rsidRPr="00E410D7">
          <w:rPr>
            <w:rStyle w:val="ac"/>
            <w:rFonts w:ascii="Times New Roman" w:hAnsi="Times New Roman" w:cs="Times New Roman"/>
            <w:color w:val="auto"/>
            <w:sz w:val="28"/>
            <w:szCs w:val="28"/>
            <w:u w:val="none"/>
            <w:lang w:val="kk-KZ"/>
          </w:rPr>
          <w:t xml:space="preserve">  https://science.gov.az/az/news/open/19723?utm_source</w:t>
        </w:r>
      </w:hyperlink>
      <w:r w:rsidR="00C312A7" w:rsidRPr="00E410D7">
        <w:rPr>
          <w:rFonts w:ascii="Times New Roman" w:hAnsi="Times New Roman" w:cs="Times New Roman"/>
          <w:sz w:val="28"/>
          <w:szCs w:val="28"/>
          <w:lang w:val="en-US"/>
        </w:rPr>
        <w:t xml:space="preserve">  19.05.2024.</w:t>
      </w:r>
    </w:p>
    <w:p w14:paraId="393A2B9A" w14:textId="511BC07E"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Qədim Qəbələ şəhər divarlarının qalıqları </w:t>
      </w:r>
      <w:hyperlink r:id="rId35" w:history="1">
        <w:r w:rsidRPr="00E410D7">
          <w:rPr>
            <w:rStyle w:val="ac"/>
            <w:rFonts w:ascii="Times New Roman" w:hAnsi="Times New Roman" w:cs="Times New Roman"/>
            <w:color w:val="auto"/>
            <w:sz w:val="28"/>
            <w:szCs w:val="28"/>
            <w:u w:val="none"/>
            <w:lang w:val="kk-KZ"/>
          </w:rPr>
          <w:t>https://kataloq.gomap.az/az/all-poi/culture/defensive-structure/97c2751cd56611e0ad4900226424597d?utm_source</w:t>
        </w:r>
      </w:hyperlink>
      <w:r w:rsidR="00C312A7" w:rsidRPr="00E410D7">
        <w:rPr>
          <w:rFonts w:ascii="Times New Roman" w:hAnsi="Times New Roman" w:cs="Times New Roman"/>
          <w:sz w:val="28"/>
          <w:szCs w:val="28"/>
          <w:lang w:val="kk-KZ"/>
        </w:rPr>
        <w:t xml:space="preserve">  13.06.2024.</w:t>
      </w:r>
    </w:p>
    <w:p w14:paraId="07A795B4" w14:textId="23EA5C78"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 Нұх пайғамбар туралы әпсана </w:t>
      </w:r>
      <w:hyperlink r:id="rId36" w:history="1">
        <w:r w:rsidRPr="00E410D7">
          <w:rPr>
            <w:rStyle w:val="ac"/>
            <w:rFonts w:ascii="Times New Roman" w:hAnsi="Times New Roman" w:cs="Times New Roman"/>
            <w:color w:val="auto"/>
            <w:sz w:val="28"/>
            <w:szCs w:val="28"/>
            <w:u w:val="none"/>
            <w:lang w:val="kk-KZ"/>
          </w:rPr>
          <w:t>https://qlobal.az/gemiqaya-ve-nuh-efsanesi/?utm_source</w:t>
        </w:r>
      </w:hyperlink>
      <w:r w:rsidR="00C312A7" w:rsidRPr="00E410D7">
        <w:rPr>
          <w:rFonts w:ascii="Times New Roman" w:hAnsi="Times New Roman" w:cs="Times New Roman"/>
          <w:sz w:val="28"/>
          <w:szCs w:val="28"/>
        </w:rPr>
        <w:t xml:space="preserve">  05.08.2024.</w:t>
      </w:r>
    </w:p>
    <w:p w14:paraId="4326DD4D" w14:textId="10E5A27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Күр өзені </w:t>
      </w:r>
      <w:hyperlink r:id="rId37" w:history="1">
        <w:r w:rsidRPr="00E410D7">
          <w:rPr>
            <w:rStyle w:val="ac"/>
            <w:rFonts w:ascii="Times New Roman" w:hAnsi="Times New Roman" w:cs="Times New Roman"/>
            <w:color w:val="auto"/>
            <w:sz w:val="28"/>
            <w:szCs w:val="28"/>
            <w:u w:val="none"/>
            <w:lang w:val="kk-KZ"/>
          </w:rPr>
          <w:t>https://www.wikimedia.az-az.nina.az/K%C3%BCr_%C3%A7ay%C4%B1.html?utm_source</w:t>
        </w:r>
      </w:hyperlink>
      <w:r w:rsidR="00C312A7" w:rsidRPr="00E410D7">
        <w:rPr>
          <w:rFonts w:ascii="Times New Roman" w:hAnsi="Times New Roman" w:cs="Times New Roman"/>
          <w:sz w:val="28"/>
          <w:szCs w:val="28"/>
          <w:lang w:val="kk-KZ"/>
        </w:rPr>
        <w:t xml:space="preserve">  17.05.2024.</w:t>
      </w:r>
    </w:p>
    <w:p w14:paraId="4504B4AE" w14:textId="0FF6101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Firdovsi Ə. Şahnamə (Siyavuşun dastanı).</w:t>
      </w:r>
      <w:r w:rsidR="00C312A7"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 Bakı: Ondәr Nəşriyyatı, 2004. – 432</w:t>
      </w:r>
      <w:r w:rsidR="00C312A7" w:rsidRPr="00E410D7">
        <w:rPr>
          <w:rFonts w:ascii="Times New Roman" w:hAnsi="Times New Roman" w:cs="Times New Roman"/>
          <w:sz w:val="28"/>
          <w:szCs w:val="28"/>
          <w:lang w:val="kk-KZ"/>
        </w:rPr>
        <w:t xml:space="preserve"> р</w:t>
      </w:r>
      <w:r w:rsidRPr="00E410D7">
        <w:rPr>
          <w:rFonts w:ascii="Times New Roman" w:hAnsi="Times New Roman" w:cs="Times New Roman"/>
          <w:sz w:val="28"/>
          <w:szCs w:val="28"/>
          <w:lang w:val="kk-KZ"/>
        </w:rPr>
        <w:t>.</w:t>
      </w:r>
    </w:p>
    <w:p w14:paraId="60944BA7" w14:textId="35C9D2B8"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Qarabağ</w:t>
      </w:r>
      <w:r w:rsidRPr="00E410D7">
        <w:rPr>
          <w:rFonts w:ascii="Times New Roman" w:hAnsi="Times New Roman" w:cs="Times New Roman"/>
          <w:sz w:val="28"/>
          <w:szCs w:val="28"/>
          <w:lang w:val="kk-KZ"/>
        </w:rPr>
        <w:t xml:space="preserve"> </w:t>
      </w:r>
      <w:hyperlink r:id="rId38" w:history="1">
        <w:r w:rsidRPr="00E410D7">
          <w:rPr>
            <w:rStyle w:val="ac"/>
            <w:rFonts w:ascii="Times New Roman" w:hAnsi="Times New Roman" w:cs="Times New Roman"/>
            <w:color w:val="auto"/>
            <w:sz w:val="28"/>
            <w:szCs w:val="28"/>
            <w:u w:val="none"/>
            <w:lang w:val="kk-KZ"/>
          </w:rPr>
          <w:t>https://az.wikipedia.org/wiki/Qaraba%C4%9F?utm_source</w:t>
        </w:r>
      </w:hyperlink>
      <w:r w:rsidR="00C312A7" w:rsidRPr="00E410D7">
        <w:rPr>
          <w:rFonts w:ascii="Times New Roman" w:hAnsi="Times New Roman" w:cs="Times New Roman"/>
          <w:sz w:val="28"/>
          <w:szCs w:val="28"/>
          <w:lang w:val="en-US"/>
        </w:rPr>
        <w:t xml:space="preserve">  11.04.2024.</w:t>
      </w:r>
    </w:p>
    <w:p w14:paraId="34273AB5" w14:textId="715DA084"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Güzgü göl əfsanəsi </w:t>
      </w:r>
      <w:hyperlink r:id="rId39" w:history="1">
        <w:r w:rsidRPr="00E410D7">
          <w:rPr>
            <w:rStyle w:val="ac"/>
            <w:rFonts w:ascii="Times New Roman" w:hAnsi="Times New Roman" w:cs="Times New Roman"/>
            <w:color w:val="auto"/>
            <w:sz w:val="28"/>
            <w:szCs w:val="28"/>
            <w:u w:val="none"/>
            <w:lang w:val="kk-KZ"/>
          </w:rPr>
          <w:t>https://portal.azertag.az/az/node/24478?utm_source</w:t>
        </w:r>
      </w:hyperlink>
      <w:r w:rsidR="00C312A7" w:rsidRPr="00E410D7">
        <w:rPr>
          <w:rFonts w:ascii="Times New Roman" w:hAnsi="Times New Roman" w:cs="Times New Roman"/>
          <w:sz w:val="28"/>
          <w:szCs w:val="28"/>
          <w:lang w:val="kk-KZ"/>
        </w:rPr>
        <w:t xml:space="preserve">  05.01.2024.</w:t>
      </w:r>
    </w:p>
    <w:p w14:paraId="600400F4" w14:textId="6196CF22"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b/>
          <w:bCs/>
          <w:color w:val="auto"/>
          <w:sz w:val="28"/>
          <w:szCs w:val="28"/>
          <w:u w:val="none"/>
        </w:rPr>
      </w:pPr>
      <w:r w:rsidRPr="00E410D7">
        <w:rPr>
          <w:rFonts w:ascii="Times New Roman" w:hAnsi="Times New Roman" w:cs="Times New Roman"/>
          <w:bCs/>
          <w:sz w:val="28"/>
          <w:szCs w:val="28"/>
        </w:rPr>
        <w:t>Шахдаг: тайны «царь-горы»</w:t>
      </w:r>
      <w:r w:rsidRPr="00E410D7">
        <w:rPr>
          <w:rFonts w:ascii="Times New Roman" w:hAnsi="Times New Roman" w:cs="Times New Roman"/>
          <w:bCs/>
          <w:sz w:val="28"/>
          <w:szCs w:val="28"/>
          <w:lang w:val="kk-KZ"/>
        </w:rPr>
        <w:t xml:space="preserve"> </w:t>
      </w:r>
      <w:hyperlink r:id="rId40" w:history="1">
        <w:r w:rsidRPr="00E410D7">
          <w:rPr>
            <w:rStyle w:val="ac"/>
            <w:rFonts w:ascii="Times New Roman" w:hAnsi="Times New Roman" w:cs="Times New Roman"/>
            <w:color w:val="auto"/>
            <w:sz w:val="28"/>
            <w:szCs w:val="28"/>
            <w:u w:val="none"/>
            <w:lang w:val="kk-KZ"/>
          </w:rPr>
          <w:t>https://atalar.ru/shahdag-tajny-tsar-gory.html</w:t>
        </w:r>
      </w:hyperlink>
      <w:r w:rsidR="00C312A7" w:rsidRPr="00E410D7">
        <w:rPr>
          <w:rFonts w:ascii="Times New Roman" w:hAnsi="Times New Roman" w:cs="Times New Roman"/>
          <w:sz w:val="28"/>
          <w:szCs w:val="28"/>
        </w:rPr>
        <w:t xml:space="preserve">  09.04.2024.</w:t>
      </w:r>
    </w:p>
    <w:p w14:paraId="14A56A42" w14:textId="46DD273B"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b/>
          <w:bCs/>
          <w:color w:val="auto"/>
          <w:sz w:val="28"/>
          <w:szCs w:val="28"/>
          <w:u w:val="none"/>
          <w:lang w:val="kk-KZ"/>
        </w:rPr>
      </w:pPr>
      <w:r w:rsidRPr="00E410D7">
        <w:rPr>
          <w:rFonts w:ascii="Times New Roman" w:hAnsi="Times New Roman" w:cs="Times New Roman"/>
          <w:sz w:val="28"/>
          <w:szCs w:val="28"/>
          <w:lang w:val="kk-KZ"/>
        </w:rPr>
        <w:t xml:space="preserve">Bəz qalası.Babək qalası,yoxsa Bay bek qalası </w:t>
      </w:r>
      <w:hyperlink r:id="rId41" w:history="1">
        <w:r w:rsidRPr="00E410D7">
          <w:rPr>
            <w:rStyle w:val="ac"/>
            <w:rFonts w:ascii="Times New Roman" w:hAnsi="Times New Roman" w:cs="Times New Roman"/>
            <w:color w:val="auto"/>
            <w:sz w:val="28"/>
            <w:szCs w:val="28"/>
            <w:u w:val="none"/>
            <w:lang w:val="kk-KZ"/>
          </w:rPr>
          <w:t>https://djb.az/yazarlar/22899-bz-qalasibabk-qalasiyoxsa-bay-bek-qalasi.html</w:t>
        </w:r>
      </w:hyperlink>
      <w:r w:rsidR="00C312A7" w:rsidRPr="00E410D7">
        <w:rPr>
          <w:rFonts w:ascii="Times New Roman" w:hAnsi="Times New Roman" w:cs="Times New Roman"/>
          <w:sz w:val="28"/>
          <w:szCs w:val="28"/>
        </w:rPr>
        <w:t xml:space="preserve">  02.08.2024.</w:t>
      </w:r>
    </w:p>
    <w:p w14:paraId="28EA22BF" w14:textId="2E06097B"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Araz </w:t>
      </w:r>
      <w:hyperlink r:id="rId42" w:history="1">
        <w:r w:rsidRPr="00E410D7">
          <w:rPr>
            <w:rStyle w:val="ac"/>
            <w:rFonts w:ascii="Times New Roman" w:hAnsi="Times New Roman" w:cs="Times New Roman"/>
            <w:color w:val="auto"/>
            <w:sz w:val="28"/>
            <w:szCs w:val="28"/>
            <w:u w:val="none"/>
            <w:lang w:val="kk-KZ"/>
          </w:rPr>
          <w:t>https://az.wikipedia.org/wiki/Araz?utm_source</w:t>
        </w:r>
      </w:hyperlink>
      <w:r w:rsidR="00C312A7" w:rsidRPr="00E410D7">
        <w:rPr>
          <w:rFonts w:ascii="Times New Roman" w:hAnsi="Times New Roman" w:cs="Times New Roman"/>
          <w:sz w:val="28"/>
          <w:szCs w:val="28"/>
          <w:lang w:val="en-US"/>
        </w:rPr>
        <w:t xml:space="preserve">  20.01.2024.</w:t>
      </w:r>
    </w:p>
    <w:p w14:paraId="76147764" w14:textId="36551E5C" w:rsidR="00157F93" w:rsidRPr="00E410D7" w:rsidRDefault="00157F93" w:rsidP="00C312A7">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Journey of «Mysterious Tales of Tabriz» </w:t>
      </w:r>
      <w:r w:rsidR="00C312A7" w:rsidRPr="00E410D7">
        <w:rPr>
          <w:rFonts w:ascii="Times New Roman" w:hAnsi="Times New Roman" w:cs="Times New Roman"/>
          <w:sz w:val="28"/>
          <w:szCs w:val="28"/>
          <w:lang w:val="en-US"/>
        </w:rPr>
        <w:t xml:space="preserve"> </w:t>
      </w:r>
      <w:hyperlink r:id="rId43" w:history="1">
        <w:r w:rsidR="00C312A7" w:rsidRPr="00E410D7">
          <w:rPr>
            <w:rStyle w:val="ac"/>
            <w:rFonts w:ascii="Times New Roman" w:hAnsi="Times New Roman" w:cs="Times New Roman"/>
            <w:color w:val="auto"/>
            <w:sz w:val="28"/>
            <w:szCs w:val="28"/>
            <w:u w:val="none"/>
            <w:lang w:val="kk-KZ"/>
          </w:rPr>
          <w:t>https://azertag.az/en/xeber/Journey_of_Mysterious_Tales_of_Tabriz-1362543</w:t>
        </w:r>
      </w:hyperlink>
      <w:r w:rsidR="00C312A7" w:rsidRPr="00E410D7">
        <w:rPr>
          <w:rFonts w:ascii="Times New Roman" w:hAnsi="Times New Roman" w:cs="Times New Roman"/>
          <w:sz w:val="28"/>
          <w:szCs w:val="28"/>
          <w:lang w:val="kk-KZ"/>
        </w:rPr>
        <w:t xml:space="preserve">  </w:t>
      </w:r>
      <w:r w:rsidR="006822D9" w:rsidRPr="00E410D7">
        <w:rPr>
          <w:rFonts w:ascii="Times New Roman" w:hAnsi="Times New Roman" w:cs="Times New Roman"/>
          <w:sz w:val="28"/>
          <w:szCs w:val="28"/>
          <w:lang w:val="kk-KZ"/>
        </w:rPr>
        <w:t>06.09.2024.</w:t>
      </w:r>
    </w:p>
    <w:p w14:paraId="0A353403" w14:textId="34714E79"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Qız qalası əfsanəsi </w:t>
      </w:r>
      <w:hyperlink r:id="rId44" w:history="1">
        <w:r w:rsidRPr="00E410D7">
          <w:rPr>
            <w:rStyle w:val="ac"/>
            <w:rFonts w:ascii="Times New Roman" w:hAnsi="Times New Roman" w:cs="Times New Roman"/>
            <w:color w:val="auto"/>
            <w:sz w:val="28"/>
            <w:szCs w:val="28"/>
            <w:u w:val="none"/>
            <w:lang w:val="kk-KZ"/>
          </w:rPr>
          <w:t>https://youtu.be/CiWfAjIh-UQ</w:t>
        </w:r>
      </w:hyperlink>
      <w:r w:rsidR="006822D9" w:rsidRPr="00E410D7">
        <w:rPr>
          <w:rFonts w:ascii="Times New Roman" w:hAnsi="Times New Roman" w:cs="Times New Roman"/>
          <w:sz w:val="28"/>
          <w:szCs w:val="28"/>
          <w:lang w:val="kk-KZ"/>
        </w:rPr>
        <w:t xml:space="preserve">  14.09.2024.</w:t>
      </w:r>
    </w:p>
    <w:p w14:paraId="7B271DCA" w14:textId="2245522C" w:rsidR="00157F93" w:rsidRPr="00E410D7" w:rsidRDefault="00157F93" w:rsidP="006822D9">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Qız qalasının sirləri: rəvayət və əfsanələr </w:t>
      </w:r>
      <w:r w:rsidR="006822D9" w:rsidRPr="00E410D7">
        <w:rPr>
          <w:rFonts w:ascii="Times New Roman" w:hAnsi="Times New Roman" w:cs="Times New Roman"/>
          <w:sz w:val="28"/>
          <w:szCs w:val="28"/>
          <w:lang w:val="kk-KZ"/>
        </w:rPr>
        <w:t xml:space="preserve"> </w:t>
      </w:r>
      <w:hyperlink r:id="rId45" w:history="1">
        <w:r w:rsidR="006822D9" w:rsidRPr="00E410D7">
          <w:rPr>
            <w:rStyle w:val="ac"/>
            <w:rFonts w:ascii="Times New Roman" w:hAnsi="Times New Roman" w:cs="Times New Roman"/>
            <w:color w:val="auto"/>
            <w:sz w:val="28"/>
            <w:szCs w:val="28"/>
            <w:u w:val="none"/>
            <w:lang w:val="kk-KZ"/>
          </w:rPr>
          <w:t>https://azertag.az/xeber/qiz_qalasinin_sirleri_revayet_ve_efsaneler-972631?utm_source</w:t>
        </w:r>
      </w:hyperlink>
      <w:r w:rsidR="006822D9" w:rsidRPr="00E410D7">
        <w:rPr>
          <w:rFonts w:ascii="Times New Roman" w:hAnsi="Times New Roman" w:cs="Times New Roman"/>
          <w:sz w:val="28"/>
          <w:szCs w:val="28"/>
          <w:lang w:val="kk-KZ"/>
        </w:rPr>
        <w:t xml:space="preserve">  11.02.2024.</w:t>
      </w:r>
    </w:p>
    <w:p w14:paraId="26AED7BA" w14:textId="7A2C8AA9"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Костюхин Е.А. Александр Македонский в литературной и фольклорной традиции. – М</w:t>
      </w:r>
      <w:r w:rsidR="006822D9"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Наука, 1972. – 190 </w:t>
      </w:r>
      <w:r w:rsidR="006822D9" w:rsidRPr="00E410D7">
        <w:rPr>
          <w:rFonts w:ascii="Times New Roman" w:hAnsi="Times New Roman" w:cs="Times New Roman"/>
          <w:sz w:val="28"/>
          <w:szCs w:val="28"/>
          <w:lang w:val="kk-KZ"/>
        </w:rPr>
        <w:t>с</w:t>
      </w:r>
      <w:r w:rsidRPr="00E410D7">
        <w:rPr>
          <w:rFonts w:ascii="Times New Roman" w:hAnsi="Times New Roman" w:cs="Times New Roman"/>
          <w:sz w:val="28"/>
          <w:szCs w:val="28"/>
          <w:lang w:val="kk-KZ"/>
        </w:rPr>
        <w:t>.</w:t>
      </w:r>
    </w:p>
    <w:p w14:paraId="1C96D277" w14:textId="5CCBB67A"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Лотман Ю.М. Мәдениеттер типологиясы. – Алматы: </w:t>
      </w:r>
      <w:r w:rsidR="00EC4EBE" w:rsidRPr="00E410D7">
        <w:rPr>
          <w:rFonts w:ascii="Times New Roman" w:hAnsi="Times New Roman" w:cs="Times New Roman"/>
          <w:sz w:val="28"/>
          <w:szCs w:val="28"/>
          <w:lang w:val="kk-KZ"/>
        </w:rPr>
        <w:t>Ж</w:t>
      </w:r>
      <w:r w:rsidRPr="00E410D7">
        <w:rPr>
          <w:rFonts w:ascii="Times New Roman" w:hAnsi="Times New Roman" w:cs="Times New Roman"/>
          <w:sz w:val="28"/>
          <w:szCs w:val="28"/>
          <w:lang w:val="kk-KZ"/>
        </w:rPr>
        <w:t>азушы, 1991. –248 б.</w:t>
      </w:r>
    </w:p>
    <w:p w14:paraId="6114D52D" w14:textId="5FF867D9"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Азбелов С. Проблемы международной систематизации преданий и легенд. – Л.</w:t>
      </w:r>
      <w:r w:rsidR="006822D9"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М.: Русский фольклор</w:t>
      </w:r>
      <w:r w:rsidR="006822D9" w:rsidRPr="00E410D7">
        <w:rPr>
          <w:rFonts w:ascii="Times New Roman" w:hAnsi="Times New Roman" w:cs="Times New Roman"/>
          <w:sz w:val="28"/>
          <w:szCs w:val="28"/>
          <w:lang w:val="kk-KZ"/>
        </w:rPr>
        <w:t>,</w:t>
      </w:r>
      <w:r w:rsidRPr="00E410D7">
        <w:rPr>
          <w:rFonts w:ascii="Times New Roman" w:hAnsi="Times New Roman" w:cs="Times New Roman"/>
          <w:sz w:val="28"/>
          <w:szCs w:val="28"/>
          <w:lang w:val="kk-KZ"/>
        </w:rPr>
        <w:t xml:space="preserve"> 1966. </w:t>
      </w:r>
      <w:r w:rsidR="006822D9" w:rsidRPr="00E410D7">
        <w:rPr>
          <w:rFonts w:ascii="Times New Roman" w:hAnsi="Times New Roman" w:cs="Times New Roman"/>
          <w:sz w:val="28"/>
          <w:szCs w:val="28"/>
          <w:lang w:val="kk-KZ"/>
        </w:rPr>
        <w:t xml:space="preserve">- Т. 10.  </w:t>
      </w:r>
      <w:r w:rsidRPr="00E410D7">
        <w:rPr>
          <w:rFonts w:ascii="Times New Roman" w:hAnsi="Times New Roman" w:cs="Times New Roman"/>
          <w:sz w:val="28"/>
          <w:szCs w:val="28"/>
          <w:lang w:val="kk-KZ"/>
        </w:rPr>
        <w:t>– 191 с.</w:t>
      </w:r>
    </w:p>
    <w:p w14:paraId="77431728" w14:textId="57B4D2E3"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Сейдімбеков А. Күңгір-күңгір күмбездер. – Алматы: Жалын, 1981. - 240 б.</w:t>
      </w:r>
    </w:p>
    <w:p w14:paraId="63DC4461" w14:textId="55C6D2B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The Glastonbury Legend </w:t>
      </w:r>
      <w:hyperlink r:id="rId46" w:history="1">
        <w:r w:rsidRPr="00E410D7">
          <w:rPr>
            <w:rStyle w:val="ac"/>
            <w:rFonts w:ascii="Times New Roman" w:hAnsi="Times New Roman" w:cs="Times New Roman"/>
            <w:color w:val="auto"/>
            <w:sz w:val="28"/>
            <w:szCs w:val="28"/>
            <w:u w:val="none"/>
            <w:lang w:val="kk-KZ"/>
          </w:rPr>
          <w:t>https://web.archive.org/web/20190627224701/http://www.storyline-features.co.uk/glastonbury.htm</w:t>
        </w:r>
      </w:hyperlink>
      <w:r w:rsidR="006822D9" w:rsidRPr="00E410D7">
        <w:rPr>
          <w:rFonts w:ascii="Times New Roman" w:hAnsi="Times New Roman" w:cs="Times New Roman"/>
          <w:sz w:val="28"/>
          <w:szCs w:val="28"/>
          <w:lang w:val="kk-KZ"/>
        </w:rPr>
        <w:t xml:space="preserve">  11.08.2024.</w:t>
      </w:r>
    </w:p>
    <w:p w14:paraId="143817FB" w14:textId="1F5B74B8"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Cornwall Folklore and Legend </w:t>
      </w:r>
      <w:hyperlink r:id="rId47" w:history="1">
        <w:r w:rsidRPr="00E410D7">
          <w:rPr>
            <w:rStyle w:val="ac"/>
            <w:rFonts w:ascii="Times New Roman" w:hAnsi="Times New Roman" w:cs="Times New Roman"/>
            <w:color w:val="auto"/>
            <w:sz w:val="28"/>
            <w:szCs w:val="28"/>
            <w:u w:val="none"/>
            <w:lang w:val="kk-KZ"/>
          </w:rPr>
          <w:t>https://www.cornwall-calling.co.uk/folklore.htm</w:t>
        </w:r>
      </w:hyperlink>
      <w:r w:rsidR="006822D9" w:rsidRPr="00E410D7">
        <w:rPr>
          <w:rFonts w:ascii="Times New Roman" w:hAnsi="Times New Roman" w:cs="Times New Roman"/>
          <w:sz w:val="28"/>
          <w:szCs w:val="28"/>
          <w:lang w:val="kk-KZ"/>
        </w:rPr>
        <w:t xml:space="preserve"> 16.03.2024.</w:t>
      </w:r>
    </w:p>
    <w:p w14:paraId="46FCAA63" w14:textId="60BCDC12"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Merlin and the Making of Stonehenge </w:t>
      </w:r>
      <w:hyperlink r:id="rId48" w:history="1">
        <w:r w:rsidRPr="00E410D7">
          <w:rPr>
            <w:rStyle w:val="ac"/>
            <w:rFonts w:ascii="Times New Roman" w:hAnsi="Times New Roman" w:cs="Times New Roman"/>
            <w:color w:val="auto"/>
            <w:sz w:val="28"/>
            <w:szCs w:val="28"/>
            <w:u w:val="none"/>
            <w:lang w:val="en-US"/>
          </w:rPr>
          <w:t>https://blog.stonehenge-stone-circle.co.uk/2019/06/08/merlin-and-the-making-of-stonehenge/</w:t>
        </w:r>
      </w:hyperlink>
      <w:r w:rsidR="006822D9" w:rsidRPr="00E410D7">
        <w:rPr>
          <w:rFonts w:ascii="Times New Roman" w:hAnsi="Times New Roman" w:cs="Times New Roman"/>
          <w:sz w:val="28"/>
          <w:szCs w:val="28"/>
          <w:lang w:val="en-US"/>
        </w:rPr>
        <w:t xml:space="preserve">  18.05.2024.</w:t>
      </w:r>
    </w:p>
    <w:p w14:paraId="66216643" w14:textId="114381B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The Magic of Stonehenge: History, Myth and Mystery </w:t>
      </w:r>
      <w:hyperlink r:id="rId49" w:history="1">
        <w:r w:rsidRPr="00E410D7">
          <w:rPr>
            <w:rStyle w:val="ac"/>
            <w:rFonts w:ascii="Times New Roman" w:hAnsi="Times New Roman" w:cs="Times New Roman"/>
            <w:color w:val="auto"/>
            <w:sz w:val="28"/>
            <w:szCs w:val="28"/>
            <w:u w:val="none"/>
            <w:lang w:val="en-US"/>
          </w:rPr>
          <w:t>https://medium.com/@kb1988/the-magic-of-stonehenge-history-myth-and-mystery-3d5fd510f7dc</w:t>
        </w:r>
      </w:hyperlink>
      <w:r w:rsidR="006822D9" w:rsidRPr="00E410D7">
        <w:rPr>
          <w:rFonts w:ascii="Times New Roman" w:hAnsi="Times New Roman" w:cs="Times New Roman"/>
          <w:sz w:val="28"/>
          <w:szCs w:val="28"/>
          <w:lang w:val="en-US"/>
        </w:rPr>
        <w:t xml:space="preserve">  15.02.2024.</w:t>
      </w:r>
    </w:p>
    <w:p w14:paraId="2A5D116D" w14:textId="75F78E92"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The Giants of Stonehenge and Ancient Britain </w:t>
      </w:r>
      <w:hyperlink r:id="rId50" w:history="1">
        <w:r w:rsidRPr="00E410D7">
          <w:rPr>
            <w:rStyle w:val="ac"/>
            <w:rFonts w:ascii="Times New Roman" w:hAnsi="Times New Roman" w:cs="Times New Roman"/>
            <w:color w:val="auto"/>
            <w:sz w:val="28"/>
            <w:szCs w:val="28"/>
            <w:u w:val="none"/>
            <w:lang w:val="kk-KZ"/>
          </w:rPr>
          <w:t>https://grahamhancock.com/newmanvieira2/</w:t>
        </w:r>
      </w:hyperlink>
      <w:r w:rsidR="006822D9" w:rsidRPr="00E410D7">
        <w:rPr>
          <w:rFonts w:ascii="Times New Roman" w:hAnsi="Times New Roman" w:cs="Times New Roman"/>
          <w:sz w:val="28"/>
          <w:szCs w:val="28"/>
          <w:lang w:val="kk-KZ"/>
        </w:rPr>
        <w:t xml:space="preserve">  17.05.2024.</w:t>
      </w:r>
    </w:p>
    <w:p w14:paraId="4F724A74" w14:textId="7777777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rPr>
        <w:t>Жер шежіре. Хрестоматия. – Қарағанды: ҚарМУ баспасы, 2006. – 192 б.</w:t>
      </w:r>
    </w:p>
    <w:p w14:paraId="7BCB3E5D" w14:textId="0E2453CB" w:rsidR="006822D9" w:rsidRPr="00E410D7" w:rsidRDefault="00157F93" w:rsidP="006822D9">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Loch Ness: The Legendary Lake </w:t>
      </w:r>
      <w:hyperlink r:id="rId51" w:history="1">
        <w:r w:rsidRPr="00E410D7">
          <w:rPr>
            <w:rStyle w:val="ac"/>
            <w:rFonts w:ascii="Times New Roman" w:hAnsi="Times New Roman" w:cs="Times New Roman"/>
            <w:color w:val="auto"/>
            <w:sz w:val="28"/>
            <w:szCs w:val="28"/>
            <w:u w:val="none"/>
            <w:lang w:val="kk-KZ"/>
          </w:rPr>
          <w:t>https://yamunahrodvitnir.medium.com/loch-ness-the-legendary-lake-365dc0b31ebe</w:t>
        </w:r>
      </w:hyperlink>
      <w:r w:rsidR="006822D9" w:rsidRPr="00E410D7">
        <w:rPr>
          <w:rFonts w:ascii="Times New Roman" w:hAnsi="Times New Roman" w:cs="Times New Roman"/>
          <w:sz w:val="28"/>
          <w:szCs w:val="28"/>
          <w:lang w:val="kk-KZ"/>
        </w:rPr>
        <w:t xml:space="preserve">  19.06.2024</w:t>
      </w:r>
      <w:r w:rsidR="00EC4EBE">
        <w:rPr>
          <w:rFonts w:ascii="Times New Roman" w:hAnsi="Times New Roman" w:cs="Times New Roman"/>
          <w:sz w:val="28"/>
          <w:szCs w:val="28"/>
          <w:lang w:val="kk-KZ"/>
        </w:rPr>
        <w:t>.</w:t>
      </w:r>
    </w:p>
    <w:p w14:paraId="6A6A8B0D" w14:textId="76B8596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The Magic of Mythical Inverness </w:t>
      </w:r>
      <w:hyperlink r:id="rId52" w:history="1">
        <w:r w:rsidRPr="00E410D7">
          <w:rPr>
            <w:rStyle w:val="ac"/>
            <w:rFonts w:ascii="Times New Roman" w:hAnsi="Times New Roman" w:cs="Times New Roman"/>
            <w:color w:val="auto"/>
            <w:sz w:val="28"/>
            <w:szCs w:val="28"/>
            <w:u w:val="none"/>
            <w:lang w:val="kk-KZ"/>
          </w:rPr>
          <w:t>https://medium.com/@adriennehearts/the-magic-of-mythical-inverness-e4e577269def</w:t>
        </w:r>
      </w:hyperlink>
      <w:r w:rsidR="006822D9" w:rsidRPr="00E410D7">
        <w:rPr>
          <w:rFonts w:ascii="Times New Roman" w:hAnsi="Times New Roman" w:cs="Times New Roman"/>
          <w:sz w:val="28"/>
          <w:szCs w:val="28"/>
          <w:lang w:val="kk-KZ"/>
        </w:rPr>
        <w:t xml:space="preserve">  13.05.2024.</w:t>
      </w:r>
    </w:p>
    <w:p w14:paraId="14655934" w14:textId="55E6B6B0"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Glencoe; The Valley of Sadness and Mystery </w:t>
      </w:r>
      <w:hyperlink r:id="rId53" w:history="1">
        <w:r w:rsidRPr="00E410D7">
          <w:rPr>
            <w:rStyle w:val="ac"/>
            <w:rFonts w:ascii="Times New Roman" w:hAnsi="Times New Roman" w:cs="Times New Roman"/>
            <w:color w:val="auto"/>
            <w:sz w:val="28"/>
            <w:szCs w:val="28"/>
            <w:u w:val="none"/>
            <w:lang w:val="kk-KZ"/>
          </w:rPr>
          <w:t>https://www.mercattours.com/blog-post/glencoe-the-valley-of-sadness-and-mystery</w:t>
        </w:r>
      </w:hyperlink>
      <w:r w:rsidR="006822D9" w:rsidRPr="00E410D7">
        <w:rPr>
          <w:rFonts w:ascii="Times New Roman" w:hAnsi="Times New Roman" w:cs="Times New Roman"/>
          <w:sz w:val="28"/>
          <w:szCs w:val="28"/>
          <w:lang w:val="kk-KZ"/>
        </w:rPr>
        <w:t xml:space="preserve">  03.07.2024.</w:t>
      </w:r>
    </w:p>
    <w:p w14:paraId="0F1BCD73" w14:textId="7F9C4802" w:rsidR="00157F93" w:rsidRPr="00E410D7" w:rsidRDefault="00557BC2"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hyperlink r:id="rId54" w:history="1">
        <w:r w:rsidR="00157F93" w:rsidRPr="00E410D7">
          <w:rPr>
            <w:rStyle w:val="ac"/>
            <w:rFonts w:ascii="Times New Roman" w:hAnsi="Times New Roman" w:cs="Times New Roman"/>
            <w:color w:val="auto"/>
            <w:sz w:val="28"/>
            <w:szCs w:val="28"/>
            <w:u w:val="none"/>
            <w:lang w:val="kk-KZ"/>
          </w:rPr>
          <w:t>https://knightswood.narod.ru/tour/glencoe/glencoe_6_new.html</w:t>
        </w:r>
      </w:hyperlink>
      <w:r w:rsidR="006822D9" w:rsidRPr="00E410D7">
        <w:rPr>
          <w:rFonts w:ascii="Times New Roman" w:hAnsi="Times New Roman" w:cs="Times New Roman"/>
          <w:sz w:val="28"/>
          <w:szCs w:val="28"/>
          <w:lang w:val="kk-KZ"/>
        </w:rPr>
        <w:t xml:space="preserve">  19.03.2024.</w:t>
      </w:r>
    </w:p>
    <w:p w14:paraId="38A5790A" w14:textId="1EAE0D15"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Fionn Mac Cumhaill: Myths of the Irish Legend </w:t>
      </w:r>
      <w:hyperlink r:id="rId55" w:history="1">
        <w:r w:rsidRPr="00E410D7">
          <w:rPr>
            <w:rStyle w:val="ac"/>
            <w:rFonts w:ascii="Times New Roman" w:hAnsi="Times New Roman" w:cs="Times New Roman"/>
            <w:color w:val="auto"/>
            <w:sz w:val="28"/>
            <w:szCs w:val="28"/>
            <w:u w:val="none"/>
            <w:lang w:val="en-US"/>
          </w:rPr>
          <w:t>https://avid-archer.com/fionn-mac-cumhaill-myths-of-the-irish-legend/</w:t>
        </w:r>
      </w:hyperlink>
      <w:r w:rsidR="006822D9" w:rsidRPr="00E410D7">
        <w:rPr>
          <w:rFonts w:ascii="Times New Roman" w:hAnsi="Times New Roman" w:cs="Times New Roman"/>
          <w:sz w:val="28"/>
          <w:szCs w:val="28"/>
          <w:lang w:val="en-US"/>
        </w:rPr>
        <w:t xml:space="preserve">  17.04.2024.</w:t>
      </w:r>
    </w:p>
    <w:p w14:paraId="3F213A51" w14:textId="698D5715"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County Antrim | Walking in the Footsteps of Giants </w:t>
      </w:r>
      <w:hyperlink r:id="rId56" w:history="1">
        <w:r w:rsidRPr="00E410D7">
          <w:rPr>
            <w:rStyle w:val="ac"/>
            <w:rFonts w:ascii="Times New Roman" w:hAnsi="Times New Roman" w:cs="Times New Roman"/>
            <w:color w:val="auto"/>
            <w:sz w:val="28"/>
            <w:szCs w:val="28"/>
            <w:u w:val="none"/>
            <w:lang w:val="kk-KZ"/>
          </w:rPr>
          <w:t>https://lovetovisitireland.com/county-antrim-walking-in-the-footsteps-of-giants/</w:t>
        </w:r>
      </w:hyperlink>
      <w:r w:rsidR="006822D9" w:rsidRPr="00E410D7">
        <w:rPr>
          <w:rFonts w:ascii="Times New Roman" w:hAnsi="Times New Roman" w:cs="Times New Roman"/>
          <w:sz w:val="28"/>
          <w:szCs w:val="28"/>
          <w:lang w:val="kk-KZ"/>
        </w:rPr>
        <w:t xml:space="preserve">  16.09.2024.</w:t>
      </w:r>
    </w:p>
    <w:p w14:paraId="78C70C6A" w14:textId="1281771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The legend Lorelei </w:t>
      </w:r>
      <w:hyperlink r:id="rId57" w:history="1">
        <w:r w:rsidRPr="00E410D7">
          <w:rPr>
            <w:rStyle w:val="ac"/>
            <w:rFonts w:ascii="Times New Roman" w:hAnsi="Times New Roman" w:cs="Times New Roman"/>
            <w:color w:val="auto"/>
            <w:sz w:val="28"/>
            <w:szCs w:val="28"/>
            <w:u w:val="none"/>
            <w:lang w:val="kk-KZ"/>
          </w:rPr>
          <w:t>https://germangirlinamerica.com/what-is-the-loreley-the-legend-the-song-and-how-to-see-it/</w:t>
        </w:r>
      </w:hyperlink>
      <w:r w:rsidR="006822D9" w:rsidRPr="00E410D7">
        <w:rPr>
          <w:rFonts w:ascii="Times New Roman" w:hAnsi="Times New Roman" w:cs="Times New Roman"/>
          <w:sz w:val="28"/>
          <w:szCs w:val="28"/>
          <w:lang w:val="en-US"/>
        </w:rPr>
        <w:t xml:space="preserve">  16.02.2024.</w:t>
      </w:r>
    </w:p>
    <w:p w14:paraId="07343A4B" w14:textId="44D336D3"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Lorelei (Legend) </w:t>
      </w:r>
      <w:hyperlink r:id="rId58" w:history="1">
        <w:r w:rsidRPr="00E410D7">
          <w:rPr>
            <w:rStyle w:val="ac"/>
            <w:rFonts w:ascii="Times New Roman" w:hAnsi="Times New Roman" w:cs="Times New Roman"/>
            <w:color w:val="auto"/>
            <w:sz w:val="28"/>
            <w:szCs w:val="28"/>
            <w:u w:val="none"/>
            <w:lang w:val="en-US"/>
          </w:rPr>
          <w:t>https://mermaid.fandom.com/wiki/Lorelei_(Legend)</w:t>
        </w:r>
      </w:hyperlink>
      <w:r w:rsidR="006822D9" w:rsidRPr="00E410D7">
        <w:rPr>
          <w:rFonts w:ascii="Times New Roman" w:hAnsi="Times New Roman" w:cs="Times New Roman"/>
          <w:sz w:val="28"/>
          <w:szCs w:val="28"/>
          <w:lang w:val="en-US"/>
        </w:rPr>
        <w:t xml:space="preserve">  12.07.2024.</w:t>
      </w:r>
    </w:p>
    <w:p w14:paraId="79AD056B" w14:textId="65D171BE"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Teutoburg Forest (Teutoburger Wald) Is A Hiker’s Eden </w:t>
      </w:r>
      <w:hyperlink r:id="rId59" w:history="1">
        <w:r w:rsidRPr="00E410D7">
          <w:rPr>
            <w:rStyle w:val="ac"/>
            <w:rFonts w:ascii="Times New Roman" w:hAnsi="Times New Roman" w:cs="Times New Roman"/>
            <w:color w:val="auto"/>
            <w:sz w:val="28"/>
            <w:szCs w:val="28"/>
            <w:u w:val="none"/>
            <w:lang w:val="en-US"/>
          </w:rPr>
          <w:t>https://www.mygermancity.com/teutoburg-forest</w:t>
        </w:r>
      </w:hyperlink>
      <w:r w:rsidR="006822D9" w:rsidRPr="00E410D7">
        <w:rPr>
          <w:rFonts w:ascii="Times New Roman" w:hAnsi="Times New Roman" w:cs="Times New Roman"/>
          <w:sz w:val="28"/>
          <w:szCs w:val="28"/>
          <w:lang w:val="en-US"/>
        </w:rPr>
        <w:t xml:space="preserve">  15.02.2024.</w:t>
      </w:r>
    </w:p>
    <w:p w14:paraId="409C2957" w14:textId="26720745" w:rsidR="00157F93" w:rsidRPr="00E410D7" w:rsidRDefault="00157F93" w:rsidP="006822D9">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Арминий ескерткіші </w:t>
      </w:r>
      <w:r w:rsidR="006822D9" w:rsidRPr="00E410D7">
        <w:rPr>
          <w:rFonts w:ascii="Times New Roman" w:hAnsi="Times New Roman" w:cs="Times New Roman"/>
          <w:sz w:val="28"/>
          <w:szCs w:val="28"/>
          <w:lang w:val="kk-KZ"/>
        </w:rPr>
        <w:t xml:space="preserve"> </w:t>
      </w:r>
      <w:hyperlink r:id="rId60" w:history="1">
        <w:r w:rsidR="006822D9" w:rsidRPr="00E410D7">
          <w:rPr>
            <w:rStyle w:val="ac"/>
            <w:rFonts w:ascii="Times New Roman" w:hAnsi="Times New Roman" w:cs="Times New Roman"/>
            <w:color w:val="auto"/>
            <w:sz w:val="28"/>
            <w:szCs w:val="28"/>
            <w:u w:val="none"/>
            <w:lang w:val="kk-KZ"/>
          </w:rPr>
          <w:t>https://www.welt.de/regionales/nrw/article253378246/Detmold-Der-Anwalt-der-rechten-Szene-und-das-juedische-Baudenkmal.html?utm_source</w:t>
        </w:r>
      </w:hyperlink>
      <w:r w:rsidR="006822D9" w:rsidRPr="00E410D7">
        <w:rPr>
          <w:rFonts w:ascii="Times New Roman" w:hAnsi="Times New Roman" w:cs="Times New Roman"/>
          <w:sz w:val="28"/>
          <w:szCs w:val="28"/>
          <w:lang w:val="kk-KZ"/>
        </w:rPr>
        <w:t xml:space="preserve"> 17.05.2024.</w:t>
      </w:r>
    </w:p>
    <w:p w14:paraId="41EAD854" w14:textId="6B2105A6"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Цугшпитце шыңы </w:t>
      </w:r>
      <w:hyperlink r:id="rId61" w:history="1">
        <w:r w:rsidRPr="00E410D7">
          <w:rPr>
            <w:rStyle w:val="ac"/>
            <w:rFonts w:ascii="Times New Roman" w:hAnsi="Times New Roman" w:cs="Times New Roman"/>
            <w:color w:val="auto"/>
            <w:sz w:val="28"/>
            <w:szCs w:val="28"/>
            <w:u w:val="none"/>
            <w:lang w:val="kk-KZ"/>
          </w:rPr>
          <w:t>https://www.tvrus.eu/news/cugshpitce-istoriya-samoj-vysokoj-gory-v-germanii/</w:t>
        </w:r>
      </w:hyperlink>
      <w:r w:rsidR="006822D9" w:rsidRPr="00E410D7">
        <w:rPr>
          <w:rFonts w:ascii="Times New Roman" w:hAnsi="Times New Roman" w:cs="Times New Roman"/>
          <w:sz w:val="28"/>
          <w:szCs w:val="28"/>
          <w:lang w:val="kk-KZ"/>
        </w:rPr>
        <w:t xml:space="preserve">  19.04.2024.</w:t>
      </w:r>
    </w:p>
    <w:p w14:paraId="6979F3AB" w14:textId="74C60C01"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Garmish-Partenkirhen </w:t>
      </w:r>
      <w:hyperlink r:id="rId62" w:history="1">
        <w:r w:rsidRPr="00E410D7">
          <w:rPr>
            <w:rStyle w:val="ac"/>
            <w:rFonts w:ascii="Times New Roman" w:hAnsi="Times New Roman" w:cs="Times New Roman"/>
            <w:color w:val="auto"/>
            <w:sz w:val="28"/>
            <w:szCs w:val="28"/>
            <w:u w:val="none"/>
            <w:lang w:val="kk-KZ"/>
          </w:rPr>
          <w:t>https://topvoyager.com/garmish-partenkirhen/</w:t>
        </w:r>
      </w:hyperlink>
      <w:r w:rsidR="006822D9" w:rsidRPr="00E410D7">
        <w:rPr>
          <w:rFonts w:ascii="Times New Roman" w:hAnsi="Times New Roman" w:cs="Times New Roman"/>
          <w:sz w:val="28"/>
          <w:szCs w:val="28"/>
          <w:lang w:val="en-US"/>
        </w:rPr>
        <w:t xml:space="preserve">  11.06.2024.</w:t>
      </w:r>
    </w:p>
    <w:p w14:paraId="023B7BCE" w14:textId="55FDC751" w:rsidR="006822D9" w:rsidRPr="00E410D7" w:rsidRDefault="00157F93" w:rsidP="006822D9">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Шварцвальд орманы туралы аңыз </w:t>
      </w:r>
      <w:r w:rsidR="006822D9" w:rsidRPr="00E410D7">
        <w:rPr>
          <w:rFonts w:ascii="Times New Roman" w:hAnsi="Times New Roman" w:cs="Times New Roman"/>
          <w:sz w:val="28"/>
          <w:szCs w:val="28"/>
          <w:lang w:val="kk-KZ"/>
        </w:rPr>
        <w:t xml:space="preserve"> </w:t>
      </w:r>
      <w:hyperlink r:id="rId63" w:history="1">
        <w:r w:rsidR="006822D9" w:rsidRPr="00E410D7">
          <w:rPr>
            <w:rStyle w:val="ac"/>
            <w:rFonts w:ascii="Times New Roman" w:hAnsi="Times New Roman" w:cs="Times New Roman"/>
            <w:color w:val="auto"/>
            <w:sz w:val="28"/>
            <w:szCs w:val="28"/>
            <w:u w:val="none"/>
            <w:lang w:val="kk-KZ"/>
          </w:rPr>
          <w:t>https://dzen.ru/a/ZuMy2alfyTahNmIY?ysclid=m8z2pgj2n188685019</w:t>
        </w:r>
      </w:hyperlink>
      <w:r w:rsidR="006822D9" w:rsidRPr="00E410D7">
        <w:rPr>
          <w:rFonts w:ascii="Times New Roman" w:hAnsi="Times New Roman" w:cs="Times New Roman"/>
          <w:sz w:val="28"/>
          <w:szCs w:val="28"/>
          <w:lang w:val="kk-KZ"/>
        </w:rPr>
        <w:t xml:space="preserve">  13.05.2024.</w:t>
      </w:r>
    </w:p>
    <w:p w14:paraId="5C1A2BFE" w14:textId="2E52BA04"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Titisee </w:t>
      </w:r>
      <w:hyperlink r:id="rId64" w:history="1">
        <w:r w:rsidRPr="00E410D7">
          <w:rPr>
            <w:rStyle w:val="ac"/>
            <w:rFonts w:ascii="Times New Roman" w:hAnsi="Times New Roman" w:cs="Times New Roman"/>
            <w:color w:val="auto"/>
            <w:sz w:val="28"/>
            <w:szCs w:val="28"/>
            <w:u w:val="none"/>
            <w:lang w:val="kk-KZ"/>
          </w:rPr>
          <w:t>https://www.schwarzwaldportal.com/en/excursion-destination-titisee.html</w:t>
        </w:r>
      </w:hyperlink>
      <w:r w:rsidR="006822D9" w:rsidRPr="00E410D7">
        <w:rPr>
          <w:rFonts w:ascii="Times New Roman" w:hAnsi="Times New Roman" w:cs="Times New Roman"/>
          <w:sz w:val="28"/>
          <w:szCs w:val="28"/>
          <w:lang w:val="kk-KZ"/>
        </w:rPr>
        <w:t xml:space="preserve">  18.05.2024.</w:t>
      </w:r>
    </w:p>
    <w:p w14:paraId="7316A6B5" w14:textId="7561F5E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Ararat mountains </w:t>
      </w:r>
      <w:hyperlink r:id="rId65" w:history="1">
        <w:r w:rsidRPr="00E410D7">
          <w:rPr>
            <w:rStyle w:val="ac"/>
            <w:rFonts w:ascii="Times New Roman" w:hAnsi="Times New Roman" w:cs="Times New Roman"/>
            <w:color w:val="auto"/>
            <w:sz w:val="28"/>
            <w:szCs w:val="28"/>
            <w:u w:val="none"/>
            <w:lang w:val="kk-KZ"/>
          </w:rPr>
          <w:t>https://www.turkeyhomes.com/de/blog/post/mount-ararat-the-roof-of-turkey-and-noah-s-ark</w:t>
        </w:r>
      </w:hyperlink>
      <w:r w:rsidR="006822D9" w:rsidRPr="00E410D7">
        <w:rPr>
          <w:rFonts w:ascii="Times New Roman" w:hAnsi="Times New Roman" w:cs="Times New Roman"/>
          <w:sz w:val="28"/>
          <w:szCs w:val="28"/>
          <w:lang w:val="en-US"/>
        </w:rPr>
        <w:t xml:space="preserve">  16.09.2024.</w:t>
      </w:r>
    </w:p>
    <w:p w14:paraId="47065C20" w14:textId="0668758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Митра құдайы </w:t>
      </w:r>
      <w:hyperlink r:id="rId66" w:history="1">
        <w:r w:rsidRPr="00E410D7">
          <w:rPr>
            <w:rStyle w:val="ac"/>
            <w:rFonts w:ascii="Times New Roman" w:hAnsi="Times New Roman" w:cs="Times New Roman"/>
            <w:color w:val="auto"/>
            <w:sz w:val="28"/>
            <w:szCs w:val="28"/>
            <w:u w:val="none"/>
            <w:lang w:val="kk-KZ"/>
          </w:rPr>
          <w:t>https://www.vokrugsveta.ru/vs/article/155/?ysclid=m8z2y0noi886500958</w:t>
        </w:r>
      </w:hyperlink>
      <w:r w:rsidR="006822D9" w:rsidRPr="00E410D7">
        <w:rPr>
          <w:rFonts w:ascii="Times New Roman" w:hAnsi="Times New Roman" w:cs="Times New Roman"/>
          <w:sz w:val="28"/>
          <w:szCs w:val="28"/>
          <w:lang w:val="kk-KZ"/>
        </w:rPr>
        <w:t xml:space="preserve">  18.05.2024.</w:t>
      </w:r>
    </w:p>
    <w:p w14:paraId="5A090087" w14:textId="44B5071F" w:rsidR="00157F93" w:rsidRPr="00E410D7" w:rsidRDefault="00557BC2"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hyperlink r:id="rId67" w:history="1">
        <w:r w:rsidR="00157F93" w:rsidRPr="00E410D7">
          <w:rPr>
            <w:rStyle w:val="ac"/>
            <w:rFonts w:ascii="Times New Roman" w:hAnsi="Times New Roman" w:cs="Times New Roman"/>
            <w:color w:val="auto"/>
            <w:sz w:val="28"/>
            <w:szCs w:val="28"/>
            <w:u w:val="none"/>
            <w:lang w:val="kk-KZ"/>
          </w:rPr>
          <w:t>https://varandej.livejournal.com/1032462.html</w:t>
        </w:r>
      </w:hyperlink>
      <w:r w:rsidR="006822D9" w:rsidRPr="00E410D7">
        <w:rPr>
          <w:rFonts w:ascii="Times New Roman" w:hAnsi="Times New Roman" w:cs="Times New Roman"/>
          <w:sz w:val="28"/>
          <w:szCs w:val="28"/>
          <w:lang w:val="kk-KZ"/>
        </w:rPr>
        <w:t xml:space="preserve">  13.05.2024.</w:t>
      </w:r>
    </w:p>
    <w:p w14:paraId="26663122" w14:textId="27259ED0"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Geghard Monastery </w:t>
      </w:r>
      <w:hyperlink r:id="rId68" w:history="1">
        <w:r w:rsidRPr="00E410D7">
          <w:rPr>
            <w:rStyle w:val="ac"/>
            <w:rFonts w:ascii="Times New Roman" w:hAnsi="Times New Roman" w:cs="Times New Roman"/>
            <w:color w:val="auto"/>
            <w:sz w:val="28"/>
            <w:szCs w:val="28"/>
            <w:u w:val="none"/>
            <w:lang w:val="kk-KZ"/>
          </w:rPr>
          <w:t>https://evendo.com/locations/armenia/geghard-monastery</w:t>
        </w:r>
      </w:hyperlink>
      <w:r w:rsidR="006822D9" w:rsidRPr="00E410D7">
        <w:rPr>
          <w:rFonts w:ascii="Times New Roman" w:hAnsi="Times New Roman" w:cs="Times New Roman"/>
          <w:sz w:val="28"/>
          <w:szCs w:val="28"/>
          <w:lang w:val="en-US"/>
        </w:rPr>
        <w:t xml:space="preserve">  16.03.2024.</w:t>
      </w:r>
    </w:p>
    <w:p w14:paraId="3DB5BD1A" w14:textId="5B4FE892" w:rsidR="00157F93" w:rsidRPr="00E410D7" w:rsidRDefault="00157F93" w:rsidP="006822D9">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Ұшатын монастырь туралы аңыз </w:t>
      </w:r>
      <w:r w:rsidR="006822D9" w:rsidRPr="00E410D7">
        <w:rPr>
          <w:rFonts w:ascii="Times New Roman" w:hAnsi="Times New Roman" w:cs="Times New Roman"/>
          <w:sz w:val="28"/>
          <w:szCs w:val="28"/>
          <w:lang w:val="kk-KZ"/>
        </w:rPr>
        <w:t xml:space="preserve"> </w:t>
      </w:r>
      <w:hyperlink r:id="rId69" w:history="1">
        <w:r w:rsidR="006822D9" w:rsidRPr="00E410D7">
          <w:rPr>
            <w:rStyle w:val="ac"/>
            <w:rFonts w:ascii="Times New Roman" w:hAnsi="Times New Roman" w:cs="Times New Roman"/>
            <w:color w:val="auto"/>
            <w:sz w:val="28"/>
            <w:szCs w:val="28"/>
            <w:u w:val="none"/>
            <w:lang w:val="kk-KZ"/>
          </w:rPr>
          <w:t>https://experience.tripster.ru/sights/tatev/</w:t>
        </w:r>
      </w:hyperlink>
      <w:r w:rsidR="006822D9" w:rsidRPr="00E410D7">
        <w:rPr>
          <w:rFonts w:ascii="Times New Roman" w:hAnsi="Times New Roman" w:cs="Times New Roman"/>
          <w:sz w:val="28"/>
          <w:szCs w:val="28"/>
          <w:lang w:val="kk-KZ"/>
        </w:rPr>
        <w:t xml:space="preserve">  02.05.2024.</w:t>
      </w:r>
    </w:p>
    <w:p w14:paraId="00245076" w14:textId="23BFBA51"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en-US"/>
        </w:rPr>
        <w:t xml:space="preserve">Tatev monastery </w:t>
      </w:r>
      <w:hyperlink r:id="rId70" w:history="1">
        <w:r w:rsidRPr="00E410D7">
          <w:rPr>
            <w:rStyle w:val="ac"/>
            <w:rFonts w:ascii="Times New Roman" w:hAnsi="Times New Roman" w:cs="Times New Roman"/>
            <w:color w:val="auto"/>
            <w:sz w:val="28"/>
            <w:szCs w:val="28"/>
            <w:u w:val="none"/>
            <w:lang w:val="kk-KZ"/>
          </w:rPr>
          <w:t>https://www.iarmenia.org/tatev-monastery/</w:t>
        </w:r>
      </w:hyperlink>
      <w:r w:rsidR="006822D9" w:rsidRPr="00E410D7">
        <w:rPr>
          <w:rFonts w:ascii="Times New Roman" w:hAnsi="Times New Roman" w:cs="Times New Roman"/>
          <w:sz w:val="28"/>
          <w:szCs w:val="28"/>
          <w:lang w:val="en-US"/>
        </w:rPr>
        <w:t xml:space="preserve">  16.04.2024.</w:t>
      </w:r>
    </w:p>
    <w:p w14:paraId="0C2F7352" w14:textId="69E88494"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Қорқыт ата </w:t>
      </w:r>
      <w:hyperlink r:id="rId71" w:history="1">
        <w:r w:rsidRPr="00E410D7">
          <w:rPr>
            <w:rStyle w:val="ac"/>
            <w:rFonts w:ascii="Times New Roman" w:hAnsi="Times New Roman" w:cs="Times New Roman"/>
            <w:color w:val="auto"/>
            <w:sz w:val="28"/>
            <w:szCs w:val="28"/>
            <w:u w:val="none"/>
            <w:lang w:val="kk-KZ"/>
          </w:rPr>
          <w:t>https://abai.kz/post/98613</w:t>
        </w:r>
      </w:hyperlink>
      <w:r w:rsidR="006822D9" w:rsidRPr="00E410D7">
        <w:rPr>
          <w:rFonts w:ascii="Times New Roman" w:hAnsi="Times New Roman" w:cs="Times New Roman"/>
          <w:sz w:val="28"/>
          <w:szCs w:val="28"/>
        </w:rPr>
        <w:t xml:space="preserve">  03.05.2024.</w:t>
      </w:r>
    </w:p>
    <w:p w14:paraId="1367C9F7" w14:textId="459D9B5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Мамиева Б.О. Асан қайғыға байланысты топономикалық жер-су атаулары //</w:t>
      </w:r>
      <w:r w:rsidR="006822D9" w:rsidRPr="00E410D7">
        <w:rPr>
          <w:rFonts w:ascii="Times New Roman" w:hAnsi="Times New Roman" w:cs="Times New Roman"/>
          <w:sz w:val="28"/>
          <w:szCs w:val="28"/>
          <w:lang w:val="kk-KZ"/>
        </w:rPr>
        <w:t xml:space="preserve"> </w:t>
      </w:r>
      <w:r w:rsidRPr="00E410D7">
        <w:rPr>
          <w:rFonts w:ascii="Times New Roman" w:hAnsi="Times New Roman" w:cs="Times New Roman"/>
          <w:sz w:val="28"/>
          <w:szCs w:val="28"/>
          <w:lang w:val="kk-KZ"/>
        </w:rPr>
        <w:t xml:space="preserve">Қостанай мемлекеттік педагогикалық институты. – 2008. </w:t>
      </w:r>
      <w:r w:rsidR="006822D9" w:rsidRPr="00E410D7">
        <w:rPr>
          <w:rFonts w:ascii="Times New Roman" w:hAnsi="Times New Roman" w:cs="Times New Roman"/>
          <w:sz w:val="28"/>
          <w:szCs w:val="28"/>
          <w:lang w:val="kk-KZ"/>
        </w:rPr>
        <w:t xml:space="preserve">- №1. </w:t>
      </w:r>
      <w:r w:rsidRPr="00E410D7">
        <w:rPr>
          <w:rFonts w:ascii="Times New Roman" w:hAnsi="Times New Roman" w:cs="Times New Roman"/>
          <w:sz w:val="28"/>
          <w:szCs w:val="28"/>
          <w:lang w:val="kk-KZ"/>
        </w:rPr>
        <w:t xml:space="preserve">– </w:t>
      </w:r>
      <w:r w:rsidR="006822D9" w:rsidRPr="00E410D7">
        <w:rPr>
          <w:rFonts w:ascii="Times New Roman" w:hAnsi="Times New Roman" w:cs="Times New Roman"/>
          <w:sz w:val="28"/>
          <w:szCs w:val="28"/>
          <w:lang w:val="kk-KZ"/>
        </w:rPr>
        <w:t xml:space="preserve">Б. </w:t>
      </w:r>
      <w:r w:rsidRPr="00E410D7">
        <w:rPr>
          <w:rFonts w:ascii="Times New Roman" w:hAnsi="Times New Roman" w:cs="Times New Roman"/>
          <w:sz w:val="28"/>
          <w:szCs w:val="28"/>
          <w:lang w:val="kk-KZ"/>
        </w:rPr>
        <w:t>141-144.</w:t>
      </w:r>
    </w:p>
    <w:p w14:paraId="0FBBBAED" w14:textId="3D0175EF"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Асан Қайғы туралы аңыз</w:t>
      </w:r>
      <w:r w:rsidR="006822D9" w:rsidRPr="00E410D7">
        <w:rPr>
          <w:rFonts w:ascii="Times New Roman" w:hAnsi="Times New Roman" w:cs="Times New Roman"/>
          <w:sz w:val="28"/>
          <w:szCs w:val="28"/>
          <w:lang w:val="kk-KZ"/>
        </w:rPr>
        <w:t xml:space="preserve">  </w:t>
      </w:r>
      <w:hyperlink r:id="rId72" w:history="1">
        <w:r w:rsidR="006822D9" w:rsidRPr="00E410D7">
          <w:rPr>
            <w:rStyle w:val="ac"/>
            <w:rFonts w:ascii="Times New Roman" w:hAnsi="Times New Roman" w:cs="Times New Roman"/>
            <w:color w:val="auto"/>
            <w:sz w:val="28"/>
            <w:szCs w:val="28"/>
            <w:u w:val="none"/>
            <w:lang w:val="kk-KZ"/>
          </w:rPr>
          <w:t>https://kitap.kz/book/asan-qaygy-turaly-angyz</w:t>
        </w:r>
      </w:hyperlink>
      <w:r w:rsidR="006822D9" w:rsidRPr="00E410D7">
        <w:rPr>
          <w:rFonts w:ascii="Times New Roman" w:hAnsi="Times New Roman" w:cs="Times New Roman"/>
          <w:sz w:val="28"/>
          <w:szCs w:val="28"/>
          <w:lang w:val="kk-KZ"/>
        </w:rPr>
        <w:t xml:space="preserve">  02.10.2024.</w:t>
      </w:r>
    </w:p>
    <w:p w14:paraId="2FFED527" w14:textId="778DA1D6"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Мағауин М. Қобыз сарыны. XV-XVIII ғасырларда жасаған қазақ ақын, жыраулары. – Алматы: Атамұра, 2006. – 264 б.</w:t>
      </w:r>
    </w:p>
    <w:p w14:paraId="5E43FA18" w14:textId="55DAB78D"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Уайсова А., Усубалиева С.Д., Ракымжанова С.С. Сакральный туризм в индустрии гостеприимства Казахстана //</w:t>
      </w:r>
      <w:r w:rsidRPr="00E410D7">
        <w:rPr>
          <w:rFonts w:ascii="Times New Roman" w:hAnsi="Times New Roman" w:cs="Times New Roman"/>
          <w:sz w:val="28"/>
          <w:szCs w:val="28"/>
          <w:shd w:val="clear" w:color="auto" w:fill="FFFFFF"/>
          <w:lang w:val="kk-KZ"/>
        </w:rPr>
        <w:t xml:space="preserve"> Central Asian Economic Review. </w:t>
      </w:r>
      <w:r w:rsidR="006822D9" w:rsidRPr="00E410D7">
        <w:rPr>
          <w:rFonts w:ascii="Times New Roman" w:hAnsi="Times New Roman" w:cs="Times New Roman"/>
          <w:sz w:val="28"/>
          <w:szCs w:val="28"/>
          <w:shd w:val="clear" w:color="auto" w:fill="FFFFFF"/>
          <w:lang w:val="kk-KZ"/>
        </w:rPr>
        <w:t xml:space="preserve">– </w:t>
      </w:r>
      <w:r w:rsidRPr="00E410D7">
        <w:rPr>
          <w:rFonts w:ascii="Times New Roman" w:hAnsi="Times New Roman" w:cs="Times New Roman"/>
          <w:sz w:val="28"/>
          <w:szCs w:val="28"/>
          <w:shd w:val="clear" w:color="auto" w:fill="FFFFFF"/>
          <w:lang w:val="kk-KZ"/>
        </w:rPr>
        <w:t>2020</w:t>
      </w:r>
      <w:r w:rsidR="006822D9" w:rsidRPr="00E410D7">
        <w:rPr>
          <w:rFonts w:ascii="Times New Roman" w:hAnsi="Times New Roman" w:cs="Times New Roman"/>
          <w:sz w:val="28"/>
          <w:szCs w:val="28"/>
          <w:shd w:val="clear" w:color="auto" w:fill="FFFFFF"/>
          <w:lang w:val="kk-KZ"/>
        </w:rPr>
        <w:t>. - №</w:t>
      </w:r>
      <w:r w:rsidRPr="00E410D7">
        <w:rPr>
          <w:rFonts w:ascii="Times New Roman" w:hAnsi="Times New Roman" w:cs="Times New Roman"/>
          <w:sz w:val="28"/>
          <w:szCs w:val="28"/>
          <w:shd w:val="clear" w:color="auto" w:fill="FFFFFF"/>
          <w:lang w:val="kk-KZ"/>
        </w:rPr>
        <w:t>3</w:t>
      </w:r>
      <w:r w:rsidR="006822D9" w:rsidRPr="00E410D7">
        <w:rPr>
          <w:rFonts w:ascii="Times New Roman" w:hAnsi="Times New Roman" w:cs="Times New Roman"/>
          <w:sz w:val="28"/>
          <w:szCs w:val="28"/>
          <w:shd w:val="clear" w:color="auto" w:fill="FFFFFF"/>
          <w:lang w:val="kk-KZ"/>
        </w:rPr>
        <w:t>. - С</w:t>
      </w:r>
      <w:r w:rsidRPr="00E410D7">
        <w:rPr>
          <w:rFonts w:ascii="Times New Roman" w:hAnsi="Times New Roman" w:cs="Times New Roman"/>
          <w:sz w:val="28"/>
          <w:szCs w:val="28"/>
          <w:shd w:val="clear" w:color="auto" w:fill="FFFFFF"/>
          <w:lang w:val="kk-KZ"/>
        </w:rPr>
        <w:t>. 152-164.</w:t>
      </w:r>
    </w:p>
    <w:p w14:paraId="70DE4066" w14:textId="4B382CA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Айғай құм туралы аңызы </w:t>
      </w:r>
      <w:hyperlink r:id="rId73" w:history="1">
        <w:r w:rsidRPr="00E410D7">
          <w:rPr>
            <w:rStyle w:val="ac"/>
            <w:rFonts w:ascii="Times New Roman" w:hAnsi="Times New Roman" w:cs="Times New Roman"/>
            <w:color w:val="auto"/>
            <w:sz w:val="28"/>
            <w:szCs w:val="28"/>
            <w:u w:val="none"/>
            <w:lang w:val="kk-KZ"/>
          </w:rPr>
          <w:t>https://alt.nationalgeographic.kz/2015/11/23/196.html</w:t>
        </w:r>
      </w:hyperlink>
      <w:r w:rsidR="006822D9" w:rsidRPr="00E410D7">
        <w:rPr>
          <w:rFonts w:ascii="Times New Roman" w:hAnsi="Times New Roman" w:cs="Times New Roman"/>
          <w:sz w:val="28"/>
          <w:szCs w:val="28"/>
          <w:lang w:val="kk-KZ"/>
        </w:rPr>
        <w:t xml:space="preserve">  18. 08.2024.</w:t>
      </w:r>
    </w:p>
    <w:p w14:paraId="19596AC4" w14:textId="2D4547F9"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Fonts w:ascii="Times New Roman" w:hAnsi="Times New Roman" w:cs="Times New Roman"/>
          <w:sz w:val="28"/>
          <w:szCs w:val="28"/>
          <w:lang w:val="kk-KZ"/>
        </w:rPr>
        <w:t xml:space="preserve">Көлсай аңызы </w:t>
      </w:r>
      <w:hyperlink r:id="rId74" w:history="1">
        <w:r w:rsidRPr="00E410D7">
          <w:rPr>
            <w:rStyle w:val="ac"/>
            <w:rFonts w:ascii="Times New Roman" w:hAnsi="Times New Roman" w:cs="Times New Roman"/>
            <w:color w:val="auto"/>
            <w:sz w:val="28"/>
            <w:szCs w:val="28"/>
            <w:u w:val="none"/>
            <w:lang w:val="kk-KZ"/>
          </w:rPr>
          <w:t>https://aikyn.kz/5976/6293-koelsay</w:t>
        </w:r>
      </w:hyperlink>
      <w:r w:rsidR="006822D9" w:rsidRPr="00E410D7">
        <w:rPr>
          <w:rFonts w:ascii="Times New Roman" w:hAnsi="Times New Roman" w:cs="Times New Roman"/>
          <w:sz w:val="28"/>
          <w:szCs w:val="28"/>
        </w:rPr>
        <w:t xml:space="preserve">  18.04.2024.</w:t>
      </w:r>
    </w:p>
    <w:p w14:paraId="16618F49" w14:textId="1699EA9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Style w:val="ac"/>
          <w:rFonts w:ascii="Times New Roman" w:hAnsi="Times New Roman" w:cs="Times New Roman"/>
          <w:color w:val="auto"/>
          <w:sz w:val="28"/>
          <w:szCs w:val="28"/>
          <w:u w:val="none"/>
          <w:lang w:val="kk-KZ"/>
        </w:rPr>
        <w:t>Толыбеков С. Қазақ шежіресі. – Алматы, 1992. – 144 б.</w:t>
      </w:r>
    </w:p>
    <w:p w14:paraId="37C2B232" w14:textId="2B2A3640"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Style w:val="ac"/>
          <w:rFonts w:ascii="Times New Roman" w:hAnsi="Times New Roman" w:cs="Times New Roman"/>
          <w:color w:val="auto"/>
          <w:sz w:val="28"/>
          <w:szCs w:val="28"/>
          <w:u w:val="none"/>
          <w:lang w:val="kk-KZ"/>
        </w:rPr>
      </w:pPr>
      <w:r w:rsidRPr="00E410D7">
        <w:rPr>
          <w:rStyle w:val="ac"/>
          <w:rFonts w:ascii="Times New Roman" w:hAnsi="Times New Roman" w:cs="Times New Roman"/>
          <w:color w:val="auto"/>
          <w:sz w:val="28"/>
          <w:szCs w:val="28"/>
          <w:u w:val="none"/>
          <w:lang w:val="kk-KZ"/>
        </w:rPr>
        <w:t xml:space="preserve">Пангереев А.Ш. Әдебиет және топонимика: </w:t>
      </w:r>
      <w:r w:rsidR="006822D9" w:rsidRPr="00E410D7">
        <w:rPr>
          <w:rStyle w:val="ac"/>
          <w:rFonts w:ascii="Times New Roman" w:hAnsi="Times New Roman" w:cs="Times New Roman"/>
          <w:color w:val="auto"/>
          <w:sz w:val="28"/>
          <w:szCs w:val="28"/>
          <w:u w:val="none"/>
          <w:lang w:val="kk-KZ"/>
        </w:rPr>
        <w:t>о</w:t>
      </w:r>
      <w:r w:rsidRPr="00E410D7">
        <w:rPr>
          <w:rStyle w:val="ac"/>
          <w:rFonts w:ascii="Times New Roman" w:hAnsi="Times New Roman" w:cs="Times New Roman"/>
          <w:color w:val="auto"/>
          <w:sz w:val="28"/>
          <w:szCs w:val="28"/>
          <w:u w:val="none"/>
          <w:lang w:val="kk-KZ"/>
        </w:rPr>
        <w:t>қу құралы. – Ақтөбе: Қ.Жұбанов атындағы Ақтөбе мемлекеттік университетінің редакциялық-баспа бөлімі, 2003. – 118 б.</w:t>
      </w:r>
    </w:p>
    <w:p w14:paraId="433AF75D" w14:textId="7777777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Фольклортану терминдерінің сөздігі. – Алматы: Brand Book, 2020. – 272 б. </w:t>
      </w:r>
    </w:p>
    <w:p w14:paraId="48308466" w14:textId="77777777"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Cүйінбай Аронұлы. Шығармалары: толғаулар, сын-сықақ өлеңдер, айтыстар. – Алматы: Жазушы, 1990. – 144 б.</w:t>
      </w:r>
    </w:p>
    <w:p w14:paraId="08542030" w14:textId="1F41D40E" w:rsidR="00157F93" w:rsidRPr="00E410D7" w:rsidRDefault="00157F93" w:rsidP="00345BBD">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 xml:space="preserve"> Матыжанов К.І. Қазақ фольклорының қастерлі әлемі. – Алматы: PressCo, 2020. – 384 б.</w:t>
      </w:r>
    </w:p>
    <w:p w14:paraId="370B7B1D" w14:textId="3BCD9B4B" w:rsidR="002D11FB" w:rsidRPr="00E410D7" w:rsidRDefault="00157F93" w:rsidP="00906C10">
      <w:pPr>
        <w:pStyle w:val="a4"/>
        <w:numPr>
          <w:ilvl w:val="0"/>
          <w:numId w:val="9"/>
        </w:numPr>
        <w:tabs>
          <w:tab w:val="left" w:pos="567"/>
          <w:tab w:val="left" w:pos="709"/>
          <w:tab w:val="left" w:pos="851"/>
          <w:tab w:val="left" w:pos="1134"/>
          <w:tab w:val="left" w:pos="2892"/>
        </w:tabs>
        <w:spacing w:after="0" w:line="240" w:lineRule="auto"/>
        <w:ind w:left="0" w:firstLine="567"/>
        <w:jc w:val="both"/>
        <w:rPr>
          <w:rFonts w:ascii="Times New Roman" w:hAnsi="Times New Roman" w:cs="Times New Roman"/>
          <w:sz w:val="28"/>
          <w:szCs w:val="28"/>
          <w:lang w:val="kk-KZ"/>
        </w:rPr>
      </w:pPr>
      <w:r w:rsidRPr="00E410D7">
        <w:rPr>
          <w:rFonts w:ascii="Times New Roman" w:hAnsi="Times New Roman" w:cs="Times New Roman"/>
          <w:sz w:val="28"/>
          <w:szCs w:val="28"/>
          <w:lang w:val="kk-KZ"/>
        </w:rPr>
        <w:t>Айталы А. Ұлттану. – Алматы: «Қазақ тілі» баспасы, 2022. – 400 б.</w:t>
      </w:r>
    </w:p>
    <w:sectPr w:rsidR="002D11FB" w:rsidRPr="00E410D7" w:rsidSect="00703CDD">
      <w:pgSz w:w="11906" w:h="16838"/>
      <w:pgMar w:top="1134" w:right="567" w:bottom="1134" w:left="1701" w:header="709" w:footer="6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33D34" w14:textId="77777777" w:rsidR="00557BC2" w:rsidRDefault="00557BC2" w:rsidP="006E2AE7">
      <w:pPr>
        <w:spacing w:after="0" w:line="240" w:lineRule="auto"/>
      </w:pPr>
      <w:r>
        <w:separator/>
      </w:r>
    </w:p>
  </w:endnote>
  <w:endnote w:type="continuationSeparator" w:id="0">
    <w:p w14:paraId="40D4509B" w14:textId="77777777" w:rsidR="00557BC2" w:rsidRDefault="00557BC2" w:rsidP="006E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tka Text">
    <w:altName w:val="Times New Roman"/>
    <w:panose1 w:val="02000505000000020004"/>
    <w:charset w:val="CC"/>
    <w:family w:val="auto"/>
    <w:pitch w:val="variable"/>
    <w:sig w:usb0="00000001"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854630"/>
      <w:docPartObj>
        <w:docPartGallery w:val="Page Numbers (Bottom of Page)"/>
        <w:docPartUnique/>
      </w:docPartObj>
    </w:sdtPr>
    <w:sdtEndPr>
      <w:rPr>
        <w:rFonts w:ascii="Times New Roman" w:hAnsi="Times New Roman" w:cs="Times New Roman"/>
        <w:sz w:val="28"/>
        <w:szCs w:val="28"/>
      </w:rPr>
    </w:sdtEndPr>
    <w:sdtContent>
      <w:p w14:paraId="5AEBD6FC" w14:textId="688125EE" w:rsidR="00E44D79" w:rsidRPr="00703CDD" w:rsidRDefault="00E44D79">
        <w:pPr>
          <w:pStyle w:val="aa"/>
          <w:jc w:val="center"/>
          <w:rPr>
            <w:rFonts w:ascii="Times New Roman" w:hAnsi="Times New Roman" w:cs="Times New Roman"/>
            <w:sz w:val="28"/>
            <w:szCs w:val="28"/>
          </w:rPr>
        </w:pPr>
        <w:r w:rsidRPr="00703CDD">
          <w:rPr>
            <w:rFonts w:ascii="Times New Roman" w:hAnsi="Times New Roman" w:cs="Times New Roman"/>
            <w:sz w:val="28"/>
            <w:szCs w:val="28"/>
          </w:rPr>
          <w:fldChar w:fldCharType="begin"/>
        </w:r>
        <w:r w:rsidRPr="00703CDD">
          <w:rPr>
            <w:rFonts w:ascii="Times New Roman" w:hAnsi="Times New Roman" w:cs="Times New Roman"/>
            <w:sz w:val="28"/>
            <w:szCs w:val="28"/>
          </w:rPr>
          <w:instrText>PAGE   \* MERGEFORMAT</w:instrText>
        </w:r>
        <w:r w:rsidRPr="00703CDD">
          <w:rPr>
            <w:rFonts w:ascii="Times New Roman" w:hAnsi="Times New Roman" w:cs="Times New Roman"/>
            <w:sz w:val="28"/>
            <w:szCs w:val="28"/>
          </w:rPr>
          <w:fldChar w:fldCharType="separate"/>
        </w:r>
        <w:r w:rsidR="00C41469">
          <w:rPr>
            <w:rFonts w:ascii="Times New Roman" w:hAnsi="Times New Roman" w:cs="Times New Roman"/>
            <w:noProof/>
            <w:sz w:val="28"/>
            <w:szCs w:val="28"/>
          </w:rPr>
          <w:t>21</w:t>
        </w:r>
        <w:r w:rsidRPr="00703CDD">
          <w:rPr>
            <w:rFonts w:ascii="Times New Roman" w:hAnsi="Times New Roman" w:cs="Times New Roman"/>
            <w:sz w:val="28"/>
            <w:szCs w:val="28"/>
          </w:rPr>
          <w:fldChar w:fldCharType="end"/>
        </w:r>
      </w:p>
    </w:sdtContent>
  </w:sdt>
  <w:p w14:paraId="1B2855F8" w14:textId="77777777" w:rsidR="00E44D79" w:rsidRDefault="00E44D7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377533"/>
      <w:docPartObj>
        <w:docPartGallery w:val="Page Numbers (Bottom of Page)"/>
        <w:docPartUnique/>
      </w:docPartObj>
    </w:sdtPr>
    <w:sdtEndPr>
      <w:rPr>
        <w:rFonts w:ascii="Times New Roman" w:hAnsi="Times New Roman" w:cs="Times New Roman"/>
        <w:sz w:val="28"/>
        <w:szCs w:val="28"/>
      </w:rPr>
    </w:sdtEndPr>
    <w:sdtContent>
      <w:p w14:paraId="049DA3D9" w14:textId="4035B026" w:rsidR="00703CDD" w:rsidRPr="00703CDD" w:rsidRDefault="00703CDD">
        <w:pPr>
          <w:pStyle w:val="aa"/>
          <w:jc w:val="center"/>
          <w:rPr>
            <w:rFonts w:ascii="Times New Roman" w:hAnsi="Times New Roman" w:cs="Times New Roman"/>
            <w:sz w:val="28"/>
            <w:szCs w:val="28"/>
          </w:rPr>
        </w:pPr>
        <w:r w:rsidRPr="00703CDD">
          <w:rPr>
            <w:rFonts w:ascii="Times New Roman" w:hAnsi="Times New Roman" w:cs="Times New Roman"/>
            <w:sz w:val="28"/>
            <w:szCs w:val="28"/>
          </w:rPr>
          <w:fldChar w:fldCharType="begin"/>
        </w:r>
        <w:r w:rsidRPr="00703CDD">
          <w:rPr>
            <w:rFonts w:ascii="Times New Roman" w:hAnsi="Times New Roman" w:cs="Times New Roman"/>
            <w:sz w:val="28"/>
            <w:szCs w:val="28"/>
          </w:rPr>
          <w:instrText>PAGE   \* MERGEFORMAT</w:instrText>
        </w:r>
        <w:r w:rsidRPr="00703CDD">
          <w:rPr>
            <w:rFonts w:ascii="Times New Roman" w:hAnsi="Times New Roman" w:cs="Times New Roman"/>
            <w:sz w:val="28"/>
            <w:szCs w:val="28"/>
          </w:rPr>
          <w:fldChar w:fldCharType="separate"/>
        </w:r>
        <w:r w:rsidR="00557BC2">
          <w:rPr>
            <w:rFonts w:ascii="Times New Roman" w:hAnsi="Times New Roman" w:cs="Times New Roman"/>
            <w:noProof/>
            <w:sz w:val="28"/>
            <w:szCs w:val="28"/>
          </w:rPr>
          <w:t>1</w:t>
        </w:r>
        <w:r w:rsidRPr="00703CDD">
          <w:rPr>
            <w:rFonts w:ascii="Times New Roman" w:hAnsi="Times New Roman" w:cs="Times New Roman"/>
            <w:sz w:val="28"/>
            <w:szCs w:val="28"/>
          </w:rPr>
          <w:fldChar w:fldCharType="end"/>
        </w:r>
      </w:p>
    </w:sdtContent>
  </w:sdt>
  <w:p w14:paraId="03EBB579" w14:textId="77777777" w:rsidR="00703CDD" w:rsidRDefault="00703CD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32A88" w14:textId="77777777" w:rsidR="00557BC2" w:rsidRDefault="00557BC2" w:rsidP="006E2AE7">
      <w:pPr>
        <w:spacing w:after="0" w:line="240" w:lineRule="auto"/>
      </w:pPr>
      <w:r>
        <w:separator/>
      </w:r>
    </w:p>
  </w:footnote>
  <w:footnote w:type="continuationSeparator" w:id="0">
    <w:p w14:paraId="04AD6E4B" w14:textId="77777777" w:rsidR="00557BC2" w:rsidRDefault="00557BC2" w:rsidP="006E2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5FBF"/>
    <w:multiLevelType w:val="hybridMultilevel"/>
    <w:tmpl w:val="601A5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35448"/>
    <w:multiLevelType w:val="hybridMultilevel"/>
    <w:tmpl w:val="9D9E4CA4"/>
    <w:lvl w:ilvl="0" w:tplc="B2282524">
      <w:start w:val="1"/>
      <w:numFmt w:val="decimal"/>
      <w:lvlText w:val="%1"/>
      <w:lvlJc w:val="left"/>
      <w:pPr>
        <w:ind w:left="1070" w:hanging="360"/>
      </w:pPr>
      <w:rPr>
        <w:rFonts w:ascii="Times New Roman" w:eastAsiaTheme="minorHAnsi" w:hAnsi="Times New Roman"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C43B2"/>
    <w:multiLevelType w:val="hybridMultilevel"/>
    <w:tmpl w:val="84D2D212"/>
    <w:lvl w:ilvl="0" w:tplc="4D52C9DC">
      <w:start w:val="1"/>
      <w:numFmt w:val="bullet"/>
      <w:lvlText w:val="-"/>
      <w:lvlJc w:val="left"/>
      <w:pPr>
        <w:ind w:left="1287" w:hanging="360"/>
      </w:pPr>
      <w:rPr>
        <w:rFonts w:ascii="Sitka Text" w:hAnsi="Sitka Text"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076D10E3"/>
    <w:multiLevelType w:val="hybridMultilevel"/>
    <w:tmpl w:val="A6A23C10"/>
    <w:lvl w:ilvl="0" w:tplc="AAAADD5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17E5A"/>
    <w:multiLevelType w:val="hybridMultilevel"/>
    <w:tmpl w:val="848444BA"/>
    <w:lvl w:ilvl="0" w:tplc="FA5E773C">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671489"/>
    <w:multiLevelType w:val="hybridMultilevel"/>
    <w:tmpl w:val="F02A3BA6"/>
    <w:lvl w:ilvl="0" w:tplc="D7602C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2E5FA8"/>
    <w:multiLevelType w:val="multilevel"/>
    <w:tmpl w:val="F884790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6E92DC8"/>
    <w:multiLevelType w:val="hybridMultilevel"/>
    <w:tmpl w:val="0EC01B42"/>
    <w:lvl w:ilvl="0" w:tplc="1744DB5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9034C66"/>
    <w:multiLevelType w:val="hybridMultilevel"/>
    <w:tmpl w:val="5B3EB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76917"/>
    <w:multiLevelType w:val="hybridMultilevel"/>
    <w:tmpl w:val="750A7F32"/>
    <w:lvl w:ilvl="0" w:tplc="29F403A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4F92356"/>
    <w:multiLevelType w:val="hybridMultilevel"/>
    <w:tmpl w:val="CA4662BA"/>
    <w:lvl w:ilvl="0" w:tplc="4D52C9DC">
      <w:start w:val="1"/>
      <w:numFmt w:val="bullet"/>
      <w:lvlText w:val="-"/>
      <w:lvlJc w:val="left"/>
      <w:pPr>
        <w:ind w:left="1287" w:hanging="360"/>
      </w:pPr>
      <w:rPr>
        <w:rFonts w:ascii="Sitka Text" w:hAnsi="Sitka Text"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291E164A"/>
    <w:multiLevelType w:val="hybridMultilevel"/>
    <w:tmpl w:val="73C0F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B86B84"/>
    <w:multiLevelType w:val="multilevel"/>
    <w:tmpl w:val="33EC50CC"/>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80342B"/>
    <w:multiLevelType w:val="hybridMultilevel"/>
    <w:tmpl w:val="1D8CC570"/>
    <w:lvl w:ilvl="0" w:tplc="75F46BAA">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7327DC0"/>
    <w:multiLevelType w:val="hybridMultilevel"/>
    <w:tmpl w:val="1EFE5454"/>
    <w:lvl w:ilvl="0" w:tplc="D68EA0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D72325"/>
    <w:multiLevelType w:val="hybridMultilevel"/>
    <w:tmpl w:val="41048614"/>
    <w:lvl w:ilvl="0" w:tplc="0C520C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025427A"/>
    <w:multiLevelType w:val="hybridMultilevel"/>
    <w:tmpl w:val="0EE603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1357FD6"/>
    <w:multiLevelType w:val="hybridMultilevel"/>
    <w:tmpl w:val="BE566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C05E92"/>
    <w:multiLevelType w:val="hybridMultilevel"/>
    <w:tmpl w:val="88B2AE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806790"/>
    <w:multiLevelType w:val="hybridMultilevel"/>
    <w:tmpl w:val="0F0EF6C0"/>
    <w:lvl w:ilvl="0" w:tplc="C510862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A72A35"/>
    <w:multiLevelType w:val="hybridMultilevel"/>
    <w:tmpl w:val="936E5A0E"/>
    <w:lvl w:ilvl="0" w:tplc="D68EA0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312D8A"/>
    <w:multiLevelType w:val="hybridMultilevel"/>
    <w:tmpl w:val="69C67020"/>
    <w:lvl w:ilvl="0" w:tplc="4D52C9DC">
      <w:start w:val="1"/>
      <w:numFmt w:val="bullet"/>
      <w:lvlText w:val="-"/>
      <w:lvlJc w:val="left"/>
      <w:pPr>
        <w:ind w:left="1287" w:hanging="360"/>
      </w:pPr>
      <w:rPr>
        <w:rFonts w:ascii="Sitka Text" w:hAnsi="Sitka Text"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768D5FEE"/>
    <w:multiLevelType w:val="hybridMultilevel"/>
    <w:tmpl w:val="CE82E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5A214D"/>
    <w:multiLevelType w:val="multilevel"/>
    <w:tmpl w:val="64B017BC"/>
    <w:lvl w:ilvl="0">
      <w:start w:val="1"/>
      <w:numFmt w:val="decimal"/>
      <w:lvlText w:val="%1."/>
      <w:lvlJc w:val="left"/>
      <w:pPr>
        <w:ind w:left="783" w:hanging="360"/>
      </w:pPr>
    </w:lvl>
    <w:lvl w:ilvl="1">
      <w:start w:val="2"/>
      <w:numFmt w:val="decimal"/>
      <w:isLgl/>
      <w:lvlText w:val="%1.%2"/>
      <w:lvlJc w:val="left"/>
      <w:pPr>
        <w:ind w:left="843" w:hanging="420"/>
      </w:pPr>
      <w:rPr>
        <w:rFonts w:hint="default"/>
      </w:rPr>
    </w:lvl>
    <w:lvl w:ilvl="2">
      <w:start w:val="1"/>
      <w:numFmt w:val="decimal"/>
      <w:isLgl/>
      <w:lvlText w:val="%1.%2.%3"/>
      <w:lvlJc w:val="left"/>
      <w:pPr>
        <w:ind w:left="1143"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863" w:hanging="144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2223" w:hanging="1800"/>
      </w:pPr>
      <w:rPr>
        <w:rFonts w:hint="default"/>
      </w:rPr>
    </w:lvl>
    <w:lvl w:ilvl="8">
      <w:start w:val="1"/>
      <w:numFmt w:val="decimal"/>
      <w:isLgl/>
      <w:lvlText w:val="%1.%2.%3.%4.%5.%6.%7.%8.%9"/>
      <w:lvlJc w:val="left"/>
      <w:pPr>
        <w:ind w:left="2583" w:hanging="2160"/>
      </w:pPr>
      <w:rPr>
        <w:rFonts w:hint="default"/>
      </w:rPr>
    </w:lvl>
  </w:abstractNum>
  <w:num w:numId="1">
    <w:abstractNumId w:val="12"/>
  </w:num>
  <w:num w:numId="2">
    <w:abstractNumId w:val="15"/>
  </w:num>
  <w:num w:numId="3">
    <w:abstractNumId w:val="6"/>
  </w:num>
  <w:num w:numId="4">
    <w:abstractNumId w:val="18"/>
  </w:num>
  <w:num w:numId="5">
    <w:abstractNumId w:val="7"/>
  </w:num>
  <w:num w:numId="6">
    <w:abstractNumId w:val="8"/>
  </w:num>
  <w:num w:numId="7">
    <w:abstractNumId w:val="14"/>
  </w:num>
  <w:num w:numId="8">
    <w:abstractNumId w:val="20"/>
  </w:num>
  <w:num w:numId="9">
    <w:abstractNumId w:val="1"/>
  </w:num>
  <w:num w:numId="10">
    <w:abstractNumId w:val="0"/>
  </w:num>
  <w:num w:numId="11">
    <w:abstractNumId w:val="17"/>
  </w:num>
  <w:num w:numId="12">
    <w:abstractNumId w:val="23"/>
  </w:num>
  <w:num w:numId="13">
    <w:abstractNumId w:val="19"/>
  </w:num>
  <w:num w:numId="14">
    <w:abstractNumId w:val="22"/>
  </w:num>
  <w:num w:numId="15">
    <w:abstractNumId w:val="11"/>
  </w:num>
  <w:num w:numId="16">
    <w:abstractNumId w:val="16"/>
  </w:num>
  <w:num w:numId="17">
    <w:abstractNumId w:val="13"/>
  </w:num>
  <w:num w:numId="18">
    <w:abstractNumId w:val="5"/>
  </w:num>
  <w:num w:numId="19">
    <w:abstractNumId w:val="3"/>
  </w:num>
  <w:num w:numId="20">
    <w:abstractNumId w:val="10"/>
  </w:num>
  <w:num w:numId="21">
    <w:abstractNumId w:val="21"/>
  </w:num>
  <w:num w:numId="22">
    <w:abstractNumId w:val="2"/>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C4"/>
    <w:rsid w:val="000010AB"/>
    <w:rsid w:val="0000285E"/>
    <w:rsid w:val="00003065"/>
    <w:rsid w:val="00003259"/>
    <w:rsid w:val="00003FD4"/>
    <w:rsid w:val="00004A62"/>
    <w:rsid w:val="00004C9B"/>
    <w:rsid w:val="00006E60"/>
    <w:rsid w:val="00006EF8"/>
    <w:rsid w:val="00007D16"/>
    <w:rsid w:val="00010EA8"/>
    <w:rsid w:val="000117C9"/>
    <w:rsid w:val="00012733"/>
    <w:rsid w:val="00014560"/>
    <w:rsid w:val="00017370"/>
    <w:rsid w:val="00017835"/>
    <w:rsid w:val="0002281F"/>
    <w:rsid w:val="000244AF"/>
    <w:rsid w:val="00026386"/>
    <w:rsid w:val="0002642F"/>
    <w:rsid w:val="00027439"/>
    <w:rsid w:val="00030CB4"/>
    <w:rsid w:val="00031A7A"/>
    <w:rsid w:val="00032953"/>
    <w:rsid w:val="00032E72"/>
    <w:rsid w:val="00033F24"/>
    <w:rsid w:val="00034E7D"/>
    <w:rsid w:val="000360BE"/>
    <w:rsid w:val="000371DB"/>
    <w:rsid w:val="000373B4"/>
    <w:rsid w:val="0004031F"/>
    <w:rsid w:val="000408C9"/>
    <w:rsid w:val="00040C2A"/>
    <w:rsid w:val="00040DC5"/>
    <w:rsid w:val="00041631"/>
    <w:rsid w:val="00042989"/>
    <w:rsid w:val="000433EA"/>
    <w:rsid w:val="00043BAD"/>
    <w:rsid w:val="000460B7"/>
    <w:rsid w:val="0005017F"/>
    <w:rsid w:val="0005152F"/>
    <w:rsid w:val="00052517"/>
    <w:rsid w:val="00053E21"/>
    <w:rsid w:val="00054229"/>
    <w:rsid w:val="000548D0"/>
    <w:rsid w:val="000551C7"/>
    <w:rsid w:val="000570D6"/>
    <w:rsid w:val="000579A2"/>
    <w:rsid w:val="000601B2"/>
    <w:rsid w:val="0006315C"/>
    <w:rsid w:val="0006355F"/>
    <w:rsid w:val="0006459D"/>
    <w:rsid w:val="00064695"/>
    <w:rsid w:val="000649FE"/>
    <w:rsid w:val="0006520C"/>
    <w:rsid w:val="00066332"/>
    <w:rsid w:val="00066678"/>
    <w:rsid w:val="0006741E"/>
    <w:rsid w:val="00067486"/>
    <w:rsid w:val="00070D27"/>
    <w:rsid w:val="00071811"/>
    <w:rsid w:val="00071AC3"/>
    <w:rsid w:val="00073E61"/>
    <w:rsid w:val="00076379"/>
    <w:rsid w:val="00077506"/>
    <w:rsid w:val="00080EEC"/>
    <w:rsid w:val="00081E9A"/>
    <w:rsid w:val="000831C6"/>
    <w:rsid w:val="00084D1F"/>
    <w:rsid w:val="00085860"/>
    <w:rsid w:val="00090A91"/>
    <w:rsid w:val="00091228"/>
    <w:rsid w:val="0009284B"/>
    <w:rsid w:val="00092C4F"/>
    <w:rsid w:val="000931DF"/>
    <w:rsid w:val="000936C1"/>
    <w:rsid w:val="0009587C"/>
    <w:rsid w:val="0009615E"/>
    <w:rsid w:val="00096E8B"/>
    <w:rsid w:val="000977A6"/>
    <w:rsid w:val="00097C72"/>
    <w:rsid w:val="000A077E"/>
    <w:rsid w:val="000A1690"/>
    <w:rsid w:val="000A23AD"/>
    <w:rsid w:val="000A5671"/>
    <w:rsid w:val="000A6503"/>
    <w:rsid w:val="000B02EA"/>
    <w:rsid w:val="000B0DB6"/>
    <w:rsid w:val="000B19CB"/>
    <w:rsid w:val="000B1B53"/>
    <w:rsid w:val="000B2271"/>
    <w:rsid w:val="000B4171"/>
    <w:rsid w:val="000B4BD9"/>
    <w:rsid w:val="000B4DFE"/>
    <w:rsid w:val="000B63C2"/>
    <w:rsid w:val="000B6DA7"/>
    <w:rsid w:val="000B723D"/>
    <w:rsid w:val="000C33BE"/>
    <w:rsid w:val="000C34D1"/>
    <w:rsid w:val="000C4A12"/>
    <w:rsid w:val="000C5696"/>
    <w:rsid w:val="000C56E9"/>
    <w:rsid w:val="000C62EB"/>
    <w:rsid w:val="000C6AE4"/>
    <w:rsid w:val="000D0427"/>
    <w:rsid w:val="000D04CF"/>
    <w:rsid w:val="000D0F93"/>
    <w:rsid w:val="000D2BF9"/>
    <w:rsid w:val="000D570C"/>
    <w:rsid w:val="000D7370"/>
    <w:rsid w:val="000E0117"/>
    <w:rsid w:val="000E0260"/>
    <w:rsid w:val="000E1D2C"/>
    <w:rsid w:val="000E20D7"/>
    <w:rsid w:val="000E33B8"/>
    <w:rsid w:val="000E48FA"/>
    <w:rsid w:val="000E4D50"/>
    <w:rsid w:val="000E5465"/>
    <w:rsid w:val="000E5737"/>
    <w:rsid w:val="000E60C0"/>
    <w:rsid w:val="000E73D2"/>
    <w:rsid w:val="000F026C"/>
    <w:rsid w:val="000F2478"/>
    <w:rsid w:val="000F3EEA"/>
    <w:rsid w:val="000F3FD9"/>
    <w:rsid w:val="000F40BE"/>
    <w:rsid w:val="000F4F36"/>
    <w:rsid w:val="000F5461"/>
    <w:rsid w:val="000F7D9D"/>
    <w:rsid w:val="000F7F62"/>
    <w:rsid w:val="0010022E"/>
    <w:rsid w:val="00100779"/>
    <w:rsid w:val="00101011"/>
    <w:rsid w:val="001025FD"/>
    <w:rsid w:val="00104456"/>
    <w:rsid w:val="00104820"/>
    <w:rsid w:val="00105549"/>
    <w:rsid w:val="00105E6A"/>
    <w:rsid w:val="00106C5D"/>
    <w:rsid w:val="00110A78"/>
    <w:rsid w:val="00113BAF"/>
    <w:rsid w:val="00113D8D"/>
    <w:rsid w:val="0011503F"/>
    <w:rsid w:val="001156C3"/>
    <w:rsid w:val="001165C6"/>
    <w:rsid w:val="001165F4"/>
    <w:rsid w:val="00117F7D"/>
    <w:rsid w:val="00121051"/>
    <w:rsid w:val="001233DD"/>
    <w:rsid w:val="00123DCB"/>
    <w:rsid w:val="00125BCE"/>
    <w:rsid w:val="0012774D"/>
    <w:rsid w:val="00127E3B"/>
    <w:rsid w:val="0013019C"/>
    <w:rsid w:val="001304BE"/>
    <w:rsid w:val="00131B1C"/>
    <w:rsid w:val="00133EF7"/>
    <w:rsid w:val="00134CA5"/>
    <w:rsid w:val="0013542C"/>
    <w:rsid w:val="00135EA6"/>
    <w:rsid w:val="00136F0B"/>
    <w:rsid w:val="0013722C"/>
    <w:rsid w:val="00137B59"/>
    <w:rsid w:val="00142081"/>
    <w:rsid w:val="00142FA0"/>
    <w:rsid w:val="00143348"/>
    <w:rsid w:val="00144ADD"/>
    <w:rsid w:val="00144B75"/>
    <w:rsid w:val="00144D0A"/>
    <w:rsid w:val="00145BC8"/>
    <w:rsid w:val="0014607D"/>
    <w:rsid w:val="001461CD"/>
    <w:rsid w:val="00150A10"/>
    <w:rsid w:val="00150C36"/>
    <w:rsid w:val="00152D40"/>
    <w:rsid w:val="00152F21"/>
    <w:rsid w:val="001535F7"/>
    <w:rsid w:val="001541DE"/>
    <w:rsid w:val="00154262"/>
    <w:rsid w:val="00155805"/>
    <w:rsid w:val="00157F93"/>
    <w:rsid w:val="001609DF"/>
    <w:rsid w:val="00161222"/>
    <w:rsid w:val="001622DD"/>
    <w:rsid w:val="00163E06"/>
    <w:rsid w:val="00163FC1"/>
    <w:rsid w:val="00164BA6"/>
    <w:rsid w:val="00166703"/>
    <w:rsid w:val="00167F06"/>
    <w:rsid w:val="001722A6"/>
    <w:rsid w:val="00172A82"/>
    <w:rsid w:val="001741D8"/>
    <w:rsid w:val="00174E3C"/>
    <w:rsid w:val="00174FD3"/>
    <w:rsid w:val="001751FB"/>
    <w:rsid w:val="00175B65"/>
    <w:rsid w:val="0017613F"/>
    <w:rsid w:val="00177AC1"/>
    <w:rsid w:val="00181C94"/>
    <w:rsid w:val="00182328"/>
    <w:rsid w:val="00186E44"/>
    <w:rsid w:val="0019179D"/>
    <w:rsid w:val="00191C49"/>
    <w:rsid w:val="00191D28"/>
    <w:rsid w:val="00192058"/>
    <w:rsid w:val="00192906"/>
    <w:rsid w:val="00192E95"/>
    <w:rsid w:val="0019435E"/>
    <w:rsid w:val="001947C6"/>
    <w:rsid w:val="0019540D"/>
    <w:rsid w:val="00196430"/>
    <w:rsid w:val="001A11F3"/>
    <w:rsid w:val="001A1B88"/>
    <w:rsid w:val="001A245A"/>
    <w:rsid w:val="001A535B"/>
    <w:rsid w:val="001A56AC"/>
    <w:rsid w:val="001A597B"/>
    <w:rsid w:val="001A7153"/>
    <w:rsid w:val="001B0D53"/>
    <w:rsid w:val="001B18F6"/>
    <w:rsid w:val="001B21E9"/>
    <w:rsid w:val="001B2C1A"/>
    <w:rsid w:val="001B32A2"/>
    <w:rsid w:val="001B360C"/>
    <w:rsid w:val="001B3D87"/>
    <w:rsid w:val="001B432E"/>
    <w:rsid w:val="001B435C"/>
    <w:rsid w:val="001B444B"/>
    <w:rsid w:val="001B5658"/>
    <w:rsid w:val="001C0176"/>
    <w:rsid w:val="001C0656"/>
    <w:rsid w:val="001C0CA4"/>
    <w:rsid w:val="001C1161"/>
    <w:rsid w:val="001C2415"/>
    <w:rsid w:val="001C31F3"/>
    <w:rsid w:val="001C3489"/>
    <w:rsid w:val="001C3B3E"/>
    <w:rsid w:val="001C3B66"/>
    <w:rsid w:val="001C4398"/>
    <w:rsid w:val="001C4507"/>
    <w:rsid w:val="001C4C00"/>
    <w:rsid w:val="001C5EEB"/>
    <w:rsid w:val="001C604F"/>
    <w:rsid w:val="001C6143"/>
    <w:rsid w:val="001C63A2"/>
    <w:rsid w:val="001C692A"/>
    <w:rsid w:val="001C6D04"/>
    <w:rsid w:val="001C75C7"/>
    <w:rsid w:val="001D0170"/>
    <w:rsid w:val="001D09A5"/>
    <w:rsid w:val="001D1A72"/>
    <w:rsid w:val="001D1F38"/>
    <w:rsid w:val="001D5C97"/>
    <w:rsid w:val="001D6019"/>
    <w:rsid w:val="001D6334"/>
    <w:rsid w:val="001D714E"/>
    <w:rsid w:val="001D7320"/>
    <w:rsid w:val="001E0A9C"/>
    <w:rsid w:val="001E0D3E"/>
    <w:rsid w:val="001E13AF"/>
    <w:rsid w:val="001E29EB"/>
    <w:rsid w:val="001E2AA3"/>
    <w:rsid w:val="001E4FE8"/>
    <w:rsid w:val="001E537B"/>
    <w:rsid w:val="001E6121"/>
    <w:rsid w:val="001E7C80"/>
    <w:rsid w:val="001E7D48"/>
    <w:rsid w:val="001F1607"/>
    <w:rsid w:val="001F188E"/>
    <w:rsid w:val="001F399B"/>
    <w:rsid w:val="001F3B3F"/>
    <w:rsid w:val="001F3FC9"/>
    <w:rsid w:val="001F55B1"/>
    <w:rsid w:val="001F6B30"/>
    <w:rsid w:val="00201E6F"/>
    <w:rsid w:val="00202A6D"/>
    <w:rsid w:val="00203852"/>
    <w:rsid w:val="00211C78"/>
    <w:rsid w:val="002137FE"/>
    <w:rsid w:val="00213F52"/>
    <w:rsid w:val="002141C4"/>
    <w:rsid w:val="002149F0"/>
    <w:rsid w:val="0021566D"/>
    <w:rsid w:val="002220F1"/>
    <w:rsid w:val="00223320"/>
    <w:rsid w:val="00223B29"/>
    <w:rsid w:val="00223B39"/>
    <w:rsid w:val="00224F71"/>
    <w:rsid w:val="00227C4E"/>
    <w:rsid w:val="00230C78"/>
    <w:rsid w:val="00230CCA"/>
    <w:rsid w:val="0023160C"/>
    <w:rsid w:val="00232983"/>
    <w:rsid w:val="0023405F"/>
    <w:rsid w:val="002340A3"/>
    <w:rsid w:val="002348FA"/>
    <w:rsid w:val="00235B81"/>
    <w:rsid w:val="00235B98"/>
    <w:rsid w:val="00240385"/>
    <w:rsid w:val="00243061"/>
    <w:rsid w:val="00243A1D"/>
    <w:rsid w:val="00243D5C"/>
    <w:rsid w:val="00244721"/>
    <w:rsid w:val="00244BE2"/>
    <w:rsid w:val="00244EEA"/>
    <w:rsid w:val="0024693B"/>
    <w:rsid w:val="00252795"/>
    <w:rsid w:val="00253B03"/>
    <w:rsid w:val="00253E04"/>
    <w:rsid w:val="00254335"/>
    <w:rsid w:val="002545FE"/>
    <w:rsid w:val="00256A93"/>
    <w:rsid w:val="00257DB7"/>
    <w:rsid w:val="00260EB7"/>
    <w:rsid w:val="00261268"/>
    <w:rsid w:val="002612A7"/>
    <w:rsid w:val="0026157B"/>
    <w:rsid w:val="002615A4"/>
    <w:rsid w:val="00261943"/>
    <w:rsid w:val="0026247A"/>
    <w:rsid w:val="00262F4B"/>
    <w:rsid w:val="002648BF"/>
    <w:rsid w:val="002649ED"/>
    <w:rsid w:val="00267B66"/>
    <w:rsid w:val="002719EF"/>
    <w:rsid w:val="00271B4B"/>
    <w:rsid w:val="00272996"/>
    <w:rsid w:val="0027299C"/>
    <w:rsid w:val="00272C2D"/>
    <w:rsid w:val="0027302C"/>
    <w:rsid w:val="002743D3"/>
    <w:rsid w:val="002752F2"/>
    <w:rsid w:val="002753DA"/>
    <w:rsid w:val="00276624"/>
    <w:rsid w:val="00277E61"/>
    <w:rsid w:val="0028112C"/>
    <w:rsid w:val="00283D01"/>
    <w:rsid w:val="00284463"/>
    <w:rsid w:val="002846C7"/>
    <w:rsid w:val="00284C61"/>
    <w:rsid w:val="002855DC"/>
    <w:rsid w:val="002862A2"/>
    <w:rsid w:val="002864D1"/>
    <w:rsid w:val="00286C87"/>
    <w:rsid w:val="002876B1"/>
    <w:rsid w:val="00287B95"/>
    <w:rsid w:val="0029067B"/>
    <w:rsid w:val="00290918"/>
    <w:rsid w:val="00290C8A"/>
    <w:rsid w:val="0029141F"/>
    <w:rsid w:val="0029176A"/>
    <w:rsid w:val="0029187E"/>
    <w:rsid w:val="002920A2"/>
    <w:rsid w:val="0029247E"/>
    <w:rsid w:val="0029583F"/>
    <w:rsid w:val="00297371"/>
    <w:rsid w:val="002A0E23"/>
    <w:rsid w:val="002A0F58"/>
    <w:rsid w:val="002A2B94"/>
    <w:rsid w:val="002A3A26"/>
    <w:rsid w:val="002A3DDA"/>
    <w:rsid w:val="002A45F2"/>
    <w:rsid w:val="002A4F22"/>
    <w:rsid w:val="002A7839"/>
    <w:rsid w:val="002B1D9A"/>
    <w:rsid w:val="002B2AE9"/>
    <w:rsid w:val="002B4A80"/>
    <w:rsid w:val="002B6881"/>
    <w:rsid w:val="002C15FB"/>
    <w:rsid w:val="002C5C4D"/>
    <w:rsid w:val="002C6CD4"/>
    <w:rsid w:val="002D11FB"/>
    <w:rsid w:val="002D1358"/>
    <w:rsid w:val="002D2E17"/>
    <w:rsid w:val="002D34E5"/>
    <w:rsid w:val="002D3BDF"/>
    <w:rsid w:val="002D42B2"/>
    <w:rsid w:val="002D6272"/>
    <w:rsid w:val="002D675C"/>
    <w:rsid w:val="002D76E3"/>
    <w:rsid w:val="002D7752"/>
    <w:rsid w:val="002E141D"/>
    <w:rsid w:val="002E1A06"/>
    <w:rsid w:val="002E239C"/>
    <w:rsid w:val="002E3C06"/>
    <w:rsid w:val="002E4ED1"/>
    <w:rsid w:val="002E51C8"/>
    <w:rsid w:val="002E65FD"/>
    <w:rsid w:val="002E694C"/>
    <w:rsid w:val="002E6A77"/>
    <w:rsid w:val="002E74F3"/>
    <w:rsid w:val="002F111F"/>
    <w:rsid w:val="002F15D6"/>
    <w:rsid w:val="002F1B86"/>
    <w:rsid w:val="002F2E28"/>
    <w:rsid w:val="002F4890"/>
    <w:rsid w:val="002F4AAB"/>
    <w:rsid w:val="002F569F"/>
    <w:rsid w:val="002F60CF"/>
    <w:rsid w:val="002F6ED3"/>
    <w:rsid w:val="002F726C"/>
    <w:rsid w:val="003003D2"/>
    <w:rsid w:val="00300757"/>
    <w:rsid w:val="00301A02"/>
    <w:rsid w:val="00301BE9"/>
    <w:rsid w:val="00301E8E"/>
    <w:rsid w:val="0030368F"/>
    <w:rsid w:val="00303EC3"/>
    <w:rsid w:val="003049CA"/>
    <w:rsid w:val="00305D8D"/>
    <w:rsid w:val="003062E9"/>
    <w:rsid w:val="00307453"/>
    <w:rsid w:val="003108F6"/>
    <w:rsid w:val="003111EC"/>
    <w:rsid w:val="00312186"/>
    <w:rsid w:val="00315953"/>
    <w:rsid w:val="00315B52"/>
    <w:rsid w:val="003176A2"/>
    <w:rsid w:val="00317752"/>
    <w:rsid w:val="00320A27"/>
    <w:rsid w:val="003221B9"/>
    <w:rsid w:val="003225FB"/>
    <w:rsid w:val="00324B03"/>
    <w:rsid w:val="00324CF0"/>
    <w:rsid w:val="00324FA0"/>
    <w:rsid w:val="003251F9"/>
    <w:rsid w:val="00325B74"/>
    <w:rsid w:val="0032680A"/>
    <w:rsid w:val="0033027F"/>
    <w:rsid w:val="00330C62"/>
    <w:rsid w:val="00330FE9"/>
    <w:rsid w:val="003310FB"/>
    <w:rsid w:val="0033124B"/>
    <w:rsid w:val="003318A1"/>
    <w:rsid w:val="00331EF8"/>
    <w:rsid w:val="00332BCB"/>
    <w:rsid w:val="00333355"/>
    <w:rsid w:val="0033406E"/>
    <w:rsid w:val="00336FF8"/>
    <w:rsid w:val="003370BE"/>
    <w:rsid w:val="0034005D"/>
    <w:rsid w:val="003412F6"/>
    <w:rsid w:val="0034212C"/>
    <w:rsid w:val="0034377F"/>
    <w:rsid w:val="00343EF6"/>
    <w:rsid w:val="00344736"/>
    <w:rsid w:val="003448B4"/>
    <w:rsid w:val="00345100"/>
    <w:rsid w:val="00345BBD"/>
    <w:rsid w:val="00346730"/>
    <w:rsid w:val="00347A0D"/>
    <w:rsid w:val="003511C4"/>
    <w:rsid w:val="00351460"/>
    <w:rsid w:val="00351476"/>
    <w:rsid w:val="0035274A"/>
    <w:rsid w:val="00353213"/>
    <w:rsid w:val="003549C1"/>
    <w:rsid w:val="00354B4F"/>
    <w:rsid w:val="00356071"/>
    <w:rsid w:val="00356A4A"/>
    <w:rsid w:val="0036209E"/>
    <w:rsid w:val="00363781"/>
    <w:rsid w:val="00365738"/>
    <w:rsid w:val="00365B78"/>
    <w:rsid w:val="0036656A"/>
    <w:rsid w:val="00366B56"/>
    <w:rsid w:val="00367A65"/>
    <w:rsid w:val="0037103E"/>
    <w:rsid w:val="00372BEC"/>
    <w:rsid w:val="00373231"/>
    <w:rsid w:val="00373348"/>
    <w:rsid w:val="0037556A"/>
    <w:rsid w:val="00375F5B"/>
    <w:rsid w:val="00380443"/>
    <w:rsid w:val="00380688"/>
    <w:rsid w:val="00380EB8"/>
    <w:rsid w:val="00381667"/>
    <w:rsid w:val="00383988"/>
    <w:rsid w:val="00383A47"/>
    <w:rsid w:val="00383EC6"/>
    <w:rsid w:val="00384C9C"/>
    <w:rsid w:val="003858F9"/>
    <w:rsid w:val="00385F8B"/>
    <w:rsid w:val="0038608B"/>
    <w:rsid w:val="003861D7"/>
    <w:rsid w:val="0038642B"/>
    <w:rsid w:val="00387665"/>
    <w:rsid w:val="003910B0"/>
    <w:rsid w:val="0039142B"/>
    <w:rsid w:val="0039233D"/>
    <w:rsid w:val="003937FA"/>
    <w:rsid w:val="00393FCE"/>
    <w:rsid w:val="00397734"/>
    <w:rsid w:val="00397900"/>
    <w:rsid w:val="00397D4A"/>
    <w:rsid w:val="003A0BC4"/>
    <w:rsid w:val="003A17C3"/>
    <w:rsid w:val="003A3309"/>
    <w:rsid w:val="003A449D"/>
    <w:rsid w:val="003A4B44"/>
    <w:rsid w:val="003A584A"/>
    <w:rsid w:val="003A648F"/>
    <w:rsid w:val="003A66DC"/>
    <w:rsid w:val="003A6AA0"/>
    <w:rsid w:val="003A7D5B"/>
    <w:rsid w:val="003B289E"/>
    <w:rsid w:val="003B303C"/>
    <w:rsid w:val="003B3233"/>
    <w:rsid w:val="003B3D5C"/>
    <w:rsid w:val="003B7275"/>
    <w:rsid w:val="003B7906"/>
    <w:rsid w:val="003C01CE"/>
    <w:rsid w:val="003C111A"/>
    <w:rsid w:val="003C34CF"/>
    <w:rsid w:val="003C3910"/>
    <w:rsid w:val="003C3DE8"/>
    <w:rsid w:val="003C661D"/>
    <w:rsid w:val="003C6DCF"/>
    <w:rsid w:val="003C6FB2"/>
    <w:rsid w:val="003C7514"/>
    <w:rsid w:val="003D2B07"/>
    <w:rsid w:val="003D4166"/>
    <w:rsid w:val="003D432B"/>
    <w:rsid w:val="003E00D8"/>
    <w:rsid w:val="003E0DDE"/>
    <w:rsid w:val="003E29B2"/>
    <w:rsid w:val="003E4248"/>
    <w:rsid w:val="003E463F"/>
    <w:rsid w:val="003E52CC"/>
    <w:rsid w:val="003E5540"/>
    <w:rsid w:val="003E69C0"/>
    <w:rsid w:val="003F0270"/>
    <w:rsid w:val="003F66C8"/>
    <w:rsid w:val="00400DC6"/>
    <w:rsid w:val="00400DD7"/>
    <w:rsid w:val="004013AB"/>
    <w:rsid w:val="004014C9"/>
    <w:rsid w:val="00401947"/>
    <w:rsid w:val="00402249"/>
    <w:rsid w:val="00405622"/>
    <w:rsid w:val="0040632A"/>
    <w:rsid w:val="00410A00"/>
    <w:rsid w:val="00410B25"/>
    <w:rsid w:val="00410DDC"/>
    <w:rsid w:val="0041168A"/>
    <w:rsid w:val="004126BB"/>
    <w:rsid w:val="004131D8"/>
    <w:rsid w:val="004132E7"/>
    <w:rsid w:val="00413A0E"/>
    <w:rsid w:val="004159EC"/>
    <w:rsid w:val="00420049"/>
    <w:rsid w:val="00420BFD"/>
    <w:rsid w:val="00420D6A"/>
    <w:rsid w:val="004214B4"/>
    <w:rsid w:val="00422987"/>
    <w:rsid w:val="00423353"/>
    <w:rsid w:val="00423462"/>
    <w:rsid w:val="00423BBF"/>
    <w:rsid w:val="0042409E"/>
    <w:rsid w:val="00424412"/>
    <w:rsid w:val="004245DD"/>
    <w:rsid w:val="00425553"/>
    <w:rsid w:val="00431A45"/>
    <w:rsid w:val="00431F6B"/>
    <w:rsid w:val="00431F8B"/>
    <w:rsid w:val="0043258F"/>
    <w:rsid w:val="004331CF"/>
    <w:rsid w:val="00433654"/>
    <w:rsid w:val="00434B01"/>
    <w:rsid w:val="00436EC6"/>
    <w:rsid w:val="00440915"/>
    <w:rsid w:val="00442484"/>
    <w:rsid w:val="004446C1"/>
    <w:rsid w:val="00444E32"/>
    <w:rsid w:val="00445B16"/>
    <w:rsid w:val="0044603A"/>
    <w:rsid w:val="004475D6"/>
    <w:rsid w:val="00447711"/>
    <w:rsid w:val="004477DB"/>
    <w:rsid w:val="00451F6D"/>
    <w:rsid w:val="00452533"/>
    <w:rsid w:val="0045455F"/>
    <w:rsid w:val="00454925"/>
    <w:rsid w:val="00455909"/>
    <w:rsid w:val="00455EB8"/>
    <w:rsid w:val="0045647E"/>
    <w:rsid w:val="004574B6"/>
    <w:rsid w:val="0046026F"/>
    <w:rsid w:val="0046054A"/>
    <w:rsid w:val="004609A0"/>
    <w:rsid w:val="00460F34"/>
    <w:rsid w:val="004632BA"/>
    <w:rsid w:val="00465FB4"/>
    <w:rsid w:val="004666C6"/>
    <w:rsid w:val="0046715F"/>
    <w:rsid w:val="00467DBC"/>
    <w:rsid w:val="00471E01"/>
    <w:rsid w:val="00475132"/>
    <w:rsid w:val="00475738"/>
    <w:rsid w:val="00481E60"/>
    <w:rsid w:val="00481EED"/>
    <w:rsid w:val="00482122"/>
    <w:rsid w:val="00482E11"/>
    <w:rsid w:val="00483059"/>
    <w:rsid w:val="004861D9"/>
    <w:rsid w:val="0049227E"/>
    <w:rsid w:val="00492AA4"/>
    <w:rsid w:val="00493B1B"/>
    <w:rsid w:val="0049435D"/>
    <w:rsid w:val="00496382"/>
    <w:rsid w:val="0049706E"/>
    <w:rsid w:val="004A007D"/>
    <w:rsid w:val="004A0290"/>
    <w:rsid w:val="004A2686"/>
    <w:rsid w:val="004A28EA"/>
    <w:rsid w:val="004A2F96"/>
    <w:rsid w:val="004A3915"/>
    <w:rsid w:val="004A4A8A"/>
    <w:rsid w:val="004A6F32"/>
    <w:rsid w:val="004A70F9"/>
    <w:rsid w:val="004A74DE"/>
    <w:rsid w:val="004A761A"/>
    <w:rsid w:val="004A78B5"/>
    <w:rsid w:val="004B0816"/>
    <w:rsid w:val="004B3031"/>
    <w:rsid w:val="004B3393"/>
    <w:rsid w:val="004B370B"/>
    <w:rsid w:val="004B3812"/>
    <w:rsid w:val="004B476E"/>
    <w:rsid w:val="004B57AF"/>
    <w:rsid w:val="004B6283"/>
    <w:rsid w:val="004B6B38"/>
    <w:rsid w:val="004B7B96"/>
    <w:rsid w:val="004C0A2D"/>
    <w:rsid w:val="004C0BAC"/>
    <w:rsid w:val="004C11FA"/>
    <w:rsid w:val="004C156A"/>
    <w:rsid w:val="004C2C5E"/>
    <w:rsid w:val="004C5479"/>
    <w:rsid w:val="004C5B9A"/>
    <w:rsid w:val="004C7EA2"/>
    <w:rsid w:val="004D0C92"/>
    <w:rsid w:val="004D1ECC"/>
    <w:rsid w:val="004D278E"/>
    <w:rsid w:val="004D38BF"/>
    <w:rsid w:val="004D3D3D"/>
    <w:rsid w:val="004D4959"/>
    <w:rsid w:val="004D5041"/>
    <w:rsid w:val="004D5524"/>
    <w:rsid w:val="004D57CC"/>
    <w:rsid w:val="004D641A"/>
    <w:rsid w:val="004D6609"/>
    <w:rsid w:val="004D7292"/>
    <w:rsid w:val="004D7E93"/>
    <w:rsid w:val="004E1021"/>
    <w:rsid w:val="004E1D33"/>
    <w:rsid w:val="004E201D"/>
    <w:rsid w:val="004E3F26"/>
    <w:rsid w:val="004E5150"/>
    <w:rsid w:val="004E5501"/>
    <w:rsid w:val="004E578A"/>
    <w:rsid w:val="004E5A1C"/>
    <w:rsid w:val="004E6190"/>
    <w:rsid w:val="004E6879"/>
    <w:rsid w:val="004E6C6C"/>
    <w:rsid w:val="004F2D2F"/>
    <w:rsid w:val="004F37FB"/>
    <w:rsid w:val="004F4B17"/>
    <w:rsid w:val="004F6364"/>
    <w:rsid w:val="004F6A6C"/>
    <w:rsid w:val="004F7655"/>
    <w:rsid w:val="00500AE8"/>
    <w:rsid w:val="00503D87"/>
    <w:rsid w:val="00504918"/>
    <w:rsid w:val="00504BA0"/>
    <w:rsid w:val="005053E9"/>
    <w:rsid w:val="00505678"/>
    <w:rsid w:val="00505F97"/>
    <w:rsid w:val="00510246"/>
    <w:rsid w:val="00510C1E"/>
    <w:rsid w:val="00510EAC"/>
    <w:rsid w:val="0051107D"/>
    <w:rsid w:val="00512627"/>
    <w:rsid w:val="00512D3C"/>
    <w:rsid w:val="0051306D"/>
    <w:rsid w:val="005148E2"/>
    <w:rsid w:val="005200A6"/>
    <w:rsid w:val="00522A21"/>
    <w:rsid w:val="00523551"/>
    <w:rsid w:val="005238CB"/>
    <w:rsid w:val="00523A23"/>
    <w:rsid w:val="00524C22"/>
    <w:rsid w:val="00525443"/>
    <w:rsid w:val="00525ADF"/>
    <w:rsid w:val="00526C99"/>
    <w:rsid w:val="00527346"/>
    <w:rsid w:val="00527C8F"/>
    <w:rsid w:val="00531956"/>
    <w:rsid w:val="005325BC"/>
    <w:rsid w:val="00532E3D"/>
    <w:rsid w:val="00533018"/>
    <w:rsid w:val="00533BEF"/>
    <w:rsid w:val="005351EA"/>
    <w:rsid w:val="00535DD7"/>
    <w:rsid w:val="005402CA"/>
    <w:rsid w:val="00540BF4"/>
    <w:rsid w:val="005414F0"/>
    <w:rsid w:val="00542EE2"/>
    <w:rsid w:val="00545BD2"/>
    <w:rsid w:val="00547BC6"/>
    <w:rsid w:val="0055202A"/>
    <w:rsid w:val="00553BB6"/>
    <w:rsid w:val="00555F42"/>
    <w:rsid w:val="005578EC"/>
    <w:rsid w:val="00557BC2"/>
    <w:rsid w:val="00560159"/>
    <w:rsid w:val="00560715"/>
    <w:rsid w:val="00560D90"/>
    <w:rsid w:val="005613F7"/>
    <w:rsid w:val="005618B5"/>
    <w:rsid w:val="00561D58"/>
    <w:rsid w:val="0056261D"/>
    <w:rsid w:val="00562D44"/>
    <w:rsid w:val="00562FA8"/>
    <w:rsid w:val="00563FD0"/>
    <w:rsid w:val="00564F19"/>
    <w:rsid w:val="005658B0"/>
    <w:rsid w:val="00565BBA"/>
    <w:rsid w:val="00565C27"/>
    <w:rsid w:val="0056615A"/>
    <w:rsid w:val="00567CD6"/>
    <w:rsid w:val="00567DA4"/>
    <w:rsid w:val="00570B41"/>
    <w:rsid w:val="00572EF6"/>
    <w:rsid w:val="0057447A"/>
    <w:rsid w:val="00574B2C"/>
    <w:rsid w:val="00576E6F"/>
    <w:rsid w:val="005770A9"/>
    <w:rsid w:val="00577BD5"/>
    <w:rsid w:val="00577CC7"/>
    <w:rsid w:val="005822F0"/>
    <w:rsid w:val="0058380E"/>
    <w:rsid w:val="00583CA5"/>
    <w:rsid w:val="00584253"/>
    <w:rsid w:val="0058463F"/>
    <w:rsid w:val="0058536C"/>
    <w:rsid w:val="0058539F"/>
    <w:rsid w:val="0058595B"/>
    <w:rsid w:val="00590091"/>
    <w:rsid w:val="005906EC"/>
    <w:rsid w:val="0059133D"/>
    <w:rsid w:val="0059146B"/>
    <w:rsid w:val="0059234F"/>
    <w:rsid w:val="00592636"/>
    <w:rsid w:val="005928DC"/>
    <w:rsid w:val="00595B19"/>
    <w:rsid w:val="00597BDB"/>
    <w:rsid w:val="00597E05"/>
    <w:rsid w:val="005A0EC3"/>
    <w:rsid w:val="005A132D"/>
    <w:rsid w:val="005A1530"/>
    <w:rsid w:val="005A1786"/>
    <w:rsid w:val="005A3854"/>
    <w:rsid w:val="005A38FC"/>
    <w:rsid w:val="005A63D6"/>
    <w:rsid w:val="005A72D1"/>
    <w:rsid w:val="005B0A44"/>
    <w:rsid w:val="005B297F"/>
    <w:rsid w:val="005B2F0D"/>
    <w:rsid w:val="005B2FEC"/>
    <w:rsid w:val="005B4B12"/>
    <w:rsid w:val="005B710B"/>
    <w:rsid w:val="005C027B"/>
    <w:rsid w:val="005C0B87"/>
    <w:rsid w:val="005C0C37"/>
    <w:rsid w:val="005C2744"/>
    <w:rsid w:val="005C2FF9"/>
    <w:rsid w:val="005C3BD6"/>
    <w:rsid w:val="005C5B55"/>
    <w:rsid w:val="005C79AE"/>
    <w:rsid w:val="005C7CAB"/>
    <w:rsid w:val="005D004B"/>
    <w:rsid w:val="005D0694"/>
    <w:rsid w:val="005D13C6"/>
    <w:rsid w:val="005D2754"/>
    <w:rsid w:val="005D294E"/>
    <w:rsid w:val="005D3BDF"/>
    <w:rsid w:val="005D469C"/>
    <w:rsid w:val="005D502F"/>
    <w:rsid w:val="005D5076"/>
    <w:rsid w:val="005D7F20"/>
    <w:rsid w:val="005E0072"/>
    <w:rsid w:val="005E095B"/>
    <w:rsid w:val="005E1892"/>
    <w:rsid w:val="005E25D0"/>
    <w:rsid w:val="005E4ABA"/>
    <w:rsid w:val="005E4D2D"/>
    <w:rsid w:val="005E6601"/>
    <w:rsid w:val="005E70CB"/>
    <w:rsid w:val="005E7F9D"/>
    <w:rsid w:val="005F105D"/>
    <w:rsid w:val="005F1159"/>
    <w:rsid w:val="005F1FEB"/>
    <w:rsid w:val="005F28BF"/>
    <w:rsid w:val="005F2A09"/>
    <w:rsid w:val="005F369A"/>
    <w:rsid w:val="005F36BA"/>
    <w:rsid w:val="005F3E11"/>
    <w:rsid w:val="005F3E33"/>
    <w:rsid w:val="005F4AF5"/>
    <w:rsid w:val="005F58BB"/>
    <w:rsid w:val="005F6FAF"/>
    <w:rsid w:val="005F73C5"/>
    <w:rsid w:val="006000D4"/>
    <w:rsid w:val="0060017D"/>
    <w:rsid w:val="00601E97"/>
    <w:rsid w:val="00602720"/>
    <w:rsid w:val="00603560"/>
    <w:rsid w:val="00603657"/>
    <w:rsid w:val="00605B83"/>
    <w:rsid w:val="00607222"/>
    <w:rsid w:val="006110D3"/>
    <w:rsid w:val="00611744"/>
    <w:rsid w:val="00611DD5"/>
    <w:rsid w:val="0061218D"/>
    <w:rsid w:val="00612580"/>
    <w:rsid w:val="006138E1"/>
    <w:rsid w:val="00615ACC"/>
    <w:rsid w:val="00616032"/>
    <w:rsid w:val="00616931"/>
    <w:rsid w:val="0061697C"/>
    <w:rsid w:val="006170C5"/>
    <w:rsid w:val="00617BB9"/>
    <w:rsid w:val="00620EE8"/>
    <w:rsid w:val="00622F02"/>
    <w:rsid w:val="00623462"/>
    <w:rsid w:val="00623844"/>
    <w:rsid w:val="00623BFC"/>
    <w:rsid w:val="00625880"/>
    <w:rsid w:val="006275B5"/>
    <w:rsid w:val="006279D7"/>
    <w:rsid w:val="00627F0F"/>
    <w:rsid w:val="00631154"/>
    <w:rsid w:val="00632FEB"/>
    <w:rsid w:val="00633ED0"/>
    <w:rsid w:val="00634066"/>
    <w:rsid w:val="006409B4"/>
    <w:rsid w:val="00641012"/>
    <w:rsid w:val="006412D1"/>
    <w:rsid w:val="00644D99"/>
    <w:rsid w:val="006501DB"/>
    <w:rsid w:val="006505FC"/>
    <w:rsid w:val="00650F26"/>
    <w:rsid w:val="00650FC7"/>
    <w:rsid w:val="00651366"/>
    <w:rsid w:val="00652B32"/>
    <w:rsid w:val="00652EF4"/>
    <w:rsid w:val="00654562"/>
    <w:rsid w:val="006601AD"/>
    <w:rsid w:val="00665ED4"/>
    <w:rsid w:val="0066786A"/>
    <w:rsid w:val="00667A04"/>
    <w:rsid w:val="00667A46"/>
    <w:rsid w:val="00670600"/>
    <w:rsid w:val="00670862"/>
    <w:rsid w:val="0067145C"/>
    <w:rsid w:val="00671613"/>
    <w:rsid w:val="00671CFD"/>
    <w:rsid w:val="00674C66"/>
    <w:rsid w:val="006764DB"/>
    <w:rsid w:val="00680BB3"/>
    <w:rsid w:val="00681F92"/>
    <w:rsid w:val="006822D9"/>
    <w:rsid w:val="0068231C"/>
    <w:rsid w:val="00682C5E"/>
    <w:rsid w:val="006846CD"/>
    <w:rsid w:val="00685930"/>
    <w:rsid w:val="00685B51"/>
    <w:rsid w:val="00686AEC"/>
    <w:rsid w:val="00687FB2"/>
    <w:rsid w:val="00690210"/>
    <w:rsid w:val="00691ED6"/>
    <w:rsid w:val="006925BA"/>
    <w:rsid w:val="00695AC2"/>
    <w:rsid w:val="00695CE6"/>
    <w:rsid w:val="006A10A8"/>
    <w:rsid w:val="006A2C53"/>
    <w:rsid w:val="006A3009"/>
    <w:rsid w:val="006A606D"/>
    <w:rsid w:val="006A6922"/>
    <w:rsid w:val="006A6CD8"/>
    <w:rsid w:val="006A774B"/>
    <w:rsid w:val="006B0DF7"/>
    <w:rsid w:val="006B280E"/>
    <w:rsid w:val="006B4081"/>
    <w:rsid w:val="006B4336"/>
    <w:rsid w:val="006B5243"/>
    <w:rsid w:val="006B5254"/>
    <w:rsid w:val="006B544D"/>
    <w:rsid w:val="006B56C6"/>
    <w:rsid w:val="006B5F02"/>
    <w:rsid w:val="006B63C0"/>
    <w:rsid w:val="006C02D2"/>
    <w:rsid w:val="006C0ECB"/>
    <w:rsid w:val="006C1AE0"/>
    <w:rsid w:val="006C1D0D"/>
    <w:rsid w:val="006C2476"/>
    <w:rsid w:val="006C336D"/>
    <w:rsid w:val="006C717B"/>
    <w:rsid w:val="006C7FEB"/>
    <w:rsid w:val="006D17B8"/>
    <w:rsid w:val="006D27B3"/>
    <w:rsid w:val="006D2AB7"/>
    <w:rsid w:val="006D2F67"/>
    <w:rsid w:val="006D3EE8"/>
    <w:rsid w:val="006D5DD0"/>
    <w:rsid w:val="006D7564"/>
    <w:rsid w:val="006E03F5"/>
    <w:rsid w:val="006E1346"/>
    <w:rsid w:val="006E2AE7"/>
    <w:rsid w:val="006E31FC"/>
    <w:rsid w:val="006E32CF"/>
    <w:rsid w:val="006E5B42"/>
    <w:rsid w:val="006F112B"/>
    <w:rsid w:val="006F1767"/>
    <w:rsid w:val="006F229E"/>
    <w:rsid w:val="006F2DCE"/>
    <w:rsid w:val="006F3638"/>
    <w:rsid w:val="006F3693"/>
    <w:rsid w:val="006F3AD5"/>
    <w:rsid w:val="006F4625"/>
    <w:rsid w:val="006F68AD"/>
    <w:rsid w:val="006F6E7F"/>
    <w:rsid w:val="006F77DF"/>
    <w:rsid w:val="006F7E23"/>
    <w:rsid w:val="0070032E"/>
    <w:rsid w:val="00703CDD"/>
    <w:rsid w:val="00703CEB"/>
    <w:rsid w:val="007043AB"/>
    <w:rsid w:val="00704605"/>
    <w:rsid w:val="00704A20"/>
    <w:rsid w:val="00706ED9"/>
    <w:rsid w:val="007073BB"/>
    <w:rsid w:val="00707812"/>
    <w:rsid w:val="0071082D"/>
    <w:rsid w:val="00710A8E"/>
    <w:rsid w:val="00711803"/>
    <w:rsid w:val="00711A29"/>
    <w:rsid w:val="00711B29"/>
    <w:rsid w:val="00711BC3"/>
    <w:rsid w:val="0071294B"/>
    <w:rsid w:val="00713105"/>
    <w:rsid w:val="00713E33"/>
    <w:rsid w:val="00714320"/>
    <w:rsid w:val="00716C8C"/>
    <w:rsid w:val="0071721E"/>
    <w:rsid w:val="00717B76"/>
    <w:rsid w:val="00721B49"/>
    <w:rsid w:val="00725921"/>
    <w:rsid w:val="00725DEA"/>
    <w:rsid w:val="00725E21"/>
    <w:rsid w:val="00726F4F"/>
    <w:rsid w:val="00726FA1"/>
    <w:rsid w:val="0072741E"/>
    <w:rsid w:val="007276C9"/>
    <w:rsid w:val="00727D40"/>
    <w:rsid w:val="00731962"/>
    <w:rsid w:val="00732AC7"/>
    <w:rsid w:val="00733552"/>
    <w:rsid w:val="007343D9"/>
    <w:rsid w:val="007345C9"/>
    <w:rsid w:val="00734F22"/>
    <w:rsid w:val="00735A3A"/>
    <w:rsid w:val="00735B1B"/>
    <w:rsid w:val="0073706B"/>
    <w:rsid w:val="007370C6"/>
    <w:rsid w:val="00737AAC"/>
    <w:rsid w:val="00737D2A"/>
    <w:rsid w:val="00741132"/>
    <w:rsid w:val="00741657"/>
    <w:rsid w:val="00741931"/>
    <w:rsid w:val="007431A1"/>
    <w:rsid w:val="00744C52"/>
    <w:rsid w:val="00745E6B"/>
    <w:rsid w:val="007468A5"/>
    <w:rsid w:val="00746A5A"/>
    <w:rsid w:val="00750644"/>
    <w:rsid w:val="00752968"/>
    <w:rsid w:val="00752DC8"/>
    <w:rsid w:val="00752F2B"/>
    <w:rsid w:val="00753BB6"/>
    <w:rsid w:val="00753E3E"/>
    <w:rsid w:val="007554F1"/>
    <w:rsid w:val="007556C4"/>
    <w:rsid w:val="007559C9"/>
    <w:rsid w:val="0075603C"/>
    <w:rsid w:val="00756C0A"/>
    <w:rsid w:val="007603C8"/>
    <w:rsid w:val="00760529"/>
    <w:rsid w:val="0076118C"/>
    <w:rsid w:val="007652AE"/>
    <w:rsid w:val="00765A01"/>
    <w:rsid w:val="007727A1"/>
    <w:rsid w:val="00773BFB"/>
    <w:rsid w:val="00774716"/>
    <w:rsid w:val="0077479B"/>
    <w:rsid w:val="00775D39"/>
    <w:rsid w:val="0077603F"/>
    <w:rsid w:val="00776504"/>
    <w:rsid w:val="00776A1E"/>
    <w:rsid w:val="0078019E"/>
    <w:rsid w:val="007813E2"/>
    <w:rsid w:val="007816F5"/>
    <w:rsid w:val="00782C7B"/>
    <w:rsid w:val="0078347E"/>
    <w:rsid w:val="00783F76"/>
    <w:rsid w:val="00784AF8"/>
    <w:rsid w:val="007866CC"/>
    <w:rsid w:val="007869B8"/>
    <w:rsid w:val="00787595"/>
    <w:rsid w:val="00787F0A"/>
    <w:rsid w:val="00787F12"/>
    <w:rsid w:val="00790203"/>
    <w:rsid w:val="007928F4"/>
    <w:rsid w:val="00792C1C"/>
    <w:rsid w:val="0079469D"/>
    <w:rsid w:val="00794DAB"/>
    <w:rsid w:val="0079598D"/>
    <w:rsid w:val="00796F65"/>
    <w:rsid w:val="00797A10"/>
    <w:rsid w:val="00797E3F"/>
    <w:rsid w:val="007A05D9"/>
    <w:rsid w:val="007A0636"/>
    <w:rsid w:val="007A0CD1"/>
    <w:rsid w:val="007A0E0D"/>
    <w:rsid w:val="007A1746"/>
    <w:rsid w:val="007A4ECE"/>
    <w:rsid w:val="007A5A41"/>
    <w:rsid w:val="007A77B5"/>
    <w:rsid w:val="007A7940"/>
    <w:rsid w:val="007B0268"/>
    <w:rsid w:val="007B0B1F"/>
    <w:rsid w:val="007B144C"/>
    <w:rsid w:val="007B1E72"/>
    <w:rsid w:val="007B3ADF"/>
    <w:rsid w:val="007B5784"/>
    <w:rsid w:val="007B5B9F"/>
    <w:rsid w:val="007B68FD"/>
    <w:rsid w:val="007C31C5"/>
    <w:rsid w:val="007C33BD"/>
    <w:rsid w:val="007C3766"/>
    <w:rsid w:val="007C6177"/>
    <w:rsid w:val="007C7990"/>
    <w:rsid w:val="007D1786"/>
    <w:rsid w:val="007D4476"/>
    <w:rsid w:val="007D68C5"/>
    <w:rsid w:val="007D764F"/>
    <w:rsid w:val="007E1B70"/>
    <w:rsid w:val="007E1E98"/>
    <w:rsid w:val="007E24AE"/>
    <w:rsid w:val="007E2635"/>
    <w:rsid w:val="007E3ABE"/>
    <w:rsid w:val="007E4104"/>
    <w:rsid w:val="007E4D65"/>
    <w:rsid w:val="007E66E5"/>
    <w:rsid w:val="007E69F2"/>
    <w:rsid w:val="007E7442"/>
    <w:rsid w:val="007E76D4"/>
    <w:rsid w:val="007E7841"/>
    <w:rsid w:val="007E7D2E"/>
    <w:rsid w:val="007F083D"/>
    <w:rsid w:val="007F09AC"/>
    <w:rsid w:val="007F0E50"/>
    <w:rsid w:val="007F1210"/>
    <w:rsid w:val="007F1294"/>
    <w:rsid w:val="007F134C"/>
    <w:rsid w:val="007F19B0"/>
    <w:rsid w:val="007F27B8"/>
    <w:rsid w:val="007F3AC2"/>
    <w:rsid w:val="007F66C9"/>
    <w:rsid w:val="007F6B75"/>
    <w:rsid w:val="007F7418"/>
    <w:rsid w:val="007F78A8"/>
    <w:rsid w:val="00800C7C"/>
    <w:rsid w:val="00802BB5"/>
    <w:rsid w:val="00803C8B"/>
    <w:rsid w:val="00804643"/>
    <w:rsid w:val="008053EA"/>
    <w:rsid w:val="00805CDE"/>
    <w:rsid w:val="00805F49"/>
    <w:rsid w:val="008061B4"/>
    <w:rsid w:val="00806A60"/>
    <w:rsid w:val="00806ABA"/>
    <w:rsid w:val="00807F75"/>
    <w:rsid w:val="008106D3"/>
    <w:rsid w:val="00810CC2"/>
    <w:rsid w:val="00811962"/>
    <w:rsid w:val="00811DA9"/>
    <w:rsid w:val="00812878"/>
    <w:rsid w:val="0081368E"/>
    <w:rsid w:val="00813CF1"/>
    <w:rsid w:val="0081458D"/>
    <w:rsid w:val="00816A05"/>
    <w:rsid w:val="00816EBF"/>
    <w:rsid w:val="00820C02"/>
    <w:rsid w:val="00822013"/>
    <w:rsid w:val="008221CC"/>
    <w:rsid w:val="00822C1C"/>
    <w:rsid w:val="008242AA"/>
    <w:rsid w:val="00824C29"/>
    <w:rsid w:val="00825029"/>
    <w:rsid w:val="00825879"/>
    <w:rsid w:val="008259E3"/>
    <w:rsid w:val="00826A47"/>
    <w:rsid w:val="00826B55"/>
    <w:rsid w:val="00827216"/>
    <w:rsid w:val="00831993"/>
    <w:rsid w:val="00832005"/>
    <w:rsid w:val="00832F27"/>
    <w:rsid w:val="00833236"/>
    <w:rsid w:val="00833A03"/>
    <w:rsid w:val="00833C21"/>
    <w:rsid w:val="008365CF"/>
    <w:rsid w:val="00836826"/>
    <w:rsid w:val="00836E6B"/>
    <w:rsid w:val="00837CDD"/>
    <w:rsid w:val="00840A37"/>
    <w:rsid w:val="00841642"/>
    <w:rsid w:val="00841998"/>
    <w:rsid w:val="00841AC5"/>
    <w:rsid w:val="00842385"/>
    <w:rsid w:val="008432E6"/>
    <w:rsid w:val="00843546"/>
    <w:rsid w:val="008450D1"/>
    <w:rsid w:val="00851D89"/>
    <w:rsid w:val="0085203C"/>
    <w:rsid w:val="00853F91"/>
    <w:rsid w:val="0085518A"/>
    <w:rsid w:val="0086043C"/>
    <w:rsid w:val="00860AEE"/>
    <w:rsid w:val="00860F39"/>
    <w:rsid w:val="00860FCF"/>
    <w:rsid w:val="008620C2"/>
    <w:rsid w:val="0086246A"/>
    <w:rsid w:val="00862551"/>
    <w:rsid w:val="00864629"/>
    <w:rsid w:val="00867708"/>
    <w:rsid w:val="00870C55"/>
    <w:rsid w:val="00870FEC"/>
    <w:rsid w:val="008715F5"/>
    <w:rsid w:val="00871DB5"/>
    <w:rsid w:val="00871F8D"/>
    <w:rsid w:val="008726FD"/>
    <w:rsid w:val="00872C25"/>
    <w:rsid w:val="00872FD7"/>
    <w:rsid w:val="00873A07"/>
    <w:rsid w:val="008743EC"/>
    <w:rsid w:val="0087488A"/>
    <w:rsid w:val="00875189"/>
    <w:rsid w:val="00877100"/>
    <w:rsid w:val="008778BE"/>
    <w:rsid w:val="00877D68"/>
    <w:rsid w:val="008814CB"/>
    <w:rsid w:val="00882FC0"/>
    <w:rsid w:val="008831DA"/>
    <w:rsid w:val="008834D5"/>
    <w:rsid w:val="008845D9"/>
    <w:rsid w:val="008865BE"/>
    <w:rsid w:val="008867AD"/>
    <w:rsid w:val="00886930"/>
    <w:rsid w:val="00890450"/>
    <w:rsid w:val="00890669"/>
    <w:rsid w:val="00892FD4"/>
    <w:rsid w:val="00893A91"/>
    <w:rsid w:val="00893C2F"/>
    <w:rsid w:val="008945CC"/>
    <w:rsid w:val="00895A5D"/>
    <w:rsid w:val="00895C8F"/>
    <w:rsid w:val="008A0C64"/>
    <w:rsid w:val="008A1B44"/>
    <w:rsid w:val="008A28D8"/>
    <w:rsid w:val="008A32B4"/>
    <w:rsid w:val="008A353F"/>
    <w:rsid w:val="008A488B"/>
    <w:rsid w:val="008A49B9"/>
    <w:rsid w:val="008A5664"/>
    <w:rsid w:val="008A7695"/>
    <w:rsid w:val="008A7C00"/>
    <w:rsid w:val="008B04C9"/>
    <w:rsid w:val="008B1048"/>
    <w:rsid w:val="008B15B4"/>
    <w:rsid w:val="008B1D1C"/>
    <w:rsid w:val="008B20D6"/>
    <w:rsid w:val="008B233A"/>
    <w:rsid w:val="008B3625"/>
    <w:rsid w:val="008B44BD"/>
    <w:rsid w:val="008B5FB2"/>
    <w:rsid w:val="008B5FEA"/>
    <w:rsid w:val="008B6FE7"/>
    <w:rsid w:val="008B78D5"/>
    <w:rsid w:val="008C0010"/>
    <w:rsid w:val="008C1396"/>
    <w:rsid w:val="008C173E"/>
    <w:rsid w:val="008C37E3"/>
    <w:rsid w:val="008C403C"/>
    <w:rsid w:val="008C4768"/>
    <w:rsid w:val="008C57CE"/>
    <w:rsid w:val="008C5A7B"/>
    <w:rsid w:val="008C675B"/>
    <w:rsid w:val="008D0EC5"/>
    <w:rsid w:val="008D157E"/>
    <w:rsid w:val="008D1D5B"/>
    <w:rsid w:val="008D1DA9"/>
    <w:rsid w:val="008D261C"/>
    <w:rsid w:val="008D3388"/>
    <w:rsid w:val="008D3AD3"/>
    <w:rsid w:val="008D40B9"/>
    <w:rsid w:val="008D49E5"/>
    <w:rsid w:val="008D50F5"/>
    <w:rsid w:val="008D5A36"/>
    <w:rsid w:val="008D5BC2"/>
    <w:rsid w:val="008D5F4A"/>
    <w:rsid w:val="008D624B"/>
    <w:rsid w:val="008E0D78"/>
    <w:rsid w:val="008E1A25"/>
    <w:rsid w:val="008E1E1C"/>
    <w:rsid w:val="008E1F12"/>
    <w:rsid w:val="008E2677"/>
    <w:rsid w:val="008E497C"/>
    <w:rsid w:val="008E7508"/>
    <w:rsid w:val="008E788C"/>
    <w:rsid w:val="008E7B1F"/>
    <w:rsid w:val="008F06A3"/>
    <w:rsid w:val="008F1D17"/>
    <w:rsid w:val="008F22A8"/>
    <w:rsid w:val="00900AD8"/>
    <w:rsid w:val="00900C17"/>
    <w:rsid w:val="00900C45"/>
    <w:rsid w:val="00901958"/>
    <w:rsid w:val="00901C88"/>
    <w:rsid w:val="00903405"/>
    <w:rsid w:val="0090452F"/>
    <w:rsid w:val="009052E7"/>
    <w:rsid w:val="00905580"/>
    <w:rsid w:val="00907795"/>
    <w:rsid w:val="00911AF8"/>
    <w:rsid w:val="0091692E"/>
    <w:rsid w:val="00916B01"/>
    <w:rsid w:val="00917717"/>
    <w:rsid w:val="00917EB9"/>
    <w:rsid w:val="0092123C"/>
    <w:rsid w:val="0092173F"/>
    <w:rsid w:val="00921767"/>
    <w:rsid w:val="00921AF2"/>
    <w:rsid w:val="00924D51"/>
    <w:rsid w:val="00925C0B"/>
    <w:rsid w:val="009270E1"/>
    <w:rsid w:val="009311C9"/>
    <w:rsid w:val="0093123D"/>
    <w:rsid w:val="00932755"/>
    <w:rsid w:val="00932E52"/>
    <w:rsid w:val="00933DAE"/>
    <w:rsid w:val="00935022"/>
    <w:rsid w:val="00935A12"/>
    <w:rsid w:val="00935CB5"/>
    <w:rsid w:val="00936853"/>
    <w:rsid w:val="00941002"/>
    <w:rsid w:val="00941079"/>
    <w:rsid w:val="00941278"/>
    <w:rsid w:val="009425ED"/>
    <w:rsid w:val="009451B4"/>
    <w:rsid w:val="00945C4B"/>
    <w:rsid w:val="0094623D"/>
    <w:rsid w:val="0094685E"/>
    <w:rsid w:val="00946E21"/>
    <w:rsid w:val="00952607"/>
    <w:rsid w:val="009529F7"/>
    <w:rsid w:val="0095433D"/>
    <w:rsid w:val="009559F3"/>
    <w:rsid w:val="00956F64"/>
    <w:rsid w:val="00957ABD"/>
    <w:rsid w:val="00961D88"/>
    <w:rsid w:val="00962C20"/>
    <w:rsid w:val="00962FAB"/>
    <w:rsid w:val="00963EC6"/>
    <w:rsid w:val="0096475A"/>
    <w:rsid w:val="00964E28"/>
    <w:rsid w:val="009663B9"/>
    <w:rsid w:val="0096650B"/>
    <w:rsid w:val="00966F39"/>
    <w:rsid w:val="009709AF"/>
    <w:rsid w:val="0097164D"/>
    <w:rsid w:val="00971F8D"/>
    <w:rsid w:val="00973C95"/>
    <w:rsid w:val="009740B0"/>
    <w:rsid w:val="0097568C"/>
    <w:rsid w:val="009756D4"/>
    <w:rsid w:val="00975E99"/>
    <w:rsid w:val="009761E6"/>
    <w:rsid w:val="00977865"/>
    <w:rsid w:val="009779E4"/>
    <w:rsid w:val="00977C9F"/>
    <w:rsid w:val="00981536"/>
    <w:rsid w:val="00981CF3"/>
    <w:rsid w:val="00984458"/>
    <w:rsid w:val="0098548E"/>
    <w:rsid w:val="00985B29"/>
    <w:rsid w:val="009864C7"/>
    <w:rsid w:val="009864EA"/>
    <w:rsid w:val="00986FB9"/>
    <w:rsid w:val="009877EE"/>
    <w:rsid w:val="0099103E"/>
    <w:rsid w:val="009931AA"/>
    <w:rsid w:val="009937B2"/>
    <w:rsid w:val="00996C96"/>
    <w:rsid w:val="0099740D"/>
    <w:rsid w:val="009979C1"/>
    <w:rsid w:val="009A120A"/>
    <w:rsid w:val="009A1A9D"/>
    <w:rsid w:val="009A4498"/>
    <w:rsid w:val="009A47BA"/>
    <w:rsid w:val="009A5969"/>
    <w:rsid w:val="009A6C1E"/>
    <w:rsid w:val="009A6E27"/>
    <w:rsid w:val="009A7072"/>
    <w:rsid w:val="009A7691"/>
    <w:rsid w:val="009A77D3"/>
    <w:rsid w:val="009B09A0"/>
    <w:rsid w:val="009B09E8"/>
    <w:rsid w:val="009B0E7D"/>
    <w:rsid w:val="009B10A1"/>
    <w:rsid w:val="009B1F02"/>
    <w:rsid w:val="009B3449"/>
    <w:rsid w:val="009B40BA"/>
    <w:rsid w:val="009B49C9"/>
    <w:rsid w:val="009B54F9"/>
    <w:rsid w:val="009B603D"/>
    <w:rsid w:val="009B7976"/>
    <w:rsid w:val="009C00CA"/>
    <w:rsid w:val="009C0C16"/>
    <w:rsid w:val="009C2BD0"/>
    <w:rsid w:val="009C2EF9"/>
    <w:rsid w:val="009C33C5"/>
    <w:rsid w:val="009C5D2F"/>
    <w:rsid w:val="009C6124"/>
    <w:rsid w:val="009C68A0"/>
    <w:rsid w:val="009C799F"/>
    <w:rsid w:val="009D06F5"/>
    <w:rsid w:val="009D1577"/>
    <w:rsid w:val="009D29C8"/>
    <w:rsid w:val="009D3A26"/>
    <w:rsid w:val="009D3B03"/>
    <w:rsid w:val="009D3C80"/>
    <w:rsid w:val="009D3DFC"/>
    <w:rsid w:val="009D4563"/>
    <w:rsid w:val="009D6A37"/>
    <w:rsid w:val="009E1B49"/>
    <w:rsid w:val="009E2ADF"/>
    <w:rsid w:val="009E49B3"/>
    <w:rsid w:val="009E4CA8"/>
    <w:rsid w:val="009E5777"/>
    <w:rsid w:val="009E65CD"/>
    <w:rsid w:val="009E68AC"/>
    <w:rsid w:val="009E7A3D"/>
    <w:rsid w:val="009F2F09"/>
    <w:rsid w:val="009F4D73"/>
    <w:rsid w:val="009F5569"/>
    <w:rsid w:val="009F5D31"/>
    <w:rsid w:val="009F6829"/>
    <w:rsid w:val="009F73AE"/>
    <w:rsid w:val="00A00DB5"/>
    <w:rsid w:val="00A017C6"/>
    <w:rsid w:val="00A019C1"/>
    <w:rsid w:val="00A0243E"/>
    <w:rsid w:val="00A02A35"/>
    <w:rsid w:val="00A03039"/>
    <w:rsid w:val="00A040FA"/>
    <w:rsid w:val="00A05336"/>
    <w:rsid w:val="00A05975"/>
    <w:rsid w:val="00A05D20"/>
    <w:rsid w:val="00A07B06"/>
    <w:rsid w:val="00A07E9E"/>
    <w:rsid w:val="00A07EAA"/>
    <w:rsid w:val="00A107B1"/>
    <w:rsid w:val="00A11027"/>
    <w:rsid w:val="00A11654"/>
    <w:rsid w:val="00A118A9"/>
    <w:rsid w:val="00A1283B"/>
    <w:rsid w:val="00A14956"/>
    <w:rsid w:val="00A151D0"/>
    <w:rsid w:val="00A1693E"/>
    <w:rsid w:val="00A16C2C"/>
    <w:rsid w:val="00A16D20"/>
    <w:rsid w:val="00A17630"/>
    <w:rsid w:val="00A17E70"/>
    <w:rsid w:val="00A208F8"/>
    <w:rsid w:val="00A209B8"/>
    <w:rsid w:val="00A22260"/>
    <w:rsid w:val="00A22C6D"/>
    <w:rsid w:val="00A25B1A"/>
    <w:rsid w:val="00A26701"/>
    <w:rsid w:val="00A30115"/>
    <w:rsid w:val="00A3180C"/>
    <w:rsid w:val="00A31F80"/>
    <w:rsid w:val="00A34267"/>
    <w:rsid w:val="00A344E3"/>
    <w:rsid w:val="00A37331"/>
    <w:rsid w:val="00A41FCB"/>
    <w:rsid w:val="00A42680"/>
    <w:rsid w:val="00A43320"/>
    <w:rsid w:val="00A434DE"/>
    <w:rsid w:val="00A44288"/>
    <w:rsid w:val="00A446E2"/>
    <w:rsid w:val="00A44AA8"/>
    <w:rsid w:val="00A4513C"/>
    <w:rsid w:val="00A4542F"/>
    <w:rsid w:val="00A45A3B"/>
    <w:rsid w:val="00A45A6A"/>
    <w:rsid w:val="00A45DC3"/>
    <w:rsid w:val="00A46A1F"/>
    <w:rsid w:val="00A4770C"/>
    <w:rsid w:val="00A4795E"/>
    <w:rsid w:val="00A50309"/>
    <w:rsid w:val="00A50AB3"/>
    <w:rsid w:val="00A50F9B"/>
    <w:rsid w:val="00A51CE4"/>
    <w:rsid w:val="00A51D60"/>
    <w:rsid w:val="00A52700"/>
    <w:rsid w:val="00A5286E"/>
    <w:rsid w:val="00A52ED7"/>
    <w:rsid w:val="00A54F68"/>
    <w:rsid w:val="00A54F9E"/>
    <w:rsid w:val="00A573FB"/>
    <w:rsid w:val="00A57FA7"/>
    <w:rsid w:val="00A60179"/>
    <w:rsid w:val="00A60FBC"/>
    <w:rsid w:val="00A6197B"/>
    <w:rsid w:val="00A6280C"/>
    <w:rsid w:val="00A65297"/>
    <w:rsid w:val="00A662E3"/>
    <w:rsid w:val="00A670C1"/>
    <w:rsid w:val="00A67712"/>
    <w:rsid w:val="00A7132E"/>
    <w:rsid w:val="00A718C1"/>
    <w:rsid w:val="00A71B5F"/>
    <w:rsid w:val="00A723ED"/>
    <w:rsid w:val="00A72660"/>
    <w:rsid w:val="00A72759"/>
    <w:rsid w:val="00A73611"/>
    <w:rsid w:val="00A74537"/>
    <w:rsid w:val="00A7646E"/>
    <w:rsid w:val="00A76C02"/>
    <w:rsid w:val="00A77BBC"/>
    <w:rsid w:val="00A818CC"/>
    <w:rsid w:val="00A823BD"/>
    <w:rsid w:val="00A82550"/>
    <w:rsid w:val="00A82B4D"/>
    <w:rsid w:val="00A84732"/>
    <w:rsid w:val="00A849C8"/>
    <w:rsid w:val="00A85F93"/>
    <w:rsid w:val="00A86157"/>
    <w:rsid w:val="00A865C8"/>
    <w:rsid w:val="00A86CEE"/>
    <w:rsid w:val="00A87567"/>
    <w:rsid w:val="00A878D8"/>
    <w:rsid w:val="00A93880"/>
    <w:rsid w:val="00A95755"/>
    <w:rsid w:val="00AA0C19"/>
    <w:rsid w:val="00AA1803"/>
    <w:rsid w:val="00AA2329"/>
    <w:rsid w:val="00AA339A"/>
    <w:rsid w:val="00AA55DB"/>
    <w:rsid w:val="00AA5FA7"/>
    <w:rsid w:val="00AA6D5F"/>
    <w:rsid w:val="00AA6F1D"/>
    <w:rsid w:val="00AB04E4"/>
    <w:rsid w:val="00AB25BA"/>
    <w:rsid w:val="00AB2976"/>
    <w:rsid w:val="00AB3B33"/>
    <w:rsid w:val="00AB5A1A"/>
    <w:rsid w:val="00AB5E4F"/>
    <w:rsid w:val="00AB6D46"/>
    <w:rsid w:val="00AC2177"/>
    <w:rsid w:val="00AC3076"/>
    <w:rsid w:val="00AC30FF"/>
    <w:rsid w:val="00AC4B80"/>
    <w:rsid w:val="00AC5277"/>
    <w:rsid w:val="00AC5278"/>
    <w:rsid w:val="00AC7254"/>
    <w:rsid w:val="00AC7A52"/>
    <w:rsid w:val="00AD1DFC"/>
    <w:rsid w:val="00AD27C3"/>
    <w:rsid w:val="00AD3DD7"/>
    <w:rsid w:val="00AD6310"/>
    <w:rsid w:val="00AD6AEB"/>
    <w:rsid w:val="00AE1D71"/>
    <w:rsid w:val="00AE3EBF"/>
    <w:rsid w:val="00AE3ED9"/>
    <w:rsid w:val="00AE5091"/>
    <w:rsid w:val="00AE50E8"/>
    <w:rsid w:val="00AE59E2"/>
    <w:rsid w:val="00AE6B15"/>
    <w:rsid w:val="00AF09E3"/>
    <w:rsid w:val="00AF0C23"/>
    <w:rsid w:val="00AF0CC9"/>
    <w:rsid w:val="00AF2492"/>
    <w:rsid w:val="00AF251B"/>
    <w:rsid w:val="00AF2943"/>
    <w:rsid w:val="00AF3686"/>
    <w:rsid w:val="00AF36E1"/>
    <w:rsid w:val="00AF3C21"/>
    <w:rsid w:val="00AF4283"/>
    <w:rsid w:val="00AF45B7"/>
    <w:rsid w:val="00AF46EE"/>
    <w:rsid w:val="00AF5225"/>
    <w:rsid w:val="00AF73EE"/>
    <w:rsid w:val="00B01FCA"/>
    <w:rsid w:val="00B021A2"/>
    <w:rsid w:val="00B0253D"/>
    <w:rsid w:val="00B02EA4"/>
    <w:rsid w:val="00B0309E"/>
    <w:rsid w:val="00B03CDB"/>
    <w:rsid w:val="00B052C4"/>
    <w:rsid w:val="00B10363"/>
    <w:rsid w:val="00B12398"/>
    <w:rsid w:val="00B13287"/>
    <w:rsid w:val="00B16759"/>
    <w:rsid w:val="00B16C98"/>
    <w:rsid w:val="00B17458"/>
    <w:rsid w:val="00B20326"/>
    <w:rsid w:val="00B21F34"/>
    <w:rsid w:val="00B22E7C"/>
    <w:rsid w:val="00B244AB"/>
    <w:rsid w:val="00B269F6"/>
    <w:rsid w:val="00B26A45"/>
    <w:rsid w:val="00B26B6B"/>
    <w:rsid w:val="00B27E06"/>
    <w:rsid w:val="00B306D6"/>
    <w:rsid w:val="00B309A1"/>
    <w:rsid w:val="00B30D4A"/>
    <w:rsid w:val="00B315D0"/>
    <w:rsid w:val="00B32125"/>
    <w:rsid w:val="00B32D4C"/>
    <w:rsid w:val="00B33AE7"/>
    <w:rsid w:val="00B34B7B"/>
    <w:rsid w:val="00B34F49"/>
    <w:rsid w:val="00B3508A"/>
    <w:rsid w:val="00B3624A"/>
    <w:rsid w:val="00B37CF1"/>
    <w:rsid w:val="00B40896"/>
    <w:rsid w:val="00B40E43"/>
    <w:rsid w:val="00B410E4"/>
    <w:rsid w:val="00B41788"/>
    <w:rsid w:val="00B42F59"/>
    <w:rsid w:val="00B446BC"/>
    <w:rsid w:val="00B454C7"/>
    <w:rsid w:val="00B5242D"/>
    <w:rsid w:val="00B528C9"/>
    <w:rsid w:val="00B535E1"/>
    <w:rsid w:val="00B53824"/>
    <w:rsid w:val="00B56954"/>
    <w:rsid w:val="00B575EC"/>
    <w:rsid w:val="00B5793F"/>
    <w:rsid w:val="00B62266"/>
    <w:rsid w:val="00B62EB8"/>
    <w:rsid w:val="00B6381A"/>
    <w:rsid w:val="00B6431A"/>
    <w:rsid w:val="00B66508"/>
    <w:rsid w:val="00B66A7F"/>
    <w:rsid w:val="00B70A91"/>
    <w:rsid w:val="00B70D77"/>
    <w:rsid w:val="00B710E1"/>
    <w:rsid w:val="00B71E5C"/>
    <w:rsid w:val="00B72F2C"/>
    <w:rsid w:val="00B7303A"/>
    <w:rsid w:val="00B73EEC"/>
    <w:rsid w:val="00B757E6"/>
    <w:rsid w:val="00B767D2"/>
    <w:rsid w:val="00B76A41"/>
    <w:rsid w:val="00B77887"/>
    <w:rsid w:val="00B77DB2"/>
    <w:rsid w:val="00B80999"/>
    <w:rsid w:val="00B81198"/>
    <w:rsid w:val="00B8120B"/>
    <w:rsid w:val="00B81F96"/>
    <w:rsid w:val="00B82A42"/>
    <w:rsid w:val="00B82D8A"/>
    <w:rsid w:val="00B8584C"/>
    <w:rsid w:val="00B86318"/>
    <w:rsid w:val="00B86404"/>
    <w:rsid w:val="00B86614"/>
    <w:rsid w:val="00B86639"/>
    <w:rsid w:val="00B86649"/>
    <w:rsid w:val="00B91788"/>
    <w:rsid w:val="00B91DC9"/>
    <w:rsid w:val="00B931E8"/>
    <w:rsid w:val="00B93962"/>
    <w:rsid w:val="00B9429F"/>
    <w:rsid w:val="00B948B0"/>
    <w:rsid w:val="00B9518D"/>
    <w:rsid w:val="00B9548F"/>
    <w:rsid w:val="00B95FCD"/>
    <w:rsid w:val="00B96D7E"/>
    <w:rsid w:val="00BA1DE0"/>
    <w:rsid w:val="00BA2A01"/>
    <w:rsid w:val="00BA2D0B"/>
    <w:rsid w:val="00BA3257"/>
    <w:rsid w:val="00BA4829"/>
    <w:rsid w:val="00BA7018"/>
    <w:rsid w:val="00BB02BE"/>
    <w:rsid w:val="00BB16BA"/>
    <w:rsid w:val="00BB1B81"/>
    <w:rsid w:val="00BB218F"/>
    <w:rsid w:val="00BB3F23"/>
    <w:rsid w:val="00BB518D"/>
    <w:rsid w:val="00BB5C97"/>
    <w:rsid w:val="00BB71C1"/>
    <w:rsid w:val="00BB7377"/>
    <w:rsid w:val="00BC077C"/>
    <w:rsid w:val="00BC1336"/>
    <w:rsid w:val="00BC1B8D"/>
    <w:rsid w:val="00BC2C56"/>
    <w:rsid w:val="00BC4A77"/>
    <w:rsid w:val="00BC5DAB"/>
    <w:rsid w:val="00BC722B"/>
    <w:rsid w:val="00BC7AE6"/>
    <w:rsid w:val="00BD1239"/>
    <w:rsid w:val="00BD1D17"/>
    <w:rsid w:val="00BD1EA9"/>
    <w:rsid w:val="00BD52E0"/>
    <w:rsid w:val="00BD5F72"/>
    <w:rsid w:val="00BD75CB"/>
    <w:rsid w:val="00BE1287"/>
    <w:rsid w:val="00BE3892"/>
    <w:rsid w:val="00BE4E99"/>
    <w:rsid w:val="00BE6A41"/>
    <w:rsid w:val="00BE6AF0"/>
    <w:rsid w:val="00BE775D"/>
    <w:rsid w:val="00BE7E2E"/>
    <w:rsid w:val="00BF1708"/>
    <w:rsid w:val="00BF24F2"/>
    <w:rsid w:val="00BF2BAC"/>
    <w:rsid w:val="00BF2CD0"/>
    <w:rsid w:val="00BF348E"/>
    <w:rsid w:val="00BF3D4C"/>
    <w:rsid w:val="00C00234"/>
    <w:rsid w:val="00C00392"/>
    <w:rsid w:val="00C00C4D"/>
    <w:rsid w:val="00C01101"/>
    <w:rsid w:val="00C01924"/>
    <w:rsid w:val="00C02133"/>
    <w:rsid w:val="00C0513D"/>
    <w:rsid w:val="00C11BD6"/>
    <w:rsid w:val="00C12C39"/>
    <w:rsid w:val="00C14768"/>
    <w:rsid w:val="00C150ED"/>
    <w:rsid w:val="00C2189C"/>
    <w:rsid w:val="00C258A6"/>
    <w:rsid w:val="00C25CD4"/>
    <w:rsid w:val="00C26A83"/>
    <w:rsid w:val="00C27195"/>
    <w:rsid w:val="00C27532"/>
    <w:rsid w:val="00C30118"/>
    <w:rsid w:val="00C30E33"/>
    <w:rsid w:val="00C31130"/>
    <w:rsid w:val="00C31299"/>
    <w:rsid w:val="00C312A7"/>
    <w:rsid w:val="00C31A44"/>
    <w:rsid w:val="00C31F28"/>
    <w:rsid w:val="00C3416F"/>
    <w:rsid w:val="00C345A7"/>
    <w:rsid w:val="00C368E7"/>
    <w:rsid w:val="00C3720D"/>
    <w:rsid w:val="00C403D3"/>
    <w:rsid w:val="00C413E2"/>
    <w:rsid w:val="00C41469"/>
    <w:rsid w:val="00C41A9E"/>
    <w:rsid w:val="00C423A1"/>
    <w:rsid w:val="00C43B6B"/>
    <w:rsid w:val="00C43BDE"/>
    <w:rsid w:val="00C44C35"/>
    <w:rsid w:val="00C46AB5"/>
    <w:rsid w:val="00C47ADF"/>
    <w:rsid w:val="00C47CCC"/>
    <w:rsid w:val="00C51110"/>
    <w:rsid w:val="00C54CB7"/>
    <w:rsid w:val="00C55DFC"/>
    <w:rsid w:val="00C56CE4"/>
    <w:rsid w:val="00C572E6"/>
    <w:rsid w:val="00C57D64"/>
    <w:rsid w:val="00C60A2B"/>
    <w:rsid w:val="00C61046"/>
    <w:rsid w:val="00C61DFD"/>
    <w:rsid w:val="00C62D22"/>
    <w:rsid w:val="00C62D96"/>
    <w:rsid w:val="00C65B53"/>
    <w:rsid w:val="00C65BFC"/>
    <w:rsid w:val="00C673F7"/>
    <w:rsid w:val="00C6752B"/>
    <w:rsid w:val="00C6783E"/>
    <w:rsid w:val="00C678CB"/>
    <w:rsid w:val="00C713EB"/>
    <w:rsid w:val="00C72C16"/>
    <w:rsid w:val="00C7339F"/>
    <w:rsid w:val="00C74217"/>
    <w:rsid w:val="00C7434B"/>
    <w:rsid w:val="00C75C70"/>
    <w:rsid w:val="00C764F0"/>
    <w:rsid w:val="00C7788E"/>
    <w:rsid w:val="00C82C96"/>
    <w:rsid w:val="00C86418"/>
    <w:rsid w:val="00C872F6"/>
    <w:rsid w:val="00C87E80"/>
    <w:rsid w:val="00C91335"/>
    <w:rsid w:val="00C94AEE"/>
    <w:rsid w:val="00C94B00"/>
    <w:rsid w:val="00C95AFC"/>
    <w:rsid w:val="00CA0D83"/>
    <w:rsid w:val="00CA0F6B"/>
    <w:rsid w:val="00CA1D07"/>
    <w:rsid w:val="00CA2C44"/>
    <w:rsid w:val="00CA4DA8"/>
    <w:rsid w:val="00CA60C2"/>
    <w:rsid w:val="00CA76C6"/>
    <w:rsid w:val="00CB075B"/>
    <w:rsid w:val="00CB1693"/>
    <w:rsid w:val="00CB1CEC"/>
    <w:rsid w:val="00CB26AB"/>
    <w:rsid w:val="00CB28B8"/>
    <w:rsid w:val="00CB35A6"/>
    <w:rsid w:val="00CB598C"/>
    <w:rsid w:val="00CB6454"/>
    <w:rsid w:val="00CB679D"/>
    <w:rsid w:val="00CB684F"/>
    <w:rsid w:val="00CB71BB"/>
    <w:rsid w:val="00CC1003"/>
    <w:rsid w:val="00CC14CF"/>
    <w:rsid w:val="00CC22D8"/>
    <w:rsid w:val="00CC4372"/>
    <w:rsid w:val="00CC65CB"/>
    <w:rsid w:val="00CC6646"/>
    <w:rsid w:val="00CC755B"/>
    <w:rsid w:val="00CD0E63"/>
    <w:rsid w:val="00CD1C0A"/>
    <w:rsid w:val="00CD297D"/>
    <w:rsid w:val="00CD43D3"/>
    <w:rsid w:val="00CD4797"/>
    <w:rsid w:val="00CD5EE4"/>
    <w:rsid w:val="00CE04D5"/>
    <w:rsid w:val="00CE14CB"/>
    <w:rsid w:val="00CE15C5"/>
    <w:rsid w:val="00CE3BA7"/>
    <w:rsid w:val="00CE6DEA"/>
    <w:rsid w:val="00CE7F2A"/>
    <w:rsid w:val="00CF03FC"/>
    <w:rsid w:val="00CF2177"/>
    <w:rsid w:val="00CF31DA"/>
    <w:rsid w:val="00CF345F"/>
    <w:rsid w:val="00CF377B"/>
    <w:rsid w:val="00CF37CA"/>
    <w:rsid w:val="00CF3904"/>
    <w:rsid w:val="00CF441A"/>
    <w:rsid w:val="00CF4F8C"/>
    <w:rsid w:val="00CF6B6F"/>
    <w:rsid w:val="00CF717A"/>
    <w:rsid w:val="00CF7220"/>
    <w:rsid w:val="00CF758E"/>
    <w:rsid w:val="00CF7D83"/>
    <w:rsid w:val="00D01735"/>
    <w:rsid w:val="00D01DC1"/>
    <w:rsid w:val="00D0274C"/>
    <w:rsid w:val="00D03006"/>
    <w:rsid w:val="00D047CF"/>
    <w:rsid w:val="00D106A1"/>
    <w:rsid w:val="00D10B1C"/>
    <w:rsid w:val="00D10DB6"/>
    <w:rsid w:val="00D123DA"/>
    <w:rsid w:val="00D126F0"/>
    <w:rsid w:val="00D1278F"/>
    <w:rsid w:val="00D1346C"/>
    <w:rsid w:val="00D15E33"/>
    <w:rsid w:val="00D1609F"/>
    <w:rsid w:val="00D16D9D"/>
    <w:rsid w:val="00D177C9"/>
    <w:rsid w:val="00D200FF"/>
    <w:rsid w:val="00D20F3D"/>
    <w:rsid w:val="00D21225"/>
    <w:rsid w:val="00D2305F"/>
    <w:rsid w:val="00D23184"/>
    <w:rsid w:val="00D24294"/>
    <w:rsid w:val="00D2446B"/>
    <w:rsid w:val="00D24ECB"/>
    <w:rsid w:val="00D25540"/>
    <w:rsid w:val="00D30209"/>
    <w:rsid w:val="00D30F56"/>
    <w:rsid w:val="00D32021"/>
    <w:rsid w:val="00D32BDC"/>
    <w:rsid w:val="00D33AEB"/>
    <w:rsid w:val="00D345C9"/>
    <w:rsid w:val="00D3595C"/>
    <w:rsid w:val="00D35C8B"/>
    <w:rsid w:val="00D35EF0"/>
    <w:rsid w:val="00D36369"/>
    <w:rsid w:val="00D40504"/>
    <w:rsid w:val="00D409F9"/>
    <w:rsid w:val="00D423DD"/>
    <w:rsid w:val="00D42492"/>
    <w:rsid w:val="00D43707"/>
    <w:rsid w:val="00D43AF8"/>
    <w:rsid w:val="00D43FBC"/>
    <w:rsid w:val="00D44D26"/>
    <w:rsid w:val="00D45AB8"/>
    <w:rsid w:val="00D45D94"/>
    <w:rsid w:val="00D510E2"/>
    <w:rsid w:val="00D516A7"/>
    <w:rsid w:val="00D51C80"/>
    <w:rsid w:val="00D52CC4"/>
    <w:rsid w:val="00D5452C"/>
    <w:rsid w:val="00D56923"/>
    <w:rsid w:val="00D57549"/>
    <w:rsid w:val="00D5769E"/>
    <w:rsid w:val="00D60A48"/>
    <w:rsid w:val="00D6296A"/>
    <w:rsid w:val="00D62EBB"/>
    <w:rsid w:val="00D63347"/>
    <w:rsid w:val="00D63BC6"/>
    <w:rsid w:val="00D65972"/>
    <w:rsid w:val="00D65F5D"/>
    <w:rsid w:val="00D66992"/>
    <w:rsid w:val="00D66BB7"/>
    <w:rsid w:val="00D66BD1"/>
    <w:rsid w:val="00D67E53"/>
    <w:rsid w:val="00D70B6A"/>
    <w:rsid w:val="00D70EAE"/>
    <w:rsid w:val="00D71244"/>
    <w:rsid w:val="00D723B7"/>
    <w:rsid w:val="00D72550"/>
    <w:rsid w:val="00D73F64"/>
    <w:rsid w:val="00D741EE"/>
    <w:rsid w:val="00D74C3A"/>
    <w:rsid w:val="00D7535E"/>
    <w:rsid w:val="00D75BD9"/>
    <w:rsid w:val="00D76BC5"/>
    <w:rsid w:val="00D76ED8"/>
    <w:rsid w:val="00D775DC"/>
    <w:rsid w:val="00D778F1"/>
    <w:rsid w:val="00D8044A"/>
    <w:rsid w:val="00D8048B"/>
    <w:rsid w:val="00D80B4F"/>
    <w:rsid w:val="00D81F78"/>
    <w:rsid w:val="00D82941"/>
    <w:rsid w:val="00D8323A"/>
    <w:rsid w:val="00D837CA"/>
    <w:rsid w:val="00D85A65"/>
    <w:rsid w:val="00D85D0A"/>
    <w:rsid w:val="00D94D82"/>
    <w:rsid w:val="00DA01EF"/>
    <w:rsid w:val="00DA0966"/>
    <w:rsid w:val="00DA1C4F"/>
    <w:rsid w:val="00DA22E7"/>
    <w:rsid w:val="00DA2C38"/>
    <w:rsid w:val="00DA39E3"/>
    <w:rsid w:val="00DA3BE8"/>
    <w:rsid w:val="00DA48A9"/>
    <w:rsid w:val="00DA4DF7"/>
    <w:rsid w:val="00DA5364"/>
    <w:rsid w:val="00DA5BC9"/>
    <w:rsid w:val="00DA6E2C"/>
    <w:rsid w:val="00DB16AB"/>
    <w:rsid w:val="00DB1A39"/>
    <w:rsid w:val="00DB2589"/>
    <w:rsid w:val="00DB2B4F"/>
    <w:rsid w:val="00DB398B"/>
    <w:rsid w:val="00DB44AF"/>
    <w:rsid w:val="00DB4A38"/>
    <w:rsid w:val="00DB5DE7"/>
    <w:rsid w:val="00DB5EBF"/>
    <w:rsid w:val="00DB70D2"/>
    <w:rsid w:val="00DC0723"/>
    <w:rsid w:val="00DC22E2"/>
    <w:rsid w:val="00DC2D13"/>
    <w:rsid w:val="00DC3518"/>
    <w:rsid w:val="00DC413A"/>
    <w:rsid w:val="00DC7388"/>
    <w:rsid w:val="00DD122C"/>
    <w:rsid w:val="00DD259F"/>
    <w:rsid w:val="00DD3416"/>
    <w:rsid w:val="00DD466A"/>
    <w:rsid w:val="00DD4E29"/>
    <w:rsid w:val="00DD524A"/>
    <w:rsid w:val="00DD5E42"/>
    <w:rsid w:val="00DD5FF6"/>
    <w:rsid w:val="00DD7286"/>
    <w:rsid w:val="00DD735F"/>
    <w:rsid w:val="00DD75BD"/>
    <w:rsid w:val="00DE0387"/>
    <w:rsid w:val="00DE0E2F"/>
    <w:rsid w:val="00DE1145"/>
    <w:rsid w:val="00DE24E1"/>
    <w:rsid w:val="00DE3075"/>
    <w:rsid w:val="00DE4439"/>
    <w:rsid w:val="00DE5EEE"/>
    <w:rsid w:val="00DE6660"/>
    <w:rsid w:val="00DE6F4B"/>
    <w:rsid w:val="00DE760C"/>
    <w:rsid w:val="00DE779B"/>
    <w:rsid w:val="00DF0536"/>
    <w:rsid w:val="00DF0EB9"/>
    <w:rsid w:val="00DF13E5"/>
    <w:rsid w:val="00DF379A"/>
    <w:rsid w:val="00DF48BC"/>
    <w:rsid w:val="00DF5007"/>
    <w:rsid w:val="00E00855"/>
    <w:rsid w:val="00E00973"/>
    <w:rsid w:val="00E026D0"/>
    <w:rsid w:val="00E0273B"/>
    <w:rsid w:val="00E02A9E"/>
    <w:rsid w:val="00E035D5"/>
    <w:rsid w:val="00E03856"/>
    <w:rsid w:val="00E03CFA"/>
    <w:rsid w:val="00E045AD"/>
    <w:rsid w:val="00E0517A"/>
    <w:rsid w:val="00E052A1"/>
    <w:rsid w:val="00E05D6A"/>
    <w:rsid w:val="00E075C6"/>
    <w:rsid w:val="00E076A1"/>
    <w:rsid w:val="00E11009"/>
    <w:rsid w:val="00E12713"/>
    <w:rsid w:val="00E12D66"/>
    <w:rsid w:val="00E13213"/>
    <w:rsid w:val="00E13504"/>
    <w:rsid w:val="00E1431C"/>
    <w:rsid w:val="00E1474C"/>
    <w:rsid w:val="00E15868"/>
    <w:rsid w:val="00E15AE5"/>
    <w:rsid w:val="00E17123"/>
    <w:rsid w:val="00E17255"/>
    <w:rsid w:val="00E2027D"/>
    <w:rsid w:val="00E20D62"/>
    <w:rsid w:val="00E22583"/>
    <w:rsid w:val="00E240EB"/>
    <w:rsid w:val="00E24352"/>
    <w:rsid w:val="00E250DA"/>
    <w:rsid w:val="00E257AC"/>
    <w:rsid w:val="00E266BE"/>
    <w:rsid w:val="00E3152B"/>
    <w:rsid w:val="00E33636"/>
    <w:rsid w:val="00E34A35"/>
    <w:rsid w:val="00E37276"/>
    <w:rsid w:val="00E37625"/>
    <w:rsid w:val="00E401F5"/>
    <w:rsid w:val="00E410D7"/>
    <w:rsid w:val="00E41892"/>
    <w:rsid w:val="00E41A34"/>
    <w:rsid w:val="00E41CF5"/>
    <w:rsid w:val="00E4345F"/>
    <w:rsid w:val="00E44800"/>
    <w:rsid w:val="00E44D79"/>
    <w:rsid w:val="00E4520B"/>
    <w:rsid w:val="00E463DE"/>
    <w:rsid w:val="00E46A4D"/>
    <w:rsid w:val="00E46BC9"/>
    <w:rsid w:val="00E47FC4"/>
    <w:rsid w:val="00E51897"/>
    <w:rsid w:val="00E534C3"/>
    <w:rsid w:val="00E55895"/>
    <w:rsid w:val="00E55FEC"/>
    <w:rsid w:val="00E56459"/>
    <w:rsid w:val="00E6063B"/>
    <w:rsid w:val="00E60F8B"/>
    <w:rsid w:val="00E6142A"/>
    <w:rsid w:val="00E6152A"/>
    <w:rsid w:val="00E616ED"/>
    <w:rsid w:val="00E61908"/>
    <w:rsid w:val="00E622FA"/>
    <w:rsid w:val="00E62700"/>
    <w:rsid w:val="00E63489"/>
    <w:rsid w:val="00E651AE"/>
    <w:rsid w:val="00E66A20"/>
    <w:rsid w:val="00E7125A"/>
    <w:rsid w:val="00E7347F"/>
    <w:rsid w:val="00E74016"/>
    <w:rsid w:val="00E74D0D"/>
    <w:rsid w:val="00E75EA3"/>
    <w:rsid w:val="00E762A9"/>
    <w:rsid w:val="00E767DE"/>
    <w:rsid w:val="00E76EFD"/>
    <w:rsid w:val="00E77022"/>
    <w:rsid w:val="00E77C4E"/>
    <w:rsid w:val="00E84673"/>
    <w:rsid w:val="00E84A8A"/>
    <w:rsid w:val="00E85A46"/>
    <w:rsid w:val="00E879A9"/>
    <w:rsid w:val="00E91DAA"/>
    <w:rsid w:val="00E92268"/>
    <w:rsid w:val="00E9275E"/>
    <w:rsid w:val="00E93E59"/>
    <w:rsid w:val="00E94F10"/>
    <w:rsid w:val="00E95308"/>
    <w:rsid w:val="00E96909"/>
    <w:rsid w:val="00E96E2F"/>
    <w:rsid w:val="00E97A81"/>
    <w:rsid w:val="00E97E40"/>
    <w:rsid w:val="00EA0BCE"/>
    <w:rsid w:val="00EA1565"/>
    <w:rsid w:val="00EA23BA"/>
    <w:rsid w:val="00EA4019"/>
    <w:rsid w:val="00EA500B"/>
    <w:rsid w:val="00EA5C5C"/>
    <w:rsid w:val="00EA5E25"/>
    <w:rsid w:val="00EA629D"/>
    <w:rsid w:val="00EA7366"/>
    <w:rsid w:val="00EA744F"/>
    <w:rsid w:val="00EB100A"/>
    <w:rsid w:val="00EB2234"/>
    <w:rsid w:val="00EB2687"/>
    <w:rsid w:val="00EB28FB"/>
    <w:rsid w:val="00EB3B32"/>
    <w:rsid w:val="00EB67DC"/>
    <w:rsid w:val="00EB6E3B"/>
    <w:rsid w:val="00EB7453"/>
    <w:rsid w:val="00EB7C3A"/>
    <w:rsid w:val="00EC020C"/>
    <w:rsid w:val="00EC0EF3"/>
    <w:rsid w:val="00EC1DF3"/>
    <w:rsid w:val="00EC3882"/>
    <w:rsid w:val="00EC3FFD"/>
    <w:rsid w:val="00EC4489"/>
    <w:rsid w:val="00EC4EBE"/>
    <w:rsid w:val="00EC5BD8"/>
    <w:rsid w:val="00EC6E1E"/>
    <w:rsid w:val="00EC6FDA"/>
    <w:rsid w:val="00EC7EDE"/>
    <w:rsid w:val="00ED3C34"/>
    <w:rsid w:val="00ED3CCF"/>
    <w:rsid w:val="00ED40B0"/>
    <w:rsid w:val="00ED521D"/>
    <w:rsid w:val="00ED5A5D"/>
    <w:rsid w:val="00ED5D8E"/>
    <w:rsid w:val="00ED5FD2"/>
    <w:rsid w:val="00ED64DD"/>
    <w:rsid w:val="00ED664D"/>
    <w:rsid w:val="00ED7D2F"/>
    <w:rsid w:val="00EE0D20"/>
    <w:rsid w:val="00EE1744"/>
    <w:rsid w:val="00EE1BA6"/>
    <w:rsid w:val="00EE2746"/>
    <w:rsid w:val="00EE3503"/>
    <w:rsid w:val="00EE4359"/>
    <w:rsid w:val="00EE632F"/>
    <w:rsid w:val="00EF03DE"/>
    <w:rsid w:val="00EF0B56"/>
    <w:rsid w:val="00EF10F7"/>
    <w:rsid w:val="00EF1387"/>
    <w:rsid w:val="00EF31ED"/>
    <w:rsid w:val="00EF5586"/>
    <w:rsid w:val="00EF572C"/>
    <w:rsid w:val="00EF5868"/>
    <w:rsid w:val="00EF6AC2"/>
    <w:rsid w:val="00EF6CB5"/>
    <w:rsid w:val="00EF7017"/>
    <w:rsid w:val="00EF7C62"/>
    <w:rsid w:val="00F000DD"/>
    <w:rsid w:val="00F009ED"/>
    <w:rsid w:val="00F020AB"/>
    <w:rsid w:val="00F02ED3"/>
    <w:rsid w:val="00F04755"/>
    <w:rsid w:val="00F05E54"/>
    <w:rsid w:val="00F06F71"/>
    <w:rsid w:val="00F10D90"/>
    <w:rsid w:val="00F11056"/>
    <w:rsid w:val="00F11D68"/>
    <w:rsid w:val="00F14A99"/>
    <w:rsid w:val="00F14DC6"/>
    <w:rsid w:val="00F15B0C"/>
    <w:rsid w:val="00F16258"/>
    <w:rsid w:val="00F22DF1"/>
    <w:rsid w:val="00F2330F"/>
    <w:rsid w:val="00F23396"/>
    <w:rsid w:val="00F24515"/>
    <w:rsid w:val="00F256CF"/>
    <w:rsid w:val="00F2581D"/>
    <w:rsid w:val="00F26309"/>
    <w:rsid w:val="00F266EB"/>
    <w:rsid w:val="00F2691A"/>
    <w:rsid w:val="00F270BC"/>
    <w:rsid w:val="00F30F2F"/>
    <w:rsid w:val="00F31605"/>
    <w:rsid w:val="00F330E8"/>
    <w:rsid w:val="00F357A9"/>
    <w:rsid w:val="00F36455"/>
    <w:rsid w:val="00F36CC7"/>
    <w:rsid w:val="00F37DA7"/>
    <w:rsid w:val="00F40ACD"/>
    <w:rsid w:val="00F413A5"/>
    <w:rsid w:val="00F425AA"/>
    <w:rsid w:val="00F436BB"/>
    <w:rsid w:val="00F4423F"/>
    <w:rsid w:val="00F44E28"/>
    <w:rsid w:val="00F45A91"/>
    <w:rsid w:val="00F45DA0"/>
    <w:rsid w:val="00F4789D"/>
    <w:rsid w:val="00F51353"/>
    <w:rsid w:val="00F514FE"/>
    <w:rsid w:val="00F54BC4"/>
    <w:rsid w:val="00F576BC"/>
    <w:rsid w:val="00F57F7C"/>
    <w:rsid w:val="00F601C6"/>
    <w:rsid w:val="00F620BC"/>
    <w:rsid w:val="00F64B74"/>
    <w:rsid w:val="00F6569A"/>
    <w:rsid w:val="00F6644E"/>
    <w:rsid w:val="00F66C95"/>
    <w:rsid w:val="00F66C9A"/>
    <w:rsid w:val="00F702B3"/>
    <w:rsid w:val="00F7074E"/>
    <w:rsid w:val="00F70DB5"/>
    <w:rsid w:val="00F7135B"/>
    <w:rsid w:val="00F713C3"/>
    <w:rsid w:val="00F7184E"/>
    <w:rsid w:val="00F7256A"/>
    <w:rsid w:val="00F741B1"/>
    <w:rsid w:val="00F74B33"/>
    <w:rsid w:val="00F76BFF"/>
    <w:rsid w:val="00F77A7A"/>
    <w:rsid w:val="00F80838"/>
    <w:rsid w:val="00F81044"/>
    <w:rsid w:val="00F81A15"/>
    <w:rsid w:val="00F81E75"/>
    <w:rsid w:val="00F82230"/>
    <w:rsid w:val="00F859E2"/>
    <w:rsid w:val="00F85AC4"/>
    <w:rsid w:val="00F85E71"/>
    <w:rsid w:val="00F864A2"/>
    <w:rsid w:val="00F87209"/>
    <w:rsid w:val="00F87446"/>
    <w:rsid w:val="00F90657"/>
    <w:rsid w:val="00F91226"/>
    <w:rsid w:val="00F920BF"/>
    <w:rsid w:val="00F926AF"/>
    <w:rsid w:val="00F935B2"/>
    <w:rsid w:val="00F93C4C"/>
    <w:rsid w:val="00F9406F"/>
    <w:rsid w:val="00F945EB"/>
    <w:rsid w:val="00F95260"/>
    <w:rsid w:val="00F9682C"/>
    <w:rsid w:val="00F97646"/>
    <w:rsid w:val="00FA03AA"/>
    <w:rsid w:val="00FA04F9"/>
    <w:rsid w:val="00FA0E3F"/>
    <w:rsid w:val="00FA12CE"/>
    <w:rsid w:val="00FA3125"/>
    <w:rsid w:val="00FA367F"/>
    <w:rsid w:val="00FA497F"/>
    <w:rsid w:val="00FA5EF0"/>
    <w:rsid w:val="00FA6B59"/>
    <w:rsid w:val="00FA6F34"/>
    <w:rsid w:val="00FA794E"/>
    <w:rsid w:val="00FB0C89"/>
    <w:rsid w:val="00FB25EF"/>
    <w:rsid w:val="00FB2E2E"/>
    <w:rsid w:val="00FB3258"/>
    <w:rsid w:val="00FB3964"/>
    <w:rsid w:val="00FB41BA"/>
    <w:rsid w:val="00FB421F"/>
    <w:rsid w:val="00FB495A"/>
    <w:rsid w:val="00FB5731"/>
    <w:rsid w:val="00FB67C5"/>
    <w:rsid w:val="00FB6E87"/>
    <w:rsid w:val="00FB6EA4"/>
    <w:rsid w:val="00FB7F82"/>
    <w:rsid w:val="00FB7FA9"/>
    <w:rsid w:val="00FC05AF"/>
    <w:rsid w:val="00FC1231"/>
    <w:rsid w:val="00FC12B6"/>
    <w:rsid w:val="00FC241D"/>
    <w:rsid w:val="00FC2AB9"/>
    <w:rsid w:val="00FC3243"/>
    <w:rsid w:val="00FC5A1C"/>
    <w:rsid w:val="00FC68ED"/>
    <w:rsid w:val="00FC6F44"/>
    <w:rsid w:val="00FC7811"/>
    <w:rsid w:val="00FC7D85"/>
    <w:rsid w:val="00FC7EF0"/>
    <w:rsid w:val="00FD033C"/>
    <w:rsid w:val="00FD0568"/>
    <w:rsid w:val="00FD2F0E"/>
    <w:rsid w:val="00FD3471"/>
    <w:rsid w:val="00FD35E0"/>
    <w:rsid w:val="00FD43B4"/>
    <w:rsid w:val="00FD46B4"/>
    <w:rsid w:val="00FD4B15"/>
    <w:rsid w:val="00FD4B9D"/>
    <w:rsid w:val="00FD4EDA"/>
    <w:rsid w:val="00FD515E"/>
    <w:rsid w:val="00FD78C2"/>
    <w:rsid w:val="00FE09D4"/>
    <w:rsid w:val="00FE0B0C"/>
    <w:rsid w:val="00FE0D09"/>
    <w:rsid w:val="00FE2717"/>
    <w:rsid w:val="00FE31BE"/>
    <w:rsid w:val="00FE4406"/>
    <w:rsid w:val="00FE512D"/>
    <w:rsid w:val="00FE678B"/>
    <w:rsid w:val="00FE755C"/>
    <w:rsid w:val="00FE7848"/>
    <w:rsid w:val="00FF1193"/>
    <w:rsid w:val="00FF121C"/>
    <w:rsid w:val="00FF2006"/>
    <w:rsid w:val="00FF3495"/>
    <w:rsid w:val="00FF4965"/>
    <w:rsid w:val="00FF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14A29"/>
  <w15:docId w15:val="{2B83B74C-B14A-4AE7-A2B1-54FBC9F4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BEC"/>
    <w:pPr>
      <w:spacing w:after="200" w:line="276" w:lineRule="auto"/>
    </w:pPr>
    <w:rPr>
      <w:kern w:val="0"/>
      <w14:ligatures w14:val="none"/>
    </w:rPr>
  </w:style>
  <w:style w:type="paragraph" w:styleId="4">
    <w:name w:val="heading 4"/>
    <w:basedOn w:val="a"/>
    <w:link w:val="40"/>
    <w:uiPriority w:val="9"/>
    <w:qFormat/>
    <w:rsid w:val="008221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2B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References,Bullets,List Paragraph (numbered (a)),List_Paragraph,Multilevel para_II,List Paragraph1,Numbered List Paragraph,NUMBERED PARAGRAPH,List Paragraph 1,Akapit z listą BS,Bullet1,IBL List Paragraph,Heading1,Bullet List,3"/>
    <w:basedOn w:val="a"/>
    <w:link w:val="a5"/>
    <w:uiPriority w:val="34"/>
    <w:qFormat/>
    <w:rsid w:val="00372BEC"/>
    <w:pPr>
      <w:ind w:left="720"/>
      <w:contextualSpacing/>
    </w:pPr>
  </w:style>
  <w:style w:type="paragraph" w:styleId="a6">
    <w:name w:val="Balloon Text"/>
    <w:basedOn w:val="a"/>
    <w:link w:val="a7"/>
    <w:uiPriority w:val="99"/>
    <w:semiHidden/>
    <w:unhideWhenUsed/>
    <w:rsid w:val="00D43F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3FBC"/>
    <w:rPr>
      <w:rFonts w:ascii="Tahoma" w:hAnsi="Tahoma" w:cs="Tahoma"/>
      <w:kern w:val="0"/>
      <w:sz w:val="16"/>
      <w:szCs w:val="16"/>
      <w:lang w:val="ru-RU"/>
      <w14:ligatures w14:val="none"/>
    </w:rPr>
  </w:style>
  <w:style w:type="paragraph" w:styleId="a8">
    <w:name w:val="header"/>
    <w:basedOn w:val="a"/>
    <w:link w:val="a9"/>
    <w:uiPriority w:val="99"/>
    <w:unhideWhenUsed/>
    <w:rsid w:val="006E2A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E2AE7"/>
    <w:rPr>
      <w:kern w:val="0"/>
      <w:lang w:val="ru-RU"/>
      <w14:ligatures w14:val="none"/>
    </w:rPr>
  </w:style>
  <w:style w:type="paragraph" w:styleId="aa">
    <w:name w:val="footer"/>
    <w:basedOn w:val="a"/>
    <w:link w:val="ab"/>
    <w:uiPriority w:val="99"/>
    <w:unhideWhenUsed/>
    <w:rsid w:val="006E2A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E2AE7"/>
    <w:rPr>
      <w:kern w:val="0"/>
      <w:lang w:val="ru-RU"/>
      <w14:ligatures w14:val="none"/>
    </w:rPr>
  </w:style>
  <w:style w:type="table" w:customStyle="1" w:styleId="TableNormal">
    <w:name w:val="Table Normal"/>
    <w:uiPriority w:val="2"/>
    <w:semiHidden/>
    <w:unhideWhenUsed/>
    <w:qFormat/>
    <w:rsid w:val="006F17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1767"/>
    <w:pPr>
      <w:widowControl w:val="0"/>
      <w:autoSpaceDE w:val="0"/>
      <w:autoSpaceDN w:val="0"/>
      <w:spacing w:after="0" w:line="240" w:lineRule="auto"/>
    </w:pPr>
    <w:rPr>
      <w:rFonts w:ascii="Times New Roman" w:eastAsia="Times New Roman" w:hAnsi="Times New Roman" w:cs="Times New Roman"/>
    </w:rPr>
  </w:style>
  <w:style w:type="character" w:styleId="ac">
    <w:name w:val="Hyperlink"/>
    <w:basedOn w:val="a0"/>
    <w:uiPriority w:val="99"/>
    <w:unhideWhenUsed/>
    <w:rsid w:val="007B1E72"/>
    <w:rPr>
      <w:color w:val="0563C1" w:themeColor="hyperlink"/>
      <w:u w:val="single"/>
    </w:rPr>
  </w:style>
  <w:style w:type="character" w:styleId="ad">
    <w:name w:val="FollowedHyperlink"/>
    <w:basedOn w:val="a0"/>
    <w:uiPriority w:val="99"/>
    <w:semiHidden/>
    <w:unhideWhenUsed/>
    <w:rsid w:val="00CB6454"/>
    <w:rPr>
      <w:color w:val="954F72" w:themeColor="followedHyperlink"/>
      <w:u w:val="single"/>
    </w:rPr>
  </w:style>
  <w:style w:type="character" w:customStyle="1" w:styleId="a5">
    <w:name w:val="Абзац списка Знак"/>
    <w:aliases w:val="маркированный Знак,References Знак,Bullets Знак,List Paragraph (numbered (a)) Знак,List_Paragraph Знак,Multilevel para_II Знак,List Paragraph1 Знак,Numbered List Paragraph Знак,NUMBERED PARAGRAPH Знак,List Paragraph 1 Знак,Bullet1 Знак"/>
    <w:link w:val="a4"/>
    <w:uiPriority w:val="34"/>
    <w:qFormat/>
    <w:rsid w:val="00A14956"/>
    <w:rPr>
      <w:kern w:val="0"/>
      <w14:ligatures w14:val="none"/>
    </w:rPr>
  </w:style>
  <w:style w:type="paragraph" w:styleId="ae">
    <w:name w:val="No Spacing"/>
    <w:uiPriority w:val="1"/>
    <w:qFormat/>
    <w:rsid w:val="00805CDE"/>
    <w:pPr>
      <w:spacing w:after="0" w:line="240" w:lineRule="auto"/>
    </w:pPr>
    <w:rPr>
      <w:rFonts w:eastAsia="SimSun"/>
      <w:kern w:val="0"/>
      <w14:ligatures w14:val="none"/>
    </w:rPr>
  </w:style>
  <w:style w:type="paragraph" w:styleId="af">
    <w:name w:val="Normal (Web)"/>
    <w:basedOn w:val="a"/>
    <w:uiPriority w:val="99"/>
    <w:semiHidden/>
    <w:unhideWhenUsed/>
    <w:rsid w:val="00986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8221CC"/>
    <w:rPr>
      <w:b/>
      <w:bCs/>
    </w:rPr>
  </w:style>
  <w:style w:type="character" w:customStyle="1" w:styleId="40">
    <w:name w:val="Заголовок 4 Знак"/>
    <w:basedOn w:val="a0"/>
    <w:link w:val="4"/>
    <w:uiPriority w:val="9"/>
    <w:rsid w:val="008221CC"/>
    <w:rPr>
      <w:rFonts w:ascii="Times New Roman" w:eastAsia="Times New Roman" w:hAnsi="Times New Roman" w:cs="Times New Roman"/>
      <w:b/>
      <w:bCs/>
      <w:kern w:val="0"/>
      <w:sz w:val="24"/>
      <w:szCs w:val="24"/>
      <w:lang w:eastAsia="ru-RU"/>
      <w14:ligatures w14:val="none"/>
    </w:rPr>
  </w:style>
  <w:style w:type="character" w:customStyle="1" w:styleId="UnresolvedMention">
    <w:name w:val="Unresolved Mention"/>
    <w:basedOn w:val="a0"/>
    <w:uiPriority w:val="99"/>
    <w:semiHidden/>
    <w:unhideWhenUsed/>
    <w:rsid w:val="0034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9159">
      <w:bodyDiv w:val="1"/>
      <w:marLeft w:val="0"/>
      <w:marRight w:val="0"/>
      <w:marTop w:val="0"/>
      <w:marBottom w:val="0"/>
      <w:divBdr>
        <w:top w:val="none" w:sz="0" w:space="0" w:color="auto"/>
        <w:left w:val="none" w:sz="0" w:space="0" w:color="auto"/>
        <w:bottom w:val="none" w:sz="0" w:space="0" w:color="auto"/>
        <w:right w:val="none" w:sz="0" w:space="0" w:color="auto"/>
      </w:divBdr>
    </w:div>
    <w:div w:id="251354624">
      <w:bodyDiv w:val="1"/>
      <w:marLeft w:val="0"/>
      <w:marRight w:val="0"/>
      <w:marTop w:val="0"/>
      <w:marBottom w:val="0"/>
      <w:divBdr>
        <w:top w:val="none" w:sz="0" w:space="0" w:color="auto"/>
        <w:left w:val="none" w:sz="0" w:space="0" w:color="auto"/>
        <w:bottom w:val="none" w:sz="0" w:space="0" w:color="auto"/>
        <w:right w:val="none" w:sz="0" w:space="0" w:color="auto"/>
      </w:divBdr>
    </w:div>
    <w:div w:id="1218004805">
      <w:bodyDiv w:val="1"/>
      <w:marLeft w:val="0"/>
      <w:marRight w:val="0"/>
      <w:marTop w:val="0"/>
      <w:marBottom w:val="0"/>
      <w:divBdr>
        <w:top w:val="none" w:sz="0" w:space="0" w:color="auto"/>
        <w:left w:val="none" w:sz="0" w:space="0" w:color="auto"/>
        <w:bottom w:val="none" w:sz="0" w:space="0" w:color="auto"/>
        <w:right w:val="none" w:sz="0" w:space="0" w:color="auto"/>
      </w:divBdr>
    </w:div>
    <w:div w:id="1244529057">
      <w:bodyDiv w:val="1"/>
      <w:marLeft w:val="0"/>
      <w:marRight w:val="0"/>
      <w:marTop w:val="0"/>
      <w:marBottom w:val="0"/>
      <w:divBdr>
        <w:top w:val="none" w:sz="0" w:space="0" w:color="auto"/>
        <w:left w:val="none" w:sz="0" w:space="0" w:color="auto"/>
        <w:bottom w:val="none" w:sz="0" w:space="0" w:color="auto"/>
        <w:right w:val="none" w:sz="0" w:space="0" w:color="auto"/>
      </w:divBdr>
      <w:divsChild>
        <w:div w:id="116235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828721">
      <w:bodyDiv w:val="1"/>
      <w:marLeft w:val="0"/>
      <w:marRight w:val="0"/>
      <w:marTop w:val="0"/>
      <w:marBottom w:val="0"/>
      <w:divBdr>
        <w:top w:val="none" w:sz="0" w:space="0" w:color="auto"/>
        <w:left w:val="none" w:sz="0" w:space="0" w:color="auto"/>
        <w:bottom w:val="none" w:sz="0" w:space="0" w:color="auto"/>
        <w:right w:val="none" w:sz="0" w:space="0" w:color="auto"/>
      </w:divBdr>
    </w:div>
    <w:div w:id="1501308410">
      <w:bodyDiv w:val="1"/>
      <w:marLeft w:val="0"/>
      <w:marRight w:val="0"/>
      <w:marTop w:val="0"/>
      <w:marBottom w:val="0"/>
      <w:divBdr>
        <w:top w:val="none" w:sz="0" w:space="0" w:color="auto"/>
        <w:left w:val="none" w:sz="0" w:space="0" w:color="auto"/>
        <w:bottom w:val="none" w:sz="0" w:space="0" w:color="auto"/>
        <w:right w:val="none" w:sz="0" w:space="0" w:color="auto"/>
      </w:divBdr>
    </w:div>
    <w:div w:id="1578788953">
      <w:bodyDiv w:val="1"/>
      <w:marLeft w:val="0"/>
      <w:marRight w:val="0"/>
      <w:marTop w:val="0"/>
      <w:marBottom w:val="0"/>
      <w:divBdr>
        <w:top w:val="none" w:sz="0" w:space="0" w:color="auto"/>
        <w:left w:val="none" w:sz="0" w:space="0" w:color="auto"/>
        <w:bottom w:val="none" w:sz="0" w:space="0" w:color="auto"/>
        <w:right w:val="none" w:sz="0" w:space="0" w:color="auto"/>
      </w:divBdr>
    </w:div>
    <w:div w:id="1945069598">
      <w:bodyDiv w:val="1"/>
      <w:marLeft w:val="0"/>
      <w:marRight w:val="0"/>
      <w:marTop w:val="0"/>
      <w:marBottom w:val="0"/>
      <w:divBdr>
        <w:top w:val="none" w:sz="0" w:space="0" w:color="auto"/>
        <w:left w:val="none" w:sz="0" w:space="0" w:color="auto"/>
        <w:bottom w:val="none" w:sz="0" w:space="0" w:color="auto"/>
        <w:right w:val="none" w:sz="0" w:space="0" w:color="auto"/>
      </w:divBdr>
    </w:div>
    <w:div w:id="206860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970000151_" TargetMode="External"/><Relationship Id="rId21" Type="http://schemas.openxmlformats.org/officeDocument/2006/relationships/chart" Target="charts/chart1.xml"/><Relationship Id="rId42" Type="http://schemas.openxmlformats.org/officeDocument/2006/relationships/hyperlink" Target="https://az.wikipedia.org/wiki/Araz?utm_source" TargetMode="External"/><Relationship Id="rId47" Type="http://schemas.openxmlformats.org/officeDocument/2006/relationships/hyperlink" Target="https://www.cornwall-calling.co.uk/folklore.htm" TargetMode="External"/><Relationship Id="rId63" Type="http://schemas.openxmlformats.org/officeDocument/2006/relationships/hyperlink" Target="https://dzen.ru/a/ZuMy2alfyTahNmIY?ysclid=m8z2pgj2n188685019" TargetMode="External"/><Relationship Id="rId68" Type="http://schemas.openxmlformats.org/officeDocument/2006/relationships/hyperlink" Target="https://evendo.com/locations/armenia/geghard-monastery" TargetMode="Externa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hyperlink" Target="https://doi.org/10.24857/rgsa.v17n7-009" TargetMode="External"/><Relationship Id="rId11" Type="http://schemas.openxmlformats.org/officeDocument/2006/relationships/hyperlink" Target="https://ejal.info/menuscript/index.php/ejal/article/view/440/119" TargetMode="External"/><Relationship Id="rId24" Type="http://schemas.openxmlformats.org/officeDocument/2006/relationships/chart" Target="charts/chart4.xml"/><Relationship Id="rId32" Type="http://schemas.openxmlformats.org/officeDocument/2006/relationships/hyperlink" Target="https://ikisahil.az/post/efsanevi-xezer-denizi-dunen-bu-gun-sabah?utm_source%20" TargetMode="External"/><Relationship Id="rId37" Type="http://schemas.openxmlformats.org/officeDocument/2006/relationships/hyperlink" Target="https://www.wikimedia.az-az.nina.az/K%C3%BCr_%C3%A7ay%C4%B1.html?utm_source" TargetMode="External"/><Relationship Id="rId40" Type="http://schemas.openxmlformats.org/officeDocument/2006/relationships/hyperlink" Target="https://atalar.ru/shahdag-tajny-tsar-gory.html" TargetMode="External"/><Relationship Id="rId45" Type="http://schemas.openxmlformats.org/officeDocument/2006/relationships/hyperlink" Target="https://azertag.az/xeber/qiz_qalasinin_sirleri_revayet_ve_efsaneler-972631?utm_source" TargetMode="External"/><Relationship Id="rId53" Type="http://schemas.openxmlformats.org/officeDocument/2006/relationships/hyperlink" Target="https://www.mercattours.com/blog-post/glencoe-the-valley-of-sadness-and-mystery" TargetMode="External"/><Relationship Id="rId58" Type="http://schemas.openxmlformats.org/officeDocument/2006/relationships/hyperlink" Target="https://mermaid.fandom.com/wiki/Lorelei_(Legend)" TargetMode="External"/><Relationship Id="rId66" Type="http://schemas.openxmlformats.org/officeDocument/2006/relationships/hyperlink" Target="https://www.vokrugsveta.ru/vs/article/155/?ysclid=m8z2y0noi886500958" TargetMode="External"/><Relationship Id="rId74" Type="http://schemas.openxmlformats.org/officeDocument/2006/relationships/hyperlink" Target="https://aikyn.kz/5976/6293-koelsay" TargetMode="External"/><Relationship Id="rId5" Type="http://schemas.openxmlformats.org/officeDocument/2006/relationships/webSettings" Target="webSettings.xml"/><Relationship Id="rId61" Type="http://schemas.openxmlformats.org/officeDocument/2006/relationships/hyperlink" Target="https://www.tvrus.eu/news/cugshpitce-istoriya-samoj-vysokoj-gory-v-germanii/" TargetMode="External"/><Relationship Id="rId19" Type="http://schemas.openxmlformats.org/officeDocument/2006/relationships/diagramColors" Target="diagrams/colors1.xml"/><Relationship Id="rId14" Type="http://schemas.openxmlformats.org/officeDocument/2006/relationships/hyperlink" Target="https://doi.org/10.53871/2078-8134.2025.1-12" TargetMode="External"/><Relationship Id="rId22" Type="http://schemas.openxmlformats.org/officeDocument/2006/relationships/chart" Target="charts/chart2.xml"/><Relationship Id="rId27" Type="http://schemas.openxmlformats.org/officeDocument/2006/relationships/hyperlink" Target="https://www.akorda.kz/kz/addresses/addresses_of_president/memleket-basshysy-kasym-zhomart-tokaevtyn-kazakstan-halkyna-zholdauy-2020-zhylgy-1-kyrkuiek" TargetMode="External"/><Relationship Id="rId30" Type="http://schemas.openxmlformats.org/officeDocument/2006/relationships/hyperlink" Target="https://doi.org/10.6000/1929-4409.2020.09.95." TargetMode="External"/><Relationship Id="rId35" Type="http://schemas.openxmlformats.org/officeDocument/2006/relationships/hyperlink" Target="https://kataloq.gomap.az/az/all-poi/culture/defensive-structure/97c2751cd56611e0ad4900226424597d?utm_source" TargetMode="External"/><Relationship Id="rId43" Type="http://schemas.openxmlformats.org/officeDocument/2006/relationships/hyperlink" Target="https://azertag.az/en/xeber/Journey_of_Mysterious_Tales_of_Tabriz-1362543" TargetMode="External"/><Relationship Id="rId48" Type="http://schemas.openxmlformats.org/officeDocument/2006/relationships/hyperlink" Target="https://blog.stonehenge-stone-circle.co.uk/2019/06/08/merlin-and-the-making-of-stonehenge/" TargetMode="External"/><Relationship Id="rId56" Type="http://schemas.openxmlformats.org/officeDocument/2006/relationships/hyperlink" Target="https://lovetovisitireland.com/county-antrim-walking-in-the-footsteps-of-giants/" TargetMode="External"/><Relationship Id="rId64" Type="http://schemas.openxmlformats.org/officeDocument/2006/relationships/hyperlink" Target="https://www.schwarzwaldportal.com/en/excursion-destination-titisee.html" TargetMode="External"/><Relationship Id="rId69" Type="http://schemas.openxmlformats.org/officeDocument/2006/relationships/hyperlink" Target="https://experience.tripster.ru/sights/tatev/" TargetMode="External"/><Relationship Id="rId8" Type="http://schemas.openxmlformats.org/officeDocument/2006/relationships/footer" Target="footer1.xml"/><Relationship Id="rId51" Type="http://schemas.openxmlformats.org/officeDocument/2006/relationships/hyperlink" Target="https://yamunahrodvitnir.medium.com/loch-ness-the-legendary-lake-365dc0b31ebe" TargetMode="External"/><Relationship Id="rId72" Type="http://schemas.openxmlformats.org/officeDocument/2006/relationships/hyperlink" Target="https://kitap.kz/book/asan-qaygy-turaly-angyz" TargetMode="External"/><Relationship Id="rId3" Type="http://schemas.openxmlformats.org/officeDocument/2006/relationships/styles" Target="styles.xml"/><Relationship Id="rId12" Type="http://schemas.openxmlformats.org/officeDocument/2006/relationships/hyperlink" Target="https://doi.org/10.53871/2078-8134.2024.3-15" TargetMode="External"/><Relationship Id="rId17" Type="http://schemas.openxmlformats.org/officeDocument/2006/relationships/diagramLayout" Target="diagrams/layout1.xml"/><Relationship Id="rId25" Type="http://schemas.openxmlformats.org/officeDocument/2006/relationships/hyperlink" Target="https://www.un.org/ru/documents/decl_conv/conventions/cultural_heritage_conv.shtml" TargetMode="External"/><Relationship Id="rId33" Type="http://schemas.openxmlformats.org/officeDocument/2006/relationships/hyperlink" Target="https://gencexeber.az/tarix/g-nc-nin-yaranmas-na-dair-fsan-l-r/?utm_source" TargetMode="External"/><Relationship Id="rId38" Type="http://schemas.openxmlformats.org/officeDocument/2006/relationships/hyperlink" Target="https://az.wikipedia.org/wiki/Qaraba%C4%9F?utm_source" TargetMode="External"/><Relationship Id="rId46" Type="http://schemas.openxmlformats.org/officeDocument/2006/relationships/hyperlink" Target="https://web.archive.org/web/20190627224701/http:/www.storyline-features.co.uk/glastonbury.htm" TargetMode="External"/><Relationship Id="rId59" Type="http://schemas.openxmlformats.org/officeDocument/2006/relationships/hyperlink" Target="https://www.mygermancity.com/teutoburg-forest" TargetMode="External"/><Relationship Id="rId67" Type="http://schemas.openxmlformats.org/officeDocument/2006/relationships/hyperlink" Target="https://varandej.livejournal.com/1032462.html" TargetMode="External"/><Relationship Id="rId20" Type="http://schemas.microsoft.com/office/2007/relationships/diagramDrawing" Target="diagrams/drawing1.xml"/><Relationship Id="rId41" Type="http://schemas.openxmlformats.org/officeDocument/2006/relationships/hyperlink" Target="https://djb.az/yazarlar/22899-bz-qalasibabk-qalasiyoxsa-bay-bek-qalasi.html" TargetMode="External"/><Relationship Id="rId54" Type="http://schemas.openxmlformats.org/officeDocument/2006/relationships/hyperlink" Target="https://knightswood.narod.ru/tour/glencoe/glencoe_6_new.html" TargetMode="External"/><Relationship Id="rId62" Type="http://schemas.openxmlformats.org/officeDocument/2006/relationships/hyperlink" Target="https://topvoyager.com/garmish-partenkirhen/" TargetMode="External"/><Relationship Id="rId70" Type="http://schemas.openxmlformats.org/officeDocument/2006/relationships/hyperlink" Target="https://www.iarmenia.org/tatev-monastery/"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kitu.kz/wp-content/uploads/2024/02/konf-so-y-var-24.1123.pdf" TargetMode="External"/><Relationship Id="rId23" Type="http://schemas.openxmlformats.org/officeDocument/2006/relationships/chart" Target="charts/chart3.xml"/><Relationship Id="rId28" Type="http://schemas.openxmlformats.org/officeDocument/2006/relationships/hyperlink" Target="https://doi.org/10.31551/2410-2725-2019-5-1-79-89" TargetMode="External"/><Relationship Id="rId36" Type="http://schemas.openxmlformats.org/officeDocument/2006/relationships/hyperlink" Target="https://qlobal.az/gemiqaya-ve-nuh-efsanesi/?utm_source" TargetMode="External"/><Relationship Id="rId49" Type="http://schemas.openxmlformats.org/officeDocument/2006/relationships/hyperlink" Target="https://medium.com/@kb1988/the-magic-of-stonehenge-history-myth-and-mystery-3d5fd510f7dc" TargetMode="External"/><Relationship Id="rId57" Type="http://schemas.openxmlformats.org/officeDocument/2006/relationships/hyperlink" Target="https://germangirlinamerica.com/what-is-the-loreley-the-legend-the-song-and-how-to-see-it/" TargetMode="External"/><Relationship Id="rId10" Type="http://schemas.openxmlformats.org/officeDocument/2006/relationships/hyperlink" Target="https://ejal.info/menuscript/index.php/ejal/article/view/440/119" TargetMode="External"/><Relationship Id="rId31" Type="http://schemas.openxmlformats.org/officeDocument/2006/relationships/hyperlink" Target="https://insightkarabakh.com/2024/04/30/qarabag-adinin-etimologiyasi-nec%C9%99dir/?utm_source" TargetMode="External"/><Relationship Id="rId44" Type="http://schemas.openxmlformats.org/officeDocument/2006/relationships/hyperlink" Target="https://youtu.be/CiWfAjIh-UQ" TargetMode="External"/><Relationship Id="rId52" Type="http://schemas.openxmlformats.org/officeDocument/2006/relationships/hyperlink" Target="https://medium.com/@adriennehearts/the-magic-of-mythical-inverness-e4e577269def" TargetMode="External"/><Relationship Id="rId60" Type="http://schemas.openxmlformats.org/officeDocument/2006/relationships/hyperlink" Target="https://www.welt.de/regionales/nrw/article253378246/Detmold-Der-Anwalt-der-rechten-Szene-und-das-juedische-Baudenkmal.html?utm_source" TargetMode="External"/><Relationship Id="rId65" Type="http://schemas.openxmlformats.org/officeDocument/2006/relationships/hyperlink" Target="https://www.turkeyhomes.com/de/blog/post/mount-ararat-the-roof-of-turkey-and-noah-s-ark" TargetMode="External"/><Relationship Id="rId73" Type="http://schemas.openxmlformats.org/officeDocument/2006/relationships/hyperlink" Target="https://alt.nationalgeographic.kz/2015/11/23/196.html"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doi.org/10.53871/2078-8134.2024.3-15" TargetMode="External"/><Relationship Id="rId18" Type="http://schemas.openxmlformats.org/officeDocument/2006/relationships/diagramQuickStyle" Target="diagrams/quickStyle1.xml"/><Relationship Id="rId39" Type="http://schemas.openxmlformats.org/officeDocument/2006/relationships/hyperlink" Target="https://portal.azertag.az/az/node/24478?utm_source" TargetMode="External"/><Relationship Id="rId34" Type="http://schemas.openxmlformats.org/officeDocument/2006/relationships/hyperlink" Target="file:///C:\Users\ASET\Downloads\&#350;u&#351;a%20toponiminin%20etimologiyas&#305;%20v&#601;%20onun%20m&#601;h&#601;ll&#601;l&#601;rinin%20tarixi%20%20https:\science.gov.az\az\news\open\19723%3futm_source" TargetMode="External"/><Relationship Id="rId50" Type="http://schemas.openxmlformats.org/officeDocument/2006/relationships/hyperlink" Target="https://grahamhancock.com/newmanvieira2/" TargetMode="External"/><Relationship Id="rId55" Type="http://schemas.openxmlformats.org/officeDocument/2006/relationships/hyperlink" Target="https://avid-archer.com/fionn-mac-cumhaill-myths-of-the-irish-legend/"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bai.kz/post/9861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Мифологиялық </c:v>
                </c:pt>
              </c:strCache>
            </c:strRef>
          </c:tx>
          <c:invertIfNegative val="0"/>
          <c:cat>
            <c:strRef>
              <c:f>Лист1!$A$2:$A$6</c:f>
              <c:strCache>
                <c:ptCount val="5"/>
                <c:pt idx="0">
                  <c:v>Ұлыбритания</c:v>
                </c:pt>
                <c:pt idx="1">
                  <c:v>Германия</c:v>
                </c:pt>
                <c:pt idx="2">
                  <c:v>Армения</c:v>
                </c:pt>
                <c:pt idx="3">
                  <c:v>Әзірбайжан</c:v>
                </c:pt>
                <c:pt idx="4">
                  <c:v>Қазақстан</c:v>
                </c:pt>
              </c:strCache>
            </c:strRef>
          </c:cat>
          <c:val>
            <c:numRef>
              <c:f>Лист1!$B$2:$B$6</c:f>
              <c:numCache>
                <c:formatCode>General</c:formatCode>
                <c:ptCount val="5"/>
                <c:pt idx="0">
                  <c:v>40</c:v>
                </c:pt>
                <c:pt idx="1">
                  <c:v>35</c:v>
                </c:pt>
                <c:pt idx="2">
                  <c:v>20</c:v>
                </c:pt>
                <c:pt idx="3">
                  <c:v>25</c:v>
                </c:pt>
                <c:pt idx="4">
                  <c:v>15</c:v>
                </c:pt>
              </c:numCache>
            </c:numRef>
          </c:val>
          <c:extLst xmlns:c16r2="http://schemas.microsoft.com/office/drawing/2015/06/chart">
            <c:ext xmlns:c16="http://schemas.microsoft.com/office/drawing/2014/chart" uri="{C3380CC4-5D6E-409C-BE32-E72D297353CC}">
              <c16:uniqueId val="{00000000-0A55-4057-95CD-2DE2CC51BCD7}"/>
            </c:ext>
          </c:extLst>
        </c:ser>
        <c:ser>
          <c:idx val="1"/>
          <c:order val="1"/>
          <c:tx>
            <c:strRef>
              <c:f>Лист1!$C$1</c:f>
              <c:strCache>
                <c:ptCount val="1"/>
                <c:pt idx="0">
                  <c:v>Тарихи</c:v>
                </c:pt>
              </c:strCache>
            </c:strRef>
          </c:tx>
          <c:invertIfNegative val="0"/>
          <c:cat>
            <c:strRef>
              <c:f>Лист1!$A$2:$A$6</c:f>
              <c:strCache>
                <c:ptCount val="5"/>
                <c:pt idx="0">
                  <c:v>Ұлыбритания</c:v>
                </c:pt>
                <c:pt idx="1">
                  <c:v>Германия</c:v>
                </c:pt>
                <c:pt idx="2">
                  <c:v>Армения</c:v>
                </c:pt>
                <c:pt idx="3">
                  <c:v>Әзірбайжан</c:v>
                </c:pt>
                <c:pt idx="4">
                  <c:v>Қазақстан</c:v>
                </c:pt>
              </c:strCache>
            </c:strRef>
          </c:cat>
          <c:val>
            <c:numRef>
              <c:f>Лист1!$C$2:$C$6</c:f>
              <c:numCache>
                <c:formatCode>General</c:formatCode>
                <c:ptCount val="5"/>
                <c:pt idx="0">
                  <c:v>30</c:v>
                </c:pt>
                <c:pt idx="1">
                  <c:v>40</c:v>
                </c:pt>
                <c:pt idx="2">
                  <c:v>50</c:v>
                </c:pt>
                <c:pt idx="3">
                  <c:v>35</c:v>
                </c:pt>
                <c:pt idx="4">
                  <c:v>45</c:v>
                </c:pt>
              </c:numCache>
            </c:numRef>
          </c:val>
          <c:extLst xmlns:c16r2="http://schemas.microsoft.com/office/drawing/2015/06/chart">
            <c:ext xmlns:c16="http://schemas.microsoft.com/office/drawing/2014/chart" uri="{C3380CC4-5D6E-409C-BE32-E72D297353CC}">
              <c16:uniqueId val="{00000001-0A55-4057-95CD-2DE2CC51BCD7}"/>
            </c:ext>
          </c:extLst>
        </c:ser>
        <c:ser>
          <c:idx val="2"/>
          <c:order val="2"/>
          <c:tx>
            <c:strRef>
              <c:f>Лист1!$D$1</c:f>
              <c:strCache>
                <c:ptCount val="1"/>
                <c:pt idx="0">
                  <c:v>Географиялық </c:v>
                </c:pt>
              </c:strCache>
            </c:strRef>
          </c:tx>
          <c:invertIfNegative val="0"/>
          <c:cat>
            <c:strRef>
              <c:f>Лист1!$A$2:$A$6</c:f>
              <c:strCache>
                <c:ptCount val="5"/>
                <c:pt idx="0">
                  <c:v>Ұлыбритания</c:v>
                </c:pt>
                <c:pt idx="1">
                  <c:v>Германия</c:v>
                </c:pt>
                <c:pt idx="2">
                  <c:v>Армения</c:v>
                </c:pt>
                <c:pt idx="3">
                  <c:v>Әзірбайжан</c:v>
                </c:pt>
                <c:pt idx="4">
                  <c:v>Қазақстан</c:v>
                </c:pt>
              </c:strCache>
            </c:strRef>
          </c:cat>
          <c:val>
            <c:numRef>
              <c:f>Лист1!$D$2:$D$6</c:f>
              <c:numCache>
                <c:formatCode>General</c:formatCode>
                <c:ptCount val="5"/>
                <c:pt idx="0">
                  <c:v>20</c:v>
                </c:pt>
                <c:pt idx="1">
                  <c:v>15</c:v>
                </c:pt>
                <c:pt idx="2">
                  <c:v>15</c:v>
                </c:pt>
                <c:pt idx="3">
                  <c:v>30</c:v>
                </c:pt>
                <c:pt idx="4">
                  <c:v>25</c:v>
                </c:pt>
              </c:numCache>
            </c:numRef>
          </c:val>
          <c:extLst xmlns:c16r2="http://schemas.microsoft.com/office/drawing/2015/06/chart">
            <c:ext xmlns:c16="http://schemas.microsoft.com/office/drawing/2014/chart" uri="{C3380CC4-5D6E-409C-BE32-E72D297353CC}">
              <c16:uniqueId val="{00000002-0A55-4057-95CD-2DE2CC51BCD7}"/>
            </c:ext>
          </c:extLst>
        </c:ser>
        <c:ser>
          <c:idx val="3"/>
          <c:order val="3"/>
          <c:tx>
            <c:strRef>
              <c:f>Лист1!$E$1</c:f>
              <c:strCache>
                <c:ptCount val="1"/>
                <c:pt idx="0">
                  <c:v>Этнографиялық</c:v>
                </c:pt>
              </c:strCache>
            </c:strRef>
          </c:tx>
          <c:invertIfNegative val="0"/>
          <c:cat>
            <c:strRef>
              <c:f>Лист1!$A$2:$A$6</c:f>
              <c:strCache>
                <c:ptCount val="5"/>
                <c:pt idx="0">
                  <c:v>Ұлыбритания</c:v>
                </c:pt>
                <c:pt idx="1">
                  <c:v>Германия</c:v>
                </c:pt>
                <c:pt idx="2">
                  <c:v>Армения</c:v>
                </c:pt>
                <c:pt idx="3">
                  <c:v>Әзірбайжан</c:v>
                </c:pt>
                <c:pt idx="4">
                  <c:v>Қазақстан</c:v>
                </c:pt>
              </c:strCache>
            </c:strRef>
          </c:cat>
          <c:val>
            <c:numRef>
              <c:f>Лист1!$E$2:$E$6</c:f>
              <c:numCache>
                <c:formatCode>General</c:formatCode>
                <c:ptCount val="5"/>
                <c:pt idx="0">
                  <c:v>10</c:v>
                </c:pt>
                <c:pt idx="1">
                  <c:v>10</c:v>
                </c:pt>
                <c:pt idx="2">
                  <c:v>15</c:v>
                </c:pt>
                <c:pt idx="3">
                  <c:v>10</c:v>
                </c:pt>
                <c:pt idx="4">
                  <c:v>15</c:v>
                </c:pt>
              </c:numCache>
            </c:numRef>
          </c:val>
          <c:extLst xmlns:c16r2="http://schemas.microsoft.com/office/drawing/2015/06/chart">
            <c:ext xmlns:c16="http://schemas.microsoft.com/office/drawing/2014/chart" uri="{C3380CC4-5D6E-409C-BE32-E72D297353CC}">
              <c16:uniqueId val="{00000003-0A55-4057-95CD-2DE2CC51BCD7}"/>
            </c:ext>
          </c:extLst>
        </c:ser>
        <c:dLbls>
          <c:showLegendKey val="0"/>
          <c:showVal val="0"/>
          <c:showCatName val="0"/>
          <c:showSerName val="0"/>
          <c:showPercent val="0"/>
          <c:showBubbleSize val="0"/>
        </c:dLbls>
        <c:gapWidth val="150"/>
        <c:axId val="172673904"/>
        <c:axId val="172671728"/>
      </c:barChart>
      <c:catAx>
        <c:axId val="172673904"/>
        <c:scaling>
          <c:orientation val="minMax"/>
        </c:scaling>
        <c:delete val="0"/>
        <c:axPos val="b"/>
        <c:numFmt formatCode="General" sourceLinked="0"/>
        <c:majorTickMark val="out"/>
        <c:minorTickMark val="none"/>
        <c:tickLblPos val="nextTo"/>
        <c:crossAx val="172671728"/>
        <c:crosses val="autoZero"/>
        <c:auto val="1"/>
        <c:lblAlgn val="ctr"/>
        <c:lblOffset val="100"/>
        <c:noMultiLvlLbl val="0"/>
      </c:catAx>
      <c:valAx>
        <c:axId val="172671728"/>
        <c:scaling>
          <c:orientation val="minMax"/>
        </c:scaling>
        <c:delete val="0"/>
        <c:axPos val="l"/>
        <c:majorGridlines/>
        <c:numFmt formatCode="General" sourceLinked="1"/>
        <c:majorTickMark val="out"/>
        <c:minorTickMark val="none"/>
        <c:tickLblPos val="nextTo"/>
        <c:crossAx val="172673904"/>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cat>
            <c:strRef>
              <c:f>Лист1!$A$2:$A$6</c:f>
              <c:strCache>
                <c:ptCount val="5"/>
                <c:pt idx="0">
                  <c:v>Стоунхендж (Ұлыбритания)</c:v>
                </c:pt>
                <c:pt idx="1">
                  <c:v>Рейн өзені (Германия)</c:v>
                </c:pt>
                <c:pt idx="2">
                  <c:v>Арарат тауы (Армения)</c:v>
                </c:pt>
                <c:pt idx="3">
                  <c:v>Каспий теңізі (Әзірбайжан)</c:v>
                </c:pt>
                <c:pt idx="4">
                  <c:v>Ұлытау (Қазақстан)</c:v>
                </c:pt>
              </c:strCache>
            </c:strRef>
          </c:cat>
          <c:val>
            <c:numRef>
              <c:f>Лист1!$B$2:$B$6</c:f>
              <c:numCache>
                <c:formatCode>General</c:formatCode>
                <c:ptCount val="5"/>
                <c:pt idx="0">
                  <c:v>45</c:v>
                </c:pt>
                <c:pt idx="1">
                  <c:v>50</c:v>
                </c:pt>
                <c:pt idx="2">
                  <c:v>60</c:v>
                </c:pt>
                <c:pt idx="3">
                  <c:v>40</c:v>
                </c:pt>
                <c:pt idx="4">
                  <c:v>55</c:v>
                </c:pt>
              </c:numCache>
            </c:numRef>
          </c:val>
          <c:extLst xmlns:c16r2="http://schemas.microsoft.com/office/drawing/2015/06/chart">
            <c:ext xmlns:c16="http://schemas.microsoft.com/office/drawing/2014/chart" uri="{C3380CC4-5D6E-409C-BE32-E72D297353CC}">
              <c16:uniqueId val="{00000000-2517-4A8D-B2F7-F0EB052DF4C1}"/>
            </c:ext>
          </c:extLst>
        </c:ser>
        <c:dLbls>
          <c:showLegendKey val="0"/>
          <c:showVal val="0"/>
          <c:showCatName val="0"/>
          <c:showSerName val="0"/>
          <c:showPercent val="0"/>
          <c:showBubbleSize val="0"/>
        </c:dLbls>
        <c:gapWidth val="150"/>
        <c:axId val="172679888"/>
        <c:axId val="172683696"/>
      </c:barChart>
      <c:catAx>
        <c:axId val="172679888"/>
        <c:scaling>
          <c:orientation val="minMax"/>
        </c:scaling>
        <c:delete val="0"/>
        <c:axPos val="l"/>
        <c:numFmt formatCode="General" sourceLinked="0"/>
        <c:majorTickMark val="out"/>
        <c:minorTickMark val="none"/>
        <c:tickLblPos val="nextTo"/>
        <c:crossAx val="172683696"/>
        <c:crosses val="autoZero"/>
        <c:auto val="1"/>
        <c:lblAlgn val="ctr"/>
        <c:lblOffset val="100"/>
        <c:noMultiLvlLbl val="0"/>
      </c:catAx>
      <c:valAx>
        <c:axId val="172683696"/>
        <c:scaling>
          <c:orientation val="minMax"/>
        </c:scaling>
        <c:delete val="0"/>
        <c:axPos val="b"/>
        <c:majorGridlines/>
        <c:numFmt formatCode="General" sourceLinked="1"/>
        <c:majorTickMark val="out"/>
        <c:minorTickMark val="none"/>
        <c:tickLblPos val="nextTo"/>
        <c:crossAx val="17267988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cat>
            <c:strRef>
              <c:f>Лист1!$A$2:$A$6</c:f>
              <c:strCache>
                <c:ptCount val="5"/>
                <c:pt idx="0">
                  <c:v>Ұлыбритания</c:v>
                </c:pt>
                <c:pt idx="1">
                  <c:v>Германия</c:v>
                </c:pt>
                <c:pt idx="2">
                  <c:v>Армения</c:v>
                </c:pt>
                <c:pt idx="3">
                  <c:v>Әзірбайжан</c:v>
                </c:pt>
                <c:pt idx="4">
                  <c:v>Қазақстан</c:v>
                </c:pt>
              </c:strCache>
            </c:strRef>
          </c:cat>
          <c:val>
            <c:numRef>
              <c:f>Лист1!$B$2:$B$6</c:f>
              <c:numCache>
                <c:formatCode>General</c:formatCode>
                <c:ptCount val="5"/>
                <c:pt idx="0">
                  <c:v>7</c:v>
                </c:pt>
                <c:pt idx="1">
                  <c:v>6</c:v>
                </c:pt>
                <c:pt idx="2">
                  <c:v>5</c:v>
                </c:pt>
                <c:pt idx="3">
                  <c:v>4</c:v>
                </c:pt>
                <c:pt idx="4">
                  <c:v>8</c:v>
                </c:pt>
              </c:numCache>
            </c:numRef>
          </c:val>
          <c:extLst xmlns:c16r2="http://schemas.microsoft.com/office/drawing/2015/06/chart">
            <c:ext xmlns:c16="http://schemas.microsoft.com/office/drawing/2014/chart" uri="{C3380CC4-5D6E-409C-BE32-E72D297353CC}">
              <c16:uniqueId val="{00000000-D03F-480C-BB44-BBDCCB17713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Лист1!$B$1</c:f>
              <c:strCache>
                <c:ptCount val="1"/>
                <c:pt idx="0">
                  <c:v>Ряд 1</c:v>
                </c:pt>
              </c:strCache>
            </c:strRef>
          </c:tx>
          <c:invertIfNegative val="0"/>
          <c:cat>
            <c:strRef>
              <c:f>Лист1!$A$2:$A$6</c:f>
              <c:strCache>
                <c:ptCount val="5"/>
                <c:pt idx="0">
                  <c:v>Батырлық </c:v>
                </c:pt>
                <c:pt idx="1">
                  <c:v>Сиқыр</c:v>
                </c:pt>
                <c:pt idx="2">
                  <c:v>Табиғат</c:v>
                </c:pt>
                <c:pt idx="3">
                  <c:v>Құдайлар</c:v>
                </c:pt>
                <c:pt idx="4">
                  <c:v>Рухани тұлғалар</c:v>
                </c:pt>
              </c:strCache>
            </c:strRef>
          </c:cat>
          <c:val>
            <c:numRef>
              <c:f>Лист1!$B$2:$B$6</c:f>
              <c:numCache>
                <c:formatCode>General</c:formatCode>
                <c:ptCount val="5"/>
                <c:pt idx="0">
                  <c:v>6</c:v>
                </c:pt>
                <c:pt idx="1">
                  <c:v>5</c:v>
                </c:pt>
                <c:pt idx="2">
                  <c:v>8</c:v>
                </c:pt>
                <c:pt idx="3">
                  <c:v>4</c:v>
                </c:pt>
                <c:pt idx="4">
                  <c:v>7</c:v>
                </c:pt>
              </c:numCache>
            </c:numRef>
          </c:val>
          <c:extLst xmlns:c16r2="http://schemas.microsoft.com/office/drawing/2015/06/chart">
            <c:ext xmlns:c16="http://schemas.microsoft.com/office/drawing/2014/chart" uri="{C3380CC4-5D6E-409C-BE32-E72D297353CC}">
              <c16:uniqueId val="{00000000-5CAD-4230-A7D8-3E205EC1B913}"/>
            </c:ext>
          </c:extLst>
        </c:ser>
        <c:dLbls>
          <c:showLegendKey val="0"/>
          <c:showVal val="0"/>
          <c:showCatName val="0"/>
          <c:showSerName val="0"/>
          <c:showPercent val="0"/>
          <c:showBubbleSize val="0"/>
        </c:dLbls>
        <c:gapWidth val="150"/>
        <c:shape val="cylinder"/>
        <c:axId val="172676080"/>
        <c:axId val="172680976"/>
        <c:axId val="0"/>
      </c:bar3DChart>
      <c:catAx>
        <c:axId val="172676080"/>
        <c:scaling>
          <c:orientation val="minMax"/>
        </c:scaling>
        <c:delete val="0"/>
        <c:axPos val="l"/>
        <c:numFmt formatCode="General" sourceLinked="0"/>
        <c:majorTickMark val="out"/>
        <c:minorTickMark val="none"/>
        <c:tickLblPos val="nextTo"/>
        <c:crossAx val="172680976"/>
        <c:crosses val="autoZero"/>
        <c:auto val="1"/>
        <c:lblAlgn val="ctr"/>
        <c:lblOffset val="100"/>
        <c:noMultiLvlLbl val="0"/>
      </c:catAx>
      <c:valAx>
        <c:axId val="172680976"/>
        <c:scaling>
          <c:orientation val="minMax"/>
        </c:scaling>
        <c:delete val="0"/>
        <c:axPos val="b"/>
        <c:majorGridlines/>
        <c:numFmt formatCode="General" sourceLinked="1"/>
        <c:majorTickMark val="out"/>
        <c:minorTickMark val="none"/>
        <c:tickLblPos val="nextTo"/>
        <c:crossAx val="17267608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1E87AD-256B-4884-B169-26A80755C867}" type="doc">
      <dgm:prSet loTypeId="urn:microsoft.com/office/officeart/2005/8/layout/lProcess3" loCatId="process" qsTypeId="urn:microsoft.com/office/officeart/2005/8/quickstyle/simple3" qsCatId="simple" csTypeId="urn:microsoft.com/office/officeart/2005/8/colors/accent1_2" csCatId="accent1" phldr="1"/>
      <dgm:spPr/>
      <dgm:t>
        <a:bodyPr/>
        <a:lstStyle/>
        <a:p>
          <a:endParaRPr lang="ru-RU"/>
        </a:p>
      </dgm:t>
    </dgm:pt>
    <dgm:pt modelId="{67576F0A-606A-479F-87BF-5725A2B0385D}">
      <dgm:prSet phldrT="[Текст]" custT="1"/>
      <dgm:spPr/>
      <dgm:t>
        <a:bodyPr/>
        <a:lstStyle/>
        <a:p>
          <a:r>
            <a:rPr lang="ru-RU" sz="1200">
              <a:latin typeface="Times New Roman" panose="02020603050405020304" pitchFamily="18" charset="0"/>
              <a:cs typeface="Times New Roman" panose="02020603050405020304" pitchFamily="18" charset="0"/>
            </a:rPr>
            <a:t>Географиялық атаулардың шығу тегін анықтау</a:t>
          </a:r>
        </a:p>
      </dgm:t>
    </dgm:pt>
    <dgm:pt modelId="{909C8699-906F-45E0-A9BD-5C84C638DB16}" type="parTrans" cxnId="{9AC03760-569D-4CD4-BB8B-07C051D10555}">
      <dgm:prSet/>
      <dgm:spPr/>
      <dgm:t>
        <a:bodyPr/>
        <a:lstStyle/>
        <a:p>
          <a:endParaRPr lang="ru-RU"/>
        </a:p>
      </dgm:t>
    </dgm:pt>
    <dgm:pt modelId="{184CE6C7-10AA-46BF-8617-C422F219F7A4}" type="sibTrans" cxnId="{9AC03760-569D-4CD4-BB8B-07C051D10555}">
      <dgm:prSet/>
      <dgm:spPr/>
      <dgm:t>
        <a:bodyPr/>
        <a:lstStyle/>
        <a:p>
          <a:endParaRPr lang="ru-RU"/>
        </a:p>
      </dgm:t>
    </dgm:pt>
    <dgm:pt modelId="{036A931B-45FD-4F60-9C68-B3C57E7F2CEF}">
      <dgm:prSet phldrT="[Текст]" custT="1"/>
      <dgm:spPr/>
      <dgm:t>
        <a:bodyPr/>
        <a:lstStyle/>
        <a:p>
          <a:r>
            <a:rPr lang="ru-RU" sz="1200">
              <a:latin typeface="Times New Roman" panose="02020603050405020304" pitchFamily="18" charset="0"/>
              <a:cs typeface="Times New Roman" panose="02020603050405020304" pitchFamily="18" charset="0"/>
            </a:rPr>
            <a:t>Атаудың қайдан шыққанын, қандай сөздерден немесе олардың тіркестерінен жасалғанын анықтау</a:t>
          </a:r>
        </a:p>
      </dgm:t>
    </dgm:pt>
    <dgm:pt modelId="{D5426DED-8084-4A1E-B764-070645BC4C78}" type="parTrans" cxnId="{8F73B549-FDB8-4343-9C58-E2329138ABFD}">
      <dgm:prSet/>
      <dgm:spPr/>
      <dgm:t>
        <a:bodyPr/>
        <a:lstStyle/>
        <a:p>
          <a:endParaRPr lang="ru-RU"/>
        </a:p>
      </dgm:t>
    </dgm:pt>
    <dgm:pt modelId="{04802A60-BDEE-4222-9E11-196E99FE62D4}" type="sibTrans" cxnId="{8F73B549-FDB8-4343-9C58-E2329138ABFD}">
      <dgm:prSet/>
      <dgm:spPr/>
      <dgm:t>
        <a:bodyPr/>
        <a:lstStyle/>
        <a:p>
          <a:endParaRPr lang="ru-RU"/>
        </a:p>
      </dgm:t>
    </dgm:pt>
    <dgm:pt modelId="{A7EBB7B0-E8C5-44F9-8C6C-2827317A3FCE}">
      <dgm:prSet phldrT="[Текст]" custT="1"/>
      <dgm:spPr/>
      <dgm:t>
        <a:bodyPr/>
        <a:lstStyle/>
        <a:p>
          <a:r>
            <a:rPr lang="ru-RU" sz="1200">
              <a:latin typeface="Times New Roman" panose="02020603050405020304" pitchFamily="18" charset="0"/>
              <a:cs typeface="Times New Roman" panose="02020603050405020304" pitchFamily="18" charset="0"/>
            </a:rPr>
            <a:t>Атаулардың мағынасын анықтау</a:t>
          </a:r>
        </a:p>
      </dgm:t>
    </dgm:pt>
    <dgm:pt modelId="{4C1DFEC6-32E8-4719-8625-A9D87999F971}" type="parTrans" cxnId="{C41560B5-D2D1-4428-8EEB-8826AF9016B1}">
      <dgm:prSet/>
      <dgm:spPr/>
      <dgm:t>
        <a:bodyPr/>
        <a:lstStyle/>
        <a:p>
          <a:endParaRPr lang="ru-RU"/>
        </a:p>
      </dgm:t>
    </dgm:pt>
    <dgm:pt modelId="{923961AA-B44E-4DD5-8CD4-B1E418422E9D}" type="sibTrans" cxnId="{C41560B5-D2D1-4428-8EEB-8826AF9016B1}">
      <dgm:prSet/>
      <dgm:spPr/>
      <dgm:t>
        <a:bodyPr/>
        <a:lstStyle/>
        <a:p>
          <a:endParaRPr lang="ru-RU"/>
        </a:p>
      </dgm:t>
    </dgm:pt>
    <dgm:pt modelId="{5D62D449-87DD-4D13-B896-886902ED27DF}">
      <dgm:prSet phldrT="[Текст]" custT="1"/>
      <dgm:spPr/>
      <dgm:t>
        <a:bodyPr/>
        <a:lstStyle/>
        <a:p>
          <a:r>
            <a:rPr lang="ru-RU" sz="1200">
              <a:latin typeface="Times New Roman" panose="02020603050405020304" pitchFamily="18" charset="0"/>
              <a:cs typeface="Times New Roman" panose="02020603050405020304" pitchFamily="18" charset="0"/>
            </a:rPr>
            <a:t>Көшелер, өзендер, таулар және басқа объектілер атауларының мағыналарын талдау.</a:t>
          </a:r>
        </a:p>
      </dgm:t>
    </dgm:pt>
    <dgm:pt modelId="{541786BE-C087-4C3D-8DFE-ED1D406E127E}" type="parTrans" cxnId="{6AE905B4-6AC8-457C-9C66-DCDCEA8B9108}">
      <dgm:prSet/>
      <dgm:spPr/>
      <dgm:t>
        <a:bodyPr/>
        <a:lstStyle/>
        <a:p>
          <a:endParaRPr lang="ru-RU"/>
        </a:p>
      </dgm:t>
    </dgm:pt>
    <dgm:pt modelId="{08DFA549-2473-4DA3-A5B6-0FDA0CF485A3}" type="sibTrans" cxnId="{6AE905B4-6AC8-457C-9C66-DCDCEA8B9108}">
      <dgm:prSet/>
      <dgm:spPr/>
      <dgm:t>
        <a:bodyPr/>
        <a:lstStyle/>
        <a:p>
          <a:endParaRPr lang="ru-RU"/>
        </a:p>
      </dgm:t>
    </dgm:pt>
    <dgm:pt modelId="{A5F7323C-70C7-419D-BF2E-1578848F3FF9}">
      <dgm:prSet phldrT="[Текст]" custT="1"/>
      <dgm:spPr/>
      <dgm:t>
        <a:bodyPr/>
        <a:lstStyle/>
        <a:p>
          <a:r>
            <a:rPr lang="ru-RU" sz="1200">
              <a:latin typeface="Times New Roman" panose="02020603050405020304" pitchFamily="18" charset="0"/>
              <a:cs typeface="Times New Roman" panose="02020603050405020304" pitchFamily="18" charset="0"/>
            </a:rPr>
            <a:t>Түпнұсқа айтылымды қалпына келтіру</a:t>
          </a:r>
        </a:p>
      </dgm:t>
    </dgm:pt>
    <dgm:pt modelId="{9DD7C29D-4953-464C-8A5D-FF1F3CC8B102}" type="parTrans" cxnId="{14941402-C284-4B57-A353-FE2D58808748}">
      <dgm:prSet/>
      <dgm:spPr/>
      <dgm:t>
        <a:bodyPr/>
        <a:lstStyle/>
        <a:p>
          <a:endParaRPr lang="ru-RU"/>
        </a:p>
      </dgm:t>
    </dgm:pt>
    <dgm:pt modelId="{763791E1-16F7-421A-8859-68AF500EA31C}" type="sibTrans" cxnId="{14941402-C284-4B57-A353-FE2D58808748}">
      <dgm:prSet/>
      <dgm:spPr/>
      <dgm:t>
        <a:bodyPr/>
        <a:lstStyle/>
        <a:p>
          <a:endParaRPr lang="ru-RU"/>
        </a:p>
      </dgm:t>
    </dgm:pt>
    <dgm:pt modelId="{1890F6DA-1882-4700-8AF0-4CD0CE126A47}">
      <dgm:prSet phldrT="[Текст]" custT="1"/>
      <dgm:spPr/>
      <dgm:t>
        <a:bodyPr/>
        <a:lstStyle/>
        <a:p>
          <a:r>
            <a:rPr lang="ru-RU" sz="1200">
              <a:latin typeface="Times New Roman" panose="02020603050405020304" pitchFamily="18" charset="0"/>
              <a:cs typeface="Times New Roman" panose="02020603050405020304" pitchFamily="18" charset="0"/>
            </a:rPr>
            <a:t>Ежелгі атаулармен жұмыс істеу кезінде маңызды міндет болып табылады</a:t>
          </a:r>
        </a:p>
      </dgm:t>
    </dgm:pt>
    <dgm:pt modelId="{9C3E8208-43F1-48A7-9469-7769AA5F90FF}" type="parTrans" cxnId="{5D6552E0-0E64-479D-8057-DCE940C75C9E}">
      <dgm:prSet/>
      <dgm:spPr/>
      <dgm:t>
        <a:bodyPr/>
        <a:lstStyle/>
        <a:p>
          <a:endParaRPr lang="ru-RU"/>
        </a:p>
      </dgm:t>
    </dgm:pt>
    <dgm:pt modelId="{E1CA59D6-0DD0-4539-B36B-F442FB7C100C}" type="sibTrans" cxnId="{5D6552E0-0E64-479D-8057-DCE940C75C9E}">
      <dgm:prSet/>
      <dgm:spPr/>
      <dgm:t>
        <a:bodyPr/>
        <a:lstStyle/>
        <a:p>
          <a:endParaRPr lang="ru-RU"/>
        </a:p>
      </dgm:t>
    </dgm:pt>
    <dgm:pt modelId="{4D266B8A-822D-4D2C-A8D6-3CDC4CF1F5F8}">
      <dgm:prSet phldrT="[Текст]" custT="1"/>
      <dgm:spPr/>
      <dgm:t>
        <a:bodyPr/>
        <a:lstStyle/>
        <a:p>
          <a:pPr algn="ctr"/>
          <a:r>
            <a:rPr lang="ru-RU" sz="1200">
              <a:latin typeface="Times New Roman" panose="02020603050405020304" pitchFamily="18" charset="0"/>
              <a:cs typeface="Times New Roman" panose="02020603050405020304" pitchFamily="18" charset="0"/>
            </a:rPr>
            <a:t>Жер бедерінің өзгеруінің сипаттамасы</a:t>
          </a:r>
        </a:p>
      </dgm:t>
    </dgm:pt>
    <dgm:pt modelId="{9F509504-2930-4727-9F60-510827D28108}" type="parTrans" cxnId="{B57D05A1-8F36-44FB-8684-B84CA103BF39}">
      <dgm:prSet/>
      <dgm:spPr/>
      <dgm:t>
        <a:bodyPr/>
        <a:lstStyle/>
        <a:p>
          <a:endParaRPr lang="ru-RU"/>
        </a:p>
      </dgm:t>
    </dgm:pt>
    <dgm:pt modelId="{CC25C630-DB90-4622-8295-7C635427BA1B}" type="sibTrans" cxnId="{B57D05A1-8F36-44FB-8684-B84CA103BF39}">
      <dgm:prSet/>
      <dgm:spPr/>
      <dgm:t>
        <a:bodyPr/>
        <a:lstStyle/>
        <a:p>
          <a:endParaRPr lang="ru-RU"/>
        </a:p>
      </dgm:t>
    </dgm:pt>
    <dgm:pt modelId="{B13613DA-2180-4308-BB0D-1BD55FEB2821}">
      <dgm:prSet phldrT="[Текст]" custT="1"/>
      <dgm:spPr/>
      <dgm:t>
        <a:bodyPr/>
        <a:lstStyle/>
        <a:p>
          <a:r>
            <a:rPr lang="kk-KZ" sz="1200">
              <a:latin typeface="Times New Roman" panose="02020603050405020304" pitchFamily="18" charset="0"/>
              <a:cs typeface="Times New Roman" panose="02020603050405020304" pitchFamily="18" charset="0"/>
            </a:rPr>
            <a:t>Ө</a:t>
          </a:r>
          <a:r>
            <a:rPr lang="ru-RU" sz="1200">
              <a:latin typeface="Times New Roman" panose="02020603050405020304" pitchFamily="18" charset="0"/>
              <a:cs typeface="Times New Roman" panose="02020603050405020304" pitchFamily="18" charset="0"/>
            </a:rPr>
            <a:t>ткен және қазіргі кездегі, әсіресе адамдардың әсеріне байланысты жер бедерінің жай-күйін талдау.</a:t>
          </a:r>
        </a:p>
      </dgm:t>
    </dgm:pt>
    <dgm:pt modelId="{1BE4F96D-0FA8-4CD1-B75C-A45FCE17B5B2}" type="parTrans" cxnId="{57F3114D-E508-4607-A353-3F502483401D}">
      <dgm:prSet/>
      <dgm:spPr/>
      <dgm:t>
        <a:bodyPr/>
        <a:lstStyle/>
        <a:p>
          <a:endParaRPr lang="ru-RU"/>
        </a:p>
      </dgm:t>
    </dgm:pt>
    <dgm:pt modelId="{0F3CDA5F-9774-4D2F-8B27-96F51C6BAD05}" type="sibTrans" cxnId="{57F3114D-E508-4607-A353-3F502483401D}">
      <dgm:prSet/>
      <dgm:spPr/>
      <dgm:t>
        <a:bodyPr/>
        <a:lstStyle/>
        <a:p>
          <a:endParaRPr lang="ru-RU"/>
        </a:p>
      </dgm:t>
    </dgm:pt>
    <dgm:pt modelId="{C865CA52-B6E3-48F3-AD81-22806B6BAB74}" type="pres">
      <dgm:prSet presAssocID="{721E87AD-256B-4884-B169-26A80755C867}" presName="Name0" presStyleCnt="0">
        <dgm:presLayoutVars>
          <dgm:chPref val="3"/>
          <dgm:dir/>
          <dgm:animLvl val="lvl"/>
          <dgm:resizeHandles/>
        </dgm:presLayoutVars>
      </dgm:prSet>
      <dgm:spPr/>
      <dgm:t>
        <a:bodyPr/>
        <a:lstStyle/>
        <a:p>
          <a:endParaRPr lang="ru-RU"/>
        </a:p>
      </dgm:t>
    </dgm:pt>
    <dgm:pt modelId="{AEFCD4F5-14F4-44A5-92BC-10FF05546B54}" type="pres">
      <dgm:prSet presAssocID="{67576F0A-606A-479F-87BF-5725A2B0385D}" presName="horFlow" presStyleCnt="0"/>
      <dgm:spPr/>
    </dgm:pt>
    <dgm:pt modelId="{CB988F87-ED87-4E58-8869-D341F1C4D763}" type="pres">
      <dgm:prSet presAssocID="{67576F0A-606A-479F-87BF-5725A2B0385D}" presName="bigChev" presStyleLbl="node1" presStyleIdx="0" presStyleCnt="4"/>
      <dgm:spPr/>
      <dgm:t>
        <a:bodyPr/>
        <a:lstStyle/>
        <a:p>
          <a:endParaRPr lang="ru-RU"/>
        </a:p>
      </dgm:t>
    </dgm:pt>
    <dgm:pt modelId="{FE611863-9B40-4628-A185-3863D4C3F180}" type="pres">
      <dgm:prSet presAssocID="{D5426DED-8084-4A1E-B764-070645BC4C78}" presName="parTrans" presStyleCnt="0"/>
      <dgm:spPr/>
    </dgm:pt>
    <dgm:pt modelId="{89D5B492-2791-44D8-BAC7-8A3106E83D2C}" type="pres">
      <dgm:prSet presAssocID="{036A931B-45FD-4F60-9C68-B3C57E7F2CEF}" presName="node" presStyleLbl="alignAccFollowNode1" presStyleIdx="0" presStyleCnt="4" custScaleX="182545">
        <dgm:presLayoutVars>
          <dgm:bulletEnabled val="1"/>
        </dgm:presLayoutVars>
      </dgm:prSet>
      <dgm:spPr/>
      <dgm:t>
        <a:bodyPr/>
        <a:lstStyle/>
        <a:p>
          <a:endParaRPr lang="ru-RU"/>
        </a:p>
      </dgm:t>
    </dgm:pt>
    <dgm:pt modelId="{10F5B131-9484-4837-AF39-8083979FA622}" type="pres">
      <dgm:prSet presAssocID="{67576F0A-606A-479F-87BF-5725A2B0385D}" presName="vSp" presStyleCnt="0"/>
      <dgm:spPr/>
    </dgm:pt>
    <dgm:pt modelId="{A2ECBB6E-63E6-4153-A258-734B4E1BD2C8}" type="pres">
      <dgm:prSet presAssocID="{A7EBB7B0-E8C5-44F9-8C6C-2827317A3FCE}" presName="horFlow" presStyleCnt="0"/>
      <dgm:spPr/>
    </dgm:pt>
    <dgm:pt modelId="{032EC5D0-8CB1-4D49-9F57-994ADAFCEA92}" type="pres">
      <dgm:prSet presAssocID="{A7EBB7B0-E8C5-44F9-8C6C-2827317A3FCE}" presName="bigChev" presStyleLbl="node1" presStyleIdx="1" presStyleCnt="4"/>
      <dgm:spPr/>
      <dgm:t>
        <a:bodyPr/>
        <a:lstStyle/>
        <a:p>
          <a:endParaRPr lang="ru-RU"/>
        </a:p>
      </dgm:t>
    </dgm:pt>
    <dgm:pt modelId="{D75D4EC1-358F-4606-9FEE-89CD86CAE2DB}" type="pres">
      <dgm:prSet presAssocID="{541786BE-C087-4C3D-8DFE-ED1D406E127E}" presName="parTrans" presStyleCnt="0"/>
      <dgm:spPr/>
    </dgm:pt>
    <dgm:pt modelId="{CA1CCE5B-9C49-4E58-A923-BC28C54DB083}" type="pres">
      <dgm:prSet presAssocID="{5D62D449-87DD-4D13-B896-886902ED27DF}" presName="node" presStyleLbl="alignAccFollowNode1" presStyleIdx="1" presStyleCnt="4" custScaleX="176748">
        <dgm:presLayoutVars>
          <dgm:bulletEnabled val="1"/>
        </dgm:presLayoutVars>
      </dgm:prSet>
      <dgm:spPr/>
      <dgm:t>
        <a:bodyPr/>
        <a:lstStyle/>
        <a:p>
          <a:endParaRPr lang="ru-RU"/>
        </a:p>
      </dgm:t>
    </dgm:pt>
    <dgm:pt modelId="{6B8AB617-7546-4CA1-8AE2-67251FBCDAA3}" type="pres">
      <dgm:prSet presAssocID="{A7EBB7B0-E8C5-44F9-8C6C-2827317A3FCE}" presName="vSp" presStyleCnt="0"/>
      <dgm:spPr/>
    </dgm:pt>
    <dgm:pt modelId="{857BF40E-54EA-4F6C-93F1-1DFD2734DFF6}" type="pres">
      <dgm:prSet presAssocID="{A5F7323C-70C7-419D-BF2E-1578848F3FF9}" presName="horFlow" presStyleCnt="0"/>
      <dgm:spPr/>
    </dgm:pt>
    <dgm:pt modelId="{11D59393-1221-4AB9-9CA8-F0EED5147408}" type="pres">
      <dgm:prSet presAssocID="{A5F7323C-70C7-419D-BF2E-1578848F3FF9}" presName="bigChev" presStyleLbl="node1" presStyleIdx="2" presStyleCnt="4"/>
      <dgm:spPr/>
      <dgm:t>
        <a:bodyPr/>
        <a:lstStyle/>
        <a:p>
          <a:endParaRPr lang="ru-RU"/>
        </a:p>
      </dgm:t>
    </dgm:pt>
    <dgm:pt modelId="{1829F889-28A7-4204-BFB2-7D6DBA43EE9F}" type="pres">
      <dgm:prSet presAssocID="{9C3E8208-43F1-48A7-9469-7769AA5F90FF}" presName="parTrans" presStyleCnt="0"/>
      <dgm:spPr/>
    </dgm:pt>
    <dgm:pt modelId="{A199B52D-8A53-4960-BF9D-4633D14DC325}" type="pres">
      <dgm:prSet presAssocID="{1890F6DA-1882-4700-8AF0-4CD0CE126A47}" presName="node" presStyleLbl="alignAccFollowNode1" presStyleIdx="2" presStyleCnt="4" custScaleX="165282" custLinFactNeighborX="7294" custLinFactNeighborY="-318">
        <dgm:presLayoutVars>
          <dgm:bulletEnabled val="1"/>
        </dgm:presLayoutVars>
      </dgm:prSet>
      <dgm:spPr/>
      <dgm:t>
        <a:bodyPr/>
        <a:lstStyle/>
        <a:p>
          <a:endParaRPr lang="ru-RU"/>
        </a:p>
      </dgm:t>
    </dgm:pt>
    <dgm:pt modelId="{CE069AEA-5F5F-46E8-92A7-3DE800D49D3E}" type="pres">
      <dgm:prSet presAssocID="{A5F7323C-70C7-419D-BF2E-1578848F3FF9}" presName="vSp" presStyleCnt="0"/>
      <dgm:spPr/>
    </dgm:pt>
    <dgm:pt modelId="{3DCF89D2-D957-4503-9D7F-450C20EED541}" type="pres">
      <dgm:prSet presAssocID="{4D266B8A-822D-4D2C-A8D6-3CDC4CF1F5F8}" presName="horFlow" presStyleCnt="0"/>
      <dgm:spPr/>
    </dgm:pt>
    <dgm:pt modelId="{CB303092-8837-45EE-9039-F41035F1C13B}" type="pres">
      <dgm:prSet presAssocID="{4D266B8A-822D-4D2C-A8D6-3CDC4CF1F5F8}" presName="bigChev" presStyleLbl="node1" presStyleIdx="3" presStyleCnt="4"/>
      <dgm:spPr/>
      <dgm:t>
        <a:bodyPr/>
        <a:lstStyle/>
        <a:p>
          <a:endParaRPr lang="ru-RU"/>
        </a:p>
      </dgm:t>
    </dgm:pt>
    <dgm:pt modelId="{BC8A4C06-D2E3-4224-A644-FD085ADD2AE4}" type="pres">
      <dgm:prSet presAssocID="{1BE4F96D-0FA8-4CD1-B75C-A45FCE17B5B2}" presName="parTrans" presStyleCnt="0"/>
      <dgm:spPr/>
    </dgm:pt>
    <dgm:pt modelId="{7392B175-DED8-4A70-A7D4-0AC79FB73CB3}" type="pres">
      <dgm:prSet presAssocID="{B13613DA-2180-4308-BB0D-1BD55FEB2821}" presName="node" presStyleLbl="alignAccFollowNode1" presStyleIdx="3" presStyleCnt="4" custScaleX="181529">
        <dgm:presLayoutVars>
          <dgm:bulletEnabled val="1"/>
        </dgm:presLayoutVars>
      </dgm:prSet>
      <dgm:spPr/>
      <dgm:t>
        <a:bodyPr/>
        <a:lstStyle/>
        <a:p>
          <a:endParaRPr lang="ru-RU"/>
        </a:p>
      </dgm:t>
    </dgm:pt>
  </dgm:ptLst>
  <dgm:cxnLst>
    <dgm:cxn modelId="{6AE905B4-6AC8-457C-9C66-DCDCEA8B9108}" srcId="{A7EBB7B0-E8C5-44F9-8C6C-2827317A3FCE}" destId="{5D62D449-87DD-4D13-B896-886902ED27DF}" srcOrd="0" destOrd="0" parTransId="{541786BE-C087-4C3D-8DFE-ED1D406E127E}" sibTransId="{08DFA549-2473-4DA3-A5B6-0FDA0CF485A3}"/>
    <dgm:cxn modelId="{E3033FEA-F786-41E8-88E1-838308CA3F3D}" type="presOf" srcId="{4D266B8A-822D-4D2C-A8D6-3CDC4CF1F5F8}" destId="{CB303092-8837-45EE-9039-F41035F1C13B}" srcOrd="0" destOrd="0" presId="urn:microsoft.com/office/officeart/2005/8/layout/lProcess3"/>
    <dgm:cxn modelId="{57D59B95-E0F9-4856-AE97-1493EBA2935F}" type="presOf" srcId="{721E87AD-256B-4884-B169-26A80755C867}" destId="{C865CA52-B6E3-48F3-AD81-22806B6BAB74}" srcOrd="0" destOrd="0" presId="urn:microsoft.com/office/officeart/2005/8/layout/lProcess3"/>
    <dgm:cxn modelId="{5D6552E0-0E64-479D-8057-DCE940C75C9E}" srcId="{A5F7323C-70C7-419D-BF2E-1578848F3FF9}" destId="{1890F6DA-1882-4700-8AF0-4CD0CE126A47}" srcOrd="0" destOrd="0" parTransId="{9C3E8208-43F1-48A7-9469-7769AA5F90FF}" sibTransId="{E1CA59D6-0DD0-4539-B36B-F442FB7C100C}"/>
    <dgm:cxn modelId="{733BD9AC-D7E7-444D-8AF7-B5C2D1D641A9}" type="presOf" srcId="{036A931B-45FD-4F60-9C68-B3C57E7F2CEF}" destId="{89D5B492-2791-44D8-BAC7-8A3106E83D2C}" srcOrd="0" destOrd="0" presId="urn:microsoft.com/office/officeart/2005/8/layout/lProcess3"/>
    <dgm:cxn modelId="{A8EB455F-9AB6-4F4C-9EBB-01B4996B4074}" type="presOf" srcId="{A5F7323C-70C7-419D-BF2E-1578848F3FF9}" destId="{11D59393-1221-4AB9-9CA8-F0EED5147408}" srcOrd="0" destOrd="0" presId="urn:microsoft.com/office/officeart/2005/8/layout/lProcess3"/>
    <dgm:cxn modelId="{D3DA2BBF-4E67-4374-92E5-5C1EAC40B5B6}" type="presOf" srcId="{B13613DA-2180-4308-BB0D-1BD55FEB2821}" destId="{7392B175-DED8-4A70-A7D4-0AC79FB73CB3}" srcOrd="0" destOrd="0" presId="urn:microsoft.com/office/officeart/2005/8/layout/lProcess3"/>
    <dgm:cxn modelId="{8F73B549-FDB8-4343-9C58-E2329138ABFD}" srcId="{67576F0A-606A-479F-87BF-5725A2B0385D}" destId="{036A931B-45FD-4F60-9C68-B3C57E7F2CEF}" srcOrd="0" destOrd="0" parTransId="{D5426DED-8084-4A1E-B764-070645BC4C78}" sibTransId="{04802A60-BDEE-4222-9E11-196E99FE62D4}"/>
    <dgm:cxn modelId="{B57D05A1-8F36-44FB-8684-B84CA103BF39}" srcId="{721E87AD-256B-4884-B169-26A80755C867}" destId="{4D266B8A-822D-4D2C-A8D6-3CDC4CF1F5F8}" srcOrd="3" destOrd="0" parTransId="{9F509504-2930-4727-9F60-510827D28108}" sibTransId="{CC25C630-DB90-4622-8295-7C635427BA1B}"/>
    <dgm:cxn modelId="{677B3667-FF34-4462-8962-388015429F3D}" type="presOf" srcId="{1890F6DA-1882-4700-8AF0-4CD0CE126A47}" destId="{A199B52D-8A53-4960-BF9D-4633D14DC325}" srcOrd="0" destOrd="0" presId="urn:microsoft.com/office/officeart/2005/8/layout/lProcess3"/>
    <dgm:cxn modelId="{9AC03760-569D-4CD4-BB8B-07C051D10555}" srcId="{721E87AD-256B-4884-B169-26A80755C867}" destId="{67576F0A-606A-479F-87BF-5725A2B0385D}" srcOrd="0" destOrd="0" parTransId="{909C8699-906F-45E0-A9BD-5C84C638DB16}" sibTransId="{184CE6C7-10AA-46BF-8617-C422F219F7A4}"/>
    <dgm:cxn modelId="{6CE44662-92E2-4060-A10E-DCA8AA61A6D5}" type="presOf" srcId="{67576F0A-606A-479F-87BF-5725A2B0385D}" destId="{CB988F87-ED87-4E58-8869-D341F1C4D763}" srcOrd="0" destOrd="0" presId="urn:microsoft.com/office/officeart/2005/8/layout/lProcess3"/>
    <dgm:cxn modelId="{6E293352-421C-4F4C-91EE-335D07B8772F}" type="presOf" srcId="{5D62D449-87DD-4D13-B896-886902ED27DF}" destId="{CA1CCE5B-9C49-4E58-A923-BC28C54DB083}" srcOrd="0" destOrd="0" presId="urn:microsoft.com/office/officeart/2005/8/layout/lProcess3"/>
    <dgm:cxn modelId="{C41560B5-D2D1-4428-8EEB-8826AF9016B1}" srcId="{721E87AD-256B-4884-B169-26A80755C867}" destId="{A7EBB7B0-E8C5-44F9-8C6C-2827317A3FCE}" srcOrd="1" destOrd="0" parTransId="{4C1DFEC6-32E8-4719-8625-A9D87999F971}" sibTransId="{923961AA-B44E-4DD5-8CD4-B1E418422E9D}"/>
    <dgm:cxn modelId="{57F3114D-E508-4607-A353-3F502483401D}" srcId="{4D266B8A-822D-4D2C-A8D6-3CDC4CF1F5F8}" destId="{B13613DA-2180-4308-BB0D-1BD55FEB2821}" srcOrd="0" destOrd="0" parTransId="{1BE4F96D-0FA8-4CD1-B75C-A45FCE17B5B2}" sibTransId="{0F3CDA5F-9774-4D2F-8B27-96F51C6BAD05}"/>
    <dgm:cxn modelId="{14941402-C284-4B57-A353-FE2D58808748}" srcId="{721E87AD-256B-4884-B169-26A80755C867}" destId="{A5F7323C-70C7-419D-BF2E-1578848F3FF9}" srcOrd="2" destOrd="0" parTransId="{9DD7C29D-4953-464C-8A5D-FF1F3CC8B102}" sibTransId="{763791E1-16F7-421A-8859-68AF500EA31C}"/>
    <dgm:cxn modelId="{4C228269-665F-4A05-AA5A-2CA5535F4AFB}" type="presOf" srcId="{A7EBB7B0-E8C5-44F9-8C6C-2827317A3FCE}" destId="{032EC5D0-8CB1-4D49-9F57-994ADAFCEA92}" srcOrd="0" destOrd="0" presId="urn:microsoft.com/office/officeart/2005/8/layout/lProcess3"/>
    <dgm:cxn modelId="{3C97B9EE-5D66-4E1A-908B-52AA46ABE5C4}" type="presParOf" srcId="{C865CA52-B6E3-48F3-AD81-22806B6BAB74}" destId="{AEFCD4F5-14F4-44A5-92BC-10FF05546B54}" srcOrd="0" destOrd="0" presId="urn:microsoft.com/office/officeart/2005/8/layout/lProcess3"/>
    <dgm:cxn modelId="{A9BF24C1-4185-4A47-B9E4-D7453098D3CC}" type="presParOf" srcId="{AEFCD4F5-14F4-44A5-92BC-10FF05546B54}" destId="{CB988F87-ED87-4E58-8869-D341F1C4D763}" srcOrd="0" destOrd="0" presId="urn:microsoft.com/office/officeart/2005/8/layout/lProcess3"/>
    <dgm:cxn modelId="{7020FB46-1EB4-451E-B79F-7E386FCF0CFD}" type="presParOf" srcId="{AEFCD4F5-14F4-44A5-92BC-10FF05546B54}" destId="{FE611863-9B40-4628-A185-3863D4C3F180}" srcOrd="1" destOrd="0" presId="urn:microsoft.com/office/officeart/2005/8/layout/lProcess3"/>
    <dgm:cxn modelId="{9FA947AC-C0D5-4190-8B91-67E87AF857DD}" type="presParOf" srcId="{AEFCD4F5-14F4-44A5-92BC-10FF05546B54}" destId="{89D5B492-2791-44D8-BAC7-8A3106E83D2C}" srcOrd="2" destOrd="0" presId="urn:microsoft.com/office/officeart/2005/8/layout/lProcess3"/>
    <dgm:cxn modelId="{1544F848-55EA-4492-A62E-7D3BDA6C6DCD}" type="presParOf" srcId="{C865CA52-B6E3-48F3-AD81-22806B6BAB74}" destId="{10F5B131-9484-4837-AF39-8083979FA622}" srcOrd="1" destOrd="0" presId="urn:microsoft.com/office/officeart/2005/8/layout/lProcess3"/>
    <dgm:cxn modelId="{2AC8790E-7C63-4950-B390-E58882F22D4C}" type="presParOf" srcId="{C865CA52-B6E3-48F3-AD81-22806B6BAB74}" destId="{A2ECBB6E-63E6-4153-A258-734B4E1BD2C8}" srcOrd="2" destOrd="0" presId="urn:microsoft.com/office/officeart/2005/8/layout/lProcess3"/>
    <dgm:cxn modelId="{EBB4126C-91C9-4356-9A94-FC01D11AD971}" type="presParOf" srcId="{A2ECBB6E-63E6-4153-A258-734B4E1BD2C8}" destId="{032EC5D0-8CB1-4D49-9F57-994ADAFCEA92}" srcOrd="0" destOrd="0" presId="urn:microsoft.com/office/officeart/2005/8/layout/lProcess3"/>
    <dgm:cxn modelId="{FBD5D157-7F9A-43C7-ABA8-ED43E1792252}" type="presParOf" srcId="{A2ECBB6E-63E6-4153-A258-734B4E1BD2C8}" destId="{D75D4EC1-358F-4606-9FEE-89CD86CAE2DB}" srcOrd="1" destOrd="0" presId="urn:microsoft.com/office/officeart/2005/8/layout/lProcess3"/>
    <dgm:cxn modelId="{11B23C8E-1F28-4EC0-AD87-115006917605}" type="presParOf" srcId="{A2ECBB6E-63E6-4153-A258-734B4E1BD2C8}" destId="{CA1CCE5B-9C49-4E58-A923-BC28C54DB083}" srcOrd="2" destOrd="0" presId="urn:microsoft.com/office/officeart/2005/8/layout/lProcess3"/>
    <dgm:cxn modelId="{6594DDC7-ADEC-4248-9A4A-E1D79EA15F28}" type="presParOf" srcId="{C865CA52-B6E3-48F3-AD81-22806B6BAB74}" destId="{6B8AB617-7546-4CA1-8AE2-67251FBCDAA3}" srcOrd="3" destOrd="0" presId="urn:microsoft.com/office/officeart/2005/8/layout/lProcess3"/>
    <dgm:cxn modelId="{BD0EBDA4-A78F-4B89-8C82-68580E1341FE}" type="presParOf" srcId="{C865CA52-B6E3-48F3-AD81-22806B6BAB74}" destId="{857BF40E-54EA-4F6C-93F1-1DFD2734DFF6}" srcOrd="4" destOrd="0" presId="urn:microsoft.com/office/officeart/2005/8/layout/lProcess3"/>
    <dgm:cxn modelId="{7DE46572-0EA6-445E-8747-E3637861AB96}" type="presParOf" srcId="{857BF40E-54EA-4F6C-93F1-1DFD2734DFF6}" destId="{11D59393-1221-4AB9-9CA8-F0EED5147408}" srcOrd="0" destOrd="0" presId="urn:microsoft.com/office/officeart/2005/8/layout/lProcess3"/>
    <dgm:cxn modelId="{935E96A6-0544-40C8-AC9C-08B88ED362CF}" type="presParOf" srcId="{857BF40E-54EA-4F6C-93F1-1DFD2734DFF6}" destId="{1829F889-28A7-4204-BFB2-7D6DBA43EE9F}" srcOrd="1" destOrd="0" presId="urn:microsoft.com/office/officeart/2005/8/layout/lProcess3"/>
    <dgm:cxn modelId="{F31B768E-027F-4D6C-ACF2-922CF726601C}" type="presParOf" srcId="{857BF40E-54EA-4F6C-93F1-1DFD2734DFF6}" destId="{A199B52D-8A53-4960-BF9D-4633D14DC325}" srcOrd="2" destOrd="0" presId="urn:microsoft.com/office/officeart/2005/8/layout/lProcess3"/>
    <dgm:cxn modelId="{39DBC973-EFE0-463B-B52F-041959B641B1}" type="presParOf" srcId="{C865CA52-B6E3-48F3-AD81-22806B6BAB74}" destId="{CE069AEA-5F5F-46E8-92A7-3DE800D49D3E}" srcOrd="5" destOrd="0" presId="urn:microsoft.com/office/officeart/2005/8/layout/lProcess3"/>
    <dgm:cxn modelId="{09663016-E130-41E9-9017-4D9735E7E2C5}" type="presParOf" srcId="{C865CA52-B6E3-48F3-AD81-22806B6BAB74}" destId="{3DCF89D2-D957-4503-9D7F-450C20EED541}" srcOrd="6" destOrd="0" presId="urn:microsoft.com/office/officeart/2005/8/layout/lProcess3"/>
    <dgm:cxn modelId="{3255ED5B-239C-48D4-9D1F-065CEBEDC113}" type="presParOf" srcId="{3DCF89D2-D957-4503-9D7F-450C20EED541}" destId="{CB303092-8837-45EE-9039-F41035F1C13B}" srcOrd="0" destOrd="0" presId="urn:microsoft.com/office/officeart/2005/8/layout/lProcess3"/>
    <dgm:cxn modelId="{012FE8EB-0557-4A2B-BF08-F39CD35FF38F}" type="presParOf" srcId="{3DCF89D2-D957-4503-9D7F-450C20EED541}" destId="{BC8A4C06-D2E3-4224-A644-FD085ADD2AE4}" srcOrd="1" destOrd="0" presId="urn:microsoft.com/office/officeart/2005/8/layout/lProcess3"/>
    <dgm:cxn modelId="{6097147D-ABB5-4DE7-8EF1-540A5FBFEB1A}" type="presParOf" srcId="{3DCF89D2-D957-4503-9D7F-450C20EED541}" destId="{7392B175-DED8-4A70-A7D4-0AC79FB73CB3}" srcOrd="2" destOrd="0" presId="urn:microsoft.com/office/officeart/2005/8/layout/l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988F87-ED87-4E58-8869-D341F1C4D763}">
      <dsp:nvSpPr>
        <dsp:cNvPr id="0" name=""/>
        <dsp:cNvSpPr/>
      </dsp:nvSpPr>
      <dsp:spPr>
        <a:xfrm>
          <a:off x="586736" y="1696"/>
          <a:ext cx="1808261" cy="723304"/>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Географиялық атаулардың шығу тегін анықтау</a:t>
          </a:r>
        </a:p>
      </dsp:txBody>
      <dsp:txXfrm>
        <a:off x="948388" y="1696"/>
        <a:ext cx="1084957" cy="723304"/>
      </dsp:txXfrm>
    </dsp:sp>
    <dsp:sp modelId="{89D5B492-2791-44D8-BAC7-8A3106E83D2C}">
      <dsp:nvSpPr>
        <dsp:cNvPr id="0" name=""/>
        <dsp:cNvSpPr/>
      </dsp:nvSpPr>
      <dsp:spPr>
        <a:xfrm>
          <a:off x="2159923" y="63177"/>
          <a:ext cx="2739739" cy="600342"/>
        </a:xfrm>
        <a:prstGeom prst="chevron">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Атаудың қайдан шыққанын, қандай сөздерден немесе олардың тіркестерінен жасалғанын анықтау</a:t>
          </a:r>
        </a:p>
      </dsp:txBody>
      <dsp:txXfrm>
        <a:off x="2460094" y="63177"/>
        <a:ext cx="2139397" cy="600342"/>
      </dsp:txXfrm>
    </dsp:sp>
    <dsp:sp modelId="{032EC5D0-8CB1-4D49-9F57-994ADAFCEA92}">
      <dsp:nvSpPr>
        <dsp:cNvPr id="0" name=""/>
        <dsp:cNvSpPr/>
      </dsp:nvSpPr>
      <dsp:spPr>
        <a:xfrm>
          <a:off x="586736" y="826263"/>
          <a:ext cx="1808261" cy="723304"/>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Атаулардың мағынасын анықтау</a:t>
          </a:r>
        </a:p>
      </dsp:txBody>
      <dsp:txXfrm>
        <a:off x="948388" y="826263"/>
        <a:ext cx="1084957" cy="723304"/>
      </dsp:txXfrm>
    </dsp:sp>
    <dsp:sp modelId="{CA1CCE5B-9C49-4E58-A923-BC28C54DB083}">
      <dsp:nvSpPr>
        <dsp:cNvPr id="0" name=""/>
        <dsp:cNvSpPr/>
      </dsp:nvSpPr>
      <dsp:spPr>
        <a:xfrm>
          <a:off x="2159923" y="887744"/>
          <a:ext cx="2652735" cy="600342"/>
        </a:xfrm>
        <a:prstGeom prst="chevron">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Көшелер, өзендер, таулар және басқа объектілер атауларының мағыналарын талдау.</a:t>
          </a:r>
        </a:p>
      </dsp:txBody>
      <dsp:txXfrm>
        <a:off x="2460094" y="887744"/>
        <a:ext cx="2052393" cy="600342"/>
      </dsp:txXfrm>
    </dsp:sp>
    <dsp:sp modelId="{11D59393-1221-4AB9-9CA8-F0EED5147408}">
      <dsp:nvSpPr>
        <dsp:cNvPr id="0" name=""/>
        <dsp:cNvSpPr/>
      </dsp:nvSpPr>
      <dsp:spPr>
        <a:xfrm>
          <a:off x="586736" y="1650831"/>
          <a:ext cx="1808261" cy="723304"/>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Түпнұсқа айтылымды қалпына келтіру</a:t>
          </a:r>
        </a:p>
      </dsp:txBody>
      <dsp:txXfrm>
        <a:off x="948388" y="1650831"/>
        <a:ext cx="1084957" cy="723304"/>
      </dsp:txXfrm>
    </dsp:sp>
    <dsp:sp modelId="{A199B52D-8A53-4960-BF9D-4633D14DC325}">
      <dsp:nvSpPr>
        <dsp:cNvPr id="0" name=""/>
        <dsp:cNvSpPr/>
      </dsp:nvSpPr>
      <dsp:spPr>
        <a:xfrm>
          <a:off x="2177070" y="1710403"/>
          <a:ext cx="2480646" cy="600342"/>
        </a:xfrm>
        <a:prstGeom prst="chevron">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Ежелгі атаулармен жұмыс істеу кезінде маңызды міндет болып табылады</a:t>
          </a:r>
        </a:p>
      </dsp:txBody>
      <dsp:txXfrm>
        <a:off x="2477241" y="1710403"/>
        <a:ext cx="1880304" cy="600342"/>
      </dsp:txXfrm>
    </dsp:sp>
    <dsp:sp modelId="{CB303092-8837-45EE-9039-F41035F1C13B}">
      <dsp:nvSpPr>
        <dsp:cNvPr id="0" name=""/>
        <dsp:cNvSpPr/>
      </dsp:nvSpPr>
      <dsp:spPr>
        <a:xfrm>
          <a:off x="586736" y="2475398"/>
          <a:ext cx="1808261" cy="723304"/>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Жер бедерінің өзгеруінің сипаттамасы</a:t>
          </a:r>
        </a:p>
      </dsp:txBody>
      <dsp:txXfrm>
        <a:off x="948388" y="2475398"/>
        <a:ext cx="1084957" cy="723304"/>
      </dsp:txXfrm>
    </dsp:sp>
    <dsp:sp modelId="{7392B175-DED8-4A70-A7D4-0AC79FB73CB3}">
      <dsp:nvSpPr>
        <dsp:cNvPr id="0" name=""/>
        <dsp:cNvSpPr/>
      </dsp:nvSpPr>
      <dsp:spPr>
        <a:xfrm>
          <a:off x="2159923" y="2536879"/>
          <a:ext cx="2724491" cy="600342"/>
        </a:xfrm>
        <a:prstGeom prst="chevron">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kk-KZ" sz="1200" kern="1200">
              <a:latin typeface="Times New Roman" panose="02020603050405020304" pitchFamily="18" charset="0"/>
              <a:cs typeface="Times New Roman" panose="02020603050405020304" pitchFamily="18" charset="0"/>
            </a:rPr>
            <a:t>Ө</a:t>
          </a:r>
          <a:r>
            <a:rPr lang="ru-RU" sz="1200" kern="1200">
              <a:latin typeface="Times New Roman" panose="02020603050405020304" pitchFamily="18" charset="0"/>
              <a:cs typeface="Times New Roman" panose="02020603050405020304" pitchFamily="18" charset="0"/>
            </a:rPr>
            <a:t>ткен және қазіргі кездегі, әсіресе адамдардың әсеріне байланысты жер бедерінің жай-күйін талдау.</a:t>
          </a:r>
        </a:p>
      </dsp:txBody>
      <dsp:txXfrm>
        <a:off x="2460094" y="2536879"/>
        <a:ext cx="2124149" cy="60034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38BA5-A7C1-4847-9996-24C7CEB1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47918</Words>
  <Characters>273138</Characters>
  <Application>Microsoft Office Word</Application>
  <DocSecurity>0</DocSecurity>
  <Lines>2276</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 Жангалиева</dc:creator>
  <cp:lastModifiedBy>user</cp:lastModifiedBy>
  <cp:revision>3</cp:revision>
  <cp:lastPrinted>2025-05-22T09:39:00Z</cp:lastPrinted>
  <dcterms:created xsi:type="dcterms:W3CDTF">2025-06-04T09:37:00Z</dcterms:created>
  <dcterms:modified xsi:type="dcterms:W3CDTF">2025-06-04T09:37:00Z</dcterms:modified>
</cp:coreProperties>
</file>